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E6" w:rsidRDefault="007E4CE6" w:rsidP="007E4CE6">
      <w:pPr>
        <w:tabs>
          <w:tab w:val="left" w:pos="2700"/>
          <w:tab w:val="center" w:pos="4677"/>
          <w:tab w:val="left" w:pos="6103"/>
        </w:tabs>
        <w:spacing w:after="0" w:line="240" w:lineRule="auto"/>
        <w:jc w:val="center"/>
        <w:rPr>
          <w:rFonts w:ascii="Arial" w:hAnsi="Arial" w:cs="Arial"/>
          <w:sz w:val="28"/>
          <w:szCs w:val="28"/>
        </w:rPr>
      </w:pPr>
      <w:r>
        <w:rPr>
          <w:noProof/>
          <w:lang w:eastAsia="ru-RU"/>
        </w:rPr>
        <w:drawing>
          <wp:inline distT="0" distB="0" distL="0" distR="0" wp14:anchorId="018944A4" wp14:editId="0A1B0A45">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7E4CE6" w:rsidRDefault="007E4CE6" w:rsidP="007E4CE6">
      <w:pPr>
        <w:tabs>
          <w:tab w:val="left" w:pos="2700"/>
          <w:tab w:val="center" w:pos="4677"/>
          <w:tab w:val="left" w:pos="6103"/>
        </w:tabs>
        <w:spacing w:after="0" w:line="240" w:lineRule="auto"/>
        <w:jc w:val="center"/>
        <w:rPr>
          <w:rFonts w:ascii="Arial" w:hAnsi="Arial" w:cs="Arial"/>
          <w:sz w:val="28"/>
          <w:szCs w:val="28"/>
        </w:rPr>
      </w:pPr>
    </w:p>
    <w:p w:rsidR="007E4CE6" w:rsidRPr="00B72855" w:rsidRDefault="007E4CE6" w:rsidP="007E4CE6">
      <w:pPr>
        <w:tabs>
          <w:tab w:val="left" w:pos="2700"/>
          <w:tab w:val="center" w:pos="4677"/>
          <w:tab w:val="left" w:pos="6103"/>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7E4CE6" w:rsidRPr="00B72855" w:rsidRDefault="007E4CE6" w:rsidP="007E4CE6">
      <w:pPr>
        <w:tabs>
          <w:tab w:val="center" w:pos="4677"/>
          <w:tab w:val="left" w:pos="6103"/>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7E4CE6" w:rsidRDefault="007E4CE6" w:rsidP="007E4CE6">
      <w:pPr>
        <w:tabs>
          <w:tab w:val="center" w:pos="4677"/>
          <w:tab w:val="left" w:pos="6103"/>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7E4CE6" w:rsidRDefault="007E4CE6" w:rsidP="007E4CE6">
      <w:pPr>
        <w:tabs>
          <w:tab w:val="center" w:pos="4677"/>
          <w:tab w:val="left" w:pos="4956"/>
          <w:tab w:val="left" w:pos="5664"/>
        </w:tabs>
        <w:spacing w:after="0" w:line="240" w:lineRule="auto"/>
        <w:jc w:val="center"/>
        <w:rPr>
          <w:rFonts w:ascii="Arial" w:hAnsi="Arial" w:cs="Arial"/>
          <w:b/>
          <w:sz w:val="32"/>
          <w:szCs w:val="32"/>
        </w:rPr>
      </w:pPr>
    </w:p>
    <w:p w:rsidR="007E4CE6" w:rsidRDefault="007E4CE6" w:rsidP="007E4CE6">
      <w:pPr>
        <w:keepNext/>
        <w:spacing w:after="0" w:line="240" w:lineRule="auto"/>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7E4CE6" w:rsidRDefault="007E4CE6" w:rsidP="007E4CE6">
      <w:pPr>
        <w:tabs>
          <w:tab w:val="left" w:pos="5760"/>
        </w:tabs>
        <w:spacing w:after="0" w:line="240" w:lineRule="auto"/>
        <w:jc w:val="center"/>
        <w:rPr>
          <w:rFonts w:ascii="Arial" w:hAnsi="Arial" w:cs="Arial"/>
          <w:sz w:val="26"/>
        </w:rPr>
      </w:pPr>
    </w:p>
    <w:p w:rsidR="007E4CE6" w:rsidRDefault="007E4CE6" w:rsidP="007E4CE6">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7E4CE6" w:rsidRPr="007E4CE6" w:rsidRDefault="007E4CE6" w:rsidP="007E4CE6">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7E4CE6" w:rsidRPr="007E4CE6" w:rsidTr="007E4CE6">
        <w:trPr>
          <w:trHeight w:val="328"/>
          <w:jc w:val="center"/>
        </w:trPr>
        <w:tc>
          <w:tcPr>
            <w:tcW w:w="784" w:type="dxa"/>
            <w:hideMark/>
          </w:tcPr>
          <w:p w:rsidR="007E4CE6" w:rsidRPr="007E4CE6" w:rsidRDefault="007E4CE6" w:rsidP="007E4CE6">
            <w:pPr>
              <w:spacing w:after="0" w:line="240" w:lineRule="auto"/>
              <w:ind w:right="-321"/>
              <w:jc w:val="center"/>
              <w:rPr>
                <w:rFonts w:ascii="Times New Roman" w:hAnsi="Times New Roman" w:cs="Times New Roman"/>
                <w:sz w:val="28"/>
                <w:szCs w:val="28"/>
              </w:rPr>
            </w:pPr>
            <w:r w:rsidRPr="007E4CE6">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7E4CE6" w:rsidRPr="007E4CE6" w:rsidRDefault="0003761E" w:rsidP="007E4CE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361" w:type="dxa"/>
            <w:hideMark/>
          </w:tcPr>
          <w:p w:rsidR="007E4CE6" w:rsidRPr="007E4CE6" w:rsidRDefault="007E4CE6" w:rsidP="007E4CE6">
            <w:pPr>
              <w:spacing w:after="0" w:line="240" w:lineRule="auto"/>
              <w:ind w:left="-74"/>
              <w:jc w:val="center"/>
              <w:rPr>
                <w:rFonts w:ascii="Times New Roman" w:hAnsi="Times New Roman" w:cs="Times New Roman"/>
                <w:sz w:val="28"/>
                <w:szCs w:val="28"/>
              </w:rPr>
            </w:pPr>
            <w:r w:rsidRPr="007E4CE6">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7E4CE6" w:rsidRPr="007E4CE6" w:rsidRDefault="0003761E" w:rsidP="007E4CE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486" w:type="dxa"/>
            <w:hideMark/>
          </w:tcPr>
          <w:p w:rsidR="007E4CE6" w:rsidRPr="007E4CE6" w:rsidRDefault="007E4CE6" w:rsidP="007E4CE6">
            <w:pPr>
              <w:spacing w:after="0" w:line="240" w:lineRule="auto"/>
              <w:ind w:right="-76"/>
              <w:jc w:val="center"/>
              <w:rPr>
                <w:rFonts w:ascii="Times New Roman" w:hAnsi="Times New Roman" w:cs="Times New Roman"/>
                <w:sz w:val="28"/>
                <w:szCs w:val="28"/>
              </w:rPr>
            </w:pPr>
            <w:r w:rsidRPr="007E4CE6">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7E4CE6" w:rsidRPr="007E4CE6" w:rsidRDefault="0003761E" w:rsidP="007E4CE6">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25</w:t>
            </w:r>
          </w:p>
        </w:tc>
        <w:tc>
          <w:tcPr>
            <w:tcW w:w="506" w:type="dxa"/>
            <w:hideMark/>
          </w:tcPr>
          <w:p w:rsidR="007E4CE6" w:rsidRPr="007E4CE6" w:rsidRDefault="007E4CE6" w:rsidP="007E4CE6">
            <w:pPr>
              <w:spacing w:after="0" w:line="240" w:lineRule="auto"/>
              <w:jc w:val="center"/>
              <w:rPr>
                <w:rFonts w:ascii="Times New Roman" w:hAnsi="Times New Roman" w:cs="Times New Roman"/>
                <w:sz w:val="28"/>
                <w:szCs w:val="28"/>
              </w:rPr>
            </w:pPr>
          </w:p>
        </w:tc>
        <w:tc>
          <w:tcPr>
            <w:tcW w:w="805" w:type="dxa"/>
          </w:tcPr>
          <w:p w:rsidR="007E4CE6" w:rsidRPr="007E4CE6" w:rsidRDefault="007E4CE6" w:rsidP="007E4CE6">
            <w:pPr>
              <w:spacing w:after="0" w:line="240" w:lineRule="auto"/>
              <w:jc w:val="center"/>
              <w:rPr>
                <w:rFonts w:ascii="Times New Roman" w:hAnsi="Times New Roman" w:cs="Times New Roman"/>
                <w:sz w:val="28"/>
                <w:szCs w:val="28"/>
              </w:rPr>
            </w:pPr>
          </w:p>
        </w:tc>
        <w:tc>
          <w:tcPr>
            <w:tcW w:w="692" w:type="dxa"/>
            <w:hideMark/>
          </w:tcPr>
          <w:p w:rsidR="007E4CE6" w:rsidRPr="007E4CE6" w:rsidRDefault="007E4CE6" w:rsidP="007E4CE6">
            <w:pPr>
              <w:spacing w:after="0" w:line="240" w:lineRule="auto"/>
              <w:jc w:val="center"/>
              <w:rPr>
                <w:rFonts w:ascii="Times New Roman" w:hAnsi="Times New Roman" w:cs="Times New Roman"/>
                <w:sz w:val="28"/>
                <w:szCs w:val="28"/>
              </w:rPr>
            </w:pPr>
            <w:r w:rsidRPr="007E4CE6">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7E4CE6" w:rsidRPr="007E4CE6" w:rsidRDefault="0003761E" w:rsidP="007E4CE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139-МНА</w:t>
            </w:r>
          </w:p>
        </w:tc>
      </w:tr>
    </w:tbl>
    <w:p w:rsidR="007E4CE6" w:rsidRPr="007E4CE6" w:rsidRDefault="007E4CE6" w:rsidP="007E4CE6">
      <w:pPr>
        <w:pStyle w:val="1"/>
        <w:spacing w:before="0" w:beforeAutospacing="0" w:after="0" w:afterAutospacing="0"/>
        <w:ind w:firstLine="709"/>
        <w:jc w:val="center"/>
        <w:rPr>
          <w:sz w:val="24"/>
          <w:szCs w:val="26"/>
        </w:rPr>
      </w:pPr>
    </w:p>
    <w:p w:rsidR="007E4CE6" w:rsidRPr="007E4CE6" w:rsidRDefault="007E4CE6" w:rsidP="007E4CE6">
      <w:pPr>
        <w:pStyle w:val="1"/>
        <w:spacing w:before="0" w:beforeAutospacing="0" w:after="0" w:afterAutospacing="0"/>
        <w:ind w:firstLine="709"/>
        <w:jc w:val="center"/>
        <w:rPr>
          <w:sz w:val="24"/>
          <w:szCs w:val="26"/>
        </w:rPr>
      </w:pPr>
    </w:p>
    <w:p w:rsidR="00C65810" w:rsidRDefault="00831635" w:rsidP="007E4CE6">
      <w:pPr>
        <w:pStyle w:val="1"/>
        <w:spacing w:before="0" w:beforeAutospacing="0" w:after="0" w:afterAutospacing="0"/>
        <w:ind w:firstLine="709"/>
        <w:jc w:val="center"/>
        <w:rPr>
          <w:sz w:val="24"/>
          <w:szCs w:val="26"/>
          <w:lang w:eastAsia="zh-CN" w:bidi="hi-IN"/>
        </w:rPr>
      </w:pPr>
      <w:r w:rsidRPr="007E4CE6">
        <w:rPr>
          <w:sz w:val="24"/>
          <w:szCs w:val="26"/>
        </w:rPr>
        <w:t xml:space="preserve">Об утверждении административного </w:t>
      </w:r>
      <w:r w:rsidRPr="007E4CE6">
        <w:rPr>
          <w:rStyle w:val="FontStyle16"/>
          <w:sz w:val="24"/>
          <w:szCs w:val="26"/>
        </w:rPr>
        <w:t>регламента</w:t>
      </w:r>
      <w:r w:rsidR="007E4CE6" w:rsidRPr="007E4CE6">
        <w:rPr>
          <w:rStyle w:val="FontStyle16"/>
          <w:sz w:val="24"/>
          <w:szCs w:val="26"/>
        </w:rPr>
        <w:t xml:space="preserve"> </w:t>
      </w:r>
      <w:r w:rsidRPr="007E4CE6">
        <w:rPr>
          <w:sz w:val="24"/>
          <w:szCs w:val="26"/>
        </w:rPr>
        <w:t>предоставления муниципальной услуги</w:t>
      </w:r>
      <w:r w:rsidR="007E4CE6" w:rsidRPr="007E4CE6">
        <w:rPr>
          <w:sz w:val="24"/>
          <w:szCs w:val="26"/>
        </w:rPr>
        <w:t xml:space="preserve"> </w:t>
      </w:r>
      <w:r w:rsidR="00FB5316" w:rsidRPr="007E4CE6">
        <w:rPr>
          <w:sz w:val="24"/>
          <w:szCs w:val="26"/>
          <w:lang w:eastAsia="zh-CN" w:bidi="hi-IN"/>
        </w:rPr>
        <w:t xml:space="preserve">«Включение граждан </w:t>
      </w:r>
      <w:r w:rsidR="00C65810">
        <w:rPr>
          <w:sz w:val="24"/>
          <w:szCs w:val="26"/>
          <w:lang w:eastAsia="zh-CN" w:bidi="hi-IN"/>
        </w:rPr>
        <w:t>в состав участников мероприятия</w:t>
      </w:r>
    </w:p>
    <w:p w:rsidR="00831635" w:rsidRPr="007E4CE6" w:rsidRDefault="00FB5316" w:rsidP="00C65810">
      <w:pPr>
        <w:pStyle w:val="1"/>
        <w:spacing w:before="0" w:beforeAutospacing="0" w:after="0" w:afterAutospacing="0"/>
        <w:ind w:firstLine="709"/>
        <w:jc w:val="center"/>
        <w:rPr>
          <w:sz w:val="24"/>
          <w:szCs w:val="26"/>
          <w:lang w:eastAsia="zh-CN" w:bidi="hi-IN"/>
        </w:rPr>
      </w:pPr>
      <w:r w:rsidRPr="007E4CE6">
        <w:rPr>
          <w:sz w:val="24"/>
          <w:szCs w:val="26"/>
          <w:lang w:eastAsia="zh-CN" w:bidi="hi-IN"/>
        </w:rPr>
        <w:t>по улучшению жилищных условий граждан, проживающих на сельских территориях,</w:t>
      </w:r>
      <w:r w:rsidR="00F65F9D">
        <w:rPr>
          <w:sz w:val="24"/>
          <w:szCs w:val="26"/>
          <w:lang w:eastAsia="zh-CN" w:bidi="hi-IN"/>
        </w:rPr>
        <w:t xml:space="preserve"> </w:t>
      </w:r>
      <w:r w:rsidRPr="007E4CE6">
        <w:rPr>
          <w:sz w:val="24"/>
          <w:szCs w:val="26"/>
          <w:lang w:eastAsia="zh-CN" w:bidi="hi-IN"/>
        </w:rPr>
        <w:t>в рамках государственной программы Кемеровской области - Кузбасса «Комплексное развитие сельских территорий Кузбасса»</w:t>
      </w:r>
    </w:p>
    <w:p w:rsidR="007E4CE6" w:rsidRPr="007E4CE6" w:rsidRDefault="007E4CE6" w:rsidP="007E4CE6">
      <w:pPr>
        <w:pStyle w:val="1"/>
        <w:spacing w:before="0" w:beforeAutospacing="0" w:after="0" w:afterAutospacing="0"/>
        <w:ind w:firstLine="709"/>
        <w:jc w:val="center"/>
        <w:rPr>
          <w:sz w:val="24"/>
          <w:szCs w:val="26"/>
        </w:rPr>
      </w:pPr>
    </w:p>
    <w:p w:rsidR="00831635" w:rsidRPr="007E4CE6" w:rsidRDefault="00A54900" w:rsidP="007E4CE6">
      <w:pPr>
        <w:widowControl w:val="0"/>
        <w:suppressAutoHyphens/>
        <w:autoSpaceDE w:val="0"/>
        <w:spacing w:after="0" w:line="240" w:lineRule="auto"/>
        <w:ind w:firstLine="709"/>
        <w:jc w:val="both"/>
        <w:rPr>
          <w:rFonts w:ascii="Times New Roman" w:hAnsi="Times New Roman" w:cs="Times New Roman"/>
          <w:sz w:val="24"/>
          <w:szCs w:val="26"/>
        </w:rPr>
      </w:pPr>
      <w:proofErr w:type="gramStart"/>
      <w:r w:rsidRPr="007E4CE6">
        <w:rPr>
          <w:rFonts w:ascii="Times New Roman" w:hAnsi="Times New Roman" w:cs="Times New Roman"/>
          <w:sz w:val="24"/>
          <w:szCs w:val="26"/>
        </w:rPr>
        <w:t xml:space="preserve">В соответствии с Федеральным законом от 27.07.2010 № 210-ФЗ «Об организации предоставления государственных и муниципальных услуг», постановлением Правительства Кемеровской области - Кузбасса от 27.10.2023 № 703 «Об утверждении государственной программы Кемеровской области - Кузбасса «Комплексное развитие сельских территорий Кузбасса», </w:t>
      </w:r>
      <w:r w:rsidR="00831635" w:rsidRPr="007E4CE6">
        <w:rPr>
          <w:rFonts w:ascii="Times New Roman" w:hAnsi="Times New Roman" w:cs="Times New Roman"/>
          <w:sz w:val="24"/>
          <w:szCs w:val="26"/>
        </w:rPr>
        <w:t xml:space="preserve">постановлением администрации Юргинского муниципального округа от </w:t>
      </w:r>
      <w:r w:rsidR="00FB5316" w:rsidRPr="007E4CE6">
        <w:rPr>
          <w:rFonts w:ascii="Times New Roman" w:hAnsi="Times New Roman" w:cs="Times New Roman"/>
          <w:sz w:val="24"/>
          <w:szCs w:val="26"/>
        </w:rPr>
        <w:t>29</w:t>
      </w:r>
      <w:r w:rsidR="00831635" w:rsidRPr="007E4CE6">
        <w:rPr>
          <w:rFonts w:ascii="Times New Roman" w:hAnsi="Times New Roman" w:cs="Times New Roman"/>
          <w:sz w:val="24"/>
          <w:szCs w:val="26"/>
        </w:rPr>
        <w:t>.</w:t>
      </w:r>
      <w:r w:rsidR="00FB5316" w:rsidRPr="007E4CE6">
        <w:rPr>
          <w:rFonts w:ascii="Times New Roman" w:hAnsi="Times New Roman" w:cs="Times New Roman"/>
          <w:sz w:val="24"/>
          <w:szCs w:val="26"/>
        </w:rPr>
        <w:t>10</w:t>
      </w:r>
      <w:r w:rsidR="00831635" w:rsidRPr="007E4CE6">
        <w:rPr>
          <w:rFonts w:ascii="Times New Roman" w:hAnsi="Times New Roman" w:cs="Times New Roman"/>
          <w:sz w:val="24"/>
          <w:szCs w:val="26"/>
        </w:rPr>
        <w:t>.202</w:t>
      </w:r>
      <w:r w:rsidR="00FB5316" w:rsidRPr="007E4CE6">
        <w:rPr>
          <w:rFonts w:ascii="Times New Roman" w:hAnsi="Times New Roman" w:cs="Times New Roman"/>
          <w:sz w:val="24"/>
          <w:szCs w:val="26"/>
        </w:rPr>
        <w:t>5</w:t>
      </w:r>
      <w:r w:rsidR="00831635" w:rsidRPr="007E4CE6">
        <w:rPr>
          <w:rFonts w:ascii="Times New Roman" w:hAnsi="Times New Roman" w:cs="Times New Roman"/>
          <w:sz w:val="24"/>
          <w:szCs w:val="26"/>
        </w:rPr>
        <w:t xml:space="preserve"> </w:t>
      </w:r>
      <w:r w:rsidR="007E4CE6">
        <w:rPr>
          <w:rFonts w:ascii="Times New Roman" w:hAnsi="Times New Roman" w:cs="Times New Roman"/>
          <w:sz w:val="24"/>
          <w:szCs w:val="26"/>
        </w:rPr>
        <w:t>№</w:t>
      </w:r>
      <w:r w:rsidR="00FB5316" w:rsidRPr="007E4CE6">
        <w:rPr>
          <w:rFonts w:ascii="Times New Roman" w:hAnsi="Times New Roman" w:cs="Times New Roman"/>
          <w:sz w:val="24"/>
          <w:szCs w:val="26"/>
        </w:rPr>
        <w:t>130</w:t>
      </w:r>
      <w:r w:rsidR="00831635" w:rsidRPr="007E4CE6">
        <w:rPr>
          <w:rFonts w:ascii="Times New Roman" w:hAnsi="Times New Roman" w:cs="Times New Roman"/>
          <w:sz w:val="24"/>
          <w:szCs w:val="26"/>
        </w:rPr>
        <w:t>-МНА</w:t>
      </w:r>
      <w:r w:rsidR="00FB5316" w:rsidRPr="007E4CE6">
        <w:rPr>
          <w:rFonts w:ascii="Times New Roman" w:hAnsi="Times New Roman" w:cs="Times New Roman"/>
          <w:sz w:val="24"/>
          <w:szCs w:val="26"/>
        </w:rPr>
        <w:t xml:space="preserve"> «Об утверждении Порядка разработки и утверждения административных регламентов предоставления муниципальных услуг</w:t>
      </w:r>
      <w:r w:rsidR="00831635" w:rsidRPr="007E4CE6">
        <w:rPr>
          <w:rFonts w:ascii="Times New Roman" w:hAnsi="Times New Roman" w:cs="Times New Roman"/>
          <w:sz w:val="24"/>
          <w:szCs w:val="26"/>
        </w:rPr>
        <w:t>»</w:t>
      </w:r>
      <w:r w:rsidR="00831635" w:rsidRPr="007E4CE6">
        <w:rPr>
          <w:rFonts w:ascii="Times New Roman" w:hAnsi="Times New Roman" w:cs="Times New Roman"/>
          <w:bCs/>
          <w:sz w:val="24"/>
          <w:szCs w:val="26"/>
          <w:lang w:eastAsia="zh-CN" w:bidi="hi-IN"/>
        </w:rPr>
        <w:t>:</w:t>
      </w:r>
      <w:proofErr w:type="gramEnd"/>
    </w:p>
    <w:p w:rsidR="00831635" w:rsidRPr="007E4CE6" w:rsidRDefault="00FB5316" w:rsidP="007E4CE6">
      <w:pPr>
        <w:widowControl w:val="0"/>
        <w:suppressAutoHyphens/>
        <w:autoSpaceDE w:val="0"/>
        <w:spacing w:after="0" w:line="240" w:lineRule="auto"/>
        <w:ind w:firstLine="709"/>
        <w:jc w:val="both"/>
        <w:rPr>
          <w:rFonts w:ascii="Times New Roman" w:eastAsia="Times New Roman" w:hAnsi="Times New Roman" w:cs="Times New Roman"/>
          <w:bCs/>
          <w:sz w:val="24"/>
          <w:szCs w:val="26"/>
          <w:lang w:eastAsia="zh-CN" w:bidi="hi-IN"/>
        </w:rPr>
      </w:pPr>
      <w:r w:rsidRPr="007E4CE6">
        <w:rPr>
          <w:rFonts w:ascii="Times New Roman" w:hAnsi="Times New Roman" w:cs="Times New Roman"/>
          <w:sz w:val="24"/>
          <w:szCs w:val="26"/>
        </w:rPr>
        <w:t>1.</w:t>
      </w:r>
      <w:r w:rsidR="00A54900" w:rsidRPr="007E4CE6">
        <w:rPr>
          <w:rFonts w:ascii="Times New Roman" w:hAnsi="Times New Roman" w:cs="Times New Roman"/>
          <w:sz w:val="24"/>
          <w:szCs w:val="26"/>
        </w:rPr>
        <w:t xml:space="preserve"> Утвердить административный регламент предоставления муниципальной услуги «Включение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r w:rsidR="00C02EA5">
        <w:rPr>
          <w:rFonts w:ascii="Times New Roman" w:hAnsi="Times New Roman" w:cs="Times New Roman"/>
          <w:sz w:val="24"/>
          <w:szCs w:val="26"/>
        </w:rPr>
        <w:t>,</w:t>
      </w:r>
      <w:r w:rsidR="00A54900" w:rsidRPr="007E4CE6">
        <w:rPr>
          <w:rFonts w:ascii="Times New Roman" w:hAnsi="Times New Roman" w:cs="Times New Roman"/>
          <w:sz w:val="24"/>
          <w:szCs w:val="26"/>
        </w:rPr>
        <w:t xml:space="preserve"> со</w:t>
      </w:r>
      <w:r w:rsidR="00C02EA5">
        <w:rPr>
          <w:rFonts w:ascii="Times New Roman" w:hAnsi="Times New Roman" w:cs="Times New Roman"/>
          <w:sz w:val="24"/>
          <w:szCs w:val="26"/>
        </w:rPr>
        <w:t>гласно Приложению к настоящему п</w:t>
      </w:r>
      <w:r w:rsidR="00A54900" w:rsidRPr="007E4CE6">
        <w:rPr>
          <w:rFonts w:ascii="Times New Roman" w:hAnsi="Times New Roman" w:cs="Times New Roman"/>
          <w:sz w:val="24"/>
          <w:szCs w:val="26"/>
        </w:rPr>
        <w:t>остановлению.</w:t>
      </w:r>
    </w:p>
    <w:p w:rsidR="00FB5316" w:rsidRPr="007E4CE6" w:rsidRDefault="00FB5316" w:rsidP="007E4CE6">
      <w:pPr>
        <w:autoSpaceDE w:val="0"/>
        <w:autoSpaceDN w:val="0"/>
        <w:adjustRightInd w:val="0"/>
        <w:spacing w:after="0" w:line="240" w:lineRule="auto"/>
        <w:ind w:firstLine="709"/>
        <w:jc w:val="both"/>
        <w:rPr>
          <w:rFonts w:ascii="Times New Roman" w:eastAsia="Times New Roman" w:hAnsi="Times New Roman" w:cs="Times New Roman"/>
          <w:sz w:val="24"/>
          <w:szCs w:val="26"/>
          <w:lang w:eastAsia="ru-RU"/>
        </w:rPr>
      </w:pPr>
      <w:r w:rsidRPr="007E4CE6">
        <w:rPr>
          <w:rFonts w:ascii="Times New Roman" w:eastAsia="Times New Roman" w:hAnsi="Times New Roman" w:cs="Times New Roman"/>
          <w:sz w:val="24"/>
          <w:szCs w:val="26"/>
          <w:lang w:eastAsia="ru-RU"/>
        </w:rPr>
        <w:t>2. 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FB5316" w:rsidRPr="007E4CE6" w:rsidRDefault="00FB5316" w:rsidP="007E4CE6">
      <w:pPr>
        <w:autoSpaceDE w:val="0"/>
        <w:autoSpaceDN w:val="0"/>
        <w:adjustRightInd w:val="0"/>
        <w:spacing w:after="0" w:line="240" w:lineRule="auto"/>
        <w:ind w:firstLine="709"/>
        <w:jc w:val="both"/>
        <w:rPr>
          <w:rFonts w:ascii="Times New Roman" w:eastAsia="Times New Roman" w:hAnsi="Times New Roman" w:cs="Times New Roman"/>
          <w:sz w:val="24"/>
          <w:szCs w:val="26"/>
          <w:lang w:eastAsia="ru-RU"/>
        </w:rPr>
      </w:pPr>
      <w:r w:rsidRPr="007E4CE6">
        <w:rPr>
          <w:rFonts w:ascii="Times New Roman" w:eastAsia="Times New Roman" w:hAnsi="Times New Roman" w:cs="Times New Roman"/>
          <w:sz w:val="24"/>
          <w:szCs w:val="26"/>
          <w:lang w:eastAsia="ru-RU"/>
        </w:rPr>
        <w:t>3.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vestnik-umo.ru).</w:t>
      </w:r>
    </w:p>
    <w:p w:rsidR="00831635" w:rsidRPr="007E4CE6" w:rsidRDefault="00A54900" w:rsidP="007E4CE6">
      <w:pPr>
        <w:widowControl w:val="0"/>
        <w:tabs>
          <w:tab w:val="left" w:pos="567"/>
        </w:tabs>
        <w:suppressAutoHyphens/>
        <w:autoSpaceDE w:val="0"/>
        <w:spacing w:after="0" w:line="240" w:lineRule="auto"/>
        <w:ind w:firstLine="709"/>
        <w:jc w:val="both"/>
        <w:rPr>
          <w:rFonts w:ascii="Times New Roman" w:hAnsi="Times New Roman" w:cs="Times New Roman"/>
          <w:bCs/>
          <w:sz w:val="24"/>
          <w:szCs w:val="26"/>
          <w:lang w:eastAsia="zh-CN" w:bidi="hi-IN"/>
        </w:rPr>
      </w:pPr>
      <w:r w:rsidRPr="007E4CE6">
        <w:rPr>
          <w:rFonts w:ascii="Times New Roman" w:hAnsi="Times New Roman" w:cs="Times New Roman"/>
          <w:bCs/>
          <w:sz w:val="24"/>
          <w:szCs w:val="26"/>
          <w:lang w:eastAsia="zh-CN" w:bidi="hi-IN"/>
        </w:rPr>
        <w:t>4</w:t>
      </w:r>
      <w:r w:rsidR="00C03FF7">
        <w:rPr>
          <w:rFonts w:ascii="Times New Roman" w:hAnsi="Times New Roman" w:cs="Times New Roman"/>
          <w:bCs/>
          <w:sz w:val="24"/>
          <w:szCs w:val="26"/>
          <w:lang w:eastAsia="zh-CN" w:bidi="hi-IN"/>
        </w:rPr>
        <w:t xml:space="preserve">. Контроль </w:t>
      </w:r>
      <w:r w:rsidR="00831635" w:rsidRPr="007E4CE6">
        <w:rPr>
          <w:rFonts w:ascii="Times New Roman" w:hAnsi="Times New Roman" w:cs="Times New Roman"/>
          <w:bCs/>
          <w:sz w:val="24"/>
          <w:szCs w:val="26"/>
          <w:lang w:eastAsia="zh-CN" w:bidi="hi-IN"/>
        </w:rPr>
        <w:t xml:space="preserve">исполнения настоящего постановления возложить на заместителя главы Юргинского муниципального округа </w:t>
      </w:r>
      <w:r w:rsidR="00C02EA5">
        <w:rPr>
          <w:rFonts w:ascii="Times New Roman" w:hAnsi="Times New Roman" w:cs="Times New Roman"/>
          <w:bCs/>
          <w:sz w:val="24"/>
          <w:szCs w:val="26"/>
          <w:lang w:eastAsia="zh-CN" w:bidi="hi-IN"/>
        </w:rPr>
        <w:t>–</w:t>
      </w:r>
      <w:r w:rsidR="00831635" w:rsidRPr="007E4CE6">
        <w:rPr>
          <w:rFonts w:ascii="Times New Roman" w:hAnsi="Times New Roman" w:cs="Times New Roman"/>
          <w:bCs/>
          <w:sz w:val="24"/>
          <w:szCs w:val="26"/>
          <w:lang w:eastAsia="zh-CN" w:bidi="hi-IN"/>
        </w:rPr>
        <w:t xml:space="preserve"> начальника Управления по обеспечению жизнедеятельности и строительству Юргинского мун</w:t>
      </w:r>
      <w:r w:rsidR="00C76822">
        <w:rPr>
          <w:rFonts w:ascii="Times New Roman" w:hAnsi="Times New Roman" w:cs="Times New Roman"/>
          <w:bCs/>
          <w:sz w:val="24"/>
          <w:szCs w:val="26"/>
          <w:lang w:eastAsia="zh-CN" w:bidi="hi-IN"/>
        </w:rPr>
        <w:t>иципального округа П.</w:t>
      </w:r>
      <w:r w:rsidR="00C76822" w:rsidRPr="007E4CE6">
        <w:rPr>
          <w:rFonts w:ascii="Times New Roman" w:hAnsi="Times New Roman" w:cs="Times New Roman"/>
          <w:bCs/>
          <w:sz w:val="24"/>
          <w:szCs w:val="26"/>
          <w:lang w:eastAsia="zh-CN" w:bidi="hi-IN"/>
        </w:rPr>
        <w:t>А.</w:t>
      </w:r>
      <w:r w:rsidR="00C76822">
        <w:rPr>
          <w:rFonts w:ascii="Times New Roman" w:hAnsi="Times New Roman" w:cs="Times New Roman"/>
          <w:bCs/>
          <w:sz w:val="24"/>
          <w:szCs w:val="26"/>
          <w:lang w:eastAsia="zh-CN" w:bidi="hi-IN"/>
        </w:rPr>
        <w:t xml:space="preserve"> Коржакова.</w:t>
      </w:r>
    </w:p>
    <w:p w:rsidR="007E4CE6" w:rsidRPr="007E4CE6" w:rsidRDefault="007E4CE6" w:rsidP="007E4CE6">
      <w:pPr>
        <w:spacing w:after="0" w:line="240" w:lineRule="auto"/>
        <w:ind w:firstLine="709"/>
        <w:jc w:val="both"/>
        <w:rPr>
          <w:rFonts w:ascii="Times New Roman" w:hAnsi="Times New Roman" w:cs="Times New Roman"/>
          <w:sz w:val="24"/>
          <w:szCs w:val="26"/>
        </w:rPr>
      </w:pPr>
    </w:p>
    <w:p w:rsidR="007E4CE6" w:rsidRDefault="007E4CE6" w:rsidP="007E4CE6">
      <w:pPr>
        <w:spacing w:after="0" w:line="240" w:lineRule="auto"/>
        <w:ind w:firstLine="709"/>
        <w:jc w:val="both"/>
        <w:rPr>
          <w:rFonts w:ascii="Times New Roman" w:hAnsi="Times New Roman" w:cs="Times New Roman"/>
          <w:sz w:val="24"/>
          <w:szCs w:val="26"/>
        </w:rPr>
      </w:pPr>
    </w:p>
    <w:p w:rsidR="007E4CE6" w:rsidRPr="007E4CE6" w:rsidRDefault="007E4CE6" w:rsidP="007E4CE6">
      <w:pPr>
        <w:spacing w:after="0" w:line="240" w:lineRule="auto"/>
        <w:ind w:firstLine="709"/>
        <w:jc w:val="both"/>
        <w:rPr>
          <w:rFonts w:ascii="Times New Roman" w:hAnsi="Times New Roman" w:cs="Times New Roman"/>
          <w:sz w:val="24"/>
          <w:szCs w:val="26"/>
        </w:rPr>
      </w:pPr>
    </w:p>
    <w:tbl>
      <w:tblPr>
        <w:tblW w:w="9606" w:type="dxa"/>
        <w:tblLook w:val="04A0" w:firstRow="1" w:lastRow="0" w:firstColumn="1" w:lastColumn="0" w:noHBand="0" w:noVBand="1"/>
      </w:tblPr>
      <w:tblGrid>
        <w:gridCol w:w="6062"/>
        <w:gridCol w:w="3544"/>
      </w:tblGrid>
      <w:tr w:rsidR="007E4CE6" w:rsidRPr="007E4CE6" w:rsidTr="007E4CE6">
        <w:tc>
          <w:tcPr>
            <w:tcW w:w="6062" w:type="dxa"/>
            <w:hideMark/>
          </w:tcPr>
          <w:p w:rsidR="007E4CE6" w:rsidRPr="007E4CE6" w:rsidRDefault="007E4CE6" w:rsidP="007E4CE6">
            <w:pPr>
              <w:tabs>
                <w:tab w:val="left" w:pos="969"/>
                <w:tab w:val="left" w:pos="1083"/>
              </w:tabs>
              <w:spacing w:after="0" w:line="240" w:lineRule="auto"/>
              <w:ind w:firstLine="709"/>
              <w:jc w:val="both"/>
              <w:rPr>
                <w:rFonts w:ascii="Times New Roman" w:hAnsi="Times New Roman" w:cs="Times New Roman"/>
                <w:sz w:val="24"/>
                <w:szCs w:val="26"/>
              </w:rPr>
            </w:pPr>
            <w:r w:rsidRPr="007E4CE6">
              <w:rPr>
                <w:rFonts w:ascii="Times New Roman" w:hAnsi="Times New Roman" w:cs="Times New Roman"/>
                <w:sz w:val="24"/>
                <w:szCs w:val="26"/>
              </w:rPr>
              <w:t>Глава Юргинского</w:t>
            </w:r>
          </w:p>
          <w:p w:rsidR="007E4CE6" w:rsidRPr="007E4CE6" w:rsidRDefault="007E4CE6" w:rsidP="007E4CE6">
            <w:pPr>
              <w:tabs>
                <w:tab w:val="left" w:pos="969"/>
                <w:tab w:val="left" w:pos="1083"/>
              </w:tabs>
              <w:spacing w:after="0" w:line="240" w:lineRule="auto"/>
              <w:ind w:firstLine="709"/>
              <w:jc w:val="both"/>
              <w:rPr>
                <w:rFonts w:ascii="Times New Roman" w:hAnsi="Times New Roman" w:cs="Times New Roman"/>
                <w:sz w:val="24"/>
                <w:szCs w:val="26"/>
              </w:rPr>
            </w:pPr>
            <w:r w:rsidRPr="007E4CE6">
              <w:rPr>
                <w:rFonts w:ascii="Times New Roman" w:hAnsi="Times New Roman" w:cs="Times New Roman"/>
                <w:sz w:val="24"/>
                <w:szCs w:val="26"/>
              </w:rPr>
              <w:t>муниципального округа</w:t>
            </w:r>
          </w:p>
        </w:tc>
        <w:tc>
          <w:tcPr>
            <w:tcW w:w="3544" w:type="dxa"/>
          </w:tcPr>
          <w:p w:rsidR="007E4CE6" w:rsidRPr="007E4CE6" w:rsidRDefault="007E4CE6" w:rsidP="007E4CE6">
            <w:pPr>
              <w:tabs>
                <w:tab w:val="left" w:pos="969"/>
                <w:tab w:val="left" w:pos="1083"/>
              </w:tabs>
              <w:spacing w:after="0" w:line="240" w:lineRule="auto"/>
              <w:ind w:firstLine="709"/>
              <w:jc w:val="both"/>
              <w:rPr>
                <w:rFonts w:ascii="Times New Roman" w:hAnsi="Times New Roman" w:cs="Times New Roman"/>
                <w:sz w:val="24"/>
                <w:szCs w:val="26"/>
              </w:rPr>
            </w:pPr>
          </w:p>
          <w:p w:rsidR="007E4CE6" w:rsidRPr="007E4CE6" w:rsidRDefault="007E4CE6" w:rsidP="007E4CE6">
            <w:pPr>
              <w:spacing w:after="0" w:line="240" w:lineRule="auto"/>
              <w:ind w:firstLine="709"/>
              <w:jc w:val="both"/>
              <w:rPr>
                <w:rFonts w:ascii="Times New Roman" w:hAnsi="Times New Roman" w:cs="Times New Roman"/>
                <w:sz w:val="24"/>
                <w:szCs w:val="26"/>
              </w:rPr>
            </w:pPr>
            <w:r w:rsidRPr="007E4CE6">
              <w:rPr>
                <w:rFonts w:ascii="Times New Roman" w:hAnsi="Times New Roman" w:cs="Times New Roman"/>
                <w:sz w:val="24"/>
                <w:szCs w:val="26"/>
              </w:rPr>
              <w:t xml:space="preserve">           Д.К. </w:t>
            </w:r>
            <w:proofErr w:type="spellStart"/>
            <w:r w:rsidRPr="007E4CE6">
              <w:rPr>
                <w:rFonts w:ascii="Times New Roman" w:hAnsi="Times New Roman" w:cs="Times New Roman"/>
                <w:sz w:val="24"/>
                <w:szCs w:val="26"/>
              </w:rPr>
              <w:t>Дадашов</w:t>
            </w:r>
            <w:proofErr w:type="spellEnd"/>
          </w:p>
        </w:tc>
      </w:tr>
      <w:tr w:rsidR="007E4CE6" w:rsidRPr="007E4CE6" w:rsidTr="007E4CE6">
        <w:tc>
          <w:tcPr>
            <w:tcW w:w="6062" w:type="dxa"/>
          </w:tcPr>
          <w:p w:rsidR="007E4CE6" w:rsidRDefault="007E4CE6" w:rsidP="007E4CE6">
            <w:pPr>
              <w:tabs>
                <w:tab w:val="left" w:pos="969"/>
                <w:tab w:val="left" w:pos="1083"/>
              </w:tabs>
              <w:spacing w:after="0" w:line="240" w:lineRule="auto"/>
              <w:ind w:firstLine="709"/>
              <w:jc w:val="both"/>
              <w:rPr>
                <w:rFonts w:ascii="Times New Roman" w:hAnsi="Times New Roman" w:cs="Times New Roman"/>
                <w:sz w:val="24"/>
                <w:szCs w:val="26"/>
              </w:rPr>
            </w:pPr>
          </w:p>
          <w:p w:rsidR="0003761E" w:rsidRDefault="0003761E" w:rsidP="007E4CE6">
            <w:pPr>
              <w:tabs>
                <w:tab w:val="left" w:pos="969"/>
                <w:tab w:val="left" w:pos="1083"/>
              </w:tabs>
              <w:spacing w:after="0" w:line="240" w:lineRule="auto"/>
              <w:ind w:firstLine="709"/>
              <w:jc w:val="both"/>
              <w:rPr>
                <w:rFonts w:ascii="Times New Roman" w:hAnsi="Times New Roman" w:cs="Times New Roman"/>
                <w:sz w:val="24"/>
                <w:szCs w:val="26"/>
              </w:rPr>
            </w:pPr>
          </w:p>
          <w:p w:rsidR="0003761E" w:rsidRPr="007E4CE6" w:rsidRDefault="0003761E" w:rsidP="007E4CE6">
            <w:pPr>
              <w:tabs>
                <w:tab w:val="left" w:pos="969"/>
                <w:tab w:val="left" w:pos="1083"/>
              </w:tabs>
              <w:spacing w:after="0" w:line="240" w:lineRule="auto"/>
              <w:ind w:firstLine="709"/>
              <w:jc w:val="both"/>
              <w:rPr>
                <w:rFonts w:ascii="Times New Roman" w:hAnsi="Times New Roman" w:cs="Times New Roman"/>
                <w:sz w:val="24"/>
                <w:szCs w:val="26"/>
              </w:rPr>
            </w:pPr>
          </w:p>
        </w:tc>
        <w:tc>
          <w:tcPr>
            <w:tcW w:w="3544" w:type="dxa"/>
          </w:tcPr>
          <w:p w:rsidR="007E4CE6" w:rsidRPr="007E4CE6" w:rsidRDefault="007E4CE6" w:rsidP="007E4CE6">
            <w:pPr>
              <w:spacing w:after="0" w:line="240" w:lineRule="auto"/>
              <w:ind w:firstLine="709"/>
              <w:jc w:val="both"/>
              <w:rPr>
                <w:rFonts w:ascii="Times New Roman" w:hAnsi="Times New Roman" w:cs="Times New Roman"/>
                <w:sz w:val="24"/>
                <w:szCs w:val="26"/>
              </w:rPr>
            </w:pPr>
          </w:p>
        </w:tc>
      </w:tr>
    </w:tbl>
    <w:p w:rsidR="007E4CE6" w:rsidRPr="00C76822" w:rsidRDefault="007E4CE6" w:rsidP="00C76822">
      <w:pPr>
        <w:tabs>
          <w:tab w:val="center" w:pos="7229"/>
        </w:tabs>
        <w:spacing w:after="0" w:line="240" w:lineRule="auto"/>
        <w:ind w:left="5529"/>
        <w:rPr>
          <w:rFonts w:ascii="Times New Roman" w:hAnsi="Times New Roman" w:cs="Times New Roman"/>
          <w:sz w:val="24"/>
          <w:szCs w:val="26"/>
        </w:rPr>
      </w:pPr>
      <w:r w:rsidRPr="00C76822">
        <w:rPr>
          <w:rFonts w:ascii="Times New Roman" w:hAnsi="Times New Roman" w:cs="Times New Roman"/>
          <w:sz w:val="24"/>
          <w:szCs w:val="26"/>
        </w:rPr>
        <w:lastRenderedPageBreak/>
        <w:t>Приложение</w:t>
      </w:r>
    </w:p>
    <w:p w:rsidR="007E4CE6" w:rsidRPr="00C76822" w:rsidRDefault="007E4CE6" w:rsidP="00C76822">
      <w:pPr>
        <w:spacing w:after="0" w:line="240" w:lineRule="auto"/>
        <w:ind w:left="5529"/>
        <w:rPr>
          <w:rFonts w:ascii="Times New Roman" w:hAnsi="Times New Roman" w:cs="Times New Roman"/>
          <w:sz w:val="24"/>
          <w:szCs w:val="26"/>
        </w:rPr>
      </w:pPr>
      <w:r w:rsidRPr="00C76822">
        <w:rPr>
          <w:rFonts w:ascii="Times New Roman" w:hAnsi="Times New Roman" w:cs="Times New Roman"/>
          <w:sz w:val="24"/>
          <w:szCs w:val="26"/>
        </w:rPr>
        <w:t>к постановлению администрации</w:t>
      </w:r>
    </w:p>
    <w:p w:rsidR="007E4CE6" w:rsidRPr="00C76822" w:rsidRDefault="007E4CE6" w:rsidP="00C76822">
      <w:pPr>
        <w:spacing w:after="0" w:line="240" w:lineRule="auto"/>
        <w:ind w:left="5529"/>
        <w:rPr>
          <w:rFonts w:ascii="Times New Roman" w:hAnsi="Times New Roman" w:cs="Times New Roman"/>
          <w:sz w:val="24"/>
          <w:szCs w:val="26"/>
        </w:rPr>
      </w:pPr>
      <w:r w:rsidRPr="00C76822">
        <w:rPr>
          <w:rFonts w:ascii="Times New Roman" w:hAnsi="Times New Roman" w:cs="Times New Roman"/>
          <w:sz w:val="24"/>
          <w:szCs w:val="26"/>
        </w:rPr>
        <w:t>Юргинского муниципального округа</w:t>
      </w:r>
    </w:p>
    <w:p w:rsidR="007E4CE6" w:rsidRPr="00C76822" w:rsidRDefault="0003761E" w:rsidP="00C76822">
      <w:pPr>
        <w:spacing w:after="0" w:line="240" w:lineRule="auto"/>
        <w:ind w:left="5529"/>
        <w:rPr>
          <w:rFonts w:ascii="Times New Roman" w:hAnsi="Times New Roman" w:cs="Times New Roman"/>
          <w:sz w:val="24"/>
          <w:szCs w:val="26"/>
        </w:rPr>
      </w:pPr>
      <w:r>
        <w:rPr>
          <w:rFonts w:ascii="Times New Roman" w:hAnsi="Times New Roman" w:cs="Times New Roman"/>
          <w:sz w:val="24"/>
          <w:szCs w:val="26"/>
        </w:rPr>
        <w:t xml:space="preserve">от </w:t>
      </w:r>
      <w:r w:rsidRPr="0003761E">
        <w:rPr>
          <w:rFonts w:ascii="Times New Roman" w:hAnsi="Times New Roman" w:cs="Times New Roman"/>
          <w:sz w:val="24"/>
          <w:szCs w:val="26"/>
          <w:u w:val="single"/>
        </w:rPr>
        <w:t>11.12.2025</w:t>
      </w:r>
      <w:r w:rsidR="007E4CE6" w:rsidRPr="00C76822">
        <w:rPr>
          <w:rFonts w:ascii="Times New Roman" w:hAnsi="Times New Roman" w:cs="Times New Roman"/>
          <w:sz w:val="24"/>
          <w:szCs w:val="26"/>
        </w:rPr>
        <w:t xml:space="preserve"> № </w:t>
      </w:r>
      <w:r w:rsidRPr="0003761E">
        <w:rPr>
          <w:rFonts w:ascii="Times New Roman" w:hAnsi="Times New Roman" w:cs="Times New Roman"/>
          <w:sz w:val="24"/>
          <w:szCs w:val="26"/>
          <w:u w:val="single"/>
        </w:rPr>
        <w:t>139-МНА</w:t>
      </w:r>
      <w:bookmarkStart w:id="0" w:name="_GoBack"/>
      <w:bookmarkEnd w:id="0"/>
    </w:p>
    <w:p w:rsidR="00C476AF" w:rsidRDefault="00C476AF" w:rsidP="00C76822">
      <w:pPr>
        <w:widowControl w:val="0"/>
        <w:suppressAutoHyphens/>
        <w:autoSpaceDE w:val="0"/>
        <w:spacing w:after="0" w:line="240" w:lineRule="auto"/>
        <w:ind w:firstLine="709"/>
        <w:jc w:val="center"/>
        <w:rPr>
          <w:rFonts w:ascii="Times New Roman" w:eastAsia="Times New Roman" w:hAnsi="Times New Roman" w:cs="Times New Roman"/>
          <w:b/>
          <w:bCs/>
          <w:sz w:val="26"/>
          <w:szCs w:val="26"/>
          <w:lang w:eastAsia="zh-CN" w:bidi="hi-IN"/>
        </w:rPr>
      </w:pPr>
    </w:p>
    <w:p w:rsidR="00C76822" w:rsidRPr="00D646E2" w:rsidRDefault="00C76822" w:rsidP="00C76822">
      <w:pPr>
        <w:widowControl w:val="0"/>
        <w:suppressAutoHyphens/>
        <w:autoSpaceDE w:val="0"/>
        <w:spacing w:after="0" w:line="240" w:lineRule="auto"/>
        <w:ind w:firstLine="709"/>
        <w:jc w:val="center"/>
        <w:rPr>
          <w:rFonts w:ascii="Times New Roman" w:eastAsia="Times New Roman" w:hAnsi="Times New Roman" w:cs="Times New Roman"/>
          <w:b/>
          <w:bCs/>
          <w:sz w:val="26"/>
          <w:szCs w:val="26"/>
          <w:lang w:eastAsia="zh-CN" w:bidi="hi-IN"/>
        </w:rPr>
      </w:pPr>
    </w:p>
    <w:p w:rsidR="005D16A3" w:rsidRPr="00D646E2" w:rsidRDefault="00A54900" w:rsidP="00C76822">
      <w:pPr>
        <w:autoSpaceDE w:val="0"/>
        <w:spacing w:after="0" w:line="240" w:lineRule="auto"/>
        <w:ind w:firstLine="709"/>
        <w:jc w:val="center"/>
        <w:rPr>
          <w:rFonts w:ascii="Times New Roman" w:eastAsia="Times New Roman" w:hAnsi="Times New Roman" w:cs="Times New Roman"/>
          <w:sz w:val="24"/>
          <w:szCs w:val="24"/>
          <w:lang w:eastAsia="ru-RU"/>
        </w:rPr>
      </w:pPr>
      <w:r w:rsidRPr="00A54900">
        <w:rPr>
          <w:rFonts w:ascii="Times New Roman" w:eastAsia="Times New Roman" w:hAnsi="Times New Roman" w:cs="Times New Roman"/>
          <w:b/>
          <w:bCs/>
          <w:sz w:val="24"/>
          <w:szCs w:val="24"/>
          <w:lang w:eastAsia="zh-CN" w:bidi="hi-IN"/>
        </w:rPr>
        <w:t xml:space="preserve">Административный регламент предоставления муниципальной услуги </w:t>
      </w:r>
      <w:r w:rsidR="00FB5316" w:rsidRPr="00FB5316">
        <w:rPr>
          <w:rFonts w:ascii="Times New Roman" w:eastAsia="Times New Roman" w:hAnsi="Times New Roman" w:cs="Times New Roman"/>
          <w:b/>
          <w:bCs/>
          <w:sz w:val="24"/>
          <w:szCs w:val="24"/>
          <w:lang w:eastAsia="zh-CN" w:bidi="hi-IN"/>
        </w:rPr>
        <w:t>«Включение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p>
    <w:p w:rsidR="00C76822" w:rsidRDefault="00C76822" w:rsidP="00C76822">
      <w:pPr>
        <w:spacing w:after="0" w:line="240" w:lineRule="auto"/>
        <w:ind w:firstLine="709"/>
        <w:jc w:val="center"/>
        <w:rPr>
          <w:rFonts w:ascii="Times New Roman" w:hAnsi="Times New Roman" w:cs="Times New Roman"/>
          <w:b/>
          <w:bCs/>
          <w:iCs/>
          <w:sz w:val="24"/>
          <w:szCs w:val="24"/>
        </w:rPr>
      </w:pPr>
    </w:p>
    <w:p w:rsidR="005D16A3" w:rsidRPr="005D16A3" w:rsidRDefault="005D16A3" w:rsidP="00C76822">
      <w:pPr>
        <w:spacing w:after="0" w:line="240" w:lineRule="auto"/>
        <w:ind w:firstLine="709"/>
        <w:jc w:val="center"/>
        <w:rPr>
          <w:rFonts w:ascii="Times New Roman" w:hAnsi="Times New Roman" w:cs="Times New Roman"/>
          <w:b/>
          <w:bCs/>
          <w:iCs/>
          <w:sz w:val="24"/>
          <w:szCs w:val="24"/>
        </w:rPr>
      </w:pPr>
      <w:r w:rsidRPr="005D16A3">
        <w:rPr>
          <w:rFonts w:ascii="Times New Roman" w:hAnsi="Times New Roman" w:cs="Times New Roman"/>
          <w:b/>
          <w:bCs/>
          <w:iCs/>
          <w:sz w:val="24"/>
          <w:szCs w:val="24"/>
        </w:rPr>
        <w:t>1. Общие положения</w:t>
      </w:r>
    </w:p>
    <w:p w:rsidR="005D16A3" w:rsidRPr="005D16A3" w:rsidRDefault="005D16A3" w:rsidP="00C76822">
      <w:pPr>
        <w:spacing w:after="0" w:line="240" w:lineRule="auto"/>
        <w:ind w:firstLine="709"/>
        <w:jc w:val="center"/>
        <w:rPr>
          <w:rFonts w:ascii="Times New Roman" w:hAnsi="Times New Roman" w:cs="Times New Roman"/>
          <w:b/>
          <w:bCs/>
          <w:iCs/>
          <w:sz w:val="24"/>
          <w:szCs w:val="24"/>
        </w:rPr>
      </w:pP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1.1. Предмет регулирования административного регламента.</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xml:space="preserve">Административный регламент предоставления муниципальной услуги </w:t>
      </w:r>
      <w:r w:rsidR="00FB5316" w:rsidRPr="00FB5316">
        <w:rPr>
          <w:rFonts w:ascii="Times New Roman" w:hAnsi="Times New Roman" w:cs="Times New Roman"/>
          <w:bCs/>
          <w:iCs/>
          <w:sz w:val="24"/>
          <w:szCs w:val="24"/>
        </w:rPr>
        <w:t>«Включение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r w:rsidRPr="0041288F">
        <w:rPr>
          <w:rFonts w:ascii="Times New Roman" w:hAnsi="Times New Roman" w:cs="Times New Roman"/>
          <w:bCs/>
          <w:iCs/>
          <w:sz w:val="24"/>
          <w:szCs w:val="24"/>
        </w:rPr>
        <w:t xml:space="preserve"> (далее - административный регламент, муниципальная услуга) - нормативный правовой акт, устанавливающий порядок и стандарт предоставления муниципальной услуги.</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жилищным отделом администрации Юрги</w:t>
      </w:r>
      <w:r w:rsidR="0041288F">
        <w:rPr>
          <w:rFonts w:ascii="Times New Roman" w:hAnsi="Times New Roman" w:cs="Times New Roman"/>
          <w:bCs/>
          <w:iCs/>
          <w:sz w:val="24"/>
          <w:szCs w:val="24"/>
        </w:rPr>
        <w:t>н</w:t>
      </w:r>
      <w:r w:rsidRPr="0041288F">
        <w:rPr>
          <w:rFonts w:ascii="Times New Roman" w:hAnsi="Times New Roman" w:cs="Times New Roman"/>
          <w:bCs/>
          <w:iCs/>
          <w:sz w:val="24"/>
          <w:szCs w:val="24"/>
        </w:rPr>
        <w:t>ского муниципального округа. Начальником уполномоченного органа является начальник жилищного отдела администрации Юргинского муниципального округа.</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1.2. Круг заявителей.</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Муниципальная услуга предоставляется физическим лицам - гражданам Российской Федерации.</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1.2.1. Право на получение социальной выплаты имеет:</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1.2.1.1. Гражданин, постоянно проживающий на территории муниципального образования «Юргинский муниципальный округ» (далее - муниципальное образование) (подтверждается регистрацией в установленном порядке по месту жительства) и при этом:</w:t>
      </w:r>
    </w:p>
    <w:p w:rsidR="005D16A3" w:rsidRPr="0041288F" w:rsidRDefault="005D16A3" w:rsidP="00C76822">
      <w:pPr>
        <w:spacing w:after="0" w:line="240" w:lineRule="auto"/>
        <w:ind w:firstLine="709"/>
        <w:jc w:val="both"/>
        <w:rPr>
          <w:rFonts w:ascii="Times New Roman" w:hAnsi="Times New Roman" w:cs="Times New Roman"/>
          <w:bCs/>
          <w:iCs/>
          <w:sz w:val="24"/>
          <w:szCs w:val="24"/>
        </w:rPr>
      </w:pPr>
      <w:proofErr w:type="gramStart"/>
      <w:r w:rsidRPr="0041288F">
        <w:rPr>
          <w:rFonts w:ascii="Times New Roman" w:hAnsi="Times New Roman" w:cs="Times New Roman"/>
          <w:bCs/>
          <w:iCs/>
          <w:sz w:val="24"/>
          <w:szCs w:val="24"/>
        </w:rPr>
        <w:t>- осуществляющий деятельность на территории муниципального образования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w:t>
      </w:r>
      <w:proofErr w:type="gramEnd"/>
      <w:r w:rsidRPr="0041288F">
        <w:rPr>
          <w:rFonts w:ascii="Times New Roman" w:hAnsi="Times New Roman" w:cs="Times New Roman"/>
          <w:bCs/>
          <w:iCs/>
          <w:sz w:val="24"/>
          <w:szCs w:val="24"/>
        </w:rPr>
        <w:t xml:space="preserve"> </w:t>
      </w:r>
      <w:proofErr w:type="gramStart"/>
      <w:r w:rsidRPr="0041288F">
        <w:rPr>
          <w:rFonts w:ascii="Times New Roman" w:hAnsi="Times New Roman" w:cs="Times New Roman"/>
          <w:bCs/>
          <w:iCs/>
          <w:sz w:val="24"/>
          <w:szCs w:val="24"/>
        </w:rPr>
        <w:t>35 лет включительно) осуществляющий деятельность на территории муниципального образования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(далее - организации лесного хозяйства).</w:t>
      </w:r>
      <w:proofErr w:type="gramEnd"/>
      <w:r w:rsidRPr="0041288F">
        <w:rPr>
          <w:rFonts w:ascii="Times New Roman" w:hAnsi="Times New Roman" w:cs="Times New Roman"/>
          <w:bCs/>
          <w:iCs/>
          <w:sz w:val="24"/>
          <w:szCs w:val="24"/>
        </w:rPr>
        <w:t xml:space="preserve"> Трудовая или предпринимательская деятельность должны осуществляться гражданином непрерывно в организациях одной сферы деятельности в течение не менее 1 года на дату подачи заявления о предоставлении муниципальной услуги;</w:t>
      </w:r>
    </w:p>
    <w:p w:rsidR="005D16A3" w:rsidRPr="0041288F" w:rsidRDefault="005D16A3" w:rsidP="00C76822">
      <w:pPr>
        <w:spacing w:after="0" w:line="240" w:lineRule="auto"/>
        <w:ind w:firstLine="709"/>
        <w:jc w:val="both"/>
        <w:rPr>
          <w:rFonts w:ascii="Times New Roman" w:hAnsi="Times New Roman" w:cs="Times New Roman"/>
          <w:bCs/>
          <w:iCs/>
          <w:sz w:val="24"/>
          <w:szCs w:val="24"/>
        </w:rPr>
      </w:pPr>
      <w:proofErr w:type="gramStart"/>
      <w:r w:rsidRPr="0041288F">
        <w:rPr>
          <w:rFonts w:ascii="Times New Roman" w:hAnsi="Times New Roman" w:cs="Times New Roman"/>
          <w:bCs/>
          <w:iCs/>
          <w:sz w:val="24"/>
          <w:szCs w:val="24"/>
        </w:rPr>
        <w:t xml:space="preserve">- имеющий собственные и (или) заемные средства в размере 30 процентов расчетной стоимости строительства (приобретения) жилья, определяемой исходя из </w:t>
      </w:r>
      <w:r w:rsidRPr="0041288F">
        <w:rPr>
          <w:rFonts w:ascii="Times New Roman" w:hAnsi="Times New Roman" w:cs="Times New Roman"/>
          <w:bCs/>
          <w:iCs/>
          <w:sz w:val="24"/>
          <w:szCs w:val="24"/>
        </w:rPr>
        <w:lastRenderedPageBreak/>
        <w:t>размера общей площади жилого помещения, установленного для семей разной численности (33 кв. метра для одиноких граждан, 42 кв. метра на семью из 2 человек и по 18 кв. метров на каждого члена семьи при численности семьи, состоящей из 3 и более человек</w:t>
      </w:r>
      <w:proofErr w:type="gramEnd"/>
      <w:r w:rsidRPr="0041288F">
        <w:rPr>
          <w:rFonts w:ascii="Times New Roman" w:hAnsi="Times New Roman" w:cs="Times New Roman"/>
          <w:bCs/>
          <w:iCs/>
          <w:sz w:val="24"/>
          <w:szCs w:val="24"/>
        </w:rPr>
        <w:t xml:space="preserve">), </w:t>
      </w:r>
      <w:proofErr w:type="gramStart"/>
      <w:r w:rsidRPr="0041288F">
        <w:rPr>
          <w:rFonts w:ascii="Times New Roman" w:hAnsi="Times New Roman" w:cs="Times New Roman"/>
          <w:bCs/>
          <w:iCs/>
          <w:sz w:val="24"/>
          <w:szCs w:val="24"/>
        </w:rPr>
        <w:t>и стоимости 1 кв. метра общей площади жилья на территории муниципального образования, утвержденной нормативным правовым актом Правительства Кемеровской области - Кузбасса на очередной финансовый год, но не превышающей средней рыночной стоимости 1 кв. метра общей площади жилья по Кемеровской области - Кузбассу, определяемой Министерством строительства и жилищно-коммунального хозяйства Российской Федерации на четвертый квартал года, предшествующего году подачи заявления о предоставлении муниципальной услуги</w:t>
      </w:r>
      <w:proofErr w:type="gramEnd"/>
      <w:r w:rsidRPr="0041288F">
        <w:rPr>
          <w:rFonts w:ascii="Times New Roman" w:hAnsi="Times New Roman" w:cs="Times New Roman"/>
          <w:bCs/>
          <w:iCs/>
          <w:sz w:val="24"/>
          <w:szCs w:val="24"/>
        </w:rPr>
        <w:t>, а также средства, необходимые для оплаты за счет собственных и (или) заемных сре</w:t>
      </w:r>
      <w:proofErr w:type="gramStart"/>
      <w:r w:rsidRPr="0041288F">
        <w:rPr>
          <w:rFonts w:ascii="Times New Roman" w:hAnsi="Times New Roman" w:cs="Times New Roman"/>
          <w:bCs/>
          <w:iCs/>
          <w:sz w:val="24"/>
          <w:szCs w:val="24"/>
        </w:rPr>
        <w:t>дств ст</w:t>
      </w:r>
      <w:proofErr w:type="gramEnd"/>
      <w:r w:rsidRPr="0041288F">
        <w:rPr>
          <w:rFonts w:ascii="Times New Roman" w:hAnsi="Times New Roman" w:cs="Times New Roman"/>
          <w:bCs/>
          <w:iCs/>
          <w:sz w:val="24"/>
          <w:szCs w:val="24"/>
        </w:rPr>
        <w:t xml:space="preserve">оимости строительства (приобретения) части жилья, превышающей установленный размер общей площади жилого помещения для семей разной численности. </w:t>
      </w:r>
      <w:proofErr w:type="gramStart"/>
      <w:r w:rsidRPr="0041288F">
        <w:rPr>
          <w:rFonts w:ascii="Times New Roman" w:hAnsi="Times New Roman" w:cs="Times New Roman"/>
          <w:bCs/>
          <w:iCs/>
          <w:sz w:val="24"/>
          <w:szCs w:val="24"/>
        </w:rPr>
        <w:t>В качестве собственных средств гражданином могут быть использованы средства (часть средств) материнского (семейного) капитала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12.12.2007 № 862 «О Правилах направления средств (части средств) материнского (семейного) капитала на улучшение жилищных условий» (далее - Правила направления средств материнского капитала).</w:t>
      </w:r>
      <w:proofErr w:type="gramEnd"/>
      <w:r w:rsidRPr="0041288F">
        <w:rPr>
          <w:rFonts w:ascii="Times New Roman" w:hAnsi="Times New Roman" w:cs="Times New Roman"/>
          <w:bCs/>
          <w:iCs/>
          <w:sz w:val="24"/>
          <w:szCs w:val="24"/>
        </w:rPr>
        <w:t xml:space="preserve">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w:t>
      </w:r>
      <w:proofErr w:type="gramStart"/>
      <w:r w:rsidRPr="0041288F">
        <w:rPr>
          <w:rFonts w:ascii="Times New Roman" w:hAnsi="Times New Roman" w:cs="Times New Roman"/>
          <w:bCs/>
          <w:iCs/>
          <w:sz w:val="24"/>
          <w:szCs w:val="24"/>
        </w:rPr>
        <w:t>.Р</w:t>
      </w:r>
      <w:proofErr w:type="gramEnd"/>
      <w:r w:rsidRPr="0041288F">
        <w:rPr>
          <w:rFonts w:ascii="Times New Roman" w:hAnsi="Times New Roman" w:cs="Times New Roman"/>
          <w:bCs/>
          <w:iCs/>
          <w:sz w:val="24"/>
          <w:szCs w:val="24"/>
        </w:rPr>
        <w:t>Ф» на возмещение недополученных доходов кредитных организаций, акционерного общества «ДОМ.РФ»;</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xml:space="preserve">- </w:t>
      </w:r>
      <w:proofErr w:type="gramStart"/>
      <w:r w:rsidRPr="0041288F">
        <w:rPr>
          <w:rFonts w:ascii="Times New Roman" w:hAnsi="Times New Roman" w:cs="Times New Roman"/>
          <w:bCs/>
          <w:iCs/>
          <w:sz w:val="24"/>
          <w:szCs w:val="24"/>
        </w:rPr>
        <w:t>признанный</w:t>
      </w:r>
      <w:proofErr w:type="gramEnd"/>
      <w:r w:rsidRPr="0041288F">
        <w:rPr>
          <w:rFonts w:ascii="Times New Roman" w:hAnsi="Times New Roman" w:cs="Times New Roman"/>
          <w:bCs/>
          <w:iCs/>
          <w:sz w:val="24"/>
          <w:szCs w:val="24"/>
        </w:rPr>
        <w:t xml:space="preserve"> нуждающимся в улучшении жилищных условий. Признание граждан </w:t>
      </w:r>
      <w:proofErr w:type="gramStart"/>
      <w:r w:rsidRPr="0041288F">
        <w:rPr>
          <w:rFonts w:ascii="Times New Roman" w:hAnsi="Times New Roman" w:cs="Times New Roman"/>
          <w:bCs/>
          <w:iCs/>
          <w:sz w:val="24"/>
          <w:szCs w:val="24"/>
        </w:rPr>
        <w:t>нуждающимися</w:t>
      </w:r>
      <w:proofErr w:type="gramEnd"/>
      <w:r w:rsidRPr="0041288F">
        <w:rPr>
          <w:rFonts w:ascii="Times New Roman" w:hAnsi="Times New Roman" w:cs="Times New Roman"/>
          <w:bCs/>
          <w:iCs/>
          <w:sz w:val="24"/>
          <w:szCs w:val="24"/>
        </w:rPr>
        <w:t xml:space="preserve"> в улучшении жилищных условий осуществляется уполномоченным органом по месту их постоянного жительства (регистрация по месту жительства) на основании статьи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1.2.1.2. Гражданин, изъявивший желание постоянно проживать на территории муниципального образования и при этом:</w:t>
      </w:r>
    </w:p>
    <w:p w:rsidR="005D16A3" w:rsidRPr="0041288F" w:rsidRDefault="005D16A3" w:rsidP="00C76822">
      <w:pPr>
        <w:spacing w:after="0" w:line="240" w:lineRule="auto"/>
        <w:ind w:firstLine="709"/>
        <w:jc w:val="both"/>
        <w:rPr>
          <w:rFonts w:ascii="Times New Roman" w:hAnsi="Times New Roman" w:cs="Times New Roman"/>
          <w:bCs/>
          <w:iCs/>
          <w:sz w:val="24"/>
          <w:szCs w:val="24"/>
        </w:rPr>
      </w:pPr>
      <w:proofErr w:type="gramStart"/>
      <w:r w:rsidRPr="0041288F">
        <w:rPr>
          <w:rFonts w:ascii="Times New Roman" w:hAnsi="Times New Roman" w:cs="Times New Roman"/>
          <w:bCs/>
          <w:iCs/>
          <w:sz w:val="24"/>
          <w:szCs w:val="24"/>
        </w:rPr>
        <w:t>- осуществляющий на территории муниципального образования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w:t>
      </w:r>
      <w:proofErr w:type="gramEnd"/>
      <w:r w:rsidRPr="0041288F">
        <w:rPr>
          <w:rFonts w:ascii="Times New Roman" w:hAnsi="Times New Roman" w:cs="Times New Roman"/>
          <w:bCs/>
          <w:iCs/>
          <w:sz w:val="24"/>
          <w:szCs w:val="24"/>
        </w:rPr>
        <w:t xml:space="preserve"> </w:t>
      </w:r>
      <w:proofErr w:type="gramStart"/>
      <w:r w:rsidRPr="0041288F">
        <w:rPr>
          <w:rFonts w:ascii="Times New Roman" w:hAnsi="Times New Roman" w:cs="Times New Roman"/>
          <w:bCs/>
          <w:iCs/>
          <w:sz w:val="24"/>
          <w:szCs w:val="24"/>
        </w:rPr>
        <w:t>35 лет включительно) осуществляющий деятельность на территории муниципального образования по трудовому договору в организациях лесного хозяйства;</w:t>
      </w:r>
      <w:proofErr w:type="gramEnd"/>
    </w:p>
    <w:p w:rsidR="005D16A3" w:rsidRPr="0041288F" w:rsidRDefault="005D16A3" w:rsidP="00C76822">
      <w:pPr>
        <w:spacing w:after="0" w:line="240" w:lineRule="auto"/>
        <w:ind w:firstLine="709"/>
        <w:jc w:val="both"/>
        <w:rPr>
          <w:rFonts w:ascii="Times New Roman" w:hAnsi="Times New Roman" w:cs="Times New Roman"/>
          <w:bCs/>
          <w:iCs/>
          <w:sz w:val="24"/>
          <w:szCs w:val="24"/>
        </w:rPr>
      </w:pPr>
      <w:proofErr w:type="gramStart"/>
      <w:r w:rsidRPr="0041288F">
        <w:rPr>
          <w:rFonts w:ascii="Times New Roman" w:hAnsi="Times New Roman" w:cs="Times New Roman"/>
          <w:bCs/>
          <w:iCs/>
          <w:sz w:val="24"/>
          <w:szCs w:val="24"/>
        </w:rPr>
        <w:t>- переехавший из другого муниципального района, городского поселения, муниципального округа, городского округа на территорию муниципального образования для работы или осуществления индивидуальной предпринимательской деятельности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w:t>
      </w:r>
      <w:proofErr w:type="gramEnd"/>
      <w:r w:rsidRPr="0041288F">
        <w:rPr>
          <w:rFonts w:ascii="Times New Roman" w:hAnsi="Times New Roman" w:cs="Times New Roman"/>
          <w:bCs/>
          <w:iCs/>
          <w:sz w:val="24"/>
          <w:szCs w:val="24"/>
        </w:rPr>
        <w:t xml:space="preserve"> подготовки «Ветеринария и зоотехния» или (если </w:t>
      </w:r>
      <w:r w:rsidRPr="0041288F">
        <w:rPr>
          <w:rFonts w:ascii="Times New Roman" w:hAnsi="Times New Roman" w:cs="Times New Roman"/>
          <w:bCs/>
          <w:iCs/>
          <w:sz w:val="24"/>
          <w:szCs w:val="24"/>
        </w:rPr>
        <w:lastRenderedPageBreak/>
        <w:t>гражданин не старше 35 лет включительно) осуществляющий деятельность на территории муниципального образования по трудовому договору в организациях лесного хозяйства;</w:t>
      </w:r>
    </w:p>
    <w:p w:rsidR="005D16A3" w:rsidRPr="0041288F" w:rsidRDefault="005D16A3" w:rsidP="00C76822">
      <w:pPr>
        <w:spacing w:after="0" w:line="240" w:lineRule="auto"/>
        <w:ind w:firstLine="709"/>
        <w:jc w:val="both"/>
        <w:rPr>
          <w:rFonts w:ascii="Times New Roman" w:hAnsi="Times New Roman" w:cs="Times New Roman"/>
          <w:bCs/>
          <w:iCs/>
          <w:sz w:val="24"/>
          <w:szCs w:val="24"/>
        </w:rPr>
      </w:pPr>
      <w:proofErr w:type="gramStart"/>
      <w:r w:rsidRPr="0041288F">
        <w:rPr>
          <w:rFonts w:ascii="Times New Roman" w:hAnsi="Times New Roman" w:cs="Times New Roman"/>
          <w:bCs/>
          <w:iCs/>
          <w:sz w:val="24"/>
          <w:szCs w:val="24"/>
        </w:rPr>
        <w:t>- имеющий собственные и (или) заемные средства в размере 30 процентов расчетной стоимости строительства (приобретения) жилья, определяемой исходя из размера общей площади жилого помещения, установленного для семей разной численности (33 кв. метра для одиноких граждан, 42 кв. метра на семью из 2 человек и по 18 кв. метров на каждого члена семьи при численности семьи, состоящей из 3 и более человек</w:t>
      </w:r>
      <w:proofErr w:type="gramEnd"/>
      <w:r w:rsidRPr="0041288F">
        <w:rPr>
          <w:rFonts w:ascii="Times New Roman" w:hAnsi="Times New Roman" w:cs="Times New Roman"/>
          <w:bCs/>
          <w:iCs/>
          <w:sz w:val="24"/>
          <w:szCs w:val="24"/>
        </w:rPr>
        <w:t xml:space="preserve">), </w:t>
      </w:r>
      <w:proofErr w:type="gramStart"/>
      <w:r w:rsidRPr="0041288F">
        <w:rPr>
          <w:rFonts w:ascii="Times New Roman" w:hAnsi="Times New Roman" w:cs="Times New Roman"/>
          <w:bCs/>
          <w:iCs/>
          <w:sz w:val="24"/>
          <w:szCs w:val="24"/>
        </w:rPr>
        <w:t>и стоимости 1 кв. метра общей площади жилья на территории муниципального образования, утвержденной нормативным правовым актом Правительства Кемеровской области - Кузбасса на очередной финансовый год, но не превышающей средней рыночной стоимости 1 кв. метра общей площади жилья по Кемеровской области - Кузбассу, определяемой Министерством строительства и жилищно-коммунального хозяйства Российской Федерации на четвертый квартал года, предшествующего году подачи заявления о предоставлении муниципальной услуги</w:t>
      </w:r>
      <w:proofErr w:type="gramEnd"/>
      <w:r w:rsidRPr="0041288F">
        <w:rPr>
          <w:rFonts w:ascii="Times New Roman" w:hAnsi="Times New Roman" w:cs="Times New Roman"/>
          <w:bCs/>
          <w:iCs/>
          <w:sz w:val="24"/>
          <w:szCs w:val="24"/>
        </w:rPr>
        <w:t>, а также средства, необходимые для оплаты за счет собственных и (или) заемных сре</w:t>
      </w:r>
      <w:proofErr w:type="gramStart"/>
      <w:r w:rsidRPr="0041288F">
        <w:rPr>
          <w:rFonts w:ascii="Times New Roman" w:hAnsi="Times New Roman" w:cs="Times New Roman"/>
          <w:bCs/>
          <w:iCs/>
          <w:sz w:val="24"/>
          <w:szCs w:val="24"/>
        </w:rPr>
        <w:t>дств ст</w:t>
      </w:r>
      <w:proofErr w:type="gramEnd"/>
      <w:r w:rsidRPr="0041288F">
        <w:rPr>
          <w:rFonts w:ascii="Times New Roman" w:hAnsi="Times New Roman" w:cs="Times New Roman"/>
          <w:bCs/>
          <w:iCs/>
          <w:sz w:val="24"/>
          <w:szCs w:val="24"/>
        </w:rPr>
        <w:t>оимости строительства (приобретения) части жилья, превышающей установленный размер общей площади жилого помещения для семей разной численности. В качестве собственных сре</w:t>
      </w:r>
      <w:proofErr w:type="gramStart"/>
      <w:r w:rsidRPr="0041288F">
        <w:rPr>
          <w:rFonts w:ascii="Times New Roman" w:hAnsi="Times New Roman" w:cs="Times New Roman"/>
          <w:bCs/>
          <w:iCs/>
          <w:sz w:val="24"/>
          <w:szCs w:val="24"/>
        </w:rPr>
        <w:t>дств гр</w:t>
      </w:r>
      <w:proofErr w:type="gramEnd"/>
      <w:r w:rsidRPr="0041288F">
        <w:rPr>
          <w:rFonts w:ascii="Times New Roman" w:hAnsi="Times New Roman" w:cs="Times New Roman"/>
          <w:bCs/>
          <w:iCs/>
          <w:sz w:val="24"/>
          <w:szCs w:val="24"/>
        </w:rPr>
        <w:t>ажданином могут быть использованы средства (часть средств) материнского (семейного) капитала в порядке, установленном Правилами направления средств материнского капитала на улучшение жилищных условий.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w:t>
      </w:r>
      <w:proofErr w:type="gramStart"/>
      <w:r w:rsidRPr="0041288F">
        <w:rPr>
          <w:rFonts w:ascii="Times New Roman" w:hAnsi="Times New Roman" w:cs="Times New Roman"/>
          <w:bCs/>
          <w:iCs/>
          <w:sz w:val="24"/>
          <w:szCs w:val="24"/>
        </w:rPr>
        <w:t>.Р</w:t>
      </w:r>
      <w:proofErr w:type="gramEnd"/>
      <w:r w:rsidRPr="0041288F">
        <w:rPr>
          <w:rFonts w:ascii="Times New Roman" w:hAnsi="Times New Roman" w:cs="Times New Roman"/>
          <w:bCs/>
          <w:iCs/>
          <w:sz w:val="24"/>
          <w:szCs w:val="24"/>
        </w:rPr>
        <w:t>Ф» на возмещение недополученных доходов кредитных организаций, акционерного общества «ДОМ.РФ»;</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проживающий в границах муниципального образования, если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зарегистрированный по месту пребывания в соответствии с законодательством Российской Федерации на территории муниципального образования, если гражданин изъявил желание переехать на постоянное место жительства;</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не имеющий в собственности жилого помещения (жилого дома) на территории муниципального образования, если гражданин изъявил желание переехать на постоянное место жительства.</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1.2.1.3. К членам семьи гражданина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Иные лица могут быть признаны членами семьи этого гражданина в судебном порядке.</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1.2.1.4. Условием использования гражданином, включенным в сводный список (далее - участник мероприятия), социальной выплаты является осуществление участником мероприятия не менее 5 лет со дня получения социальной выплаты трудовой или предпринимательской деятельности в организациях одной сферы деятельности на территории муниципального образования, в которой было построено (приобретено) жилье за счет средств социальной выплаты.</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В случае несоблюдения участником мероприятия, установленного настоящим пунктом условия Минсельхоз Кузбасса вправе требовать в судебном порядке от получателя социальной выплаты возврата сре</w:t>
      </w:r>
      <w:proofErr w:type="gramStart"/>
      <w:r w:rsidRPr="0041288F">
        <w:rPr>
          <w:rFonts w:ascii="Times New Roman" w:hAnsi="Times New Roman" w:cs="Times New Roman"/>
          <w:bCs/>
          <w:iCs/>
          <w:sz w:val="24"/>
          <w:szCs w:val="24"/>
        </w:rPr>
        <w:t>дств в р</w:t>
      </w:r>
      <w:proofErr w:type="gramEnd"/>
      <w:r w:rsidRPr="0041288F">
        <w:rPr>
          <w:rFonts w:ascii="Times New Roman" w:hAnsi="Times New Roman" w:cs="Times New Roman"/>
          <w:bCs/>
          <w:iCs/>
          <w:sz w:val="24"/>
          <w:szCs w:val="24"/>
        </w:rPr>
        <w:t>азмере предоставленной социальной выплаты.</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lastRenderedPageBreak/>
        <w:t>1.2.1.5. Включение в список граждан, проживающих на территории муниципального образования, изъявивших желание улучшить жилищные условия с использованием социальных выплат, осуществляется в следующей очередности:</w:t>
      </w:r>
    </w:p>
    <w:p w:rsidR="005D16A3" w:rsidRPr="0041288F" w:rsidRDefault="005D16A3" w:rsidP="00C76822">
      <w:pPr>
        <w:spacing w:after="0" w:line="240" w:lineRule="auto"/>
        <w:ind w:firstLine="709"/>
        <w:jc w:val="both"/>
        <w:rPr>
          <w:rFonts w:ascii="Times New Roman" w:hAnsi="Times New Roman" w:cs="Times New Roman"/>
          <w:bCs/>
          <w:iCs/>
          <w:sz w:val="24"/>
          <w:szCs w:val="24"/>
        </w:rPr>
      </w:pPr>
      <w:proofErr w:type="gramStart"/>
      <w:r w:rsidRPr="0041288F">
        <w:rPr>
          <w:rFonts w:ascii="Times New Roman" w:hAnsi="Times New Roman" w:cs="Times New Roman"/>
          <w:bCs/>
          <w:iCs/>
          <w:sz w:val="24"/>
          <w:szCs w:val="24"/>
        </w:rP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территории муниципального образования,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roofErr w:type="gramEnd"/>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б) граждане, работающие по трудовым договорам или осуществляющие индивидуальную предпринимательскую деятельность в социальной сфере на территории муниципального образования, изъявившие желание улучшить жилищные условия путем строительства жилого дома или участия в долевом строительстве жилых домов (квартир);</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в) граждане, работающие по трудовым договорам на территории муниципального образования в организациях лесного хозяйства и изъявившие желание улучшить жилищные условия путем строительства жилого дома или участия в долевом строительстве жилых домов (квартир);</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г)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территории муниципального образования,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приобретения жилых помещений;</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д) граждане, работающие по трудовым договорам или осуществляющие индивидуальную предпринимательскую деятельность в социальной сфере на территории муниципального образования, изъявившие желание улучшить жилищные условия путем приобретения жилых помещений;</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е) граждане, работающие по трудовым договорам на территории муниципального образования в организациях лесного хозяйства и изъявившие желание улучшить жилищные условия путем приобретения жилых помещений.</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1.2.1.6. В каждой из указанных в подпункте 1.2.1.5 пункта 1.2.1 настоящего административного регламента групп граждан очередность определяется в хронологическом порядке по дате подачи заявления с учетом первоочередного предоставления социальных выплат:</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а) гражданам, имеющим 3 и более детей;</w:t>
      </w:r>
    </w:p>
    <w:p w:rsidR="005D16A3" w:rsidRPr="0041288F" w:rsidRDefault="005D16A3" w:rsidP="00C76822">
      <w:pPr>
        <w:spacing w:after="0" w:line="240" w:lineRule="auto"/>
        <w:ind w:firstLine="709"/>
        <w:jc w:val="both"/>
        <w:rPr>
          <w:rFonts w:ascii="Times New Roman" w:hAnsi="Times New Roman" w:cs="Times New Roman"/>
          <w:bCs/>
          <w:iCs/>
          <w:sz w:val="24"/>
          <w:szCs w:val="24"/>
        </w:rPr>
      </w:pPr>
      <w:proofErr w:type="gramStart"/>
      <w:r w:rsidRPr="0041288F">
        <w:rPr>
          <w:rFonts w:ascii="Times New Roman" w:hAnsi="Times New Roman" w:cs="Times New Roman"/>
          <w:bCs/>
          <w:iCs/>
          <w:sz w:val="24"/>
          <w:szCs w:val="24"/>
        </w:rPr>
        <w:t>б) гражданам, призванным на военную службу по мобилизации в Вооруженные Силы Российской Федерации, проходящим военную службу в Вооруженных Силах Российской Федерации по контракту или находящимся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при условии их участия в специальной военной</w:t>
      </w:r>
      <w:proofErr w:type="gramEnd"/>
      <w:r w:rsidRPr="0041288F">
        <w:rPr>
          <w:rFonts w:ascii="Times New Roman" w:hAnsi="Times New Roman" w:cs="Times New Roman"/>
          <w:bCs/>
          <w:iCs/>
          <w:sz w:val="24"/>
          <w:szCs w:val="24"/>
        </w:rPr>
        <w:t xml:space="preserve"> операции на территориях Украины, Донецкой Народной Республики, Луганской Народной Республики, Запорожской области и Херсонской области,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их супругам;</w:t>
      </w:r>
    </w:p>
    <w:p w:rsidR="005D16A3" w:rsidRPr="0041288F" w:rsidRDefault="005D16A3" w:rsidP="00C76822">
      <w:pPr>
        <w:spacing w:after="0" w:line="240" w:lineRule="auto"/>
        <w:ind w:firstLine="709"/>
        <w:jc w:val="both"/>
        <w:rPr>
          <w:rFonts w:ascii="Times New Roman" w:hAnsi="Times New Roman" w:cs="Times New Roman"/>
          <w:bCs/>
          <w:iCs/>
          <w:sz w:val="24"/>
          <w:szCs w:val="24"/>
        </w:rPr>
      </w:pPr>
      <w:proofErr w:type="gramStart"/>
      <w:r w:rsidRPr="0041288F">
        <w:rPr>
          <w:rFonts w:ascii="Times New Roman" w:hAnsi="Times New Roman" w:cs="Times New Roman"/>
          <w:bCs/>
          <w:iCs/>
          <w:sz w:val="24"/>
          <w:szCs w:val="24"/>
        </w:rPr>
        <w:t xml:space="preserve">в) гражданам, включенным в списки граждан, изъявивших желание улучшить жилищные условия с использованием социальных выплат в рамках государственной программы Кемеровской области - Кузбасса «Государственная поддержка агропромышленного комплекса и устойчивого развития сельских территорий Кузбасса» на 2014 - 2025 годы, утвержденной постановлением Коллегии Администрации </w:t>
      </w:r>
      <w:r w:rsidRPr="0041288F">
        <w:rPr>
          <w:rFonts w:ascii="Times New Roman" w:hAnsi="Times New Roman" w:cs="Times New Roman"/>
          <w:bCs/>
          <w:iCs/>
          <w:sz w:val="24"/>
          <w:szCs w:val="24"/>
        </w:rPr>
        <w:lastRenderedPageBreak/>
        <w:t>Кемеровской области от 25.10.2013 № 464, действующей на момент включения их в списки, и не реализовавшим свое право на получение социальной</w:t>
      </w:r>
      <w:proofErr w:type="gramEnd"/>
      <w:r w:rsidRPr="0041288F">
        <w:rPr>
          <w:rFonts w:ascii="Times New Roman" w:hAnsi="Times New Roman" w:cs="Times New Roman"/>
          <w:bCs/>
          <w:iCs/>
          <w:sz w:val="24"/>
          <w:szCs w:val="24"/>
        </w:rPr>
        <w:t xml:space="preserve"> выплаты;</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г) гражданам, начавшим строительство жилых домов (квартир), в том числе путем участия в долевом строительстве, за счет собственных (заемных) сре</w:t>
      </w:r>
      <w:proofErr w:type="gramStart"/>
      <w:r w:rsidRPr="0041288F">
        <w:rPr>
          <w:rFonts w:ascii="Times New Roman" w:hAnsi="Times New Roman" w:cs="Times New Roman"/>
          <w:bCs/>
          <w:iCs/>
          <w:sz w:val="24"/>
          <w:szCs w:val="24"/>
        </w:rPr>
        <w:t>дств в р</w:t>
      </w:r>
      <w:proofErr w:type="gramEnd"/>
      <w:r w:rsidRPr="0041288F">
        <w:rPr>
          <w:rFonts w:ascii="Times New Roman" w:hAnsi="Times New Roman" w:cs="Times New Roman"/>
          <w:bCs/>
          <w:iCs/>
          <w:sz w:val="24"/>
          <w:szCs w:val="24"/>
        </w:rPr>
        <w:t>азмере, указанном в подпунктах 1.2.1.1 - 1.2.1.2 пункта 1.2.1 настоящего административного регламента.</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1.2.1.7. Гражданин, которому предоставляется социальная выплата, может ее использовать:</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подпункте 1.2.1.1 пункта 1.2.1 настоящего административного регламента) на территории муниципального образования, в том числе на завершение ранее начатого строительства жилого дома;</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б) на участие в долевом строительстве жилых домов (квартир) на территории муниципального образования;</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в) на приобретение жилого помещения (жилого дома) на территории муниципального образования.</w:t>
      </w:r>
    </w:p>
    <w:p w:rsidR="005D16A3" w:rsidRPr="0041288F" w:rsidRDefault="005D16A3" w:rsidP="00C76822">
      <w:pPr>
        <w:spacing w:after="0" w:line="240" w:lineRule="auto"/>
        <w:ind w:firstLine="709"/>
        <w:jc w:val="both"/>
        <w:rPr>
          <w:rFonts w:ascii="Times New Roman" w:hAnsi="Times New Roman" w:cs="Times New Roman"/>
          <w:bCs/>
          <w:iCs/>
          <w:sz w:val="24"/>
          <w:szCs w:val="24"/>
        </w:rPr>
      </w:pPr>
      <w:proofErr w:type="gramStart"/>
      <w:r w:rsidRPr="0041288F">
        <w:rPr>
          <w:rFonts w:ascii="Times New Roman" w:hAnsi="Times New Roman" w:cs="Times New Roman"/>
          <w:bCs/>
          <w:iCs/>
          <w:sz w:val="24"/>
          <w:szCs w:val="24"/>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41288F">
        <w:rPr>
          <w:rFonts w:ascii="Times New Roman" w:hAnsi="Times New Roman" w:cs="Times New Roman"/>
          <w:bCs/>
          <w:iCs/>
          <w:sz w:val="24"/>
          <w:szCs w:val="24"/>
        </w:rPr>
        <w:t>неполнородных</w:t>
      </w:r>
      <w:proofErr w:type="spellEnd"/>
      <w:r w:rsidRPr="0041288F">
        <w:rPr>
          <w:rFonts w:ascii="Times New Roman" w:hAnsi="Times New Roman" w:cs="Times New Roman"/>
          <w:bCs/>
          <w:iCs/>
          <w:sz w:val="24"/>
          <w:szCs w:val="24"/>
        </w:rPr>
        <w:t xml:space="preserve">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roofErr w:type="gramEnd"/>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1.3. Интересы заявителей могут представлять иные лица в соответствии с законодательством Российской Федерации (далее - представители).</w:t>
      </w:r>
    </w:p>
    <w:p w:rsidR="005D16A3" w:rsidRPr="0041288F"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От имени физических лиц заявление о предоставлении муниципальной услуги могут подавать представители, действующие в силу полномочий, основанных на доверенности.</w:t>
      </w:r>
    </w:p>
    <w:p w:rsidR="005D16A3" w:rsidRDefault="005D16A3"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xml:space="preserve">1.4. </w:t>
      </w:r>
      <w:proofErr w:type="gramStart"/>
      <w:r w:rsidRPr="0041288F">
        <w:rPr>
          <w:rFonts w:ascii="Times New Roman" w:hAnsi="Times New Roman" w:cs="Times New Roman"/>
          <w:bCs/>
          <w:iCs/>
          <w:sz w:val="24"/>
          <w:szCs w:val="24"/>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«Уполномоченный многофункциональный центр предоставления государственных и муниципальный услуг на территории Кузбасса» (далее - УМФЦ), в региональном портале государственных и муниципальных услуг Кузбасса (далее - РПГУ), в федеральной государственной информационной системе «Единый портал государственных и муниципальных услуг (функций)» (далее - ЕПГУ</w:t>
      </w:r>
      <w:proofErr w:type="gramEnd"/>
      <w:r w:rsidRPr="0041288F">
        <w:rPr>
          <w:rFonts w:ascii="Times New Roman" w:hAnsi="Times New Roman" w:cs="Times New Roman"/>
          <w:bCs/>
          <w:iCs/>
          <w:sz w:val="24"/>
          <w:szCs w:val="24"/>
        </w:rPr>
        <w:t>), указано в приложении № 2 к настоящему административному регламенту.</w:t>
      </w:r>
    </w:p>
    <w:p w:rsidR="0041288F" w:rsidRDefault="0041288F" w:rsidP="00C76822">
      <w:pPr>
        <w:spacing w:after="0" w:line="240" w:lineRule="auto"/>
        <w:ind w:firstLine="709"/>
        <w:jc w:val="both"/>
        <w:rPr>
          <w:rFonts w:ascii="Times New Roman" w:hAnsi="Times New Roman" w:cs="Times New Roman"/>
          <w:bCs/>
          <w:iCs/>
          <w:sz w:val="24"/>
          <w:szCs w:val="24"/>
        </w:rPr>
      </w:pPr>
    </w:p>
    <w:p w:rsidR="0041288F" w:rsidRPr="0041288F" w:rsidRDefault="0041288F" w:rsidP="00C76822">
      <w:pPr>
        <w:spacing w:after="0" w:line="240" w:lineRule="auto"/>
        <w:ind w:firstLine="709"/>
        <w:jc w:val="center"/>
        <w:rPr>
          <w:rFonts w:ascii="Times New Roman" w:hAnsi="Times New Roman" w:cs="Times New Roman"/>
          <w:b/>
          <w:bCs/>
          <w:iCs/>
          <w:sz w:val="24"/>
          <w:szCs w:val="24"/>
        </w:rPr>
      </w:pPr>
      <w:r w:rsidRPr="0041288F">
        <w:rPr>
          <w:rFonts w:ascii="Times New Roman" w:hAnsi="Times New Roman" w:cs="Times New Roman"/>
          <w:b/>
          <w:bCs/>
          <w:iCs/>
          <w:sz w:val="24"/>
          <w:szCs w:val="24"/>
        </w:rPr>
        <w:t>2. Стандарт предоставления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2.1. Наименование муниципальной услуги «Включение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 (далее - муниципальная услуга).</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2.2. Наименование органа, предоставляющего муниципальную услугу.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2.2.1. Предоставление муниципальной услуги осуществляется жилищным отделом администрации Юргинского муниципального округа (далее - уполномоченный орган).</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2.3. Результат предоставления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2.3.1. Результатом предоставления муниципальной услуги являются: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xml:space="preserve">- включение граждан в состав участников мероприятия по улучшению жилищных условий граждан, проживающих на сельских территориях, в рамках государственной </w:t>
      </w:r>
      <w:r w:rsidRPr="0041288F">
        <w:rPr>
          <w:rFonts w:ascii="Times New Roman" w:hAnsi="Times New Roman" w:cs="Times New Roman"/>
          <w:bCs/>
          <w:iCs/>
          <w:sz w:val="24"/>
          <w:szCs w:val="24"/>
        </w:rPr>
        <w:lastRenderedPageBreak/>
        <w:t>программы Кемеровской области - Кузбасса «Комплексное развитие сельских территорий Кузбасса»;</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отказ во включении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r w:rsidRPr="0041288F">
        <w:rPr>
          <w:rFonts w:ascii="Times New Roman" w:hAnsi="Times New Roman" w:cs="Times New Roman"/>
          <w:bCs/>
          <w:iCs/>
          <w:sz w:val="24"/>
          <w:szCs w:val="24"/>
        </w:rPr>
        <w:cr/>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2.3.2. Документами, содержащими решение о предоставлении муниципальной услуги, являются: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распоряжение администрации Юргинского муниципального округа о включении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уведомление о включении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 по форме согласно приложению № 6 к настоящему административному регламенту;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распоряжение администрации Юргинского муниципального округа об отказе во включении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уведомление об отказе во включении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 по форме согласно приложению № 7 к настоящему административному регламенту.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2.3.3. Формирование реестровой записи в качестве результата предоставления муниципальной услуги осуществляется путем включения гражданина в сводный список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2.3.4. Способы получения результата предоставления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в уполномоченном органе на бумажном носителе при личном обращении;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в УМФЦ на бумажном носителе при личном обращении;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почтовым отправлением;</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в форме электронного документа посредством ЕПГУ, РПГУ (при наличии технической возможности).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2.4. Срок предоставления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proofErr w:type="gramStart"/>
      <w:r w:rsidRPr="0041288F">
        <w:rPr>
          <w:rFonts w:ascii="Times New Roman" w:hAnsi="Times New Roman" w:cs="Times New Roman"/>
          <w:bCs/>
          <w:iCs/>
          <w:sz w:val="24"/>
          <w:szCs w:val="24"/>
        </w:rPr>
        <w:t>Максимальный срок предоставления муниципальной услуги составляет не более 20 рабочих дней со дня регистрации заявления о включении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 (далее - заявления о предоставлении муниципальной услуги) по форме согласно приложению № 5 к настоящему административному регламенту и документов</w:t>
      </w:r>
      <w:proofErr w:type="gramEnd"/>
      <w:r w:rsidRPr="0041288F">
        <w:rPr>
          <w:rFonts w:ascii="Times New Roman" w:hAnsi="Times New Roman" w:cs="Times New Roman"/>
          <w:bCs/>
          <w:iCs/>
          <w:sz w:val="24"/>
          <w:szCs w:val="24"/>
        </w:rPr>
        <w:t xml:space="preserve"> и (или) информации, </w:t>
      </w:r>
      <w:proofErr w:type="gramStart"/>
      <w:r w:rsidRPr="0041288F">
        <w:rPr>
          <w:rFonts w:ascii="Times New Roman" w:hAnsi="Times New Roman" w:cs="Times New Roman"/>
          <w:bCs/>
          <w:iCs/>
          <w:sz w:val="24"/>
          <w:szCs w:val="24"/>
        </w:rPr>
        <w:t>необходимых</w:t>
      </w:r>
      <w:proofErr w:type="gramEnd"/>
      <w:r w:rsidRPr="0041288F">
        <w:rPr>
          <w:rFonts w:ascii="Times New Roman" w:hAnsi="Times New Roman" w:cs="Times New Roman"/>
          <w:bCs/>
          <w:iCs/>
          <w:sz w:val="24"/>
          <w:szCs w:val="24"/>
        </w:rPr>
        <w:t xml:space="preserve"> для предоставления муниципальной услуги, (присвоения входящего номера) в уполномоченном органе независимо от категории заявителя и способа подачи заявления о предоставлении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2.5. Размер платы, взимаемой с заявителя при предоставлении муниципальной услуги, и способы ее взимания.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lastRenderedPageBreak/>
        <w:t>Государственная пошлина или иная плата за предоставление муниципальной услуги не взимается.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2.6.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УМФЦ составляет не более 15 минут.</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2.7. Срок регистрации заявления о предоставлении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(при наличии технической возможности).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Заявление о предоставлении муниципальной услуги, поступившее в нерабочее время, регистрируется в первый рабочий день.</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2.8. Требования к помещениям, в которых предоставляется муниципальная услуга.</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Требования, которым должны соответствовать помещения, в которых предоставляется муниципальная услуга, размещаются на официальном сайте муниципального образования «Юргинский муниципальный округ» (www.yurgregion.ru), в информационно-телекоммуникационной сети «Интернет» в соответствующих разделах уполномоченного органа (далее - официальный сайт) и на ЕПГУ, РПГУ (при наличии технической возможности).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2.9. Показатели доступности и качества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Перечень показателей качества и доступности муниципальной услуги размещается на официальном сайте, а также на ЕПГУ, РПГУ (при наличии технической возможности).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2.10. Иные требования к предоставлению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2.10.1. Перечень услуг, которые являются необходимыми и обязательными для предоставления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Услугами, необходимыми и обязательными для предоставления муниципальной услуги, являются: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а) оформление документа, подтверждающего полномочия представителя заявителя (доверенность), при подаче заявления о предоставлении муниципальной услуги представителем заявителя;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б) оформление справки о наличии правоустанавливающих документов на объекты недвижимости, права на которые не зарегистрированы в Едином государственном реестре недвижимости;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в) оформление выписки из банковского счета либо справки кредитной организации о наличии средств на счетах граждан;</w:t>
      </w:r>
    </w:p>
    <w:p w:rsidR="0041288F" w:rsidRPr="0041288F" w:rsidRDefault="0041288F" w:rsidP="00C76822">
      <w:pPr>
        <w:spacing w:after="0" w:line="240" w:lineRule="auto"/>
        <w:ind w:firstLine="709"/>
        <w:jc w:val="both"/>
        <w:rPr>
          <w:rFonts w:ascii="Times New Roman" w:hAnsi="Times New Roman" w:cs="Times New Roman"/>
          <w:bCs/>
          <w:iCs/>
          <w:sz w:val="24"/>
          <w:szCs w:val="24"/>
        </w:rPr>
      </w:pPr>
      <w:proofErr w:type="gramStart"/>
      <w:r w:rsidRPr="0041288F">
        <w:rPr>
          <w:rFonts w:ascii="Times New Roman" w:hAnsi="Times New Roman" w:cs="Times New Roman"/>
          <w:bCs/>
          <w:iCs/>
          <w:sz w:val="24"/>
          <w:szCs w:val="24"/>
        </w:rPr>
        <w:t>г) оформление справки о размере материнского (семейного) капитала либо его оставшейся части, выдаваемой территориальным органом Фонда пенсионного и социального страхования Российской Федерации (для владельцев государственного сертификата на материнский (семейный) капитал);</w:t>
      </w:r>
      <w:proofErr w:type="gramEnd"/>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lastRenderedPageBreak/>
        <w:t>д) оформление документа кредитной организацией о возможном предоставлении гражданину кредита с указанием его размера;</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е) оформление актов приемки выполненных работ по форме № КС-2 и справки о стоимости выполненных работ и затрат по форме № КС-3 в случае выполнения строительно-монтажных работ подрядным способом строительной организацией, а в случае возведения индивидуального жилого дома собственными силами - актов выполненных работ и ведомост</w:t>
      </w:r>
      <w:proofErr w:type="gramStart"/>
      <w:r w:rsidRPr="0041288F">
        <w:rPr>
          <w:rFonts w:ascii="Times New Roman" w:hAnsi="Times New Roman" w:cs="Times New Roman"/>
          <w:bCs/>
          <w:iCs/>
          <w:sz w:val="24"/>
          <w:szCs w:val="24"/>
        </w:rPr>
        <w:t>и(</w:t>
      </w:r>
      <w:proofErr w:type="gramEnd"/>
      <w:r w:rsidRPr="0041288F">
        <w:rPr>
          <w:rFonts w:ascii="Times New Roman" w:hAnsi="Times New Roman" w:cs="Times New Roman"/>
          <w:bCs/>
          <w:iCs/>
          <w:sz w:val="24"/>
          <w:szCs w:val="24"/>
        </w:rPr>
        <w:t>ей) фактического расхода материалов согласно разделам, указанным в укрупненной смете, освидетельствованных  архитектурным отделом администрации Юргинского муниципального округа;</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ж) оформление договоров, проектных и сметных документов на планируемое строительство или незавершенное строительство жилого помещения.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2.10.2. Порядок, размер и основания взимания платы за предоставление услуг, указанных в подпункте 2.10.1 пункта 2.10 настоящего административного регламента, необходимых и обязательных для предоставления муниципальной услуги, включая информацию о методиках расчета размера такой платы, определяются организациями, оказывающими такие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2.10.3. Перечень информационных систем, используемых для предоставления муниципальной услуги: единая система межведомственного электронного взаимодействия (СМЭВ), единый государственный реестр индивидуальных предпринимателей (ЕГРИП), ЕПГУ, РПГУ (при наличии технической возможности).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2.10.4. Порядок предоставления результатов муниципальной услуги в отношении несовершеннолетнего его законному представителю не предусмотрен, в связи с тем, что несовершеннолетний не может являться заявителем.</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2.10.5. Предоставление законному представителю несовершеннолетнего, не являющемуся заявителем результатов предоставления муниципальной услуги невозможно, в связи с тем, что несовершеннолетний не может являться заявителем.</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2.10.6. Предоставление муниципальной услуги в УМФЦ возможно при наличии заключенного соглашения о взаимодействии между администрацией Юргинского муниципального округа и УМФЦ.</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УМФЦ участвует в предоставлении муниципальной услуги (в соответствии с соглашением о взаимодействии между УМФЦ и администрацией Юргинского муниципального округа) в части: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информирования о порядке и ходе предоставления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выдачи результата предоставления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proofErr w:type="gramStart"/>
      <w:r w:rsidRPr="0041288F">
        <w:rPr>
          <w:rFonts w:ascii="Times New Roman" w:hAnsi="Times New Roman" w:cs="Times New Roman"/>
          <w:bCs/>
          <w:iCs/>
          <w:sz w:val="24"/>
          <w:szCs w:val="24"/>
        </w:rPr>
        <w:t>УМФЦ,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roofErr w:type="gramEnd"/>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xml:space="preserve">2.10.7. Заявитель может получить результат предоставления муниципальной услуги в УМФЦ, в том числе получить документы на бумажном носителе, подтверждающие содержание электронных документов, направленных в УМФЦ по результатам предоставления муниципальной услуги уполномоченным органом, а также получить документы, включая составление на бумажном носителе и </w:t>
      </w:r>
      <w:proofErr w:type="gramStart"/>
      <w:r w:rsidRPr="0041288F">
        <w:rPr>
          <w:rFonts w:ascii="Times New Roman" w:hAnsi="Times New Roman" w:cs="Times New Roman"/>
          <w:bCs/>
          <w:iCs/>
          <w:sz w:val="24"/>
          <w:szCs w:val="24"/>
        </w:rPr>
        <w:t>заверение выписок</w:t>
      </w:r>
      <w:proofErr w:type="gramEnd"/>
      <w:r w:rsidRPr="0041288F">
        <w:rPr>
          <w:rFonts w:ascii="Times New Roman" w:hAnsi="Times New Roman" w:cs="Times New Roman"/>
          <w:bCs/>
          <w:iCs/>
          <w:sz w:val="24"/>
          <w:szCs w:val="24"/>
        </w:rPr>
        <w:t xml:space="preserve"> из информационных систем уполномоченного органа.</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2.11. Исчерпывающий перечень документов, необходимых для предоставления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w:t>
      </w:r>
      <w:proofErr w:type="gramStart"/>
      <w:r w:rsidRPr="0041288F">
        <w:rPr>
          <w:rFonts w:ascii="Times New Roman" w:hAnsi="Times New Roman" w:cs="Times New Roman"/>
          <w:bCs/>
          <w:iCs/>
          <w:sz w:val="24"/>
          <w:szCs w:val="24"/>
        </w:rPr>
        <w:t>представить самостоятельно приведен</w:t>
      </w:r>
      <w:proofErr w:type="gramEnd"/>
      <w:r w:rsidRPr="0041288F">
        <w:rPr>
          <w:rFonts w:ascii="Times New Roman" w:hAnsi="Times New Roman" w:cs="Times New Roman"/>
          <w:bCs/>
          <w:iCs/>
          <w:sz w:val="24"/>
          <w:szCs w:val="24"/>
        </w:rPr>
        <w:t xml:space="preserve"> в таблице 1 приложения № 3 к настоящему административному регламенту.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lastRenderedPageBreak/>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w:t>
      </w:r>
      <w:proofErr w:type="gramStart"/>
      <w:r w:rsidRPr="0041288F">
        <w:rPr>
          <w:rFonts w:ascii="Times New Roman" w:hAnsi="Times New Roman" w:cs="Times New Roman"/>
          <w:bCs/>
          <w:iCs/>
          <w:sz w:val="24"/>
          <w:szCs w:val="24"/>
        </w:rPr>
        <w:t>предоставить по собственной инициативе приведен</w:t>
      </w:r>
      <w:proofErr w:type="gramEnd"/>
      <w:r w:rsidRPr="0041288F">
        <w:rPr>
          <w:rFonts w:ascii="Times New Roman" w:hAnsi="Times New Roman" w:cs="Times New Roman"/>
          <w:bCs/>
          <w:iCs/>
          <w:sz w:val="24"/>
          <w:szCs w:val="24"/>
        </w:rPr>
        <w:t xml:space="preserve"> в таблице 2 приложения № 3 к настоящему административному регламенту.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2.12.1. Исчерпывающий перечень оснований для отказа в приеме заявления и документов, необходимых для предоставления муниципальной услуги (возврат документов):</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подача заявления о предоставлении муниципальной услуги от имени заявителя не уполномоченным на то лицом;</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обращение заявителя за муниципальной услугой в уполномоченный орган, не предоставляющий требующуюся заявителю муниципальную услугу;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неполное, некорректное заполнение полей в форме заявления, в том числе в интерактивной форме заявления на ЕПГУ, РПГУ;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электронные документы не соответствуют требованиям к форматам их предоставления и (или) не читаются;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Исчерпывающий перечень оснований для отказа в приеме документов, необходимых для предоставления муниципальной услуги, приведен в таблице 1 приложения № 4 к настоящему административному регламенту.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2.12.2.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2.12.3. Исчерпывающий перечень оснований для отказа в предоставлении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несоответствие гражданина условиям, указанным в подпунктах 1.2.1.1 и 1.2.1.2 пункта 1.2.1 настоящего административного регламента.</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непредставление или представление не в полном объеме документов, предусмотренных таблицей 1 приложения № 3 к настоящему административному регламенту;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недостоверность сведений, содержащихся в представленных документах;</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ранее реализованное право заявителем или членами его семьи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lastRenderedPageBreak/>
        <w:t>- наличие обязательств государства по обеспечению жильем в соответствии с законодательством Российской Федерации.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Исчерпывающий перечень оснований для отказа в предоставлении муниципальной услуги приведен в таблице 3 приложении № 4 к настоящему административному регламенту.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p>
    <w:p w:rsidR="0041288F" w:rsidRPr="0041288F" w:rsidRDefault="0041288F" w:rsidP="00C76822">
      <w:pPr>
        <w:spacing w:after="0" w:line="240" w:lineRule="auto"/>
        <w:ind w:firstLine="709"/>
        <w:jc w:val="center"/>
        <w:rPr>
          <w:rFonts w:ascii="Times New Roman" w:hAnsi="Times New Roman" w:cs="Times New Roman"/>
          <w:b/>
          <w:bCs/>
          <w:iCs/>
          <w:sz w:val="24"/>
          <w:szCs w:val="24"/>
        </w:rPr>
      </w:pPr>
      <w:r w:rsidRPr="0041288F">
        <w:rPr>
          <w:rFonts w:ascii="Times New Roman" w:hAnsi="Times New Roman" w:cs="Times New Roman"/>
          <w:b/>
          <w:bCs/>
          <w:iCs/>
          <w:sz w:val="24"/>
          <w:szCs w:val="24"/>
        </w:rPr>
        <w:t>3. Состав, последовательность и сроки выполнения административных процедур</w:t>
      </w:r>
    </w:p>
    <w:p w:rsidR="0041288F" w:rsidRPr="0041288F" w:rsidRDefault="0041288F" w:rsidP="00C76822">
      <w:pPr>
        <w:spacing w:after="0" w:line="240" w:lineRule="auto"/>
        <w:ind w:firstLine="709"/>
        <w:jc w:val="both"/>
        <w:rPr>
          <w:rFonts w:ascii="Times New Roman" w:hAnsi="Times New Roman" w:cs="Times New Roman"/>
          <w:bCs/>
          <w:iCs/>
          <w:sz w:val="24"/>
          <w:szCs w:val="24"/>
        </w:rPr>
      </w:pP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3.1. Перечень осуществляемых при предоставлении муниципальной услуги административных процедур:</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УМФЦ;</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прием заявления о предоставлении муниципальной услуги и документов и (или) информации, необходимых для предоставления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межведомственное информационное взаимодействие (при необходимости);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принятие решения о предоставлении (об отказе в предоставлении)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предоставление результата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Законодательством Российской Федерации не предусмотрены следующие административные процедуры:</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приостановление предоставления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получение дополнительных сведений от заявителя;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оценка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3.1.1.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УМФЦ.</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3 приложения № 2 к настоящему административному регламенту.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Профилирование осуществляется: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в уполномоченном органе при личном обращении;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в УМФЦ при личном обращении;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с использованием ЕПГУ, РПГУ (при наличии технической возможности).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3.1.2. Прием заявления о предоставлении муниципальной услуги и документов и (или) информации, необходимых для предоставления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3.1.2.1. Сведения о составе заявления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представлены в приложении № 3 к настоящему административному регламенту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3.1.2.2. Способы установления личности заявителя (представителя заявителя):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lastRenderedPageBreak/>
        <w:t>а) при личном обращении в уполномоченный орган - документ, удостоверяющий личность;</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б) при личном обращении в УМФЦ - документ, удостоверяющий личность;</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в) посредством ЕПГУ, РПГУ - единая система идентификац</w:t>
      </w:r>
      <w:proofErr w:type="gramStart"/>
      <w:r w:rsidRPr="0041288F">
        <w:rPr>
          <w:rFonts w:ascii="Times New Roman" w:hAnsi="Times New Roman" w:cs="Times New Roman"/>
          <w:bCs/>
          <w:iCs/>
          <w:sz w:val="24"/>
          <w:szCs w:val="24"/>
        </w:rPr>
        <w:t>ии и ау</w:t>
      </w:r>
      <w:proofErr w:type="gramEnd"/>
      <w:r w:rsidRPr="0041288F">
        <w:rPr>
          <w:rFonts w:ascii="Times New Roman" w:hAnsi="Times New Roman" w:cs="Times New Roman"/>
          <w:bCs/>
          <w:iCs/>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3.1.2.3. Основания для отказа в приеме заявления о предоставлении муниципальной услуги и документов, необходимых для предоставления муниципальной услуги (возврат документов), приведены в таблице 1 приложения № 4 к настоящему административному регламенту.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Решение об отказе в приеме документов (возврат документов) оформляется по форме согласно приложению № 8 настоящего административного регламента.</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Отказ в приеме заявления о предоставлении муниципальной услуги и документов, необходимых для предоставления муниципальной услуги (возврат документов), не препятствует повторному обращению заявителем за получением муниципальной услуги после устранения указанных нарушений.</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Решение об отказе в приеме документов (возврат документов) может быть обжаловано в досудебном порядке путем направления жалобы в уполномоченный орган, а также в судебном порядке.</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3.1.2.4. Прием заявления о предоставлении муниципальной услуги и документов, необходимых для предоставления муниципальной услуги, уполномоченным органом или УМФЦ (при наличии заключенного соглашения о взаимодействии между администрацией Юргинского муниципального округа и УМФЦ), по выбору заявителя независимо от места жительства или места пребывания (для физических лиц, включая индивидуальных предпринимателей) не осуществляется.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3.1.2.5. 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Заявление о предоставлении муниципальной услуги, поступившее в уполномоченный орган при личном обращении заявителя (представителем заявителя), регистрируется специалистом уполномоченного органа в установленном порядке в день поступления.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Заявление о предоставлении муниципальной услуги, поступившее в нерабочее время, регистрируется в первый рабочий день.</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Срок выполнения указанной административной процедуры входит в общий срок предоставления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xml:space="preserve">3.1.2.6. По окончании приема заявления и приложенных к нему документов при личном обращении заявителя в уполномоченный орган или УМФЦ заявителю выдается расписка в получении заявления и прилагаемых копий документов с указанием их перечня, даты их получения и регистрационного номера заявления по форме согласно приложению № 9 к настоящему административному регламенту. В случае подачи заявления о принятии предоставлении муниципальной услуги и представления </w:t>
      </w:r>
      <w:r w:rsidRPr="0041288F">
        <w:rPr>
          <w:rFonts w:ascii="Times New Roman" w:hAnsi="Times New Roman" w:cs="Times New Roman"/>
          <w:bCs/>
          <w:iCs/>
          <w:sz w:val="24"/>
          <w:szCs w:val="24"/>
        </w:rPr>
        <w:lastRenderedPageBreak/>
        <w:t>гражданином документов через УМФЦ расписка выдается многофункциональным центром.</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3.1.3. Межведомственное информационное взаимодействие (при необходимости).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3.1.3.1. В предоставлении муниципальной услуги в рамках межведомственного информационного взаимодействия участвуют:</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Управление Федеральной службы государственной регистрации, кадастра и картографии по Кемеровской области - Кузбассу;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Управление Федеральной налоговой службы по Кемеровской области - Кузбассу;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Отделение Фонда пенсионного и социального страхования Российской Федерации по Кемеровской области - Кузбассу;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структурные подразделения администрации Юргинского муниципального округа.</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Управление по вопросам миграции ГУ МВД России по Кемеровской области - Кузбассу.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При осуществлении межведомственного информационного взаимодействия используются сервисы информационных ресурсов - СМЭВ, ЕГРН, ЕГРИП.</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3.1.3.2. В случае</w:t>
      </w:r>
      <w:proofErr w:type="gramStart"/>
      <w:r w:rsidRPr="0041288F">
        <w:rPr>
          <w:rFonts w:ascii="Times New Roman" w:hAnsi="Times New Roman" w:cs="Times New Roman"/>
          <w:bCs/>
          <w:iCs/>
          <w:sz w:val="24"/>
          <w:szCs w:val="24"/>
        </w:rPr>
        <w:t>,</w:t>
      </w:r>
      <w:proofErr w:type="gramEnd"/>
      <w:r w:rsidRPr="0041288F">
        <w:rPr>
          <w:rFonts w:ascii="Times New Roman" w:hAnsi="Times New Roman" w:cs="Times New Roman"/>
          <w:bCs/>
          <w:iCs/>
          <w:sz w:val="24"/>
          <w:szCs w:val="24"/>
        </w:rPr>
        <w:t xml:space="preserve">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таблицей 2 приложения № 3 к настоящему административному регламенту, принимается решение о направлении соответствующих межведомственных запросов.</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Межведомственные запросы направляются в электронной форме в срок не позднее 1 рабочего дня со дня получения заявления и приложенных к нему документов от заявителя.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Специалист уполномоченного органа обязан принять необходимые меры для получения ответа на межведомственные запросы в установленные сроки.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Направление межведомственного запроса допускается только в целях, связанных с предоставлением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proofErr w:type="gramStart"/>
      <w:r w:rsidRPr="0041288F">
        <w:rPr>
          <w:rFonts w:ascii="Times New Roman" w:hAnsi="Times New Roman" w:cs="Times New Roman"/>
          <w:bCs/>
          <w:iCs/>
          <w:sz w:val="24"/>
          <w:szCs w:val="24"/>
        </w:rPr>
        <w:t>По межведомственным запросам уполномоченного органа, документы (их копии или сведения, содержащиеся в них), указанные в таблице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не позднее 5 рабочих дней (2 рабочих дня - при осуществлении государственного кадастрового учета и (или) государственной регистрации</w:t>
      </w:r>
      <w:proofErr w:type="gramEnd"/>
      <w:r w:rsidRPr="0041288F">
        <w:rPr>
          <w:rFonts w:ascii="Times New Roman" w:hAnsi="Times New Roman" w:cs="Times New Roman"/>
          <w:bCs/>
          <w:iCs/>
          <w:sz w:val="24"/>
          <w:szCs w:val="24"/>
        </w:rPr>
        <w:t xml:space="preserve"> прав на объекты недвижимости) со дня получения соответствующего межведомственного запроса.</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xml:space="preserve">В случае </w:t>
      </w:r>
      <w:proofErr w:type="gramStart"/>
      <w:r w:rsidRPr="0041288F">
        <w:rPr>
          <w:rFonts w:ascii="Times New Roman" w:hAnsi="Times New Roman" w:cs="Times New Roman"/>
          <w:bCs/>
          <w:iCs/>
          <w:sz w:val="24"/>
          <w:szCs w:val="24"/>
        </w:rPr>
        <w:t>не поступления</w:t>
      </w:r>
      <w:proofErr w:type="gramEnd"/>
      <w:r w:rsidRPr="0041288F">
        <w:rPr>
          <w:rFonts w:ascii="Times New Roman" w:hAnsi="Times New Roman" w:cs="Times New Roman"/>
          <w:bCs/>
          <w:iCs/>
          <w:sz w:val="24"/>
          <w:szCs w:val="24"/>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Максимальный срок выполнения данной административной процедуры составляет 6 рабочих дней. Максимальный срок выполнения указанной административной процедуры входит в общий срок предоставления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3.1.4. Принятие решения о предоставлении (об отказе в предоставлении)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3.1.4.1. Основания для отказа в предоставлении муниципальной услуги приведены в таблице 3 приложения № 4 к настоящему административному регламенту.</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lastRenderedPageBreak/>
        <w:t>Решение об отказе может быть обжаловано в досудебном порядке путем направления жалобы в уполномоченный орган, а также в судебном порядке.</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xml:space="preserve">3.1.4.2. Срок принятия решения о предоставлении (об отказе в предоставлении) муниципальной услуги, исчисляемый </w:t>
      </w:r>
      <w:proofErr w:type="gramStart"/>
      <w:r w:rsidRPr="0041288F">
        <w:rPr>
          <w:rFonts w:ascii="Times New Roman" w:hAnsi="Times New Roman" w:cs="Times New Roman"/>
          <w:bCs/>
          <w:iCs/>
          <w:sz w:val="24"/>
          <w:szCs w:val="24"/>
        </w:rPr>
        <w:t>с даты получения</w:t>
      </w:r>
      <w:proofErr w:type="gramEnd"/>
      <w:r w:rsidRPr="0041288F">
        <w:rPr>
          <w:rFonts w:ascii="Times New Roman" w:hAnsi="Times New Roman" w:cs="Times New Roman"/>
          <w:bCs/>
          <w:iCs/>
          <w:sz w:val="24"/>
          <w:szCs w:val="24"/>
        </w:rPr>
        <w:t xml:space="preserve"> уполномоченным органом, предоставляющим муниципальную услугу, всех сведений, необходимых для принятия решения.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xml:space="preserve">Максимальный срок выполнения административной процедуры составляет не более 10 рабочих дней </w:t>
      </w:r>
      <w:proofErr w:type="gramStart"/>
      <w:r w:rsidRPr="0041288F">
        <w:rPr>
          <w:rFonts w:ascii="Times New Roman" w:hAnsi="Times New Roman" w:cs="Times New Roman"/>
          <w:bCs/>
          <w:iCs/>
          <w:sz w:val="24"/>
          <w:szCs w:val="24"/>
        </w:rPr>
        <w:t>с даты получения</w:t>
      </w:r>
      <w:proofErr w:type="gramEnd"/>
      <w:r w:rsidRPr="0041288F">
        <w:rPr>
          <w:rFonts w:ascii="Times New Roman" w:hAnsi="Times New Roman" w:cs="Times New Roman"/>
          <w:bCs/>
          <w:iCs/>
          <w:sz w:val="24"/>
          <w:szCs w:val="24"/>
        </w:rPr>
        <w:t xml:space="preserve"> уполномоченным органом, предоставляющим муниципальную услугу, всех сведений, необходимых для принятия решения.</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Срок выполнения указанной административной процедуры входит в общий срок предоставления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3.1.5 Предоставление результата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3.1.5.1.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Срок предоставления заявителю результата муниципальной услуги, исчисляемый со дня принятия решения о предоставлении муниципальной услуги: 3 рабочих дня независимо от способа предоставления результата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3.1.5.2. Возможность предоставления уполномоченным органом или УМФЦ (при наличии заключенного соглашения о взаимодействии между администрацией Новокузнецкого муниципального округа и УМФЦ)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не предусмотрена.</w:t>
      </w:r>
    </w:p>
    <w:p w:rsidR="0041288F" w:rsidRP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3.2. Муниципальная услуга не оказывается в упреждающем (</w:t>
      </w:r>
      <w:proofErr w:type="spellStart"/>
      <w:r w:rsidRPr="0041288F">
        <w:rPr>
          <w:rFonts w:ascii="Times New Roman" w:hAnsi="Times New Roman" w:cs="Times New Roman"/>
          <w:bCs/>
          <w:iCs/>
          <w:sz w:val="24"/>
          <w:szCs w:val="24"/>
        </w:rPr>
        <w:t>проактивном</w:t>
      </w:r>
      <w:proofErr w:type="spellEnd"/>
      <w:r w:rsidRPr="0041288F">
        <w:rPr>
          <w:rFonts w:ascii="Times New Roman" w:hAnsi="Times New Roman" w:cs="Times New Roman"/>
          <w:bCs/>
          <w:iCs/>
          <w:sz w:val="24"/>
          <w:szCs w:val="24"/>
        </w:rPr>
        <w:t>) режиме.</w:t>
      </w:r>
    </w:p>
    <w:p w:rsidR="0041288F" w:rsidRPr="0041288F" w:rsidRDefault="0041288F" w:rsidP="00C76822">
      <w:pPr>
        <w:spacing w:after="0" w:line="240" w:lineRule="auto"/>
        <w:ind w:firstLine="709"/>
        <w:jc w:val="both"/>
        <w:rPr>
          <w:rFonts w:ascii="Times New Roman" w:hAnsi="Times New Roman" w:cs="Times New Roman"/>
          <w:bCs/>
          <w:iCs/>
          <w:sz w:val="24"/>
          <w:szCs w:val="24"/>
        </w:rPr>
      </w:pPr>
    </w:p>
    <w:p w:rsidR="0041288F" w:rsidRPr="0041288F" w:rsidRDefault="0041288F" w:rsidP="00C76822">
      <w:pPr>
        <w:spacing w:after="0" w:line="240" w:lineRule="auto"/>
        <w:ind w:firstLine="709"/>
        <w:jc w:val="center"/>
        <w:rPr>
          <w:rFonts w:ascii="Times New Roman" w:hAnsi="Times New Roman" w:cs="Times New Roman"/>
          <w:b/>
          <w:bCs/>
          <w:iCs/>
          <w:sz w:val="24"/>
          <w:szCs w:val="24"/>
        </w:rPr>
      </w:pPr>
      <w:r w:rsidRPr="0041288F">
        <w:rPr>
          <w:rFonts w:ascii="Times New Roman" w:hAnsi="Times New Roman" w:cs="Times New Roman"/>
          <w:b/>
          <w:bCs/>
          <w:iCs/>
          <w:sz w:val="24"/>
          <w:szCs w:val="24"/>
        </w:rPr>
        <w:t>4. Способы информирования заявителя об изменении статуса рассмотрения заявления о предоставлении муниципальной услуги</w:t>
      </w:r>
    </w:p>
    <w:p w:rsidR="0041288F" w:rsidRPr="0041288F" w:rsidRDefault="0041288F" w:rsidP="00C76822">
      <w:pPr>
        <w:spacing w:after="0" w:line="240" w:lineRule="auto"/>
        <w:ind w:firstLine="709"/>
        <w:jc w:val="both"/>
        <w:rPr>
          <w:rFonts w:ascii="Times New Roman" w:hAnsi="Times New Roman" w:cs="Times New Roman"/>
          <w:bCs/>
          <w:iCs/>
          <w:sz w:val="24"/>
          <w:szCs w:val="24"/>
        </w:rPr>
      </w:pPr>
    </w:p>
    <w:p w:rsidR="0041288F" w:rsidRDefault="0041288F" w:rsidP="00C76822">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4.1.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(при наличии технической возможности), а также в уполномоченном органе и УМФЦ при обращении заявителя лично, по телефону.</w:t>
      </w:r>
    </w:p>
    <w:p w:rsidR="00C76822" w:rsidRDefault="00C76822">
      <w:pPr>
        <w:rPr>
          <w:rFonts w:ascii="Times New Roman" w:hAnsi="Times New Roman" w:cs="Times New Roman"/>
          <w:bCs/>
          <w:iCs/>
          <w:sz w:val="24"/>
          <w:szCs w:val="24"/>
        </w:rPr>
      </w:pPr>
      <w:r>
        <w:rPr>
          <w:rFonts w:ascii="Times New Roman" w:hAnsi="Times New Roman" w:cs="Times New Roman"/>
          <w:bCs/>
          <w:iCs/>
          <w:sz w:val="24"/>
          <w:szCs w:val="24"/>
        </w:rPr>
        <w:br w:type="page"/>
      </w:r>
    </w:p>
    <w:p w:rsidR="0041288F" w:rsidRPr="00144A3A" w:rsidRDefault="00144A3A" w:rsidP="00144A3A">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lastRenderedPageBreak/>
        <w:t>Приложение №</w:t>
      </w:r>
      <w:r w:rsidR="0041288F" w:rsidRPr="00144A3A">
        <w:rPr>
          <w:rFonts w:ascii="Times New Roman" w:hAnsi="Times New Roman" w:cs="Times New Roman"/>
          <w:bCs/>
          <w:iCs/>
          <w:sz w:val="24"/>
          <w:szCs w:val="24"/>
        </w:rPr>
        <w:t>1</w:t>
      </w:r>
    </w:p>
    <w:p w:rsidR="00144A3A" w:rsidRPr="00144A3A" w:rsidRDefault="00144A3A" w:rsidP="00144A3A">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 административному регламенту</w:t>
      </w:r>
    </w:p>
    <w:p w:rsidR="00144A3A" w:rsidRPr="00144A3A" w:rsidRDefault="0041288F" w:rsidP="00144A3A">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предоставления</w:t>
      </w:r>
      <w:r w:rsidR="00144A3A" w:rsidRPr="00144A3A">
        <w:rPr>
          <w:rFonts w:ascii="Times New Roman" w:hAnsi="Times New Roman" w:cs="Times New Roman"/>
          <w:bCs/>
          <w:iCs/>
          <w:sz w:val="24"/>
          <w:szCs w:val="24"/>
        </w:rPr>
        <w:t xml:space="preserve"> муниципальной услуги</w:t>
      </w:r>
    </w:p>
    <w:p w:rsidR="00144A3A" w:rsidRPr="00144A3A" w:rsidRDefault="0041288F" w:rsidP="00144A3A">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«Включение граждан в состав</w:t>
      </w:r>
      <w:r w:rsidR="00144A3A" w:rsidRPr="00144A3A">
        <w:rPr>
          <w:rFonts w:ascii="Times New Roman" w:hAnsi="Times New Roman" w:cs="Times New Roman"/>
          <w:bCs/>
          <w:iCs/>
          <w:sz w:val="24"/>
          <w:szCs w:val="24"/>
        </w:rPr>
        <w:t xml:space="preserve"> участников</w:t>
      </w:r>
    </w:p>
    <w:p w:rsidR="00144A3A" w:rsidRPr="00144A3A" w:rsidRDefault="0041288F" w:rsidP="00144A3A">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мероприятия по </w:t>
      </w:r>
      <w:r w:rsidR="00144A3A" w:rsidRPr="00144A3A">
        <w:rPr>
          <w:rFonts w:ascii="Times New Roman" w:hAnsi="Times New Roman" w:cs="Times New Roman"/>
          <w:bCs/>
          <w:iCs/>
          <w:sz w:val="24"/>
          <w:szCs w:val="24"/>
        </w:rPr>
        <w:t xml:space="preserve">улучшению </w:t>
      </w:r>
      <w:proofErr w:type="gramStart"/>
      <w:r w:rsidR="00144A3A" w:rsidRPr="00144A3A">
        <w:rPr>
          <w:rFonts w:ascii="Times New Roman" w:hAnsi="Times New Roman" w:cs="Times New Roman"/>
          <w:bCs/>
          <w:iCs/>
          <w:sz w:val="24"/>
          <w:szCs w:val="24"/>
        </w:rPr>
        <w:t>жилищных</w:t>
      </w:r>
      <w:proofErr w:type="gramEnd"/>
    </w:p>
    <w:p w:rsidR="00144A3A" w:rsidRPr="00144A3A" w:rsidRDefault="0041288F" w:rsidP="00144A3A">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условий граждан, проживающих </w:t>
      </w:r>
      <w:proofErr w:type="gramStart"/>
      <w:r w:rsidRPr="00144A3A">
        <w:rPr>
          <w:rFonts w:ascii="Times New Roman" w:hAnsi="Times New Roman" w:cs="Times New Roman"/>
          <w:bCs/>
          <w:iCs/>
          <w:sz w:val="24"/>
          <w:szCs w:val="24"/>
        </w:rPr>
        <w:t>на</w:t>
      </w:r>
      <w:proofErr w:type="gramEnd"/>
      <w:r w:rsidRPr="00144A3A">
        <w:rPr>
          <w:rFonts w:ascii="Times New Roman" w:hAnsi="Times New Roman" w:cs="Times New Roman"/>
          <w:bCs/>
          <w:iCs/>
          <w:sz w:val="24"/>
          <w:szCs w:val="24"/>
        </w:rPr>
        <w:t xml:space="preserve"> сельских</w:t>
      </w:r>
    </w:p>
    <w:p w:rsidR="00144A3A" w:rsidRPr="00144A3A" w:rsidRDefault="0041288F" w:rsidP="00144A3A">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территориях,</w:t>
      </w:r>
      <w:r w:rsidR="00F65F9D">
        <w:rPr>
          <w:rFonts w:ascii="Times New Roman" w:hAnsi="Times New Roman" w:cs="Times New Roman"/>
          <w:bCs/>
          <w:iCs/>
          <w:sz w:val="24"/>
          <w:szCs w:val="24"/>
        </w:rPr>
        <w:t xml:space="preserve"> </w:t>
      </w:r>
      <w:r w:rsidRPr="00144A3A">
        <w:rPr>
          <w:rFonts w:ascii="Times New Roman" w:hAnsi="Times New Roman" w:cs="Times New Roman"/>
          <w:bCs/>
          <w:iCs/>
          <w:sz w:val="24"/>
          <w:szCs w:val="24"/>
        </w:rPr>
        <w:t>в рамках государственной программы</w:t>
      </w:r>
    </w:p>
    <w:p w:rsidR="009A2D11" w:rsidRPr="00144A3A" w:rsidRDefault="009A2D11" w:rsidP="00144A3A">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w:t>
      </w:r>
      <w:r w:rsidR="0041288F" w:rsidRPr="00144A3A">
        <w:rPr>
          <w:rFonts w:ascii="Times New Roman" w:hAnsi="Times New Roman" w:cs="Times New Roman"/>
          <w:bCs/>
          <w:iCs/>
          <w:sz w:val="24"/>
          <w:szCs w:val="24"/>
        </w:rPr>
        <w:t xml:space="preserve">емеровской области </w:t>
      </w:r>
      <w:r w:rsidRPr="00144A3A">
        <w:rPr>
          <w:rFonts w:ascii="Times New Roman" w:hAnsi="Times New Roman" w:cs="Times New Roman"/>
          <w:bCs/>
          <w:iCs/>
          <w:sz w:val="24"/>
          <w:szCs w:val="24"/>
        </w:rPr>
        <w:t>–</w:t>
      </w:r>
      <w:r w:rsidR="0041288F" w:rsidRPr="00144A3A">
        <w:rPr>
          <w:rFonts w:ascii="Times New Roman" w:hAnsi="Times New Roman" w:cs="Times New Roman"/>
          <w:bCs/>
          <w:iCs/>
          <w:sz w:val="24"/>
          <w:szCs w:val="24"/>
        </w:rPr>
        <w:t xml:space="preserve"> Кузбасса</w:t>
      </w:r>
      <w:r w:rsidRPr="00144A3A">
        <w:rPr>
          <w:rFonts w:ascii="Times New Roman" w:hAnsi="Times New Roman" w:cs="Times New Roman"/>
          <w:bCs/>
          <w:iCs/>
          <w:sz w:val="24"/>
          <w:szCs w:val="24"/>
        </w:rPr>
        <w:t xml:space="preserve"> </w:t>
      </w:r>
      <w:r w:rsidR="0041288F" w:rsidRPr="00144A3A">
        <w:rPr>
          <w:rFonts w:ascii="Times New Roman" w:hAnsi="Times New Roman" w:cs="Times New Roman"/>
          <w:bCs/>
          <w:iCs/>
          <w:sz w:val="24"/>
          <w:szCs w:val="24"/>
        </w:rPr>
        <w:t>«</w:t>
      </w:r>
      <w:proofErr w:type="gramStart"/>
      <w:r w:rsidR="0041288F" w:rsidRPr="00144A3A">
        <w:rPr>
          <w:rFonts w:ascii="Times New Roman" w:hAnsi="Times New Roman" w:cs="Times New Roman"/>
          <w:bCs/>
          <w:iCs/>
          <w:sz w:val="24"/>
          <w:szCs w:val="24"/>
        </w:rPr>
        <w:t>Комплексное</w:t>
      </w:r>
      <w:proofErr w:type="gramEnd"/>
    </w:p>
    <w:p w:rsidR="0041288F" w:rsidRPr="00144A3A" w:rsidRDefault="009A2D11" w:rsidP="00144A3A">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развитие </w:t>
      </w:r>
      <w:r w:rsidR="0041288F" w:rsidRPr="00144A3A">
        <w:rPr>
          <w:rFonts w:ascii="Times New Roman" w:hAnsi="Times New Roman" w:cs="Times New Roman"/>
          <w:bCs/>
          <w:iCs/>
          <w:sz w:val="24"/>
          <w:szCs w:val="24"/>
        </w:rPr>
        <w:t>сельских территорий Кузбасса»</w:t>
      </w:r>
    </w:p>
    <w:p w:rsidR="0041288F" w:rsidRPr="0041288F" w:rsidRDefault="0041288F" w:rsidP="00144A3A">
      <w:pPr>
        <w:spacing w:after="0" w:line="240" w:lineRule="auto"/>
        <w:ind w:firstLine="709"/>
        <w:jc w:val="center"/>
        <w:rPr>
          <w:rFonts w:ascii="Times New Roman" w:hAnsi="Times New Roman" w:cs="Times New Roman"/>
          <w:bCs/>
          <w:iCs/>
          <w:sz w:val="24"/>
          <w:szCs w:val="24"/>
        </w:rPr>
      </w:pPr>
    </w:p>
    <w:p w:rsidR="0041288F" w:rsidRPr="0041288F" w:rsidRDefault="0041288F" w:rsidP="00144A3A">
      <w:pPr>
        <w:spacing w:after="0" w:line="240" w:lineRule="auto"/>
        <w:ind w:firstLine="709"/>
        <w:jc w:val="center"/>
        <w:rPr>
          <w:rFonts w:ascii="Times New Roman" w:hAnsi="Times New Roman" w:cs="Times New Roman"/>
          <w:b/>
          <w:bCs/>
          <w:iCs/>
          <w:sz w:val="24"/>
          <w:szCs w:val="24"/>
        </w:rPr>
      </w:pPr>
      <w:r w:rsidRPr="0041288F">
        <w:rPr>
          <w:rFonts w:ascii="Times New Roman" w:hAnsi="Times New Roman" w:cs="Times New Roman"/>
          <w:b/>
          <w:bCs/>
          <w:iCs/>
          <w:sz w:val="24"/>
          <w:szCs w:val="24"/>
        </w:rPr>
        <w:t>Перечень условных обозначений и сокращений</w:t>
      </w:r>
    </w:p>
    <w:p w:rsidR="0041288F" w:rsidRPr="0041288F" w:rsidRDefault="0041288F" w:rsidP="00144A3A">
      <w:pPr>
        <w:spacing w:after="0" w:line="240" w:lineRule="auto"/>
        <w:ind w:firstLine="709"/>
        <w:jc w:val="center"/>
        <w:rPr>
          <w:rFonts w:ascii="Times New Roman" w:hAnsi="Times New Roman" w:cs="Times New Roman"/>
          <w:bCs/>
          <w:iCs/>
          <w:sz w:val="24"/>
          <w:szCs w:val="24"/>
        </w:rPr>
      </w:pPr>
    </w:p>
    <w:p w:rsidR="0041288F" w:rsidRP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1. Административный регламент - административный регламент предоставления муниципальной услуги «Включение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p>
    <w:p w:rsidR="0041288F" w:rsidRP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2. Муниципальная услуга - муниципальная услуга «Включение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p>
    <w:p w:rsidR="0041288F" w:rsidRP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3. Муниципальное образование - муниципальное образование «Юргинский муниципальный округ».</w:t>
      </w:r>
    </w:p>
    <w:p w:rsidR="0041288F" w:rsidRP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4. Заявление о предоставлении муниципальной услуги - заявление о включении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p>
    <w:p w:rsidR="0041288F" w:rsidRP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5. Организации лесного хозяйства - органы государственной власти, осуществляющие управление в области использования, охраны, защиты, воспроизводства лесов, лесоразведения, а также подведомственных им организациях.</w:t>
      </w:r>
    </w:p>
    <w:p w:rsidR="0041288F" w:rsidRP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6. Правила направления средств материнского капитала - Правила направления средств (части средств) материнского (семейного) капитала на улучшение жилищных условий, утвержденные постановлением Правительства Российской Федерации от 12.12.2007 № 862 «О Правилах направления средств (части средств) материнского (семейного) капитала на улучшение жилищных условий».</w:t>
      </w:r>
    </w:p>
    <w:p w:rsidR="0041288F" w:rsidRP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7. Заявители - физические лица - граждане Российской Федерации.</w:t>
      </w:r>
    </w:p>
    <w:p w:rsidR="0041288F" w:rsidRP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8. Социальная выплата - выплата на строительство (приобретение) жилья, в том числе путем участия в долевом строительстве.</w:t>
      </w:r>
    </w:p>
    <w:p w:rsidR="0041288F" w:rsidRP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9. Представители - иные лица в соответствии с законодательством Российской Федерации, представляющие интересы заявителей.</w:t>
      </w:r>
    </w:p>
    <w:p w:rsidR="0041288F" w:rsidRP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xml:space="preserve">10. ЕГРН - </w:t>
      </w:r>
      <w:proofErr w:type="gramStart"/>
      <w:r w:rsidRPr="0041288F">
        <w:rPr>
          <w:rFonts w:ascii="Times New Roman" w:hAnsi="Times New Roman" w:cs="Times New Roman"/>
          <w:bCs/>
          <w:iCs/>
          <w:sz w:val="24"/>
          <w:szCs w:val="24"/>
        </w:rPr>
        <w:t>Единая</w:t>
      </w:r>
      <w:proofErr w:type="gramEnd"/>
      <w:r w:rsidRPr="0041288F">
        <w:rPr>
          <w:rFonts w:ascii="Times New Roman" w:hAnsi="Times New Roman" w:cs="Times New Roman"/>
          <w:bCs/>
          <w:iCs/>
          <w:sz w:val="24"/>
          <w:szCs w:val="24"/>
        </w:rPr>
        <w:t xml:space="preserve"> государственный реестр недвижимости.</w:t>
      </w:r>
    </w:p>
    <w:p w:rsidR="0041288F" w:rsidRP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 xml:space="preserve">11. </w:t>
      </w:r>
      <w:proofErr w:type="gramStart"/>
      <w:r w:rsidRPr="0041288F">
        <w:rPr>
          <w:rFonts w:ascii="Times New Roman" w:hAnsi="Times New Roman" w:cs="Times New Roman"/>
          <w:bCs/>
          <w:iCs/>
          <w:sz w:val="24"/>
          <w:szCs w:val="24"/>
        </w:rPr>
        <w:t>УМФЦ - государственное автономное учреждение «Уполномоченный многофункциональный центр предоставления государственных и муниципальный услуг на территории Кузбасса».</w:t>
      </w:r>
      <w:proofErr w:type="gramEnd"/>
    </w:p>
    <w:p w:rsidR="0041288F" w:rsidRP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12. ЕПГУ - федеральная государственная информационная система «Единый портал государственных и муниципальных услуг (функций)».</w:t>
      </w:r>
    </w:p>
    <w:p w:rsidR="0041288F" w:rsidRP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13. РПГУ - Региональный портал государственных и муниципальных услуг Кузбасса.</w:t>
      </w:r>
    </w:p>
    <w:p w:rsidR="0041288F" w:rsidRP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14. СМЭВ - Федеральная государственная информационная система «Единая система межведомственного электронного взаимодействия».</w:t>
      </w:r>
    </w:p>
    <w:p w:rsidR="0041288F" w:rsidRP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15. ЕГРИП - единый государственный реестр индивидуальных предпринимателей.</w:t>
      </w:r>
    </w:p>
    <w:p w:rsidR="0041288F" w:rsidRP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lastRenderedPageBreak/>
        <w:t>16. Официальный сайт - официальный сайт муниципального образования «Юргинский муниципальный округ» (www.yurgregion.ru), в информационно-телекоммуникационной сети «Интернет».</w:t>
      </w:r>
    </w:p>
    <w:p w:rsidR="0041288F" w:rsidRP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17. Уполномоченный орган - управление по строительству администрации Новокузнецкого муниципального округа Кемеровской области - Кузбасса.</w:t>
      </w:r>
    </w:p>
    <w:p w:rsidR="0041288F" w:rsidRDefault="0041288F" w:rsidP="0041288F">
      <w:pPr>
        <w:spacing w:after="0" w:line="240" w:lineRule="auto"/>
        <w:ind w:firstLine="709"/>
        <w:jc w:val="both"/>
        <w:rPr>
          <w:rFonts w:ascii="Times New Roman" w:hAnsi="Times New Roman" w:cs="Times New Roman"/>
          <w:bCs/>
          <w:iCs/>
          <w:sz w:val="24"/>
          <w:szCs w:val="24"/>
        </w:rPr>
      </w:pPr>
      <w:r w:rsidRPr="0041288F">
        <w:rPr>
          <w:rFonts w:ascii="Times New Roman" w:hAnsi="Times New Roman" w:cs="Times New Roman"/>
          <w:bCs/>
          <w:iCs/>
          <w:sz w:val="24"/>
          <w:szCs w:val="24"/>
        </w:rPr>
        <w:t>18. Участник мероприятия - гражданин, включенный в список граждан, проживающих на территории муниципального образования, изъявивших желание улучшить жилищные условия с использованием социальных выплат.</w:t>
      </w:r>
    </w:p>
    <w:p w:rsidR="00B62461" w:rsidRDefault="00B62461">
      <w:pPr>
        <w:rPr>
          <w:rFonts w:ascii="Times New Roman" w:hAnsi="Times New Roman" w:cs="Times New Roman"/>
          <w:bCs/>
          <w:iCs/>
          <w:sz w:val="24"/>
          <w:szCs w:val="24"/>
        </w:rPr>
      </w:pPr>
      <w:r>
        <w:rPr>
          <w:rFonts w:ascii="Times New Roman" w:hAnsi="Times New Roman" w:cs="Times New Roman"/>
          <w:bCs/>
          <w:iCs/>
          <w:sz w:val="24"/>
          <w:szCs w:val="24"/>
        </w:rPr>
        <w:br w:type="page"/>
      </w:r>
    </w:p>
    <w:p w:rsidR="006508BD" w:rsidRPr="00144A3A" w:rsidRDefault="006508BD" w:rsidP="006508BD">
      <w:pPr>
        <w:spacing w:after="0" w:line="240" w:lineRule="auto"/>
        <w:ind w:left="3544"/>
        <w:rPr>
          <w:rFonts w:ascii="Times New Roman" w:hAnsi="Times New Roman" w:cs="Times New Roman"/>
          <w:bCs/>
          <w:iCs/>
          <w:sz w:val="24"/>
          <w:szCs w:val="24"/>
        </w:rPr>
      </w:pPr>
      <w:bookmarkStart w:id="1" w:name="_Hlk198212083"/>
      <w:r w:rsidRPr="00144A3A">
        <w:rPr>
          <w:rFonts w:ascii="Times New Roman" w:hAnsi="Times New Roman" w:cs="Times New Roman"/>
          <w:bCs/>
          <w:iCs/>
          <w:sz w:val="24"/>
          <w:szCs w:val="24"/>
        </w:rPr>
        <w:lastRenderedPageBreak/>
        <w:t>Приложение №</w:t>
      </w:r>
      <w:r>
        <w:rPr>
          <w:rFonts w:ascii="Times New Roman" w:hAnsi="Times New Roman" w:cs="Times New Roman"/>
          <w:bCs/>
          <w:iCs/>
          <w:sz w:val="24"/>
          <w:szCs w:val="24"/>
        </w:rPr>
        <w:t>2</w:t>
      </w:r>
    </w:p>
    <w:p w:rsidR="006508BD" w:rsidRPr="00144A3A" w:rsidRDefault="006508BD" w:rsidP="006508BD">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 административному регламенту</w:t>
      </w:r>
    </w:p>
    <w:p w:rsidR="006508BD" w:rsidRPr="00144A3A" w:rsidRDefault="006508BD" w:rsidP="006508BD">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предоставления муниципальной услуги</w:t>
      </w:r>
    </w:p>
    <w:p w:rsidR="006508BD" w:rsidRPr="00144A3A" w:rsidRDefault="006508BD" w:rsidP="006508BD">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«Включение граждан в состав участников</w:t>
      </w:r>
    </w:p>
    <w:p w:rsidR="006508BD" w:rsidRPr="00144A3A" w:rsidRDefault="006508BD" w:rsidP="006508BD">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мероприятия по улучшению </w:t>
      </w:r>
      <w:proofErr w:type="gramStart"/>
      <w:r w:rsidRPr="00144A3A">
        <w:rPr>
          <w:rFonts w:ascii="Times New Roman" w:hAnsi="Times New Roman" w:cs="Times New Roman"/>
          <w:bCs/>
          <w:iCs/>
          <w:sz w:val="24"/>
          <w:szCs w:val="24"/>
        </w:rPr>
        <w:t>жилищных</w:t>
      </w:r>
      <w:proofErr w:type="gramEnd"/>
    </w:p>
    <w:p w:rsidR="006508BD" w:rsidRPr="00144A3A" w:rsidRDefault="006508BD" w:rsidP="006508BD">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условий граждан, проживающих </w:t>
      </w:r>
      <w:proofErr w:type="gramStart"/>
      <w:r w:rsidRPr="00144A3A">
        <w:rPr>
          <w:rFonts w:ascii="Times New Roman" w:hAnsi="Times New Roman" w:cs="Times New Roman"/>
          <w:bCs/>
          <w:iCs/>
          <w:sz w:val="24"/>
          <w:szCs w:val="24"/>
        </w:rPr>
        <w:t>на</w:t>
      </w:r>
      <w:proofErr w:type="gramEnd"/>
      <w:r w:rsidRPr="00144A3A">
        <w:rPr>
          <w:rFonts w:ascii="Times New Roman" w:hAnsi="Times New Roman" w:cs="Times New Roman"/>
          <w:bCs/>
          <w:iCs/>
          <w:sz w:val="24"/>
          <w:szCs w:val="24"/>
        </w:rPr>
        <w:t xml:space="preserve"> сельских</w:t>
      </w:r>
    </w:p>
    <w:p w:rsidR="006508BD" w:rsidRPr="00144A3A" w:rsidRDefault="006508BD" w:rsidP="006508BD">
      <w:pPr>
        <w:spacing w:after="0" w:line="240" w:lineRule="auto"/>
        <w:ind w:left="3544"/>
        <w:rPr>
          <w:rFonts w:ascii="Times New Roman" w:hAnsi="Times New Roman" w:cs="Times New Roman"/>
          <w:bCs/>
          <w:iCs/>
          <w:sz w:val="24"/>
          <w:szCs w:val="24"/>
        </w:rPr>
      </w:pPr>
      <w:proofErr w:type="gramStart"/>
      <w:r w:rsidRPr="00144A3A">
        <w:rPr>
          <w:rFonts w:ascii="Times New Roman" w:hAnsi="Times New Roman" w:cs="Times New Roman"/>
          <w:bCs/>
          <w:iCs/>
          <w:sz w:val="24"/>
          <w:szCs w:val="24"/>
        </w:rPr>
        <w:t>территориях</w:t>
      </w:r>
      <w:proofErr w:type="gramEnd"/>
      <w:r w:rsidRPr="00144A3A">
        <w:rPr>
          <w:rFonts w:ascii="Times New Roman" w:hAnsi="Times New Roman" w:cs="Times New Roman"/>
          <w:bCs/>
          <w:iCs/>
          <w:sz w:val="24"/>
          <w:szCs w:val="24"/>
        </w:rPr>
        <w:t>, в рамках государственной программы</w:t>
      </w:r>
    </w:p>
    <w:p w:rsidR="006508BD" w:rsidRPr="00144A3A" w:rsidRDefault="006508BD" w:rsidP="006508BD">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Кемеровской области – Кузбасса «</w:t>
      </w:r>
      <w:proofErr w:type="gramStart"/>
      <w:r w:rsidRPr="00144A3A">
        <w:rPr>
          <w:rFonts w:ascii="Times New Roman" w:hAnsi="Times New Roman" w:cs="Times New Roman"/>
          <w:bCs/>
          <w:iCs/>
          <w:sz w:val="24"/>
          <w:szCs w:val="24"/>
        </w:rPr>
        <w:t>Комплексное</w:t>
      </w:r>
      <w:proofErr w:type="gramEnd"/>
    </w:p>
    <w:p w:rsidR="006508BD" w:rsidRPr="00144A3A" w:rsidRDefault="006508BD" w:rsidP="006508BD">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развитие сельских территорий Кузбасса»</w:t>
      </w:r>
    </w:p>
    <w:p w:rsidR="009A2D11" w:rsidRDefault="009A2D11" w:rsidP="009A2D11">
      <w:pPr>
        <w:widowControl w:val="0"/>
        <w:autoSpaceDE w:val="0"/>
        <w:autoSpaceDN w:val="0"/>
        <w:adjustRightInd w:val="0"/>
        <w:spacing w:after="0" w:line="240" w:lineRule="auto"/>
        <w:ind w:firstLine="567"/>
        <w:contextualSpacing/>
        <w:jc w:val="center"/>
        <w:outlineLvl w:val="0"/>
        <w:rPr>
          <w:rFonts w:ascii="Times New Roman" w:eastAsia="Times New Roman" w:hAnsi="Times New Roman" w:cs="Times New Roman"/>
          <w:b/>
          <w:bCs/>
          <w:iCs/>
          <w:kern w:val="28"/>
          <w:sz w:val="24"/>
          <w:szCs w:val="24"/>
          <w:lang w:eastAsia="ru-RU"/>
        </w:rPr>
      </w:pPr>
    </w:p>
    <w:p w:rsidR="00D9136D" w:rsidRPr="009A2D11" w:rsidRDefault="00D9136D" w:rsidP="009A2D11">
      <w:pPr>
        <w:widowControl w:val="0"/>
        <w:autoSpaceDE w:val="0"/>
        <w:autoSpaceDN w:val="0"/>
        <w:adjustRightInd w:val="0"/>
        <w:spacing w:after="0" w:line="240" w:lineRule="auto"/>
        <w:ind w:firstLine="567"/>
        <w:contextualSpacing/>
        <w:jc w:val="center"/>
        <w:outlineLvl w:val="0"/>
        <w:rPr>
          <w:rFonts w:ascii="Times New Roman" w:eastAsia="Times New Roman" w:hAnsi="Times New Roman" w:cs="Times New Roman"/>
          <w:b/>
          <w:bCs/>
          <w:iCs/>
          <w:kern w:val="28"/>
          <w:sz w:val="24"/>
          <w:szCs w:val="24"/>
          <w:lang w:eastAsia="ru-RU"/>
        </w:rPr>
      </w:pPr>
    </w:p>
    <w:p w:rsidR="0041288F" w:rsidRPr="0041288F" w:rsidRDefault="0041288F" w:rsidP="0041288F">
      <w:pPr>
        <w:widowControl w:val="0"/>
        <w:autoSpaceDE w:val="0"/>
        <w:autoSpaceDN w:val="0"/>
        <w:adjustRightInd w:val="0"/>
        <w:spacing w:after="0" w:line="240" w:lineRule="auto"/>
        <w:ind w:firstLine="567"/>
        <w:contextualSpacing/>
        <w:jc w:val="center"/>
        <w:outlineLvl w:val="0"/>
        <w:rPr>
          <w:rFonts w:ascii="Times New Roman" w:eastAsia="Times New Roman" w:hAnsi="Times New Roman" w:cs="Times New Roman"/>
          <w:b/>
          <w:bCs/>
          <w:kern w:val="32"/>
          <w:sz w:val="24"/>
          <w:szCs w:val="24"/>
          <w:lang w:eastAsia="ru-RU"/>
        </w:rPr>
      </w:pPr>
      <w:r w:rsidRPr="0041288F">
        <w:rPr>
          <w:rFonts w:ascii="Times New Roman" w:eastAsia="Times New Roman" w:hAnsi="Times New Roman" w:cs="Times New Roman"/>
          <w:b/>
          <w:bCs/>
          <w:kern w:val="32"/>
          <w:sz w:val="24"/>
          <w:szCs w:val="24"/>
          <w:lang w:eastAsia="ru-RU"/>
        </w:rPr>
        <w:t>Идентификаторы категорий (признаков) заявителей</w:t>
      </w:r>
      <w:bookmarkEnd w:id="1"/>
      <w:r w:rsidRPr="0041288F">
        <w:rPr>
          <w:rFonts w:ascii="Times New Roman" w:eastAsia="Times New Roman" w:hAnsi="Times New Roman" w:cs="Times New Roman"/>
          <w:b/>
          <w:bCs/>
          <w:kern w:val="32"/>
          <w:sz w:val="24"/>
          <w:szCs w:val="24"/>
          <w:lang w:eastAsia="ru-RU"/>
        </w:rPr>
        <w:t xml:space="preserve"> в табличной форме</w:t>
      </w:r>
    </w:p>
    <w:p w:rsidR="0041288F" w:rsidRPr="0041288F" w:rsidRDefault="0041288F" w:rsidP="0041288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41288F" w:rsidRPr="0041288F" w:rsidRDefault="0041288F" w:rsidP="0041288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1288F">
        <w:rPr>
          <w:rFonts w:ascii="Times New Roman" w:eastAsia="Times New Roman" w:hAnsi="Times New Roman" w:cs="Times New Roman"/>
          <w:sz w:val="24"/>
          <w:szCs w:val="24"/>
          <w:lang w:eastAsia="ru-RU"/>
        </w:rPr>
        <w:t>Таблица 1. Перечень результатов предоставления муниципальной услуги</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6"/>
        <w:gridCol w:w="4142"/>
        <w:gridCol w:w="4776"/>
      </w:tblGrid>
      <w:tr w:rsidR="00B1606F" w:rsidRPr="00D9136D" w:rsidTr="00D9136D">
        <w:trPr>
          <w:tblCellSpacing w:w="15" w:type="dxa"/>
          <w:jc w:val="center"/>
        </w:trPr>
        <w:tc>
          <w:tcPr>
            <w:tcW w:w="509" w:type="dxa"/>
            <w:hideMark/>
          </w:tcPr>
          <w:p w:rsidR="00B1606F" w:rsidRPr="00D9136D" w:rsidRDefault="00B1606F" w:rsidP="009A2D11">
            <w:pPr>
              <w:pStyle w:val="Table0"/>
              <w:rPr>
                <w:rFonts w:ascii="Times New Roman" w:hAnsi="Times New Roman" w:cs="Times New Roman"/>
                <w:sz w:val="22"/>
                <w:szCs w:val="24"/>
              </w:rPr>
            </w:pPr>
            <w:r w:rsidRPr="00D9136D">
              <w:rPr>
                <w:rFonts w:ascii="Times New Roman" w:hAnsi="Times New Roman" w:cs="Times New Roman"/>
                <w:sz w:val="22"/>
                <w:szCs w:val="24"/>
              </w:rPr>
              <w:t xml:space="preserve">№ </w:t>
            </w:r>
            <w:proofErr w:type="gramStart"/>
            <w:r w:rsidRPr="00D9136D">
              <w:rPr>
                <w:rFonts w:ascii="Times New Roman" w:hAnsi="Times New Roman" w:cs="Times New Roman"/>
                <w:sz w:val="22"/>
                <w:szCs w:val="24"/>
              </w:rPr>
              <w:t>п</w:t>
            </w:r>
            <w:proofErr w:type="gramEnd"/>
            <w:r w:rsidRPr="00D9136D">
              <w:rPr>
                <w:rFonts w:ascii="Times New Roman" w:hAnsi="Times New Roman" w:cs="Times New Roman"/>
                <w:sz w:val="22"/>
                <w:szCs w:val="24"/>
              </w:rPr>
              <w:t>/п</w:t>
            </w:r>
          </w:p>
        </w:tc>
        <w:tc>
          <w:tcPr>
            <w:tcW w:w="4244" w:type="dxa"/>
            <w:hideMark/>
          </w:tcPr>
          <w:p w:rsidR="00B1606F" w:rsidRPr="00D9136D" w:rsidRDefault="00B1606F" w:rsidP="009A2D11">
            <w:pPr>
              <w:pStyle w:val="Table0"/>
              <w:rPr>
                <w:rFonts w:ascii="Times New Roman" w:hAnsi="Times New Roman" w:cs="Times New Roman"/>
                <w:sz w:val="22"/>
                <w:szCs w:val="24"/>
              </w:rPr>
            </w:pPr>
            <w:r w:rsidRPr="00D9136D">
              <w:rPr>
                <w:rFonts w:ascii="Times New Roman" w:hAnsi="Times New Roman" w:cs="Times New Roman"/>
                <w:sz w:val="22"/>
                <w:szCs w:val="24"/>
              </w:rPr>
              <w:t>Признак заявителя</w:t>
            </w:r>
          </w:p>
        </w:tc>
        <w:tc>
          <w:tcPr>
            <w:tcW w:w="4884" w:type="dxa"/>
            <w:hideMark/>
          </w:tcPr>
          <w:p w:rsidR="00B1606F" w:rsidRPr="00D9136D" w:rsidRDefault="00B1606F" w:rsidP="009A2D11">
            <w:pPr>
              <w:pStyle w:val="Table0"/>
              <w:rPr>
                <w:rFonts w:ascii="Times New Roman" w:hAnsi="Times New Roman" w:cs="Times New Roman"/>
                <w:sz w:val="22"/>
                <w:szCs w:val="24"/>
              </w:rPr>
            </w:pPr>
            <w:r w:rsidRPr="00D9136D">
              <w:rPr>
                <w:rFonts w:ascii="Times New Roman" w:hAnsi="Times New Roman" w:cs="Times New Roman"/>
                <w:sz w:val="22"/>
                <w:szCs w:val="24"/>
              </w:rPr>
              <w:t>Значения признака заявителя</w:t>
            </w:r>
          </w:p>
        </w:tc>
      </w:tr>
      <w:tr w:rsidR="00B1606F" w:rsidRPr="00D9136D" w:rsidTr="00D9136D">
        <w:trPr>
          <w:tblCellSpacing w:w="15" w:type="dxa"/>
          <w:jc w:val="center"/>
        </w:trPr>
        <w:tc>
          <w:tcPr>
            <w:tcW w:w="9697" w:type="dxa"/>
            <w:gridSpan w:val="3"/>
            <w:hideMark/>
          </w:tcPr>
          <w:p w:rsidR="00B1606F" w:rsidRPr="00D9136D" w:rsidRDefault="00B1606F" w:rsidP="009A2D11">
            <w:pPr>
              <w:pStyle w:val="Table"/>
              <w:rPr>
                <w:rFonts w:ascii="Times New Roman" w:hAnsi="Times New Roman" w:cs="Times New Roman"/>
                <w:sz w:val="22"/>
                <w:szCs w:val="24"/>
              </w:rPr>
            </w:pPr>
            <w:r w:rsidRPr="00D9136D">
              <w:rPr>
                <w:rFonts w:ascii="Times New Roman" w:hAnsi="Times New Roman" w:cs="Times New Roman"/>
                <w:sz w:val="22"/>
                <w:szCs w:val="24"/>
              </w:rPr>
              <w:t>Результат муниципальной услуги, за которым обращается заявитель «Включение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p>
        </w:tc>
      </w:tr>
      <w:tr w:rsidR="00B1606F" w:rsidRPr="00D9136D" w:rsidTr="00D9136D">
        <w:trPr>
          <w:tblCellSpacing w:w="15" w:type="dxa"/>
          <w:jc w:val="center"/>
        </w:trPr>
        <w:tc>
          <w:tcPr>
            <w:tcW w:w="509" w:type="dxa"/>
            <w:hideMark/>
          </w:tcPr>
          <w:p w:rsidR="00B1606F" w:rsidRPr="00D9136D" w:rsidRDefault="00B1606F" w:rsidP="009A2D11">
            <w:pPr>
              <w:pStyle w:val="Table"/>
              <w:rPr>
                <w:rFonts w:ascii="Times New Roman" w:hAnsi="Times New Roman" w:cs="Times New Roman"/>
                <w:sz w:val="22"/>
                <w:szCs w:val="24"/>
              </w:rPr>
            </w:pPr>
            <w:r w:rsidRPr="00D9136D">
              <w:rPr>
                <w:rFonts w:ascii="Times New Roman" w:hAnsi="Times New Roman" w:cs="Times New Roman"/>
                <w:sz w:val="22"/>
                <w:szCs w:val="24"/>
              </w:rPr>
              <w:t>1.</w:t>
            </w:r>
          </w:p>
        </w:tc>
        <w:tc>
          <w:tcPr>
            <w:tcW w:w="4244" w:type="dxa"/>
            <w:hideMark/>
          </w:tcPr>
          <w:p w:rsidR="00B1606F" w:rsidRPr="00D9136D" w:rsidRDefault="00B1606F" w:rsidP="009A2D11">
            <w:pPr>
              <w:pStyle w:val="Table"/>
              <w:rPr>
                <w:rFonts w:ascii="Times New Roman" w:hAnsi="Times New Roman" w:cs="Times New Roman"/>
                <w:sz w:val="22"/>
                <w:szCs w:val="24"/>
              </w:rPr>
            </w:pPr>
            <w:r w:rsidRPr="00D9136D">
              <w:rPr>
                <w:rFonts w:ascii="Times New Roman" w:hAnsi="Times New Roman" w:cs="Times New Roman"/>
                <w:sz w:val="22"/>
                <w:szCs w:val="24"/>
              </w:rPr>
              <w:t>Категория заявителя</w:t>
            </w:r>
          </w:p>
        </w:tc>
        <w:tc>
          <w:tcPr>
            <w:tcW w:w="4884" w:type="dxa"/>
            <w:hideMark/>
          </w:tcPr>
          <w:p w:rsidR="00B1606F" w:rsidRPr="00D9136D" w:rsidRDefault="00B1606F" w:rsidP="009A2D11">
            <w:pPr>
              <w:pStyle w:val="Table"/>
              <w:rPr>
                <w:rFonts w:ascii="Times New Roman" w:hAnsi="Times New Roman" w:cs="Times New Roman"/>
                <w:sz w:val="22"/>
                <w:szCs w:val="24"/>
              </w:rPr>
            </w:pPr>
            <w:r w:rsidRPr="00D9136D">
              <w:rPr>
                <w:rFonts w:ascii="Times New Roman" w:hAnsi="Times New Roman" w:cs="Times New Roman"/>
                <w:sz w:val="22"/>
                <w:szCs w:val="24"/>
              </w:rPr>
              <w:t>Муниципальная услуга предоставляется физическим лицам - гражданам Российской Федерации, соответствующим условиям, указанным в подпунктах 1.2.1.1 и 1.2.1.2 пункта 1.2.1 административного регламента.</w:t>
            </w:r>
          </w:p>
        </w:tc>
      </w:tr>
      <w:tr w:rsidR="00B1606F" w:rsidRPr="00D9136D" w:rsidTr="00D9136D">
        <w:trPr>
          <w:tblCellSpacing w:w="15" w:type="dxa"/>
          <w:jc w:val="center"/>
        </w:trPr>
        <w:tc>
          <w:tcPr>
            <w:tcW w:w="509" w:type="dxa"/>
            <w:hideMark/>
          </w:tcPr>
          <w:p w:rsidR="00B1606F" w:rsidRPr="00D9136D" w:rsidRDefault="00B1606F" w:rsidP="009A2D11">
            <w:pPr>
              <w:pStyle w:val="Table"/>
              <w:rPr>
                <w:rFonts w:ascii="Times New Roman" w:hAnsi="Times New Roman" w:cs="Times New Roman"/>
                <w:sz w:val="22"/>
                <w:szCs w:val="24"/>
              </w:rPr>
            </w:pPr>
            <w:r w:rsidRPr="00D9136D">
              <w:rPr>
                <w:rFonts w:ascii="Times New Roman" w:hAnsi="Times New Roman" w:cs="Times New Roman"/>
                <w:sz w:val="22"/>
                <w:szCs w:val="24"/>
              </w:rPr>
              <w:t>2.</w:t>
            </w:r>
          </w:p>
        </w:tc>
        <w:tc>
          <w:tcPr>
            <w:tcW w:w="4244" w:type="dxa"/>
            <w:hideMark/>
          </w:tcPr>
          <w:p w:rsidR="00B1606F" w:rsidRPr="00D9136D" w:rsidRDefault="00B1606F" w:rsidP="009A2D11">
            <w:pPr>
              <w:pStyle w:val="Table"/>
              <w:rPr>
                <w:rFonts w:ascii="Times New Roman" w:hAnsi="Times New Roman" w:cs="Times New Roman"/>
                <w:sz w:val="22"/>
                <w:szCs w:val="24"/>
              </w:rPr>
            </w:pPr>
            <w:r w:rsidRPr="00D9136D">
              <w:rPr>
                <w:rFonts w:ascii="Times New Roman" w:hAnsi="Times New Roman" w:cs="Times New Roman"/>
                <w:sz w:val="22"/>
                <w:szCs w:val="24"/>
              </w:rPr>
              <w:t>Лицо, обратившееся за предоставлением муниципальной услуги</w:t>
            </w:r>
          </w:p>
        </w:tc>
        <w:tc>
          <w:tcPr>
            <w:tcW w:w="4884" w:type="dxa"/>
            <w:hideMark/>
          </w:tcPr>
          <w:p w:rsidR="00B1606F" w:rsidRPr="00D9136D" w:rsidRDefault="00B1606F" w:rsidP="009A2D11">
            <w:pPr>
              <w:pStyle w:val="Table"/>
              <w:rPr>
                <w:rFonts w:ascii="Times New Roman" w:hAnsi="Times New Roman" w:cs="Times New Roman"/>
                <w:sz w:val="22"/>
                <w:szCs w:val="24"/>
              </w:rPr>
            </w:pPr>
            <w:r w:rsidRPr="00D9136D">
              <w:rPr>
                <w:rFonts w:ascii="Times New Roman" w:hAnsi="Times New Roman" w:cs="Times New Roman"/>
                <w:sz w:val="22"/>
                <w:szCs w:val="24"/>
              </w:rPr>
              <w:t>- физическое лицо (заявитель);</w:t>
            </w:r>
          </w:p>
          <w:p w:rsidR="00B1606F" w:rsidRPr="00D9136D" w:rsidRDefault="00B1606F" w:rsidP="009A2D11">
            <w:pPr>
              <w:pStyle w:val="Table"/>
              <w:rPr>
                <w:rFonts w:ascii="Times New Roman" w:hAnsi="Times New Roman" w:cs="Times New Roman"/>
                <w:sz w:val="22"/>
                <w:szCs w:val="24"/>
              </w:rPr>
            </w:pPr>
            <w:r w:rsidRPr="00D9136D">
              <w:rPr>
                <w:rFonts w:ascii="Times New Roman" w:hAnsi="Times New Roman" w:cs="Times New Roman"/>
                <w:sz w:val="22"/>
                <w:szCs w:val="24"/>
              </w:rPr>
              <w:t>- представители, действующие в силу полномочий, основанных на доверенности или договоре.</w:t>
            </w:r>
          </w:p>
        </w:tc>
      </w:tr>
    </w:tbl>
    <w:p w:rsidR="00D9136D" w:rsidRDefault="00D9136D" w:rsidP="0041288F">
      <w:pPr>
        <w:spacing w:after="0" w:line="240" w:lineRule="auto"/>
        <w:ind w:firstLine="709"/>
        <w:jc w:val="both"/>
        <w:rPr>
          <w:rFonts w:ascii="Times New Roman" w:hAnsi="Times New Roman" w:cs="Times New Roman"/>
          <w:bCs/>
          <w:iCs/>
          <w:sz w:val="24"/>
          <w:szCs w:val="24"/>
        </w:rPr>
      </w:pPr>
    </w:p>
    <w:p w:rsidR="0041288F" w:rsidRDefault="00B1606F" w:rsidP="0041288F">
      <w:pPr>
        <w:spacing w:after="0" w:line="240" w:lineRule="auto"/>
        <w:ind w:firstLine="709"/>
        <w:jc w:val="both"/>
        <w:rPr>
          <w:rFonts w:ascii="Times New Roman" w:hAnsi="Times New Roman" w:cs="Times New Roman"/>
          <w:bCs/>
          <w:iCs/>
          <w:sz w:val="24"/>
          <w:szCs w:val="24"/>
        </w:rPr>
      </w:pPr>
      <w:r w:rsidRPr="00B1606F">
        <w:rPr>
          <w:rFonts w:ascii="Times New Roman" w:hAnsi="Times New Roman" w:cs="Times New Roman"/>
          <w:bCs/>
          <w:iCs/>
          <w:sz w:val="24"/>
          <w:szCs w:val="24"/>
        </w:rPr>
        <w:t>Таблица 2. Перечень отдельных признаков заявителей</w:t>
      </w: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1130"/>
        <w:gridCol w:w="8348"/>
      </w:tblGrid>
      <w:tr w:rsidR="00B1606F" w:rsidRPr="00D9136D" w:rsidTr="00B1606F">
        <w:trPr>
          <w:jc w:val="center"/>
        </w:trPr>
        <w:tc>
          <w:tcPr>
            <w:tcW w:w="1160" w:type="dxa"/>
            <w:tcBorders>
              <w:top w:val="single" w:sz="4" w:space="0" w:color="auto"/>
              <w:left w:val="single" w:sz="4" w:space="0" w:color="auto"/>
              <w:bottom w:val="single" w:sz="4" w:space="0" w:color="auto"/>
              <w:right w:val="single" w:sz="4" w:space="0" w:color="auto"/>
            </w:tcBorders>
          </w:tcPr>
          <w:p w:rsidR="00B1606F" w:rsidRPr="00D9136D" w:rsidRDefault="00B1606F" w:rsidP="009A2D11">
            <w:pPr>
              <w:pStyle w:val="Table0"/>
              <w:rPr>
                <w:rFonts w:ascii="Times New Roman" w:hAnsi="Times New Roman" w:cs="Times New Roman"/>
                <w:sz w:val="22"/>
                <w:szCs w:val="24"/>
              </w:rPr>
            </w:pPr>
            <w:r w:rsidRPr="00D9136D">
              <w:rPr>
                <w:rFonts w:ascii="Times New Roman" w:hAnsi="Times New Roman" w:cs="Times New Roman"/>
                <w:sz w:val="22"/>
                <w:szCs w:val="24"/>
              </w:rPr>
              <w:t xml:space="preserve">№ </w:t>
            </w:r>
            <w:proofErr w:type="gramStart"/>
            <w:r w:rsidRPr="00D9136D">
              <w:rPr>
                <w:rFonts w:ascii="Times New Roman" w:hAnsi="Times New Roman" w:cs="Times New Roman"/>
                <w:sz w:val="22"/>
                <w:szCs w:val="24"/>
              </w:rPr>
              <w:t>п</w:t>
            </w:r>
            <w:proofErr w:type="gramEnd"/>
            <w:r w:rsidRPr="00D9136D">
              <w:rPr>
                <w:rFonts w:ascii="Times New Roman" w:hAnsi="Times New Roman" w:cs="Times New Roman"/>
                <w:sz w:val="22"/>
                <w:szCs w:val="24"/>
              </w:rPr>
              <w:t>/п</w:t>
            </w:r>
          </w:p>
        </w:tc>
        <w:tc>
          <w:tcPr>
            <w:tcW w:w="8601" w:type="dxa"/>
            <w:tcBorders>
              <w:top w:val="single" w:sz="4" w:space="0" w:color="auto"/>
              <w:left w:val="single" w:sz="4" w:space="0" w:color="auto"/>
              <w:bottom w:val="single" w:sz="4" w:space="0" w:color="auto"/>
              <w:right w:val="single" w:sz="4" w:space="0" w:color="auto"/>
            </w:tcBorders>
          </w:tcPr>
          <w:p w:rsidR="00B1606F" w:rsidRPr="00D9136D" w:rsidRDefault="00B1606F" w:rsidP="009A2D11">
            <w:pPr>
              <w:pStyle w:val="Table0"/>
              <w:rPr>
                <w:rFonts w:ascii="Times New Roman" w:hAnsi="Times New Roman" w:cs="Times New Roman"/>
                <w:sz w:val="22"/>
                <w:szCs w:val="24"/>
              </w:rPr>
            </w:pPr>
            <w:r w:rsidRPr="00D9136D">
              <w:rPr>
                <w:rFonts w:ascii="Times New Roman" w:hAnsi="Times New Roman" w:cs="Times New Roman"/>
                <w:sz w:val="22"/>
                <w:szCs w:val="24"/>
              </w:rPr>
              <w:t>Признаки заявителей</w:t>
            </w:r>
          </w:p>
        </w:tc>
      </w:tr>
      <w:tr w:rsidR="00B1606F" w:rsidRPr="00D9136D" w:rsidTr="00B1606F">
        <w:trPr>
          <w:jc w:val="center"/>
        </w:trPr>
        <w:tc>
          <w:tcPr>
            <w:tcW w:w="9761" w:type="dxa"/>
            <w:gridSpan w:val="2"/>
            <w:tcBorders>
              <w:top w:val="single" w:sz="4" w:space="0" w:color="auto"/>
              <w:left w:val="single" w:sz="4" w:space="0" w:color="auto"/>
              <w:bottom w:val="single" w:sz="4" w:space="0" w:color="auto"/>
              <w:right w:val="single" w:sz="4" w:space="0" w:color="auto"/>
            </w:tcBorders>
          </w:tcPr>
          <w:p w:rsidR="00B1606F" w:rsidRPr="00D9136D" w:rsidRDefault="00B1606F" w:rsidP="009A2D11">
            <w:pPr>
              <w:pStyle w:val="Table"/>
              <w:rPr>
                <w:rFonts w:ascii="Times New Roman" w:hAnsi="Times New Roman" w:cs="Times New Roman"/>
                <w:sz w:val="22"/>
                <w:szCs w:val="24"/>
              </w:rPr>
            </w:pPr>
            <w:r w:rsidRPr="00D9136D">
              <w:rPr>
                <w:rFonts w:ascii="Times New Roman" w:hAnsi="Times New Roman" w:cs="Times New Roman"/>
                <w:sz w:val="22"/>
                <w:szCs w:val="24"/>
              </w:rPr>
              <w:t>Результат предоставления муниципальной услуги «Включение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p>
        </w:tc>
      </w:tr>
      <w:tr w:rsidR="00B1606F" w:rsidRPr="00D9136D" w:rsidTr="00B1606F">
        <w:trPr>
          <w:jc w:val="center"/>
        </w:trPr>
        <w:tc>
          <w:tcPr>
            <w:tcW w:w="1160" w:type="dxa"/>
            <w:tcBorders>
              <w:top w:val="single" w:sz="4" w:space="0" w:color="auto"/>
              <w:left w:val="single" w:sz="4" w:space="0" w:color="auto"/>
              <w:bottom w:val="single" w:sz="4" w:space="0" w:color="auto"/>
              <w:right w:val="single" w:sz="4" w:space="0" w:color="auto"/>
            </w:tcBorders>
          </w:tcPr>
          <w:p w:rsidR="00B1606F" w:rsidRPr="00D9136D" w:rsidRDefault="00B1606F" w:rsidP="009A2D11">
            <w:pPr>
              <w:pStyle w:val="Table"/>
              <w:rPr>
                <w:rFonts w:ascii="Times New Roman" w:hAnsi="Times New Roman" w:cs="Times New Roman"/>
                <w:sz w:val="22"/>
                <w:szCs w:val="24"/>
              </w:rPr>
            </w:pPr>
            <w:r w:rsidRPr="00D9136D">
              <w:rPr>
                <w:rFonts w:ascii="Times New Roman" w:hAnsi="Times New Roman" w:cs="Times New Roman"/>
                <w:sz w:val="22"/>
                <w:szCs w:val="24"/>
              </w:rPr>
              <w:t>1</w:t>
            </w:r>
          </w:p>
        </w:tc>
        <w:tc>
          <w:tcPr>
            <w:tcW w:w="8601" w:type="dxa"/>
            <w:tcBorders>
              <w:top w:val="single" w:sz="4" w:space="0" w:color="auto"/>
              <w:left w:val="single" w:sz="4" w:space="0" w:color="auto"/>
              <w:bottom w:val="single" w:sz="4" w:space="0" w:color="auto"/>
              <w:right w:val="single" w:sz="4" w:space="0" w:color="auto"/>
            </w:tcBorders>
          </w:tcPr>
          <w:p w:rsidR="00B1606F" w:rsidRPr="00D9136D" w:rsidRDefault="00B1606F" w:rsidP="009A2D11">
            <w:pPr>
              <w:pStyle w:val="Table"/>
              <w:rPr>
                <w:rFonts w:ascii="Times New Roman" w:hAnsi="Times New Roman" w:cs="Times New Roman"/>
                <w:sz w:val="22"/>
                <w:szCs w:val="24"/>
              </w:rPr>
            </w:pPr>
            <w:r w:rsidRPr="00D9136D">
              <w:rPr>
                <w:rFonts w:ascii="Times New Roman" w:hAnsi="Times New Roman" w:cs="Times New Roman"/>
                <w:sz w:val="22"/>
                <w:szCs w:val="24"/>
              </w:rPr>
              <w:t>Заявитель, обратившийся лично.</w:t>
            </w:r>
          </w:p>
        </w:tc>
      </w:tr>
      <w:tr w:rsidR="00B1606F" w:rsidRPr="00D9136D" w:rsidTr="00B1606F">
        <w:trPr>
          <w:jc w:val="center"/>
        </w:trPr>
        <w:tc>
          <w:tcPr>
            <w:tcW w:w="1160" w:type="dxa"/>
            <w:tcBorders>
              <w:top w:val="single" w:sz="4" w:space="0" w:color="auto"/>
              <w:left w:val="single" w:sz="4" w:space="0" w:color="auto"/>
              <w:bottom w:val="single" w:sz="4" w:space="0" w:color="auto"/>
              <w:right w:val="single" w:sz="4" w:space="0" w:color="auto"/>
            </w:tcBorders>
          </w:tcPr>
          <w:p w:rsidR="00B1606F" w:rsidRPr="00D9136D" w:rsidRDefault="00B1606F" w:rsidP="009A2D11">
            <w:pPr>
              <w:pStyle w:val="Table"/>
              <w:rPr>
                <w:rFonts w:ascii="Times New Roman" w:hAnsi="Times New Roman" w:cs="Times New Roman"/>
                <w:sz w:val="22"/>
                <w:szCs w:val="24"/>
              </w:rPr>
            </w:pPr>
            <w:r w:rsidRPr="00D9136D">
              <w:rPr>
                <w:rFonts w:ascii="Times New Roman" w:hAnsi="Times New Roman" w:cs="Times New Roman"/>
                <w:sz w:val="22"/>
                <w:szCs w:val="24"/>
              </w:rPr>
              <w:t>2</w:t>
            </w:r>
          </w:p>
        </w:tc>
        <w:tc>
          <w:tcPr>
            <w:tcW w:w="8601" w:type="dxa"/>
            <w:tcBorders>
              <w:top w:val="single" w:sz="4" w:space="0" w:color="auto"/>
              <w:left w:val="single" w:sz="4" w:space="0" w:color="auto"/>
              <w:bottom w:val="single" w:sz="4" w:space="0" w:color="auto"/>
              <w:right w:val="single" w:sz="4" w:space="0" w:color="auto"/>
            </w:tcBorders>
          </w:tcPr>
          <w:p w:rsidR="00B1606F" w:rsidRPr="00D9136D" w:rsidRDefault="00B1606F" w:rsidP="009A2D11">
            <w:pPr>
              <w:pStyle w:val="Table"/>
              <w:rPr>
                <w:rFonts w:ascii="Times New Roman" w:hAnsi="Times New Roman" w:cs="Times New Roman"/>
                <w:sz w:val="22"/>
                <w:szCs w:val="24"/>
              </w:rPr>
            </w:pPr>
            <w:r w:rsidRPr="00D9136D">
              <w:rPr>
                <w:rFonts w:ascii="Times New Roman" w:hAnsi="Times New Roman" w:cs="Times New Roman"/>
                <w:sz w:val="22"/>
                <w:szCs w:val="24"/>
              </w:rPr>
              <w:t>Заявитель, обратившийся через уполномоченного представителя.</w:t>
            </w:r>
          </w:p>
        </w:tc>
      </w:tr>
    </w:tbl>
    <w:p w:rsidR="00D9136D" w:rsidRDefault="00D9136D" w:rsidP="0041288F">
      <w:pPr>
        <w:spacing w:after="0" w:line="240" w:lineRule="auto"/>
        <w:ind w:firstLine="709"/>
        <w:jc w:val="both"/>
        <w:rPr>
          <w:rFonts w:ascii="Times New Roman" w:hAnsi="Times New Roman" w:cs="Times New Roman"/>
          <w:bCs/>
          <w:iCs/>
          <w:sz w:val="24"/>
          <w:szCs w:val="24"/>
        </w:rPr>
      </w:pPr>
    </w:p>
    <w:p w:rsidR="00B1606F" w:rsidRDefault="00B1606F" w:rsidP="0041288F">
      <w:pPr>
        <w:spacing w:after="0" w:line="240" w:lineRule="auto"/>
        <w:ind w:firstLine="709"/>
        <w:jc w:val="both"/>
        <w:rPr>
          <w:rFonts w:ascii="Times New Roman" w:hAnsi="Times New Roman" w:cs="Times New Roman"/>
          <w:bCs/>
          <w:iCs/>
          <w:sz w:val="24"/>
          <w:szCs w:val="24"/>
        </w:rPr>
      </w:pPr>
      <w:r w:rsidRPr="00B1606F">
        <w:rPr>
          <w:rFonts w:ascii="Times New Roman" w:hAnsi="Times New Roman" w:cs="Times New Roman"/>
          <w:bCs/>
          <w:iCs/>
          <w:sz w:val="24"/>
          <w:szCs w:val="24"/>
        </w:rPr>
        <w:t>Таблица 3. Перечень общих признаков заявителей</w:t>
      </w:r>
    </w:p>
    <w:tbl>
      <w:tblPr>
        <w:tblW w:w="5000" w:type="pct"/>
        <w:jc w:val="center"/>
        <w:tblCellMar>
          <w:left w:w="0" w:type="dxa"/>
          <w:right w:w="0" w:type="dxa"/>
        </w:tblCellMar>
        <w:tblLook w:val="04A0" w:firstRow="1" w:lastRow="0" w:firstColumn="1" w:lastColumn="0" w:noHBand="0" w:noVBand="1"/>
      </w:tblPr>
      <w:tblGrid>
        <w:gridCol w:w="563"/>
        <w:gridCol w:w="3114"/>
        <w:gridCol w:w="5827"/>
      </w:tblGrid>
      <w:tr w:rsidR="00B1606F" w:rsidRPr="00D9136D" w:rsidTr="00B1606F">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B1606F" w:rsidRPr="00D9136D" w:rsidRDefault="00B1606F" w:rsidP="009A2D11">
            <w:pPr>
              <w:pStyle w:val="Table0"/>
              <w:rPr>
                <w:rFonts w:ascii="Times New Roman" w:hAnsi="Times New Roman" w:cs="Times New Roman"/>
                <w:sz w:val="22"/>
                <w:szCs w:val="24"/>
              </w:rPr>
            </w:pPr>
            <w:r w:rsidRPr="00D9136D">
              <w:rPr>
                <w:rFonts w:ascii="Times New Roman" w:hAnsi="Times New Roman" w:cs="Times New Roman"/>
                <w:sz w:val="22"/>
                <w:szCs w:val="24"/>
              </w:rPr>
              <w:t xml:space="preserve">№ </w:t>
            </w:r>
            <w:proofErr w:type="gramStart"/>
            <w:r w:rsidRPr="00D9136D">
              <w:rPr>
                <w:rFonts w:ascii="Times New Roman" w:hAnsi="Times New Roman" w:cs="Times New Roman"/>
                <w:sz w:val="22"/>
                <w:szCs w:val="24"/>
              </w:rPr>
              <w:t>п</w:t>
            </w:r>
            <w:proofErr w:type="gramEnd"/>
            <w:r w:rsidRPr="00D9136D">
              <w:rPr>
                <w:rFonts w:ascii="Times New Roman" w:hAnsi="Times New Roman" w:cs="Times New Roman"/>
                <w:sz w:val="22"/>
                <w:szCs w:val="24"/>
              </w:rPr>
              <w:t>/п</w:t>
            </w:r>
          </w:p>
        </w:tc>
        <w:tc>
          <w:tcPr>
            <w:tcW w:w="31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B1606F" w:rsidRPr="00D9136D" w:rsidRDefault="00B1606F" w:rsidP="009A2D11">
            <w:pPr>
              <w:pStyle w:val="Table0"/>
              <w:rPr>
                <w:rFonts w:ascii="Times New Roman" w:hAnsi="Times New Roman" w:cs="Times New Roman"/>
                <w:sz w:val="22"/>
                <w:szCs w:val="24"/>
              </w:rPr>
            </w:pPr>
            <w:bookmarkStart w:id="2" w:name="100240"/>
            <w:bookmarkEnd w:id="2"/>
            <w:r w:rsidRPr="00D9136D">
              <w:rPr>
                <w:rFonts w:ascii="Times New Roman" w:hAnsi="Times New Roman" w:cs="Times New Roman"/>
                <w:sz w:val="22"/>
                <w:szCs w:val="24"/>
              </w:rPr>
              <w:t>Признак заявителя</w:t>
            </w:r>
          </w:p>
        </w:tc>
        <w:tc>
          <w:tcPr>
            <w:tcW w:w="60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B1606F" w:rsidRPr="00D9136D" w:rsidRDefault="00B1606F" w:rsidP="009A2D11">
            <w:pPr>
              <w:pStyle w:val="Table0"/>
              <w:rPr>
                <w:rFonts w:ascii="Times New Roman" w:hAnsi="Times New Roman" w:cs="Times New Roman"/>
                <w:sz w:val="22"/>
                <w:szCs w:val="24"/>
              </w:rPr>
            </w:pPr>
            <w:bookmarkStart w:id="3" w:name="100241"/>
            <w:bookmarkEnd w:id="3"/>
            <w:r w:rsidRPr="00D9136D">
              <w:rPr>
                <w:rFonts w:ascii="Times New Roman" w:hAnsi="Times New Roman" w:cs="Times New Roman"/>
                <w:sz w:val="22"/>
                <w:szCs w:val="24"/>
              </w:rPr>
              <w:t>Значения признака заявителя</w:t>
            </w:r>
          </w:p>
        </w:tc>
      </w:tr>
      <w:tr w:rsidR="00B1606F" w:rsidRPr="00D9136D" w:rsidTr="00B1606F">
        <w:trPr>
          <w:jc w:val="center"/>
        </w:trPr>
        <w:tc>
          <w:tcPr>
            <w:tcW w:w="9787"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B1606F" w:rsidRPr="00D9136D" w:rsidRDefault="00B1606F" w:rsidP="009A2D11">
            <w:pPr>
              <w:pStyle w:val="Table"/>
              <w:rPr>
                <w:rFonts w:ascii="Times New Roman" w:hAnsi="Times New Roman" w:cs="Times New Roman"/>
                <w:sz w:val="22"/>
                <w:szCs w:val="24"/>
              </w:rPr>
            </w:pPr>
            <w:bookmarkStart w:id="4" w:name="100242"/>
            <w:bookmarkEnd w:id="4"/>
            <w:r w:rsidRPr="00D9136D">
              <w:rPr>
                <w:rFonts w:ascii="Times New Roman" w:hAnsi="Times New Roman" w:cs="Times New Roman"/>
                <w:sz w:val="22"/>
                <w:szCs w:val="24"/>
              </w:rPr>
              <w:t>Результат предоставления муниципальной услуги «Включение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p>
        </w:tc>
      </w:tr>
      <w:tr w:rsidR="00B1606F" w:rsidRPr="00D9136D" w:rsidTr="00B1606F">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B1606F" w:rsidRPr="00D9136D" w:rsidRDefault="00B1606F" w:rsidP="009A2D11">
            <w:pPr>
              <w:pStyle w:val="Table"/>
              <w:rPr>
                <w:rFonts w:ascii="Times New Roman" w:hAnsi="Times New Roman" w:cs="Times New Roman"/>
                <w:sz w:val="22"/>
                <w:szCs w:val="24"/>
              </w:rPr>
            </w:pPr>
            <w:bookmarkStart w:id="5" w:name="100243"/>
            <w:bookmarkEnd w:id="5"/>
            <w:r w:rsidRPr="00D9136D">
              <w:rPr>
                <w:rFonts w:ascii="Times New Roman" w:hAnsi="Times New Roman" w:cs="Times New Roman"/>
                <w:sz w:val="22"/>
                <w:szCs w:val="24"/>
              </w:rPr>
              <w:t>1.</w:t>
            </w:r>
          </w:p>
        </w:tc>
        <w:tc>
          <w:tcPr>
            <w:tcW w:w="31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B1606F" w:rsidRPr="00D9136D" w:rsidRDefault="00B1606F" w:rsidP="009A2D11">
            <w:pPr>
              <w:pStyle w:val="Table"/>
              <w:rPr>
                <w:rFonts w:ascii="Times New Roman" w:hAnsi="Times New Roman" w:cs="Times New Roman"/>
                <w:sz w:val="22"/>
                <w:szCs w:val="24"/>
              </w:rPr>
            </w:pPr>
            <w:bookmarkStart w:id="6" w:name="100244"/>
            <w:bookmarkEnd w:id="6"/>
            <w:r w:rsidRPr="00D9136D">
              <w:rPr>
                <w:rFonts w:ascii="Times New Roman" w:hAnsi="Times New Roman" w:cs="Times New Roman"/>
                <w:sz w:val="22"/>
                <w:szCs w:val="24"/>
              </w:rPr>
              <w:t>Категория заявителя</w:t>
            </w:r>
          </w:p>
        </w:tc>
        <w:tc>
          <w:tcPr>
            <w:tcW w:w="60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B1606F" w:rsidRPr="00D9136D" w:rsidRDefault="00B1606F" w:rsidP="009A2D11">
            <w:pPr>
              <w:pStyle w:val="Table"/>
              <w:rPr>
                <w:rFonts w:ascii="Times New Roman" w:hAnsi="Times New Roman" w:cs="Times New Roman"/>
                <w:sz w:val="22"/>
                <w:szCs w:val="24"/>
              </w:rPr>
            </w:pPr>
            <w:bookmarkStart w:id="7" w:name="100245"/>
            <w:bookmarkEnd w:id="7"/>
            <w:r w:rsidRPr="00D9136D">
              <w:rPr>
                <w:rFonts w:ascii="Times New Roman" w:hAnsi="Times New Roman" w:cs="Times New Roman"/>
                <w:sz w:val="22"/>
                <w:szCs w:val="24"/>
              </w:rPr>
              <w:t xml:space="preserve">Муниципальная услуга предоставляется физическим лицам - гражданам Российской Федерации, соответствующим условиям, указанным в подпунктах 1.2.1.1 и 1.2.1.2 пункта </w:t>
            </w:r>
            <w:r w:rsidRPr="00D9136D">
              <w:rPr>
                <w:rFonts w:ascii="Times New Roman" w:hAnsi="Times New Roman" w:cs="Times New Roman"/>
                <w:sz w:val="22"/>
                <w:szCs w:val="24"/>
              </w:rPr>
              <w:lastRenderedPageBreak/>
              <w:t>1.2.1 административного регламента.</w:t>
            </w:r>
          </w:p>
        </w:tc>
      </w:tr>
      <w:tr w:rsidR="00B1606F" w:rsidRPr="00D9136D" w:rsidTr="00B1606F">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B1606F" w:rsidRPr="00D9136D" w:rsidRDefault="00B1606F" w:rsidP="009A2D11">
            <w:pPr>
              <w:pStyle w:val="Table"/>
              <w:rPr>
                <w:rFonts w:ascii="Times New Roman" w:hAnsi="Times New Roman" w:cs="Times New Roman"/>
                <w:sz w:val="22"/>
                <w:szCs w:val="24"/>
              </w:rPr>
            </w:pPr>
            <w:bookmarkStart w:id="8" w:name="100246"/>
            <w:bookmarkEnd w:id="8"/>
            <w:r w:rsidRPr="00D9136D">
              <w:rPr>
                <w:rFonts w:ascii="Times New Roman" w:hAnsi="Times New Roman" w:cs="Times New Roman"/>
                <w:sz w:val="22"/>
                <w:szCs w:val="24"/>
              </w:rPr>
              <w:lastRenderedPageBreak/>
              <w:t>2.</w:t>
            </w:r>
          </w:p>
        </w:tc>
        <w:tc>
          <w:tcPr>
            <w:tcW w:w="31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B1606F" w:rsidRPr="00D9136D" w:rsidRDefault="00B1606F" w:rsidP="009A2D11">
            <w:pPr>
              <w:pStyle w:val="Table"/>
              <w:rPr>
                <w:rFonts w:ascii="Times New Roman" w:hAnsi="Times New Roman" w:cs="Times New Roman"/>
                <w:sz w:val="22"/>
                <w:szCs w:val="24"/>
              </w:rPr>
            </w:pPr>
            <w:bookmarkStart w:id="9" w:name="100247"/>
            <w:bookmarkEnd w:id="9"/>
            <w:r w:rsidRPr="00D9136D">
              <w:rPr>
                <w:rFonts w:ascii="Times New Roman" w:hAnsi="Times New Roman" w:cs="Times New Roman"/>
                <w:sz w:val="22"/>
                <w:szCs w:val="24"/>
              </w:rPr>
              <w:t>Заявитель обратился лично или через представителя?</w:t>
            </w:r>
          </w:p>
        </w:tc>
        <w:tc>
          <w:tcPr>
            <w:tcW w:w="60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B1606F" w:rsidRPr="00D9136D" w:rsidRDefault="00B1606F" w:rsidP="009A2D11">
            <w:pPr>
              <w:pStyle w:val="Table"/>
              <w:rPr>
                <w:rFonts w:ascii="Times New Roman" w:hAnsi="Times New Roman" w:cs="Times New Roman"/>
                <w:sz w:val="22"/>
                <w:szCs w:val="24"/>
              </w:rPr>
            </w:pPr>
            <w:bookmarkStart w:id="10" w:name="100248"/>
            <w:bookmarkEnd w:id="10"/>
            <w:r w:rsidRPr="00D9136D">
              <w:rPr>
                <w:rFonts w:ascii="Times New Roman" w:hAnsi="Times New Roman" w:cs="Times New Roman"/>
                <w:sz w:val="22"/>
                <w:szCs w:val="24"/>
              </w:rPr>
              <w:t>1. Обратившиеся лично;</w:t>
            </w:r>
          </w:p>
          <w:p w:rsidR="00B1606F" w:rsidRPr="00D9136D" w:rsidRDefault="00B1606F" w:rsidP="009A2D11">
            <w:pPr>
              <w:pStyle w:val="Table"/>
              <w:rPr>
                <w:rFonts w:ascii="Times New Roman" w:hAnsi="Times New Roman" w:cs="Times New Roman"/>
                <w:sz w:val="22"/>
                <w:szCs w:val="24"/>
              </w:rPr>
            </w:pPr>
            <w:r w:rsidRPr="00D9136D">
              <w:rPr>
                <w:rFonts w:ascii="Times New Roman" w:hAnsi="Times New Roman" w:cs="Times New Roman"/>
                <w:sz w:val="22"/>
                <w:szCs w:val="24"/>
              </w:rPr>
              <w:t xml:space="preserve">2. </w:t>
            </w:r>
            <w:proofErr w:type="gramStart"/>
            <w:r w:rsidRPr="00D9136D">
              <w:rPr>
                <w:rFonts w:ascii="Times New Roman" w:hAnsi="Times New Roman" w:cs="Times New Roman"/>
                <w:sz w:val="22"/>
                <w:szCs w:val="24"/>
              </w:rPr>
              <w:t>Обратившиеся</w:t>
            </w:r>
            <w:proofErr w:type="gramEnd"/>
            <w:r w:rsidRPr="00D9136D">
              <w:rPr>
                <w:rFonts w:ascii="Times New Roman" w:hAnsi="Times New Roman" w:cs="Times New Roman"/>
                <w:sz w:val="22"/>
                <w:szCs w:val="24"/>
              </w:rPr>
              <w:t xml:space="preserve"> через уполномоченного представителя.</w:t>
            </w:r>
          </w:p>
        </w:tc>
      </w:tr>
    </w:tbl>
    <w:p w:rsidR="00D9136D" w:rsidRDefault="00D9136D">
      <w:pPr>
        <w:rPr>
          <w:rFonts w:ascii="Times New Roman" w:hAnsi="Times New Roman" w:cs="Times New Roman"/>
          <w:b/>
          <w:bCs/>
          <w:iCs/>
          <w:sz w:val="24"/>
          <w:szCs w:val="24"/>
        </w:rPr>
      </w:pPr>
      <w:r>
        <w:rPr>
          <w:rFonts w:ascii="Times New Roman" w:hAnsi="Times New Roman" w:cs="Times New Roman"/>
          <w:b/>
          <w:bCs/>
          <w:iCs/>
          <w:sz w:val="24"/>
          <w:szCs w:val="24"/>
        </w:rPr>
        <w:br w:type="page"/>
      </w:r>
    </w:p>
    <w:p w:rsidR="002069E2" w:rsidRPr="00144A3A" w:rsidRDefault="002069E2" w:rsidP="002069E2">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lastRenderedPageBreak/>
        <w:t>Приложение №</w:t>
      </w:r>
      <w:r>
        <w:rPr>
          <w:rFonts w:ascii="Times New Roman" w:hAnsi="Times New Roman" w:cs="Times New Roman"/>
          <w:bCs/>
          <w:iCs/>
          <w:sz w:val="24"/>
          <w:szCs w:val="24"/>
        </w:rPr>
        <w:t>3</w:t>
      </w:r>
    </w:p>
    <w:p w:rsidR="002069E2" w:rsidRPr="00144A3A" w:rsidRDefault="002069E2" w:rsidP="002069E2">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 административному регламенту</w:t>
      </w:r>
    </w:p>
    <w:p w:rsidR="002069E2" w:rsidRPr="00144A3A" w:rsidRDefault="002069E2" w:rsidP="002069E2">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предоставления муниципальной услуги</w:t>
      </w:r>
    </w:p>
    <w:p w:rsidR="002069E2" w:rsidRPr="00144A3A" w:rsidRDefault="002069E2" w:rsidP="002069E2">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«Включение граждан в состав участников</w:t>
      </w:r>
    </w:p>
    <w:p w:rsidR="002069E2" w:rsidRPr="00144A3A" w:rsidRDefault="002069E2" w:rsidP="002069E2">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мероприятия по улучшению </w:t>
      </w:r>
      <w:proofErr w:type="gramStart"/>
      <w:r w:rsidRPr="00144A3A">
        <w:rPr>
          <w:rFonts w:ascii="Times New Roman" w:hAnsi="Times New Roman" w:cs="Times New Roman"/>
          <w:bCs/>
          <w:iCs/>
          <w:sz w:val="24"/>
          <w:szCs w:val="24"/>
        </w:rPr>
        <w:t>жилищных</w:t>
      </w:r>
      <w:proofErr w:type="gramEnd"/>
    </w:p>
    <w:p w:rsidR="002069E2" w:rsidRPr="00144A3A" w:rsidRDefault="002069E2" w:rsidP="002069E2">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условий граждан, проживающих </w:t>
      </w:r>
      <w:proofErr w:type="gramStart"/>
      <w:r w:rsidRPr="00144A3A">
        <w:rPr>
          <w:rFonts w:ascii="Times New Roman" w:hAnsi="Times New Roman" w:cs="Times New Roman"/>
          <w:bCs/>
          <w:iCs/>
          <w:sz w:val="24"/>
          <w:szCs w:val="24"/>
        </w:rPr>
        <w:t>на</w:t>
      </w:r>
      <w:proofErr w:type="gramEnd"/>
      <w:r w:rsidRPr="00144A3A">
        <w:rPr>
          <w:rFonts w:ascii="Times New Roman" w:hAnsi="Times New Roman" w:cs="Times New Roman"/>
          <w:bCs/>
          <w:iCs/>
          <w:sz w:val="24"/>
          <w:szCs w:val="24"/>
        </w:rPr>
        <w:t xml:space="preserve"> сельских</w:t>
      </w:r>
    </w:p>
    <w:p w:rsidR="002069E2" w:rsidRPr="00144A3A" w:rsidRDefault="002069E2" w:rsidP="002069E2">
      <w:pPr>
        <w:spacing w:after="0" w:line="240" w:lineRule="auto"/>
        <w:ind w:left="3544"/>
        <w:rPr>
          <w:rFonts w:ascii="Times New Roman" w:hAnsi="Times New Roman" w:cs="Times New Roman"/>
          <w:bCs/>
          <w:iCs/>
          <w:sz w:val="24"/>
          <w:szCs w:val="24"/>
        </w:rPr>
      </w:pPr>
      <w:proofErr w:type="gramStart"/>
      <w:r w:rsidRPr="00144A3A">
        <w:rPr>
          <w:rFonts w:ascii="Times New Roman" w:hAnsi="Times New Roman" w:cs="Times New Roman"/>
          <w:bCs/>
          <w:iCs/>
          <w:sz w:val="24"/>
          <w:szCs w:val="24"/>
        </w:rPr>
        <w:t>территориях</w:t>
      </w:r>
      <w:proofErr w:type="gramEnd"/>
      <w:r w:rsidRPr="00144A3A">
        <w:rPr>
          <w:rFonts w:ascii="Times New Roman" w:hAnsi="Times New Roman" w:cs="Times New Roman"/>
          <w:bCs/>
          <w:iCs/>
          <w:sz w:val="24"/>
          <w:szCs w:val="24"/>
        </w:rPr>
        <w:t>, в рамках государственной программы</w:t>
      </w:r>
    </w:p>
    <w:p w:rsidR="002069E2" w:rsidRPr="00144A3A" w:rsidRDefault="002069E2" w:rsidP="002069E2">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Кемеровской области – Кузбасса «</w:t>
      </w:r>
      <w:proofErr w:type="gramStart"/>
      <w:r w:rsidRPr="00144A3A">
        <w:rPr>
          <w:rFonts w:ascii="Times New Roman" w:hAnsi="Times New Roman" w:cs="Times New Roman"/>
          <w:bCs/>
          <w:iCs/>
          <w:sz w:val="24"/>
          <w:szCs w:val="24"/>
        </w:rPr>
        <w:t>Комплексное</w:t>
      </w:r>
      <w:proofErr w:type="gramEnd"/>
    </w:p>
    <w:p w:rsidR="002069E2" w:rsidRPr="00144A3A" w:rsidRDefault="002069E2" w:rsidP="002069E2">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развитие сельских территорий Кузбасса»</w:t>
      </w:r>
    </w:p>
    <w:p w:rsidR="00B1606F" w:rsidRDefault="00B1606F" w:rsidP="00665666">
      <w:pPr>
        <w:tabs>
          <w:tab w:val="left" w:pos="5812"/>
        </w:tabs>
        <w:suppressAutoHyphens/>
        <w:spacing w:after="0" w:line="240" w:lineRule="auto"/>
        <w:ind w:firstLine="567"/>
        <w:jc w:val="center"/>
        <w:rPr>
          <w:rFonts w:ascii="Times New Roman" w:eastAsia="Times New Roman" w:hAnsi="Times New Roman" w:cs="Times New Roman"/>
          <w:sz w:val="24"/>
          <w:szCs w:val="24"/>
          <w:lang w:eastAsia="zh-CN"/>
        </w:rPr>
      </w:pPr>
    </w:p>
    <w:p w:rsidR="00665666" w:rsidRPr="00B1606F" w:rsidRDefault="00665666" w:rsidP="00665666">
      <w:pPr>
        <w:tabs>
          <w:tab w:val="left" w:pos="5812"/>
        </w:tabs>
        <w:suppressAutoHyphens/>
        <w:spacing w:after="0" w:line="240" w:lineRule="auto"/>
        <w:ind w:firstLine="567"/>
        <w:jc w:val="center"/>
        <w:rPr>
          <w:rFonts w:ascii="Times New Roman" w:eastAsia="Times New Roman" w:hAnsi="Times New Roman" w:cs="Times New Roman"/>
          <w:sz w:val="24"/>
          <w:szCs w:val="24"/>
          <w:lang w:eastAsia="zh-CN"/>
        </w:rPr>
      </w:pPr>
    </w:p>
    <w:p w:rsidR="00B1606F" w:rsidRPr="00B1606F" w:rsidRDefault="00B1606F" w:rsidP="00665666">
      <w:pPr>
        <w:tabs>
          <w:tab w:val="left" w:pos="5812"/>
        </w:tabs>
        <w:suppressAutoHyphens/>
        <w:spacing w:after="0" w:line="240" w:lineRule="auto"/>
        <w:ind w:firstLine="567"/>
        <w:jc w:val="center"/>
        <w:rPr>
          <w:rFonts w:ascii="Times New Roman" w:eastAsia="Times New Roman" w:hAnsi="Times New Roman" w:cs="Times New Roman"/>
          <w:b/>
          <w:bCs/>
          <w:kern w:val="32"/>
          <w:sz w:val="24"/>
          <w:szCs w:val="24"/>
          <w:lang w:eastAsia="ru-RU"/>
        </w:rPr>
      </w:pPr>
      <w:r w:rsidRPr="00B1606F">
        <w:rPr>
          <w:rFonts w:ascii="Times New Roman" w:eastAsia="Times New Roman" w:hAnsi="Times New Roman" w:cs="Times New Roman"/>
          <w:b/>
          <w:bCs/>
          <w:kern w:val="32"/>
          <w:sz w:val="24"/>
          <w:szCs w:val="24"/>
          <w:lang w:eastAsia="ru-RU"/>
        </w:rPr>
        <w:t>Исчерпывающий перечень документов, необходимых для предоставления муниципальной услуги</w:t>
      </w:r>
    </w:p>
    <w:p w:rsidR="00B1606F" w:rsidRPr="00B1606F" w:rsidRDefault="00B1606F" w:rsidP="00665666">
      <w:pPr>
        <w:tabs>
          <w:tab w:val="left" w:pos="5812"/>
        </w:tabs>
        <w:suppressAutoHyphens/>
        <w:spacing w:after="0" w:line="240" w:lineRule="auto"/>
        <w:ind w:firstLine="567"/>
        <w:jc w:val="center"/>
        <w:rPr>
          <w:rFonts w:ascii="Times New Roman" w:eastAsia="Times New Roman" w:hAnsi="Times New Roman" w:cs="Times New Roman"/>
          <w:sz w:val="24"/>
          <w:szCs w:val="24"/>
          <w:lang w:eastAsia="ru-RU"/>
        </w:rPr>
      </w:pPr>
    </w:p>
    <w:p w:rsidR="00B1606F" w:rsidRPr="00B1606F" w:rsidRDefault="00B1606F" w:rsidP="00B1606F">
      <w:pPr>
        <w:widowControl w:val="0"/>
        <w:tabs>
          <w:tab w:val="left" w:pos="5812"/>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Таблица 1</w:t>
      </w:r>
    </w:p>
    <w:tbl>
      <w:tblPr>
        <w:tblStyle w:val="af2"/>
        <w:tblW w:w="5000" w:type="pct"/>
        <w:jc w:val="center"/>
        <w:tblLook w:val="04A0" w:firstRow="1" w:lastRow="0" w:firstColumn="1" w:lastColumn="0" w:noHBand="0" w:noVBand="1"/>
      </w:tblPr>
      <w:tblGrid>
        <w:gridCol w:w="4926"/>
        <w:gridCol w:w="4644"/>
      </w:tblGrid>
      <w:tr w:rsidR="00B1606F" w:rsidRPr="00665666" w:rsidTr="00B1606F">
        <w:trPr>
          <w:jc w:val="center"/>
        </w:trPr>
        <w:tc>
          <w:tcPr>
            <w:tcW w:w="9853" w:type="dxa"/>
            <w:gridSpan w:val="2"/>
          </w:tcPr>
          <w:p w:rsidR="00B1606F" w:rsidRPr="00665666" w:rsidRDefault="00B1606F" w:rsidP="00070331">
            <w:pPr>
              <w:pStyle w:val="Table0"/>
              <w:jc w:val="both"/>
              <w:rPr>
                <w:rFonts w:ascii="Times New Roman" w:hAnsi="Times New Roman" w:cs="Times New Roman"/>
                <w:sz w:val="22"/>
                <w:szCs w:val="22"/>
              </w:rPr>
            </w:pPr>
            <w:r w:rsidRPr="00665666">
              <w:rPr>
                <w:rFonts w:ascii="Times New Roman" w:hAnsi="Times New Roman" w:cs="Times New Roman"/>
                <w:sz w:val="22"/>
                <w:szCs w:val="22"/>
              </w:rPr>
              <w:t>При обращении с заявлением о предоставлении муниципальной услуги: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1606F" w:rsidRPr="00665666" w:rsidTr="00B1606F">
        <w:trPr>
          <w:jc w:val="center"/>
        </w:trPr>
        <w:tc>
          <w:tcPr>
            <w:tcW w:w="5073" w:type="dxa"/>
          </w:tcPr>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Наименование документа</w:t>
            </w:r>
          </w:p>
        </w:tc>
        <w:tc>
          <w:tcPr>
            <w:tcW w:w="4780" w:type="dxa"/>
          </w:tcPr>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Форма документа</w:t>
            </w:r>
          </w:p>
        </w:tc>
      </w:tr>
      <w:tr w:rsidR="00B1606F" w:rsidRPr="00665666" w:rsidTr="00B1606F">
        <w:trPr>
          <w:jc w:val="center"/>
        </w:trPr>
        <w:tc>
          <w:tcPr>
            <w:tcW w:w="5073" w:type="dxa"/>
          </w:tcPr>
          <w:p w:rsidR="00B1606F" w:rsidRPr="00665666" w:rsidRDefault="00B1606F" w:rsidP="009A2D11">
            <w:pPr>
              <w:pStyle w:val="Table"/>
              <w:rPr>
                <w:rFonts w:ascii="Times New Roman" w:hAnsi="Times New Roman" w:cs="Times New Roman"/>
                <w:sz w:val="22"/>
                <w:szCs w:val="22"/>
              </w:rPr>
            </w:pPr>
            <w:r w:rsidRPr="00665666">
              <w:rPr>
                <w:rFonts w:ascii="Times New Roman" w:eastAsia="Calibri" w:hAnsi="Times New Roman" w:cs="Times New Roman"/>
                <w:sz w:val="22"/>
                <w:szCs w:val="22"/>
              </w:rPr>
              <w:t>Заявление о предоставлении муниципальной услуги.</w:t>
            </w:r>
          </w:p>
        </w:tc>
        <w:tc>
          <w:tcPr>
            <w:tcW w:w="4780" w:type="dxa"/>
          </w:tcPr>
          <w:p w:rsidR="00B1606F" w:rsidRPr="00665666" w:rsidRDefault="00B1606F" w:rsidP="009A2D11">
            <w:pPr>
              <w:pStyle w:val="Table"/>
              <w:rPr>
                <w:rFonts w:ascii="Times New Roman" w:eastAsia="Calibri" w:hAnsi="Times New Roman" w:cs="Times New Roman"/>
                <w:sz w:val="22"/>
                <w:szCs w:val="22"/>
              </w:rPr>
            </w:pPr>
            <w:proofErr w:type="gramStart"/>
            <w:r w:rsidRPr="00665666">
              <w:rPr>
                <w:rFonts w:ascii="Times New Roman" w:eastAsia="Calibri" w:hAnsi="Times New Roman" w:cs="Times New Roman"/>
                <w:sz w:val="22"/>
                <w:szCs w:val="22"/>
              </w:rPr>
              <w:t>- в форме документа на бумажном носителе в 1 экземпляре по форме согласно приложениям № 5, к административному регламенту, подписанное заявителем, представителем заявителя (заявитель также предоставляет согласие на обработку персональных данных заявителя и каждого совершеннолетнего члена семьи заявителя и согласие на обработку персональных данных в отношении каждого несовершеннолетнего ребенка, заполненное и подписанное его родителем, законным представителем по форме согласно приложению к приложению</w:t>
            </w:r>
            <w:proofErr w:type="gramEnd"/>
            <w:r w:rsidRPr="00665666">
              <w:rPr>
                <w:rFonts w:ascii="Times New Roman" w:eastAsia="Calibri" w:hAnsi="Times New Roman" w:cs="Times New Roman"/>
                <w:sz w:val="22"/>
                <w:szCs w:val="22"/>
              </w:rPr>
              <w:t xml:space="preserve"> № </w:t>
            </w:r>
            <w:proofErr w:type="gramStart"/>
            <w:r w:rsidRPr="00665666">
              <w:rPr>
                <w:rFonts w:ascii="Times New Roman" w:eastAsia="Calibri" w:hAnsi="Times New Roman" w:cs="Times New Roman"/>
                <w:sz w:val="22"/>
                <w:szCs w:val="22"/>
              </w:rPr>
              <w:t>5 административного регламента) при обращении в уполномоченный орган, УМФЦ;</w:t>
            </w:r>
            <w:proofErr w:type="gramEnd"/>
          </w:p>
          <w:p w:rsidR="00B1606F" w:rsidRPr="00665666" w:rsidRDefault="00B1606F" w:rsidP="009A2D11">
            <w:pPr>
              <w:pStyle w:val="Table"/>
              <w:rPr>
                <w:rFonts w:ascii="Times New Roman" w:hAnsi="Times New Roman" w:cs="Times New Roman"/>
                <w:sz w:val="22"/>
                <w:szCs w:val="22"/>
              </w:rPr>
            </w:pPr>
            <w:r w:rsidRPr="00665666">
              <w:rPr>
                <w:rFonts w:ascii="Times New Roman" w:eastAsia="Calibri" w:hAnsi="Times New Roman" w:cs="Times New Roman"/>
                <w:sz w:val="22"/>
                <w:szCs w:val="22"/>
              </w:rPr>
              <w:t xml:space="preserve">- в электронной форме (заполняется посредством внесения соответствующих сведений в интерактивную форму), подписанного в соответствии с требованиями Федерального закона </w:t>
            </w:r>
            <w:hyperlink r:id="rId10" w:tooltip="ОБ ЭЛЕКТРОННОЙ ПОДПИСИ" w:history="1">
              <w:r w:rsidRPr="00665666">
                <w:rPr>
                  <w:rStyle w:val="a3"/>
                  <w:rFonts w:ascii="Times New Roman" w:eastAsia="Calibri" w:hAnsi="Times New Roman" w:cs="Times New Roman"/>
                  <w:sz w:val="22"/>
                  <w:szCs w:val="22"/>
                </w:rPr>
                <w:t>от 06.04.2011 № 63-ФЗ</w:t>
              </w:r>
            </w:hyperlink>
            <w:r w:rsidRPr="00665666">
              <w:rPr>
                <w:rFonts w:ascii="Times New Roman" w:eastAsia="Calibri" w:hAnsi="Times New Roman" w:cs="Times New Roman"/>
                <w:sz w:val="22"/>
                <w:szCs w:val="22"/>
              </w:rPr>
              <w:t>, при обращении посредством ЕПГУ, РПГУ.</w:t>
            </w:r>
          </w:p>
        </w:tc>
      </w:tr>
      <w:tr w:rsidR="00B1606F" w:rsidRPr="00665666" w:rsidTr="00B1606F">
        <w:trPr>
          <w:jc w:val="center"/>
        </w:trPr>
        <w:tc>
          <w:tcPr>
            <w:tcW w:w="5073" w:type="dxa"/>
          </w:tcPr>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Документы, удостоверяющих личность заявителя и членов его семьи.</w:t>
            </w:r>
          </w:p>
        </w:tc>
        <w:tc>
          <w:tcPr>
            <w:tcW w:w="4780" w:type="dxa"/>
          </w:tcPr>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Копии документов в 1 экземпляре каждый на бумажном носителе, в случае представления заявления о предоставлении муниципальной услуги посредством личного обращения в уполномоченный орган, в том числе через УМФЦ.</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xml:space="preserve">- в электронной форме, </w:t>
            </w:r>
            <w:proofErr w:type="gramStart"/>
            <w:r w:rsidRPr="00665666">
              <w:rPr>
                <w:rFonts w:ascii="Times New Roman" w:hAnsi="Times New Roman" w:cs="Times New Roman"/>
                <w:sz w:val="22"/>
                <w:szCs w:val="22"/>
              </w:rPr>
              <w:t>подписанные</w:t>
            </w:r>
            <w:proofErr w:type="gramEnd"/>
            <w:r w:rsidRPr="00665666">
              <w:rPr>
                <w:rFonts w:ascii="Times New Roman" w:hAnsi="Times New Roman" w:cs="Times New Roman"/>
                <w:sz w:val="22"/>
                <w:szCs w:val="22"/>
              </w:rPr>
              <w:t xml:space="preserve"> в соответствии с требованиями Федерального закона </w:t>
            </w:r>
            <w:hyperlink r:id="rId11" w:tooltip="ОБ ЭЛЕКТРОННОЙ ПОДПИСИ" w:history="1">
              <w:r w:rsidRPr="00665666">
                <w:rPr>
                  <w:rStyle w:val="a3"/>
                  <w:rFonts w:ascii="Times New Roman" w:hAnsi="Times New Roman" w:cs="Times New Roman"/>
                  <w:sz w:val="22"/>
                  <w:szCs w:val="22"/>
                </w:rPr>
                <w:t>от 06.04.2011 № 63-ФЗ</w:t>
              </w:r>
            </w:hyperlink>
            <w:r w:rsidRPr="00665666">
              <w:rPr>
                <w:rFonts w:ascii="Times New Roman" w:hAnsi="Times New Roman" w:cs="Times New Roman"/>
                <w:sz w:val="22"/>
                <w:szCs w:val="22"/>
              </w:rPr>
              <w:t>, при обращении посредством ЕПГУ, РПГУ.</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В случае предоставления документов в электронной форме посредством ЕПГУ, РПГУ предоставление паспорта заявителя не требуется.</w:t>
            </w:r>
          </w:p>
        </w:tc>
      </w:tr>
      <w:tr w:rsidR="00B1606F" w:rsidRPr="00665666" w:rsidTr="00B1606F">
        <w:trPr>
          <w:jc w:val="center"/>
        </w:trPr>
        <w:tc>
          <w:tcPr>
            <w:tcW w:w="5073" w:type="dxa"/>
          </w:tcPr>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lastRenderedPageBreak/>
              <w:t>Документы, подтверждающие родственные отношения между лицами, указанными в заявлении в качестве членов семьи.</w:t>
            </w:r>
          </w:p>
        </w:tc>
        <w:tc>
          <w:tcPr>
            <w:tcW w:w="4780" w:type="dxa"/>
          </w:tcPr>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Копии документов в 1 экземпляре каждый на бумажном носителе, в случае представления заявления о предоставлении муниципальной услуги посредством личного обращения в уполномоченный орган, в том числе через УМФЦ.</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xml:space="preserve">- в электронной форме, </w:t>
            </w:r>
            <w:proofErr w:type="gramStart"/>
            <w:r w:rsidRPr="00665666">
              <w:rPr>
                <w:rFonts w:ascii="Times New Roman" w:hAnsi="Times New Roman" w:cs="Times New Roman"/>
                <w:sz w:val="22"/>
                <w:szCs w:val="22"/>
              </w:rPr>
              <w:t>подписанные</w:t>
            </w:r>
            <w:proofErr w:type="gramEnd"/>
            <w:r w:rsidRPr="00665666">
              <w:rPr>
                <w:rFonts w:ascii="Times New Roman" w:hAnsi="Times New Roman" w:cs="Times New Roman"/>
                <w:sz w:val="22"/>
                <w:szCs w:val="22"/>
              </w:rPr>
              <w:t xml:space="preserve"> в соответствии с требованиями Федерального закона </w:t>
            </w:r>
            <w:hyperlink r:id="rId12" w:tooltip="ОБ ЭЛЕКТРОННОЙ ПОДПИСИ" w:history="1">
              <w:r w:rsidRPr="00665666">
                <w:rPr>
                  <w:rStyle w:val="a3"/>
                  <w:rFonts w:ascii="Times New Roman" w:hAnsi="Times New Roman" w:cs="Times New Roman"/>
                  <w:sz w:val="22"/>
                  <w:szCs w:val="22"/>
                </w:rPr>
                <w:t>от 06.04.2011 № 63-ФЗ</w:t>
              </w:r>
            </w:hyperlink>
            <w:r w:rsidRPr="00665666">
              <w:rPr>
                <w:rFonts w:ascii="Times New Roman" w:hAnsi="Times New Roman" w:cs="Times New Roman"/>
                <w:sz w:val="22"/>
                <w:szCs w:val="22"/>
              </w:rPr>
              <w:t>, при обращении посредством ЕПГУ, РПГУ.</w:t>
            </w:r>
          </w:p>
        </w:tc>
      </w:tr>
      <w:tr w:rsidR="00B1606F" w:rsidRPr="00665666" w:rsidTr="00B1606F">
        <w:trPr>
          <w:jc w:val="center"/>
        </w:trPr>
        <w:tc>
          <w:tcPr>
            <w:tcW w:w="5073" w:type="dxa"/>
          </w:tcPr>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Документы, подтверждающих наличие у заявителя и (или) членов его семьи собственных и (или) заемных сре</w:t>
            </w:r>
            <w:proofErr w:type="gramStart"/>
            <w:r w:rsidRPr="00665666">
              <w:rPr>
                <w:rFonts w:ascii="Times New Roman" w:hAnsi="Times New Roman" w:cs="Times New Roman"/>
                <w:sz w:val="22"/>
                <w:szCs w:val="22"/>
              </w:rPr>
              <w:t>дств в р</w:t>
            </w:r>
            <w:proofErr w:type="gramEnd"/>
            <w:r w:rsidRPr="00665666">
              <w:rPr>
                <w:rFonts w:ascii="Times New Roman" w:hAnsi="Times New Roman" w:cs="Times New Roman"/>
                <w:sz w:val="22"/>
                <w:szCs w:val="22"/>
              </w:rPr>
              <w:t>азмере, установленном подпунктами 1.2.1.1 и 1.2.1.2 пункта 1.2.1 административного регламента, а также при необходимости право заявителя (лица, состоящего в зарегистрированном браке с заявителем) на получение материнского (семейного) капитала:</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выписка из банковского счета либо справка кредитной организации о наличии средств на счетах граждан, сберегательная книжка;</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справка о размере материнского (семейного) капитала либо его оставшейся части, выданная территориальным органом Фонда пенсионного и социального страхования Российской Федерации (для владельцев государственного сертификата на материнский (семейный) капитал);</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документ кредитной организации о возможном предоставлении гражданину кредита с указанием его размера;</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договор купли-продажи строительных материалов, оборудования с приложением документов, подтверждающих произведенные по ним расчеты;</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акты приемки выполненных работ по форме № КС-2 и справки о стоимости выполненных работ и затрат по форме № КС-3 в случае выполнения строительно-монтажных работ подрядным способом строительной организацией, а в случае возведения индивидуального жилого дома собственными силами - акты выполненных работ и ведомост</w:t>
            </w:r>
            <w:proofErr w:type="gramStart"/>
            <w:r w:rsidRPr="00665666">
              <w:rPr>
                <w:rFonts w:ascii="Times New Roman" w:hAnsi="Times New Roman" w:cs="Times New Roman"/>
                <w:sz w:val="22"/>
                <w:szCs w:val="22"/>
              </w:rPr>
              <w:t>ь(</w:t>
            </w:r>
            <w:proofErr w:type="gramEnd"/>
            <w:r w:rsidRPr="00665666">
              <w:rPr>
                <w:rFonts w:ascii="Times New Roman" w:hAnsi="Times New Roman" w:cs="Times New Roman"/>
                <w:sz w:val="22"/>
                <w:szCs w:val="22"/>
              </w:rPr>
              <w:t>и) фактического расхода материалов согласно разделам, указанным в укрупненной смете, освидетельствованных архитектурным отделом администрации Юргинского муниципального округа;</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договор купли-продажи объекта незавершенного строительства, зарегистрированный в порядке, установленном законодательством Российской Федерации;</w:t>
            </w:r>
          </w:p>
        </w:tc>
        <w:tc>
          <w:tcPr>
            <w:tcW w:w="4780" w:type="dxa"/>
          </w:tcPr>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Копии документов в 1 экземпляре каждый на бумажном носителе, в случае представления заявления о предоставлении муниципальной услуги посредством личного обращения в уполномоченный орган, в том числе через УМФЦ.</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xml:space="preserve">- в электронной форме, </w:t>
            </w:r>
            <w:proofErr w:type="gramStart"/>
            <w:r w:rsidRPr="00665666">
              <w:rPr>
                <w:rFonts w:ascii="Times New Roman" w:hAnsi="Times New Roman" w:cs="Times New Roman"/>
                <w:sz w:val="22"/>
                <w:szCs w:val="22"/>
              </w:rPr>
              <w:t>подписанные</w:t>
            </w:r>
            <w:proofErr w:type="gramEnd"/>
            <w:r w:rsidRPr="00665666">
              <w:rPr>
                <w:rFonts w:ascii="Times New Roman" w:hAnsi="Times New Roman" w:cs="Times New Roman"/>
                <w:sz w:val="22"/>
                <w:szCs w:val="22"/>
              </w:rPr>
              <w:t xml:space="preserve"> в соответствии с требованиями Федерального закона </w:t>
            </w:r>
            <w:hyperlink r:id="rId13" w:tooltip="ОБ ЭЛЕКТРОННОЙ ПОДПИСИ" w:history="1">
              <w:r w:rsidRPr="00665666">
                <w:rPr>
                  <w:rStyle w:val="a3"/>
                  <w:rFonts w:ascii="Times New Roman" w:hAnsi="Times New Roman" w:cs="Times New Roman"/>
                  <w:sz w:val="22"/>
                  <w:szCs w:val="22"/>
                </w:rPr>
                <w:t>от 06.04.2011 № 63-ФЗ</w:t>
              </w:r>
            </w:hyperlink>
            <w:r w:rsidRPr="00665666">
              <w:rPr>
                <w:rFonts w:ascii="Times New Roman" w:hAnsi="Times New Roman" w:cs="Times New Roman"/>
                <w:sz w:val="22"/>
                <w:szCs w:val="22"/>
              </w:rPr>
              <w:t>, при обращении посредством ЕПГУ, РПГУ.</w:t>
            </w:r>
          </w:p>
        </w:tc>
      </w:tr>
      <w:tr w:rsidR="00B1606F" w:rsidRPr="00665666" w:rsidTr="00B1606F">
        <w:trPr>
          <w:jc w:val="center"/>
        </w:trPr>
        <w:tc>
          <w:tcPr>
            <w:tcW w:w="5073" w:type="dxa"/>
          </w:tcPr>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xml:space="preserve">Документы, подтверждающие соответствие условиям, установленным подпунктом 1.2.1.2 пункта 1.2.1 административного регламента (для лиц, изъявивших желание постоянно проживать на территории муниципального образования, за исключением условия о переезде на сельские </w:t>
            </w:r>
            <w:r w:rsidRPr="00665666">
              <w:rPr>
                <w:rFonts w:ascii="Times New Roman" w:hAnsi="Times New Roman" w:cs="Times New Roman"/>
                <w:sz w:val="22"/>
                <w:szCs w:val="22"/>
              </w:rPr>
              <w:lastRenderedPageBreak/>
              <w:t>территории)</w:t>
            </w:r>
          </w:p>
        </w:tc>
        <w:tc>
          <w:tcPr>
            <w:tcW w:w="4780" w:type="dxa"/>
          </w:tcPr>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lastRenderedPageBreak/>
              <w:t>- Копии документов в 1 экземпляре каждый на бумажном носителе, в случае представления заявления о предоставлении муниципальной услуги посредством личного обращения в уполномоченный орган, в том числе через УМФЦ.</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lastRenderedPageBreak/>
              <w:t xml:space="preserve">- в электронной форме, </w:t>
            </w:r>
            <w:proofErr w:type="gramStart"/>
            <w:r w:rsidRPr="00665666">
              <w:rPr>
                <w:rFonts w:ascii="Times New Roman" w:hAnsi="Times New Roman" w:cs="Times New Roman"/>
                <w:sz w:val="22"/>
                <w:szCs w:val="22"/>
              </w:rPr>
              <w:t>подписанные</w:t>
            </w:r>
            <w:proofErr w:type="gramEnd"/>
            <w:r w:rsidRPr="00665666">
              <w:rPr>
                <w:rFonts w:ascii="Times New Roman" w:hAnsi="Times New Roman" w:cs="Times New Roman"/>
                <w:sz w:val="22"/>
                <w:szCs w:val="22"/>
              </w:rPr>
              <w:t xml:space="preserve"> в соответствии с требованиями Федерального закона </w:t>
            </w:r>
            <w:hyperlink r:id="rId14" w:tooltip="ОБ ЭЛЕКТРОННОЙ ПОДПИСИ" w:history="1">
              <w:r w:rsidRPr="00665666">
                <w:rPr>
                  <w:rStyle w:val="a3"/>
                  <w:rFonts w:ascii="Times New Roman" w:hAnsi="Times New Roman" w:cs="Times New Roman"/>
                  <w:sz w:val="22"/>
                  <w:szCs w:val="22"/>
                </w:rPr>
                <w:t>от 06.04.2011 № 63-ФЗ</w:t>
              </w:r>
            </w:hyperlink>
            <w:r w:rsidRPr="00665666">
              <w:rPr>
                <w:rFonts w:ascii="Times New Roman" w:hAnsi="Times New Roman" w:cs="Times New Roman"/>
                <w:sz w:val="22"/>
                <w:szCs w:val="22"/>
              </w:rPr>
              <w:t>, при обращении посредством ЕПГУ, РПГУ.</w:t>
            </w:r>
          </w:p>
        </w:tc>
      </w:tr>
      <w:tr w:rsidR="00B1606F" w:rsidRPr="00665666" w:rsidTr="00B1606F">
        <w:trPr>
          <w:jc w:val="center"/>
        </w:trPr>
        <w:tc>
          <w:tcPr>
            <w:tcW w:w="5073" w:type="dxa"/>
          </w:tcPr>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lastRenderedPageBreak/>
              <w:t xml:space="preserve">Трудовая книжка (трудовой договор) или информация о трудовой деятельности в соответствии со сведениями о трудовой деятельности, предусмотренными статьей 66.1 </w:t>
            </w:r>
            <w:hyperlink r:id="rId15" w:tooltip="Трудовой кодекс" w:history="1">
              <w:r w:rsidRPr="00665666">
                <w:rPr>
                  <w:rStyle w:val="a3"/>
                  <w:rFonts w:ascii="Times New Roman" w:hAnsi="Times New Roman" w:cs="Times New Roman"/>
                  <w:sz w:val="22"/>
                  <w:szCs w:val="22"/>
                </w:rPr>
                <w:t>Трудового кодекса</w:t>
              </w:r>
            </w:hyperlink>
            <w:r w:rsidRPr="00665666">
              <w:rPr>
                <w:rFonts w:ascii="Times New Roman" w:hAnsi="Times New Roman" w:cs="Times New Roman"/>
                <w:sz w:val="22"/>
                <w:szCs w:val="22"/>
              </w:rPr>
              <w:t xml:space="preserve"> Российской Федерации.</w:t>
            </w:r>
          </w:p>
        </w:tc>
        <w:tc>
          <w:tcPr>
            <w:tcW w:w="4780" w:type="dxa"/>
          </w:tcPr>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Копии документов в 1 экземпляре каждый на бумажном носителе, в случае представления заявления о предоставлении муниципальной услуги посредством личного обращения в уполномоченный орган, в том числе через УМФЦ.</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xml:space="preserve">- в электронной форме, </w:t>
            </w:r>
            <w:proofErr w:type="gramStart"/>
            <w:r w:rsidRPr="00665666">
              <w:rPr>
                <w:rFonts w:ascii="Times New Roman" w:hAnsi="Times New Roman" w:cs="Times New Roman"/>
                <w:sz w:val="22"/>
                <w:szCs w:val="22"/>
              </w:rPr>
              <w:t>подписанные</w:t>
            </w:r>
            <w:proofErr w:type="gramEnd"/>
            <w:r w:rsidRPr="00665666">
              <w:rPr>
                <w:rFonts w:ascii="Times New Roman" w:hAnsi="Times New Roman" w:cs="Times New Roman"/>
                <w:sz w:val="22"/>
                <w:szCs w:val="22"/>
              </w:rPr>
              <w:t xml:space="preserve"> в соответствии с требованиями Федерального закона </w:t>
            </w:r>
            <w:hyperlink r:id="rId16" w:tooltip="ОБ ЭЛЕКТРОННОЙ ПОДПИСИ" w:history="1">
              <w:r w:rsidRPr="00665666">
                <w:rPr>
                  <w:rStyle w:val="a3"/>
                  <w:rFonts w:ascii="Times New Roman" w:hAnsi="Times New Roman" w:cs="Times New Roman"/>
                  <w:sz w:val="22"/>
                  <w:szCs w:val="22"/>
                </w:rPr>
                <w:t>от 06.04.2011 № 63-ФЗ</w:t>
              </w:r>
            </w:hyperlink>
            <w:r w:rsidRPr="00665666">
              <w:rPr>
                <w:rFonts w:ascii="Times New Roman" w:hAnsi="Times New Roman" w:cs="Times New Roman"/>
                <w:sz w:val="22"/>
                <w:szCs w:val="22"/>
              </w:rPr>
              <w:t>, при обращении посредством ЕПГУ, РПГУ.</w:t>
            </w:r>
          </w:p>
        </w:tc>
      </w:tr>
      <w:tr w:rsidR="00B1606F" w:rsidRPr="00665666" w:rsidTr="00B1606F">
        <w:trPr>
          <w:jc w:val="center"/>
        </w:trPr>
        <w:tc>
          <w:tcPr>
            <w:tcW w:w="5073" w:type="dxa"/>
          </w:tcPr>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Проектные и сметные документы на планируемое строительство или незавершенное строительство жилого помещения:</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проект на объект индивидуального жилищного строительства (чертежи (эскизы) фасады, разрезы, поэтажные планы, экспликации помещений с указанием основных габаритов, технико-экономических показателей жилого дома и используемых строительных материалов) согласованных с архитектурным отделом администрации Юргинского муниципального округа;</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локальный сметный расчет, согласованный с уполномоченным органом муниципального образования, в случае строительства индивидуального жилого дома. Допускается представление укрупненного сметного расчета, согласованного с уполномоченным органом в случае строительства индивидуального жилого дома собственными силами гражданина;</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договор аренды на земельный участок, предоставленного под строительство индивидуального жилого дома, или документа, подтверждающего право собственности гражданина и (или) членов его семьи на земельный участок, на котором будет осуществляться строительство жилого дома;</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договор участия в долевом строительстве многоквартирного жилого дома в случае улучшения гражданином жилищных условий путем участия в долевом строительстве многоквартирного жилого дома;</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акт выполненных работ на объект незавершенного индивидуального жилищного строительства с датой его освидетельствования уполномоченным органом не позднее 3 месяцев на день представления в Минсельхоз Кузбасса и договоров купли-продажи материалов и оборудования (при их наличии) в случае ведения строительства собственными силами гражданина;</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xml:space="preserve">- договор подряда на строительство индивидуального жилого дома, акта выполненных работ по форме КС-2, справки о </w:t>
            </w:r>
            <w:r w:rsidRPr="00665666">
              <w:rPr>
                <w:rFonts w:ascii="Times New Roman" w:hAnsi="Times New Roman" w:cs="Times New Roman"/>
                <w:sz w:val="22"/>
                <w:szCs w:val="22"/>
              </w:rPr>
              <w:lastRenderedPageBreak/>
              <w:t>стоимости выполненных работ и затрат по форме КС-3, платежного документа о перечислении необходимой суммы собственных средств участником мероприятия подрядчику в случае ведения строительства подрядным способом.</w:t>
            </w:r>
          </w:p>
        </w:tc>
        <w:tc>
          <w:tcPr>
            <w:tcW w:w="4780" w:type="dxa"/>
          </w:tcPr>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lastRenderedPageBreak/>
              <w:t>- Копии документов в 1 экземпляре каждый на бумажном носителе, в случае представления заявления о предоставлении муниципальной услуги посредством личного обращения в уполномоченный орган, в том числе через УМФЦ.</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xml:space="preserve">- в электронной форме, </w:t>
            </w:r>
            <w:proofErr w:type="gramStart"/>
            <w:r w:rsidRPr="00665666">
              <w:rPr>
                <w:rFonts w:ascii="Times New Roman" w:hAnsi="Times New Roman" w:cs="Times New Roman"/>
                <w:sz w:val="22"/>
                <w:szCs w:val="22"/>
              </w:rPr>
              <w:t>подписанные</w:t>
            </w:r>
            <w:proofErr w:type="gramEnd"/>
            <w:r w:rsidRPr="00665666">
              <w:rPr>
                <w:rFonts w:ascii="Times New Roman" w:hAnsi="Times New Roman" w:cs="Times New Roman"/>
                <w:sz w:val="22"/>
                <w:szCs w:val="22"/>
              </w:rPr>
              <w:t xml:space="preserve"> в соответствии с требованиями Федерального закона </w:t>
            </w:r>
            <w:hyperlink r:id="rId17" w:tooltip="ОБ ЭЛЕКТРОННОЙ ПОДПИСИ" w:history="1">
              <w:r w:rsidRPr="00665666">
                <w:rPr>
                  <w:rStyle w:val="a3"/>
                  <w:rFonts w:ascii="Times New Roman" w:hAnsi="Times New Roman" w:cs="Times New Roman"/>
                  <w:sz w:val="22"/>
                  <w:szCs w:val="22"/>
                </w:rPr>
                <w:t>от 06.04.2011 № 63-ФЗ</w:t>
              </w:r>
            </w:hyperlink>
            <w:r w:rsidRPr="00665666">
              <w:rPr>
                <w:rFonts w:ascii="Times New Roman" w:hAnsi="Times New Roman" w:cs="Times New Roman"/>
                <w:sz w:val="22"/>
                <w:szCs w:val="22"/>
              </w:rPr>
              <w:t>, при обращении посредством ЕПГУ, РПГУ.</w:t>
            </w:r>
          </w:p>
        </w:tc>
      </w:tr>
      <w:tr w:rsidR="00B1606F" w:rsidRPr="00665666" w:rsidTr="00B1606F">
        <w:trPr>
          <w:jc w:val="center"/>
        </w:trPr>
        <w:tc>
          <w:tcPr>
            <w:tcW w:w="9853" w:type="dxa"/>
            <w:gridSpan w:val="2"/>
          </w:tcPr>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lastRenderedPageBreak/>
              <w:t xml:space="preserve">Копии документов, указанных в таблице 1 приложения № 3 административного регламента, представляются </w:t>
            </w:r>
            <w:proofErr w:type="gramStart"/>
            <w:r w:rsidRPr="00665666">
              <w:rPr>
                <w:rFonts w:ascii="Times New Roman" w:hAnsi="Times New Roman" w:cs="Times New Roman"/>
                <w:sz w:val="22"/>
                <w:szCs w:val="22"/>
              </w:rPr>
              <w:t>в</w:t>
            </w:r>
            <w:proofErr w:type="gramEnd"/>
            <w:r w:rsidRPr="00665666">
              <w:rPr>
                <w:rFonts w:ascii="Times New Roman" w:hAnsi="Times New Roman" w:cs="Times New Roman"/>
                <w:sz w:val="22"/>
                <w:szCs w:val="22"/>
              </w:rPr>
              <w:t xml:space="preserve"> </w:t>
            </w:r>
            <w:proofErr w:type="gramStart"/>
            <w:r w:rsidRPr="00665666">
              <w:rPr>
                <w:rFonts w:ascii="Times New Roman" w:hAnsi="Times New Roman" w:cs="Times New Roman"/>
                <w:sz w:val="22"/>
                <w:szCs w:val="22"/>
              </w:rPr>
              <w:t>уполномоченный</w:t>
            </w:r>
            <w:proofErr w:type="gramEnd"/>
            <w:r w:rsidRPr="00665666">
              <w:rPr>
                <w:rFonts w:ascii="Times New Roman" w:hAnsi="Times New Roman" w:cs="Times New Roman"/>
                <w:sz w:val="22"/>
                <w:szCs w:val="22"/>
              </w:rPr>
              <w:t xml:space="preserve"> орган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В случае</w:t>
            </w:r>
            <w:proofErr w:type="gramStart"/>
            <w:r w:rsidRPr="00665666">
              <w:rPr>
                <w:rFonts w:ascii="Times New Roman" w:hAnsi="Times New Roman" w:cs="Times New Roman"/>
                <w:sz w:val="22"/>
                <w:szCs w:val="22"/>
              </w:rPr>
              <w:t>,</w:t>
            </w:r>
            <w:proofErr w:type="gramEnd"/>
            <w:r w:rsidRPr="00665666">
              <w:rPr>
                <w:rFonts w:ascii="Times New Roman" w:hAnsi="Times New Roman" w:cs="Times New Roman"/>
                <w:sz w:val="22"/>
                <w:szCs w:val="22"/>
              </w:rPr>
              <w:t xml:space="preserve"> если заявление о предоставлении муниципальной услуги и документы, подаются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Требование к форматам документов, предоставляемых заявителем в электронной форме:</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xml:space="preserve">а) </w:t>
            </w:r>
            <w:proofErr w:type="spellStart"/>
            <w:r w:rsidRPr="00665666">
              <w:rPr>
                <w:rFonts w:ascii="Times New Roman" w:hAnsi="Times New Roman" w:cs="Times New Roman"/>
                <w:sz w:val="22"/>
                <w:szCs w:val="22"/>
              </w:rPr>
              <w:t>xml</w:t>
            </w:r>
            <w:proofErr w:type="spellEnd"/>
            <w:r w:rsidRPr="00665666">
              <w:rPr>
                <w:rFonts w:ascii="Times New Roman" w:hAnsi="Times New Roman" w:cs="Times New Roman"/>
                <w:sz w:val="22"/>
                <w:szCs w:val="22"/>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65666">
              <w:rPr>
                <w:rFonts w:ascii="Times New Roman" w:hAnsi="Times New Roman" w:cs="Times New Roman"/>
                <w:sz w:val="22"/>
                <w:szCs w:val="22"/>
              </w:rPr>
              <w:t>xml</w:t>
            </w:r>
            <w:proofErr w:type="spellEnd"/>
            <w:r w:rsidRPr="00665666">
              <w:rPr>
                <w:rFonts w:ascii="Times New Roman" w:hAnsi="Times New Roman" w:cs="Times New Roman"/>
                <w:sz w:val="22"/>
                <w:szCs w:val="22"/>
              </w:rPr>
              <w:t>;</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xml:space="preserve">б) </w:t>
            </w:r>
            <w:proofErr w:type="spellStart"/>
            <w:r w:rsidRPr="00665666">
              <w:rPr>
                <w:rFonts w:ascii="Times New Roman" w:hAnsi="Times New Roman" w:cs="Times New Roman"/>
                <w:sz w:val="22"/>
                <w:szCs w:val="22"/>
              </w:rPr>
              <w:t>doc</w:t>
            </w:r>
            <w:proofErr w:type="spellEnd"/>
            <w:r w:rsidRPr="00665666">
              <w:rPr>
                <w:rFonts w:ascii="Times New Roman" w:hAnsi="Times New Roman" w:cs="Times New Roman"/>
                <w:sz w:val="22"/>
                <w:szCs w:val="22"/>
              </w:rPr>
              <w:t xml:space="preserve">, </w:t>
            </w:r>
            <w:proofErr w:type="spellStart"/>
            <w:r w:rsidRPr="00665666">
              <w:rPr>
                <w:rFonts w:ascii="Times New Roman" w:hAnsi="Times New Roman" w:cs="Times New Roman"/>
                <w:sz w:val="22"/>
                <w:szCs w:val="22"/>
              </w:rPr>
              <w:t>docx</w:t>
            </w:r>
            <w:proofErr w:type="spellEnd"/>
            <w:r w:rsidRPr="00665666">
              <w:rPr>
                <w:rFonts w:ascii="Times New Roman" w:hAnsi="Times New Roman" w:cs="Times New Roman"/>
                <w:sz w:val="22"/>
                <w:szCs w:val="22"/>
              </w:rPr>
              <w:t xml:space="preserve">, </w:t>
            </w:r>
            <w:proofErr w:type="spellStart"/>
            <w:r w:rsidRPr="00665666">
              <w:rPr>
                <w:rFonts w:ascii="Times New Roman" w:hAnsi="Times New Roman" w:cs="Times New Roman"/>
                <w:sz w:val="22"/>
                <w:szCs w:val="22"/>
              </w:rPr>
              <w:t>odt</w:t>
            </w:r>
            <w:proofErr w:type="spellEnd"/>
            <w:r w:rsidRPr="00665666">
              <w:rPr>
                <w:rFonts w:ascii="Times New Roman" w:hAnsi="Times New Roman" w:cs="Times New Roman"/>
                <w:sz w:val="22"/>
                <w:szCs w:val="22"/>
              </w:rPr>
              <w:t xml:space="preserve"> - для документов с текстовым содержанием, не включающим формулы;</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xml:space="preserve">в) </w:t>
            </w:r>
            <w:proofErr w:type="spellStart"/>
            <w:r w:rsidRPr="00665666">
              <w:rPr>
                <w:rFonts w:ascii="Times New Roman" w:hAnsi="Times New Roman" w:cs="Times New Roman"/>
                <w:sz w:val="22"/>
                <w:szCs w:val="22"/>
              </w:rPr>
              <w:t>pdf</w:t>
            </w:r>
            <w:proofErr w:type="spellEnd"/>
            <w:r w:rsidRPr="00665666">
              <w:rPr>
                <w:rFonts w:ascii="Times New Roman" w:hAnsi="Times New Roman" w:cs="Times New Roman"/>
                <w:sz w:val="22"/>
                <w:szCs w:val="22"/>
              </w:rPr>
              <w:t xml:space="preserve">, </w:t>
            </w:r>
            <w:proofErr w:type="spellStart"/>
            <w:r w:rsidRPr="00665666">
              <w:rPr>
                <w:rFonts w:ascii="Times New Roman" w:hAnsi="Times New Roman" w:cs="Times New Roman"/>
                <w:sz w:val="22"/>
                <w:szCs w:val="22"/>
              </w:rPr>
              <w:t>jpg</w:t>
            </w:r>
            <w:proofErr w:type="spellEnd"/>
            <w:r w:rsidRPr="00665666">
              <w:rPr>
                <w:rFonts w:ascii="Times New Roman" w:hAnsi="Times New Roman" w:cs="Times New Roman"/>
                <w:sz w:val="22"/>
                <w:szCs w:val="22"/>
              </w:rPr>
              <w:t xml:space="preserve">, </w:t>
            </w:r>
            <w:proofErr w:type="spellStart"/>
            <w:r w:rsidRPr="00665666">
              <w:rPr>
                <w:rFonts w:ascii="Times New Roman" w:hAnsi="Times New Roman" w:cs="Times New Roman"/>
                <w:sz w:val="22"/>
                <w:szCs w:val="22"/>
              </w:rPr>
              <w:t>jpeg</w:t>
            </w:r>
            <w:proofErr w:type="spellEnd"/>
            <w:r w:rsidRPr="00665666">
              <w:rPr>
                <w:rFonts w:ascii="Times New Roman" w:hAnsi="Times New Roman" w:cs="Times New Roman"/>
                <w:sz w:val="22"/>
                <w:szCs w:val="22"/>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B1606F" w:rsidRPr="00665666" w:rsidRDefault="00B1606F" w:rsidP="009A2D11">
            <w:pPr>
              <w:pStyle w:val="Table"/>
              <w:rPr>
                <w:rFonts w:ascii="Times New Roman" w:hAnsi="Times New Roman" w:cs="Times New Roman"/>
                <w:sz w:val="22"/>
                <w:szCs w:val="22"/>
              </w:rPr>
            </w:pPr>
            <w:proofErr w:type="gramStart"/>
            <w:r w:rsidRPr="00665666">
              <w:rPr>
                <w:rFonts w:ascii="Times New Roman" w:hAnsi="Times New Roman" w:cs="Times New Roman"/>
                <w:sz w:val="22"/>
                <w:szCs w:val="22"/>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65666">
              <w:rPr>
                <w:rFonts w:ascii="Times New Roman" w:hAnsi="Times New Roman" w:cs="Times New Roman"/>
                <w:sz w:val="22"/>
                <w:szCs w:val="22"/>
              </w:rPr>
              <w:t>dpi</w:t>
            </w:r>
            <w:proofErr w:type="spellEnd"/>
            <w:r w:rsidRPr="00665666">
              <w:rPr>
                <w:rFonts w:ascii="Times New Roman" w:hAnsi="Times New Roman" w:cs="Times New Roman"/>
                <w:sz w:val="22"/>
                <w:szCs w:val="22"/>
              </w:rPr>
              <w:t xml:space="preserve"> (масштаб 1:1) и всех аутентичных признаков подлинности (графической подписи лица, печати, углового штампа бланка</w:t>
            </w:r>
            <w:proofErr w:type="gramEnd"/>
            <w:r w:rsidRPr="00665666">
              <w:rPr>
                <w:rFonts w:ascii="Times New Roman" w:hAnsi="Times New Roman" w:cs="Times New Roman"/>
                <w:sz w:val="22"/>
                <w:szCs w:val="22"/>
              </w:rPr>
              <w:t>), с использованием следующих режимов:</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«черно-белый» - при отсутствии в документе графических изображений и (или) цветного текста;</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«оттенки серого» - при наличии в документе графических изображений, отличных от цветного графического изображения;</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«цветной» или «режим полной цветопередачи» - при наличии в документе цветных графических изображений либо цветного текста.</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Количество файлов должно соответствовать количеству документов, каждый из которых содержит текстовую и (или) графическую информацию.</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rsidR="00B1606F" w:rsidRPr="00665666" w:rsidRDefault="00B1606F" w:rsidP="009A2D11">
            <w:pPr>
              <w:pStyle w:val="Table"/>
              <w:rPr>
                <w:rFonts w:ascii="Times New Roman" w:hAnsi="Times New Roman" w:cs="Times New Roman"/>
                <w:sz w:val="22"/>
                <w:szCs w:val="22"/>
              </w:rPr>
            </w:pPr>
            <w:r w:rsidRPr="00665666">
              <w:rPr>
                <w:rFonts w:ascii="Times New Roman" w:hAnsi="Times New Roman" w:cs="Times New Roman"/>
                <w:sz w:val="22"/>
                <w:szCs w:val="22"/>
              </w:rPr>
              <w:t xml:space="preserve">Документы, подлежащие представлению в форматах </w:t>
            </w:r>
            <w:proofErr w:type="spellStart"/>
            <w:r w:rsidRPr="00665666">
              <w:rPr>
                <w:rFonts w:ascii="Times New Roman" w:hAnsi="Times New Roman" w:cs="Times New Roman"/>
                <w:sz w:val="22"/>
                <w:szCs w:val="22"/>
              </w:rPr>
              <w:t>xls</w:t>
            </w:r>
            <w:proofErr w:type="spellEnd"/>
            <w:r w:rsidRPr="00665666">
              <w:rPr>
                <w:rFonts w:ascii="Times New Roman" w:hAnsi="Times New Roman" w:cs="Times New Roman"/>
                <w:sz w:val="22"/>
                <w:szCs w:val="22"/>
              </w:rPr>
              <w:t xml:space="preserve">, </w:t>
            </w:r>
            <w:proofErr w:type="spellStart"/>
            <w:r w:rsidRPr="00665666">
              <w:rPr>
                <w:rFonts w:ascii="Times New Roman" w:hAnsi="Times New Roman" w:cs="Times New Roman"/>
                <w:sz w:val="22"/>
                <w:szCs w:val="22"/>
              </w:rPr>
              <w:t>xlsx</w:t>
            </w:r>
            <w:proofErr w:type="spellEnd"/>
            <w:r w:rsidRPr="00665666">
              <w:rPr>
                <w:rFonts w:ascii="Times New Roman" w:hAnsi="Times New Roman" w:cs="Times New Roman"/>
                <w:sz w:val="22"/>
                <w:szCs w:val="22"/>
              </w:rPr>
              <w:t xml:space="preserve"> или </w:t>
            </w:r>
            <w:proofErr w:type="spellStart"/>
            <w:r w:rsidRPr="00665666">
              <w:rPr>
                <w:rFonts w:ascii="Times New Roman" w:hAnsi="Times New Roman" w:cs="Times New Roman"/>
                <w:sz w:val="22"/>
                <w:szCs w:val="22"/>
              </w:rPr>
              <w:t>ods</w:t>
            </w:r>
            <w:proofErr w:type="spellEnd"/>
            <w:r w:rsidRPr="00665666">
              <w:rPr>
                <w:rFonts w:ascii="Times New Roman" w:hAnsi="Times New Roman" w:cs="Times New Roman"/>
                <w:sz w:val="22"/>
                <w:szCs w:val="22"/>
              </w:rPr>
              <w:t>, формируются в виде отдельного документа, представляемого в электронной форме.</w:t>
            </w:r>
          </w:p>
        </w:tc>
      </w:tr>
    </w:tbl>
    <w:p w:rsidR="00665666" w:rsidRDefault="00665666" w:rsidP="0041288F">
      <w:pPr>
        <w:spacing w:after="0" w:line="240" w:lineRule="auto"/>
        <w:ind w:firstLine="709"/>
        <w:jc w:val="both"/>
        <w:rPr>
          <w:rFonts w:ascii="Times New Roman" w:hAnsi="Times New Roman" w:cs="Times New Roman"/>
          <w:bCs/>
          <w:iCs/>
          <w:sz w:val="24"/>
          <w:szCs w:val="24"/>
        </w:rPr>
      </w:pPr>
    </w:p>
    <w:p w:rsidR="00B1606F" w:rsidRDefault="00B1606F" w:rsidP="0041288F">
      <w:pPr>
        <w:spacing w:after="0" w:line="240" w:lineRule="auto"/>
        <w:ind w:firstLine="709"/>
        <w:jc w:val="both"/>
        <w:rPr>
          <w:rFonts w:ascii="Times New Roman" w:hAnsi="Times New Roman" w:cs="Times New Roman"/>
          <w:bCs/>
          <w:iCs/>
          <w:sz w:val="24"/>
          <w:szCs w:val="24"/>
        </w:rPr>
      </w:pPr>
      <w:r w:rsidRPr="00B1606F">
        <w:rPr>
          <w:rFonts w:ascii="Times New Roman" w:hAnsi="Times New Roman" w:cs="Times New Roman"/>
          <w:bCs/>
          <w:iCs/>
          <w:sz w:val="24"/>
          <w:szCs w:val="24"/>
        </w:rPr>
        <w:t>Таблица 2</w:t>
      </w:r>
    </w:p>
    <w:tbl>
      <w:tblPr>
        <w:tblStyle w:val="af2"/>
        <w:tblW w:w="5000" w:type="pct"/>
        <w:jc w:val="center"/>
        <w:tblLook w:val="04A0" w:firstRow="1" w:lastRow="0" w:firstColumn="1" w:lastColumn="0" w:noHBand="0" w:noVBand="1"/>
      </w:tblPr>
      <w:tblGrid>
        <w:gridCol w:w="4815"/>
        <w:gridCol w:w="4755"/>
      </w:tblGrid>
      <w:tr w:rsidR="00B1606F" w:rsidRPr="00665666" w:rsidTr="00B1606F">
        <w:trPr>
          <w:jc w:val="center"/>
        </w:trPr>
        <w:tc>
          <w:tcPr>
            <w:tcW w:w="9853" w:type="dxa"/>
            <w:gridSpan w:val="2"/>
          </w:tcPr>
          <w:p w:rsidR="00B1606F" w:rsidRPr="00665666" w:rsidRDefault="00B1606F" w:rsidP="00665666">
            <w:pPr>
              <w:pStyle w:val="Table0"/>
              <w:jc w:val="both"/>
              <w:rPr>
                <w:rFonts w:ascii="Times New Roman" w:hAnsi="Times New Roman" w:cs="Times New Roman"/>
                <w:sz w:val="22"/>
                <w:szCs w:val="24"/>
              </w:rPr>
            </w:pPr>
            <w:r w:rsidRPr="00665666">
              <w:rPr>
                <w:rFonts w:ascii="Times New Roman" w:hAnsi="Times New Roman" w:cs="Times New Roman"/>
                <w:sz w:val="22"/>
                <w:szCs w:val="24"/>
              </w:rPr>
              <w:t>При обращении с заявлением о предоставлении муниципальной услуги: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tc>
      </w:tr>
      <w:tr w:rsidR="00B1606F" w:rsidRPr="00665666" w:rsidTr="00B1606F">
        <w:trPr>
          <w:jc w:val="center"/>
        </w:trPr>
        <w:tc>
          <w:tcPr>
            <w:tcW w:w="4938" w:type="dxa"/>
          </w:tcPr>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 xml:space="preserve">Документ, подтверждающий признание гражданина </w:t>
            </w:r>
            <w:proofErr w:type="gramStart"/>
            <w:r w:rsidRPr="00665666">
              <w:rPr>
                <w:rFonts w:ascii="Times New Roman" w:hAnsi="Times New Roman" w:cs="Times New Roman"/>
                <w:sz w:val="22"/>
                <w:szCs w:val="24"/>
              </w:rPr>
              <w:t>нуждающимся</w:t>
            </w:r>
            <w:proofErr w:type="gramEnd"/>
            <w:r w:rsidRPr="00665666">
              <w:rPr>
                <w:rFonts w:ascii="Times New Roman" w:hAnsi="Times New Roman" w:cs="Times New Roman"/>
                <w:sz w:val="22"/>
                <w:szCs w:val="24"/>
              </w:rPr>
              <w:t xml:space="preserve"> в улучшении жилищных условий (для лиц, постоянно проживающих на территории муниципального образования).</w:t>
            </w:r>
          </w:p>
        </w:tc>
        <w:tc>
          <w:tcPr>
            <w:tcW w:w="4915" w:type="dxa"/>
          </w:tcPr>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Копия документа в 1 экземпляре на бумажном носителе, в случае представления заявления о предоставлении муниципальной услуги посредством личного обращения в уполномоченный орган, в том числе через УМФЦ.</w:t>
            </w:r>
          </w:p>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 xml:space="preserve">В электронной форме, </w:t>
            </w:r>
            <w:proofErr w:type="gramStart"/>
            <w:r w:rsidRPr="00665666">
              <w:rPr>
                <w:rFonts w:ascii="Times New Roman" w:hAnsi="Times New Roman" w:cs="Times New Roman"/>
                <w:sz w:val="22"/>
                <w:szCs w:val="24"/>
              </w:rPr>
              <w:t>подписанная</w:t>
            </w:r>
            <w:proofErr w:type="gramEnd"/>
            <w:r w:rsidRPr="00665666">
              <w:rPr>
                <w:rFonts w:ascii="Times New Roman" w:hAnsi="Times New Roman" w:cs="Times New Roman"/>
                <w:sz w:val="22"/>
                <w:szCs w:val="24"/>
              </w:rPr>
              <w:t xml:space="preserve"> в соответствии с требованиями Федерального </w:t>
            </w:r>
            <w:r w:rsidRPr="00665666">
              <w:rPr>
                <w:rFonts w:ascii="Times New Roman" w:hAnsi="Times New Roman" w:cs="Times New Roman"/>
                <w:sz w:val="22"/>
                <w:szCs w:val="24"/>
              </w:rPr>
              <w:lastRenderedPageBreak/>
              <w:t xml:space="preserve">закона </w:t>
            </w:r>
            <w:hyperlink r:id="rId18" w:tooltip="ОБ ЭЛЕКТРОННОЙ ПОДПИСИ" w:history="1">
              <w:r w:rsidRPr="00665666">
                <w:rPr>
                  <w:rStyle w:val="a3"/>
                  <w:rFonts w:ascii="Times New Roman" w:hAnsi="Times New Roman" w:cs="Times New Roman"/>
                  <w:sz w:val="22"/>
                  <w:szCs w:val="24"/>
                </w:rPr>
                <w:t>от 06.04.2011 № 63-ФЗ</w:t>
              </w:r>
            </w:hyperlink>
            <w:r w:rsidRPr="00665666">
              <w:rPr>
                <w:rFonts w:ascii="Times New Roman" w:hAnsi="Times New Roman" w:cs="Times New Roman"/>
                <w:sz w:val="22"/>
                <w:szCs w:val="24"/>
              </w:rPr>
              <w:t>, при обращении посредством ЕПГУ, РПГУ.</w:t>
            </w:r>
          </w:p>
        </w:tc>
      </w:tr>
      <w:tr w:rsidR="00B1606F" w:rsidRPr="00665666" w:rsidTr="00B1606F">
        <w:trPr>
          <w:jc w:val="center"/>
        </w:trPr>
        <w:tc>
          <w:tcPr>
            <w:tcW w:w="4938" w:type="dxa"/>
          </w:tcPr>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lastRenderedPageBreak/>
              <w:t>Выписка из ЕГРН, содержащая общедоступные сведения об основных характеристиках и зарегистрированных правах на объекты недвижимого имущества, в том числе за предшествующий пятилетний период, и о переходе прав на объекты недвижимого имущества.</w:t>
            </w:r>
          </w:p>
        </w:tc>
        <w:tc>
          <w:tcPr>
            <w:tcW w:w="4915" w:type="dxa"/>
          </w:tcPr>
          <w:p w:rsidR="00B1606F" w:rsidRPr="00665666" w:rsidRDefault="00B1606F" w:rsidP="009A2D11">
            <w:pPr>
              <w:pStyle w:val="Table"/>
              <w:rPr>
                <w:rFonts w:ascii="Times New Roman" w:eastAsia="Calibri" w:hAnsi="Times New Roman" w:cs="Times New Roman"/>
                <w:sz w:val="22"/>
                <w:szCs w:val="24"/>
              </w:rPr>
            </w:pPr>
            <w:r w:rsidRPr="00665666">
              <w:rPr>
                <w:rFonts w:ascii="Times New Roman" w:eastAsia="Calibri" w:hAnsi="Times New Roman" w:cs="Times New Roman"/>
                <w:sz w:val="22"/>
                <w:szCs w:val="24"/>
              </w:rPr>
              <w:t>Копия документа в 1 экземпляре на бумажном носителе в случае представления заявления о предоставлении муниципальной услуги посредством личного обращения в уполномоченный орган, в том числе через УМФЦ.</w:t>
            </w:r>
          </w:p>
          <w:p w:rsidR="00B1606F" w:rsidRPr="00665666" w:rsidRDefault="00B1606F" w:rsidP="009A2D11">
            <w:pPr>
              <w:pStyle w:val="Table"/>
              <w:rPr>
                <w:rFonts w:ascii="Times New Roman" w:hAnsi="Times New Roman" w:cs="Times New Roman"/>
                <w:sz w:val="22"/>
                <w:szCs w:val="24"/>
              </w:rPr>
            </w:pPr>
            <w:r w:rsidRPr="00665666">
              <w:rPr>
                <w:rFonts w:ascii="Times New Roman" w:eastAsia="Calibri" w:hAnsi="Times New Roman" w:cs="Times New Roman"/>
                <w:sz w:val="22"/>
                <w:szCs w:val="24"/>
              </w:rPr>
              <w:t xml:space="preserve">В электронной форме, </w:t>
            </w:r>
            <w:proofErr w:type="gramStart"/>
            <w:r w:rsidRPr="00665666">
              <w:rPr>
                <w:rFonts w:ascii="Times New Roman" w:eastAsia="Calibri" w:hAnsi="Times New Roman" w:cs="Times New Roman"/>
                <w:sz w:val="22"/>
                <w:szCs w:val="24"/>
              </w:rPr>
              <w:t>подписанная</w:t>
            </w:r>
            <w:proofErr w:type="gramEnd"/>
            <w:r w:rsidRPr="00665666">
              <w:rPr>
                <w:rFonts w:ascii="Times New Roman" w:eastAsia="Calibri" w:hAnsi="Times New Roman" w:cs="Times New Roman"/>
                <w:sz w:val="22"/>
                <w:szCs w:val="24"/>
              </w:rPr>
              <w:t xml:space="preserve"> в соответствии с требованиями Федерального закона </w:t>
            </w:r>
            <w:hyperlink r:id="rId19" w:tooltip="ОБ ЭЛЕКТРОННОЙ ПОДПИСИ" w:history="1">
              <w:r w:rsidRPr="00665666">
                <w:rPr>
                  <w:rStyle w:val="a3"/>
                  <w:rFonts w:ascii="Times New Roman" w:eastAsia="Calibri" w:hAnsi="Times New Roman" w:cs="Times New Roman"/>
                  <w:sz w:val="22"/>
                  <w:szCs w:val="24"/>
                </w:rPr>
                <w:t>от 06.04.2011 № 63-ФЗ</w:t>
              </w:r>
            </w:hyperlink>
            <w:r w:rsidRPr="00665666">
              <w:rPr>
                <w:rFonts w:ascii="Times New Roman" w:eastAsia="Calibri" w:hAnsi="Times New Roman" w:cs="Times New Roman"/>
                <w:sz w:val="22"/>
                <w:szCs w:val="24"/>
              </w:rPr>
              <w:t>, при обращении посредством ЕПГУ, РПГУ.</w:t>
            </w:r>
          </w:p>
        </w:tc>
      </w:tr>
      <w:tr w:rsidR="00B1606F" w:rsidRPr="00665666" w:rsidTr="00B1606F">
        <w:trPr>
          <w:jc w:val="center"/>
        </w:trPr>
        <w:tc>
          <w:tcPr>
            <w:tcW w:w="4938" w:type="dxa"/>
          </w:tcPr>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Документы, подтверждающие регистрацию по месту жительства (по месту пребывания) гражданина и членов его семьи.</w:t>
            </w:r>
          </w:p>
        </w:tc>
        <w:tc>
          <w:tcPr>
            <w:tcW w:w="4915" w:type="dxa"/>
          </w:tcPr>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Копии документов в 1 экземпляре каждый на бумажном носителе в случае представления заявления о предоставлении муниципальной услуги посредством личного обращения в уполномоченный орган, в том числе через УМФЦ.</w:t>
            </w:r>
          </w:p>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 xml:space="preserve">В электронной форме, </w:t>
            </w:r>
            <w:proofErr w:type="gramStart"/>
            <w:r w:rsidRPr="00665666">
              <w:rPr>
                <w:rFonts w:ascii="Times New Roman" w:hAnsi="Times New Roman" w:cs="Times New Roman"/>
                <w:sz w:val="22"/>
                <w:szCs w:val="24"/>
              </w:rPr>
              <w:t>подписанные</w:t>
            </w:r>
            <w:proofErr w:type="gramEnd"/>
            <w:r w:rsidRPr="00665666">
              <w:rPr>
                <w:rFonts w:ascii="Times New Roman" w:hAnsi="Times New Roman" w:cs="Times New Roman"/>
                <w:sz w:val="22"/>
                <w:szCs w:val="24"/>
              </w:rPr>
              <w:t xml:space="preserve"> в соответствии с требованиями Федерального закона </w:t>
            </w:r>
            <w:hyperlink r:id="rId20" w:tooltip="ОБ ЭЛЕКТРОННОЙ ПОДПИСИ" w:history="1">
              <w:r w:rsidRPr="00665666">
                <w:rPr>
                  <w:rStyle w:val="a3"/>
                  <w:rFonts w:ascii="Times New Roman" w:hAnsi="Times New Roman" w:cs="Times New Roman"/>
                  <w:sz w:val="22"/>
                  <w:szCs w:val="24"/>
                </w:rPr>
                <w:t>от 06.04.2011 № 63-ФЗ</w:t>
              </w:r>
            </w:hyperlink>
            <w:r w:rsidRPr="00665666">
              <w:rPr>
                <w:rFonts w:ascii="Times New Roman" w:hAnsi="Times New Roman" w:cs="Times New Roman"/>
                <w:sz w:val="22"/>
                <w:szCs w:val="24"/>
              </w:rPr>
              <w:t>, при обращении посредством ЕПГУ, РПГУ.</w:t>
            </w:r>
          </w:p>
        </w:tc>
      </w:tr>
      <w:tr w:rsidR="00B1606F" w:rsidRPr="00665666" w:rsidTr="00B1606F">
        <w:trPr>
          <w:jc w:val="center"/>
        </w:trPr>
        <w:tc>
          <w:tcPr>
            <w:tcW w:w="4938" w:type="dxa"/>
          </w:tcPr>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Документы, содержащие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 (выписка из ЕГРИП).</w:t>
            </w:r>
          </w:p>
        </w:tc>
        <w:tc>
          <w:tcPr>
            <w:tcW w:w="4915" w:type="dxa"/>
          </w:tcPr>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Копии документов в 1 экземпляре каждый на бумажном носителе в случае представления заявления о предоставлении муниципальной услуги посредством личного обращения в уполномоченный орган, в том числе через УМФЦ.</w:t>
            </w:r>
          </w:p>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 xml:space="preserve">В электронной форме, </w:t>
            </w:r>
            <w:proofErr w:type="gramStart"/>
            <w:r w:rsidRPr="00665666">
              <w:rPr>
                <w:rFonts w:ascii="Times New Roman" w:hAnsi="Times New Roman" w:cs="Times New Roman"/>
                <w:sz w:val="22"/>
                <w:szCs w:val="24"/>
              </w:rPr>
              <w:t>подписанные</w:t>
            </w:r>
            <w:proofErr w:type="gramEnd"/>
            <w:r w:rsidRPr="00665666">
              <w:rPr>
                <w:rFonts w:ascii="Times New Roman" w:hAnsi="Times New Roman" w:cs="Times New Roman"/>
                <w:sz w:val="22"/>
                <w:szCs w:val="24"/>
              </w:rPr>
              <w:t xml:space="preserve"> в соответствии с требованиями Федерального закона </w:t>
            </w:r>
            <w:hyperlink r:id="rId21" w:tooltip="ОБ ЭЛЕКТРОННОЙ ПОДПИСИ" w:history="1">
              <w:r w:rsidRPr="00665666">
                <w:rPr>
                  <w:rStyle w:val="a3"/>
                  <w:rFonts w:ascii="Times New Roman" w:hAnsi="Times New Roman" w:cs="Times New Roman"/>
                  <w:sz w:val="22"/>
                  <w:szCs w:val="24"/>
                </w:rPr>
                <w:t>от 06.04.2011 № 63-ФЗ</w:t>
              </w:r>
            </w:hyperlink>
            <w:r w:rsidRPr="00665666">
              <w:rPr>
                <w:rFonts w:ascii="Times New Roman" w:hAnsi="Times New Roman" w:cs="Times New Roman"/>
                <w:sz w:val="22"/>
                <w:szCs w:val="24"/>
              </w:rPr>
              <w:t>, при обращении посредством ЕПГУ, РПГУ.</w:t>
            </w:r>
          </w:p>
        </w:tc>
      </w:tr>
      <w:tr w:rsidR="00B1606F" w:rsidRPr="00665666" w:rsidTr="00B1606F">
        <w:trPr>
          <w:jc w:val="center"/>
        </w:trPr>
        <w:tc>
          <w:tcPr>
            <w:tcW w:w="4938" w:type="dxa"/>
          </w:tcPr>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Документ, подтверждающего регистрацию в системе индивидуального (персонифицированного) учета каждого члена семьи (СНИЛС).</w:t>
            </w:r>
          </w:p>
        </w:tc>
        <w:tc>
          <w:tcPr>
            <w:tcW w:w="4915" w:type="dxa"/>
          </w:tcPr>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Копия документа в 1 экземпляре на бумажном носителе в случае представления заявления о предоставлении муниципальной услуги посредством личного обращения в уполномоченный орган, в том числе через УМФЦ.</w:t>
            </w:r>
          </w:p>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 xml:space="preserve">В электронной форме, </w:t>
            </w:r>
            <w:proofErr w:type="gramStart"/>
            <w:r w:rsidRPr="00665666">
              <w:rPr>
                <w:rFonts w:ascii="Times New Roman" w:hAnsi="Times New Roman" w:cs="Times New Roman"/>
                <w:sz w:val="22"/>
                <w:szCs w:val="24"/>
              </w:rPr>
              <w:t>подписанная</w:t>
            </w:r>
            <w:proofErr w:type="gramEnd"/>
            <w:r w:rsidRPr="00665666">
              <w:rPr>
                <w:rFonts w:ascii="Times New Roman" w:hAnsi="Times New Roman" w:cs="Times New Roman"/>
                <w:sz w:val="22"/>
                <w:szCs w:val="24"/>
              </w:rPr>
              <w:t xml:space="preserve"> в соответствии с требованиями Федерального закона </w:t>
            </w:r>
            <w:hyperlink r:id="rId22" w:tooltip="ОБ ЭЛЕКТРОННОЙ ПОДПИСИ" w:history="1">
              <w:r w:rsidRPr="00665666">
                <w:rPr>
                  <w:rStyle w:val="a3"/>
                  <w:rFonts w:ascii="Times New Roman" w:hAnsi="Times New Roman" w:cs="Times New Roman"/>
                  <w:sz w:val="22"/>
                  <w:szCs w:val="24"/>
                </w:rPr>
                <w:t>от 06.04.2011 № 63-ФЗ</w:t>
              </w:r>
            </w:hyperlink>
            <w:r w:rsidRPr="00665666">
              <w:rPr>
                <w:rFonts w:ascii="Times New Roman" w:hAnsi="Times New Roman" w:cs="Times New Roman"/>
                <w:sz w:val="22"/>
                <w:szCs w:val="24"/>
              </w:rPr>
              <w:t>, при обращении посредством ЕПГУ, РПГУ.</w:t>
            </w:r>
          </w:p>
        </w:tc>
      </w:tr>
      <w:tr w:rsidR="00B1606F" w:rsidRPr="00665666" w:rsidTr="00B1606F">
        <w:trPr>
          <w:jc w:val="center"/>
        </w:trPr>
        <w:tc>
          <w:tcPr>
            <w:tcW w:w="4938" w:type="dxa"/>
          </w:tcPr>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Проектные и сметные документы на планируемое строительство или незавершенное строительство жилого помещения:</w:t>
            </w:r>
          </w:p>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 разрешение на строительство или уведомление о планируемом строительстве объекта индивидуального жилищного строительства;</w:t>
            </w:r>
          </w:p>
        </w:tc>
        <w:tc>
          <w:tcPr>
            <w:tcW w:w="4915" w:type="dxa"/>
          </w:tcPr>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 Копии документов в 1 экземпляре каждый на бумажном носителе, в случае представления заявления о предоставлении муниципальной услуги посредством личного обращения в уполномоченный орган, в том числе через УМФЦ.</w:t>
            </w:r>
          </w:p>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 xml:space="preserve">- в электронной форме, </w:t>
            </w:r>
            <w:proofErr w:type="gramStart"/>
            <w:r w:rsidRPr="00665666">
              <w:rPr>
                <w:rFonts w:ascii="Times New Roman" w:hAnsi="Times New Roman" w:cs="Times New Roman"/>
                <w:sz w:val="22"/>
                <w:szCs w:val="24"/>
              </w:rPr>
              <w:t>подписанные</w:t>
            </w:r>
            <w:proofErr w:type="gramEnd"/>
            <w:r w:rsidRPr="00665666">
              <w:rPr>
                <w:rFonts w:ascii="Times New Roman" w:hAnsi="Times New Roman" w:cs="Times New Roman"/>
                <w:sz w:val="22"/>
                <w:szCs w:val="24"/>
              </w:rPr>
              <w:t xml:space="preserve"> в соответствии с требованиями Федерального закона </w:t>
            </w:r>
            <w:hyperlink r:id="rId23" w:tooltip="ОБ ЭЛЕКТРОННОЙ ПОДПИСИ" w:history="1">
              <w:r w:rsidRPr="00665666">
                <w:rPr>
                  <w:rStyle w:val="a3"/>
                  <w:rFonts w:ascii="Times New Roman" w:hAnsi="Times New Roman" w:cs="Times New Roman"/>
                  <w:sz w:val="22"/>
                  <w:szCs w:val="24"/>
                </w:rPr>
                <w:t>от 06.04.2011 № 63-ФЗ</w:t>
              </w:r>
            </w:hyperlink>
            <w:r w:rsidRPr="00665666">
              <w:rPr>
                <w:rFonts w:ascii="Times New Roman" w:hAnsi="Times New Roman" w:cs="Times New Roman"/>
                <w:sz w:val="22"/>
                <w:szCs w:val="24"/>
              </w:rPr>
              <w:t>, при обращении посредством ЕПГУ, РПГУ.</w:t>
            </w:r>
          </w:p>
        </w:tc>
      </w:tr>
      <w:tr w:rsidR="00B1606F" w:rsidRPr="00665666" w:rsidTr="00B1606F">
        <w:trPr>
          <w:jc w:val="center"/>
        </w:trPr>
        <w:tc>
          <w:tcPr>
            <w:tcW w:w="9853" w:type="dxa"/>
            <w:gridSpan w:val="2"/>
          </w:tcPr>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 xml:space="preserve">Копии документов, указанных в таблице 2 приложения № 3 административного регламента, представляются </w:t>
            </w:r>
            <w:proofErr w:type="gramStart"/>
            <w:r w:rsidRPr="00665666">
              <w:rPr>
                <w:rFonts w:ascii="Times New Roman" w:hAnsi="Times New Roman" w:cs="Times New Roman"/>
                <w:sz w:val="22"/>
                <w:szCs w:val="24"/>
              </w:rPr>
              <w:t>в</w:t>
            </w:r>
            <w:proofErr w:type="gramEnd"/>
            <w:r w:rsidRPr="00665666">
              <w:rPr>
                <w:rFonts w:ascii="Times New Roman" w:hAnsi="Times New Roman" w:cs="Times New Roman"/>
                <w:sz w:val="22"/>
                <w:szCs w:val="24"/>
              </w:rPr>
              <w:t xml:space="preserve"> </w:t>
            </w:r>
            <w:proofErr w:type="gramStart"/>
            <w:r w:rsidRPr="00665666">
              <w:rPr>
                <w:rFonts w:ascii="Times New Roman" w:hAnsi="Times New Roman" w:cs="Times New Roman"/>
                <w:sz w:val="22"/>
                <w:szCs w:val="24"/>
              </w:rPr>
              <w:t>уполномоченный</w:t>
            </w:r>
            <w:proofErr w:type="gramEnd"/>
            <w:r w:rsidRPr="00665666">
              <w:rPr>
                <w:rFonts w:ascii="Times New Roman" w:hAnsi="Times New Roman" w:cs="Times New Roman"/>
                <w:sz w:val="22"/>
                <w:szCs w:val="24"/>
              </w:rPr>
              <w:t xml:space="preserve"> орган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Требование к форматам документов, предоставляемых заявителем в электронной форме:</w:t>
            </w:r>
          </w:p>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lastRenderedPageBreak/>
              <w:t xml:space="preserve">а) </w:t>
            </w:r>
            <w:proofErr w:type="spellStart"/>
            <w:r w:rsidRPr="00665666">
              <w:rPr>
                <w:rFonts w:ascii="Times New Roman" w:hAnsi="Times New Roman" w:cs="Times New Roman"/>
                <w:sz w:val="22"/>
                <w:szCs w:val="24"/>
              </w:rPr>
              <w:t>xml</w:t>
            </w:r>
            <w:proofErr w:type="spellEnd"/>
            <w:r w:rsidRPr="00665666">
              <w:rPr>
                <w:rFonts w:ascii="Times New Roman" w:hAnsi="Times New Roman" w:cs="Times New Roman"/>
                <w:sz w:val="22"/>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65666">
              <w:rPr>
                <w:rFonts w:ascii="Times New Roman" w:hAnsi="Times New Roman" w:cs="Times New Roman"/>
                <w:sz w:val="22"/>
                <w:szCs w:val="24"/>
              </w:rPr>
              <w:t>xml</w:t>
            </w:r>
            <w:proofErr w:type="spellEnd"/>
            <w:r w:rsidRPr="00665666">
              <w:rPr>
                <w:rFonts w:ascii="Times New Roman" w:hAnsi="Times New Roman" w:cs="Times New Roman"/>
                <w:sz w:val="22"/>
                <w:szCs w:val="24"/>
              </w:rPr>
              <w:t>;</w:t>
            </w:r>
          </w:p>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 xml:space="preserve">б) </w:t>
            </w:r>
            <w:proofErr w:type="spellStart"/>
            <w:r w:rsidRPr="00665666">
              <w:rPr>
                <w:rFonts w:ascii="Times New Roman" w:hAnsi="Times New Roman" w:cs="Times New Roman"/>
                <w:sz w:val="22"/>
                <w:szCs w:val="24"/>
              </w:rPr>
              <w:t>doc</w:t>
            </w:r>
            <w:proofErr w:type="spellEnd"/>
            <w:r w:rsidRPr="00665666">
              <w:rPr>
                <w:rFonts w:ascii="Times New Roman" w:hAnsi="Times New Roman" w:cs="Times New Roman"/>
                <w:sz w:val="22"/>
                <w:szCs w:val="24"/>
              </w:rPr>
              <w:t xml:space="preserve">, </w:t>
            </w:r>
            <w:proofErr w:type="spellStart"/>
            <w:r w:rsidRPr="00665666">
              <w:rPr>
                <w:rFonts w:ascii="Times New Roman" w:hAnsi="Times New Roman" w:cs="Times New Roman"/>
                <w:sz w:val="22"/>
                <w:szCs w:val="24"/>
              </w:rPr>
              <w:t>docx</w:t>
            </w:r>
            <w:proofErr w:type="spellEnd"/>
            <w:r w:rsidRPr="00665666">
              <w:rPr>
                <w:rFonts w:ascii="Times New Roman" w:hAnsi="Times New Roman" w:cs="Times New Roman"/>
                <w:sz w:val="22"/>
                <w:szCs w:val="24"/>
              </w:rPr>
              <w:t xml:space="preserve">, </w:t>
            </w:r>
            <w:proofErr w:type="spellStart"/>
            <w:r w:rsidRPr="00665666">
              <w:rPr>
                <w:rFonts w:ascii="Times New Roman" w:hAnsi="Times New Roman" w:cs="Times New Roman"/>
                <w:sz w:val="22"/>
                <w:szCs w:val="24"/>
              </w:rPr>
              <w:t>odt</w:t>
            </w:r>
            <w:proofErr w:type="spellEnd"/>
            <w:r w:rsidRPr="00665666">
              <w:rPr>
                <w:rFonts w:ascii="Times New Roman" w:hAnsi="Times New Roman" w:cs="Times New Roman"/>
                <w:sz w:val="22"/>
                <w:szCs w:val="24"/>
              </w:rPr>
              <w:t xml:space="preserve"> - для документов с текстовым содержанием, не включающим формулы;</w:t>
            </w:r>
          </w:p>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 xml:space="preserve">в) </w:t>
            </w:r>
            <w:proofErr w:type="spellStart"/>
            <w:r w:rsidRPr="00665666">
              <w:rPr>
                <w:rFonts w:ascii="Times New Roman" w:hAnsi="Times New Roman" w:cs="Times New Roman"/>
                <w:sz w:val="22"/>
                <w:szCs w:val="24"/>
              </w:rPr>
              <w:t>pdf</w:t>
            </w:r>
            <w:proofErr w:type="spellEnd"/>
            <w:r w:rsidRPr="00665666">
              <w:rPr>
                <w:rFonts w:ascii="Times New Roman" w:hAnsi="Times New Roman" w:cs="Times New Roman"/>
                <w:sz w:val="22"/>
                <w:szCs w:val="24"/>
              </w:rPr>
              <w:t xml:space="preserve">, </w:t>
            </w:r>
            <w:proofErr w:type="spellStart"/>
            <w:r w:rsidRPr="00665666">
              <w:rPr>
                <w:rFonts w:ascii="Times New Roman" w:hAnsi="Times New Roman" w:cs="Times New Roman"/>
                <w:sz w:val="22"/>
                <w:szCs w:val="24"/>
              </w:rPr>
              <w:t>jpg</w:t>
            </w:r>
            <w:proofErr w:type="spellEnd"/>
            <w:r w:rsidRPr="00665666">
              <w:rPr>
                <w:rFonts w:ascii="Times New Roman" w:hAnsi="Times New Roman" w:cs="Times New Roman"/>
                <w:sz w:val="22"/>
                <w:szCs w:val="24"/>
              </w:rPr>
              <w:t xml:space="preserve">, </w:t>
            </w:r>
            <w:proofErr w:type="spellStart"/>
            <w:r w:rsidRPr="00665666">
              <w:rPr>
                <w:rFonts w:ascii="Times New Roman" w:hAnsi="Times New Roman" w:cs="Times New Roman"/>
                <w:sz w:val="22"/>
                <w:szCs w:val="24"/>
              </w:rPr>
              <w:t>jpeg</w:t>
            </w:r>
            <w:proofErr w:type="spellEnd"/>
            <w:r w:rsidRPr="00665666">
              <w:rPr>
                <w:rFonts w:ascii="Times New Roman" w:hAnsi="Times New Roman" w:cs="Times New Roman"/>
                <w:sz w:val="22"/>
                <w:szCs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B1606F" w:rsidRPr="00665666" w:rsidRDefault="00B1606F" w:rsidP="009A2D11">
            <w:pPr>
              <w:pStyle w:val="Table"/>
              <w:rPr>
                <w:rFonts w:ascii="Times New Roman" w:hAnsi="Times New Roman" w:cs="Times New Roman"/>
                <w:sz w:val="22"/>
                <w:szCs w:val="24"/>
              </w:rPr>
            </w:pPr>
            <w:proofErr w:type="gramStart"/>
            <w:r w:rsidRPr="00665666">
              <w:rPr>
                <w:rFonts w:ascii="Times New Roman" w:hAnsi="Times New Roman" w:cs="Times New Roman"/>
                <w:sz w:val="22"/>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65666">
              <w:rPr>
                <w:rFonts w:ascii="Times New Roman" w:hAnsi="Times New Roman" w:cs="Times New Roman"/>
                <w:sz w:val="22"/>
                <w:szCs w:val="24"/>
              </w:rPr>
              <w:t>dpi</w:t>
            </w:r>
            <w:proofErr w:type="spellEnd"/>
            <w:r w:rsidRPr="00665666">
              <w:rPr>
                <w:rFonts w:ascii="Times New Roman" w:hAnsi="Times New Roman" w:cs="Times New Roman"/>
                <w:sz w:val="22"/>
                <w:szCs w:val="24"/>
              </w:rPr>
              <w:t xml:space="preserve"> (масштаб 1:1) и всех аутентичных признаков подлинности (графической подписи лица, печати, углового штампа бланка</w:t>
            </w:r>
            <w:proofErr w:type="gramEnd"/>
            <w:r w:rsidRPr="00665666">
              <w:rPr>
                <w:rFonts w:ascii="Times New Roman" w:hAnsi="Times New Roman" w:cs="Times New Roman"/>
                <w:sz w:val="22"/>
                <w:szCs w:val="24"/>
              </w:rPr>
              <w:t>), с использованием следующих режимов:</w:t>
            </w:r>
          </w:p>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«черно-белый» - при отсутствии в документе графических изображений и (или) цветного текста;</w:t>
            </w:r>
          </w:p>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«оттенки серого» - при наличии в документе графических изображений, отличных от цветного графического изображения;</w:t>
            </w:r>
          </w:p>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«цветной» или «режим полной цветопередачи» - при наличии в документе цветных графических изображений либо цветного текста.</w:t>
            </w:r>
          </w:p>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t xml:space="preserve">Документы, подлежащие представлению в форматах </w:t>
            </w:r>
            <w:proofErr w:type="spellStart"/>
            <w:r w:rsidRPr="00665666">
              <w:rPr>
                <w:rFonts w:ascii="Times New Roman" w:hAnsi="Times New Roman" w:cs="Times New Roman"/>
                <w:sz w:val="22"/>
                <w:szCs w:val="24"/>
              </w:rPr>
              <w:t>xls</w:t>
            </w:r>
            <w:proofErr w:type="spellEnd"/>
            <w:r w:rsidRPr="00665666">
              <w:rPr>
                <w:rFonts w:ascii="Times New Roman" w:hAnsi="Times New Roman" w:cs="Times New Roman"/>
                <w:sz w:val="22"/>
                <w:szCs w:val="24"/>
              </w:rPr>
              <w:t xml:space="preserve">, </w:t>
            </w:r>
            <w:proofErr w:type="spellStart"/>
            <w:r w:rsidRPr="00665666">
              <w:rPr>
                <w:rFonts w:ascii="Times New Roman" w:hAnsi="Times New Roman" w:cs="Times New Roman"/>
                <w:sz w:val="22"/>
                <w:szCs w:val="24"/>
              </w:rPr>
              <w:t>xlsx</w:t>
            </w:r>
            <w:proofErr w:type="spellEnd"/>
            <w:r w:rsidRPr="00665666">
              <w:rPr>
                <w:rFonts w:ascii="Times New Roman" w:hAnsi="Times New Roman" w:cs="Times New Roman"/>
                <w:sz w:val="22"/>
                <w:szCs w:val="24"/>
              </w:rPr>
              <w:t xml:space="preserve"> или </w:t>
            </w:r>
            <w:proofErr w:type="spellStart"/>
            <w:r w:rsidRPr="00665666">
              <w:rPr>
                <w:rFonts w:ascii="Times New Roman" w:hAnsi="Times New Roman" w:cs="Times New Roman"/>
                <w:sz w:val="22"/>
                <w:szCs w:val="24"/>
              </w:rPr>
              <w:t>ods</w:t>
            </w:r>
            <w:proofErr w:type="spellEnd"/>
            <w:r w:rsidRPr="00665666">
              <w:rPr>
                <w:rFonts w:ascii="Times New Roman" w:hAnsi="Times New Roman" w:cs="Times New Roman"/>
                <w:sz w:val="22"/>
                <w:szCs w:val="24"/>
              </w:rPr>
              <w:t>, формируются в виде отдельного документа, представляемого в электронной форме.</w:t>
            </w:r>
          </w:p>
        </w:tc>
      </w:tr>
      <w:tr w:rsidR="00B1606F" w:rsidRPr="00665666" w:rsidTr="00B1606F">
        <w:trPr>
          <w:jc w:val="center"/>
        </w:trPr>
        <w:tc>
          <w:tcPr>
            <w:tcW w:w="9853" w:type="dxa"/>
            <w:gridSpan w:val="2"/>
          </w:tcPr>
          <w:p w:rsidR="00B1606F" w:rsidRPr="00665666" w:rsidRDefault="00B1606F" w:rsidP="009A2D11">
            <w:pPr>
              <w:pStyle w:val="Table"/>
              <w:rPr>
                <w:rFonts w:ascii="Times New Roman" w:hAnsi="Times New Roman" w:cs="Times New Roman"/>
                <w:sz w:val="22"/>
                <w:szCs w:val="24"/>
              </w:rPr>
            </w:pPr>
            <w:r w:rsidRPr="00665666">
              <w:rPr>
                <w:rFonts w:ascii="Times New Roman" w:hAnsi="Times New Roman" w:cs="Times New Roman"/>
                <w:sz w:val="22"/>
                <w:szCs w:val="24"/>
              </w:rPr>
              <w:lastRenderedPageBreak/>
              <w:t>Вышеуказанные документы могут быть получены в рамках межведомственного электронного взаимодействия.</w:t>
            </w:r>
          </w:p>
        </w:tc>
      </w:tr>
    </w:tbl>
    <w:p w:rsidR="00665666" w:rsidRDefault="00665666" w:rsidP="0041288F">
      <w:pPr>
        <w:spacing w:after="0" w:line="240" w:lineRule="auto"/>
        <w:ind w:firstLine="709"/>
        <w:jc w:val="both"/>
        <w:rPr>
          <w:rFonts w:ascii="Times New Roman" w:hAnsi="Times New Roman" w:cs="Times New Roman"/>
          <w:bCs/>
          <w:iCs/>
          <w:sz w:val="24"/>
          <w:szCs w:val="24"/>
        </w:rPr>
      </w:pPr>
    </w:p>
    <w:p w:rsidR="00B1606F" w:rsidRDefault="00B1606F" w:rsidP="0041288F">
      <w:pPr>
        <w:spacing w:after="0" w:line="240" w:lineRule="auto"/>
        <w:ind w:firstLine="709"/>
        <w:jc w:val="both"/>
        <w:rPr>
          <w:rFonts w:ascii="Times New Roman" w:hAnsi="Times New Roman" w:cs="Times New Roman"/>
          <w:bCs/>
          <w:iCs/>
          <w:sz w:val="24"/>
          <w:szCs w:val="24"/>
        </w:rPr>
      </w:pPr>
      <w:r w:rsidRPr="00B1606F">
        <w:rPr>
          <w:rFonts w:ascii="Times New Roman" w:hAnsi="Times New Roman" w:cs="Times New Roman"/>
          <w:bCs/>
          <w:iCs/>
          <w:sz w:val="24"/>
          <w:szCs w:val="24"/>
        </w:rPr>
        <w:t>Таблица 3</w:t>
      </w:r>
    </w:p>
    <w:tbl>
      <w:tblPr>
        <w:tblStyle w:val="af2"/>
        <w:tblW w:w="5000" w:type="pct"/>
        <w:jc w:val="center"/>
        <w:tblLook w:val="04A0" w:firstRow="1" w:lastRow="0" w:firstColumn="1" w:lastColumn="0" w:noHBand="0" w:noVBand="1"/>
      </w:tblPr>
      <w:tblGrid>
        <w:gridCol w:w="4411"/>
        <w:gridCol w:w="5159"/>
      </w:tblGrid>
      <w:tr w:rsidR="00B1606F" w:rsidRPr="00CD5567" w:rsidTr="00B1606F">
        <w:trPr>
          <w:jc w:val="center"/>
        </w:trPr>
        <w:tc>
          <w:tcPr>
            <w:tcW w:w="9853" w:type="dxa"/>
            <w:gridSpan w:val="2"/>
          </w:tcPr>
          <w:p w:rsidR="00B1606F" w:rsidRPr="00CD5567" w:rsidRDefault="00B1606F" w:rsidP="009A2D11">
            <w:pPr>
              <w:pStyle w:val="Table0"/>
              <w:rPr>
                <w:rFonts w:ascii="Times New Roman" w:hAnsi="Times New Roman" w:cs="Times New Roman"/>
                <w:szCs w:val="24"/>
              </w:rPr>
            </w:pPr>
            <w:r w:rsidRPr="00CD5567">
              <w:rPr>
                <w:rFonts w:ascii="Times New Roman" w:hAnsi="Times New Roman" w:cs="Times New Roman"/>
                <w:szCs w:val="24"/>
              </w:rPr>
              <w:t>Способы подачи документов и информации для предоставления муниципальной услуги:</w:t>
            </w:r>
          </w:p>
        </w:tc>
      </w:tr>
      <w:tr w:rsidR="00B1606F" w:rsidRPr="00CD5567" w:rsidTr="00B1606F">
        <w:trPr>
          <w:jc w:val="center"/>
        </w:trPr>
        <w:tc>
          <w:tcPr>
            <w:tcW w:w="4527" w:type="dxa"/>
          </w:tcPr>
          <w:p w:rsidR="00B1606F" w:rsidRPr="00CD5567" w:rsidRDefault="00B1606F" w:rsidP="009A2D11">
            <w:pPr>
              <w:pStyle w:val="Table"/>
              <w:rPr>
                <w:rFonts w:ascii="Times New Roman" w:hAnsi="Times New Roman" w:cs="Times New Roman"/>
                <w:szCs w:val="24"/>
              </w:rPr>
            </w:pPr>
            <w:r w:rsidRPr="00CD5567">
              <w:rPr>
                <w:rFonts w:ascii="Times New Roman" w:hAnsi="Times New Roman" w:cs="Times New Roman"/>
                <w:szCs w:val="24"/>
              </w:rPr>
              <w:t>- в уполномоченном органе</w:t>
            </w:r>
          </w:p>
        </w:tc>
        <w:tc>
          <w:tcPr>
            <w:tcW w:w="5326" w:type="dxa"/>
          </w:tcPr>
          <w:p w:rsidR="00B1606F" w:rsidRPr="00CD5567" w:rsidRDefault="00B1606F" w:rsidP="009A2D11">
            <w:pPr>
              <w:pStyle w:val="Table"/>
              <w:rPr>
                <w:rFonts w:ascii="Times New Roman" w:hAnsi="Times New Roman" w:cs="Times New Roman"/>
                <w:szCs w:val="24"/>
              </w:rPr>
            </w:pPr>
            <w:r w:rsidRPr="00CD5567">
              <w:rPr>
                <w:rFonts w:ascii="Times New Roman" w:hAnsi="Times New Roman" w:cs="Times New Roman"/>
                <w:szCs w:val="24"/>
              </w:rPr>
              <w:t>на бумажном носителе при личном обращении</w:t>
            </w:r>
          </w:p>
        </w:tc>
      </w:tr>
      <w:tr w:rsidR="00B1606F" w:rsidRPr="00CD5567" w:rsidTr="00B1606F">
        <w:trPr>
          <w:jc w:val="center"/>
        </w:trPr>
        <w:tc>
          <w:tcPr>
            <w:tcW w:w="4527" w:type="dxa"/>
          </w:tcPr>
          <w:p w:rsidR="00B1606F" w:rsidRPr="00CD5567" w:rsidRDefault="00B1606F" w:rsidP="009A2D11">
            <w:pPr>
              <w:pStyle w:val="Table"/>
              <w:rPr>
                <w:rFonts w:ascii="Times New Roman" w:hAnsi="Times New Roman" w:cs="Times New Roman"/>
                <w:szCs w:val="24"/>
              </w:rPr>
            </w:pPr>
            <w:r w:rsidRPr="00CD5567">
              <w:rPr>
                <w:rFonts w:ascii="Times New Roman" w:hAnsi="Times New Roman" w:cs="Times New Roman"/>
                <w:szCs w:val="24"/>
              </w:rPr>
              <w:t>- в УМФЦ</w:t>
            </w:r>
          </w:p>
        </w:tc>
        <w:tc>
          <w:tcPr>
            <w:tcW w:w="5326" w:type="dxa"/>
          </w:tcPr>
          <w:p w:rsidR="00B1606F" w:rsidRPr="00CD5567" w:rsidRDefault="00B1606F" w:rsidP="009A2D11">
            <w:pPr>
              <w:pStyle w:val="Table"/>
              <w:rPr>
                <w:rFonts w:ascii="Times New Roman" w:hAnsi="Times New Roman" w:cs="Times New Roman"/>
                <w:szCs w:val="24"/>
              </w:rPr>
            </w:pPr>
            <w:r w:rsidRPr="00CD5567">
              <w:rPr>
                <w:rFonts w:ascii="Times New Roman" w:hAnsi="Times New Roman" w:cs="Times New Roman"/>
                <w:szCs w:val="24"/>
              </w:rPr>
              <w:t>на бумажном носителе при личном обращении</w:t>
            </w:r>
          </w:p>
        </w:tc>
      </w:tr>
      <w:tr w:rsidR="00B1606F" w:rsidRPr="00CD5567" w:rsidTr="00B1606F">
        <w:trPr>
          <w:jc w:val="center"/>
        </w:trPr>
        <w:tc>
          <w:tcPr>
            <w:tcW w:w="4527" w:type="dxa"/>
          </w:tcPr>
          <w:p w:rsidR="00B1606F" w:rsidRPr="00CD5567" w:rsidRDefault="00B1606F" w:rsidP="009A2D11">
            <w:pPr>
              <w:pStyle w:val="Table"/>
              <w:rPr>
                <w:rFonts w:ascii="Times New Roman" w:hAnsi="Times New Roman" w:cs="Times New Roman"/>
                <w:szCs w:val="24"/>
              </w:rPr>
            </w:pPr>
            <w:r w:rsidRPr="00CD5567">
              <w:rPr>
                <w:rFonts w:ascii="Times New Roman" w:hAnsi="Times New Roman" w:cs="Times New Roman"/>
                <w:szCs w:val="24"/>
              </w:rPr>
              <w:t>- через ЕПГУ, РПГУ</w:t>
            </w:r>
          </w:p>
        </w:tc>
        <w:tc>
          <w:tcPr>
            <w:tcW w:w="5326" w:type="dxa"/>
          </w:tcPr>
          <w:p w:rsidR="00B1606F" w:rsidRPr="00CD5567" w:rsidRDefault="00B1606F" w:rsidP="009A2D11">
            <w:pPr>
              <w:pStyle w:val="Table"/>
              <w:rPr>
                <w:rFonts w:ascii="Times New Roman" w:hAnsi="Times New Roman" w:cs="Times New Roman"/>
                <w:szCs w:val="24"/>
              </w:rPr>
            </w:pPr>
            <w:r w:rsidRPr="00CD5567">
              <w:rPr>
                <w:rFonts w:ascii="Times New Roman" w:hAnsi="Times New Roman" w:cs="Times New Roman"/>
                <w:szCs w:val="24"/>
              </w:rPr>
              <w:t>в электронной форме (при наличии технической возможности)</w:t>
            </w:r>
          </w:p>
        </w:tc>
      </w:tr>
      <w:tr w:rsidR="00B1606F" w:rsidRPr="00CD5567" w:rsidTr="00B1606F">
        <w:trPr>
          <w:jc w:val="center"/>
        </w:trPr>
        <w:tc>
          <w:tcPr>
            <w:tcW w:w="9853" w:type="dxa"/>
            <w:gridSpan w:val="2"/>
          </w:tcPr>
          <w:p w:rsidR="00B1606F" w:rsidRPr="00CD5567" w:rsidRDefault="00B1606F" w:rsidP="009A2D11">
            <w:pPr>
              <w:pStyle w:val="Table"/>
              <w:rPr>
                <w:rFonts w:ascii="Times New Roman" w:hAnsi="Times New Roman" w:cs="Times New Roman"/>
                <w:szCs w:val="24"/>
              </w:rPr>
            </w:pPr>
            <w:r w:rsidRPr="00CD5567">
              <w:rPr>
                <w:rFonts w:ascii="Times New Roman" w:hAnsi="Times New Roman" w:cs="Times New Roman"/>
                <w:szCs w:val="24"/>
              </w:rPr>
              <w:t>Идентификаторы категорий (признаков) заявителей указаны в приложении № 2 к административному регламенту</w:t>
            </w:r>
          </w:p>
        </w:tc>
      </w:tr>
    </w:tbl>
    <w:p w:rsidR="00665666" w:rsidRDefault="00665666">
      <w:pPr>
        <w:rPr>
          <w:rFonts w:ascii="Times New Roman" w:hAnsi="Times New Roman" w:cs="Times New Roman"/>
          <w:b/>
          <w:bCs/>
          <w:iCs/>
          <w:sz w:val="24"/>
          <w:szCs w:val="24"/>
        </w:rPr>
      </w:pPr>
      <w:r>
        <w:rPr>
          <w:rFonts w:ascii="Times New Roman" w:hAnsi="Times New Roman" w:cs="Times New Roman"/>
          <w:b/>
          <w:bCs/>
          <w:iCs/>
          <w:sz w:val="24"/>
          <w:szCs w:val="24"/>
        </w:rPr>
        <w:br w:type="page"/>
      </w:r>
    </w:p>
    <w:p w:rsidR="00665666" w:rsidRPr="00144A3A" w:rsidRDefault="00665666" w:rsidP="0066566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lastRenderedPageBreak/>
        <w:t>Приложение №</w:t>
      </w:r>
      <w:r w:rsidR="00C96685">
        <w:rPr>
          <w:rFonts w:ascii="Times New Roman" w:hAnsi="Times New Roman" w:cs="Times New Roman"/>
          <w:bCs/>
          <w:iCs/>
          <w:sz w:val="24"/>
          <w:szCs w:val="24"/>
        </w:rPr>
        <w:t>4</w:t>
      </w:r>
    </w:p>
    <w:p w:rsidR="00665666" w:rsidRPr="00144A3A" w:rsidRDefault="00665666" w:rsidP="0066566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 административному регламенту</w:t>
      </w:r>
    </w:p>
    <w:p w:rsidR="00665666" w:rsidRPr="00144A3A" w:rsidRDefault="00665666" w:rsidP="0066566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предоставления муниципальной услуги</w:t>
      </w:r>
    </w:p>
    <w:p w:rsidR="00665666" w:rsidRPr="00144A3A" w:rsidRDefault="00665666" w:rsidP="0066566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«Включение граждан в состав участников</w:t>
      </w:r>
    </w:p>
    <w:p w:rsidR="00665666" w:rsidRPr="00144A3A" w:rsidRDefault="00665666" w:rsidP="0066566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мероприятия по улучшению </w:t>
      </w:r>
      <w:proofErr w:type="gramStart"/>
      <w:r w:rsidRPr="00144A3A">
        <w:rPr>
          <w:rFonts w:ascii="Times New Roman" w:hAnsi="Times New Roman" w:cs="Times New Roman"/>
          <w:bCs/>
          <w:iCs/>
          <w:sz w:val="24"/>
          <w:szCs w:val="24"/>
        </w:rPr>
        <w:t>жилищных</w:t>
      </w:r>
      <w:proofErr w:type="gramEnd"/>
    </w:p>
    <w:p w:rsidR="00665666" w:rsidRPr="00144A3A" w:rsidRDefault="00665666" w:rsidP="0066566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условий граждан, проживающих </w:t>
      </w:r>
      <w:proofErr w:type="gramStart"/>
      <w:r w:rsidRPr="00144A3A">
        <w:rPr>
          <w:rFonts w:ascii="Times New Roman" w:hAnsi="Times New Roman" w:cs="Times New Roman"/>
          <w:bCs/>
          <w:iCs/>
          <w:sz w:val="24"/>
          <w:szCs w:val="24"/>
        </w:rPr>
        <w:t>на</w:t>
      </w:r>
      <w:proofErr w:type="gramEnd"/>
      <w:r w:rsidRPr="00144A3A">
        <w:rPr>
          <w:rFonts w:ascii="Times New Roman" w:hAnsi="Times New Roman" w:cs="Times New Roman"/>
          <w:bCs/>
          <w:iCs/>
          <w:sz w:val="24"/>
          <w:szCs w:val="24"/>
        </w:rPr>
        <w:t xml:space="preserve"> сельских</w:t>
      </w:r>
    </w:p>
    <w:p w:rsidR="00665666" w:rsidRPr="00144A3A" w:rsidRDefault="00665666" w:rsidP="00665666">
      <w:pPr>
        <w:spacing w:after="0" w:line="240" w:lineRule="auto"/>
        <w:ind w:left="3544"/>
        <w:rPr>
          <w:rFonts w:ascii="Times New Roman" w:hAnsi="Times New Roman" w:cs="Times New Roman"/>
          <w:bCs/>
          <w:iCs/>
          <w:sz w:val="24"/>
          <w:szCs w:val="24"/>
        </w:rPr>
      </w:pPr>
      <w:proofErr w:type="gramStart"/>
      <w:r w:rsidRPr="00144A3A">
        <w:rPr>
          <w:rFonts w:ascii="Times New Roman" w:hAnsi="Times New Roman" w:cs="Times New Roman"/>
          <w:bCs/>
          <w:iCs/>
          <w:sz w:val="24"/>
          <w:szCs w:val="24"/>
        </w:rPr>
        <w:t>территориях</w:t>
      </w:r>
      <w:proofErr w:type="gramEnd"/>
      <w:r w:rsidRPr="00144A3A">
        <w:rPr>
          <w:rFonts w:ascii="Times New Roman" w:hAnsi="Times New Roman" w:cs="Times New Roman"/>
          <w:bCs/>
          <w:iCs/>
          <w:sz w:val="24"/>
          <w:szCs w:val="24"/>
        </w:rPr>
        <w:t>, в рамках государственной программы</w:t>
      </w:r>
    </w:p>
    <w:p w:rsidR="00665666" w:rsidRPr="00144A3A" w:rsidRDefault="00665666" w:rsidP="0066566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Кемеровской области – Кузбасса «</w:t>
      </w:r>
      <w:proofErr w:type="gramStart"/>
      <w:r w:rsidRPr="00144A3A">
        <w:rPr>
          <w:rFonts w:ascii="Times New Roman" w:hAnsi="Times New Roman" w:cs="Times New Roman"/>
          <w:bCs/>
          <w:iCs/>
          <w:sz w:val="24"/>
          <w:szCs w:val="24"/>
        </w:rPr>
        <w:t>Комплексное</w:t>
      </w:r>
      <w:proofErr w:type="gramEnd"/>
    </w:p>
    <w:p w:rsidR="00665666" w:rsidRPr="00144A3A" w:rsidRDefault="00665666" w:rsidP="0066566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развитие сельских территорий Кузбасса»</w:t>
      </w:r>
    </w:p>
    <w:p w:rsidR="009A2D11" w:rsidRDefault="009A2D11" w:rsidP="009A2D11">
      <w:pPr>
        <w:spacing w:after="0" w:line="240" w:lineRule="auto"/>
        <w:ind w:firstLine="709"/>
        <w:jc w:val="center"/>
        <w:rPr>
          <w:rFonts w:ascii="Times New Roman" w:hAnsi="Times New Roman" w:cs="Times New Roman"/>
          <w:b/>
          <w:bCs/>
          <w:iCs/>
          <w:sz w:val="24"/>
          <w:szCs w:val="24"/>
        </w:rPr>
      </w:pPr>
    </w:p>
    <w:p w:rsidR="00C96685" w:rsidRPr="0041288F" w:rsidRDefault="00C96685" w:rsidP="009A2D11">
      <w:pPr>
        <w:spacing w:after="0" w:line="240" w:lineRule="auto"/>
        <w:ind w:firstLine="709"/>
        <w:jc w:val="center"/>
        <w:rPr>
          <w:rFonts w:ascii="Times New Roman" w:hAnsi="Times New Roman" w:cs="Times New Roman"/>
          <w:b/>
          <w:bCs/>
          <w:iCs/>
          <w:sz w:val="24"/>
          <w:szCs w:val="24"/>
        </w:rPr>
      </w:pPr>
    </w:p>
    <w:p w:rsidR="00B1606F" w:rsidRPr="00B1606F" w:rsidRDefault="00B1606F" w:rsidP="00B1606F">
      <w:pPr>
        <w:spacing w:after="0" w:line="240" w:lineRule="auto"/>
        <w:ind w:firstLine="567"/>
        <w:jc w:val="center"/>
        <w:rPr>
          <w:rFonts w:ascii="Times New Roman" w:eastAsia="Times New Roman" w:hAnsi="Times New Roman" w:cs="Times New Roman"/>
          <w:b/>
          <w:bCs/>
          <w:kern w:val="32"/>
          <w:sz w:val="24"/>
          <w:szCs w:val="24"/>
          <w:lang w:eastAsia="ru-RU"/>
        </w:rPr>
      </w:pPr>
      <w:r w:rsidRPr="00B1606F">
        <w:rPr>
          <w:rFonts w:ascii="Times New Roman" w:eastAsia="Times New Roman" w:hAnsi="Times New Roman" w:cs="Times New Roman"/>
          <w:b/>
          <w:bCs/>
          <w:kern w:val="32"/>
          <w:sz w:val="24"/>
          <w:szCs w:val="24"/>
          <w:lang w:eastAsia="ru-RU"/>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B1606F" w:rsidRPr="00B1606F" w:rsidRDefault="00B1606F" w:rsidP="00B1606F">
      <w:pPr>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spacing w:after="0" w:line="240" w:lineRule="auto"/>
        <w:ind w:firstLine="567"/>
        <w:jc w:val="both"/>
        <w:rPr>
          <w:rFonts w:ascii="Times New Roman" w:eastAsia="Calibri" w:hAnsi="Times New Roman" w:cs="Times New Roman"/>
          <w:sz w:val="24"/>
          <w:szCs w:val="24"/>
          <w:lang w:eastAsia="ru-RU"/>
        </w:rPr>
      </w:pPr>
      <w:r w:rsidRPr="00B1606F">
        <w:rPr>
          <w:rFonts w:ascii="Times New Roman" w:eastAsia="Calibri" w:hAnsi="Times New Roman" w:cs="Times New Roman"/>
          <w:sz w:val="24"/>
          <w:szCs w:val="24"/>
          <w:lang w:eastAsia="ru-RU"/>
        </w:rPr>
        <w:t>Таблица 1</w:t>
      </w:r>
    </w:p>
    <w:tbl>
      <w:tblPr>
        <w:tblStyle w:val="af2"/>
        <w:tblW w:w="5000" w:type="pct"/>
        <w:jc w:val="center"/>
        <w:tblLook w:val="04A0" w:firstRow="1" w:lastRow="0" w:firstColumn="1" w:lastColumn="0" w:noHBand="0" w:noVBand="1"/>
      </w:tblPr>
      <w:tblGrid>
        <w:gridCol w:w="9570"/>
      </w:tblGrid>
      <w:tr w:rsidR="00B1606F" w:rsidRPr="00CD5567" w:rsidTr="00B1606F">
        <w:trPr>
          <w:jc w:val="center"/>
        </w:trPr>
        <w:tc>
          <w:tcPr>
            <w:tcW w:w="9853" w:type="dxa"/>
          </w:tcPr>
          <w:p w:rsidR="00B1606F" w:rsidRPr="00CD5567" w:rsidRDefault="00B1606F" w:rsidP="009A2D11">
            <w:pPr>
              <w:pStyle w:val="Table0"/>
              <w:rPr>
                <w:rFonts w:ascii="Times New Roman" w:hAnsi="Times New Roman" w:cs="Times New Roman"/>
                <w:szCs w:val="24"/>
              </w:rPr>
            </w:pPr>
            <w:r w:rsidRPr="00CD5567">
              <w:rPr>
                <w:rFonts w:ascii="Times New Roman" w:hAnsi="Times New Roman" w:cs="Times New Roman"/>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(возврат документов):</w:t>
            </w:r>
          </w:p>
        </w:tc>
      </w:tr>
      <w:tr w:rsidR="00B1606F" w:rsidRPr="00CD5567" w:rsidTr="00B1606F">
        <w:trPr>
          <w:jc w:val="center"/>
        </w:trPr>
        <w:tc>
          <w:tcPr>
            <w:tcW w:w="9853" w:type="dxa"/>
          </w:tcPr>
          <w:p w:rsidR="00B1606F" w:rsidRPr="00CD5567" w:rsidRDefault="00B1606F" w:rsidP="009A2D11">
            <w:pPr>
              <w:pStyle w:val="Table"/>
              <w:rPr>
                <w:rFonts w:ascii="Times New Roman" w:hAnsi="Times New Roman" w:cs="Times New Roman"/>
                <w:szCs w:val="24"/>
              </w:rPr>
            </w:pPr>
            <w:r w:rsidRPr="00CD5567">
              <w:rPr>
                <w:rFonts w:ascii="Times New Roman" w:hAnsi="Times New Roman" w:cs="Times New Roman"/>
                <w:szCs w:val="24"/>
              </w:rPr>
              <w:t>- 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p>
          <w:p w:rsidR="00B1606F" w:rsidRPr="00CD5567" w:rsidRDefault="00B1606F" w:rsidP="009A2D11">
            <w:pPr>
              <w:pStyle w:val="Table"/>
              <w:rPr>
                <w:rFonts w:ascii="Times New Roman" w:hAnsi="Times New Roman" w:cs="Times New Roman"/>
                <w:szCs w:val="24"/>
              </w:rPr>
            </w:pPr>
            <w:r w:rsidRPr="00CD5567">
              <w:rPr>
                <w:rFonts w:ascii="Times New Roman" w:hAnsi="Times New Roman" w:cs="Times New Roman"/>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rsidR="00B1606F" w:rsidRPr="00CD5567" w:rsidRDefault="00B1606F" w:rsidP="009A2D11">
            <w:pPr>
              <w:pStyle w:val="Table"/>
              <w:rPr>
                <w:rFonts w:ascii="Times New Roman" w:hAnsi="Times New Roman" w:cs="Times New Roman"/>
                <w:szCs w:val="24"/>
              </w:rPr>
            </w:pPr>
            <w:r w:rsidRPr="00CD5567">
              <w:rPr>
                <w:rFonts w:ascii="Times New Roman" w:hAnsi="Times New Roman" w:cs="Times New Roman"/>
                <w:szCs w:val="24"/>
              </w:rPr>
              <w:t>- подача заявления о предоставлении муниципальной услуги от имени заявителя не уполномоченным на то лицом;</w:t>
            </w:r>
          </w:p>
          <w:p w:rsidR="00B1606F" w:rsidRPr="00CD5567" w:rsidRDefault="00B1606F" w:rsidP="009A2D11">
            <w:pPr>
              <w:pStyle w:val="Table"/>
              <w:rPr>
                <w:rFonts w:ascii="Times New Roman" w:hAnsi="Times New Roman" w:cs="Times New Roman"/>
                <w:szCs w:val="24"/>
              </w:rPr>
            </w:pPr>
            <w:r w:rsidRPr="00CD5567">
              <w:rPr>
                <w:rFonts w:ascii="Times New Roman" w:hAnsi="Times New Roman" w:cs="Times New Roman"/>
                <w:szCs w:val="24"/>
              </w:rPr>
              <w:t>- обращение заявителя за муниципальной услугой в уполномоченный орган, не предоставляющий требующуюся заявителю муниципальную услугу;</w:t>
            </w:r>
          </w:p>
          <w:p w:rsidR="00B1606F" w:rsidRPr="00CD5567" w:rsidRDefault="00B1606F" w:rsidP="009A2D11">
            <w:pPr>
              <w:pStyle w:val="Table"/>
              <w:rPr>
                <w:rFonts w:ascii="Times New Roman" w:hAnsi="Times New Roman" w:cs="Times New Roman"/>
                <w:szCs w:val="24"/>
              </w:rPr>
            </w:pPr>
            <w:r w:rsidRPr="00CD5567">
              <w:rPr>
                <w:rFonts w:ascii="Times New Roman" w:hAnsi="Times New Roman" w:cs="Times New Roman"/>
                <w:szCs w:val="24"/>
              </w:rPr>
              <w:t>- неполное, некорректное заполнение полей в форме заявления, в том числе в интерактивной форме заявления на ЕПГУ, РПГУ;</w:t>
            </w:r>
          </w:p>
          <w:p w:rsidR="00B1606F" w:rsidRPr="00CD5567" w:rsidRDefault="00B1606F" w:rsidP="009A2D11">
            <w:pPr>
              <w:pStyle w:val="Table"/>
              <w:rPr>
                <w:rFonts w:ascii="Times New Roman" w:hAnsi="Times New Roman" w:cs="Times New Roman"/>
                <w:szCs w:val="24"/>
              </w:rPr>
            </w:pPr>
            <w:r w:rsidRPr="00CD5567">
              <w:rPr>
                <w:rFonts w:ascii="Times New Roman" w:hAnsi="Times New Roman" w:cs="Times New Roman"/>
                <w:szCs w:val="24"/>
              </w:rPr>
              <w:t>- электронные документы не соответствуют требованиям к форматам их предоставления и (или) не читаются;</w:t>
            </w:r>
          </w:p>
          <w:p w:rsidR="00B1606F" w:rsidRPr="00CD5567" w:rsidRDefault="00B1606F" w:rsidP="009A2D11">
            <w:pPr>
              <w:pStyle w:val="Table"/>
              <w:rPr>
                <w:rFonts w:ascii="Times New Roman" w:hAnsi="Times New Roman" w:cs="Times New Roman"/>
                <w:szCs w:val="24"/>
              </w:rPr>
            </w:pPr>
            <w:r w:rsidRPr="00CD5567">
              <w:rPr>
                <w:rFonts w:ascii="Times New Roman" w:hAnsi="Times New Roman" w:cs="Times New Roman"/>
                <w:szCs w:val="24"/>
              </w:rPr>
              <w:t xml:space="preserve">- несоблюдение установленных статьей 11 Федерального закона </w:t>
            </w:r>
            <w:hyperlink r:id="rId24" w:tooltip="ОБ ЭЛЕКТРОННОЙ ПОДПИСИ" w:history="1">
              <w:r w:rsidRPr="00CD5567">
                <w:rPr>
                  <w:rStyle w:val="a3"/>
                  <w:rFonts w:ascii="Times New Roman" w:hAnsi="Times New Roman" w:cs="Times New Roman"/>
                  <w:szCs w:val="24"/>
                </w:rPr>
                <w:t>от 06.04.2011 № 63-ФЗ</w:t>
              </w:r>
            </w:hyperlink>
            <w:r w:rsidRPr="00CD5567">
              <w:rPr>
                <w:rFonts w:ascii="Times New Roman" w:hAnsi="Times New Roman" w:cs="Times New Roman"/>
                <w:szCs w:val="24"/>
              </w:rPr>
              <w:t xml:space="preserve"> «Об электронной подписи» условий признания действительности усиленной квалифицированной электронной подписи.</w:t>
            </w:r>
          </w:p>
          <w:p w:rsidR="00B1606F" w:rsidRPr="00CD5567" w:rsidRDefault="00B1606F" w:rsidP="009A2D11">
            <w:pPr>
              <w:pStyle w:val="Table"/>
              <w:rPr>
                <w:rFonts w:ascii="Times New Roman" w:hAnsi="Times New Roman" w:cs="Times New Roman"/>
                <w:szCs w:val="24"/>
              </w:rPr>
            </w:pPr>
            <w:r w:rsidRPr="00CD5567">
              <w:rPr>
                <w:rFonts w:ascii="Times New Roman" w:hAnsi="Times New Roman" w:cs="Times New Roman"/>
                <w:szCs w:val="24"/>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(возврат документов) является исчерпывающим.</w:t>
            </w:r>
          </w:p>
        </w:tc>
      </w:tr>
    </w:tbl>
    <w:p w:rsidR="00C96685" w:rsidRDefault="00C96685" w:rsidP="00B1606F">
      <w:pPr>
        <w:spacing w:after="0" w:line="240" w:lineRule="auto"/>
        <w:ind w:firstLine="709"/>
        <w:jc w:val="both"/>
        <w:rPr>
          <w:rFonts w:ascii="Times New Roman" w:hAnsi="Times New Roman" w:cs="Times New Roman"/>
          <w:bCs/>
          <w:iCs/>
          <w:sz w:val="24"/>
          <w:szCs w:val="24"/>
        </w:rPr>
      </w:pPr>
    </w:p>
    <w:p w:rsidR="00B1606F" w:rsidRPr="00B1606F" w:rsidRDefault="00B1606F" w:rsidP="00B1606F">
      <w:pPr>
        <w:spacing w:after="0" w:line="240" w:lineRule="auto"/>
        <w:ind w:firstLine="709"/>
        <w:jc w:val="both"/>
        <w:rPr>
          <w:rFonts w:ascii="Times New Roman" w:hAnsi="Times New Roman" w:cs="Times New Roman"/>
          <w:bCs/>
          <w:iCs/>
          <w:sz w:val="24"/>
          <w:szCs w:val="24"/>
        </w:rPr>
      </w:pPr>
      <w:r w:rsidRPr="00B1606F">
        <w:rPr>
          <w:rFonts w:ascii="Times New Roman" w:hAnsi="Times New Roman" w:cs="Times New Roman"/>
          <w:bCs/>
          <w:iCs/>
          <w:sz w:val="24"/>
          <w:szCs w:val="24"/>
        </w:rPr>
        <w:t>Таблица 2</w:t>
      </w:r>
    </w:p>
    <w:tbl>
      <w:tblPr>
        <w:tblStyle w:val="af2"/>
        <w:tblW w:w="5000" w:type="pct"/>
        <w:jc w:val="center"/>
        <w:tblLook w:val="04A0" w:firstRow="1" w:lastRow="0" w:firstColumn="1" w:lastColumn="0" w:noHBand="0" w:noVBand="1"/>
      </w:tblPr>
      <w:tblGrid>
        <w:gridCol w:w="9570"/>
      </w:tblGrid>
      <w:tr w:rsidR="00B1606F" w:rsidRPr="00CD5567" w:rsidTr="00B1606F">
        <w:trPr>
          <w:jc w:val="center"/>
        </w:trPr>
        <w:tc>
          <w:tcPr>
            <w:tcW w:w="9853" w:type="dxa"/>
          </w:tcPr>
          <w:p w:rsidR="00B1606F" w:rsidRPr="00CD5567" w:rsidRDefault="00B1606F" w:rsidP="009A2D11">
            <w:pPr>
              <w:pStyle w:val="Table0"/>
              <w:rPr>
                <w:rFonts w:ascii="Times New Roman" w:hAnsi="Times New Roman" w:cs="Times New Roman"/>
                <w:szCs w:val="24"/>
              </w:rPr>
            </w:pPr>
            <w:r w:rsidRPr="00CD5567">
              <w:rPr>
                <w:rFonts w:ascii="Times New Roman" w:hAnsi="Times New Roman" w:cs="Times New Roman"/>
                <w:szCs w:val="24"/>
              </w:rPr>
              <w:t>2. Исчерпывающий перечень оснований для приостановления предоставления муниципальной услуги</w:t>
            </w:r>
          </w:p>
        </w:tc>
      </w:tr>
      <w:tr w:rsidR="00B1606F" w:rsidRPr="00CD5567" w:rsidTr="00B1606F">
        <w:trPr>
          <w:jc w:val="center"/>
        </w:trPr>
        <w:tc>
          <w:tcPr>
            <w:tcW w:w="9853" w:type="dxa"/>
          </w:tcPr>
          <w:p w:rsidR="00B1606F" w:rsidRPr="00CD5567" w:rsidRDefault="00B1606F" w:rsidP="009A2D11">
            <w:pPr>
              <w:pStyle w:val="Table"/>
              <w:rPr>
                <w:rFonts w:ascii="Times New Roman" w:hAnsi="Times New Roman" w:cs="Times New Roman"/>
                <w:szCs w:val="24"/>
              </w:rPr>
            </w:pPr>
            <w:r w:rsidRPr="00CD5567">
              <w:rPr>
                <w:rFonts w:ascii="Times New Roman" w:hAnsi="Times New Roman" w:cs="Times New Roman"/>
                <w:szCs w:val="24"/>
              </w:rPr>
              <w:t>Приостановление предоставления муниципальной услуги не предусмотрено законодательством Российской Федерации.</w:t>
            </w:r>
          </w:p>
        </w:tc>
      </w:tr>
    </w:tbl>
    <w:p w:rsidR="00C96685" w:rsidRDefault="00C96685">
      <w:pPr>
        <w:rPr>
          <w:rFonts w:ascii="Times New Roman" w:hAnsi="Times New Roman" w:cs="Times New Roman"/>
          <w:bCs/>
          <w:iCs/>
          <w:sz w:val="24"/>
          <w:szCs w:val="24"/>
        </w:rPr>
      </w:pPr>
      <w:r>
        <w:rPr>
          <w:rFonts w:ascii="Times New Roman" w:hAnsi="Times New Roman" w:cs="Times New Roman"/>
          <w:bCs/>
          <w:iCs/>
          <w:sz w:val="24"/>
          <w:szCs w:val="24"/>
        </w:rPr>
        <w:br w:type="page"/>
      </w:r>
    </w:p>
    <w:p w:rsidR="00B1606F" w:rsidRDefault="00B1606F" w:rsidP="0041288F">
      <w:pPr>
        <w:spacing w:after="0" w:line="240" w:lineRule="auto"/>
        <w:ind w:firstLine="709"/>
        <w:jc w:val="both"/>
        <w:rPr>
          <w:rFonts w:ascii="Times New Roman" w:hAnsi="Times New Roman" w:cs="Times New Roman"/>
          <w:bCs/>
          <w:iCs/>
          <w:sz w:val="24"/>
          <w:szCs w:val="24"/>
        </w:rPr>
      </w:pPr>
      <w:r w:rsidRPr="00B1606F">
        <w:rPr>
          <w:rFonts w:ascii="Times New Roman" w:hAnsi="Times New Roman" w:cs="Times New Roman"/>
          <w:bCs/>
          <w:iCs/>
          <w:sz w:val="24"/>
          <w:szCs w:val="24"/>
        </w:rPr>
        <w:lastRenderedPageBreak/>
        <w:t>Таблица 3</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474"/>
      </w:tblGrid>
      <w:tr w:rsidR="00B1606F" w:rsidRPr="00CD5567" w:rsidTr="00B1606F">
        <w:trPr>
          <w:tblCellSpacing w:w="15" w:type="dxa"/>
          <w:jc w:val="center"/>
        </w:trPr>
        <w:tc>
          <w:tcPr>
            <w:tcW w:w="9697" w:type="dxa"/>
            <w:tcBorders>
              <w:top w:val="single" w:sz="6" w:space="0" w:color="000000"/>
              <w:left w:val="single" w:sz="6" w:space="0" w:color="000000"/>
              <w:bottom w:val="single" w:sz="6" w:space="0" w:color="000000"/>
              <w:right w:val="single" w:sz="6" w:space="0" w:color="000000"/>
            </w:tcBorders>
            <w:hideMark/>
          </w:tcPr>
          <w:p w:rsidR="00B1606F" w:rsidRPr="00CD5567" w:rsidRDefault="00B1606F" w:rsidP="009A2D11">
            <w:pPr>
              <w:pStyle w:val="Table0"/>
              <w:rPr>
                <w:rFonts w:ascii="Times New Roman" w:hAnsi="Times New Roman" w:cs="Times New Roman"/>
                <w:szCs w:val="24"/>
              </w:rPr>
            </w:pPr>
            <w:r w:rsidRPr="00CD5567">
              <w:rPr>
                <w:rFonts w:ascii="Times New Roman" w:hAnsi="Times New Roman" w:cs="Times New Roman"/>
                <w:szCs w:val="24"/>
              </w:rPr>
              <w:t>3.Основания для отказа в предоставлении муниципальной услуги.</w:t>
            </w:r>
          </w:p>
        </w:tc>
      </w:tr>
      <w:tr w:rsidR="00B1606F" w:rsidRPr="00CD5567" w:rsidTr="00B1606F">
        <w:trPr>
          <w:tblCellSpacing w:w="15" w:type="dxa"/>
          <w:jc w:val="center"/>
        </w:trPr>
        <w:tc>
          <w:tcPr>
            <w:tcW w:w="9697" w:type="dxa"/>
            <w:tcBorders>
              <w:top w:val="single" w:sz="6" w:space="0" w:color="000000"/>
              <w:left w:val="single" w:sz="6" w:space="0" w:color="000000"/>
              <w:bottom w:val="single" w:sz="6" w:space="0" w:color="000000"/>
              <w:right w:val="single" w:sz="6" w:space="0" w:color="000000"/>
            </w:tcBorders>
          </w:tcPr>
          <w:p w:rsidR="00B1606F" w:rsidRPr="00CD5567" w:rsidRDefault="00B1606F" w:rsidP="009A2D11">
            <w:pPr>
              <w:pStyle w:val="Table"/>
              <w:rPr>
                <w:rFonts w:ascii="Times New Roman" w:eastAsia="Calibri" w:hAnsi="Times New Roman" w:cs="Times New Roman"/>
                <w:szCs w:val="24"/>
              </w:rPr>
            </w:pPr>
            <w:r w:rsidRPr="00CD5567">
              <w:rPr>
                <w:rFonts w:ascii="Times New Roman" w:eastAsia="Calibri" w:hAnsi="Times New Roman" w:cs="Times New Roman"/>
                <w:szCs w:val="24"/>
              </w:rPr>
              <w:t>- несоответствие гражданина условиям, указанным в подпунктах 1.2.1.1 и 1.2.1.2 пункта 1.2.1 административного регламента;</w:t>
            </w:r>
          </w:p>
          <w:p w:rsidR="00B1606F" w:rsidRPr="00CD5567" w:rsidRDefault="00B1606F" w:rsidP="009A2D11">
            <w:pPr>
              <w:pStyle w:val="Table"/>
              <w:rPr>
                <w:rFonts w:ascii="Times New Roman" w:eastAsia="Calibri" w:hAnsi="Times New Roman" w:cs="Times New Roman"/>
                <w:szCs w:val="24"/>
              </w:rPr>
            </w:pPr>
            <w:r w:rsidRPr="00CD5567">
              <w:rPr>
                <w:rFonts w:ascii="Times New Roman" w:eastAsia="Calibri" w:hAnsi="Times New Roman" w:cs="Times New Roman"/>
                <w:szCs w:val="24"/>
              </w:rPr>
              <w:t>- непредставление или представление не в полном объеме документов, предусмотренных таблицей 1 приложения № 3 к административному регламенту, обязанность по предоставлению которых возложена на заявителя;</w:t>
            </w:r>
          </w:p>
          <w:p w:rsidR="00B1606F" w:rsidRPr="00CD5567" w:rsidRDefault="00B1606F" w:rsidP="009A2D11">
            <w:pPr>
              <w:pStyle w:val="Table"/>
              <w:rPr>
                <w:rFonts w:ascii="Times New Roman" w:eastAsia="Calibri" w:hAnsi="Times New Roman" w:cs="Times New Roman"/>
                <w:szCs w:val="24"/>
              </w:rPr>
            </w:pPr>
            <w:r w:rsidRPr="00CD5567">
              <w:rPr>
                <w:rFonts w:ascii="Times New Roman" w:eastAsia="Calibri" w:hAnsi="Times New Roman" w:cs="Times New Roman"/>
                <w:szCs w:val="24"/>
              </w:rPr>
              <w:t>- недостоверность сведений, содержащихся в представленных документах;</w:t>
            </w:r>
          </w:p>
          <w:p w:rsidR="00B1606F" w:rsidRPr="00CD5567" w:rsidRDefault="00B1606F" w:rsidP="009A2D11">
            <w:pPr>
              <w:pStyle w:val="Table"/>
              <w:rPr>
                <w:rFonts w:ascii="Times New Roman" w:eastAsia="Calibri" w:hAnsi="Times New Roman" w:cs="Times New Roman"/>
                <w:szCs w:val="24"/>
              </w:rPr>
            </w:pPr>
            <w:r w:rsidRPr="00CD5567">
              <w:rPr>
                <w:rFonts w:ascii="Times New Roman" w:eastAsia="Calibri" w:hAnsi="Times New Roman" w:cs="Times New Roman"/>
                <w:szCs w:val="24"/>
              </w:rPr>
              <w:t>- ранее реализованное право заявителем или членами его семьи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rsidR="00B1606F" w:rsidRPr="00CD5567" w:rsidRDefault="00B1606F" w:rsidP="009A2D11">
            <w:pPr>
              <w:pStyle w:val="Table"/>
              <w:rPr>
                <w:rFonts w:ascii="Times New Roman" w:eastAsia="Calibri" w:hAnsi="Times New Roman" w:cs="Times New Roman"/>
                <w:szCs w:val="24"/>
              </w:rPr>
            </w:pPr>
            <w:r w:rsidRPr="00CD5567">
              <w:rPr>
                <w:rFonts w:ascii="Times New Roman" w:eastAsia="Calibri" w:hAnsi="Times New Roman" w:cs="Times New Roman"/>
                <w:szCs w:val="24"/>
              </w:rPr>
              <w:t>- наличие обязательств государства по обеспечению жильем в соответствии с законодательством Российской Федерации.</w:t>
            </w:r>
          </w:p>
          <w:p w:rsidR="00B1606F" w:rsidRPr="00CD5567" w:rsidRDefault="00B1606F" w:rsidP="009A2D11">
            <w:pPr>
              <w:pStyle w:val="Table"/>
              <w:rPr>
                <w:rFonts w:ascii="Times New Roman" w:eastAsia="Calibri" w:hAnsi="Times New Roman" w:cs="Times New Roman"/>
                <w:szCs w:val="24"/>
              </w:rPr>
            </w:pPr>
            <w:r w:rsidRPr="00CD5567">
              <w:rPr>
                <w:rFonts w:ascii="Times New Roman" w:eastAsia="Calibri" w:hAnsi="Times New Roman" w:cs="Times New Roman"/>
                <w:szCs w:val="24"/>
              </w:rPr>
              <w:t>Перечень оснований для отказа в предоставлении муниципальной услуги является исчерпывающим.</w:t>
            </w:r>
          </w:p>
        </w:tc>
      </w:tr>
    </w:tbl>
    <w:p w:rsidR="00C96685" w:rsidRDefault="00C96685">
      <w:pPr>
        <w:rPr>
          <w:rFonts w:ascii="Times New Roman" w:hAnsi="Times New Roman" w:cs="Times New Roman"/>
          <w:b/>
          <w:bCs/>
          <w:iCs/>
          <w:sz w:val="24"/>
          <w:szCs w:val="24"/>
        </w:rPr>
      </w:pPr>
      <w:r>
        <w:rPr>
          <w:rFonts w:ascii="Times New Roman" w:hAnsi="Times New Roman" w:cs="Times New Roman"/>
          <w:b/>
          <w:bCs/>
          <w:iCs/>
          <w:sz w:val="24"/>
          <w:szCs w:val="24"/>
        </w:rPr>
        <w:br w:type="page"/>
      </w:r>
    </w:p>
    <w:p w:rsidR="00C96685" w:rsidRPr="00144A3A" w:rsidRDefault="00C96685" w:rsidP="00C9668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lastRenderedPageBreak/>
        <w:t>Приложение №</w:t>
      </w:r>
      <w:r>
        <w:rPr>
          <w:rFonts w:ascii="Times New Roman" w:hAnsi="Times New Roman" w:cs="Times New Roman"/>
          <w:bCs/>
          <w:iCs/>
          <w:sz w:val="24"/>
          <w:szCs w:val="24"/>
        </w:rPr>
        <w:t>5</w:t>
      </w:r>
    </w:p>
    <w:p w:rsidR="00C96685" w:rsidRPr="00144A3A" w:rsidRDefault="00C96685" w:rsidP="00C9668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 административному регламенту</w:t>
      </w:r>
    </w:p>
    <w:p w:rsidR="00C96685" w:rsidRPr="00144A3A" w:rsidRDefault="00C96685" w:rsidP="00C9668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предоставления муниципальной услуги</w:t>
      </w:r>
    </w:p>
    <w:p w:rsidR="00C96685" w:rsidRPr="00144A3A" w:rsidRDefault="00C96685" w:rsidP="00C9668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«Включение граждан в состав участников</w:t>
      </w:r>
    </w:p>
    <w:p w:rsidR="00C96685" w:rsidRPr="00144A3A" w:rsidRDefault="00C96685" w:rsidP="00C9668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мероприятия по улучшению </w:t>
      </w:r>
      <w:proofErr w:type="gramStart"/>
      <w:r w:rsidRPr="00144A3A">
        <w:rPr>
          <w:rFonts w:ascii="Times New Roman" w:hAnsi="Times New Roman" w:cs="Times New Roman"/>
          <w:bCs/>
          <w:iCs/>
          <w:sz w:val="24"/>
          <w:szCs w:val="24"/>
        </w:rPr>
        <w:t>жилищных</w:t>
      </w:r>
      <w:proofErr w:type="gramEnd"/>
    </w:p>
    <w:p w:rsidR="00C96685" w:rsidRPr="00144A3A" w:rsidRDefault="00C96685" w:rsidP="00C9668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условий граждан, проживающих </w:t>
      </w:r>
      <w:proofErr w:type="gramStart"/>
      <w:r w:rsidRPr="00144A3A">
        <w:rPr>
          <w:rFonts w:ascii="Times New Roman" w:hAnsi="Times New Roman" w:cs="Times New Roman"/>
          <w:bCs/>
          <w:iCs/>
          <w:sz w:val="24"/>
          <w:szCs w:val="24"/>
        </w:rPr>
        <w:t>на</w:t>
      </w:r>
      <w:proofErr w:type="gramEnd"/>
      <w:r w:rsidRPr="00144A3A">
        <w:rPr>
          <w:rFonts w:ascii="Times New Roman" w:hAnsi="Times New Roman" w:cs="Times New Roman"/>
          <w:bCs/>
          <w:iCs/>
          <w:sz w:val="24"/>
          <w:szCs w:val="24"/>
        </w:rPr>
        <w:t xml:space="preserve"> сельских</w:t>
      </w:r>
    </w:p>
    <w:p w:rsidR="00C96685" w:rsidRPr="00144A3A" w:rsidRDefault="00C96685" w:rsidP="00C96685">
      <w:pPr>
        <w:spacing w:after="0" w:line="240" w:lineRule="auto"/>
        <w:ind w:left="3544"/>
        <w:rPr>
          <w:rFonts w:ascii="Times New Roman" w:hAnsi="Times New Roman" w:cs="Times New Roman"/>
          <w:bCs/>
          <w:iCs/>
          <w:sz w:val="24"/>
          <w:szCs w:val="24"/>
        </w:rPr>
      </w:pPr>
      <w:proofErr w:type="gramStart"/>
      <w:r w:rsidRPr="00144A3A">
        <w:rPr>
          <w:rFonts w:ascii="Times New Roman" w:hAnsi="Times New Roman" w:cs="Times New Roman"/>
          <w:bCs/>
          <w:iCs/>
          <w:sz w:val="24"/>
          <w:szCs w:val="24"/>
        </w:rPr>
        <w:t>территориях</w:t>
      </w:r>
      <w:proofErr w:type="gramEnd"/>
      <w:r w:rsidRPr="00144A3A">
        <w:rPr>
          <w:rFonts w:ascii="Times New Roman" w:hAnsi="Times New Roman" w:cs="Times New Roman"/>
          <w:bCs/>
          <w:iCs/>
          <w:sz w:val="24"/>
          <w:szCs w:val="24"/>
        </w:rPr>
        <w:t>, в рамках государственной программы</w:t>
      </w:r>
    </w:p>
    <w:p w:rsidR="00C96685" w:rsidRPr="00144A3A" w:rsidRDefault="00C96685" w:rsidP="00C9668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Кемеровской области – Кузбасса «</w:t>
      </w:r>
      <w:proofErr w:type="gramStart"/>
      <w:r w:rsidRPr="00144A3A">
        <w:rPr>
          <w:rFonts w:ascii="Times New Roman" w:hAnsi="Times New Roman" w:cs="Times New Roman"/>
          <w:bCs/>
          <w:iCs/>
          <w:sz w:val="24"/>
          <w:szCs w:val="24"/>
        </w:rPr>
        <w:t>Комплексное</w:t>
      </w:r>
      <w:proofErr w:type="gramEnd"/>
    </w:p>
    <w:p w:rsidR="00C96685" w:rsidRPr="00144A3A" w:rsidRDefault="00C96685" w:rsidP="00C9668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развитие сельских территорий Кузбасса»</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F8750F">
      <w:pPr>
        <w:autoSpaceDE w:val="0"/>
        <w:autoSpaceDN w:val="0"/>
        <w:adjustRightInd w:val="0"/>
        <w:spacing w:after="0" w:line="240" w:lineRule="auto"/>
        <w:ind w:left="3544"/>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 xml:space="preserve">В администрацию Юргинского муниципального округа </w:t>
      </w:r>
    </w:p>
    <w:p w:rsidR="00B1606F" w:rsidRPr="00B1606F" w:rsidRDefault="00B1606F" w:rsidP="00F8750F">
      <w:pPr>
        <w:autoSpaceDE w:val="0"/>
        <w:autoSpaceDN w:val="0"/>
        <w:adjustRightInd w:val="0"/>
        <w:spacing w:after="0" w:line="240" w:lineRule="auto"/>
        <w:ind w:left="3544"/>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От гражданин</w:t>
      </w:r>
      <w:proofErr w:type="gramStart"/>
      <w:r w:rsidRPr="00B1606F">
        <w:rPr>
          <w:rFonts w:ascii="Times New Roman" w:eastAsia="Times New Roman" w:hAnsi="Times New Roman" w:cs="Times New Roman"/>
          <w:sz w:val="24"/>
          <w:szCs w:val="24"/>
          <w:lang w:eastAsia="ru-RU"/>
        </w:rPr>
        <w:t>а(</w:t>
      </w:r>
      <w:proofErr w:type="spellStart"/>
      <w:proofErr w:type="gramEnd"/>
      <w:r w:rsidRPr="00B1606F">
        <w:rPr>
          <w:rFonts w:ascii="Times New Roman" w:eastAsia="Times New Roman" w:hAnsi="Times New Roman" w:cs="Times New Roman"/>
          <w:sz w:val="24"/>
          <w:szCs w:val="24"/>
          <w:lang w:eastAsia="ru-RU"/>
        </w:rPr>
        <w:t>ки</w:t>
      </w:r>
      <w:proofErr w:type="spellEnd"/>
      <w:r w:rsidRPr="00B1606F">
        <w:rPr>
          <w:rFonts w:ascii="Times New Roman" w:eastAsia="Times New Roman" w:hAnsi="Times New Roman" w:cs="Times New Roman"/>
          <w:sz w:val="24"/>
          <w:szCs w:val="24"/>
          <w:lang w:eastAsia="ru-RU"/>
        </w:rPr>
        <w:t>) ________________________</w:t>
      </w:r>
      <w:r w:rsidR="00F8750F">
        <w:rPr>
          <w:rFonts w:ascii="Times New Roman" w:eastAsia="Times New Roman" w:hAnsi="Times New Roman" w:cs="Times New Roman"/>
          <w:sz w:val="24"/>
          <w:szCs w:val="24"/>
          <w:lang w:eastAsia="ru-RU"/>
        </w:rPr>
        <w:t>___</w:t>
      </w:r>
      <w:r w:rsidRPr="00B1606F">
        <w:rPr>
          <w:rFonts w:ascii="Times New Roman" w:eastAsia="Times New Roman" w:hAnsi="Times New Roman" w:cs="Times New Roman"/>
          <w:sz w:val="24"/>
          <w:szCs w:val="24"/>
          <w:lang w:eastAsia="ru-RU"/>
        </w:rPr>
        <w:t>____,</w:t>
      </w:r>
    </w:p>
    <w:p w:rsidR="00B1606F" w:rsidRPr="00B1606F" w:rsidRDefault="00F8750F" w:rsidP="00F8750F">
      <w:pPr>
        <w:autoSpaceDE w:val="0"/>
        <w:autoSpaceDN w:val="0"/>
        <w:adjustRightInd w:val="0"/>
        <w:spacing w:after="0" w:line="240" w:lineRule="auto"/>
        <w:ind w:left="354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1606F" w:rsidRPr="00B1606F">
        <w:rPr>
          <w:rFonts w:ascii="Times New Roman" w:eastAsia="Times New Roman" w:hAnsi="Times New Roman" w:cs="Times New Roman"/>
          <w:sz w:val="24"/>
          <w:szCs w:val="24"/>
          <w:lang w:eastAsia="ru-RU"/>
        </w:rPr>
        <w:t>(Ф.И.О.)</w:t>
      </w:r>
    </w:p>
    <w:p w:rsidR="00B1606F" w:rsidRPr="00B1606F" w:rsidRDefault="00B1606F" w:rsidP="00F8750F">
      <w:pPr>
        <w:autoSpaceDE w:val="0"/>
        <w:autoSpaceDN w:val="0"/>
        <w:adjustRightInd w:val="0"/>
        <w:spacing w:after="0" w:line="240" w:lineRule="auto"/>
        <w:ind w:left="3544"/>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проживающег</w:t>
      </w:r>
      <w:proofErr w:type="gramStart"/>
      <w:r w:rsidRPr="00B1606F">
        <w:rPr>
          <w:rFonts w:ascii="Times New Roman" w:eastAsia="Times New Roman" w:hAnsi="Times New Roman" w:cs="Times New Roman"/>
          <w:sz w:val="24"/>
          <w:szCs w:val="24"/>
          <w:lang w:eastAsia="ru-RU"/>
        </w:rPr>
        <w:t>о(</w:t>
      </w:r>
      <w:proofErr w:type="gramEnd"/>
      <w:r w:rsidRPr="00B1606F">
        <w:rPr>
          <w:rFonts w:ascii="Times New Roman" w:eastAsia="Times New Roman" w:hAnsi="Times New Roman" w:cs="Times New Roman"/>
          <w:sz w:val="24"/>
          <w:szCs w:val="24"/>
          <w:lang w:eastAsia="ru-RU"/>
        </w:rPr>
        <w:t>ей) по адресу: ____________</w:t>
      </w:r>
      <w:r w:rsidR="00F8750F">
        <w:rPr>
          <w:rFonts w:ascii="Times New Roman" w:eastAsia="Times New Roman" w:hAnsi="Times New Roman" w:cs="Times New Roman"/>
          <w:sz w:val="24"/>
          <w:szCs w:val="24"/>
          <w:lang w:eastAsia="ru-RU"/>
        </w:rPr>
        <w:t>_____</w:t>
      </w:r>
      <w:r w:rsidRPr="00B1606F">
        <w:rPr>
          <w:rFonts w:ascii="Times New Roman" w:eastAsia="Times New Roman" w:hAnsi="Times New Roman" w:cs="Times New Roman"/>
          <w:sz w:val="24"/>
          <w:szCs w:val="24"/>
          <w:lang w:eastAsia="ru-RU"/>
        </w:rPr>
        <w:t>____,</w:t>
      </w:r>
    </w:p>
    <w:p w:rsidR="00B1606F" w:rsidRPr="00B1606F" w:rsidRDefault="00B1606F" w:rsidP="00F8750F">
      <w:pPr>
        <w:autoSpaceDE w:val="0"/>
        <w:autoSpaceDN w:val="0"/>
        <w:adjustRightInd w:val="0"/>
        <w:spacing w:after="0" w:line="240" w:lineRule="auto"/>
        <w:ind w:left="3544"/>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зарегистрированног</w:t>
      </w:r>
      <w:proofErr w:type="gramStart"/>
      <w:r w:rsidRPr="00B1606F">
        <w:rPr>
          <w:rFonts w:ascii="Times New Roman" w:eastAsia="Times New Roman" w:hAnsi="Times New Roman" w:cs="Times New Roman"/>
          <w:sz w:val="24"/>
          <w:szCs w:val="24"/>
          <w:lang w:eastAsia="ru-RU"/>
        </w:rPr>
        <w:t>о(</w:t>
      </w:r>
      <w:proofErr w:type="spellStart"/>
      <w:proofErr w:type="gramEnd"/>
      <w:r w:rsidRPr="00B1606F">
        <w:rPr>
          <w:rFonts w:ascii="Times New Roman" w:eastAsia="Times New Roman" w:hAnsi="Times New Roman" w:cs="Times New Roman"/>
          <w:sz w:val="24"/>
          <w:szCs w:val="24"/>
          <w:lang w:eastAsia="ru-RU"/>
        </w:rPr>
        <w:t>ую</w:t>
      </w:r>
      <w:proofErr w:type="spellEnd"/>
      <w:r w:rsidRPr="00B1606F">
        <w:rPr>
          <w:rFonts w:ascii="Times New Roman" w:eastAsia="Times New Roman" w:hAnsi="Times New Roman" w:cs="Times New Roman"/>
          <w:sz w:val="24"/>
          <w:szCs w:val="24"/>
          <w:lang w:eastAsia="ru-RU"/>
        </w:rPr>
        <w:t>) по адресу: ___________</w:t>
      </w:r>
      <w:r w:rsidR="00F8750F">
        <w:rPr>
          <w:rFonts w:ascii="Times New Roman" w:eastAsia="Times New Roman" w:hAnsi="Times New Roman" w:cs="Times New Roman"/>
          <w:sz w:val="24"/>
          <w:szCs w:val="24"/>
          <w:lang w:eastAsia="ru-RU"/>
        </w:rPr>
        <w:t>_____</w:t>
      </w:r>
    </w:p>
    <w:p w:rsidR="00B1606F" w:rsidRPr="00B1606F" w:rsidRDefault="00B1606F" w:rsidP="00F8750F">
      <w:pPr>
        <w:autoSpaceDE w:val="0"/>
        <w:autoSpaceDN w:val="0"/>
        <w:adjustRightInd w:val="0"/>
        <w:spacing w:after="0" w:line="240" w:lineRule="auto"/>
        <w:ind w:left="3544"/>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________________________________________</w:t>
      </w:r>
      <w:r w:rsidR="00F8750F">
        <w:rPr>
          <w:rFonts w:ascii="Times New Roman" w:eastAsia="Times New Roman" w:hAnsi="Times New Roman" w:cs="Times New Roman"/>
          <w:sz w:val="24"/>
          <w:szCs w:val="24"/>
          <w:lang w:eastAsia="ru-RU"/>
        </w:rPr>
        <w:t>_____</w:t>
      </w:r>
      <w:r w:rsidRPr="00B1606F">
        <w:rPr>
          <w:rFonts w:ascii="Times New Roman" w:eastAsia="Times New Roman" w:hAnsi="Times New Roman" w:cs="Times New Roman"/>
          <w:sz w:val="24"/>
          <w:szCs w:val="24"/>
          <w:lang w:eastAsia="ru-RU"/>
        </w:rPr>
        <w:t>___</w:t>
      </w:r>
    </w:p>
    <w:p w:rsidR="00B1606F" w:rsidRPr="00B1606F" w:rsidRDefault="00B1606F" w:rsidP="00F8750F">
      <w:pPr>
        <w:autoSpaceDE w:val="0"/>
        <w:autoSpaceDN w:val="0"/>
        <w:adjustRightInd w:val="0"/>
        <w:spacing w:after="0" w:line="240" w:lineRule="auto"/>
        <w:ind w:left="3544"/>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Телефон _______________________________</w:t>
      </w:r>
      <w:r w:rsidR="00F8750F">
        <w:rPr>
          <w:rFonts w:ascii="Times New Roman" w:eastAsia="Times New Roman" w:hAnsi="Times New Roman" w:cs="Times New Roman"/>
          <w:sz w:val="24"/>
          <w:szCs w:val="24"/>
          <w:lang w:eastAsia="ru-RU"/>
        </w:rPr>
        <w:t>_____</w:t>
      </w:r>
      <w:r w:rsidRPr="00B1606F">
        <w:rPr>
          <w:rFonts w:ascii="Times New Roman" w:eastAsia="Times New Roman" w:hAnsi="Times New Roman" w:cs="Times New Roman"/>
          <w:sz w:val="24"/>
          <w:szCs w:val="24"/>
          <w:lang w:eastAsia="ru-RU"/>
        </w:rPr>
        <w:t>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autoSpaceDE w:val="0"/>
        <w:autoSpaceDN w:val="0"/>
        <w:adjustRightInd w:val="0"/>
        <w:spacing w:after="0" w:line="240" w:lineRule="auto"/>
        <w:ind w:firstLine="567"/>
        <w:jc w:val="center"/>
        <w:rPr>
          <w:rFonts w:ascii="Times New Roman" w:eastAsia="Times New Roman" w:hAnsi="Times New Roman" w:cs="Times New Roman"/>
          <w:b/>
          <w:bCs/>
          <w:kern w:val="32"/>
          <w:sz w:val="24"/>
          <w:szCs w:val="24"/>
          <w:lang w:eastAsia="ru-RU"/>
        </w:rPr>
      </w:pPr>
      <w:r w:rsidRPr="00B1606F">
        <w:rPr>
          <w:rFonts w:ascii="Times New Roman" w:eastAsia="Times New Roman" w:hAnsi="Times New Roman" w:cs="Times New Roman"/>
          <w:b/>
          <w:bCs/>
          <w:kern w:val="32"/>
          <w:sz w:val="24"/>
          <w:szCs w:val="24"/>
          <w:lang w:eastAsia="ru-RU"/>
        </w:rPr>
        <w:t>ЗАЯВЛЕНИЕ</w:t>
      </w:r>
    </w:p>
    <w:p w:rsidR="00B1606F" w:rsidRPr="00B1606F" w:rsidRDefault="00B1606F" w:rsidP="00B1606F">
      <w:pPr>
        <w:autoSpaceDE w:val="0"/>
        <w:autoSpaceDN w:val="0"/>
        <w:adjustRightInd w:val="0"/>
        <w:spacing w:after="0" w:line="240" w:lineRule="auto"/>
        <w:ind w:firstLine="567"/>
        <w:jc w:val="center"/>
        <w:rPr>
          <w:rFonts w:ascii="Times New Roman" w:eastAsia="Times New Roman" w:hAnsi="Times New Roman" w:cs="Times New Roman"/>
          <w:b/>
          <w:bCs/>
          <w:kern w:val="32"/>
          <w:sz w:val="24"/>
          <w:szCs w:val="24"/>
          <w:lang w:eastAsia="ru-RU"/>
        </w:rPr>
      </w:pPr>
      <w:r w:rsidRPr="00B1606F">
        <w:rPr>
          <w:rFonts w:ascii="Times New Roman" w:eastAsia="Times New Roman" w:hAnsi="Times New Roman" w:cs="Times New Roman"/>
          <w:b/>
          <w:bCs/>
          <w:kern w:val="32"/>
          <w:sz w:val="24"/>
          <w:szCs w:val="24"/>
          <w:lang w:eastAsia="ru-RU"/>
        </w:rPr>
        <w:t>о включении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Прошу включить меня, ___________________________________________,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паспорт ___________________, выданный ______________________________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(серия, номер) (кем, когда)</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 xml:space="preserve">________________________________ «_____» ______________ _______ </w:t>
      </w:r>
      <w:proofErr w:type="gramStart"/>
      <w:r w:rsidRPr="00B1606F">
        <w:rPr>
          <w:rFonts w:ascii="Times New Roman" w:eastAsia="Times New Roman" w:hAnsi="Times New Roman" w:cs="Times New Roman"/>
          <w:sz w:val="24"/>
          <w:szCs w:val="24"/>
          <w:lang w:eastAsia="ru-RU"/>
        </w:rPr>
        <w:t>г</w:t>
      </w:r>
      <w:proofErr w:type="gramEnd"/>
      <w:r w:rsidRPr="00B1606F">
        <w:rPr>
          <w:rFonts w:ascii="Times New Roman" w:eastAsia="Times New Roman" w:hAnsi="Times New Roman" w:cs="Times New Roman"/>
          <w:sz w:val="24"/>
          <w:szCs w:val="24"/>
          <w:lang w:eastAsia="ru-RU"/>
        </w:rPr>
        <w:t>.,</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работающего с _______________________ в ___________________________,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(дата трудоустройства) (организация, предприятие)</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в список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Жилищные условия планирую улучшить путем ___________________________________________________________</w:t>
      </w:r>
      <w:r w:rsidR="003C4016">
        <w:rPr>
          <w:rFonts w:ascii="Times New Roman" w:eastAsia="Times New Roman" w:hAnsi="Times New Roman" w:cs="Times New Roman"/>
          <w:sz w:val="24"/>
          <w:szCs w:val="24"/>
          <w:lang w:eastAsia="ru-RU"/>
        </w:rPr>
        <w:t>__________________</w:t>
      </w:r>
    </w:p>
    <w:p w:rsidR="00B1606F" w:rsidRPr="00B1606F" w:rsidRDefault="00B1606F" w:rsidP="003C401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(строительство жилого дома, приобретение жилого помещения, участие в долевом строительстве жилых до</w:t>
      </w:r>
      <w:r w:rsidR="003C4016">
        <w:rPr>
          <w:rFonts w:ascii="Times New Roman" w:eastAsia="Times New Roman" w:hAnsi="Times New Roman" w:cs="Times New Roman"/>
          <w:sz w:val="24"/>
          <w:szCs w:val="24"/>
          <w:lang w:eastAsia="ru-RU"/>
        </w:rPr>
        <w:t xml:space="preserve">мов (квартир) - нужное указать) </w:t>
      </w:r>
      <w:r w:rsidRPr="00B1606F">
        <w:rPr>
          <w:rFonts w:ascii="Times New Roman" w:eastAsia="Times New Roman" w:hAnsi="Times New Roman" w:cs="Times New Roman"/>
          <w:sz w:val="24"/>
          <w:szCs w:val="24"/>
          <w:lang w:eastAsia="ru-RU"/>
        </w:rPr>
        <w:t xml:space="preserve">в муниципальном образовании Кемеровская область «Юргинский муниципальный округ» </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Состав семьи:</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жена (муж) _________________________________ _____________________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(дата рождения)</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проживает по адресу</w:t>
      </w:r>
      <w:proofErr w:type="gramStart"/>
      <w:r w:rsidRPr="00B1606F">
        <w:rPr>
          <w:rFonts w:ascii="Times New Roman" w:eastAsia="Times New Roman" w:hAnsi="Times New Roman" w:cs="Times New Roman"/>
          <w:sz w:val="24"/>
          <w:szCs w:val="24"/>
          <w:lang w:eastAsia="ru-RU"/>
        </w:rPr>
        <w:t>: _______________________________________________;</w:t>
      </w:r>
      <w:proofErr w:type="gramEnd"/>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дети: ___________________________________________ __________________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(дата рождения)</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проживает по адресу</w:t>
      </w:r>
      <w:proofErr w:type="gramStart"/>
      <w:r w:rsidRPr="00B1606F">
        <w:rPr>
          <w:rFonts w:ascii="Times New Roman" w:eastAsia="Times New Roman" w:hAnsi="Times New Roman" w:cs="Times New Roman"/>
          <w:sz w:val="24"/>
          <w:szCs w:val="24"/>
          <w:lang w:eastAsia="ru-RU"/>
        </w:rPr>
        <w:t>: ______________________________________________;</w:t>
      </w:r>
      <w:proofErr w:type="gramEnd"/>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дети: _________________________________________ ___________________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(дата рождения)</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проживает по адресу</w:t>
      </w:r>
      <w:proofErr w:type="gramStart"/>
      <w:r w:rsidRPr="00B1606F">
        <w:rPr>
          <w:rFonts w:ascii="Times New Roman" w:eastAsia="Times New Roman" w:hAnsi="Times New Roman" w:cs="Times New Roman"/>
          <w:sz w:val="24"/>
          <w:szCs w:val="24"/>
          <w:lang w:eastAsia="ru-RU"/>
        </w:rPr>
        <w:t>: _______________________________________________;</w:t>
      </w:r>
      <w:proofErr w:type="gramEnd"/>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дети: ___________________________________________ __________________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(дата рождения)</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lastRenderedPageBreak/>
        <w:t>проживает по адресу</w:t>
      </w:r>
      <w:proofErr w:type="gramStart"/>
      <w:r w:rsidRPr="00B1606F">
        <w:rPr>
          <w:rFonts w:ascii="Times New Roman" w:eastAsia="Times New Roman" w:hAnsi="Times New Roman" w:cs="Times New Roman"/>
          <w:sz w:val="24"/>
          <w:szCs w:val="24"/>
          <w:lang w:eastAsia="ru-RU"/>
        </w:rPr>
        <w:t>: _______________________________________________;</w:t>
      </w:r>
      <w:proofErr w:type="gramEnd"/>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дети: __________________________________________ ___________________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(дата рождения)</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проживает по адресу: _______________________________________________.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Кроме того, со мной постоянно проживают в качестве членов семьи:</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 _________________________________ 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(степень родства) (Ф.И.О.) (дата рождения)</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 xml:space="preserve">С условиями участия в мероприятиях по улучшению жилищных условий граждан, проживающих в сельской местности, государственной программы Кемеровской области - Кузбасса «Комплексное развитие сельских территорий Кузбасса» </w:t>
      </w:r>
      <w:proofErr w:type="gramStart"/>
      <w:r w:rsidRPr="00B1606F">
        <w:rPr>
          <w:rFonts w:ascii="Times New Roman" w:eastAsia="Times New Roman" w:hAnsi="Times New Roman" w:cs="Times New Roman"/>
          <w:sz w:val="24"/>
          <w:szCs w:val="24"/>
          <w:lang w:eastAsia="ru-RU"/>
        </w:rPr>
        <w:t>ознакомлен</w:t>
      </w:r>
      <w:proofErr w:type="gramEnd"/>
      <w:r w:rsidRPr="00B1606F">
        <w:rPr>
          <w:rFonts w:ascii="Times New Roman" w:eastAsia="Times New Roman" w:hAnsi="Times New Roman" w:cs="Times New Roman"/>
          <w:sz w:val="24"/>
          <w:szCs w:val="24"/>
          <w:lang w:eastAsia="ru-RU"/>
        </w:rPr>
        <w:t xml:space="preserve"> и обязуюсь их выполнять.</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 ______________________ 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заявителя) (подпись заявителя) (дата)</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Совершеннолетние члены семьи:</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1) _____________________________ ___________________ 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(подпись) (дата)</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2) _____________________________ ___________________ 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(подпись) (дата)</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К заявлению прилагаются следующие документы:</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1) ________________________________________________________________;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(наименование документа и его реквизиты)</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2) ________________________________________________________________;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(наименование документа и его реквизиты)</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3) ________________________________________________________________;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(наименование документа и его реквизиты)</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4) ________________________________________________________________.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(наименование документа и его реквизиты)</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Способ получения результата предоставления муниципальной услуги (</w:t>
      </w:r>
      <w:proofErr w:type="gramStart"/>
      <w:r w:rsidRPr="00B1606F">
        <w:rPr>
          <w:rFonts w:ascii="Times New Roman" w:eastAsia="Times New Roman" w:hAnsi="Times New Roman" w:cs="Times New Roman"/>
          <w:sz w:val="24"/>
          <w:szCs w:val="24"/>
          <w:lang w:eastAsia="ru-RU"/>
        </w:rPr>
        <w:t>нужное</w:t>
      </w:r>
      <w:proofErr w:type="gramEnd"/>
      <w:r w:rsidRPr="00B1606F">
        <w:rPr>
          <w:rFonts w:ascii="Times New Roman" w:eastAsia="Times New Roman" w:hAnsi="Times New Roman" w:cs="Times New Roman"/>
          <w:sz w:val="24"/>
          <w:szCs w:val="24"/>
          <w:lang w:eastAsia="ru-RU"/>
        </w:rPr>
        <w:t xml:space="preserve"> отметить (V)):</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 прошу выдать на руки;</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 направить почтой по адресу</w:t>
      </w:r>
      <w:proofErr w:type="gramStart"/>
      <w:r w:rsidRPr="00B1606F">
        <w:rPr>
          <w:rFonts w:ascii="Times New Roman" w:eastAsia="Times New Roman" w:hAnsi="Times New Roman" w:cs="Times New Roman"/>
          <w:sz w:val="24"/>
          <w:szCs w:val="24"/>
          <w:lang w:eastAsia="ru-RU"/>
        </w:rPr>
        <w:t>: _________________________________;</w:t>
      </w:r>
      <w:proofErr w:type="gramEnd"/>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 через УМФЦ;</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 через РПГУ, ЕПГУ.</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Дата принятия заявления и документов «_______» ____________ 20_____ года.</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Всего приято ____________________ документов на ________________ листах.</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(количество документов) (прописью)</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 ________________ ____________________________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(должность) (подпись) (фамилия, инициалы)</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Регистрационный номер заявления ____________________________________</w:t>
      </w:r>
    </w:p>
    <w:p w:rsidR="00B1606F" w:rsidRPr="00B1606F" w:rsidRDefault="00B1606F" w:rsidP="00B1606F">
      <w:pPr>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(регистрационный №)</w:t>
      </w:r>
    </w:p>
    <w:p w:rsidR="003C4016" w:rsidRDefault="003C401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3C4016" w:rsidRPr="00144A3A" w:rsidRDefault="0043574D" w:rsidP="003C4016">
      <w:pPr>
        <w:spacing w:after="0" w:line="240" w:lineRule="auto"/>
        <w:ind w:left="3544"/>
        <w:rPr>
          <w:rFonts w:ascii="Times New Roman" w:hAnsi="Times New Roman" w:cs="Times New Roman"/>
          <w:bCs/>
          <w:iCs/>
          <w:sz w:val="24"/>
          <w:szCs w:val="24"/>
        </w:rPr>
      </w:pPr>
      <w:r>
        <w:rPr>
          <w:rFonts w:ascii="Times New Roman" w:hAnsi="Times New Roman" w:cs="Times New Roman"/>
          <w:bCs/>
          <w:iCs/>
          <w:sz w:val="24"/>
          <w:szCs w:val="24"/>
        </w:rPr>
        <w:lastRenderedPageBreak/>
        <w:t>Приложение к Приложению</w:t>
      </w:r>
      <w:r w:rsidR="003C4016" w:rsidRPr="00144A3A">
        <w:rPr>
          <w:rFonts w:ascii="Times New Roman" w:hAnsi="Times New Roman" w:cs="Times New Roman"/>
          <w:bCs/>
          <w:iCs/>
          <w:sz w:val="24"/>
          <w:szCs w:val="24"/>
        </w:rPr>
        <w:t xml:space="preserve"> №</w:t>
      </w:r>
      <w:r w:rsidR="003C4016">
        <w:rPr>
          <w:rFonts w:ascii="Times New Roman" w:hAnsi="Times New Roman" w:cs="Times New Roman"/>
          <w:bCs/>
          <w:iCs/>
          <w:sz w:val="24"/>
          <w:szCs w:val="24"/>
        </w:rPr>
        <w:t>5</w:t>
      </w:r>
    </w:p>
    <w:p w:rsidR="003C4016" w:rsidRPr="00144A3A" w:rsidRDefault="003C4016" w:rsidP="003C401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 административному регламенту</w:t>
      </w:r>
    </w:p>
    <w:p w:rsidR="003C4016" w:rsidRPr="00144A3A" w:rsidRDefault="003C4016" w:rsidP="003C401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предоставления муниципальной услуги</w:t>
      </w:r>
    </w:p>
    <w:p w:rsidR="003C4016" w:rsidRPr="00144A3A" w:rsidRDefault="003C4016" w:rsidP="003C401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«Включение граждан в состав участников</w:t>
      </w:r>
    </w:p>
    <w:p w:rsidR="003C4016" w:rsidRPr="00144A3A" w:rsidRDefault="003C4016" w:rsidP="003C401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мероприятия по улучшению </w:t>
      </w:r>
      <w:proofErr w:type="gramStart"/>
      <w:r w:rsidRPr="00144A3A">
        <w:rPr>
          <w:rFonts w:ascii="Times New Roman" w:hAnsi="Times New Roman" w:cs="Times New Roman"/>
          <w:bCs/>
          <w:iCs/>
          <w:sz w:val="24"/>
          <w:szCs w:val="24"/>
        </w:rPr>
        <w:t>жилищных</w:t>
      </w:r>
      <w:proofErr w:type="gramEnd"/>
    </w:p>
    <w:p w:rsidR="003C4016" w:rsidRPr="00144A3A" w:rsidRDefault="003C4016" w:rsidP="003C401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условий граждан, проживающих </w:t>
      </w:r>
      <w:proofErr w:type="gramStart"/>
      <w:r w:rsidRPr="00144A3A">
        <w:rPr>
          <w:rFonts w:ascii="Times New Roman" w:hAnsi="Times New Roman" w:cs="Times New Roman"/>
          <w:bCs/>
          <w:iCs/>
          <w:sz w:val="24"/>
          <w:szCs w:val="24"/>
        </w:rPr>
        <w:t>на</w:t>
      </w:r>
      <w:proofErr w:type="gramEnd"/>
      <w:r w:rsidRPr="00144A3A">
        <w:rPr>
          <w:rFonts w:ascii="Times New Roman" w:hAnsi="Times New Roman" w:cs="Times New Roman"/>
          <w:bCs/>
          <w:iCs/>
          <w:sz w:val="24"/>
          <w:szCs w:val="24"/>
        </w:rPr>
        <w:t xml:space="preserve"> сельских</w:t>
      </w:r>
    </w:p>
    <w:p w:rsidR="003C4016" w:rsidRPr="00144A3A" w:rsidRDefault="003C4016" w:rsidP="003C4016">
      <w:pPr>
        <w:spacing w:after="0" w:line="240" w:lineRule="auto"/>
        <w:ind w:left="3544"/>
        <w:rPr>
          <w:rFonts w:ascii="Times New Roman" w:hAnsi="Times New Roman" w:cs="Times New Roman"/>
          <w:bCs/>
          <w:iCs/>
          <w:sz w:val="24"/>
          <w:szCs w:val="24"/>
        </w:rPr>
      </w:pPr>
      <w:proofErr w:type="gramStart"/>
      <w:r w:rsidRPr="00144A3A">
        <w:rPr>
          <w:rFonts w:ascii="Times New Roman" w:hAnsi="Times New Roman" w:cs="Times New Roman"/>
          <w:bCs/>
          <w:iCs/>
          <w:sz w:val="24"/>
          <w:szCs w:val="24"/>
        </w:rPr>
        <w:t>территориях</w:t>
      </w:r>
      <w:proofErr w:type="gramEnd"/>
      <w:r w:rsidRPr="00144A3A">
        <w:rPr>
          <w:rFonts w:ascii="Times New Roman" w:hAnsi="Times New Roman" w:cs="Times New Roman"/>
          <w:bCs/>
          <w:iCs/>
          <w:sz w:val="24"/>
          <w:szCs w:val="24"/>
        </w:rPr>
        <w:t>, в рамках государственной программы</w:t>
      </w:r>
    </w:p>
    <w:p w:rsidR="003C4016" w:rsidRPr="00144A3A" w:rsidRDefault="003C4016" w:rsidP="003C401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Кемеровской области – Кузбасса «</w:t>
      </w:r>
      <w:proofErr w:type="gramStart"/>
      <w:r w:rsidRPr="00144A3A">
        <w:rPr>
          <w:rFonts w:ascii="Times New Roman" w:hAnsi="Times New Roman" w:cs="Times New Roman"/>
          <w:bCs/>
          <w:iCs/>
          <w:sz w:val="24"/>
          <w:szCs w:val="24"/>
        </w:rPr>
        <w:t>Комплексное</w:t>
      </w:r>
      <w:proofErr w:type="gramEnd"/>
    </w:p>
    <w:p w:rsidR="003C4016" w:rsidRPr="00144A3A" w:rsidRDefault="003C4016" w:rsidP="003C401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развитие сельских территорий Кузбасса»</w:t>
      </w:r>
    </w:p>
    <w:p w:rsidR="00B1606F" w:rsidRPr="00B1606F" w:rsidRDefault="00B1606F" w:rsidP="00B1606F">
      <w:pPr>
        <w:tabs>
          <w:tab w:val="left" w:pos="5812"/>
        </w:tabs>
        <w:suppressAutoHyphens/>
        <w:spacing w:after="0" w:line="240" w:lineRule="auto"/>
        <w:ind w:firstLine="567"/>
        <w:jc w:val="both"/>
        <w:rPr>
          <w:rFonts w:ascii="Times New Roman" w:eastAsia="Times New Roman" w:hAnsi="Times New Roman" w:cs="Times New Roman"/>
          <w:sz w:val="24"/>
          <w:szCs w:val="24"/>
          <w:lang w:eastAsia="zh-CN"/>
        </w:rPr>
      </w:pPr>
    </w:p>
    <w:p w:rsidR="00B1606F" w:rsidRPr="00B1606F" w:rsidRDefault="00B1606F" w:rsidP="00B1606F">
      <w:pPr>
        <w:spacing w:after="0" w:line="240" w:lineRule="auto"/>
        <w:ind w:left="3402"/>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Начальнику жилищного отдела администрации Юргинского муниципального округа.</w:t>
      </w:r>
    </w:p>
    <w:p w:rsidR="00B1606F" w:rsidRPr="00B1606F" w:rsidRDefault="00B1606F" w:rsidP="00B1606F">
      <w:pPr>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spacing w:after="0" w:line="240" w:lineRule="auto"/>
        <w:ind w:firstLine="567"/>
        <w:jc w:val="center"/>
        <w:rPr>
          <w:rFonts w:ascii="Times New Roman" w:eastAsia="Times New Roman" w:hAnsi="Times New Roman" w:cs="Times New Roman"/>
          <w:b/>
          <w:bCs/>
          <w:kern w:val="32"/>
          <w:sz w:val="24"/>
          <w:szCs w:val="24"/>
          <w:lang w:eastAsia="ru-RU"/>
        </w:rPr>
      </w:pPr>
      <w:r w:rsidRPr="00B1606F">
        <w:rPr>
          <w:rFonts w:ascii="Times New Roman" w:eastAsia="Times New Roman" w:hAnsi="Times New Roman" w:cs="Times New Roman"/>
          <w:b/>
          <w:bCs/>
          <w:kern w:val="32"/>
          <w:sz w:val="24"/>
          <w:szCs w:val="24"/>
          <w:lang w:eastAsia="ru-RU"/>
        </w:rPr>
        <w:t>Согласие на обработку персональных данных</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Я, ________________________________________________________________</w:t>
      </w:r>
      <w:proofErr w:type="gramStart"/>
      <w:r w:rsidRPr="00B1606F">
        <w:rPr>
          <w:rFonts w:ascii="Times New Roman" w:eastAsia="Times New Roman" w:hAnsi="Times New Roman" w:cs="Times New Roman"/>
          <w:sz w:val="24"/>
          <w:szCs w:val="24"/>
          <w:lang w:eastAsia="ru-RU"/>
        </w:rPr>
        <w:t xml:space="preserve"> ,</w:t>
      </w:r>
      <w:proofErr w:type="gramEnd"/>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заявителя, дата рождения)</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паспорт ______________________, выданный</w:t>
      </w:r>
    </w:p>
    <w:p w:rsidR="00B1606F" w:rsidRPr="00B1606F" w:rsidRDefault="00B1606F" w:rsidP="00B1606F">
      <w:pPr>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(серия, номер) (кем выдан)</w:t>
      </w:r>
    </w:p>
    <w:p w:rsidR="00B1606F" w:rsidRPr="00B1606F" w:rsidRDefault="00B1606F" w:rsidP="00B1606F">
      <w:pPr>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 ________________ ________ года,</w:t>
      </w:r>
    </w:p>
    <w:p w:rsidR="00B1606F" w:rsidRPr="00B1606F" w:rsidRDefault="00B1606F" w:rsidP="00B1606F">
      <w:pPr>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(когда выдан)</w:t>
      </w:r>
    </w:p>
    <w:p w:rsidR="00B1606F" w:rsidRPr="00B1606F" w:rsidRDefault="00B1606F" w:rsidP="00B1606F">
      <w:pPr>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Супруг/супруга ______________________________________________________,</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дата рождения)</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паспорт ______________________, выданный ____________________________</w:t>
      </w:r>
    </w:p>
    <w:p w:rsidR="00B1606F" w:rsidRPr="00B1606F" w:rsidRDefault="00B1606F" w:rsidP="00B1606F">
      <w:pPr>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(серия, номер) (кем выдан)</w:t>
      </w:r>
    </w:p>
    <w:p w:rsidR="00B1606F" w:rsidRPr="00B1606F" w:rsidRDefault="00B1606F" w:rsidP="00B1606F">
      <w:pPr>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_______________________________ «____» ________________ ________ года,</w:t>
      </w:r>
    </w:p>
    <w:p w:rsidR="00B1606F" w:rsidRPr="00B1606F" w:rsidRDefault="00B1606F" w:rsidP="00B1606F">
      <w:pPr>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(когда выдан)</w:t>
      </w:r>
    </w:p>
    <w:p w:rsidR="00B1606F" w:rsidRPr="00B1606F" w:rsidRDefault="00B1606F" w:rsidP="00B1606F">
      <w:pPr>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действуя за себя и представляя законные интересы несовершеннолетних детей:</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1 _________________________________________________________________</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ребенка, дата рождения)</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_________________________________________________________________</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 xml:space="preserve">(паспорт/свидетельство о </w:t>
      </w:r>
      <w:proofErr w:type="spellStart"/>
      <w:r w:rsidRPr="00B1606F">
        <w:rPr>
          <w:rFonts w:ascii="Times New Roman" w:eastAsia="Times New Roman" w:hAnsi="Times New Roman" w:cs="Times New Roman"/>
          <w:sz w:val="24"/>
          <w:szCs w:val="24"/>
          <w:lang w:eastAsia="ru-RU"/>
        </w:rPr>
        <w:t>рождени</w:t>
      </w:r>
      <w:proofErr w:type="spellEnd"/>
      <w:r w:rsidRPr="00B1606F">
        <w:rPr>
          <w:rFonts w:ascii="Times New Roman" w:eastAsia="Times New Roman" w:hAnsi="Times New Roman" w:cs="Times New Roman"/>
          <w:sz w:val="24"/>
          <w:szCs w:val="24"/>
          <w:lang w:eastAsia="ru-RU"/>
        </w:rPr>
        <w:t>, серия, номер, кем выдан, когда)</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2 _________________________________________________________________</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ребенка, дата рождения)</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_________________________________________________________________</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 xml:space="preserve">(паспорт/свидетельство о </w:t>
      </w:r>
      <w:proofErr w:type="spellStart"/>
      <w:r w:rsidRPr="00B1606F">
        <w:rPr>
          <w:rFonts w:ascii="Times New Roman" w:eastAsia="Times New Roman" w:hAnsi="Times New Roman" w:cs="Times New Roman"/>
          <w:sz w:val="24"/>
          <w:szCs w:val="24"/>
          <w:lang w:eastAsia="ru-RU"/>
        </w:rPr>
        <w:t>рождени</w:t>
      </w:r>
      <w:proofErr w:type="spellEnd"/>
      <w:r w:rsidRPr="00B1606F">
        <w:rPr>
          <w:rFonts w:ascii="Times New Roman" w:eastAsia="Times New Roman" w:hAnsi="Times New Roman" w:cs="Times New Roman"/>
          <w:sz w:val="24"/>
          <w:szCs w:val="24"/>
          <w:lang w:eastAsia="ru-RU"/>
        </w:rPr>
        <w:t>, серия, номер, кем выдан, когда)</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3 _________________________________________________________________</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ребенка, дата рождения)</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_________________________________________________________________</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(паспорт/свидетельство о рождении, серия, номер, кем выдан, когда)</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4 _________________________________________________________________</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ребенка, дата рождения)</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lastRenderedPageBreak/>
        <w:t>_________________________________________________________________</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(паспорт/свидетельство о рождении, серия, номер, кем выдан, когда)</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B1606F">
        <w:rPr>
          <w:rFonts w:ascii="Times New Roman" w:eastAsia="Times New Roman" w:hAnsi="Times New Roman" w:cs="Times New Roman"/>
          <w:sz w:val="24"/>
          <w:szCs w:val="24"/>
          <w:lang w:eastAsia="ru-RU"/>
        </w:rPr>
        <w:t xml:space="preserve">В соответствии со ст. 9 Федеральным законом </w:t>
      </w:r>
      <w:hyperlink r:id="rId25" w:tooltip="О персональных данных" w:history="1">
        <w:r w:rsidRPr="00B1606F">
          <w:rPr>
            <w:rFonts w:ascii="Times New Roman" w:eastAsia="Times New Roman" w:hAnsi="Times New Roman" w:cs="Times New Roman"/>
            <w:color w:val="0000FF"/>
            <w:sz w:val="24"/>
            <w:szCs w:val="24"/>
            <w:lang w:eastAsia="ru-RU"/>
          </w:rPr>
          <w:t>от 27.07.2006 № 152-ФЗ</w:t>
        </w:r>
      </w:hyperlink>
      <w:r w:rsidRPr="00B1606F">
        <w:rPr>
          <w:rFonts w:ascii="Times New Roman" w:eastAsia="Times New Roman" w:hAnsi="Times New Roman" w:cs="Times New Roman"/>
          <w:sz w:val="24"/>
          <w:szCs w:val="24"/>
          <w:lang w:eastAsia="ru-RU"/>
        </w:rPr>
        <w:t xml:space="preserve"> «О персональных данных» даем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в целях включения в состав участников мероприятия по улучшению жилищных условий граждан, проживающих на сельских</w:t>
      </w:r>
      <w:proofErr w:type="gramEnd"/>
      <w:r w:rsidRPr="00B1606F">
        <w:rPr>
          <w:rFonts w:ascii="Times New Roman" w:eastAsia="Times New Roman" w:hAnsi="Times New Roman" w:cs="Times New Roman"/>
          <w:sz w:val="24"/>
          <w:szCs w:val="24"/>
          <w:lang w:eastAsia="ru-RU"/>
        </w:rPr>
        <w:t xml:space="preserve"> </w:t>
      </w:r>
      <w:proofErr w:type="gramStart"/>
      <w:r w:rsidRPr="00B1606F">
        <w:rPr>
          <w:rFonts w:ascii="Times New Roman" w:eastAsia="Times New Roman" w:hAnsi="Times New Roman" w:cs="Times New Roman"/>
          <w:sz w:val="24"/>
          <w:szCs w:val="24"/>
          <w:lang w:eastAsia="ru-RU"/>
        </w:rPr>
        <w:t>территориях</w:t>
      </w:r>
      <w:proofErr w:type="gramEnd"/>
      <w:r w:rsidRPr="00B1606F">
        <w:rPr>
          <w:rFonts w:ascii="Times New Roman" w:eastAsia="Times New Roman" w:hAnsi="Times New Roman" w:cs="Times New Roman"/>
          <w:sz w:val="24"/>
          <w:szCs w:val="24"/>
          <w:lang w:eastAsia="ru-RU"/>
        </w:rPr>
        <w:t>, в рамках государственной программы Кемеровской области - Кузбасса «Комплексное развитие сельских территорий Кузбасса». Согласие вступает в силу со дня его подписания и действует в течение неопределенного срока. Согласие может быть отозвано в любое время на основании письменного заявления.</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_____________________________________/ ____________________________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(подпись)</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_____________________________________/ ____________________________</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(подпись)</w:t>
      </w:r>
    </w:p>
    <w:p w:rsidR="00B1606F" w:rsidRPr="00B1606F" w:rsidRDefault="00B1606F" w:rsidP="00B1606F">
      <w:pPr>
        <w:tabs>
          <w:tab w:val="right" w:leader="underscore" w:pos="9356"/>
        </w:tabs>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 _______________ 20____ г.</w:t>
      </w:r>
    </w:p>
    <w:p w:rsidR="003C4016" w:rsidRDefault="003C4016">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br w:type="page"/>
      </w:r>
    </w:p>
    <w:p w:rsidR="003C4016" w:rsidRPr="00144A3A" w:rsidRDefault="003C4016" w:rsidP="003C401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lastRenderedPageBreak/>
        <w:t>Приложение №</w:t>
      </w:r>
      <w:r>
        <w:rPr>
          <w:rFonts w:ascii="Times New Roman" w:hAnsi="Times New Roman" w:cs="Times New Roman"/>
          <w:bCs/>
          <w:iCs/>
          <w:sz w:val="24"/>
          <w:szCs w:val="24"/>
        </w:rPr>
        <w:t>6</w:t>
      </w:r>
    </w:p>
    <w:p w:rsidR="003C4016" w:rsidRPr="00144A3A" w:rsidRDefault="003C4016" w:rsidP="003C401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 административному регламенту</w:t>
      </w:r>
    </w:p>
    <w:p w:rsidR="003C4016" w:rsidRPr="00144A3A" w:rsidRDefault="003C4016" w:rsidP="003C401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предоставления муниципальной услуги</w:t>
      </w:r>
    </w:p>
    <w:p w:rsidR="003C4016" w:rsidRPr="00144A3A" w:rsidRDefault="003C4016" w:rsidP="003C401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«Включение граждан в состав участников</w:t>
      </w:r>
    </w:p>
    <w:p w:rsidR="003C4016" w:rsidRPr="00144A3A" w:rsidRDefault="003C4016" w:rsidP="003C401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мероприятия по улучшению </w:t>
      </w:r>
      <w:proofErr w:type="gramStart"/>
      <w:r w:rsidRPr="00144A3A">
        <w:rPr>
          <w:rFonts w:ascii="Times New Roman" w:hAnsi="Times New Roman" w:cs="Times New Roman"/>
          <w:bCs/>
          <w:iCs/>
          <w:sz w:val="24"/>
          <w:szCs w:val="24"/>
        </w:rPr>
        <w:t>жилищных</w:t>
      </w:r>
      <w:proofErr w:type="gramEnd"/>
    </w:p>
    <w:p w:rsidR="003C4016" w:rsidRPr="00144A3A" w:rsidRDefault="003C4016" w:rsidP="003C401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условий граждан, проживающих </w:t>
      </w:r>
      <w:proofErr w:type="gramStart"/>
      <w:r w:rsidRPr="00144A3A">
        <w:rPr>
          <w:rFonts w:ascii="Times New Roman" w:hAnsi="Times New Roman" w:cs="Times New Roman"/>
          <w:bCs/>
          <w:iCs/>
          <w:sz w:val="24"/>
          <w:szCs w:val="24"/>
        </w:rPr>
        <w:t>на</w:t>
      </w:r>
      <w:proofErr w:type="gramEnd"/>
      <w:r w:rsidRPr="00144A3A">
        <w:rPr>
          <w:rFonts w:ascii="Times New Roman" w:hAnsi="Times New Roman" w:cs="Times New Roman"/>
          <w:bCs/>
          <w:iCs/>
          <w:sz w:val="24"/>
          <w:szCs w:val="24"/>
        </w:rPr>
        <w:t xml:space="preserve"> сельских</w:t>
      </w:r>
    </w:p>
    <w:p w:rsidR="003C4016" w:rsidRPr="00144A3A" w:rsidRDefault="003C4016" w:rsidP="003C4016">
      <w:pPr>
        <w:spacing w:after="0" w:line="240" w:lineRule="auto"/>
        <w:ind w:left="3544"/>
        <w:rPr>
          <w:rFonts w:ascii="Times New Roman" w:hAnsi="Times New Roman" w:cs="Times New Roman"/>
          <w:bCs/>
          <w:iCs/>
          <w:sz w:val="24"/>
          <w:szCs w:val="24"/>
        </w:rPr>
      </w:pPr>
      <w:proofErr w:type="gramStart"/>
      <w:r w:rsidRPr="00144A3A">
        <w:rPr>
          <w:rFonts w:ascii="Times New Roman" w:hAnsi="Times New Roman" w:cs="Times New Roman"/>
          <w:bCs/>
          <w:iCs/>
          <w:sz w:val="24"/>
          <w:szCs w:val="24"/>
        </w:rPr>
        <w:t>территориях</w:t>
      </w:r>
      <w:proofErr w:type="gramEnd"/>
      <w:r w:rsidRPr="00144A3A">
        <w:rPr>
          <w:rFonts w:ascii="Times New Roman" w:hAnsi="Times New Roman" w:cs="Times New Roman"/>
          <w:bCs/>
          <w:iCs/>
          <w:sz w:val="24"/>
          <w:szCs w:val="24"/>
        </w:rPr>
        <w:t>, в рамках государственной программы</w:t>
      </w:r>
    </w:p>
    <w:p w:rsidR="003C4016" w:rsidRPr="00144A3A" w:rsidRDefault="003C4016" w:rsidP="003C401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Кемеровской области – Кузбасса «</w:t>
      </w:r>
      <w:proofErr w:type="gramStart"/>
      <w:r w:rsidRPr="00144A3A">
        <w:rPr>
          <w:rFonts w:ascii="Times New Roman" w:hAnsi="Times New Roman" w:cs="Times New Roman"/>
          <w:bCs/>
          <w:iCs/>
          <w:sz w:val="24"/>
          <w:szCs w:val="24"/>
        </w:rPr>
        <w:t>Комплексное</w:t>
      </w:r>
      <w:proofErr w:type="gramEnd"/>
    </w:p>
    <w:p w:rsidR="003C4016" w:rsidRPr="00144A3A" w:rsidRDefault="003C4016" w:rsidP="003C4016">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развитие сельских территорий Кузбасса»</w:t>
      </w:r>
    </w:p>
    <w:p w:rsidR="00B1606F" w:rsidRPr="00B1606F" w:rsidRDefault="00B1606F" w:rsidP="00B1606F">
      <w:pPr>
        <w:tabs>
          <w:tab w:val="left" w:pos="5812"/>
        </w:tabs>
        <w:suppressAutoHyphens/>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9A2D11"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1606F" w:rsidRPr="00B1606F">
        <w:rPr>
          <w:rFonts w:ascii="Times New Roman" w:eastAsia="Times New Roman" w:hAnsi="Times New Roman" w:cs="Times New Roman"/>
          <w:sz w:val="24"/>
          <w:szCs w:val="24"/>
          <w:lang w:eastAsia="ru-RU"/>
        </w:rPr>
        <w:t>Дата ________________ № ________________________</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widowControl w:val="0"/>
        <w:autoSpaceDE w:val="0"/>
        <w:autoSpaceDN w:val="0"/>
        <w:spacing w:after="0" w:line="240" w:lineRule="auto"/>
        <w:ind w:firstLine="567"/>
        <w:jc w:val="center"/>
        <w:rPr>
          <w:rFonts w:ascii="Times New Roman" w:eastAsia="Times New Roman" w:hAnsi="Times New Roman" w:cs="Times New Roman"/>
          <w:b/>
          <w:bCs/>
          <w:kern w:val="32"/>
          <w:sz w:val="24"/>
          <w:szCs w:val="24"/>
          <w:lang w:eastAsia="ru-RU"/>
        </w:rPr>
      </w:pPr>
      <w:r w:rsidRPr="00B1606F">
        <w:rPr>
          <w:rFonts w:ascii="Times New Roman" w:eastAsia="Times New Roman" w:hAnsi="Times New Roman" w:cs="Times New Roman"/>
          <w:b/>
          <w:bCs/>
          <w:kern w:val="32"/>
          <w:sz w:val="24"/>
          <w:szCs w:val="24"/>
          <w:lang w:eastAsia="ru-RU"/>
        </w:rPr>
        <w:t>Уведомление о включении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B1606F">
        <w:rPr>
          <w:rFonts w:ascii="Times New Roman" w:eastAsia="Times New Roman" w:hAnsi="Times New Roman" w:cs="Times New Roman"/>
          <w:sz w:val="24"/>
          <w:szCs w:val="24"/>
          <w:lang w:eastAsia="ru-RU"/>
        </w:rPr>
        <w:t>По результатам рассмотрения заявления от _________№________ и приложенных к нему документов, в соответствии с постановлением Правительства Кемеровской области - Кузбасса от 27.10.2023 № 703 «Об утверждении государственной программы Кемеровской области - Кузбасса «Комплексное развитие сельских территорий Кузбасса» принято решение о включении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w:t>
      </w:r>
      <w:proofErr w:type="gramEnd"/>
      <w:r w:rsidRPr="00B1606F">
        <w:rPr>
          <w:rFonts w:ascii="Times New Roman" w:eastAsia="Times New Roman" w:hAnsi="Times New Roman" w:cs="Times New Roman"/>
          <w:sz w:val="24"/>
          <w:szCs w:val="24"/>
          <w:lang w:eastAsia="ru-RU"/>
        </w:rPr>
        <w:t xml:space="preserve"> сельских территорий Кузбасса»: ________________________________________________________,</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заявителя)</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B1606F">
        <w:rPr>
          <w:rFonts w:ascii="Times New Roman" w:eastAsia="Times New Roman" w:hAnsi="Times New Roman" w:cs="Times New Roman"/>
          <w:sz w:val="24"/>
          <w:szCs w:val="24"/>
          <w:lang w:eastAsia="ru-RU"/>
        </w:rPr>
        <w:t>зарегистрированного</w:t>
      </w:r>
      <w:proofErr w:type="gramEnd"/>
      <w:r w:rsidRPr="00B1606F">
        <w:rPr>
          <w:rFonts w:ascii="Times New Roman" w:eastAsia="Times New Roman" w:hAnsi="Times New Roman" w:cs="Times New Roman"/>
          <w:sz w:val="24"/>
          <w:szCs w:val="24"/>
          <w:lang w:eastAsia="ru-RU"/>
        </w:rPr>
        <w:t xml:space="preserve"> по адресу: ______________________________________ с составом семьи из ________ человек, по категории _________________________.</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_________________________________ ____________________________</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руководителя уполномоченного органа) (подпись, МП)</w:t>
      </w:r>
    </w:p>
    <w:p w:rsidR="00B1606F" w:rsidRPr="00B1606F" w:rsidRDefault="00B1606F" w:rsidP="00B1606F">
      <w:pPr>
        <w:spacing w:after="0" w:line="240" w:lineRule="auto"/>
        <w:ind w:firstLine="567"/>
        <w:jc w:val="both"/>
        <w:rPr>
          <w:rFonts w:ascii="Times New Roman" w:eastAsia="Times New Roman" w:hAnsi="Times New Roman" w:cs="Times New Roman"/>
          <w:sz w:val="24"/>
          <w:szCs w:val="24"/>
          <w:lang w:eastAsia="ru-RU"/>
        </w:rPr>
      </w:pPr>
    </w:p>
    <w:p w:rsidR="009645A2" w:rsidRDefault="009645A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lastRenderedPageBreak/>
        <w:t>Приложение №</w:t>
      </w:r>
      <w:r>
        <w:rPr>
          <w:rFonts w:ascii="Times New Roman" w:hAnsi="Times New Roman" w:cs="Times New Roman"/>
          <w:bCs/>
          <w:iCs/>
          <w:sz w:val="24"/>
          <w:szCs w:val="24"/>
        </w:rPr>
        <w:t>7</w:t>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 административному регламенту</w:t>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предоставления муниципальной услуги</w:t>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«Включение граждан в состав участников</w:t>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мероприятия по улучшению </w:t>
      </w:r>
      <w:proofErr w:type="gramStart"/>
      <w:r w:rsidRPr="00144A3A">
        <w:rPr>
          <w:rFonts w:ascii="Times New Roman" w:hAnsi="Times New Roman" w:cs="Times New Roman"/>
          <w:bCs/>
          <w:iCs/>
          <w:sz w:val="24"/>
          <w:szCs w:val="24"/>
        </w:rPr>
        <w:t>жилищных</w:t>
      </w:r>
      <w:proofErr w:type="gramEnd"/>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условий граждан, проживающих </w:t>
      </w:r>
      <w:proofErr w:type="gramStart"/>
      <w:r w:rsidRPr="00144A3A">
        <w:rPr>
          <w:rFonts w:ascii="Times New Roman" w:hAnsi="Times New Roman" w:cs="Times New Roman"/>
          <w:bCs/>
          <w:iCs/>
          <w:sz w:val="24"/>
          <w:szCs w:val="24"/>
        </w:rPr>
        <w:t>на</w:t>
      </w:r>
      <w:proofErr w:type="gramEnd"/>
      <w:r w:rsidRPr="00144A3A">
        <w:rPr>
          <w:rFonts w:ascii="Times New Roman" w:hAnsi="Times New Roman" w:cs="Times New Roman"/>
          <w:bCs/>
          <w:iCs/>
          <w:sz w:val="24"/>
          <w:szCs w:val="24"/>
        </w:rPr>
        <w:t xml:space="preserve"> сельских</w:t>
      </w:r>
    </w:p>
    <w:p w:rsidR="006A64F5" w:rsidRPr="00144A3A" w:rsidRDefault="006A64F5" w:rsidP="006A64F5">
      <w:pPr>
        <w:spacing w:after="0" w:line="240" w:lineRule="auto"/>
        <w:ind w:left="3544"/>
        <w:rPr>
          <w:rFonts w:ascii="Times New Roman" w:hAnsi="Times New Roman" w:cs="Times New Roman"/>
          <w:bCs/>
          <w:iCs/>
          <w:sz w:val="24"/>
          <w:szCs w:val="24"/>
        </w:rPr>
      </w:pPr>
      <w:proofErr w:type="gramStart"/>
      <w:r w:rsidRPr="00144A3A">
        <w:rPr>
          <w:rFonts w:ascii="Times New Roman" w:hAnsi="Times New Roman" w:cs="Times New Roman"/>
          <w:bCs/>
          <w:iCs/>
          <w:sz w:val="24"/>
          <w:szCs w:val="24"/>
        </w:rPr>
        <w:t>территориях</w:t>
      </w:r>
      <w:proofErr w:type="gramEnd"/>
      <w:r w:rsidRPr="00144A3A">
        <w:rPr>
          <w:rFonts w:ascii="Times New Roman" w:hAnsi="Times New Roman" w:cs="Times New Roman"/>
          <w:bCs/>
          <w:iCs/>
          <w:sz w:val="24"/>
          <w:szCs w:val="24"/>
        </w:rPr>
        <w:t>, в рамках государственной программы</w:t>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Кемеровской области – Кузбасса «</w:t>
      </w:r>
      <w:proofErr w:type="gramStart"/>
      <w:r w:rsidRPr="00144A3A">
        <w:rPr>
          <w:rFonts w:ascii="Times New Roman" w:hAnsi="Times New Roman" w:cs="Times New Roman"/>
          <w:bCs/>
          <w:iCs/>
          <w:sz w:val="24"/>
          <w:szCs w:val="24"/>
        </w:rPr>
        <w:t>Комплексное</w:t>
      </w:r>
      <w:proofErr w:type="gramEnd"/>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развитие сельских территорий Кузбасса»</w:t>
      </w:r>
    </w:p>
    <w:p w:rsidR="009A2D11" w:rsidRPr="0041288F" w:rsidRDefault="009A2D11" w:rsidP="009A2D11">
      <w:pPr>
        <w:spacing w:after="0" w:line="240" w:lineRule="auto"/>
        <w:ind w:firstLine="709"/>
        <w:jc w:val="center"/>
        <w:rPr>
          <w:rFonts w:ascii="Times New Roman" w:hAnsi="Times New Roman" w:cs="Times New Roman"/>
          <w:b/>
          <w:bCs/>
          <w:iCs/>
          <w:sz w:val="24"/>
          <w:szCs w:val="24"/>
        </w:rPr>
      </w:pPr>
    </w:p>
    <w:p w:rsidR="00B1606F" w:rsidRPr="00B1606F" w:rsidRDefault="00B1606F" w:rsidP="00B1606F">
      <w:pPr>
        <w:widowControl w:val="0"/>
        <w:autoSpaceDE w:val="0"/>
        <w:autoSpaceDN w:val="0"/>
        <w:spacing w:after="0" w:line="240" w:lineRule="auto"/>
        <w:ind w:firstLine="567"/>
        <w:jc w:val="center"/>
        <w:rPr>
          <w:rFonts w:ascii="Times New Roman" w:eastAsia="Times New Roman" w:hAnsi="Times New Roman" w:cs="Times New Roman"/>
          <w:b/>
          <w:bCs/>
          <w:kern w:val="32"/>
          <w:sz w:val="24"/>
          <w:szCs w:val="24"/>
          <w:lang w:eastAsia="ru-RU"/>
        </w:rPr>
      </w:pPr>
      <w:r w:rsidRPr="00B1606F">
        <w:rPr>
          <w:rFonts w:ascii="Times New Roman" w:eastAsia="Times New Roman" w:hAnsi="Times New Roman" w:cs="Times New Roman"/>
          <w:b/>
          <w:bCs/>
          <w:kern w:val="32"/>
          <w:sz w:val="24"/>
          <w:szCs w:val="24"/>
          <w:lang w:eastAsia="ru-RU"/>
        </w:rPr>
        <w:t>Уведомление об отказе во включении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widowControl w:val="0"/>
        <w:tabs>
          <w:tab w:val="left" w:pos="2970"/>
          <w:tab w:val="left" w:pos="7145"/>
          <w:tab w:val="left" w:pos="9367"/>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Дата ______________ № _________________</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widowControl w:val="0"/>
        <w:tabs>
          <w:tab w:val="left" w:pos="7494"/>
        </w:tabs>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B1606F">
        <w:rPr>
          <w:rFonts w:ascii="Times New Roman" w:eastAsia="Times New Roman" w:hAnsi="Times New Roman" w:cs="Times New Roman"/>
          <w:sz w:val="24"/>
          <w:szCs w:val="24"/>
          <w:lang w:eastAsia="ru-RU"/>
        </w:rPr>
        <w:t>По результатам рассмотрения заявления от _________№________ и приложенных к нему документов, в соответствии с постановлением Правительства Кемеровской области - Кузбасса от 27.10.2023 № 703 «Об утверждении государственной программы Кемеровской области - Кузбасса «Комплексное развитие сельских территорий Кузбасса» принято решение об отказе во включении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w:t>
      </w:r>
      <w:proofErr w:type="gramEnd"/>
      <w:r w:rsidRPr="00B1606F">
        <w:rPr>
          <w:rFonts w:ascii="Times New Roman" w:eastAsia="Times New Roman" w:hAnsi="Times New Roman" w:cs="Times New Roman"/>
          <w:sz w:val="24"/>
          <w:szCs w:val="24"/>
          <w:lang w:eastAsia="ru-RU"/>
        </w:rPr>
        <w:t xml:space="preserve"> «Комплексное развитие сельских территорий Кузбасса»: ______________________________________________,</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заявителя)</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B1606F">
        <w:rPr>
          <w:rFonts w:ascii="Times New Roman" w:eastAsia="Times New Roman" w:hAnsi="Times New Roman" w:cs="Times New Roman"/>
          <w:sz w:val="24"/>
          <w:szCs w:val="24"/>
          <w:lang w:eastAsia="ru-RU"/>
        </w:rPr>
        <w:t>зарегистрированного</w:t>
      </w:r>
      <w:proofErr w:type="gramEnd"/>
      <w:r w:rsidRPr="00B1606F">
        <w:rPr>
          <w:rFonts w:ascii="Times New Roman" w:eastAsia="Times New Roman" w:hAnsi="Times New Roman" w:cs="Times New Roman"/>
          <w:sz w:val="24"/>
          <w:szCs w:val="24"/>
          <w:lang w:eastAsia="ru-RU"/>
        </w:rPr>
        <w:t xml:space="preserve"> по адресу: _____________________________________ с составом семьи из ________ человек, по категории _________________________,</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 xml:space="preserve">в связи </w:t>
      </w:r>
      <w:proofErr w:type="gramStart"/>
      <w:r w:rsidRPr="00B1606F">
        <w:rPr>
          <w:rFonts w:ascii="Times New Roman" w:eastAsia="Times New Roman" w:hAnsi="Times New Roman" w:cs="Times New Roman"/>
          <w:sz w:val="24"/>
          <w:szCs w:val="24"/>
          <w:lang w:eastAsia="ru-RU"/>
        </w:rPr>
        <w:t>с</w:t>
      </w:r>
      <w:proofErr w:type="gramEnd"/>
      <w:r w:rsidRPr="00B1606F">
        <w:rPr>
          <w:rFonts w:ascii="Times New Roman" w:eastAsia="Times New Roman" w:hAnsi="Times New Roman" w:cs="Times New Roman"/>
          <w:sz w:val="24"/>
          <w:szCs w:val="24"/>
          <w:lang w:eastAsia="ru-RU"/>
        </w:rPr>
        <w:t xml:space="preserve"> _______________________________________________________</w:t>
      </w:r>
    </w:p>
    <w:p w:rsidR="00B1606F" w:rsidRPr="00B1606F" w:rsidRDefault="00B1606F" w:rsidP="00B1606F">
      <w:pPr>
        <w:widowControl w:val="0"/>
        <w:tabs>
          <w:tab w:val="left" w:pos="7494"/>
          <w:tab w:val="left" w:pos="10019"/>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 xml:space="preserve">(причина отказа в соответствии с </w:t>
      </w:r>
      <w:proofErr w:type="spellStart"/>
      <w:r w:rsidRPr="00B1606F">
        <w:rPr>
          <w:rFonts w:ascii="Times New Roman" w:eastAsia="Times New Roman" w:hAnsi="Times New Roman" w:cs="Times New Roman"/>
          <w:sz w:val="24"/>
          <w:szCs w:val="24"/>
          <w:lang w:eastAsia="ru-RU"/>
        </w:rPr>
        <w:t>п</w:t>
      </w:r>
      <w:proofErr w:type="gramStart"/>
      <w:r w:rsidRPr="00B1606F">
        <w:rPr>
          <w:rFonts w:ascii="Times New Roman" w:eastAsia="Times New Roman" w:hAnsi="Times New Roman" w:cs="Times New Roman"/>
          <w:sz w:val="24"/>
          <w:szCs w:val="24"/>
          <w:lang w:eastAsia="ru-RU"/>
        </w:rPr>
        <w:t>.п</w:t>
      </w:r>
      <w:proofErr w:type="spellEnd"/>
      <w:proofErr w:type="gramEnd"/>
      <w:r w:rsidRPr="00B1606F">
        <w:rPr>
          <w:rFonts w:ascii="Times New Roman" w:eastAsia="Times New Roman" w:hAnsi="Times New Roman" w:cs="Times New Roman"/>
          <w:sz w:val="24"/>
          <w:szCs w:val="24"/>
          <w:lang w:eastAsia="ru-RU"/>
        </w:rPr>
        <w:t xml:space="preserve"> 2.12.3 п. 2.12 административного регламента)</w:t>
      </w:r>
    </w:p>
    <w:p w:rsidR="00B1606F" w:rsidRPr="00B1606F" w:rsidRDefault="00B1606F" w:rsidP="00B1606F">
      <w:pPr>
        <w:widowControl w:val="0"/>
        <w:tabs>
          <w:tab w:val="left" w:pos="9878"/>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Дополнительно информируем:</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B1606F" w:rsidRPr="00B1606F" w:rsidRDefault="00B1606F" w:rsidP="00B1606F">
      <w:pPr>
        <w:spacing w:after="0" w:line="240" w:lineRule="auto"/>
        <w:ind w:firstLine="567"/>
        <w:jc w:val="both"/>
        <w:rPr>
          <w:rFonts w:ascii="Times New Roman" w:eastAsia="Calibri" w:hAnsi="Times New Roman" w:cs="Times New Roman"/>
          <w:sz w:val="24"/>
          <w:szCs w:val="24"/>
          <w:lang w:eastAsia="ru-RU"/>
        </w:rPr>
      </w:pPr>
    </w:p>
    <w:p w:rsidR="00B1606F" w:rsidRPr="00B1606F" w:rsidRDefault="00B1606F" w:rsidP="00B1606F">
      <w:pPr>
        <w:spacing w:after="0" w:line="240" w:lineRule="auto"/>
        <w:ind w:firstLine="567"/>
        <w:jc w:val="both"/>
        <w:rPr>
          <w:rFonts w:ascii="Times New Roman" w:eastAsia="Calibri" w:hAnsi="Times New Roman" w:cs="Times New Roman"/>
          <w:sz w:val="24"/>
          <w:szCs w:val="24"/>
          <w:lang w:eastAsia="ru-RU"/>
        </w:rPr>
      </w:pPr>
      <w:proofErr w:type="gramStart"/>
      <w:r w:rsidRPr="00B1606F">
        <w:rPr>
          <w:rFonts w:ascii="Times New Roman" w:eastAsia="Calibri" w:hAnsi="Times New Roman" w:cs="Times New Roman"/>
          <w:sz w:val="24"/>
          <w:szCs w:val="24"/>
          <w:lang w:eastAsia="ru-RU"/>
        </w:rPr>
        <w:t>Данный отказ может быть обжалован в досудебном порядке путем направления жалобы в____________________________________, а также в судебном порядке.</w:t>
      </w:r>
      <w:proofErr w:type="gramEnd"/>
    </w:p>
    <w:p w:rsidR="00B1606F" w:rsidRPr="00B1606F" w:rsidRDefault="00B1606F" w:rsidP="00B1606F">
      <w:pPr>
        <w:spacing w:after="0" w:line="240" w:lineRule="auto"/>
        <w:ind w:firstLine="567"/>
        <w:jc w:val="both"/>
        <w:rPr>
          <w:rFonts w:ascii="Times New Roman" w:eastAsia="Calibri" w:hAnsi="Times New Roman" w:cs="Times New Roman"/>
          <w:sz w:val="24"/>
          <w:szCs w:val="24"/>
          <w:lang w:eastAsia="ru-RU"/>
        </w:rPr>
      </w:pPr>
    </w:p>
    <w:p w:rsidR="00B1606F" w:rsidRPr="00B1606F" w:rsidRDefault="00B1606F" w:rsidP="00B1606F">
      <w:pPr>
        <w:spacing w:after="0" w:line="240" w:lineRule="auto"/>
        <w:ind w:firstLine="567"/>
        <w:jc w:val="both"/>
        <w:rPr>
          <w:rFonts w:ascii="Times New Roman" w:eastAsia="Calibri" w:hAnsi="Times New Roman" w:cs="Times New Roman"/>
          <w:sz w:val="24"/>
          <w:szCs w:val="24"/>
          <w:lang w:eastAsia="ru-RU"/>
        </w:rPr>
      </w:pPr>
      <w:r w:rsidRPr="00B1606F">
        <w:rPr>
          <w:rFonts w:ascii="Times New Roman" w:eastAsia="Calibri" w:hAnsi="Times New Roman" w:cs="Times New Roman"/>
          <w:sz w:val="24"/>
          <w:szCs w:val="24"/>
          <w:lang w:eastAsia="ru-RU"/>
        </w:rPr>
        <w:t>Приложенные к заявлению о предоставлении муниципальной услуги оригиналы документов возвращены.</w:t>
      </w:r>
    </w:p>
    <w:p w:rsidR="00B1606F" w:rsidRPr="00B1606F" w:rsidRDefault="00B1606F" w:rsidP="00B1606F">
      <w:pPr>
        <w:spacing w:after="0" w:line="240" w:lineRule="auto"/>
        <w:ind w:firstLine="567"/>
        <w:jc w:val="both"/>
        <w:rPr>
          <w:rFonts w:ascii="Times New Roman" w:eastAsia="Calibri" w:hAnsi="Times New Roman" w:cs="Times New Roman"/>
          <w:sz w:val="24"/>
          <w:szCs w:val="24"/>
          <w:lang w:eastAsia="ru-RU"/>
        </w:rPr>
      </w:pP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 ____________________________________</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(ФИО, руководителя уполномоченного органа) (подпись, МП)</w:t>
      </w:r>
    </w:p>
    <w:p w:rsidR="006A64F5" w:rsidRDefault="006A64F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lastRenderedPageBreak/>
        <w:t>Приложение №</w:t>
      </w:r>
      <w:r>
        <w:rPr>
          <w:rFonts w:ascii="Times New Roman" w:hAnsi="Times New Roman" w:cs="Times New Roman"/>
          <w:bCs/>
          <w:iCs/>
          <w:sz w:val="24"/>
          <w:szCs w:val="24"/>
        </w:rPr>
        <w:t>8</w:t>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 административному регламенту</w:t>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предоставления муниципальной услуги</w:t>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«Включение граждан в состав участников</w:t>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мероприятия по улучшению </w:t>
      </w:r>
      <w:proofErr w:type="gramStart"/>
      <w:r w:rsidRPr="00144A3A">
        <w:rPr>
          <w:rFonts w:ascii="Times New Roman" w:hAnsi="Times New Roman" w:cs="Times New Roman"/>
          <w:bCs/>
          <w:iCs/>
          <w:sz w:val="24"/>
          <w:szCs w:val="24"/>
        </w:rPr>
        <w:t>жилищных</w:t>
      </w:r>
      <w:proofErr w:type="gramEnd"/>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условий граждан, проживающих </w:t>
      </w:r>
      <w:proofErr w:type="gramStart"/>
      <w:r w:rsidRPr="00144A3A">
        <w:rPr>
          <w:rFonts w:ascii="Times New Roman" w:hAnsi="Times New Roman" w:cs="Times New Roman"/>
          <w:bCs/>
          <w:iCs/>
          <w:sz w:val="24"/>
          <w:szCs w:val="24"/>
        </w:rPr>
        <w:t>на</w:t>
      </w:r>
      <w:proofErr w:type="gramEnd"/>
      <w:r w:rsidRPr="00144A3A">
        <w:rPr>
          <w:rFonts w:ascii="Times New Roman" w:hAnsi="Times New Roman" w:cs="Times New Roman"/>
          <w:bCs/>
          <w:iCs/>
          <w:sz w:val="24"/>
          <w:szCs w:val="24"/>
        </w:rPr>
        <w:t xml:space="preserve"> сельских</w:t>
      </w:r>
    </w:p>
    <w:p w:rsidR="006A64F5" w:rsidRPr="00144A3A" w:rsidRDefault="006A64F5" w:rsidP="006A64F5">
      <w:pPr>
        <w:spacing w:after="0" w:line="240" w:lineRule="auto"/>
        <w:ind w:left="3544"/>
        <w:rPr>
          <w:rFonts w:ascii="Times New Roman" w:hAnsi="Times New Roman" w:cs="Times New Roman"/>
          <w:bCs/>
          <w:iCs/>
          <w:sz w:val="24"/>
          <w:szCs w:val="24"/>
        </w:rPr>
      </w:pPr>
      <w:proofErr w:type="gramStart"/>
      <w:r w:rsidRPr="00144A3A">
        <w:rPr>
          <w:rFonts w:ascii="Times New Roman" w:hAnsi="Times New Roman" w:cs="Times New Roman"/>
          <w:bCs/>
          <w:iCs/>
          <w:sz w:val="24"/>
          <w:szCs w:val="24"/>
        </w:rPr>
        <w:t>территориях</w:t>
      </w:r>
      <w:proofErr w:type="gramEnd"/>
      <w:r w:rsidRPr="00144A3A">
        <w:rPr>
          <w:rFonts w:ascii="Times New Roman" w:hAnsi="Times New Roman" w:cs="Times New Roman"/>
          <w:bCs/>
          <w:iCs/>
          <w:sz w:val="24"/>
          <w:szCs w:val="24"/>
        </w:rPr>
        <w:t>, в рамках государственной программы</w:t>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Кемеровской области – Кузбасса «</w:t>
      </w:r>
      <w:proofErr w:type="gramStart"/>
      <w:r w:rsidRPr="00144A3A">
        <w:rPr>
          <w:rFonts w:ascii="Times New Roman" w:hAnsi="Times New Roman" w:cs="Times New Roman"/>
          <w:bCs/>
          <w:iCs/>
          <w:sz w:val="24"/>
          <w:szCs w:val="24"/>
        </w:rPr>
        <w:t>Комплексное</w:t>
      </w:r>
      <w:proofErr w:type="gramEnd"/>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развитие сельских территорий Кузбасса»</w:t>
      </w:r>
    </w:p>
    <w:p w:rsidR="00B1606F" w:rsidRPr="00B1606F" w:rsidRDefault="00B1606F" w:rsidP="00B1606F">
      <w:pPr>
        <w:tabs>
          <w:tab w:val="left" w:pos="5812"/>
        </w:tabs>
        <w:suppressAutoHyphens/>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widowControl w:val="0"/>
        <w:autoSpaceDE w:val="0"/>
        <w:autoSpaceDN w:val="0"/>
        <w:spacing w:after="0" w:line="240" w:lineRule="auto"/>
        <w:ind w:firstLine="567"/>
        <w:jc w:val="center"/>
        <w:rPr>
          <w:rFonts w:ascii="Times New Roman" w:eastAsia="Times New Roman" w:hAnsi="Times New Roman" w:cs="Times New Roman"/>
          <w:b/>
          <w:bCs/>
          <w:kern w:val="32"/>
          <w:sz w:val="24"/>
          <w:szCs w:val="24"/>
          <w:lang w:eastAsia="ru-RU"/>
        </w:rPr>
      </w:pPr>
      <w:r w:rsidRPr="00B1606F">
        <w:rPr>
          <w:rFonts w:ascii="Times New Roman" w:eastAsia="Times New Roman" w:hAnsi="Times New Roman" w:cs="Times New Roman"/>
          <w:b/>
          <w:bCs/>
          <w:kern w:val="32"/>
          <w:sz w:val="24"/>
          <w:szCs w:val="24"/>
          <w:lang w:eastAsia="ru-RU"/>
        </w:rPr>
        <w:t>РЕШЕНИЕ</w:t>
      </w:r>
    </w:p>
    <w:p w:rsidR="00B1606F" w:rsidRPr="00B1606F" w:rsidRDefault="00B1606F" w:rsidP="00B1606F">
      <w:pPr>
        <w:widowControl w:val="0"/>
        <w:autoSpaceDE w:val="0"/>
        <w:autoSpaceDN w:val="0"/>
        <w:spacing w:after="0" w:line="240" w:lineRule="auto"/>
        <w:ind w:firstLine="567"/>
        <w:jc w:val="center"/>
        <w:rPr>
          <w:rFonts w:ascii="Times New Roman" w:eastAsia="Times New Roman" w:hAnsi="Times New Roman" w:cs="Times New Roman"/>
          <w:b/>
          <w:bCs/>
          <w:kern w:val="32"/>
          <w:sz w:val="24"/>
          <w:szCs w:val="24"/>
          <w:lang w:eastAsia="ru-RU"/>
        </w:rPr>
      </w:pPr>
      <w:r w:rsidRPr="00B1606F">
        <w:rPr>
          <w:rFonts w:ascii="Times New Roman" w:eastAsia="Times New Roman" w:hAnsi="Times New Roman" w:cs="Times New Roman"/>
          <w:b/>
          <w:bCs/>
          <w:kern w:val="32"/>
          <w:sz w:val="24"/>
          <w:szCs w:val="24"/>
          <w:lang w:eastAsia="ru-RU"/>
        </w:rPr>
        <w:t>об отказе в приеме документов (возврат документов)</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Дата ______________ № ___________________</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По результатам рассмотрения заявления от _____________№ _____________ и приложенных к нему документов в соответствии с постановлением Правительства Кемеровской области - Кузбасса от 27.10.2023 № 703 «Об утверждении государственной программы Кемеровской области - Кузбасса «Комплексное развитие сельских территорий Кузбасса» принято решение отказать в приеме документов, необходимых для предоставления муниципальной услуги (возврат документов), по следующим основаниям:</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___________________________________________________________________</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(указать причину отказа в соответствии с подпунктом 2.12.1 пункта 2.12 административного регламента)</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Вы вправе повторно обратиться с заявлением о предоставлении муниципальной услуги после устранения указанных нарушений.</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B1606F">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______________________________________, а также в судебном порядке.</w:t>
      </w:r>
      <w:proofErr w:type="gramEnd"/>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Дополнительно информируем: ____________________________________</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 ______________________ ____________________</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B1606F">
        <w:rPr>
          <w:rFonts w:ascii="Times New Roman" w:eastAsia="Times New Roman" w:hAnsi="Times New Roman" w:cs="Times New Roman"/>
          <w:sz w:val="24"/>
          <w:szCs w:val="24"/>
          <w:lang w:eastAsia="ru-RU"/>
        </w:rPr>
        <w:t>(должность) (подпись) (фамилия, имя, отчество (при наличии)</w:t>
      </w:r>
      <w:proofErr w:type="gramEnd"/>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МП</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Решение об отказе получил, приложенные к заявлению оригиналы документов возвращены:</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 ____________________ «____» ______________ 20____г.</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(подпись) (расшифровка подписи) (дата)</w:t>
      </w:r>
    </w:p>
    <w:p w:rsidR="00B1606F" w:rsidRPr="00B1606F" w:rsidRDefault="00B1606F" w:rsidP="00B1606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6A64F5" w:rsidRDefault="006A64F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lastRenderedPageBreak/>
        <w:t>Приложение №</w:t>
      </w:r>
      <w:r>
        <w:rPr>
          <w:rFonts w:ascii="Times New Roman" w:hAnsi="Times New Roman" w:cs="Times New Roman"/>
          <w:bCs/>
          <w:iCs/>
          <w:sz w:val="24"/>
          <w:szCs w:val="24"/>
        </w:rPr>
        <w:t>9</w:t>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 административному регламенту</w:t>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предоставления муниципальной услуги</w:t>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«Включение граждан в состав участников</w:t>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мероприятия по улучшению </w:t>
      </w:r>
      <w:proofErr w:type="gramStart"/>
      <w:r w:rsidRPr="00144A3A">
        <w:rPr>
          <w:rFonts w:ascii="Times New Roman" w:hAnsi="Times New Roman" w:cs="Times New Roman"/>
          <w:bCs/>
          <w:iCs/>
          <w:sz w:val="24"/>
          <w:szCs w:val="24"/>
        </w:rPr>
        <w:t>жилищных</w:t>
      </w:r>
      <w:proofErr w:type="gramEnd"/>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 xml:space="preserve">условий граждан, проживающих </w:t>
      </w:r>
      <w:proofErr w:type="gramStart"/>
      <w:r w:rsidRPr="00144A3A">
        <w:rPr>
          <w:rFonts w:ascii="Times New Roman" w:hAnsi="Times New Roman" w:cs="Times New Roman"/>
          <w:bCs/>
          <w:iCs/>
          <w:sz w:val="24"/>
          <w:szCs w:val="24"/>
        </w:rPr>
        <w:t>на</w:t>
      </w:r>
      <w:proofErr w:type="gramEnd"/>
      <w:r w:rsidRPr="00144A3A">
        <w:rPr>
          <w:rFonts w:ascii="Times New Roman" w:hAnsi="Times New Roman" w:cs="Times New Roman"/>
          <w:bCs/>
          <w:iCs/>
          <w:sz w:val="24"/>
          <w:szCs w:val="24"/>
        </w:rPr>
        <w:t xml:space="preserve"> сельских</w:t>
      </w:r>
    </w:p>
    <w:p w:rsidR="006A64F5" w:rsidRPr="00144A3A" w:rsidRDefault="006A64F5" w:rsidP="006A64F5">
      <w:pPr>
        <w:spacing w:after="0" w:line="240" w:lineRule="auto"/>
        <w:ind w:left="3544"/>
        <w:rPr>
          <w:rFonts w:ascii="Times New Roman" w:hAnsi="Times New Roman" w:cs="Times New Roman"/>
          <w:bCs/>
          <w:iCs/>
          <w:sz w:val="24"/>
          <w:szCs w:val="24"/>
        </w:rPr>
      </w:pPr>
      <w:proofErr w:type="gramStart"/>
      <w:r w:rsidRPr="00144A3A">
        <w:rPr>
          <w:rFonts w:ascii="Times New Roman" w:hAnsi="Times New Roman" w:cs="Times New Roman"/>
          <w:bCs/>
          <w:iCs/>
          <w:sz w:val="24"/>
          <w:szCs w:val="24"/>
        </w:rPr>
        <w:t>территориях</w:t>
      </w:r>
      <w:proofErr w:type="gramEnd"/>
      <w:r w:rsidRPr="00144A3A">
        <w:rPr>
          <w:rFonts w:ascii="Times New Roman" w:hAnsi="Times New Roman" w:cs="Times New Roman"/>
          <w:bCs/>
          <w:iCs/>
          <w:sz w:val="24"/>
          <w:szCs w:val="24"/>
        </w:rPr>
        <w:t>, в рамках государственной программы</w:t>
      </w:r>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Кемеровской области – Кузбасса «</w:t>
      </w:r>
      <w:proofErr w:type="gramStart"/>
      <w:r w:rsidRPr="00144A3A">
        <w:rPr>
          <w:rFonts w:ascii="Times New Roman" w:hAnsi="Times New Roman" w:cs="Times New Roman"/>
          <w:bCs/>
          <w:iCs/>
          <w:sz w:val="24"/>
          <w:szCs w:val="24"/>
        </w:rPr>
        <w:t>Комплексное</w:t>
      </w:r>
      <w:proofErr w:type="gramEnd"/>
    </w:p>
    <w:p w:rsidR="006A64F5" w:rsidRPr="00144A3A" w:rsidRDefault="006A64F5" w:rsidP="006A64F5">
      <w:pPr>
        <w:spacing w:after="0" w:line="240" w:lineRule="auto"/>
        <w:ind w:left="3544"/>
        <w:rPr>
          <w:rFonts w:ascii="Times New Roman" w:hAnsi="Times New Roman" w:cs="Times New Roman"/>
          <w:bCs/>
          <w:iCs/>
          <w:sz w:val="24"/>
          <w:szCs w:val="24"/>
        </w:rPr>
      </w:pPr>
      <w:r w:rsidRPr="00144A3A">
        <w:rPr>
          <w:rFonts w:ascii="Times New Roman" w:hAnsi="Times New Roman" w:cs="Times New Roman"/>
          <w:bCs/>
          <w:iCs/>
          <w:sz w:val="24"/>
          <w:szCs w:val="24"/>
        </w:rPr>
        <w:t>развитие сельских территорий Кузбасса»</w:t>
      </w:r>
    </w:p>
    <w:p w:rsidR="00B1606F" w:rsidRPr="00B1606F" w:rsidRDefault="00B1606F" w:rsidP="00B1606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tabs>
          <w:tab w:val="left" w:pos="5670"/>
        </w:tabs>
        <w:spacing w:after="0" w:line="240" w:lineRule="auto"/>
        <w:ind w:firstLine="567"/>
        <w:jc w:val="center"/>
        <w:rPr>
          <w:rFonts w:ascii="Times New Roman" w:eastAsia="Times New Roman" w:hAnsi="Times New Roman" w:cs="Times New Roman"/>
          <w:b/>
          <w:bCs/>
          <w:kern w:val="32"/>
          <w:sz w:val="24"/>
          <w:szCs w:val="24"/>
          <w:lang w:eastAsia="ru-RU"/>
        </w:rPr>
      </w:pPr>
      <w:r w:rsidRPr="00B1606F">
        <w:rPr>
          <w:rFonts w:ascii="Times New Roman" w:eastAsia="Times New Roman" w:hAnsi="Times New Roman" w:cs="Times New Roman"/>
          <w:b/>
          <w:bCs/>
          <w:kern w:val="32"/>
          <w:sz w:val="24"/>
          <w:szCs w:val="24"/>
          <w:lang w:eastAsia="ru-RU"/>
        </w:rPr>
        <w:t>Расписка в получении документов</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Выдана __________________________________________________________</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(наименование уполномоченного органа)</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в получении документов, приложенных к заявлению о включении граждан в состав участников мероприятия по улучшению жилищных условий граждан, проживающих на сельских территориях, в рамках государственной программы Кемеровской области - Кузбасса «Комплексное развитие сельских территорий Кузбасса:</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_______________________________________________________________</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proofErr w:type="gramStart"/>
      <w:r w:rsidRPr="00B1606F">
        <w:rPr>
          <w:rFonts w:ascii="Times New Roman" w:eastAsia="Times New Roman" w:hAnsi="Times New Roman" w:cs="Times New Roman"/>
          <w:sz w:val="24"/>
          <w:szCs w:val="24"/>
          <w:lang w:eastAsia="ru-RU"/>
        </w:rPr>
        <w:t>(фамилия, имя, отчество (последнее - при наличии)</w:t>
      </w:r>
      <w:proofErr w:type="gramEnd"/>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_________________________________________________________________</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(адрес)</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______________________________________________________________</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приняты следующие документы:</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1) заявление на __________листах;</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2) __________________________________________________________</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__________________________________________________ на _______ листах;</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3) __________________________________________________________</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__________________________________________________ на _______ листах;</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4) __________________________________________________________</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__________________________________________________ на _______ листах;</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5) __________________________________________________________</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__________________________________________________ на _______ листах</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Документы представлены «___» ___________ 20___ г.</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Перечень документов, которые будут получены по межведомственным запросам:</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Входящий номер регистрации заявления __________________________</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Расписку получил «___» ____________ 20___ г. _____________________</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(подпись заявителя)</w:t>
      </w:r>
    </w:p>
    <w:p w:rsidR="00B1606F" w:rsidRPr="00B1606F" w:rsidRDefault="00B1606F" w:rsidP="00B1606F">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Расписку выдал__________________________________________________</w:t>
      </w:r>
    </w:p>
    <w:p w:rsidR="00B1606F" w:rsidRPr="006A64F5" w:rsidRDefault="00B1606F" w:rsidP="006A64F5">
      <w:pPr>
        <w:tabs>
          <w:tab w:val="left" w:pos="5670"/>
        </w:tabs>
        <w:spacing w:after="0" w:line="240" w:lineRule="auto"/>
        <w:ind w:firstLine="567"/>
        <w:jc w:val="both"/>
        <w:rPr>
          <w:rFonts w:ascii="Times New Roman" w:eastAsia="Times New Roman" w:hAnsi="Times New Roman" w:cs="Times New Roman"/>
          <w:sz w:val="24"/>
          <w:szCs w:val="24"/>
          <w:lang w:eastAsia="ru-RU"/>
        </w:rPr>
      </w:pPr>
      <w:r w:rsidRPr="00B1606F">
        <w:rPr>
          <w:rFonts w:ascii="Times New Roman" w:eastAsia="Times New Roman" w:hAnsi="Times New Roman" w:cs="Times New Roman"/>
          <w:sz w:val="24"/>
          <w:szCs w:val="24"/>
          <w:lang w:eastAsia="ru-RU"/>
        </w:rPr>
        <w:t>(должность, ФИО должностного лица,</w:t>
      </w:r>
      <w:r w:rsidR="006A64F5">
        <w:rPr>
          <w:rFonts w:ascii="Times New Roman" w:eastAsia="Times New Roman" w:hAnsi="Times New Roman" w:cs="Times New Roman"/>
          <w:sz w:val="24"/>
          <w:szCs w:val="24"/>
          <w:lang w:eastAsia="ru-RU"/>
        </w:rPr>
        <w:t xml:space="preserve"> принявшего документы, подпись)</w:t>
      </w:r>
    </w:p>
    <w:sectPr w:rsidR="00B1606F" w:rsidRPr="006A64F5" w:rsidSect="007E4CE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E36" w:rsidRDefault="00B43E36" w:rsidP="002421A2">
      <w:pPr>
        <w:spacing w:after="0" w:line="240" w:lineRule="auto"/>
      </w:pPr>
      <w:r>
        <w:separator/>
      </w:r>
    </w:p>
  </w:endnote>
  <w:endnote w:type="continuationSeparator" w:id="0">
    <w:p w:rsidR="00B43E36" w:rsidRDefault="00B43E36" w:rsidP="0024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E36" w:rsidRDefault="00B43E36" w:rsidP="002421A2">
      <w:pPr>
        <w:spacing w:after="0" w:line="240" w:lineRule="auto"/>
      </w:pPr>
      <w:r>
        <w:separator/>
      </w:r>
    </w:p>
  </w:footnote>
  <w:footnote w:type="continuationSeparator" w:id="0">
    <w:p w:rsidR="00B43E36" w:rsidRDefault="00B43E36" w:rsidP="00242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D5A2B"/>
    <w:multiLevelType w:val="hybridMultilevel"/>
    <w:tmpl w:val="ED14D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671853"/>
    <w:multiLevelType w:val="hybridMultilevel"/>
    <w:tmpl w:val="B6509178"/>
    <w:lvl w:ilvl="0" w:tplc="D8A24476">
      <w:start w:val="1"/>
      <w:numFmt w:val="decimal"/>
      <w:lvlText w:val="%1)"/>
      <w:lvlJc w:val="left"/>
      <w:pPr>
        <w:ind w:left="1310" w:hanging="885"/>
      </w:pPr>
      <w:rPr>
        <w:rFonts w:cs="Times New Roman"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1406596E"/>
    <w:multiLevelType w:val="hybridMultilevel"/>
    <w:tmpl w:val="525E5082"/>
    <w:lvl w:ilvl="0" w:tplc="AC0269CC">
      <w:start w:val="1"/>
      <w:numFmt w:val="decimal"/>
      <w:suff w:val="space"/>
      <w:lvlText w:val="%1."/>
      <w:lvlJc w:val="left"/>
      <w:pPr>
        <w:ind w:left="567" w:hanging="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6F20A2"/>
    <w:multiLevelType w:val="hybridMultilevel"/>
    <w:tmpl w:val="0C3A4B2C"/>
    <w:lvl w:ilvl="0" w:tplc="4820622E">
      <w:start w:val="1"/>
      <w:numFmt w:val="decimal"/>
      <w:suff w:val="space"/>
      <w:lvlText w:val="%1."/>
      <w:lvlJc w:val="left"/>
      <w:pPr>
        <w:ind w:left="567" w:hanging="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63D34F59"/>
    <w:multiLevelType w:val="multilevel"/>
    <w:tmpl w:val="16D8ABAC"/>
    <w:lvl w:ilvl="0">
      <w:start w:val="1"/>
      <w:numFmt w:val="decimal"/>
      <w:lvlText w:val="%1."/>
      <w:lvlJc w:val="left"/>
      <w:pPr>
        <w:tabs>
          <w:tab w:val="num" w:pos="1134"/>
        </w:tabs>
        <w:ind w:left="0" w:firstLine="0"/>
      </w:pPr>
      <w:rPr>
        <w:rFonts w:ascii="Times New Roman" w:hAnsi="Times New Roman" w:cs="Times New Roman" w:hint="default"/>
        <w:b w:val="0"/>
        <w:i w:val="0"/>
        <w:color w:val="auto"/>
        <w:sz w:val="28"/>
        <w:szCs w:val="28"/>
        <w:lang w:val="en-US"/>
      </w:rPr>
    </w:lvl>
    <w:lvl w:ilvl="1">
      <w:start w:val="1"/>
      <w:numFmt w:val="russianLower"/>
      <w:lvlText w:val="%2)"/>
      <w:lvlJc w:val="left"/>
      <w:pPr>
        <w:tabs>
          <w:tab w:val="num" w:pos="1304"/>
        </w:tabs>
        <w:ind w:left="107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47076E4"/>
    <w:multiLevelType w:val="hybridMultilevel"/>
    <w:tmpl w:val="AABC8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6265DF"/>
    <w:multiLevelType w:val="hybridMultilevel"/>
    <w:tmpl w:val="A0C4F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0"/>
  </w:num>
  <w:num w:numId="5">
    <w:abstractNumId w:val="6"/>
  </w:num>
  <w:num w:numId="6">
    <w:abstractNumId w:val="2"/>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B03"/>
    <w:rsid w:val="0003761E"/>
    <w:rsid w:val="00070331"/>
    <w:rsid w:val="00071128"/>
    <w:rsid w:val="00074ECF"/>
    <w:rsid w:val="00144A3A"/>
    <w:rsid w:val="001A3D4A"/>
    <w:rsid w:val="002069E2"/>
    <w:rsid w:val="002421A2"/>
    <w:rsid w:val="002A5251"/>
    <w:rsid w:val="002D44EF"/>
    <w:rsid w:val="003503B0"/>
    <w:rsid w:val="003C4016"/>
    <w:rsid w:val="00400CFC"/>
    <w:rsid w:val="0041288F"/>
    <w:rsid w:val="0043574D"/>
    <w:rsid w:val="00437439"/>
    <w:rsid w:val="00484B4D"/>
    <w:rsid w:val="004C7DF0"/>
    <w:rsid w:val="004D6D9F"/>
    <w:rsid w:val="004F412F"/>
    <w:rsid w:val="005210B8"/>
    <w:rsid w:val="00557923"/>
    <w:rsid w:val="0058454F"/>
    <w:rsid w:val="005D16A3"/>
    <w:rsid w:val="006508BD"/>
    <w:rsid w:val="00656221"/>
    <w:rsid w:val="00665666"/>
    <w:rsid w:val="00666933"/>
    <w:rsid w:val="00682CB0"/>
    <w:rsid w:val="006A1E21"/>
    <w:rsid w:val="006A3AAB"/>
    <w:rsid w:val="006A64F5"/>
    <w:rsid w:val="006C37E0"/>
    <w:rsid w:val="00711898"/>
    <w:rsid w:val="00750240"/>
    <w:rsid w:val="007A6B03"/>
    <w:rsid w:val="007E4CE6"/>
    <w:rsid w:val="00831635"/>
    <w:rsid w:val="00831E98"/>
    <w:rsid w:val="00876039"/>
    <w:rsid w:val="009645A2"/>
    <w:rsid w:val="009A2D11"/>
    <w:rsid w:val="00A5012A"/>
    <w:rsid w:val="00A505EC"/>
    <w:rsid w:val="00A54900"/>
    <w:rsid w:val="00B1606F"/>
    <w:rsid w:val="00B36DD4"/>
    <w:rsid w:val="00B43E36"/>
    <w:rsid w:val="00B62461"/>
    <w:rsid w:val="00BD177D"/>
    <w:rsid w:val="00BF0DD3"/>
    <w:rsid w:val="00C02EA5"/>
    <w:rsid w:val="00C03FF7"/>
    <w:rsid w:val="00C15719"/>
    <w:rsid w:val="00C418E5"/>
    <w:rsid w:val="00C476AF"/>
    <w:rsid w:val="00C65810"/>
    <w:rsid w:val="00C76822"/>
    <w:rsid w:val="00C96685"/>
    <w:rsid w:val="00D221C0"/>
    <w:rsid w:val="00D34D18"/>
    <w:rsid w:val="00D44E2B"/>
    <w:rsid w:val="00D646E2"/>
    <w:rsid w:val="00D9136D"/>
    <w:rsid w:val="00DD38FD"/>
    <w:rsid w:val="00E64D4A"/>
    <w:rsid w:val="00EF78C6"/>
    <w:rsid w:val="00F65F9D"/>
    <w:rsid w:val="00F66BC1"/>
    <w:rsid w:val="00F676FF"/>
    <w:rsid w:val="00F8750F"/>
    <w:rsid w:val="00F953B3"/>
    <w:rsid w:val="00FB180B"/>
    <w:rsid w:val="00FB5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D11"/>
  </w:style>
  <w:style w:type="paragraph" w:styleId="1">
    <w:name w:val="heading 1"/>
    <w:basedOn w:val="a"/>
    <w:link w:val="10"/>
    <w:uiPriority w:val="9"/>
    <w:qFormat/>
    <w:rsid w:val="00C476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76AF"/>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C476AF"/>
  </w:style>
  <w:style w:type="paragraph" w:customStyle="1" w:styleId="ConsPlusNormal">
    <w:name w:val="ConsPlusNormal"/>
    <w:link w:val="ConsPlusNormal0"/>
    <w:rsid w:val="00C476A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uiPriority w:val="99"/>
    <w:unhideWhenUsed/>
    <w:rsid w:val="00C476AF"/>
    <w:rPr>
      <w:color w:val="0000FF"/>
      <w:u w:val="single"/>
    </w:rPr>
  </w:style>
  <w:style w:type="character" w:customStyle="1" w:styleId="ConsPlusNormal0">
    <w:name w:val="ConsPlusNormal Знак"/>
    <w:link w:val="ConsPlusNormal"/>
    <w:locked/>
    <w:rsid w:val="00C476AF"/>
    <w:rPr>
      <w:rFonts w:ascii="Calibri" w:eastAsia="Times New Roman" w:hAnsi="Calibri" w:cs="Calibri"/>
      <w:szCs w:val="20"/>
      <w:lang w:eastAsia="ru-RU"/>
    </w:rPr>
  </w:style>
  <w:style w:type="paragraph" w:customStyle="1" w:styleId="ConsPlusTitle">
    <w:name w:val="ConsPlusTitle"/>
    <w:rsid w:val="00C476AF"/>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C476AF"/>
    <w:pPr>
      <w:spacing w:after="200" w:line="276" w:lineRule="auto"/>
      <w:ind w:left="720"/>
      <w:contextualSpacing/>
    </w:pPr>
    <w:rPr>
      <w:rFonts w:ascii="Calibri" w:eastAsia="Times New Roman" w:hAnsi="Calibri" w:cs="Times New Roman"/>
      <w:lang w:eastAsia="ru-RU"/>
    </w:rPr>
  </w:style>
  <w:style w:type="paragraph" w:customStyle="1" w:styleId="ConsPlusNonformat">
    <w:name w:val="ConsPlusNonformat"/>
    <w:rsid w:val="00C476A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C476AF"/>
    <w:pPr>
      <w:spacing w:after="0" w:line="240" w:lineRule="atLeast"/>
      <w:ind w:left="5398"/>
    </w:pPr>
    <w:rPr>
      <w:rFonts w:ascii="Times New Roman" w:eastAsia="Times New Roman" w:hAnsi="Times New Roman" w:cs="Times New Roman"/>
      <w:sz w:val="16"/>
      <w:szCs w:val="16"/>
      <w:lang w:eastAsia="ru-RU"/>
    </w:rPr>
  </w:style>
  <w:style w:type="paragraph" w:customStyle="1" w:styleId="ConsPlusNonformat1">
    <w:name w:val="ConsPlusNonformat1"/>
    <w:next w:val="a"/>
    <w:uiPriority w:val="99"/>
    <w:rsid w:val="00C476AF"/>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C476AF"/>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C476AF"/>
  </w:style>
  <w:style w:type="character" w:styleId="a5">
    <w:name w:val="annotation reference"/>
    <w:uiPriority w:val="99"/>
    <w:semiHidden/>
    <w:unhideWhenUsed/>
    <w:rsid w:val="00C476AF"/>
    <w:rPr>
      <w:sz w:val="16"/>
      <w:szCs w:val="16"/>
    </w:rPr>
  </w:style>
  <w:style w:type="paragraph" w:styleId="a6">
    <w:name w:val="annotation text"/>
    <w:basedOn w:val="a"/>
    <w:link w:val="a7"/>
    <w:uiPriority w:val="99"/>
    <w:semiHidden/>
    <w:unhideWhenUsed/>
    <w:rsid w:val="00C476AF"/>
    <w:pPr>
      <w:spacing w:after="200" w:line="240" w:lineRule="auto"/>
    </w:pPr>
    <w:rPr>
      <w:rFonts w:ascii="Calibri" w:eastAsia="Times New Roman" w:hAnsi="Calibri" w:cs="Times New Roman"/>
      <w:sz w:val="20"/>
      <w:szCs w:val="20"/>
      <w:lang w:eastAsia="ru-RU"/>
    </w:rPr>
  </w:style>
  <w:style w:type="character" w:customStyle="1" w:styleId="a7">
    <w:name w:val="Текст примечания Знак"/>
    <w:basedOn w:val="a0"/>
    <w:link w:val="a6"/>
    <w:uiPriority w:val="99"/>
    <w:semiHidden/>
    <w:rsid w:val="00C476AF"/>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C476AF"/>
    <w:rPr>
      <w:b/>
      <w:bCs/>
    </w:rPr>
  </w:style>
  <w:style w:type="character" w:customStyle="1" w:styleId="a9">
    <w:name w:val="Тема примечания Знак"/>
    <w:basedOn w:val="a7"/>
    <w:link w:val="a8"/>
    <w:uiPriority w:val="99"/>
    <w:semiHidden/>
    <w:rsid w:val="00C476AF"/>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C476AF"/>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C476AF"/>
    <w:rPr>
      <w:rFonts w:ascii="Tahoma" w:eastAsia="Times New Roman" w:hAnsi="Tahoma" w:cs="Tahoma"/>
      <w:sz w:val="16"/>
      <w:szCs w:val="16"/>
      <w:lang w:eastAsia="ru-RU"/>
    </w:rPr>
  </w:style>
  <w:style w:type="character" w:customStyle="1" w:styleId="hl">
    <w:name w:val="hl"/>
    <w:basedOn w:val="a0"/>
    <w:rsid w:val="00C476AF"/>
  </w:style>
  <w:style w:type="paragraph" w:customStyle="1" w:styleId="Style2">
    <w:name w:val="Style2"/>
    <w:basedOn w:val="a"/>
    <w:uiPriority w:val="99"/>
    <w:rsid w:val="00C476AF"/>
    <w:pPr>
      <w:widowControl w:val="0"/>
      <w:autoSpaceDE w:val="0"/>
      <w:autoSpaceDN w:val="0"/>
      <w:adjustRightInd w:val="0"/>
      <w:spacing w:after="0" w:line="300" w:lineRule="exact"/>
      <w:jc w:val="center"/>
    </w:pPr>
    <w:rPr>
      <w:rFonts w:ascii="Times New Roman" w:eastAsia="Times New Roman" w:hAnsi="Times New Roman" w:cs="Times New Roman"/>
      <w:sz w:val="24"/>
      <w:szCs w:val="24"/>
      <w:lang w:eastAsia="ru-RU"/>
    </w:rPr>
  </w:style>
  <w:style w:type="paragraph" w:styleId="ac">
    <w:name w:val="Body Text Indent"/>
    <w:basedOn w:val="a"/>
    <w:link w:val="ad"/>
    <w:rsid w:val="00C476AF"/>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C476AF"/>
    <w:rPr>
      <w:rFonts w:ascii="Times New Roman" w:eastAsia="Times New Roman" w:hAnsi="Times New Roman" w:cs="Times New Roman"/>
      <w:sz w:val="24"/>
      <w:szCs w:val="24"/>
      <w:lang w:eastAsia="ru-RU"/>
    </w:rPr>
  </w:style>
  <w:style w:type="character" w:customStyle="1" w:styleId="FontStyle16">
    <w:name w:val="Font Style16"/>
    <w:uiPriority w:val="99"/>
    <w:rsid w:val="00831635"/>
    <w:rPr>
      <w:rFonts w:ascii="Times New Roman" w:hAnsi="Times New Roman" w:cs="Times New Roman" w:hint="default"/>
      <w:sz w:val="20"/>
      <w:szCs w:val="20"/>
    </w:rPr>
  </w:style>
  <w:style w:type="paragraph" w:styleId="ae">
    <w:name w:val="No Spacing"/>
    <w:uiPriority w:val="1"/>
    <w:qFormat/>
    <w:rsid w:val="00831635"/>
    <w:pPr>
      <w:spacing w:after="0" w:line="240" w:lineRule="auto"/>
    </w:pPr>
    <w:rPr>
      <w:rFonts w:ascii="Calibri" w:eastAsia="Calibri" w:hAnsi="Calibri" w:cs="Times New Roman"/>
    </w:rPr>
  </w:style>
  <w:style w:type="character" w:customStyle="1" w:styleId="3">
    <w:name w:val="Заголовок №3_"/>
    <w:link w:val="30"/>
    <w:rsid w:val="00831635"/>
    <w:rPr>
      <w:b/>
      <w:bCs/>
      <w:sz w:val="28"/>
      <w:szCs w:val="28"/>
      <w:shd w:val="clear" w:color="auto" w:fill="FFFFFF"/>
    </w:rPr>
  </w:style>
  <w:style w:type="paragraph" w:customStyle="1" w:styleId="30">
    <w:name w:val="Заголовок №3"/>
    <w:basedOn w:val="a"/>
    <w:link w:val="3"/>
    <w:rsid w:val="00831635"/>
    <w:pPr>
      <w:widowControl w:val="0"/>
      <w:shd w:val="clear" w:color="auto" w:fill="FFFFFF"/>
      <w:spacing w:before="720" w:after="660" w:line="319" w:lineRule="exact"/>
      <w:jc w:val="center"/>
      <w:outlineLvl w:val="2"/>
    </w:pPr>
    <w:rPr>
      <w:b/>
      <w:bCs/>
      <w:sz w:val="28"/>
      <w:szCs w:val="28"/>
    </w:rPr>
  </w:style>
  <w:style w:type="paragraph" w:styleId="af">
    <w:name w:val="footnote text"/>
    <w:basedOn w:val="a"/>
    <w:link w:val="af0"/>
    <w:uiPriority w:val="99"/>
    <w:semiHidden/>
    <w:unhideWhenUsed/>
    <w:rsid w:val="002421A2"/>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semiHidden/>
    <w:rsid w:val="002421A2"/>
    <w:rPr>
      <w:rFonts w:ascii="Times New Roman" w:eastAsia="Times New Roman" w:hAnsi="Times New Roman" w:cs="Times New Roman"/>
      <w:sz w:val="20"/>
      <w:szCs w:val="20"/>
    </w:rPr>
  </w:style>
  <w:style w:type="character" w:styleId="af1">
    <w:name w:val="footnote reference"/>
    <w:basedOn w:val="a0"/>
    <w:uiPriority w:val="99"/>
    <w:semiHidden/>
    <w:unhideWhenUsed/>
    <w:rsid w:val="002421A2"/>
    <w:rPr>
      <w:vertAlign w:val="superscript"/>
    </w:rPr>
  </w:style>
  <w:style w:type="paragraph" w:customStyle="1" w:styleId="Table">
    <w:name w:val="Table!Таблица"/>
    <w:rsid w:val="00074ECF"/>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074ECF"/>
    <w:pPr>
      <w:spacing w:after="0" w:line="240" w:lineRule="auto"/>
      <w:jc w:val="center"/>
    </w:pPr>
    <w:rPr>
      <w:rFonts w:ascii="Arial" w:eastAsia="Times New Roman" w:hAnsi="Arial" w:cs="Arial"/>
      <w:b/>
      <w:bCs/>
      <w:kern w:val="28"/>
      <w:sz w:val="24"/>
      <w:szCs w:val="32"/>
      <w:lang w:eastAsia="ru-RU"/>
    </w:rPr>
  </w:style>
  <w:style w:type="table" w:styleId="af2">
    <w:name w:val="Table Grid"/>
    <w:basedOn w:val="a1"/>
    <w:rsid w:val="00B16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D11"/>
  </w:style>
  <w:style w:type="paragraph" w:styleId="1">
    <w:name w:val="heading 1"/>
    <w:basedOn w:val="a"/>
    <w:link w:val="10"/>
    <w:uiPriority w:val="9"/>
    <w:qFormat/>
    <w:rsid w:val="00C476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76AF"/>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C476AF"/>
  </w:style>
  <w:style w:type="paragraph" w:customStyle="1" w:styleId="ConsPlusNormal">
    <w:name w:val="ConsPlusNormal"/>
    <w:link w:val="ConsPlusNormal0"/>
    <w:rsid w:val="00C476A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uiPriority w:val="99"/>
    <w:unhideWhenUsed/>
    <w:rsid w:val="00C476AF"/>
    <w:rPr>
      <w:color w:val="0000FF"/>
      <w:u w:val="single"/>
    </w:rPr>
  </w:style>
  <w:style w:type="character" w:customStyle="1" w:styleId="ConsPlusNormal0">
    <w:name w:val="ConsPlusNormal Знак"/>
    <w:link w:val="ConsPlusNormal"/>
    <w:locked/>
    <w:rsid w:val="00C476AF"/>
    <w:rPr>
      <w:rFonts w:ascii="Calibri" w:eastAsia="Times New Roman" w:hAnsi="Calibri" w:cs="Calibri"/>
      <w:szCs w:val="20"/>
      <w:lang w:eastAsia="ru-RU"/>
    </w:rPr>
  </w:style>
  <w:style w:type="paragraph" w:customStyle="1" w:styleId="ConsPlusTitle">
    <w:name w:val="ConsPlusTitle"/>
    <w:rsid w:val="00C476AF"/>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C476AF"/>
    <w:pPr>
      <w:spacing w:after="200" w:line="276" w:lineRule="auto"/>
      <w:ind w:left="720"/>
      <w:contextualSpacing/>
    </w:pPr>
    <w:rPr>
      <w:rFonts w:ascii="Calibri" w:eastAsia="Times New Roman" w:hAnsi="Calibri" w:cs="Times New Roman"/>
      <w:lang w:eastAsia="ru-RU"/>
    </w:rPr>
  </w:style>
  <w:style w:type="paragraph" w:customStyle="1" w:styleId="ConsPlusNonformat">
    <w:name w:val="ConsPlusNonformat"/>
    <w:rsid w:val="00C476A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C476AF"/>
    <w:pPr>
      <w:spacing w:after="0" w:line="240" w:lineRule="atLeast"/>
      <w:ind w:left="5398"/>
    </w:pPr>
    <w:rPr>
      <w:rFonts w:ascii="Times New Roman" w:eastAsia="Times New Roman" w:hAnsi="Times New Roman" w:cs="Times New Roman"/>
      <w:sz w:val="16"/>
      <w:szCs w:val="16"/>
      <w:lang w:eastAsia="ru-RU"/>
    </w:rPr>
  </w:style>
  <w:style w:type="paragraph" w:customStyle="1" w:styleId="ConsPlusNonformat1">
    <w:name w:val="ConsPlusNonformat1"/>
    <w:next w:val="a"/>
    <w:uiPriority w:val="99"/>
    <w:rsid w:val="00C476AF"/>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C476AF"/>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C476AF"/>
  </w:style>
  <w:style w:type="character" w:styleId="a5">
    <w:name w:val="annotation reference"/>
    <w:uiPriority w:val="99"/>
    <w:semiHidden/>
    <w:unhideWhenUsed/>
    <w:rsid w:val="00C476AF"/>
    <w:rPr>
      <w:sz w:val="16"/>
      <w:szCs w:val="16"/>
    </w:rPr>
  </w:style>
  <w:style w:type="paragraph" w:styleId="a6">
    <w:name w:val="annotation text"/>
    <w:basedOn w:val="a"/>
    <w:link w:val="a7"/>
    <w:uiPriority w:val="99"/>
    <w:semiHidden/>
    <w:unhideWhenUsed/>
    <w:rsid w:val="00C476AF"/>
    <w:pPr>
      <w:spacing w:after="200" w:line="240" w:lineRule="auto"/>
    </w:pPr>
    <w:rPr>
      <w:rFonts w:ascii="Calibri" w:eastAsia="Times New Roman" w:hAnsi="Calibri" w:cs="Times New Roman"/>
      <w:sz w:val="20"/>
      <w:szCs w:val="20"/>
      <w:lang w:eastAsia="ru-RU"/>
    </w:rPr>
  </w:style>
  <w:style w:type="character" w:customStyle="1" w:styleId="a7">
    <w:name w:val="Текст примечания Знак"/>
    <w:basedOn w:val="a0"/>
    <w:link w:val="a6"/>
    <w:uiPriority w:val="99"/>
    <w:semiHidden/>
    <w:rsid w:val="00C476AF"/>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C476AF"/>
    <w:rPr>
      <w:b/>
      <w:bCs/>
    </w:rPr>
  </w:style>
  <w:style w:type="character" w:customStyle="1" w:styleId="a9">
    <w:name w:val="Тема примечания Знак"/>
    <w:basedOn w:val="a7"/>
    <w:link w:val="a8"/>
    <w:uiPriority w:val="99"/>
    <w:semiHidden/>
    <w:rsid w:val="00C476AF"/>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C476AF"/>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C476AF"/>
    <w:rPr>
      <w:rFonts w:ascii="Tahoma" w:eastAsia="Times New Roman" w:hAnsi="Tahoma" w:cs="Tahoma"/>
      <w:sz w:val="16"/>
      <w:szCs w:val="16"/>
      <w:lang w:eastAsia="ru-RU"/>
    </w:rPr>
  </w:style>
  <w:style w:type="character" w:customStyle="1" w:styleId="hl">
    <w:name w:val="hl"/>
    <w:basedOn w:val="a0"/>
    <w:rsid w:val="00C476AF"/>
  </w:style>
  <w:style w:type="paragraph" w:customStyle="1" w:styleId="Style2">
    <w:name w:val="Style2"/>
    <w:basedOn w:val="a"/>
    <w:uiPriority w:val="99"/>
    <w:rsid w:val="00C476AF"/>
    <w:pPr>
      <w:widowControl w:val="0"/>
      <w:autoSpaceDE w:val="0"/>
      <w:autoSpaceDN w:val="0"/>
      <w:adjustRightInd w:val="0"/>
      <w:spacing w:after="0" w:line="300" w:lineRule="exact"/>
      <w:jc w:val="center"/>
    </w:pPr>
    <w:rPr>
      <w:rFonts w:ascii="Times New Roman" w:eastAsia="Times New Roman" w:hAnsi="Times New Roman" w:cs="Times New Roman"/>
      <w:sz w:val="24"/>
      <w:szCs w:val="24"/>
      <w:lang w:eastAsia="ru-RU"/>
    </w:rPr>
  </w:style>
  <w:style w:type="paragraph" w:styleId="ac">
    <w:name w:val="Body Text Indent"/>
    <w:basedOn w:val="a"/>
    <w:link w:val="ad"/>
    <w:rsid w:val="00C476AF"/>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C476AF"/>
    <w:rPr>
      <w:rFonts w:ascii="Times New Roman" w:eastAsia="Times New Roman" w:hAnsi="Times New Roman" w:cs="Times New Roman"/>
      <w:sz w:val="24"/>
      <w:szCs w:val="24"/>
      <w:lang w:eastAsia="ru-RU"/>
    </w:rPr>
  </w:style>
  <w:style w:type="character" w:customStyle="1" w:styleId="FontStyle16">
    <w:name w:val="Font Style16"/>
    <w:uiPriority w:val="99"/>
    <w:rsid w:val="00831635"/>
    <w:rPr>
      <w:rFonts w:ascii="Times New Roman" w:hAnsi="Times New Roman" w:cs="Times New Roman" w:hint="default"/>
      <w:sz w:val="20"/>
      <w:szCs w:val="20"/>
    </w:rPr>
  </w:style>
  <w:style w:type="paragraph" w:styleId="ae">
    <w:name w:val="No Spacing"/>
    <w:uiPriority w:val="1"/>
    <w:qFormat/>
    <w:rsid w:val="00831635"/>
    <w:pPr>
      <w:spacing w:after="0" w:line="240" w:lineRule="auto"/>
    </w:pPr>
    <w:rPr>
      <w:rFonts w:ascii="Calibri" w:eastAsia="Calibri" w:hAnsi="Calibri" w:cs="Times New Roman"/>
    </w:rPr>
  </w:style>
  <w:style w:type="character" w:customStyle="1" w:styleId="3">
    <w:name w:val="Заголовок №3_"/>
    <w:link w:val="30"/>
    <w:rsid w:val="00831635"/>
    <w:rPr>
      <w:b/>
      <w:bCs/>
      <w:sz w:val="28"/>
      <w:szCs w:val="28"/>
      <w:shd w:val="clear" w:color="auto" w:fill="FFFFFF"/>
    </w:rPr>
  </w:style>
  <w:style w:type="paragraph" w:customStyle="1" w:styleId="30">
    <w:name w:val="Заголовок №3"/>
    <w:basedOn w:val="a"/>
    <w:link w:val="3"/>
    <w:rsid w:val="00831635"/>
    <w:pPr>
      <w:widowControl w:val="0"/>
      <w:shd w:val="clear" w:color="auto" w:fill="FFFFFF"/>
      <w:spacing w:before="720" w:after="660" w:line="319" w:lineRule="exact"/>
      <w:jc w:val="center"/>
      <w:outlineLvl w:val="2"/>
    </w:pPr>
    <w:rPr>
      <w:b/>
      <w:bCs/>
      <w:sz w:val="28"/>
      <w:szCs w:val="28"/>
    </w:rPr>
  </w:style>
  <w:style w:type="paragraph" w:styleId="af">
    <w:name w:val="footnote text"/>
    <w:basedOn w:val="a"/>
    <w:link w:val="af0"/>
    <w:uiPriority w:val="99"/>
    <w:semiHidden/>
    <w:unhideWhenUsed/>
    <w:rsid w:val="002421A2"/>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semiHidden/>
    <w:rsid w:val="002421A2"/>
    <w:rPr>
      <w:rFonts w:ascii="Times New Roman" w:eastAsia="Times New Roman" w:hAnsi="Times New Roman" w:cs="Times New Roman"/>
      <w:sz w:val="20"/>
      <w:szCs w:val="20"/>
    </w:rPr>
  </w:style>
  <w:style w:type="character" w:styleId="af1">
    <w:name w:val="footnote reference"/>
    <w:basedOn w:val="a0"/>
    <w:uiPriority w:val="99"/>
    <w:semiHidden/>
    <w:unhideWhenUsed/>
    <w:rsid w:val="002421A2"/>
    <w:rPr>
      <w:vertAlign w:val="superscript"/>
    </w:rPr>
  </w:style>
  <w:style w:type="paragraph" w:customStyle="1" w:styleId="Table">
    <w:name w:val="Table!Таблица"/>
    <w:rsid w:val="00074ECF"/>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074ECF"/>
    <w:pPr>
      <w:spacing w:after="0" w:line="240" w:lineRule="auto"/>
      <w:jc w:val="center"/>
    </w:pPr>
    <w:rPr>
      <w:rFonts w:ascii="Arial" w:eastAsia="Times New Roman" w:hAnsi="Arial" w:cs="Arial"/>
      <w:b/>
      <w:bCs/>
      <w:kern w:val="28"/>
      <w:sz w:val="24"/>
      <w:szCs w:val="32"/>
      <w:lang w:eastAsia="ru-RU"/>
    </w:rPr>
  </w:style>
  <w:style w:type="table" w:styleId="af2">
    <w:name w:val="Table Grid"/>
    <w:basedOn w:val="a1"/>
    <w:rsid w:val="00B16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64218">
      <w:bodyDiv w:val="1"/>
      <w:marLeft w:val="0"/>
      <w:marRight w:val="0"/>
      <w:marTop w:val="0"/>
      <w:marBottom w:val="0"/>
      <w:divBdr>
        <w:top w:val="none" w:sz="0" w:space="0" w:color="auto"/>
        <w:left w:val="none" w:sz="0" w:space="0" w:color="auto"/>
        <w:bottom w:val="none" w:sz="0" w:space="0" w:color="auto"/>
        <w:right w:val="none" w:sz="0" w:space="0" w:color="auto"/>
      </w:divBdr>
    </w:div>
    <w:div w:id="93397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la-service.minjust.ru:8080/rnla-links/ws/content/act/03cf0fb8-17d5-46f6-a5ec-d1642676534b.html" TargetMode="External"/><Relationship Id="rId18" Type="http://schemas.openxmlformats.org/officeDocument/2006/relationships/hyperlink" Target="http://nla-service.minjust.ru:8080/rnla-links/ws/content/act/03cf0fb8-17d5-46f6-a5ec-d1642676534b.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nla-service.minjust.ru:8080/rnla-links/ws/content/act/03cf0fb8-17d5-46f6-a5ec-d1642676534b.html" TargetMode="External"/><Relationship Id="rId7" Type="http://schemas.openxmlformats.org/officeDocument/2006/relationships/footnotes" Target="footnotes.xml"/><Relationship Id="rId12" Type="http://schemas.openxmlformats.org/officeDocument/2006/relationships/hyperlink" Target="http://nla-service.minjust.ru:8080/rnla-links/ws/content/act/03cf0fb8-17d5-46f6-a5ec-d1642676534b.html" TargetMode="External"/><Relationship Id="rId17" Type="http://schemas.openxmlformats.org/officeDocument/2006/relationships/hyperlink" Target="http://nla-service.minjust.ru:8080/rnla-links/ws/content/act/03cf0fb8-17d5-46f6-a5ec-d1642676534b.html" TargetMode="External"/><Relationship Id="rId25" Type="http://schemas.openxmlformats.org/officeDocument/2006/relationships/hyperlink" Target="http://nla-service.minjust.ru:8080/rnla-links/ws/content/act/0a02e7ab-81dc-427b-9bb7-abfb1e14bdf3.html" TargetMode="External"/><Relationship Id="rId2" Type="http://schemas.openxmlformats.org/officeDocument/2006/relationships/numbering" Target="numbering.xml"/><Relationship Id="rId16" Type="http://schemas.openxmlformats.org/officeDocument/2006/relationships/hyperlink" Target="http://nla-service.minjust.ru:8080/rnla-links/ws/content/act/03cf0fb8-17d5-46f6-a5ec-d1642676534b.html" TargetMode="External"/><Relationship Id="rId20" Type="http://schemas.openxmlformats.org/officeDocument/2006/relationships/hyperlink" Target="http://nla-service.minjust.ru:8080/rnla-links/ws/content/act/03cf0fb8-17d5-46f6-a5ec-d1642676534b.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la-service.minjust.ru:8080/rnla-links/ws/content/act/03cf0fb8-17d5-46f6-a5ec-d1642676534b.html" TargetMode="External"/><Relationship Id="rId24" Type="http://schemas.openxmlformats.org/officeDocument/2006/relationships/hyperlink" Target="http://nla-service.minjust.ru:8080/rnla-links/ws/content/act/03cf0fb8-17d5-46f6-a5ec-d1642676534b.html" TargetMode="External"/><Relationship Id="rId5" Type="http://schemas.openxmlformats.org/officeDocument/2006/relationships/settings" Target="settings.xml"/><Relationship Id="rId15" Type="http://schemas.openxmlformats.org/officeDocument/2006/relationships/hyperlink" Target="http://nla-service.minjust.ru:8080/rnla-links/ws/content/act/b11798ff-43b9-49db-b06c-4223f9d555e2.html" TargetMode="External"/><Relationship Id="rId23" Type="http://schemas.openxmlformats.org/officeDocument/2006/relationships/hyperlink" Target="http://nla-service.minjust.ru:8080/rnla-links/ws/content/act/03cf0fb8-17d5-46f6-a5ec-d1642676534b.html" TargetMode="External"/><Relationship Id="rId10" Type="http://schemas.openxmlformats.org/officeDocument/2006/relationships/hyperlink" Target="http://nla-service.minjust.ru:8080/rnla-links/ws/content/act/03cf0fb8-17d5-46f6-a5ec-d1642676534b.html" TargetMode="External"/><Relationship Id="rId19" Type="http://schemas.openxmlformats.org/officeDocument/2006/relationships/hyperlink" Target="http://nla-service.minjust.ru:8080/rnla-links/ws/content/act/03cf0fb8-17d5-46f6-a5ec-d1642676534b.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nla-service.minjust.ru:8080/rnla-links/ws/content/act/03cf0fb8-17d5-46f6-a5ec-d1642676534b.html" TargetMode="External"/><Relationship Id="rId22" Type="http://schemas.openxmlformats.org/officeDocument/2006/relationships/hyperlink" Target="http://nla-service.minjust.ru:8080/rnla-links/ws/content/act/03cf0fb8-17d5-46f6-a5ec-d1642676534b.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0DE52-4ACB-4071-82B7-A62C8FF2D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34</Pages>
  <Words>13286</Words>
  <Characters>75734</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Нестеренко</dc:creator>
  <cp:lastModifiedBy>Пенно Алина Александровна</cp:lastModifiedBy>
  <cp:revision>15</cp:revision>
  <cp:lastPrinted>2025-10-31T02:51:00Z</cp:lastPrinted>
  <dcterms:created xsi:type="dcterms:W3CDTF">2025-10-29T03:59:00Z</dcterms:created>
  <dcterms:modified xsi:type="dcterms:W3CDTF">2025-12-11T07:04:00Z</dcterms:modified>
</cp:coreProperties>
</file>