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C1" w:rsidRPr="00FF75C1" w:rsidRDefault="00FF75C1" w:rsidP="00FF75C1">
      <w:pPr>
        <w:pStyle w:val="10"/>
        <w:jc w:val="center"/>
        <w:rPr>
          <w:rFonts w:eastAsia="Calibri"/>
          <w:b w:val="0"/>
          <w:sz w:val="20"/>
          <w:szCs w:val="20"/>
          <w:lang w:eastAsia="en-US"/>
        </w:rPr>
      </w:pPr>
      <w:r w:rsidRPr="00FF75C1">
        <w:rPr>
          <w:rFonts w:eastAsia="Calibri"/>
          <w:b w:val="0"/>
          <w:sz w:val="20"/>
          <w:szCs w:val="20"/>
          <w:lang w:eastAsia="en-US"/>
        </w:rPr>
        <w:t>Зарегистрировано Управлением Министерства юстиции Российской Федерации</w:t>
      </w:r>
    </w:p>
    <w:p w:rsidR="00FF75C1" w:rsidRPr="00FF75C1" w:rsidRDefault="00FF75C1" w:rsidP="00FF75C1">
      <w:pPr>
        <w:pStyle w:val="10"/>
        <w:jc w:val="center"/>
        <w:rPr>
          <w:rFonts w:eastAsia="Calibri"/>
          <w:b w:val="0"/>
          <w:sz w:val="20"/>
          <w:szCs w:val="20"/>
          <w:lang w:eastAsia="en-US"/>
        </w:rPr>
      </w:pPr>
      <w:r w:rsidRPr="00FF75C1">
        <w:rPr>
          <w:rFonts w:eastAsia="Calibri"/>
          <w:b w:val="0"/>
          <w:sz w:val="20"/>
          <w:szCs w:val="20"/>
          <w:lang w:eastAsia="en-US"/>
        </w:rPr>
        <w:t>по Кемеровской области – Кузбассу</w:t>
      </w:r>
    </w:p>
    <w:p w:rsidR="00FF75C1" w:rsidRPr="00FF75C1" w:rsidRDefault="00FF75C1" w:rsidP="00FF75C1">
      <w:pPr>
        <w:jc w:val="center"/>
        <w:rPr>
          <w:rFonts w:eastAsia="Calibri"/>
          <w:sz w:val="20"/>
          <w:szCs w:val="20"/>
          <w:lang w:eastAsia="en-US"/>
        </w:rPr>
      </w:pPr>
      <w:r w:rsidRPr="00FF75C1">
        <w:rPr>
          <w:rFonts w:eastAsia="Calibri"/>
          <w:sz w:val="20"/>
          <w:szCs w:val="20"/>
          <w:lang w:eastAsia="en-US"/>
        </w:rPr>
        <w:t>Дата государственной регистрации 16 декабря 2025 года.</w:t>
      </w:r>
    </w:p>
    <w:p w:rsidR="00FF75C1" w:rsidRPr="00FF75C1" w:rsidRDefault="00FF75C1" w:rsidP="00FF75C1">
      <w:pPr>
        <w:jc w:val="center"/>
        <w:rPr>
          <w:rFonts w:eastAsia="Calibri"/>
          <w:sz w:val="20"/>
          <w:szCs w:val="20"/>
          <w:lang w:val="en-US" w:eastAsia="en-US"/>
        </w:rPr>
      </w:pPr>
      <w:r w:rsidRPr="00FF75C1">
        <w:rPr>
          <w:rFonts w:eastAsia="Calibri"/>
          <w:sz w:val="20"/>
          <w:szCs w:val="20"/>
          <w:lang w:eastAsia="en-US"/>
        </w:rPr>
        <w:t xml:space="preserve">Государственный регистрационный номер решения </w:t>
      </w:r>
      <w:r w:rsidRPr="00FF75C1">
        <w:rPr>
          <w:rFonts w:eastAsia="Calibri"/>
          <w:sz w:val="20"/>
          <w:szCs w:val="20"/>
          <w:lang w:val="en-US" w:eastAsia="en-US"/>
        </w:rPr>
        <w:t>RU427040002025003</w:t>
      </w:r>
    </w:p>
    <w:p w:rsidR="00FF75C1" w:rsidRPr="00FF75C1" w:rsidRDefault="00FF75C1" w:rsidP="00FF75C1">
      <w:pPr>
        <w:jc w:val="center"/>
        <w:rPr>
          <w:rFonts w:eastAsia="Calibri"/>
          <w:lang w:val="en-US" w:eastAsia="en-US"/>
        </w:rPr>
      </w:pPr>
    </w:p>
    <w:p w:rsidR="00B6004F" w:rsidRPr="00B6004F" w:rsidRDefault="002A7EA3" w:rsidP="00B6004F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707390" cy="874395"/>
            <wp:effectExtent l="0" t="0" r="0" b="1905"/>
            <wp:docPr id="6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4F" w:rsidRPr="00B6004F" w:rsidRDefault="00B6004F" w:rsidP="00B6004F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КЕМЕРОВСКАЯ ОБЛАСТЬ – КУЗБАСС</w:t>
      </w:r>
    </w:p>
    <w:p w:rsidR="00B6004F" w:rsidRPr="00B6004F" w:rsidRDefault="00B6004F" w:rsidP="00B6004F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ЮРГИНСКИЙ МУНИЦИПАЛЬНЫЙ ОКРУГ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Совет народных депутатов Юргинского муниципального округа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второго созыва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lang w:eastAsia="en-US"/>
        </w:rPr>
      </w:pPr>
    </w:p>
    <w:p w:rsidR="00B6004F" w:rsidRPr="00B6004F" w:rsidRDefault="00B6004F" w:rsidP="00B6004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8"/>
          <w:lang w:eastAsia="en-US"/>
        </w:rPr>
      </w:pPr>
      <w:r w:rsidRPr="00B6004F">
        <w:rPr>
          <w:rFonts w:eastAsia="Calibri"/>
          <w:color w:val="000000"/>
          <w:sz w:val="28"/>
          <w:lang w:eastAsia="en-US"/>
        </w:rPr>
        <w:t>семнадцатое заседание</w:t>
      </w:r>
    </w:p>
    <w:p w:rsidR="00B6004F" w:rsidRPr="00B6004F" w:rsidRDefault="00B6004F" w:rsidP="00B6004F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B6004F" w:rsidRPr="00B6004F" w:rsidRDefault="00B6004F" w:rsidP="00B6004F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lang w:eastAsia="en-US"/>
        </w:rPr>
      </w:pPr>
      <w:r w:rsidRPr="00B6004F">
        <w:rPr>
          <w:rFonts w:eastAsia="Calibri"/>
          <w:b/>
          <w:color w:val="000000"/>
          <w:sz w:val="28"/>
          <w:lang w:eastAsia="en-US"/>
        </w:rPr>
        <w:t>РЕШЕНИЕ</w:t>
      </w:r>
    </w:p>
    <w:p w:rsidR="00B6004F" w:rsidRPr="00B6004F" w:rsidRDefault="00B6004F" w:rsidP="00B6004F">
      <w:pPr>
        <w:jc w:val="center"/>
        <w:rPr>
          <w:rFonts w:eastAsia="Calibri"/>
          <w:b/>
          <w:bCs/>
          <w:color w:val="000000"/>
          <w:sz w:val="28"/>
          <w:lang w:eastAsia="en-US"/>
        </w:rPr>
      </w:pPr>
      <w:r w:rsidRPr="00B6004F">
        <w:rPr>
          <w:rFonts w:eastAsia="Calibri"/>
          <w:b/>
          <w:bCs/>
          <w:color w:val="000000"/>
          <w:sz w:val="28"/>
          <w:lang w:eastAsia="en-US"/>
        </w:rPr>
        <w:t xml:space="preserve">от 11 декабря 2025 года № </w:t>
      </w:r>
      <w:r w:rsidR="00467297">
        <w:rPr>
          <w:rFonts w:eastAsia="Calibri"/>
          <w:b/>
          <w:bCs/>
          <w:color w:val="000000"/>
          <w:sz w:val="28"/>
          <w:lang w:eastAsia="en-US"/>
        </w:rPr>
        <w:t>47</w:t>
      </w:r>
      <w:r w:rsidRPr="00B6004F">
        <w:rPr>
          <w:rFonts w:eastAsia="Calibri"/>
          <w:b/>
          <w:bCs/>
          <w:color w:val="000000"/>
          <w:sz w:val="28"/>
          <w:lang w:eastAsia="en-US"/>
        </w:rPr>
        <w:t xml:space="preserve"> – </w:t>
      </w:r>
      <w:proofErr w:type="gramStart"/>
      <w:r w:rsidRPr="00B6004F">
        <w:rPr>
          <w:rFonts w:eastAsia="Calibri"/>
          <w:b/>
          <w:bCs/>
          <w:color w:val="000000"/>
          <w:sz w:val="28"/>
          <w:lang w:eastAsia="en-US"/>
        </w:rPr>
        <w:t>НА</w:t>
      </w:r>
      <w:proofErr w:type="gramEnd"/>
    </w:p>
    <w:p w:rsidR="00B6004F" w:rsidRPr="00D91128" w:rsidRDefault="00B6004F" w:rsidP="00B6004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B6004F" w:rsidRPr="002F18EF" w:rsidRDefault="00B6004F" w:rsidP="00B6004F">
      <w:pPr>
        <w:jc w:val="center"/>
        <w:rPr>
          <w:b/>
          <w:sz w:val="32"/>
        </w:rPr>
      </w:pPr>
      <w:r w:rsidRPr="002F18EF">
        <w:rPr>
          <w:b/>
          <w:color w:val="000000"/>
          <w:spacing w:val="3"/>
          <w:sz w:val="28"/>
          <w:lang w:eastAsia="en-US"/>
        </w:rPr>
        <w:t>О внесении изменений в Устав муниципального образования Юргинский муниципальный округ Кемеровской области – Кузбасса</w:t>
      </w:r>
    </w:p>
    <w:p w:rsidR="00B6004F" w:rsidRPr="00D91128" w:rsidRDefault="00B6004F" w:rsidP="00B6004F">
      <w:pPr>
        <w:spacing w:line="276" w:lineRule="auto"/>
        <w:jc w:val="center"/>
        <w:rPr>
          <w:b/>
        </w:rPr>
      </w:pPr>
    </w:p>
    <w:p w:rsidR="00D117A5" w:rsidRPr="003B2A49" w:rsidRDefault="00D117A5" w:rsidP="00B6004F">
      <w:pPr>
        <w:pStyle w:val="10"/>
        <w:ind w:firstLine="567"/>
        <w:rPr>
          <w:b w:val="0"/>
          <w:lang w:eastAsia="zh-CN"/>
        </w:rPr>
      </w:pPr>
      <w:r w:rsidRPr="003B2A49">
        <w:rPr>
          <w:b w:val="0"/>
          <w:lang w:eastAsia="zh-CN"/>
        </w:rPr>
        <w:t>С целью приведения в соответствие с действующим законодательством Устава муниципального образования Юргинский муниципал</w:t>
      </w:r>
      <w:r w:rsidR="00B6004F">
        <w:rPr>
          <w:b w:val="0"/>
          <w:lang w:eastAsia="zh-CN"/>
        </w:rPr>
        <w:t>ьный округ Кемеровской области –</w:t>
      </w:r>
      <w:r w:rsidRPr="003B2A49">
        <w:rPr>
          <w:b w:val="0"/>
          <w:lang w:eastAsia="zh-CN"/>
        </w:rPr>
        <w:t xml:space="preserve"> Кузбасса, руководствуясь </w:t>
      </w:r>
      <w:r w:rsidR="003B2A49" w:rsidRPr="003B2A49">
        <w:rPr>
          <w:rFonts w:eastAsia="Calibri"/>
          <w:b w:val="0"/>
          <w:lang w:eastAsia="en-US"/>
        </w:rPr>
        <w:t>Федеральн</w:t>
      </w:r>
      <w:r w:rsidR="007402F1">
        <w:rPr>
          <w:rFonts w:eastAsia="Calibri"/>
          <w:b w:val="0"/>
          <w:lang w:eastAsia="en-US"/>
        </w:rPr>
        <w:t xml:space="preserve">ым </w:t>
      </w:r>
      <w:r w:rsidR="003B2A49" w:rsidRPr="003B2A49">
        <w:rPr>
          <w:rFonts w:eastAsia="Calibri"/>
          <w:b w:val="0"/>
          <w:lang w:eastAsia="en-US"/>
        </w:rPr>
        <w:t>за</w:t>
      </w:r>
      <w:r w:rsidR="00DD1355">
        <w:rPr>
          <w:rFonts w:eastAsia="Calibri"/>
          <w:b w:val="0"/>
          <w:lang w:eastAsia="en-US"/>
        </w:rPr>
        <w:t>кон</w:t>
      </w:r>
      <w:r w:rsidR="007402F1">
        <w:rPr>
          <w:rFonts w:eastAsia="Calibri"/>
          <w:b w:val="0"/>
          <w:lang w:eastAsia="en-US"/>
        </w:rPr>
        <w:t>ом</w:t>
      </w:r>
      <w:r w:rsidR="00DD1355">
        <w:rPr>
          <w:rFonts w:eastAsia="Calibri"/>
          <w:b w:val="0"/>
          <w:lang w:eastAsia="en-US"/>
        </w:rPr>
        <w:t xml:space="preserve"> от 20.03.2025 №</w:t>
      </w:r>
      <w:r w:rsidR="003B2A49" w:rsidRPr="003B2A49">
        <w:rPr>
          <w:rFonts w:eastAsia="Calibri"/>
          <w:b w:val="0"/>
          <w:lang w:eastAsia="en-US"/>
        </w:rPr>
        <w:t>33-ФЗ «Об общих</w:t>
      </w:r>
      <w:r w:rsidR="003B2A49">
        <w:rPr>
          <w:rFonts w:eastAsia="Calibri"/>
          <w:b w:val="0"/>
          <w:lang w:eastAsia="en-US"/>
        </w:rPr>
        <w:t xml:space="preserve"> </w:t>
      </w:r>
      <w:r w:rsidR="003B2A49" w:rsidRPr="003B2A49">
        <w:rPr>
          <w:rFonts w:eastAsia="Calibri"/>
          <w:b w:val="0"/>
          <w:lang w:eastAsia="en-US"/>
        </w:rPr>
        <w:t>принципах организации местного самоуправления в единой системе</w:t>
      </w:r>
      <w:r w:rsidR="003B2A49">
        <w:rPr>
          <w:rFonts w:eastAsia="Calibri"/>
          <w:b w:val="0"/>
          <w:lang w:eastAsia="en-US"/>
        </w:rPr>
        <w:t xml:space="preserve"> </w:t>
      </w:r>
      <w:r w:rsidR="003B2A49" w:rsidRPr="003B2A49">
        <w:rPr>
          <w:rFonts w:eastAsia="Calibri"/>
          <w:b w:val="0"/>
          <w:lang w:eastAsia="en-US"/>
        </w:rPr>
        <w:t>публичной власти»</w:t>
      </w:r>
      <w:r w:rsidR="003B2A49">
        <w:rPr>
          <w:rFonts w:eastAsia="Calibri"/>
          <w:b w:val="0"/>
          <w:lang w:eastAsia="en-US"/>
        </w:rPr>
        <w:t xml:space="preserve">, </w:t>
      </w:r>
      <w:r w:rsidRPr="003B2A49">
        <w:rPr>
          <w:b w:val="0"/>
          <w:lang w:eastAsia="zh-CN"/>
        </w:rPr>
        <w:t xml:space="preserve">статьей 27 Устава Юргинского муниципального округа Кемеровской области – Кузбасса, Совет народных депутатов Юргинского муниципального округа </w:t>
      </w:r>
    </w:p>
    <w:p w:rsidR="00D117A5" w:rsidRPr="006A6916" w:rsidRDefault="00D117A5" w:rsidP="00D117A5">
      <w:pPr>
        <w:pStyle w:val="afa"/>
        <w:ind w:firstLine="708"/>
        <w:jc w:val="both"/>
      </w:pPr>
    </w:p>
    <w:p w:rsidR="00D117A5" w:rsidRPr="006A6916" w:rsidRDefault="00B6004F" w:rsidP="00B6004F">
      <w:pPr>
        <w:pStyle w:val="afa"/>
        <w:ind w:firstLine="567"/>
        <w:jc w:val="both"/>
      </w:pPr>
      <w:r>
        <w:t>РЕШИЛ:</w:t>
      </w:r>
    </w:p>
    <w:p w:rsidR="00D117A5" w:rsidRPr="006A6916" w:rsidRDefault="00D117A5" w:rsidP="00285AC2">
      <w:pPr>
        <w:ind w:firstLine="709"/>
      </w:pPr>
    </w:p>
    <w:p w:rsidR="00D117A5" w:rsidRDefault="00285AC2" w:rsidP="005F3265">
      <w:pPr>
        <w:ind w:firstLine="567"/>
        <w:jc w:val="both"/>
        <w:rPr>
          <w:lang w:eastAsia="zh-CN"/>
        </w:rPr>
      </w:pPr>
      <w:r>
        <w:rPr>
          <w:lang w:eastAsia="zh-CN"/>
        </w:rPr>
        <w:t xml:space="preserve">1. </w:t>
      </w:r>
      <w:r w:rsidR="00D117A5" w:rsidRPr="006A6916">
        <w:rPr>
          <w:lang w:eastAsia="zh-CN"/>
        </w:rPr>
        <w:t xml:space="preserve">Внести </w:t>
      </w:r>
      <w:r>
        <w:rPr>
          <w:lang w:eastAsia="zh-CN"/>
        </w:rPr>
        <w:t xml:space="preserve">следующие </w:t>
      </w:r>
      <w:r w:rsidR="00D117A5" w:rsidRPr="006A6916">
        <w:rPr>
          <w:lang w:eastAsia="zh-CN"/>
        </w:rPr>
        <w:t>изменения в Устав муниципального образования Юргинский муниципальный округ Кемеровской области</w:t>
      </w:r>
      <w:r>
        <w:rPr>
          <w:lang w:eastAsia="zh-CN"/>
        </w:rPr>
        <w:t xml:space="preserve"> – Кузбасса:</w:t>
      </w:r>
    </w:p>
    <w:p w:rsidR="00285AC2" w:rsidRPr="00187523" w:rsidRDefault="00285AC2" w:rsidP="00285AC2">
      <w:pPr>
        <w:autoSpaceDE w:val="0"/>
        <w:autoSpaceDN w:val="0"/>
        <w:adjustRightInd w:val="0"/>
        <w:ind w:firstLine="540"/>
        <w:jc w:val="both"/>
      </w:pPr>
      <w:r>
        <w:rPr>
          <w:lang w:eastAsia="zh-CN"/>
        </w:rPr>
        <w:t>1.1</w:t>
      </w:r>
      <w:r w:rsidR="003B2A49">
        <w:rPr>
          <w:lang w:eastAsia="zh-CN"/>
        </w:rPr>
        <w:t>. Статью</w:t>
      </w:r>
      <w:r w:rsidR="003E23BD">
        <w:rPr>
          <w:lang w:eastAsia="zh-CN"/>
        </w:rPr>
        <w:t xml:space="preserve"> </w:t>
      </w:r>
      <w:r w:rsidR="003B2A49">
        <w:rPr>
          <w:lang w:eastAsia="zh-CN"/>
        </w:rPr>
        <w:t>1</w:t>
      </w:r>
      <w:r w:rsidR="003B2A49">
        <w:t xml:space="preserve"> изложить в следующей редакции</w:t>
      </w:r>
      <w:r w:rsidRPr="00187523">
        <w:t>:</w:t>
      </w:r>
    </w:p>
    <w:p w:rsidR="003B2A49" w:rsidRPr="00DF6FEE" w:rsidRDefault="003B2A49" w:rsidP="003B2A49">
      <w:pPr>
        <w:autoSpaceDE w:val="0"/>
        <w:autoSpaceDN w:val="0"/>
        <w:adjustRightInd w:val="0"/>
        <w:jc w:val="center"/>
        <w:rPr>
          <w:rFonts w:ascii="PTAstraSerif-Bold" w:eastAsia="Calibri" w:hAnsi="PTAstraSerif-Bold" w:cs="PTAstraSerif-Bold"/>
          <w:b/>
          <w:bCs/>
          <w:color w:val="FF0000"/>
          <w:lang w:eastAsia="en-US"/>
        </w:rPr>
      </w:pPr>
      <w:r w:rsidRPr="004C380A">
        <w:t>«</w:t>
      </w:r>
      <w:r w:rsidRPr="004C380A">
        <w:rPr>
          <w:rFonts w:ascii="PTAstraSerif-Bold" w:eastAsia="Calibri" w:hAnsi="PTAstraSerif-Bold" w:cs="PTAstraSerif-Bold"/>
          <w:b/>
          <w:bCs/>
          <w:color w:val="000000"/>
          <w:lang w:eastAsia="en-US"/>
        </w:rPr>
        <w:t>Статья 1. Наименование, статус и территория муниципального образования</w:t>
      </w:r>
      <w:r w:rsidR="00DF6FEE">
        <w:rPr>
          <w:rFonts w:ascii="PTAstraSerif-Bold" w:eastAsia="Calibri" w:hAnsi="PTAstraSerif-Bold" w:cs="PTAstraSerif-Bold"/>
          <w:b/>
          <w:bCs/>
          <w:color w:val="FF0000"/>
          <w:lang w:eastAsia="en-US"/>
        </w:rPr>
        <w:t xml:space="preserve"> </w:t>
      </w:r>
    </w:p>
    <w:p w:rsidR="003B2A49" w:rsidRPr="004C380A" w:rsidRDefault="003B2A49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1. Наименование муниципального образования – Юргинский муниципал</w:t>
      </w:r>
      <w:r w:rsidR="005D2FDE">
        <w:rPr>
          <w:rFonts w:ascii="PTAstraSerif-Regular" w:eastAsia="Calibri" w:hAnsi="PTAstraSerif-Regular" w:cs="PTAstraSerif-Regular"/>
          <w:color w:val="000000"/>
          <w:lang w:eastAsia="en-US"/>
        </w:rPr>
        <w:t>ьный округ Кемеровской области –</w:t>
      </w: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Кузбасса.</w:t>
      </w:r>
    </w:p>
    <w:p w:rsidR="003B2A49" w:rsidRPr="004C380A" w:rsidRDefault="003B2A49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2. Сокращенное наименование муниципального образования – Юргинский муниципальный округ.</w:t>
      </w:r>
    </w:p>
    <w:p w:rsidR="003B2A49" w:rsidRPr="004C380A" w:rsidRDefault="003B2A49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3. Муниципальное образование Юргинский муниципальный округ наделено статусом муниципального округа Законом Кемеровской области от 17.12.2004 №104-ОЗ «О статусе и границах муниципальных образований».</w:t>
      </w:r>
    </w:p>
    <w:p w:rsidR="003B2A49" w:rsidRPr="004C380A" w:rsidRDefault="003B2A49" w:rsidP="00B6004F">
      <w:pPr>
        <w:autoSpaceDE w:val="0"/>
        <w:autoSpaceDN w:val="0"/>
        <w:adjustRightInd w:val="0"/>
        <w:ind w:firstLine="567"/>
        <w:jc w:val="both"/>
      </w:pP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4.Территорию Юргинского муниципального округа составляют исторически сложившиеся земли населенных пунктов:</w:t>
      </w:r>
      <w:r w:rsidRPr="004C380A">
        <w:t xml:space="preserve"> </w:t>
      </w:r>
      <w:proofErr w:type="gramStart"/>
      <w:r w:rsidRPr="004C380A">
        <w:t xml:space="preserve">Блок-Пост 149 км, д. </w:t>
      </w:r>
      <w:proofErr w:type="spellStart"/>
      <w:r w:rsidRPr="004C380A">
        <w:t>Алабучинка</w:t>
      </w:r>
      <w:proofErr w:type="spellEnd"/>
      <w:r w:rsidRPr="004C380A">
        <w:t xml:space="preserve">, д. </w:t>
      </w:r>
      <w:proofErr w:type="spellStart"/>
      <w:r w:rsidRPr="004C380A">
        <w:t>Алаево</w:t>
      </w:r>
      <w:proofErr w:type="spellEnd"/>
      <w:r w:rsidRPr="004C380A">
        <w:t xml:space="preserve">, д. </w:t>
      </w:r>
      <w:proofErr w:type="spellStart"/>
      <w:r w:rsidRPr="004C380A">
        <w:t>Безменово</w:t>
      </w:r>
      <w:proofErr w:type="spellEnd"/>
      <w:r w:rsidRPr="004C380A">
        <w:t xml:space="preserve">, д. Белянино, д. </w:t>
      </w:r>
      <w:proofErr w:type="spellStart"/>
      <w:r w:rsidRPr="004C380A">
        <w:t>Бжицкая</w:t>
      </w:r>
      <w:proofErr w:type="spellEnd"/>
      <w:r w:rsidRPr="004C380A">
        <w:t xml:space="preserve">, д. Большой Улус, д. </w:t>
      </w:r>
      <w:proofErr w:type="spellStart"/>
      <w:r w:rsidRPr="004C380A">
        <w:t>Глинковка</w:t>
      </w:r>
      <w:proofErr w:type="spellEnd"/>
      <w:r w:rsidRPr="004C380A">
        <w:t xml:space="preserve">, д. </w:t>
      </w:r>
      <w:proofErr w:type="spellStart"/>
      <w:r w:rsidRPr="004C380A">
        <w:t>Елгино</w:t>
      </w:r>
      <w:proofErr w:type="spellEnd"/>
      <w:r w:rsidRPr="004C380A">
        <w:t xml:space="preserve">, д. Зеледеево, д. Зимник, д. </w:t>
      </w:r>
      <w:proofErr w:type="spellStart"/>
      <w:r w:rsidRPr="004C380A">
        <w:t>Каип</w:t>
      </w:r>
      <w:proofErr w:type="spellEnd"/>
      <w:r w:rsidRPr="004C380A">
        <w:t xml:space="preserve">, д. </w:t>
      </w:r>
      <w:proofErr w:type="spellStart"/>
      <w:r w:rsidRPr="004C380A">
        <w:t>Кирово</w:t>
      </w:r>
      <w:proofErr w:type="spellEnd"/>
      <w:r w:rsidRPr="004C380A">
        <w:t xml:space="preserve">, д. </w:t>
      </w:r>
      <w:proofErr w:type="spellStart"/>
      <w:r w:rsidRPr="004C380A">
        <w:t>Кожевниково</w:t>
      </w:r>
      <w:proofErr w:type="spellEnd"/>
      <w:r w:rsidRPr="004C380A">
        <w:t xml:space="preserve">, д. </w:t>
      </w:r>
      <w:proofErr w:type="spellStart"/>
      <w:r w:rsidRPr="004C380A">
        <w:t>Колбиха</w:t>
      </w:r>
      <w:proofErr w:type="spellEnd"/>
      <w:r w:rsidRPr="004C380A">
        <w:t xml:space="preserve">, д. </w:t>
      </w:r>
      <w:proofErr w:type="spellStart"/>
      <w:r w:rsidRPr="004C380A">
        <w:t>Колмаково</w:t>
      </w:r>
      <w:proofErr w:type="spellEnd"/>
      <w:r w:rsidRPr="004C380A">
        <w:t xml:space="preserve">, д. </w:t>
      </w:r>
      <w:proofErr w:type="spellStart"/>
      <w:r w:rsidRPr="004C380A">
        <w:t>Копылово</w:t>
      </w:r>
      <w:proofErr w:type="spellEnd"/>
      <w:r w:rsidRPr="004C380A">
        <w:t>, д. Лебяжье-</w:t>
      </w:r>
      <w:proofErr w:type="spellStart"/>
      <w:r w:rsidRPr="004C380A">
        <w:t>Асаново</w:t>
      </w:r>
      <w:proofErr w:type="spellEnd"/>
      <w:r w:rsidRPr="004C380A">
        <w:t xml:space="preserve">, д. </w:t>
      </w:r>
      <w:proofErr w:type="spellStart"/>
      <w:r w:rsidRPr="004C380A">
        <w:t>Любаровка</w:t>
      </w:r>
      <w:proofErr w:type="spellEnd"/>
      <w:r w:rsidRPr="004C380A">
        <w:t xml:space="preserve">, д. </w:t>
      </w:r>
      <w:proofErr w:type="spellStart"/>
      <w:r w:rsidRPr="004C380A">
        <w:t>Макурино</w:t>
      </w:r>
      <w:proofErr w:type="spellEnd"/>
      <w:r w:rsidRPr="004C380A">
        <w:t xml:space="preserve">, д. Мариновка, д. Милютино, д. </w:t>
      </w:r>
      <w:proofErr w:type="spellStart"/>
      <w:r w:rsidRPr="004C380A">
        <w:t>Митрофаново</w:t>
      </w:r>
      <w:proofErr w:type="spellEnd"/>
      <w:r w:rsidRPr="004C380A">
        <w:t xml:space="preserve">, д. Новороманово, д. </w:t>
      </w:r>
      <w:proofErr w:type="spellStart"/>
      <w:r w:rsidRPr="004C380A">
        <w:t>Новоягодное</w:t>
      </w:r>
      <w:proofErr w:type="spellEnd"/>
      <w:r w:rsidRPr="004C380A">
        <w:t xml:space="preserve">, д. Пятково, д. </w:t>
      </w:r>
      <w:proofErr w:type="spellStart"/>
      <w:r w:rsidRPr="004C380A">
        <w:t>Сарсаз</w:t>
      </w:r>
      <w:proofErr w:type="spellEnd"/>
      <w:r w:rsidRPr="004C380A">
        <w:t xml:space="preserve">, д. Старый </w:t>
      </w:r>
      <w:proofErr w:type="spellStart"/>
      <w:r w:rsidRPr="004C380A">
        <w:t>Шалай</w:t>
      </w:r>
      <w:proofErr w:type="spellEnd"/>
      <w:r w:rsidRPr="004C380A">
        <w:t>, д</w:t>
      </w:r>
      <w:proofErr w:type="gramEnd"/>
      <w:r w:rsidRPr="004C380A">
        <w:t xml:space="preserve">. </w:t>
      </w:r>
      <w:proofErr w:type="gramStart"/>
      <w:r w:rsidRPr="004C380A">
        <w:t xml:space="preserve">Талая, д. </w:t>
      </w:r>
      <w:proofErr w:type="spellStart"/>
      <w:r w:rsidRPr="004C380A">
        <w:t>Томилово</w:t>
      </w:r>
      <w:proofErr w:type="spellEnd"/>
      <w:r w:rsidRPr="004C380A">
        <w:t xml:space="preserve">, д. </w:t>
      </w:r>
      <w:proofErr w:type="spellStart"/>
      <w:r w:rsidRPr="004C380A">
        <w:t>Филоново</w:t>
      </w:r>
      <w:proofErr w:type="spellEnd"/>
      <w:r w:rsidRPr="004C380A">
        <w:t xml:space="preserve">, д. </w:t>
      </w:r>
      <w:proofErr w:type="spellStart"/>
      <w:r w:rsidRPr="004C380A">
        <w:t>Чахлово</w:t>
      </w:r>
      <w:proofErr w:type="spellEnd"/>
      <w:r w:rsidRPr="004C380A">
        <w:t xml:space="preserve">, д. Черный Падун, д. </w:t>
      </w:r>
      <w:proofErr w:type="spellStart"/>
      <w:r w:rsidRPr="004C380A">
        <w:t>Чутовка</w:t>
      </w:r>
      <w:proofErr w:type="spellEnd"/>
      <w:r w:rsidRPr="004C380A">
        <w:t xml:space="preserve">, д. </w:t>
      </w:r>
      <w:proofErr w:type="spellStart"/>
      <w:r w:rsidRPr="004C380A">
        <w:t>Шитиково</w:t>
      </w:r>
      <w:proofErr w:type="spellEnd"/>
      <w:r w:rsidRPr="004C380A">
        <w:t xml:space="preserve">, д. </w:t>
      </w:r>
      <w:proofErr w:type="spellStart"/>
      <w:r w:rsidRPr="004C380A">
        <w:t>Юльяновка</w:t>
      </w:r>
      <w:proofErr w:type="spellEnd"/>
      <w:r w:rsidRPr="004C380A">
        <w:t xml:space="preserve">, д. </w:t>
      </w:r>
      <w:proofErr w:type="spellStart"/>
      <w:r w:rsidRPr="004C380A">
        <w:t>Юрманово</w:t>
      </w:r>
      <w:proofErr w:type="spellEnd"/>
      <w:r w:rsidRPr="004C380A">
        <w:t xml:space="preserve">, д. Ясная Поляна, п. Васильевка, п. Заозерный, п. Зеленая Горка, п. </w:t>
      </w:r>
      <w:proofErr w:type="spellStart"/>
      <w:r w:rsidRPr="004C380A">
        <w:lastRenderedPageBreak/>
        <w:t>Кленовка</w:t>
      </w:r>
      <w:proofErr w:type="spellEnd"/>
      <w:r w:rsidRPr="004C380A">
        <w:t xml:space="preserve">, п. Линейный, п. Логовой, п. Приречье, п. Речной, п. Сокольники, п. ст. Арлюк, п. ст. </w:t>
      </w:r>
      <w:proofErr w:type="spellStart"/>
      <w:r w:rsidRPr="004C380A">
        <w:t>Таскаево</w:t>
      </w:r>
      <w:proofErr w:type="spellEnd"/>
      <w:r w:rsidRPr="004C380A">
        <w:t xml:space="preserve">, п. ст. Юрга 2-я, п. </w:t>
      </w:r>
      <w:proofErr w:type="spellStart"/>
      <w:r w:rsidRPr="004C380A">
        <w:t>Юргинский</w:t>
      </w:r>
      <w:proofErr w:type="spellEnd"/>
      <w:r w:rsidRPr="004C380A">
        <w:t xml:space="preserve">, </w:t>
      </w:r>
      <w:proofErr w:type="spellStart"/>
      <w:r w:rsidRPr="004C380A">
        <w:t>рзд</w:t>
      </w:r>
      <w:proofErr w:type="spellEnd"/>
      <w:r w:rsidRPr="004C380A">
        <w:t xml:space="preserve"> 139 км, </w:t>
      </w:r>
      <w:proofErr w:type="spellStart"/>
      <w:r w:rsidRPr="004C380A">
        <w:t>рзд</w:t>
      </w:r>
      <w:proofErr w:type="spellEnd"/>
      <w:r w:rsidRPr="004C380A">
        <w:t xml:space="preserve"> 14 км, </w:t>
      </w:r>
      <w:proofErr w:type="spellStart"/>
      <w:r w:rsidRPr="004C380A">
        <w:t>рзд</w:t>
      </w:r>
      <w:proofErr w:type="spellEnd"/>
      <w:r w:rsidRPr="004C380A">
        <w:t xml:space="preserve"> 23</w:t>
      </w:r>
      <w:proofErr w:type="gramEnd"/>
      <w:r w:rsidRPr="004C380A">
        <w:t xml:space="preserve"> </w:t>
      </w:r>
      <w:proofErr w:type="gramStart"/>
      <w:r w:rsidRPr="004C380A">
        <w:t xml:space="preserve">км, </w:t>
      </w:r>
      <w:proofErr w:type="spellStart"/>
      <w:r w:rsidRPr="004C380A">
        <w:t>рзд</w:t>
      </w:r>
      <w:proofErr w:type="spellEnd"/>
      <w:r w:rsidRPr="004C380A">
        <w:t xml:space="preserve"> 31 км, </w:t>
      </w:r>
      <w:proofErr w:type="spellStart"/>
      <w:r w:rsidRPr="004C380A">
        <w:t>рзд</w:t>
      </w:r>
      <w:proofErr w:type="spellEnd"/>
      <w:r w:rsidRPr="004C380A">
        <w:t xml:space="preserve"> 46 км, </w:t>
      </w:r>
      <w:proofErr w:type="spellStart"/>
      <w:r w:rsidRPr="004C380A">
        <w:t>рзд</w:t>
      </w:r>
      <w:proofErr w:type="spellEnd"/>
      <w:r w:rsidRPr="004C380A">
        <w:t xml:space="preserve"> 54 км, с. Большеямное, с. </w:t>
      </w:r>
      <w:proofErr w:type="spellStart"/>
      <w:r w:rsidRPr="004C380A">
        <w:t>Варюхино</w:t>
      </w:r>
      <w:proofErr w:type="spellEnd"/>
      <w:r w:rsidRPr="004C380A">
        <w:t>, с. Верх-Тайменка, с. Мальцево, с. Поперечное, с. Проскоково.</w:t>
      </w:r>
      <w:proofErr w:type="gramEnd"/>
    </w:p>
    <w:p w:rsidR="003B2A49" w:rsidRPr="004C380A" w:rsidRDefault="003B2A49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5. Гра</w:t>
      </w:r>
      <w:r w:rsidR="002E6787">
        <w:rPr>
          <w:rFonts w:ascii="PTAstraSerif-Regular" w:eastAsia="Calibri" w:hAnsi="PTAstraSerif-Regular" w:cs="PTAstraSerif-Regular"/>
          <w:color w:val="000000"/>
          <w:lang w:eastAsia="en-US"/>
        </w:rPr>
        <w:t>ницы муниципального образования</w:t>
      </w: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>- Юргинский муниципал</w:t>
      </w:r>
      <w:r w:rsidR="005D2FDE">
        <w:rPr>
          <w:rFonts w:ascii="PTAstraSerif-Regular" w:eastAsia="Calibri" w:hAnsi="PTAstraSerif-Regular" w:cs="PTAstraSerif-Regular"/>
          <w:color w:val="000000"/>
          <w:lang w:eastAsia="en-US"/>
        </w:rPr>
        <w:t>ьный округ Кемеровской области –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Кузбасса </w:t>
      </w: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установлены Законом Кемеровской области от 17.12.2004 №104-ОЗ «О статусе и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границах муниципальных образований».</w:t>
      </w:r>
    </w:p>
    <w:p w:rsidR="003B2A49" w:rsidRPr="004C380A" w:rsidRDefault="003B2A49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6. Административный центр муниципально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>го округа – город Юрга</w:t>
      </w: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.</w:t>
      </w:r>
    </w:p>
    <w:p w:rsidR="003B2A49" w:rsidRPr="004C380A" w:rsidRDefault="003B2A49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7. Адрес местонахождения органов местного самоуправления муниципального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образования: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город Юрга, улица Машиностроителей, 37</w:t>
      </w:r>
      <w:r w:rsidRPr="004C380A">
        <w:rPr>
          <w:rFonts w:ascii="PTAstraSerif-Regular" w:eastAsia="Calibri" w:hAnsi="PTAstraSerif-Regular" w:cs="PTAstraSerif-Regular"/>
          <w:color w:val="000000"/>
          <w:lang w:eastAsia="en-US"/>
        </w:rPr>
        <w:t>.</w:t>
      </w:r>
    </w:p>
    <w:p w:rsidR="003B2A49" w:rsidRPr="004C380A" w:rsidRDefault="004C380A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>
        <w:rPr>
          <w:rFonts w:ascii="PTAstraSerif-Regular" w:eastAsia="Calibri" w:hAnsi="PTAstraSerif-Regular" w:cs="PTAstraSerif-Regular"/>
          <w:color w:val="000000"/>
          <w:lang w:eastAsia="en-US"/>
        </w:rPr>
        <w:t>8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. </w:t>
      </w:r>
      <w:proofErr w:type="gramStart"/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В официальных символах 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Юргинского муниципального </w:t>
      </w:r>
      <w:r w:rsidR="005D2FDE">
        <w:rPr>
          <w:rFonts w:ascii="PTAstraSerif-Regular" w:eastAsia="Calibri" w:hAnsi="PTAstraSerif-Regular" w:cs="PTAstraSerif-Regular"/>
          <w:color w:val="000000"/>
          <w:lang w:eastAsia="en-US"/>
        </w:rPr>
        <w:t>округа Кемеровской области –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Кузбасса, наименованиях органов местного самоуправления,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>выборных и иных должностных лиц местного самоуправления, в муниципальных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правовых актах 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>Юргинского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муниципального округа Кемеро</w:t>
      </w:r>
      <w:r w:rsidR="005D2FDE">
        <w:rPr>
          <w:rFonts w:ascii="PTAstraSerif-Regular" w:eastAsia="Calibri" w:hAnsi="PTAstraSerif-Regular" w:cs="PTAstraSerif-Regular"/>
          <w:color w:val="000000"/>
          <w:lang w:eastAsia="en-US"/>
        </w:rPr>
        <w:t>вской области –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Кузбасса и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>иной официальной информации органов местного самоуправления используется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>наравне с наименованием муниципального образования, сокращенная форма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наименования муниципального образования - 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>Юргинский</w:t>
      </w:r>
      <w:r w:rsidR="003B2A49" w:rsidRPr="004C380A">
        <w:rPr>
          <w:rFonts w:ascii="PTAstraSerif-Regular" w:eastAsia="Calibri" w:hAnsi="PTAstraSerif-Regular" w:cs="PTAstraSerif-Regular"/>
          <w:color w:val="000000"/>
          <w:lang w:eastAsia="en-US"/>
        </w:rPr>
        <w:t xml:space="preserve"> муниципальный округ.</w:t>
      </w:r>
      <w:r w:rsidR="003E23BD" w:rsidRPr="004C380A">
        <w:rPr>
          <w:rFonts w:ascii="PTAstraSerif-Regular" w:eastAsia="Calibri" w:hAnsi="PTAstraSerif-Regular" w:cs="PTAstraSerif-Regular"/>
          <w:color w:val="000000"/>
          <w:lang w:eastAsia="en-US"/>
        </w:rPr>
        <w:t>»</w:t>
      </w:r>
      <w:r w:rsidR="008D39BE">
        <w:rPr>
          <w:rFonts w:ascii="PTAstraSerif-Regular" w:eastAsia="Calibri" w:hAnsi="PTAstraSerif-Regular" w:cs="PTAstraSerif-Regular"/>
          <w:color w:val="000000"/>
          <w:lang w:eastAsia="en-US"/>
        </w:rPr>
        <w:t>;</w:t>
      </w:r>
      <w:proofErr w:type="gramEnd"/>
    </w:p>
    <w:p w:rsidR="004C380A" w:rsidRDefault="004C380A" w:rsidP="003E23BD">
      <w:pPr>
        <w:autoSpaceDE w:val="0"/>
        <w:autoSpaceDN w:val="0"/>
        <w:adjustRightInd w:val="0"/>
        <w:ind w:firstLine="540"/>
        <w:jc w:val="both"/>
        <w:rPr>
          <w:rFonts w:ascii="PTAstraSerif-Regular" w:eastAsia="Calibri" w:hAnsi="PTAstraSerif-Regular" w:cs="PTAstraSerif-Regular"/>
          <w:color w:val="000000"/>
          <w:sz w:val="28"/>
          <w:szCs w:val="28"/>
          <w:lang w:eastAsia="en-US"/>
        </w:rPr>
      </w:pPr>
    </w:p>
    <w:p w:rsidR="003E23BD" w:rsidRPr="00C87762" w:rsidRDefault="003E23BD" w:rsidP="00B6004F">
      <w:pPr>
        <w:autoSpaceDE w:val="0"/>
        <w:autoSpaceDN w:val="0"/>
        <w:adjustRightInd w:val="0"/>
        <w:ind w:firstLine="567"/>
        <w:jc w:val="both"/>
      </w:pPr>
      <w:r w:rsidRPr="00C87762">
        <w:rPr>
          <w:rFonts w:ascii="PTAstraSerif-Regular" w:eastAsia="Calibri" w:hAnsi="PTAstraSerif-Regular" w:cs="PTAstraSerif-Regular"/>
          <w:color w:val="000000"/>
          <w:lang w:eastAsia="en-US"/>
        </w:rPr>
        <w:t xml:space="preserve">1.2. </w:t>
      </w:r>
      <w:r w:rsidRPr="00C87762">
        <w:rPr>
          <w:lang w:eastAsia="zh-CN"/>
        </w:rPr>
        <w:t>Статью 2</w:t>
      </w:r>
      <w:r w:rsidRPr="00C87762">
        <w:t xml:space="preserve"> изложить в следующей редакции:</w:t>
      </w:r>
    </w:p>
    <w:p w:rsidR="003E23BD" w:rsidRPr="00C87762" w:rsidRDefault="003E23BD" w:rsidP="003E23BD">
      <w:pPr>
        <w:autoSpaceDE w:val="0"/>
        <w:autoSpaceDN w:val="0"/>
        <w:adjustRightInd w:val="0"/>
        <w:jc w:val="center"/>
        <w:rPr>
          <w:rFonts w:ascii="PTAstraSerif-Bold" w:eastAsia="Calibri" w:hAnsi="PTAstraSerif-Bold" w:cs="PTAstraSerif-Bold"/>
          <w:b/>
          <w:bCs/>
          <w:color w:val="000000"/>
          <w:lang w:eastAsia="en-US"/>
        </w:rPr>
      </w:pPr>
      <w:r w:rsidRPr="00C87762">
        <w:t>«</w:t>
      </w:r>
      <w:r w:rsidRPr="00C87762">
        <w:rPr>
          <w:rFonts w:ascii="PTAstraSerif-Bold" w:eastAsia="Calibri" w:hAnsi="PTAstraSerif-Bold" w:cs="PTAstraSerif-Bold"/>
          <w:b/>
          <w:bCs/>
          <w:color w:val="000000"/>
          <w:lang w:eastAsia="en-US"/>
        </w:rPr>
        <w:t>Статья 2. Местное самоуправление</w:t>
      </w:r>
    </w:p>
    <w:p w:rsidR="003E23BD" w:rsidRPr="00C87762" w:rsidRDefault="005D2FDE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proofErr w:type="gramStart"/>
      <w:r>
        <w:rPr>
          <w:rFonts w:ascii="PTAstraSerif-Regular" w:eastAsia="Calibri" w:hAnsi="PTAstraSerif-Regular" w:cs="PTAstraSerif-Regular"/>
          <w:color w:val="000000"/>
          <w:lang w:eastAsia="en-US"/>
        </w:rPr>
        <w:t>Местное самоуправление –</w:t>
      </w:r>
      <w:r w:rsidR="003E23BD" w:rsidRPr="00C87762">
        <w:rPr>
          <w:rFonts w:ascii="PTAstraSerif-Regular" w:eastAsia="Calibri" w:hAnsi="PTAstraSerif-Regular" w:cs="PTAstraSerif-Regular"/>
          <w:color w:val="000000"/>
          <w:lang w:eastAsia="en-US"/>
        </w:rPr>
        <w:t xml:space="preserve"> признаваемая и гарантируемая Конституцией</w:t>
      </w:r>
      <w:r w:rsidR="005F5C3F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3E23BD" w:rsidRPr="00C87762">
        <w:rPr>
          <w:rFonts w:ascii="PTAstraSerif-Regular" w:eastAsia="Calibri" w:hAnsi="PTAstraSerif-Regular" w:cs="PTAstraSerif-Regular"/>
          <w:color w:val="000000"/>
          <w:lang w:eastAsia="en-US"/>
        </w:rPr>
        <w:t>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 полномочий, предусмотренных в соответствии с Конституцией Российской Федерации</w:t>
      </w:r>
      <w:r w:rsidR="005F5C3F">
        <w:rPr>
          <w:rFonts w:ascii="PTAstraSerif-Regular" w:eastAsia="Calibri" w:hAnsi="PTAstraSerif-Regular" w:cs="PTAstraSerif-Regular"/>
          <w:color w:val="000000"/>
          <w:lang w:eastAsia="en-US"/>
        </w:rPr>
        <w:t>,</w:t>
      </w:r>
      <w:r w:rsidR="003E23BD" w:rsidRPr="00C87762">
        <w:rPr>
          <w:rFonts w:ascii="PTAstraSerif-Regular" w:eastAsia="Calibri" w:hAnsi="PTAstraSerif-Regular" w:cs="PTAstraSerif-Regular"/>
          <w:color w:val="000000"/>
          <w:lang w:eastAsia="en-US"/>
        </w:rPr>
        <w:t xml:space="preserve"> Федеральным законом</w:t>
      </w:r>
      <w:r w:rsidR="005F5C3F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DD1355">
        <w:rPr>
          <w:rFonts w:ascii="PTAstraSerif-Regular" w:eastAsia="Calibri" w:hAnsi="PTAstraSerif-Regular" w:cs="PTAstraSerif-Regular"/>
          <w:color w:val="000000"/>
          <w:lang w:eastAsia="en-US"/>
        </w:rPr>
        <w:t>от 20.03.2025 №</w:t>
      </w:r>
      <w:r w:rsidR="004B0FEC" w:rsidRPr="004B0FEC">
        <w:rPr>
          <w:rFonts w:ascii="PTAstraSerif-Regular" w:eastAsia="Calibri" w:hAnsi="PTAstraSerif-Regular" w:cs="PTAstraSerif-Regular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="003E23BD" w:rsidRPr="00C87762">
        <w:rPr>
          <w:rFonts w:ascii="PTAstraSerif-Regular" w:eastAsia="Calibri" w:hAnsi="PTAstraSerif-Regular" w:cs="PTAstraSerif-Regular"/>
          <w:color w:val="000000"/>
          <w:lang w:eastAsia="en-US"/>
        </w:rPr>
        <w:t>, другими федеральными законами, а в случаях</w:t>
      </w:r>
      <w:proofErr w:type="gramEnd"/>
      <w:r w:rsidR="003E23BD" w:rsidRPr="00C87762">
        <w:rPr>
          <w:rFonts w:ascii="PTAstraSerif-Regular" w:eastAsia="Calibri" w:hAnsi="PTAstraSerif-Regular" w:cs="PTAstraSerif-Regular"/>
          <w:color w:val="000000"/>
          <w:lang w:eastAsia="en-US"/>
        </w:rPr>
        <w:t xml:space="preserve">, </w:t>
      </w:r>
      <w:proofErr w:type="gramStart"/>
      <w:r w:rsidR="003E23BD" w:rsidRPr="00C87762">
        <w:rPr>
          <w:rFonts w:ascii="PTAstraSerif-Regular" w:eastAsia="Calibri" w:hAnsi="PTAstraSerif-Regular" w:cs="PTAstraSerif-Regular"/>
          <w:color w:val="000000"/>
          <w:lang w:eastAsia="en-US"/>
        </w:rPr>
        <w:t>установленных</w:t>
      </w:r>
      <w:proofErr w:type="gramEnd"/>
      <w:r w:rsidR="003E23BD" w:rsidRPr="00C87762">
        <w:rPr>
          <w:rFonts w:ascii="PTAstraSerif-Regular" w:eastAsia="Calibri" w:hAnsi="PTAstraSerif-Regular" w:cs="PTAstraSerif-Regular"/>
          <w:color w:val="000000"/>
          <w:lang w:eastAsia="en-US"/>
        </w:rPr>
        <w:t xml:space="preserve"> федеральными законами, </w:t>
      </w:r>
      <w:r>
        <w:rPr>
          <w:rFonts w:ascii="PTAstraSerif-Regular" w:eastAsia="Calibri" w:hAnsi="PTAstraSerif-Regular" w:cs="PTAstraSerif-Regular"/>
          <w:color w:val="000000"/>
          <w:lang w:eastAsia="en-US"/>
        </w:rPr>
        <w:t>- законами Кемеровской области –</w:t>
      </w:r>
      <w:r w:rsidR="004C380A" w:rsidRPr="00C87762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3E23BD" w:rsidRPr="00C87762">
        <w:rPr>
          <w:rFonts w:ascii="PTAstraSerif-Regular" w:eastAsia="Calibri" w:hAnsi="PTAstraSerif-Regular" w:cs="PTAstraSerif-Regular"/>
          <w:color w:val="000000"/>
          <w:lang w:eastAsia="en-US"/>
        </w:rPr>
        <w:t>Кузбасса.»</w:t>
      </w:r>
      <w:r w:rsidR="008D39BE" w:rsidRPr="00C87762">
        <w:rPr>
          <w:rFonts w:ascii="PTAstraSerif-Regular" w:eastAsia="Calibri" w:hAnsi="PTAstraSerif-Regular" w:cs="PTAstraSerif-Regular"/>
          <w:color w:val="000000"/>
          <w:lang w:eastAsia="en-US"/>
        </w:rPr>
        <w:t>;</w:t>
      </w:r>
    </w:p>
    <w:p w:rsidR="004C380A" w:rsidRDefault="004C380A" w:rsidP="003E23BD">
      <w:pPr>
        <w:autoSpaceDE w:val="0"/>
        <w:autoSpaceDN w:val="0"/>
        <w:adjustRightInd w:val="0"/>
        <w:ind w:firstLine="540"/>
        <w:jc w:val="both"/>
        <w:rPr>
          <w:rFonts w:ascii="PTAstraSerif-Regular" w:eastAsia="Calibri" w:hAnsi="PTAstraSerif-Regular" w:cs="PTAstraSerif-Regular"/>
          <w:color w:val="000000"/>
          <w:sz w:val="28"/>
          <w:szCs w:val="28"/>
          <w:lang w:eastAsia="en-US"/>
        </w:rPr>
      </w:pPr>
    </w:p>
    <w:p w:rsidR="003E23BD" w:rsidRPr="00C87762" w:rsidRDefault="003E23BD" w:rsidP="00B6004F">
      <w:pPr>
        <w:autoSpaceDE w:val="0"/>
        <w:autoSpaceDN w:val="0"/>
        <w:adjustRightInd w:val="0"/>
        <w:ind w:firstLine="567"/>
        <w:jc w:val="both"/>
      </w:pPr>
      <w:r w:rsidRPr="00C87762">
        <w:rPr>
          <w:rFonts w:ascii="PTAstraSerif-Regular" w:eastAsia="Calibri" w:hAnsi="PTAstraSerif-Regular" w:cs="PTAstraSerif-Regular"/>
          <w:color w:val="000000"/>
          <w:lang w:eastAsia="en-US"/>
        </w:rPr>
        <w:t xml:space="preserve">1.3. </w:t>
      </w:r>
      <w:r w:rsidRPr="00C87762">
        <w:rPr>
          <w:lang w:eastAsia="zh-CN"/>
        </w:rPr>
        <w:t>Статью 3</w:t>
      </w:r>
      <w:r w:rsidRPr="00C87762">
        <w:t xml:space="preserve"> изложить в следующей редакции:</w:t>
      </w:r>
    </w:p>
    <w:p w:rsidR="003E23BD" w:rsidRPr="00C87762" w:rsidRDefault="003E23BD" w:rsidP="003E23BD">
      <w:pPr>
        <w:autoSpaceDE w:val="0"/>
        <w:autoSpaceDN w:val="0"/>
        <w:adjustRightInd w:val="0"/>
        <w:jc w:val="center"/>
        <w:rPr>
          <w:rFonts w:ascii="PTAstraSerif-Bold" w:eastAsia="Calibri" w:hAnsi="PTAstraSerif-Bold" w:cs="PTAstraSerif-Bold"/>
          <w:b/>
          <w:bCs/>
          <w:color w:val="000000"/>
          <w:lang w:eastAsia="en-US"/>
        </w:rPr>
      </w:pPr>
      <w:r w:rsidRPr="00C87762">
        <w:rPr>
          <w:rFonts w:ascii="PTAstraSerif-Bold" w:eastAsia="Calibri" w:hAnsi="PTAstraSerif-Bold" w:cs="PTAstraSerif-Bold"/>
          <w:b/>
          <w:bCs/>
          <w:color w:val="000000"/>
          <w:lang w:eastAsia="en-US"/>
        </w:rPr>
        <w:t>«Статья 3. Официальные символы</w:t>
      </w:r>
    </w:p>
    <w:p w:rsidR="003E23BD" w:rsidRPr="00C87762" w:rsidRDefault="003E23BD" w:rsidP="00B6004F">
      <w:pPr>
        <w:pStyle w:val="10"/>
        <w:ind w:firstLine="567"/>
        <w:rPr>
          <w:rFonts w:eastAsia="Calibri"/>
          <w:b w:val="0"/>
          <w:lang w:eastAsia="en-US"/>
        </w:rPr>
      </w:pPr>
      <w:r w:rsidRPr="00C87762">
        <w:rPr>
          <w:rFonts w:eastAsia="Calibri"/>
          <w:b w:val="0"/>
          <w:lang w:eastAsia="en-US"/>
        </w:rPr>
        <w:t>1. Юргинский муниципальный округ в соответствии с федеральным законодательством и геральдическими правилами вправе установить официальные символы, отражающие исторические, культурные, национальные и иные местные традиции и особенности.</w:t>
      </w:r>
    </w:p>
    <w:p w:rsidR="003E23BD" w:rsidRPr="00C87762" w:rsidRDefault="003E23BD" w:rsidP="003E23BD">
      <w:pPr>
        <w:pStyle w:val="10"/>
        <w:rPr>
          <w:rFonts w:eastAsia="Calibri"/>
          <w:b w:val="0"/>
          <w:lang w:eastAsia="en-US"/>
        </w:rPr>
      </w:pPr>
      <w:r w:rsidRPr="00C87762">
        <w:rPr>
          <w:rFonts w:eastAsia="Calibri"/>
          <w:b w:val="0"/>
          <w:lang w:eastAsia="en-US"/>
        </w:rPr>
        <w:t>2. Официальные символы Юргинского муниципального округа подлежат государственной регистрации в порядке, установленном федеральным законодательством.</w:t>
      </w:r>
    </w:p>
    <w:p w:rsidR="003E23BD" w:rsidRPr="00C87762" w:rsidRDefault="003E23BD" w:rsidP="003E23BD">
      <w:pPr>
        <w:pStyle w:val="10"/>
        <w:rPr>
          <w:rFonts w:eastAsia="Calibri"/>
          <w:b w:val="0"/>
          <w:lang w:eastAsia="en-US"/>
        </w:rPr>
      </w:pPr>
      <w:r w:rsidRPr="00C87762">
        <w:rPr>
          <w:rFonts w:eastAsia="Calibri"/>
          <w:b w:val="0"/>
          <w:lang w:eastAsia="en-US"/>
        </w:rPr>
        <w:t>3. Официальные символы Юргинского муниципального округа и порядок официального использования указанных символов устанавливаются решением Совета народных депутатов Юргинского муниципального округа</w:t>
      </w:r>
      <w:proofErr w:type="gramStart"/>
      <w:r w:rsidRPr="00C87762">
        <w:rPr>
          <w:rFonts w:eastAsia="Calibri"/>
          <w:b w:val="0"/>
          <w:lang w:eastAsia="en-US"/>
        </w:rPr>
        <w:t>.»</w:t>
      </w:r>
      <w:r w:rsidR="008D39BE" w:rsidRPr="00C87762">
        <w:rPr>
          <w:rFonts w:eastAsia="Calibri"/>
          <w:b w:val="0"/>
          <w:lang w:eastAsia="en-US"/>
        </w:rPr>
        <w:t>;</w:t>
      </w:r>
      <w:proofErr w:type="gramEnd"/>
    </w:p>
    <w:p w:rsidR="004C380A" w:rsidRDefault="004C380A" w:rsidP="003E23BD">
      <w:pPr>
        <w:rPr>
          <w:rFonts w:eastAsia="Calibri"/>
          <w:lang w:eastAsia="en-US"/>
        </w:rPr>
      </w:pPr>
    </w:p>
    <w:p w:rsidR="009C4240" w:rsidRPr="00C87762" w:rsidRDefault="009C4240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 w:rsidRPr="00C87762">
        <w:rPr>
          <w:rFonts w:ascii="PTAstraSerif-Regular" w:eastAsia="Calibri" w:hAnsi="PTAstraSerif-Regular" w:cs="PTAstraSerif-Regular"/>
          <w:color w:val="000000"/>
          <w:lang w:eastAsia="en-US"/>
        </w:rPr>
        <w:t>1.</w:t>
      </w:r>
      <w:r w:rsidR="006103FE">
        <w:rPr>
          <w:rFonts w:ascii="PTAstraSerif-Regular" w:eastAsia="Calibri" w:hAnsi="PTAstraSerif-Regular" w:cs="PTAstraSerif-Regular"/>
          <w:color w:val="000000"/>
          <w:lang w:eastAsia="en-US"/>
        </w:rPr>
        <w:t>4</w:t>
      </w:r>
      <w:r w:rsidRPr="00C87762">
        <w:rPr>
          <w:rFonts w:ascii="PTAstraSerif-Regular" w:eastAsia="Calibri" w:hAnsi="PTAstraSerif-Regular" w:cs="PTAstraSerif-Regular"/>
          <w:color w:val="000000"/>
          <w:lang w:eastAsia="en-US"/>
        </w:rPr>
        <w:t xml:space="preserve">. Статью 10 – </w:t>
      </w:r>
      <w:r w:rsidR="00B96176" w:rsidRPr="00E04A50">
        <w:rPr>
          <w:rFonts w:ascii="PTAstraSerif-Regular" w:eastAsia="Calibri" w:hAnsi="PTAstraSerif-Regular" w:cs="PTAstraSerif-Regular"/>
          <w:lang w:eastAsia="en-US"/>
        </w:rPr>
        <w:t>признать утратившей силу</w:t>
      </w:r>
      <w:r w:rsidRPr="00E04A50">
        <w:rPr>
          <w:rFonts w:ascii="PTAstraSerif-Regular" w:eastAsia="Calibri" w:hAnsi="PTAstraSerif-Regular" w:cs="PTAstraSerif-Regular"/>
          <w:lang w:eastAsia="en-US"/>
        </w:rPr>
        <w:t>;</w:t>
      </w:r>
    </w:p>
    <w:p w:rsidR="009C4240" w:rsidRDefault="009C4240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sz w:val="28"/>
          <w:szCs w:val="28"/>
          <w:lang w:eastAsia="en-US"/>
        </w:rPr>
      </w:pPr>
    </w:p>
    <w:p w:rsidR="005F5C3F" w:rsidRDefault="006103FE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>
        <w:rPr>
          <w:rFonts w:ascii="PTAstraSerif-Regular" w:eastAsia="Calibri" w:hAnsi="PTAstraSerif-Regular" w:cs="PTAstraSerif-Regular"/>
          <w:color w:val="000000"/>
          <w:lang w:eastAsia="en-US"/>
        </w:rPr>
        <w:t>1.5</w:t>
      </w:r>
      <w:r w:rsidR="009C4240" w:rsidRPr="00C87762">
        <w:rPr>
          <w:rFonts w:ascii="PTAstraSerif-Regular" w:eastAsia="Calibri" w:hAnsi="PTAstraSerif-Regular" w:cs="PTAstraSerif-Regular"/>
          <w:color w:val="000000"/>
          <w:lang w:eastAsia="en-US"/>
        </w:rPr>
        <w:t xml:space="preserve">. </w:t>
      </w:r>
      <w:r w:rsidRPr="00C15CB4">
        <w:rPr>
          <w:lang w:eastAsia="zh-CN"/>
        </w:rPr>
        <w:t xml:space="preserve">Наименование Главы </w:t>
      </w:r>
      <w:r w:rsidRPr="00C15CB4">
        <w:rPr>
          <w:lang w:val="en-US" w:eastAsia="zh-CN"/>
        </w:rPr>
        <w:t>I</w:t>
      </w:r>
      <w:r>
        <w:rPr>
          <w:lang w:val="en-US" w:eastAsia="zh-CN"/>
        </w:rPr>
        <w:t>II</w:t>
      </w:r>
      <w:r w:rsidRPr="00C15CB4">
        <w:t xml:space="preserve"> изложить в следующей редакции: «</w:t>
      </w:r>
      <w:r w:rsidRPr="00C15CB4">
        <w:rPr>
          <w:rFonts w:eastAsia="Calibri"/>
          <w:b/>
          <w:bCs/>
          <w:color w:val="000000"/>
          <w:lang w:eastAsia="en-US"/>
        </w:rPr>
        <w:t>Глава I</w:t>
      </w:r>
      <w:r>
        <w:rPr>
          <w:rFonts w:eastAsia="Calibri"/>
          <w:b/>
          <w:bCs/>
          <w:color w:val="000000"/>
          <w:lang w:val="en-US" w:eastAsia="en-US"/>
        </w:rPr>
        <w:t>II</w:t>
      </w:r>
      <w:r w:rsidRPr="00C15CB4">
        <w:rPr>
          <w:rFonts w:eastAsia="Calibri"/>
          <w:b/>
          <w:bCs/>
          <w:color w:val="000000"/>
          <w:lang w:eastAsia="en-US"/>
        </w:rPr>
        <w:t>.</w:t>
      </w:r>
      <w:r w:rsidRPr="006103FE">
        <w:rPr>
          <w:rFonts w:eastAsia="Calibri"/>
          <w:b/>
          <w:bCs/>
          <w:color w:val="000000"/>
          <w:lang w:eastAsia="en-US"/>
        </w:rPr>
        <w:t xml:space="preserve"> </w:t>
      </w:r>
      <w:r>
        <w:rPr>
          <w:rFonts w:eastAsia="Calibri"/>
          <w:b/>
          <w:bCs/>
          <w:color w:val="000000"/>
          <w:lang w:eastAsia="en-US"/>
        </w:rPr>
        <w:t>Непосредственное осуществление населением местного самоуправления и участие населения в осуществлении местного самоуправления</w:t>
      </w:r>
      <w:r w:rsidRPr="00C15CB4">
        <w:rPr>
          <w:rFonts w:eastAsia="Calibri"/>
          <w:bCs/>
          <w:color w:val="000000"/>
          <w:lang w:eastAsia="en-US"/>
        </w:rPr>
        <w:t>»</w:t>
      </w:r>
      <w:r>
        <w:rPr>
          <w:rFonts w:eastAsia="Calibri"/>
          <w:bCs/>
          <w:color w:val="000000"/>
          <w:lang w:eastAsia="en-US"/>
        </w:rPr>
        <w:t>;</w:t>
      </w:r>
      <w:r w:rsidRPr="006103FE">
        <w:rPr>
          <w:rFonts w:eastAsia="Calibri"/>
          <w:bCs/>
          <w:color w:val="000000"/>
          <w:lang w:eastAsia="en-US"/>
        </w:rPr>
        <w:t xml:space="preserve"> </w:t>
      </w:r>
    </w:p>
    <w:p w:rsidR="006103FE" w:rsidRDefault="006103FE" w:rsidP="004C380A">
      <w:pPr>
        <w:autoSpaceDE w:val="0"/>
        <w:autoSpaceDN w:val="0"/>
        <w:adjustRightInd w:val="0"/>
        <w:ind w:firstLine="708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</w:p>
    <w:p w:rsidR="009C4240" w:rsidRPr="00C87762" w:rsidRDefault="006103FE" w:rsidP="00B6004F">
      <w:pPr>
        <w:autoSpaceDE w:val="0"/>
        <w:autoSpaceDN w:val="0"/>
        <w:adjustRightInd w:val="0"/>
        <w:ind w:firstLine="567"/>
        <w:jc w:val="both"/>
        <w:rPr>
          <w:rFonts w:ascii="PTAstraSerif-Regular" w:eastAsia="Calibri" w:hAnsi="PTAstraSerif-Regular" w:cs="PTAstraSerif-Regular"/>
          <w:color w:val="000000"/>
          <w:lang w:eastAsia="en-US"/>
        </w:rPr>
      </w:pPr>
      <w:r>
        <w:rPr>
          <w:rFonts w:ascii="PTAstraSerif-Regular" w:eastAsia="Calibri" w:hAnsi="PTAstraSerif-Regular" w:cs="PTAstraSerif-Regular"/>
          <w:color w:val="000000"/>
          <w:lang w:eastAsia="en-US"/>
        </w:rPr>
        <w:t xml:space="preserve">1.6. </w:t>
      </w:r>
      <w:r w:rsidR="005F5C3F">
        <w:rPr>
          <w:rFonts w:ascii="PTAstraSerif-Regular" w:eastAsia="Calibri" w:hAnsi="PTAstraSerif-Regular" w:cs="PTAstraSerif-Regular"/>
          <w:color w:val="000000"/>
          <w:lang w:eastAsia="en-US"/>
        </w:rPr>
        <w:t xml:space="preserve">Главу </w:t>
      </w:r>
      <w:r w:rsidRPr="006103FE">
        <w:rPr>
          <w:rFonts w:ascii="PTAstraSerif-Regular" w:eastAsia="Calibri" w:hAnsi="PTAstraSerif-Regular" w:cs="PTAstraSerif-Regular"/>
          <w:color w:val="000000"/>
          <w:lang w:eastAsia="en-US"/>
        </w:rPr>
        <w:t xml:space="preserve">III </w:t>
      </w:r>
      <w:r w:rsidR="009C4240" w:rsidRPr="00C87762">
        <w:rPr>
          <w:rFonts w:ascii="PTAstraSerif-Regular" w:eastAsia="Calibri" w:hAnsi="PTAstraSerif-Regular" w:cs="PTAstraSerif-Regular"/>
          <w:color w:val="000000"/>
          <w:lang w:eastAsia="en-US"/>
        </w:rPr>
        <w:t>дополнить статьей 10.1. в следующей редакции:</w:t>
      </w:r>
    </w:p>
    <w:p w:rsidR="009C4240" w:rsidRPr="00C87762" w:rsidRDefault="009C4240" w:rsidP="009C424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87762">
        <w:rPr>
          <w:rFonts w:eastAsia="Calibri"/>
          <w:b/>
          <w:bCs/>
          <w:color w:val="000000"/>
          <w:lang w:eastAsia="en-US"/>
        </w:rPr>
        <w:t>«Статья 10.1. Формы непосредственного осуществления населением местного</w:t>
      </w:r>
    </w:p>
    <w:p w:rsidR="009C4240" w:rsidRPr="00C87762" w:rsidRDefault="009C4240" w:rsidP="009C424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87762">
        <w:rPr>
          <w:rFonts w:eastAsia="Calibri"/>
          <w:b/>
          <w:bCs/>
          <w:color w:val="000000"/>
          <w:lang w:eastAsia="en-US"/>
        </w:rPr>
        <w:t>самоуправления и участия населения в осуществлении местного самоуправления</w:t>
      </w:r>
    </w:p>
    <w:p w:rsidR="009C4240" w:rsidRPr="00C87762" w:rsidRDefault="009C4240" w:rsidP="009C424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1. К формам непосредственного осуществления населением местного самоуправления относятся:</w:t>
      </w:r>
    </w:p>
    <w:p w:rsidR="009C4240" w:rsidRPr="00C87762" w:rsidRDefault="009C4240" w:rsidP="00EA536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1) местный референдум;</w:t>
      </w:r>
    </w:p>
    <w:p w:rsidR="009C4240" w:rsidRPr="00C87762" w:rsidRDefault="009C4240" w:rsidP="00EA536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2) муниципальные выборы;</w:t>
      </w:r>
    </w:p>
    <w:p w:rsidR="009C4240" w:rsidRPr="00C87762" w:rsidRDefault="009C4240" w:rsidP="00EA536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lastRenderedPageBreak/>
        <w:t>3) сход граждан.</w:t>
      </w:r>
    </w:p>
    <w:p w:rsidR="009C4240" w:rsidRPr="00C87762" w:rsidRDefault="009C4240" w:rsidP="009C424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2. К формам участия населения в осуществлении местного самоуправления относятся:</w:t>
      </w:r>
    </w:p>
    <w:p w:rsidR="009C4240" w:rsidRPr="00C87762" w:rsidRDefault="009C4240" w:rsidP="00EA536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1) опрос;</w:t>
      </w:r>
    </w:p>
    <w:p w:rsidR="009C4240" w:rsidRPr="00C87762" w:rsidRDefault="009C4240" w:rsidP="00B8285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2) публичные слушания, общественные обсуждения;</w:t>
      </w:r>
    </w:p>
    <w:p w:rsidR="009C4240" w:rsidRPr="00C87762" w:rsidRDefault="009C4240" w:rsidP="00B8285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3) собрание граждан;</w:t>
      </w:r>
    </w:p>
    <w:p w:rsidR="009C4240" w:rsidRPr="00C87762" w:rsidRDefault="009C4240" w:rsidP="00B8285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4) инициативные проекты;</w:t>
      </w:r>
    </w:p>
    <w:p w:rsidR="009C4240" w:rsidRPr="00C87762" w:rsidRDefault="009C4240" w:rsidP="00B8285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5) территориальное общественное самоуправление;</w:t>
      </w:r>
    </w:p>
    <w:p w:rsidR="009C4240" w:rsidRPr="00C87762" w:rsidRDefault="009C4240" w:rsidP="00B8285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6) староста сельского населенного пункта.</w:t>
      </w:r>
    </w:p>
    <w:p w:rsidR="009C4240" w:rsidRPr="00C87762" w:rsidRDefault="009C4240" w:rsidP="009C424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 xml:space="preserve">3. </w:t>
      </w:r>
      <w:proofErr w:type="gramStart"/>
      <w:r w:rsidRPr="00C87762">
        <w:rPr>
          <w:rFonts w:eastAsia="Calibri"/>
          <w:color w:val="000000"/>
          <w:lang w:eastAsia="en-US"/>
        </w:rPr>
        <w:t xml:space="preserve">Наряду с вышеуказанными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Конституции Российской 11 Федерации, Федеральному закону </w:t>
      </w:r>
      <w:r w:rsidR="00DD1355">
        <w:rPr>
          <w:rFonts w:eastAsia="Calibri"/>
          <w:lang w:eastAsia="en-US"/>
        </w:rPr>
        <w:t>от 20.03.2025 №</w:t>
      </w:r>
      <w:r w:rsidR="004B0FEC" w:rsidRPr="004B0FEC">
        <w:rPr>
          <w:rFonts w:eastAsia="Calibri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Pr="00C87762">
        <w:rPr>
          <w:rFonts w:eastAsia="Calibri"/>
          <w:color w:val="000000"/>
          <w:lang w:eastAsia="en-US"/>
        </w:rPr>
        <w:t>, другим федеральным закона</w:t>
      </w:r>
      <w:r w:rsidR="005D2FDE">
        <w:rPr>
          <w:rFonts w:eastAsia="Calibri"/>
          <w:color w:val="000000"/>
          <w:lang w:eastAsia="en-US"/>
        </w:rPr>
        <w:t>м, законам Кемеровской области –</w:t>
      </w:r>
      <w:r w:rsidRPr="00C87762">
        <w:rPr>
          <w:rFonts w:eastAsia="Calibri"/>
          <w:color w:val="000000"/>
          <w:lang w:eastAsia="en-US"/>
        </w:rPr>
        <w:t xml:space="preserve"> Кузбасса.</w:t>
      </w:r>
      <w:proofErr w:type="gramEnd"/>
    </w:p>
    <w:p w:rsidR="009C4240" w:rsidRPr="00C87762" w:rsidRDefault="009C4240" w:rsidP="00B6004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C87762">
        <w:rPr>
          <w:rFonts w:eastAsia="Calibri"/>
          <w:color w:val="000000"/>
          <w:lang w:eastAsia="en-US"/>
        </w:rPr>
        <w:t>4.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</w:t>
      </w:r>
      <w:proofErr w:type="gramStart"/>
      <w:r w:rsidRPr="00C87762">
        <w:rPr>
          <w:rFonts w:eastAsia="Calibri"/>
          <w:color w:val="000000"/>
          <w:lang w:eastAsia="en-US"/>
        </w:rPr>
        <w:t>.»</w:t>
      </w:r>
      <w:r w:rsidR="008D39BE" w:rsidRPr="00C87762">
        <w:rPr>
          <w:rFonts w:eastAsia="Calibri"/>
          <w:color w:val="000000"/>
          <w:lang w:eastAsia="en-US"/>
        </w:rPr>
        <w:t>;</w:t>
      </w:r>
      <w:proofErr w:type="gramEnd"/>
    </w:p>
    <w:p w:rsidR="009C4240" w:rsidRDefault="009C4240" w:rsidP="009C424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9C4240" w:rsidRDefault="009C4240" w:rsidP="009C4240">
      <w:pPr>
        <w:autoSpaceDE w:val="0"/>
        <w:autoSpaceDN w:val="0"/>
        <w:adjustRightInd w:val="0"/>
        <w:ind w:firstLine="540"/>
        <w:jc w:val="both"/>
      </w:pPr>
      <w:r>
        <w:rPr>
          <w:rFonts w:eastAsia="Calibri"/>
          <w:color w:val="000000"/>
          <w:lang w:eastAsia="en-US"/>
        </w:rPr>
        <w:t xml:space="preserve">1.7. </w:t>
      </w:r>
      <w:r>
        <w:rPr>
          <w:lang w:eastAsia="zh-CN"/>
        </w:rPr>
        <w:t>Статью 11</w:t>
      </w:r>
      <w:r>
        <w:t xml:space="preserve"> изложить в следующей редакции</w:t>
      </w:r>
      <w:r w:rsidRPr="00187523">
        <w:t>:</w:t>
      </w:r>
    </w:p>
    <w:p w:rsidR="009C4240" w:rsidRPr="009C4240" w:rsidRDefault="009C4240" w:rsidP="009C424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9C4240">
        <w:rPr>
          <w:rFonts w:eastAsia="Calibri"/>
          <w:b/>
          <w:bCs/>
          <w:color w:val="000000"/>
          <w:lang w:eastAsia="en-US"/>
        </w:rPr>
        <w:t>«Статья 11. Местный референдум</w:t>
      </w:r>
    </w:p>
    <w:p w:rsidR="009C4240" w:rsidRPr="009C4240" w:rsidRDefault="009C4240" w:rsidP="00B6004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>1. Местный референдум проводится в целях решения непосредственно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населением вопросов непосредственного обеспечения жизнедеятельности населения.</w:t>
      </w:r>
    </w:p>
    <w:p w:rsidR="009C4240" w:rsidRPr="009C4240" w:rsidRDefault="009C4240" w:rsidP="00B6004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>Местный референдум проводится на всей территории муниципального округа.</w:t>
      </w:r>
    </w:p>
    <w:p w:rsidR="009C4240" w:rsidRPr="009C4240" w:rsidRDefault="009C4240" w:rsidP="00B6004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>2. Решение о назначении местного референдума принимается Советом народных</w:t>
      </w:r>
      <w:r>
        <w:rPr>
          <w:rFonts w:eastAsia="Calibri"/>
          <w:color w:val="000000"/>
          <w:lang w:eastAsia="en-US"/>
        </w:rPr>
        <w:t xml:space="preserve"> д</w:t>
      </w:r>
      <w:r w:rsidRPr="009C4240">
        <w:rPr>
          <w:rFonts w:eastAsia="Calibri"/>
          <w:color w:val="000000"/>
          <w:lang w:eastAsia="en-US"/>
        </w:rPr>
        <w:t>епутатов</w:t>
      </w:r>
      <w:r>
        <w:rPr>
          <w:rFonts w:eastAsia="Calibri"/>
          <w:color w:val="000000"/>
          <w:lang w:eastAsia="en-US"/>
        </w:rPr>
        <w:t xml:space="preserve"> Юргинского </w:t>
      </w:r>
      <w:r w:rsidRPr="009C4240">
        <w:rPr>
          <w:rFonts w:eastAsia="Calibri"/>
          <w:color w:val="000000"/>
          <w:lang w:eastAsia="en-US"/>
        </w:rPr>
        <w:t>муниципального о</w:t>
      </w:r>
      <w:r>
        <w:rPr>
          <w:rFonts w:eastAsia="Calibri"/>
          <w:color w:val="000000"/>
          <w:lang w:eastAsia="en-US"/>
        </w:rPr>
        <w:t>круга</w:t>
      </w:r>
      <w:r w:rsidRPr="009C4240">
        <w:rPr>
          <w:rFonts w:eastAsia="Calibri"/>
          <w:color w:val="000000"/>
          <w:lang w:eastAsia="en-US"/>
        </w:rPr>
        <w:t>:</w:t>
      </w:r>
    </w:p>
    <w:p w:rsidR="009C4240" w:rsidRPr="009C4240" w:rsidRDefault="009C4240" w:rsidP="00B6004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>1) по инициативе, выдвинутой гражданами Российской Федерации, имеющими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право на участие в местном референдуме;</w:t>
      </w:r>
    </w:p>
    <w:p w:rsidR="009C4240" w:rsidRPr="009C4240" w:rsidRDefault="009C4240" w:rsidP="00B6004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9C4240">
        <w:rPr>
          <w:rFonts w:eastAsia="Calibri"/>
          <w:color w:val="000000"/>
          <w:lang w:eastAsia="en-US"/>
        </w:rPr>
        <w:t>2) по инициативе, выдвинутой избирательными объединениями, иными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общественными объединениями, уставы которых предусматривают участие в выборах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и (или) референдумах и которые зарегистрированы в порядке и сроки, которые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установлены федеральным законом;</w:t>
      </w:r>
      <w:proofErr w:type="gramEnd"/>
    </w:p>
    <w:p w:rsidR="009C4240" w:rsidRPr="009C4240" w:rsidRDefault="009C4240" w:rsidP="00B6004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>3) по инициативе Совета народных 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9C4240">
        <w:rPr>
          <w:rFonts w:eastAsia="Calibri"/>
          <w:color w:val="000000"/>
          <w:lang w:eastAsia="en-US"/>
        </w:rPr>
        <w:t xml:space="preserve">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 xml:space="preserve">и главы </w:t>
      </w:r>
      <w:r>
        <w:rPr>
          <w:rFonts w:eastAsia="Calibri"/>
          <w:color w:val="000000"/>
          <w:lang w:eastAsia="en-US"/>
        </w:rPr>
        <w:t>Юргинского</w:t>
      </w:r>
      <w:r w:rsidRPr="009C4240">
        <w:rPr>
          <w:rFonts w:eastAsia="Calibri"/>
          <w:color w:val="000000"/>
          <w:lang w:eastAsia="en-US"/>
        </w:rPr>
        <w:t xml:space="preserve"> муниципального округа, выдвинутой ими совместно.</w:t>
      </w:r>
    </w:p>
    <w:p w:rsidR="009C4240" w:rsidRPr="009C4240" w:rsidRDefault="009C4240" w:rsidP="00B6004F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 xml:space="preserve">3. </w:t>
      </w:r>
      <w:proofErr w:type="gramStart"/>
      <w:r w:rsidRPr="009C4240">
        <w:rPr>
          <w:rFonts w:eastAsia="Calibri"/>
          <w:color w:val="000000"/>
          <w:lang w:eastAsia="en-US"/>
        </w:rPr>
        <w:t>Условием назначения местного референдума по инициативе граждан,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избирательных объединений, иных общественных объединений, указанных в пункте 2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части 2 настоящей статьи, является сбор подписей в поддержку данной инициативы,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количество которых устанавливает</w:t>
      </w:r>
      <w:r w:rsidR="005D2FDE">
        <w:rPr>
          <w:rFonts w:eastAsia="Calibri"/>
          <w:color w:val="000000"/>
          <w:lang w:eastAsia="en-US"/>
        </w:rPr>
        <w:t>ся законом Кемеровской области –</w:t>
      </w:r>
      <w:r w:rsidRPr="009C4240">
        <w:rPr>
          <w:rFonts w:eastAsia="Calibri"/>
          <w:color w:val="000000"/>
          <w:lang w:eastAsia="en-US"/>
        </w:rPr>
        <w:t xml:space="preserve"> Кузбасса и не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может превышать 5 процентов от числа участников референдума, зарегистрированных</w:t>
      </w:r>
      <w:r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на территории муниципального образования в соответствии с федеральным законом.</w:t>
      </w:r>
      <w:proofErr w:type="gramEnd"/>
    </w:p>
    <w:p w:rsidR="009C4240" w:rsidRPr="009C4240" w:rsidRDefault="009C4240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>4. Инициатива проведения референдума, выдвинутая гражданами,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избирательными объединениями, иными общественными объединениями, указанными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в пункте 2 части 2 настоящей статьи, оформляется в порядке, установленном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федеральным законом и принимаемым в соответствии с ним законом Кемеровской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обла</w:t>
      </w:r>
      <w:r w:rsidR="005D2FDE">
        <w:rPr>
          <w:rFonts w:eastAsia="Calibri"/>
          <w:color w:val="000000"/>
          <w:lang w:eastAsia="en-US"/>
        </w:rPr>
        <w:t>сти –</w:t>
      </w:r>
      <w:r w:rsidRPr="009C4240">
        <w:rPr>
          <w:rFonts w:eastAsia="Calibri"/>
          <w:color w:val="000000"/>
          <w:lang w:eastAsia="en-US"/>
        </w:rPr>
        <w:t xml:space="preserve"> Кузбассе.</w:t>
      </w:r>
    </w:p>
    <w:p w:rsidR="009C4240" w:rsidRPr="009C4240" w:rsidRDefault="009C4240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>5. Инициатива проведения референдума, выдвинутая совместно</w:t>
      </w:r>
      <w:r w:rsidR="008D39BE">
        <w:rPr>
          <w:rFonts w:eastAsia="Calibri"/>
          <w:color w:val="000000"/>
          <w:lang w:eastAsia="en-US"/>
        </w:rPr>
        <w:t xml:space="preserve"> Советом</w:t>
      </w:r>
      <w:r w:rsidR="008D39BE" w:rsidRPr="009C4240">
        <w:rPr>
          <w:rFonts w:eastAsia="Calibri"/>
          <w:color w:val="000000"/>
          <w:lang w:eastAsia="en-US"/>
        </w:rPr>
        <w:t xml:space="preserve"> народных депутатов</w:t>
      </w:r>
      <w:r w:rsidR="008D39BE">
        <w:rPr>
          <w:rFonts w:eastAsia="Calibri"/>
          <w:color w:val="000000"/>
          <w:lang w:eastAsia="en-US"/>
        </w:rPr>
        <w:t xml:space="preserve"> Юргинского</w:t>
      </w:r>
      <w:r w:rsidR="008D39BE" w:rsidRPr="009C4240">
        <w:rPr>
          <w:rFonts w:eastAsia="Calibri"/>
          <w:color w:val="000000"/>
          <w:lang w:eastAsia="en-US"/>
        </w:rPr>
        <w:t xml:space="preserve"> муниципального округа</w:t>
      </w:r>
      <w:r w:rsidR="008D39BE">
        <w:rPr>
          <w:rFonts w:eastAsia="Calibri"/>
          <w:color w:val="000000"/>
          <w:lang w:eastAsia="en-US"/>
        </w:rPr>
        <w:t xml:space="preserve"> </w:t>
      </w:r>
      <w:r w:rsidR="008D39BE" w:rsidRPr="009C4240">
        <w:rPr>
          <w:rFonts w:eastAsia="Calibri"/>
          <w:color w:val="000000"/>
          <w:lang w:eastAsia="en-US"/>
        </w:rPr>
        <w:t>и глав</w:t>
      </w:r>
      <w:r w:rsidR="00B96176">
        <w:rPr>
          <w:rFonts w:eastAsia="Calibri"/>
          <w:color w:val="000000"/>
          <w:lang w:eastAsia="en-US"/>
        </w:rPr>
        <w:t>ой</w:t>
      </w:r>
      <w:r w:rsidR="008D39BE" w:rsidRPr="009C4240">
        <w:rPr>
          <w:rFonts w:eastAsia="Calibri"/>
          <w:color w:val="000000"/>
          <w:lang w:eastAsia="en-US"/>
        </w:rPr>
        <w:t xml:space="preserve"> </w:t>
      </w:r>
      <w:r w:rsidR="008D39BE">
        <w:rPr>
          <w:rFonts w:eastAsia="Calibri"/>
          <w:color w:val="000000"/>
          <w:lang w:eastAsia="en-US"/>
        </w:rPr>
        <w:t>Юргинского</w:t>
      </w:r>
      <w:r w:rsidR="008D39BE" w:rsidRPr="009C4240">
        <w:rPr>
          <w:rFonts w:eastAsia="Calibri"/>
          <w:color w:val="000000"/>
          <w:lang w:eastAsia="en-US"/>
        </w:rPr>
        <w:t xml:space="preserve"> муниципального округа</w:t>
      </w:r>
      <w:r w:rsidRPr="009C4240">
        <w:rPr>
          <w:rFonts w:eastAsia="Calibri"/>
          <w:color w:val="000000"/>
          <w:lang w:eastAsia="en-US"/>
        </w:rPr>
        <w:t>, оформляется правовыми актами представительного органа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 xml:space="preserve">муниципального образования и главы </w:t>
      </w:r>
      <w:r w:rsidR="008D39BE">
        <w:rPr>
          <w:rFonts w:eastAsia="Calibri"/>
          <w:color w:val="000000"/>
          <w:lang w:eastAsia="en-US"/>
        </w:rPr>
        <w:t>Юргинского муниципального округа</w:t>
      </w:r>
      <w:r w:rsidRPr="009C4240">
        <w:rPr>
          <w:rFonts w:eastAsia="Calibri"/>
          <w:color w:val="000000"/>
          <w:lang w:eastAsia="en-US"/>
        </w:rPr>
        <w:t>.</w:t>
      </w:r>
    </w:p>
    <w:p w:rsidR="009C4240" w:rsidRPr="009C4240" w:rsidRDefault="009C4240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>6. Совет народных депутатов</w:t>
      </w:r>
      <w:r w:rsidR="008D39BE">
        <w:rPr>
          <w:rFonts w:eastAsia="Calibri"/>
          <w:color w:val="000000"/>
          <w:lang w:eastAsia="en-US"/>
        </w:rPr>
        <w:t xml:space="preserve"> Юрги</w:t>
      </w:r>
      <w:r w:rsidR="00B82853">
        <w:rPr>
          <w:rFonts w:eastAsia="Calibri"/>
          <w:color w:val="000000"/>
          <w:lang w:eastAsia="en-US"/>
        </w:rPr>
        <w:t>н</w:t>
      </w:r>
      <w:r w:rsidR="008D39BE">
        <w:rPr>
          <w:rFonts w:eastAsia="Calibri"/>
          <w:color w:val="000000"/>
          <w:lang w:eastAsia="en-US"/>
        </w:rPr>
        <w:t>ского</w:t>
      </w:r>
      <w:r w:rsidRPr="009C4240">
        <w:rPr>
          <w:rFonts w:eastAsia="Calibri"/>
          <w:color w:val="000000"/>
          <w:lang w:eastAsia="en-US"/>
        </w:rPr>
        <w:t xml:space="preserve"> муниципального округа обязан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назначить местный референдум в течение 30 дней со дня поступления в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представительный орган муниципального образования документов, на основании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которых назначается местный референдум.</w:t>
      </w:r>
    </w:p>
    <w:p w:rsidR="009C4240" w:rsidRPr="009C4240" w:rsidRDefault="009C4240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9C4240">
        <w:rPr>
          <w:rFonts w:eastAsia="Calibri"/>
          <w:color w:val="000000"/>
          <w:lang w:eastAsia="en-US"/>
        </w:rPr>
        <w:t>В случае</w:t>
      </w:r>
      <w:proofErr w:type="gramStart"/>
      <w:r w:rsidRPr="009C4240">
        <w:rPr>
          <w:rFonts w:eastAsia="Calibri"/>
          <w:color w:val="000000"/>
          <w:lang w:eastAsia="en-US"/>
        </w:rPr>
        <w:t>,</w:t>
      </w:r>
      <w:proofErr w:type="gramEnd"/>
      <w:r w:rsidRPr="009C4240">
        <w:rPr>
          <w:rFonts w:eastAsia="Calibri"/>
          <w:color w:val="000000"/>
          <w:lang w:eastAsia="en-US"/>
        </w:rPr>
        <w:t xml:space="preserve"> если местный референдум не назначен Советом народных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депутатов</w:t>
      </w:r>
      <w:r w:rsidR="008D39BE">
        <w:rPr>
          <w:rFonts w:eastAsia="Calibri"/>
          <w:color w:val="000000"/>
          <w:lang w:eastAsia="en-US"/>
        </w:rPr>
        <w:t xml:space="preserve"> Юргинского</w:t>
      </w:r>
      <w:r w:rsidRPr="009C4240">
        <w:rPr>
          <w:rFonts w:eastAsia="Calibri"/>
          <w:color w:val="000000"/>
          <w:lang w:eastAsia="en-US"/>
        </w:rPr>
        <w:t xml:space="preserve"> муниципального округа в установленные сроки, референдум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 xml:space="preserve">назначается судом </w:t>
      </w:r>
      <w:r w:rsidRPr="009C4240">
        <w:rPr>
          <w:rFonts w:eastAsia="Calibri"/>
          <w:color w:val="000000"/>
          <w:lang w:eastAsia="en-US"/>
        </w:rPr>
        <w:lastRenderedPageBreak/>
        <w:t>на основании обращения граждан, избирательных объединений,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главы муниципального образования, органов государственной власти Кемеровской</w:t>
      </w:r>
      <w:r w:rsidR="008D39BE">
        <w:rPr>
          <w:rFonts w:eastAsia="Calibri"/>
          <w:color w:val="000000"/>
          <w:lang w:eastAsia="en-US"/>
        </w:rPr>
        <w:t xml:space="preserve"> </w:t>
      </w:r>
      <w:r w:rsidR="005D2FDE">
        <w:rPr>
          <w:rFonts w:eastAsia="Calibri"/>
          <w:color w:val="000000"/>
          <w:lang w:eastAsia="en-US"/>
        </w:rPr>
        <w:t>области –</w:t>
      </w:r>
      <w:r w:rsidRPr="009C4240">
        <w:rPr>
          <w:rFonts w:eastAsia="Calibri"/>
          <w:color w:val="000000"/>
          <w:lang w:eastAsia="en-US"/>
        </w:rPr>
        <w:t xml:space="preserve"> Кузбасса или прокурора. Назначенный судом местный референдум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организуется соответствующей комиссией референдума, а обеспечение его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 xml:space="preserve">проведения осуществляется исполнительным </w:t>
      </w:r>
      <w:r w:rsidR="005D2FDE">
        <w:rPr>
          <w:rFonts w:eastAsia="Calibri"/>
          <w:color w:val="000000"/>
          <w:lang w:eastAsia="en-US"/>
        </w:rPr>
        <w:t>органом Кемеровской области 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Кузбасса или иным органом, на который судом возложено обеспечение проведения</w:t>
      </w:r>
      <w:r w:rsidR="008D39BE">
        <w:rPr>
          <w:rFonts w:eastAsia="Calibri"/>
          <w:color w:val="000000"/>
          <w:lang w:eastAsia="en-US"/>
        </w:rPr>
        <w:t xml:space="preserve"> </w:t>
      </w:r>
      <w:r w:rsidRPr="009C4240">
        <w:rPr>
          <w:rFonts w:eastAsia="Calibri"/>
          <w:color w:val="000000"/>
          <w:lang w:eastAsia="en-US"/>
        </w:rPr>
        <w:t>местного референдума.</w:t>
      </w:r>
    </w:p>
    <w:p w:rsidR="009C4240" w:rsidRPr="009C4240" w:rsidRDefault="008D39BE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7</w:t>
      </w:r>
      <w:r w:rsidR="009C4240" w:rsidRPr="009C4240">
        <w:rPr>
          <w:rFonts w:eastAsia="Calibri"/>
          <w:color w:val="000000"/>
          <w:lang w:eastAsia="en-US"/>
        </w:rPr>
        <w:t>. В местном референдуме имеют право участвовать граждане Российской</w:t>
      </w:r>
      <w:r>
        <w:rPr>
          <w:rFonts w:eastAsia="Calibri"/>
          <w:color w:val="000000"/>
          <w:lang w:eastAsia="en-US"/>
        </w:rPr>
        <w:t xml:space="preserve"> </w:t>
      </w:r>
      <w:r w:rsidR="009C4240" w:rsidRPr="009C4240">
        <w:rPr>
          <w:rFonts w:eastAsia="Calibri"/>
          <w:color w:val="000000"/>
          <w:lang w:eastAsia="en-US"/>
        </w:rPr>
        <w:t>Федерации, место жительства которых расположено в границах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="009C4240" w:rsidRPr="009C4240">
        <w:rPr>
          <w:rFonts w:eastAsia="Calibri"/>
          <w:color w:val="000000"/>
          <w:lang w:eastAsia="en-US"/>
        </w:rPr>
        <w:t>образования. Граждане Российской Федерации участвуют в местном референдуме на</w:t>
      </w:r>
      <w:r>
        <w:rPr>
          <w:rFonts w:eastAsia="Calibri"/>
          <w:color w:val="000000"/>
          <w:lang w:eastAsia="en-US"/>
        </w:rPr>
        <w:t xml:space="preserve"> </w:t>
      </w:r>
      <w:r w:rsidR="009C4240" w:rsidRPr="009C4240">
        <w:rPr>
          <w:rFonts w:eastAsia="Calibri"/>
          <w:color w:val="000000"/>
          <w:lang w:eastAsia="en-US"/>
        </w:rPr>
        <w:t>основе всеобщего равного и прямого волеизъявления при тайном голосовании.</w:t>
      </w:r>
    </w:p>
    <w:p w:rsidR="009C4240" w:rsidRDefault="008D39BE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8</w:t>
      </w:r>
      <w:r w:rsidR="009C4240" w:rsidRPr="009C4240">
        <w:rPr>
          <w:rFonts w:eastAsia="Calibri"/>
          <w:color w:val="000000"/>
          <w:lang w:eastAsia="en-US"/>
        </w:rPr>
        <w:t>. Итоги голосования и принятое на местном референдуме решение подлежат</w:t>
      </w:r>
      <w:r>
        <w:rPr>
          <w:rFonts w:eastAsia="Calibri"/>
          <w:color w:val="000000"/>
          <w:lang w:eastAsia="en-US"/>
        </w:rPr>
        <w:t xml:space="preserve"> </w:t>
      </w:r>
      <w:r w:rsidR="009C4240" w:rsidRPr="009C4240">
        <w:rPr>
          <w:rFonts w:eastAsia="Calibri"/>
          <w:color w:val="000000"/>
          <w:lang w:eastAsia="en-US"/>
        </w:rPr>
        <w:t>официальному опубликованию</w:t>
      </w:r>
      <w:proofErr w:type="gramStart"/>
      <w:r w:rsidR="009C4240" w:rsidRPr="009C4240">
        <w:rPr>
          <w:rFonts w:eastAsia="Calibri"/>
          <w:color w:val="000000"/>
          <w:lang w:eastAsia="en-US"/>
        </w:rPr>
        <w:t>.</w:t>
      </w:r>
      <w:r w:rsidR="009C4240">
        <w:rPr>
          <w:rFonts w:eastAsia="Calibri"/>
          <w:color w:val="000000"/>
          <w:lang w:eastAsia="en-US"/>
        </w:rPr>
        <w:t>»;</w:t>
      </w:r>
      <w:proofErr w:type="gramEnd"/>
    </w:p>
    <w:p w:rsidR="008D39BE" w:rsidRDefault="008D39BE" w:rsidP="008D39BE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8D39BE" w:rsidRDefault="008D39BE" w:rsidP="008D39BE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 xml:space="preserve">1.8. </w:t>
      </w:r>
      <w:r>
        <w:rPr>
          <w:lang w:eastAsia="zh-CN"/>
        </w:rPr>
        <w:t>Статью 12</w:t>
      </w:r>
      <w:r>
        <w:t xml:space="preserve"> изложить в следующей редакции</w:t>
      </w:r>
      <w:r w:rsidRPr="00187523">
        <w:t>:</w:t>
      </w:r>
    </w:p>
    <w:p w:rsidR="008D39BE" w:rsidRPr="008D39BE" w:rsidRDefault="008D39BE" w:rsidP="008D39BE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8D39BE">
        <w:rPr>
          <w:rFonts w:eastAsia="Calibri"/>
          <w:b/>
          <w:bCs/>
          <w:color w:val="000000"/>
          <w:lang w:eastAsia="en-US"/>
        </w:rPr>
        <w:t>Статья 12. Муниципальные выборы</w:t>
      </w:r>
    </w:p>
    <w:p w:rsidR="008D39BE" w:rsidRPr="008D39BE" w:rsidRDefault="008D39BE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D39BE">
        <w:rPr>
          <w:rFonts w:eastAsia="Calibri"/>
          <w:color w:val="000000"/>
          <w:lang w:eastAsia="en-US"/>
        </w:rPr>
        <w:t xml:space="preserve">1. </w:t>
      </w:r>
      <w:proofErr w:type="gramStart"/>
      <w:r w:rsidRPr="008D39BE">
        <w:rPr>
          <w:rFonts w:eastAsia="Calibri"/>
          <w:color w:val="000000"/>
          <w:lang w:eastAsia="en-US"/>
        </w:rPr>
        <w:t>Муниципальные выборы проводятся в целях избрания депутатов Совета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 xml:space="preserve">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8D39BE">
        <w:rPr>
          <w:rFonts w:eastAsia="Calibri"/>
          <w:color w:val="000000"/>
          <w:lang w:eastAsia="en-US"/>
        </w:rPr>
        <w:t xml:space="preserve"> муниципального округа на основе всеобщего, равного и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прямого избирательного права при тайном голосовании, исключающим возможность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какого-либо контроля за волеизъявлением гражданина.</w:t>
      </w:r>
      <w:proofErr w:type="gramEnd"/>
    </w:p>
    <w:p w:rsidR="008D39BE" w:rsidRDefault="008D39BE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8D39BE">
        <w:rPr>
          <w:rFonts w:eastAsia="Calibri"/>
          <w:color w:val="000000"/>
          <w:lang w:eastAsia="en-US"/>
        </w:rPr>
        <w:t>На основании международных договоров Российской Федерации и в порядке,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установленном законом, иностранные граждане, постоянно проживающие на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территории соответствующего муниципального образования, имеют право избирать и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быть избранными в органы местного самоуправления, участвовать в иных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избирательных действиях на указанных выборах, а также участвовать в местном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референдуме на тех же условиях, что и граждане Российской Федерации.</w:t>
      </w:r>
      <w:proofErr w:type="gramEnd"/>
    </w:p>
    <w:p w:rsidR="008D39BE" w:rsidRDefault="008D39BE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D39BE">
        <w:rPr>
          <w:rFonts w:eastAsia="Calibri"/>
          <w:color w:val="000000"/>
          <w:lang w:eastAsia="en-US"/>
        </w:rPr>
        <w:t>2. Законом Кемеровской области</w:t>
      </w:r>
      <w:r w:rsidR="00B82853">
        <w:rPr>
          <w:rFonts w:eastAsia="Calibri"/>
          <w:color w:val="000000"/>
          <w:lang w:eastAsia="en-US"/>
        </w:rPr>
        <w:t xml:space="preserve"> </w:t>
      </w:r>
      <w:r w:rsidR="005D2FDE">
        <w:rPr>
          <w:rFonts w:eastAsia="Calibri"/>
          <w:color w:val="000000"/>
          <w:lang w:eastAsia="en-US"/>
        </w:rPr>
        <w:t>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Кузбасса устанавливаются виды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избирательных систем, которые могут применяться при проведении муниципальных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 xml:space="preserve">выборов, и порядок их применения. </w:t>
      </w:r>
    </w:p>
    <w:p w:rsidR="008865C9" w:rsidRDefault="008865C9" w:rsidP="008865C9">
      <w:pPr>
        <w:pStyle w:val="af1"/>
        <w:spacing w:before="0" w:beforeAutospacing="0" w:after="0" w:afterAutospacing="0" w:line="288" w:lineRule="atLeast"/>
        <w:ind w:firstLine="540"/>
        <w:jc w:val="both"/>
      </w:pPr>
      <w:r w:rsidRPr="008D39BE">
        <w:rPr>
          <w:szCs w:val="22"/>
        </w:rPr>
        <w:t xml:space="preserve">Выборы депутатов Совета народных депутатов Юргинского муниципального округа проводятся по смешанной мажоритарно-пропорциональной системе </w:t>
      </w:r>
      <w:r>
        <w:t xml:space="preserve">(если выборы признаны состоявшимися и действительными, </w:t>
      </w:r>
      <w:proofErr w:type="gramStart"/>
      <w:r>
        <w:t>часть депутатов от их установленной численности избирается по</w:t>
      </w:r>
      <w:proofErr w:type="gramEnd"/>
      <w:r>
        <w:t xml:space="preserve"> мажоритарной системе относительного большинства, остальные депутатские мандаты распределяются между списками кандидатов по пропорциональной системе).</w:t>
      </w:r>
    </w:p>
    <w:p w:rsidR="008D39BE" w:rsidRPr="008D39BE" w:rsidRDefault="008D39BE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D39BE">
        <w:rPr>
          <w:rFonts w:eastAsia="Calibri"/>
          <w:color w:val="000000"/>
          <w:lang w:eastAsia="en-US"/>
        </w:rPr>
        <w:t xml:space="preserve">3. Решение о назначении выборов в Совет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8D39BE">
        <w:rPr>
          <w:rFonts w:eastAsia="Calibri"/>
          <w:color w:val="000000"/>
          <w:lang w:eastAsia="en-US"/>
        </w:rPr>
        <w:t>муниципального округа должно быть принято не ранее, чем за 90 дней и не позднее,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чем за 80 дней до дня голосования. Решение о назначении выборов подлежит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официальному опубликованию не позднее чем через пять дней со дня его принятия. В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 xml:space="preserve">случае досрочного </w:t>
      </w:r>
      <w:proofErr w:type="gramStart"/>
      <w:r w:rsidRPr="008D39BE">
        <w:rPr>
          <w:rFonts w:eastAsia="Calibri"/>
          <w:color w:val="000000"/>
          <w:lang w:eastAsia="en-US"/>
        </w:rPr>
        <w:t>прекращения полномочий депутатов Совета народных депутатов</w:t>
      </w:r>
      <w:r>
        <w:rPr>
          <w:rFonts w:eastAsia="Calibri"/>
          <w:color w:val="000000"/>
          <w:lang w:eastAsia="en-US"/>
        </w:rPr>
        <w:t xml:space="preserve"> </w:t>
      </w:r>
      <w:r w:rsidR="002C103F">
        <w:rPr>
          <w:rFonts w:eastAsia="Calibri"/>
          <w:color w:val="000000"/>
          <w:lang w:eastAsia="en-US"/>
        </w:rPr>
        <w:t>Юргинского</w:t>
      </w:r>
      <w:r w:rsidRPr="008D39BE">
        <w:rPr>
          <w:rFonts w:eastAsia="Calibri"/>
          <w:color w:val="000000"/>
          <w:lang w:eastAsia="en-US"/>
        </w:rPr>
        <w:t xml:space="preserve"> муниципального</w:t>
      </w:r>
      <w:proofErr w:type="gramEnd"/>
      <w:r w:rsidRPr="008D39BE">
        <w:rPr>
          <w:rFonts w:eastAsia="Calibri"/>
          <w:color w:val="000000"/>
          <w:lang w:eastAsia="en-US"/>
        </w:rPr>
        <w:t xml:space="preserve"> округа, влекущего за собой неправомочность Совета народных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 xml:space="preserve">депутатов </w:t>
      </w:r>
      <w:r w:rsidR="002C103F">
        <w:rPr>
          <w:rFonts w:eastAsia="Calibri"/>
          <w:color w:val="000000"/>
          <w:lang w:eastAsia="en-US"/>
        </w:rPr>
        <w:t>Юргинского</w:t>
      </w:r>
      <w:r w:rsidRPr="008D39BE">
        <w:rPr>
          <w:rFonts w:eastAsia="Calibri"/>
          <w:color w:val="000000"/>
          <w:lang w:eastAsia="en-US"/>
        </w:rPr>
        <w:t xml:space="preserve"> муниципального округа, досрочные выборы депутатов Совета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 xml:space="preserve">народных депутатов </w:t>
      </w:r>
      <w:r w:rsidR="002C103F">
        <w:rPr>
          <w:rFonts w:eastAsia="Calibri"/>
          <w:color w:val="000000"/>
          <w:lang w:eastAsia="en-US"/>
        </w:rPr>
        <w:t>Юргинского</w:t>
      </w:r>
      <w:r w:rsidRPr="008D39BE">
        <w:rPr>
          <w:rFonts w:eastAsia="Calibri"/>
          <w:color w:val="000000"/>
          <w:lang w:eastAsia="en-US"/>
        </w:rPr>
        <w:t xml:space="preserve"> муниципального округа проводятся в срок не позднее, чем</w:t>
      </w:r>
      <w:r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через 6 месяцев со дня досрочного прекращения полномочий.</w:t>
      </w:r>
    </w:p>
    <w:p w:rsidR="008D39BE" w:rsidRPr="008D39BE" w:rsidRDefault="008D39BE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D39BE">
        <w:rPr>
          <w:rFonts w:eastAsia="Calibri"/>
          <w:color w:val="000000"/>
          <w:lang w:eastAsia="en-US"/>
        </w:rPr>
        <w:t>4. Гарантии избирательных прав граждан при проведении муниципальных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выборов, порядок назначения, подготовки, проведения, установления итогов и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определения результатов муниципальных выборов устанавливаются федеральным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законом и принимаемыми в соответствии с н</w:t>
      </w:r>
      <w:r w:rsidR="005D2FDE">
        <w:rPr>
          <w:rFonts w:eastAsia="Calibri"/>
          <w:color w:val="000000"/>
          <w:lang w:eastAsia="en-US"/>
        </w:rPr>
        <w:t xml:space="preserve">им законами Кемеровской области – </w:t>
      </w:r>
      <w:r w:rsidRPr="008D39BE">
        <w:rPr>
          <w:rFonts w:eastAsia="Calibri"/>
          <w:color w:val="000000"/>
          <w:lang w:eastAsia="en-US"/>
        </w:rPr>
        <w:t>Кузбасса.</w:t>
      </w:r>
    </w:p>
    <w:p w:rsidR="008D39BE" w:rsidRPr="008D39BE" w:rsidRDefault="008D39BE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D39BE">
        <w:rPr>
          <w:rFonts w:eastAsia="Calibri"/>
          <w:color w:val="000000"/>
          <w:lang w:eastAsia="en-US"/>
        </w:rPr>
        <w:t xml:space="preserve">5. </w:t>
      </w:r>
      <w:proofErr w:type="gramStart"/>
      <w:r w:rsidRPr="008D39BE">
        <w:rPr>
          <w:rFonts w:eastAsia="Calibri"/>
          <w:color w:val="000000"/>
          <w:lang w:eastAsia="en-US"/>
        </w:rPr>
        <w:t xml:space="preserve">Днем голосования на выборах в Совет народных депутатов </w:t>
      </w:r>
      <w:r w:rsidR="002C103F">
        <w:rPr>
          <w:rFonts w:eastAsia="Calibri"/>
          <w:color w:val="000000"/>
          <w:lang w:eastAsia="en-US"/>
        </w:rPr>
        <w:t xml:space="preserve">Юргинского </w:t>
      </w:r>
      <w:r w:rsidRPr="008D39BE">
        <w:rPr>
          <w:rFonts w:eastAsia="Calibri"/>
          <w:color w:val="000000"/>
          <w:lang w:eastAsia="en-US"/>
        </w:rPr>
        <w:t>муниципального округа является второе воскресенье сентября года, в котором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 xml:space="preserve">истекают сроки полномочий Совета народных депутатов </w:t>
      </w:r>
      <w:r w:rsidR="002C103F">
        <w:rPr>
          <w:rFonts w:eastAsia="Calibri"/>
          <w:color w:val="000000"/>
          <w:lang w:eastAsia="en-US"/>
        </w:rPr>
        <w:t xml:space="preserve">Юргинского </w:t>
      </w:r>
      <w:r w:rsidRPr="008D39BE">
        <w:rPr>
          <w:rFonts w:eastAsia="Calibri"/>
          <w:color w:val="000000"/>
          <w:lang w:eastAsia="en-US"/>
        </w:rPr>
        <w:t>муниципального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округа или депутатов, а если сроки полномочий истекают в год проведения выборов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депутатов Государственной Думы Федерального Собрания Российской Федерации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очередного созыва, - день голосования на указанных выборах, за исключением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случаев, предусмотренных пунктами 4 - 6 статьи</w:t>
      </w:r>
      <w:proofErr w:type="gramEnd"/>
      <w:r w:rsidRPr="008D39BE">
        <w:rPr>
          <w:rFonts w:eastAsia="Calibri"/>
          <w:color w:val="000000"/>
          <w:lang w:eastAsia="en-US"/>
        </w:rPr>
        <w:t xml:space="preserve"> 10 Федерального закона </w:t>
      </w:r>
      <w:r w:rsidR="00B82853" w:rsidRPr="00E82135">
        <w:rPr>
          <w:rFonts w:eastAsia="Calibri"/>
          <w:color w:val="000000"/>
          <w:lang w:eastAsia="en-US"/>
        </w:rPr>
        <w:t xml:space="preserve">от 12 июня 2002 года </w:t>
      </w:r>
      <w:r w:rsidR="00A320D7">
        <w:rPr>
          <w:rFonts w:eastAsia="Calibri"/>
          <w:color w:val="000000"/>
          <w:lang w:eastAsia="en-US"/>
        </w:rPr>
        <w:t>№</w:t>
      </w:r>
      <w:r w:rsidR="00B82853" w:rsidRPr="00E82135">
        <w:rPr>
          <w:rFonts w:eastAsia="Calibri"/>
          <w:color w:val="000000"/>
          <w:lang w:eastAsia="en-US"/>
        </w:rPr>
        <w:t>67-ФЗ</w:t>
      </w:r>
      <w:r w:rsidR="00B82853" w:rsidRPr="008D39BE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«Об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 xml:space="preserve">основных </w:t>
      </w:r>
      <w:r w:rsidRPr="008D39BE">
        <w:rPr>
          <w:rFonts w:eastAsia="Calibri"/>
          <w:color w:val="000000"/>
          <w:lang w:eastAsia="en-US"/>
        </w:rPr>
        <w:lastRenderedPageBreak/>
        <w:t>гарантиях избирательных прав и права на участие в референдуме граждан</w:t>
      </w:r>
      <w:r w:rsidR="002C103F">
        <w:rPr>
          <w:rFonts w:eastAsia="Calibri"/>
          <w:color w:val="000000"/>
          <w:lang w:eastAsia="en-US"/>
        </w:rPr>
        <w:t xml:space="preserve"> </w:t>
      </w:r>
      <w:r w:rsidRPr="008D39BE">
        <w:rPr>
          <w:rFonts w:eastAsia="Calibri"/>
          <w:color w:val="000000"/>
          <w:lang w:eastAsia="en-US"/>
        </w:rPr>
        <w:t>Российской Федерации».</w:t>
      </w:r>
    </w:p>
    <w:p w:rsidR="008D39BE" w:rsidRDefault="008D39BE" w:rsidP="002C103F">
      <w:pPr>
        <w:autoSpaceDE w:val="0"/>
        <w:autoSpaceDN w:val="0"/>
        <w:adjustRightInd w:val="0"/>
        <w:ind w:firstLine="708"/>
        <w:jc w:val="both"/>
        <w:rPr>
          <w:rStyle w:val="11"/>
          <w:rFonts w:eastAsia="Calibri"/>
          <w:b w:val="0"/>
        </w:rPr>
      </w:pPr>
      <w:r w:rsidRPr="008D39BE">
        <w:rPr>
          <w:rFonts w:eastAsia="Calibri"/>
          <w:color w:val="000000"/>
          <w:lang w:eastAsia="en-US"/>
        </w:rPr>
        <w:t>6. Итоги муниципальных выборов подлежат официальному опубликованию</w:t>
      </w:r>
      <w:proofErr w:type="gramStart"/>
      <w:r w:rsidR="002C103F">
        <w:rPr>
          <w:rFonts w:eastAsia="Calibri"/>
          <w:color w:val="000000"/>
          <w:lang w:eastAsia="en-US"/>
        </w:rPr>
        <w:t>.</w:t>
      </w:r>
      <w:r w:rsidR="002C103F" w:rsidRPr="002C103F">
        <w:rPr>
          <w:rStyle w:val="11"/>
          <w:rFonts w:eastAsia="Calibri"/>
          <w:b w:val="0"/>
        </w:rPr>
        <w:t>»;</w:t>
      </w:r>
      <w:proofErr w:type="gramEnd"/>
    </w:p>
    <w:p w:rsidR="002C103F" w:rsidRDefault="002C103F" w:rsidP="002C103F">
      <w:pPr>
        <w:autoSpaceDE w:val="0"/>
        <w:autoSpaceDN w:val="0"/>
        <w:adjustRightInd w:val="0"/>
        <w:ind w:firstLine="708"/>
        <w:jc w:val="both"/>
        <w:rPr>
          <w:rStyle w:val="11"/>
          <w:rFonts w:eastAsia="Calibri"/>
          <w:b w:val="0"/>
        </w:rPr>
      </w:pPr>
    </w:p>
    <w:p w:rsidR="00C87762" w:rsidRPr="00E04A50" w:rsidRDefault="00C87762" w:rsidP="00C87762">
      <w:pPr>
        <w:autoSpaceDE w:val="0"/>
        <w:autoSpaceDN w:val="0"/>
        <w:adjustRightInd w:val="0"/>
        <w:ind w:firstLine="708"/>
        <w:jc w:val="both"/>
        <w:rPr>
          <w:rFonts w:ascii="PTAstraSerif-Regular" w:eastAsia="Calibri" w:hAnsi="PTAstraSerif-Regular" w:cs="PTAstraSerif-Regular"/>
          <w:lang w:eastAsia="en-US"/>
        </w:rPr>
      </w:pPr>
      <w:r w:rsidRPr="00E04A50">
        <w:rPr>
          <w:rFonts w:ascii="PTAstraSerif-Regular" w:eastAsia="Calibri" w:hAnsi="PTAstraSerif-Regular" w:cs="PTAstraSerif-Regular"/>
          <w:lang w:eastAsia="en-US"/>
        </w:rPr>
        <w:t>1.9. Стать</w:t>
      </w:r>
      <w:r w:rsidR="004E1528" w:rsidRPr="00E04A50">
        <w:rPr>
          <w:rFonts w:ascii="PTAstraSerif-Regular" w:eastAsia="Calibri" w:hAnsi="PTAstraSerif-Regular" w:cs="PTAstraSerif-Regular"/>
          <w:lang w:eastAsia="en-US"/>
        </w:rPr>
        <w:t>ю</w:t>
      </w:r>
      <w:r w:rsidR="00AA54DB" w:rsidRPr="00E04A50">
        <w:rPr>
          <w:rFonts w:ascii="PTAstraSerif-Regular" w:eastAsia="Calibri" w:hAnsi="PTAstraSerif-Regular" w:cs="PTAstraSerif-Regular"/>
          <w:lang w:eastAsia="en-US"/>
        </w:rPr>
        <w:t xml:space="preserve"> 12.1</w:t>
      </w:r>
      <w:r w:rsidR="00DD1355" w:rsidRPr="00E04A50">
        <w:rPr>
          <w:rFonts w:ascii="PTAstraSerif-Regular" w:eastAsia="Calibri" w:hAnsi="PTAstraSerif-Regular" w:cs="PTAstraSerif-Regular"/>
          <w:lang w:eastAsia="en-US"/>
        </w:rPr>
        <w:t>.</w:t>
      </w:r>
      <w:r w:rsidRPr="00E04A50">
        <w:rPr>
          <w:rFonts w:ascii="PTAstraSerif-Regular" w:eastAsia="Calibri" w:hAnsi="PTAstraSerif-Regular" w:cs="PTAstraSerif-Regular"/>
          <w:lang w:eastAsia="en-US"/>
        </w:rPr>
        <w:t xml:space="preserve"> – </w:t>
      </w:r>
      <w:r w:rsidR="00AA54DB" w:rsidRPr="00E04A50">
        <w:rPr>
          <w:rFonts w:ascii="PTAstraSerif-Regular" w:eastAsia="Calibri" w:hAnsi="PTAstraSerif-Regular" w:cs="PTAstraSerif-Regular"/>
          <w:lang w:eastAsia="en-US"/>
        </w:rPr>
        <w:t>признать утратившей силу</w:t>
      </w:r>
      <w:r w:rsidRPr="00E04A50">
        <w:rPr>
          <w:rFonts w:ascii="PTAstraSerif-Regular" w:eastAsia="Calibri" w:hAnsi="PTAstraSerif-Regular" w:cs="PTAstraSerif-Regular"/>
          <w:lang w:eastAsia="en-US"/>
        </w:rPr>
        <w:t>;</w:t>
      </w:r>
    </w:p>
    <w:p w:rsidR="00C87762" w:rsidRDefault="00C87762" w:rsidP="001A0F2A">
      <w:pPr>
        <w:autoSpaceDE w:val="0"/>
        <w:autoSpaceDN w:val="0"/>
        <w:adjustRightInd w:val="0"/>
        <w:ind w:firstLine="708"/>
        <w:jc w:val="both"/>
        <w:rPr>
          <w:rStyle w:val="11"/>
          <w:rFonts w:eastAsia="Calibri"/>
          <w:b w:val="0"/>
        </w:rPr>
      </w:pPr>
    </w:p>
    <w:p w:rsidR="004E1528" w:rsidRDefault="004E1528" w:rsidP="001A0F2A">
      <w:pPr>
        <w:autoSpaceDE w:val="0"/>
        <w:autoSpaceDN w:val="0"/>
        <w:adjustRightInd w:val="0"/>
        <w:ind w:firstLine="708"/>
        <w:jc w:val="both"/>
        <w:rPr>
          <w:rStyle w:val="11"/>
          <w:rFonts w:eastAsia="Calibri"/>
          <w:b w:val="0"/>
        </w:rPr>
      </w:pPr>
      <w:r>
        <w:rPr>
          <w:rStyle w:val="11"/>
          <w:rFonts w:eastAsia="Calibri"/>
          <w:b w:val="0"/>
        </w:rPr>
        <w:t>1.10. Статью 13 изложить в следующей редакции:</w:t>
      </w:r>
    </w:p>
    <w:p w:rsidR="004E1528" w:rsidRPr="004E1528" w:rsidRDefault="004E1528" w:rsidP="004E1528">
      <w:pPr>
        <w:pStyle w:val="af1"/>
        <w:spacing w:before="0" w:beforeAutospacing="0" w:after="0" w:afterAutospacing="0" w:line="288" w:lineRule="atLeast"/>
        <w:ind w:firstLine="540"/>
        <w:jc w:val="center"/>
      </w:pPr>
      <w:r>
        <w:rPr>
          <w:b/>
          <w:bCs/>
        </w:rPr>
        <w:t>«Статья 13</w:t>
      </w:r>
      <w:r w:rsidRPr="004E1528">
        <w:rPr>
          <w:b/>
          <w:bCs/>
        </w:rPr>
        <w:t>. Сход граждан</w:t>
      </w:r>
    </w:p>
    <w:p w:rsidR="004E1528" w:rsidRDefault="004E1528" w:rsidP="00EF3458">
      <w:pPr>
        <w:ind w:firstLine="567"/>
        <w:jc w:val="both"/>
      </w:pPr>
      <w:r>
        <w:t>1. В случаях, предусмотренных Федеральным законом</w:t>
      </w:r>
      <w:r w:rsidR="009B5C70" w:rsidRPr="009B5C70">
        <w:rPr>
          <w:rFonts w:ascii="PTAstraSerif-Regular" w:eastAsia="Calibri" w:hAnsi="PTAstraSerif-Regular" w:cs="PTAstraSerif-Regular"/>
          <w:color w:val="000000"/>
          <w:lang w:eastAsia="en-US"/>
        </w:rPr>
        <w:t xml:space="preserve"> </w:t>
      </w:r>
      <w:r w:rsidR="00AA54DB">
        <w:rPr>
          <w:rFonts w:ascii="PTAstraSerif-Regular" w:eastAsia="Calibri" w:hAnsi="PTAstraSerif-Regular" w:cs="PTAstraSerif-Regular"/>
          <w:color w:val="000000"/>
          <w:lang w:eastAsia="en-US"/>
        </w:rPr>
        <w:t>от 20.03.2025 №</w:t>
      </w:r>
      <w:r w:rsidR="009B5C70" w:rsidRPr="004B0FEC">
        <w:rPr>
          <w:rFonts w:ascii="PTAstraSerif-Regular" w:eastAsia="Calibri" w:hAnsi="PTAstraSerif-Regular" w:cs="PTAstraSerif-Regular"/>
          <w:color w:val="000000"/>
          <w:lang w:eastAsia="en-US"/>
        </w:rPr>
        <w:t>33-ФЗ «Об</w:t>
      </w:r>
      <w:r w:rsidR="005D2FDE">
        <w:rPr>
          <w:rFonts w:ascii="PTAstraSerif-Regular" w:eastAsia="Calibri" w:hAnsi="PTAstraSerif-Regular" w:cs="PTAstraSerif-Regular"/>
          <w:color w:val="000000"/>
          <w:lang w:eastAsia="en-US"/>
        </w:rPr>
        <w:t> </w:t>
      </w:r>
      <w:r w:rsidR="009B5C70" w:rsidRPr="004B0FEC">
        <w:rPr>
          <w:rFonts w:ascii="PTAstraSerif-Regular" w:eastAsia="Calibri" w:hAnsi="PTAstraSerif-Regular" w:cs="PTAstraSerif-Regular"/>
          <w:color w:val="000000"/>
          <w:lang w:eastAsia="en-US"/>
        </w:rPr>
        <w:t>общих принципах организации местного самоуправления в единой системе публичной власти»</w:t>
      </w:r>
      <w:r>
        <w:t xml:space="preserve">, сход граждан может проводиться: </w:t>
      </w:r>
    </w:p>
    <w:p w:rsidR="004E1528" w:rsidRDefault="004E1528" w:rsidP="00EF3458">
      <w:pPr>
        <w:ind w:firstLine="567"/>
        <w:jc w:val="both"/>
      </w:pPr>
      <w:r>
        <w:t xml:space="preserve">1) в населенном пункте, входящем в состав территории муниципального образования, </w:t>
      </w:r>
      <w:proofErr w:type="gramStart"/>
      <w:r>
        <w:t>о</w:t>
      </w:r>
      <w:proofErr w:type="gramEnd"/>
      <w:r>
        <w:t xml:space="preserve"> </w:t>
      </w:r>
      <w:proofErr w:type="gramStart"/>
      <w:r>
        <w:t>вопросу</w:t>
      </w:r>
      <w:proofErr w:type="gramEnd"/>
      <w:r>
        <w:t xml:space="preserve"> введения и использования средств самообложения граждан на территории данного населенного пункта; </w:t>
      </w:r>
    </w:p>
    <w:p w:rsidR="004E1528" w:rsidRDefault="004E1528" w:rsidP="00EF3458">
      <w:pPr>
        <w:ind w:firstLine="567"/>
        <w:jc w:val="both"/>
      </w:pPr>
      <w:r>
        <w:t xml:space="preserve">2) в соответствии с законом Кемеровской области – Кузбасса  </w:t>
      </w:r>
      <w:proofErr w:type="gramStart"/>
      <w:r>
        <w:t>на части территории</w:t>
      </w:r>
      <w:proofErr w:type="gramEnd"/>
      <w:r>
        <w:t xml:space="preserve"> населенного пункта, входящего в состав территории муниципального образования, по вопросу введения и использования средств самообложения граждан на данной части территории населенного пункта; </w:t>
      </w:r>
    </w:p>
    <w:p w:rsidR="004E1528" w:rsidRDefault="004E1528" w:rsidP="00EF3458">
      <w:pPr>
        <w:ind w:firstLine="567"/>
      </w:pPr>
      <w:r>
        <w:t xml:space="preserve">3) на территории муниципального образования или на части его территории по вопросу выявления мнения граждан о поддержке инициативного проекта. </w:t>
      </w:r>
    </w:p>
    <w:p w:rsidR="004E1528" w:rsidRDefault="004E1528" w:rsidP="00EF3458">
      <w:pPr>
        <w:ind w:firstLine="567"/>
        <w:jc w:val="both"/>
      </w:pPr>
      <w:r>
        <w:t xml:space="preserve">2. Сход граждан может созываться главой муниципального образования либо представительным органом муниципального образования, в том числе по инициативе </w:t>
      </w:r>
      <w:proofErr w:type="gramStart"/>
      <w:r>
        <w:t>группы жителей соответствующей части территории населенного пункта</w:t>
      </w:r>
      <w:proofErr w:type="gramEnd"/>
      <w:r>
        <w:t xml:space="preserve"> численностью не менее 10 человек. </w:t>
      </w:r>
    </w:p>
    <w:p w:rsidR="004E1528" w:rsidRDefault="004E1528" w:rsidP="00EF3458">
      <w:pPr>
        <w:ind w:firstLine="567"/>
        <w:jc w:val="both"/>
      </w:pPr>
      <w:r>
        <w:t xml:space="preserve">3. Проведение схода граждан обеспечивается главой муниципального образования. </w:t>
      </w:r>
    </w:p>
    <w:p w:rsidR="004E1528" w:rsidRDefault="004E1528" w:rsidP="00EF3458">
      <w:pPr>
        <w:ind w:firstLine="567"/>
        <w:jc w:val="both"/>
      </w:pPr>
      <w:r>
        <w:t xml:space="preserve">4. </w:t>
      </w:r>
      <w:proofErr w:type="gramStart"/>
      <w:r>
        <w:t xml:space="preserve">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обеспечивающие участие жителей муниципального образования в сходе граждан. </w:t>
      </w:r>
      <w:proofErr w:type="gramEnd"/>
    </w:p>
    <w:p w:rsidR="004E1528" w:rsidRDefault="004E1528" w:rsidP="00EF3458">
      <w:pPr>
        <w:ind w:firstLine="567"/>
        <w:jc w:val="both"/>
      </w:pPr>
      <w:r>
        <w:t xml:space="preserve">5. Критерии определения границ части территории населенного пункта, входящего в состав территории муниципального образования, на которой может проводиться сход граждан по вопросу введения и использования средств самообложения граждан, устанавливаются законом субъекта Российской Федерации. </w:t>
      </w:r>
    </w:p>
    <w:p w:rsidR="004E1528" w:rsidRDefault="004E1528" w:rsidP="00EF3458">
      <w:pPr>
        <w:ind w:firstLine="567"/>
        <w:jc w:val="both"/>
      </w:pPr>
      <w:r>
        <w:t xml:space="preserve">6. Сход граждан правомочен при участии в нем более половины обладающих избирательным правом жителей населенного пункта (либо части его территории). </w:t>
      </w:r>
    </w:p>
    <w:p w:rsidR="004E1528" w:rsidRDefault="004E1528" w:rsidP="00EF3458">
      <w:pPr>
        <w:ind w:firstLine="567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</w:p>
    <w:p w:rsidR="004E1528" w:rsidRDefault="004E1528" w:rsidP="00EF3458">
      <w:pPr>
        <w:ind w:firstLine="567"/>
        <w:jc w:val="both"/>
      </w:pPr>
      <w:r>
        <w:t xml:space="preserve">8. Решение схода граждан считается принятым, если за него проголосовало более половины участников схода граждан. </w:t>
      </w:r>
    </w:p>
    <w:p w:rsidR="004E1528" w:rsidRDefault="004E1528" w:rsidP="00EF3458">
      <w:pPr>
        <w:ind w:firstLine="567"/>
        <w:jc w:val="both"/>
      </w:pPr>
      <w:r>
        <w:t xml:space="preserve">9. Органы местного самоуправления и должностные лица местного самоуправления обеспечивают исполнение решений, принятых на сходе граждан, в соответствии с разграничением полномочий между ними, определенным уставом муниципального образования. </w:t>
      </w:r>
    </w:p>
    <w:p w:rsidR="004E1528" w:rsidRDefault="004E1528" w:rsidP="00EF3458">
      <w:pPr>
        <w:ind w:firstLine="567"/>
        <w:jc w:val="both"/>
      </w:pPr>
      <w:r>
        <w:t>10. Решения, принятые на сходе граждан, подлежат официальному опубликованию</w:t>
      </w:r>
      <w:proofErr w:type="gramStart"/>
      <w:r>
        <w:t>.»;</w:t>
      </w:r>
      <w:proofErr w:type="gramEnd"/>
    </w:p>
    <w:p w:rsidR="004E1528" w:rsidRDefault="004E1528" w:rsidP="001A0F2A">
      <w:pPr>
        <w:autoSpaceDE w:val="0"/>
        <w:autoSpaceDN w:val="0"/>
        <w:adjustRightInd w:val="0"/>
        <w:ind w:firstLine="708"/>
        <w:jc w:val="both"/>
        <w:rPr>
          <w:rStyle w:val="11"/>
          <w:rFonts w:eastAsia="Calibri"/>
          <w:b w:val="0"/>
        </w:rPr>
      </w:pPr>
    </w:p>
    <w:p w:rsidR="004E1528" w:rsidRPr="00E04A50" w:rsidRDefault="004E1528" w:rsidP="004E1528">
      <w:pPr>
        <w:autoSpaceDE w:val="0"/>
        <w:autoSpaceDN w:val="0"/>
        <w:adjustRightInd w:val="0"/>
        <w:ind w:firstLine="708"/>
        <w:jc w:val="both"/>
        <w:rPr>
          <w:rFonts w:ascii="PTAstraSerif-Regular" w:eastAsia="Calibri" w:hAnsi="PTAstraSerif-Regular" w:cs="PTAstraSerif-Regular"/>
          <w:lang w:eastAsia="en-US"/>
        </w:rPr>
      </w:pPr>
      <w:r w:rsidRPr="00E04A50">
        <w:rPr>
          <w:rFonts w:ascii="PTAstraSerif-Regular" w:eastAsia="Calibri" w:hAnsi="PTAstraSerif-Regular" w:cs="PTAstraSerif-Regular"/>
          <w:lang w:eastAsia="en-US"/>
        </w:rPr>
        <w:t xml:space="preserve">1.11. Статью 14 – </w:t>
      </w:r>
      <w:r w:rsidR="00AA54DB" w:rsidRPr="00E04A50">
        <w:rPr>
          <w:rFonts w:ascii="PTAstraSerif-Regular" w:eastAsia="Calibri" w:hAnsi="PTAstraSerif-Regular" w:cs="PTAstraSerif-Regular"/>
          <w:lang w:eastAsia="en-US"/>
        </w:rPr>
        <w:t>признать утратившей силу</w:t>
      </w:r>
      <w:r w:rsidRPr="00E04A50">
        <w:rPr>
          <w:rFonts w:ascii="PTAstraSerif-Regular" w:eastAsia="Calibri" w:hAnsi="PTAstraSerif-Regular" w:cs="PTAstraSerif-Regular"/>
          <w:lang w:eastAsia="en-US"/>
        </w:rPr>
        <w:t>;</w:t>
      </w:r>
    </w:p>
    <w:p w:rsidR="004E1528" w:rsidRDefault="004E1528" w:rsidP="001A0F2A">
      <w:pPr>
        <w:autoSpaceDE w:val="0"/>
        <w:autoSpaceDN w:val="0"/>
        <w:adjustRightInd w:val="0"/>
        <w:ind w:firstLine="708"/>
        <w:jc w:val="both"/>
        <w:rPr>
          <w:rStyle w:val="11"/>
          <w:rFonts w:eastAsia="Calibri"/>
          <w:b w:val="0"/>
        </w:rPr>
      </w:pPr>
    </w:p>
    <w:p w:rsidR="001A0F2A" w:rsidRDefault="00C87762" w:rsidP="001A0F2A">
      <w:pPr>
        <w:autoSpaceDE w:val="0"/>
        <w:autoSpaceDN w:val="0"/>
        <w:adjustRightInd w:val="0"/>
        <w:ind w:firstLine="708"/>
        <w:jc w:val="both"/>
      </w:pPr>
      <w:r>
        <w:rPr>
          <w:rStyle w:val="11"/>
          <w:rFonts w:eastAsia="Calibri"/>
          <w:b w:val="0"/>
        </w:rPr>
        <w:lastRenderedPageBreak/>
        <w:t>1.1</w:t>
      </w:r>
      <w:r w:rsidR="004E1528">
        <w:rPr>
          <w:rStyle w:val="11"/>
          <w:rFonts w:eastAsia="Calibri"/>
          <w:b w:val="0"/>
        </w:rPr>
        <w:t>2</w:t>
      </w:r>
      <w:r w:rsidR="002C103F">
        <w:rPr>
          <w:rStyle w:val="11"/>
          <w:rFonts w:eastAsia="Calibri"/>
          <w:b w:val="0"/>
        </w:rPr>
        <w:t>.</w:t>
      </w:r>
      <w:r w:rsidR="001A0F2A">
        <w:rPr>
          <w:rStyle w:val="11"/>
          <w:rFonts w:eastAsia="Calibri"/>
          <w:b w:val="0"/>
        </w:rPr>
        <w:t xml:space="preserve"> </w:t>
      </w:r>
      <w:r w:rsidR="005D2FDE">
        <w:rPr>
          <w:lang w:eastAsia="zh-CN"/>
        </w:rPr>
        <w:t>Статью 14.1.</w:t>
      </w:r>
      <w:r w:rsidR="001A0F2A">
        <w:t xml:space="preserve"> изложить в следующей редакции</w:t>
      </w:r>
      <w:r w:rsidR="001A0F2A" w:rsidRPr="00187523">
        <w:t>:</w:t>
      </w:r>
    </w:p>
    <w:p w:rsidR="001A0F2A" w:rsidRPr="001A0F2A" w:rsidRDefault="001A0F2A" w:rsidP="001A0F2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1A0F2A">
        <w:rPr>
          <w:rFonts w:eastAsia="Calibri"/>
          <w:b/>
          <w:bCs/>
          <w:color w:val="000000"/>
          <w:lang w:eastAsia="en-US"/>
        </w:rPr>
        <w:t>«Статья 14.1. Инициативные проекты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1. В целях реализации мероприятий, имеющих приоритетное значение для жителей муниципального округа или его части, по решению вопросов непосредственного обеспечения жизнедеятельности населения или иных вопросов,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право </w:t>
      </w:r>
      <w:proofErr w:type="gramStart"/>
      <w:r w:rsidRPr="001A0F2A">
        <w:rPr>
          <w:rFonts w:eastAsia="Calibri"/>
          <w:color w:val="000000"/>
          <w:lang w:eastAsia="en-US"/>
        </w:rPr>
        <w:t>решения</w:t>
      </w:r>
      <w:proofErr w:type="gramEnd"/>
      <w:r w:rsidRPr="001A0F2A">
        <w:rPr>
          <w:rFonts w:eastAsia="Calibri"/>
          <w:color w:val="000000"/>
          <w:lang w:eastAsia="en-US"/>
        </w:rPr>
        <w:t xml:space="preserve"> которых предоставлено органам местного самоуправления, в местную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администрацию, в том числе через территориальный орган местной администрации,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может быть внесен инициативный проект.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2. Порядок определения части территории муниципального образования, на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которой могут реализовываться инициативные проекты, устанавливается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нормативным правовым актом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1A0F2A">
        <w:rPr>
          <w:rFonts w:eastAsia="Calibri"/>
          <w:color w:val="000000"/>
          <w:lang w:eastAsia="en-US"/>
        </w:rPr>
        <w:t xml:space="preserve">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округа.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3. С инициативой о внесении инициативного проекта вправе выступить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инициативная группа численностью не менее 10 граждан, достигших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восемнадцатилетнего возраста и проживающих на территории соответствующего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муниципального округа, органы территориального общественного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самоуправления, староста сельского населенного пункта (далее </w:t>
      </w:r>
      <w:r>
        <w:rPr>
          <w:rFonts w:eastAsia="Calibri"/>
          <w:color w:val="000000"/>
          <w:lang w:eastAsia="en-US"/>
        </w:rPr>
        <w:t>–</w:t>
      </w:r>
      <w:r w:rsidRPr="001A0F2A">
        <w:rPr>
          <w:rFonts w:eastAsia="Calibri"/>
          <w:color w:val="000000"/>
          <w:lang w:eastAsia="en-US"/>
        </w:rPr>
        <w:t xml:space="preserve"> инициаторы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проекта). Минимальная численность инициативной группы может быть уменьшена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нормативным правовым актом представительного органа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образования. Право выступить инициатором проекта в соответствии с нормативным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правовым актом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1A0F2A">
        <w:rPr>
          <w:rFonts w:eastAsia="Calibri"/>
          <w:color w:val="000000"/>
          <w:lang w:eastAsia="en-US"/>
        </w:rPr>
        <w:t xml:space="preserve"> муниципального округа может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быть предоставлено также иным лицам, осуществляющим деятельность на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территории соответствующего муниципального образования.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4. Инициативный проект должен содержать следующие сведения: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1) описание проблемы, решение которой имеет приоритетное значение для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жителей муниципального образования или его части;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2) обоснование предложений по решению указанной проблемы;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3) описание ожидаемого результата (ожидаемых результатов) реализации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инициативного проекта;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4) предварительный расчет необходимых расходов на реализацию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инициативного проекта;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5) планируемые сроки реализации инициативного проекта;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6) сведения о планируемом (возможном) финансовом, имущественном и (или)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трудовом участии заинтересованных лиц в реализации данного проекта;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7) указание на объем средств местного бюджета в случае, если предполагается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использование этих средств на реализацию инициативного проекта, за исключением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планируемого объема инициативных платежей;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8) указание на территорию муниципального образования или его часть, в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границах которой будет реализовываться инициативный проект, в соответствии с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порядком, установленным нормативным правовым актом представительного органа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муниципального образования;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9) иные сведения, предусмотренные нормативным правовым актом Совета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1A0F2A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 xml:space="preserve">5. </w:t>
      </w:r>
      <w:proofErr w:type="gramStart"/>
      <w:r w:rsidRPr="001A0F2A">
        <w:rPr>
          <w:rFonts w:eastAsia="Calibri"/>
          <w:color w:val="000000"/>
          <w:lang w:eastAsia="en-US"/>
        </w:rPr>
        <w:t>Инициативный проект до его внесения в местную администрацию подлежит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рассмотрению на сходе или собрании граждан, в том числе на собрании граждан по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вопросам осуществления территориального общественного самоуправления на части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территории муниципального образования, в целях обсуждения инициативного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проекта, определения его соответствия интересам жителей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образования или его части, целесообразности реализации инициативного проекта, а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также принятия сходом или собранием граждан решения о</w:t>
      </w:r>
      <w:proofErr w:type="gramEnd"/>
      <w:r w:rsidRPr="001A0F2A">
        <w:rPr>
          <w:rFonts w:eastAsia="Calibri"/>
          <w:color w:val="000000"/>
          <w:lang w:eastAsia="en-US"/>
        </w:rPr>
        <w:t xml:space="preserve"> поддержке инициативного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проекта. При этом возможно рассмотрение нескольких инициативных проектов на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одном сходе или на одном собрании граждан.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6. Помимо обязательной поддержки инициативного проекта, предусмотренной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частью 5 настоящей статьи, нормативным правовым актом Совета народных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депутатов </w:t>
      </w:r>
      <w:r>
        <w:rPr>
          <w:rFonts w:eastAsia="Calibri"/>
          <w:color w:val="000000"/>
          <w:lang w:eastAsia="en-US"/>
        </w:rPr>
        <w:t>Юргинского</w:t>
      </w:r>
      <w:r w:rsidRPr="001A0F2A">
        <w:rPr>
          <w:rFonts w:eastAsia="Calibri"/>
          <w:color w:val="000000"/>
          <w:lang w:eastAsia="en-US"/>
        </w:rPr>
        <w:t xml:space="preserve"> муниципального округа может быть предусмотрена возможность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дополнительного </w:t>
      </w:r>
      <w:r w:rsidRPr="001A0F2A">
        <w:rPr>
          <w:rFonts w:eastAsia="Calibri"/>
          <w:color w:val="000000"/>
          <w:lang w:eastAsia="en-US"/>
        </w:rPr>
        <w:lastRenderedPageBreak/>
        <w:t>выявления мнения граждан по вопросу о поддержке инициативного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проекта путем опроса граждан и (или) с применением иных способов выявления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мнения населения.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7. Инициаторы проекта при внесении инициативного проекта в местную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администрацию прикладывают к нему протокол схода или собрания граждан,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результаты дополнительного выявления мнения граждан путем опроса граждан и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(или) с применением иных способов выявления мнения населения, подтверждающие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поддержку инициативного проекта жителями муниципального образования или его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части.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 xml:space="preserve">8. </w:t>
      </w:r>
      <w:proofErr w:type="gramStart"/>
      <w:r w:rsidRPr="001A0F2A">
        <w:rPr>
          <w:rFonts w:eastAsia="Calibri"/>
          <w:color w:val="000000"/>
          <w:lang w:eastAsia="en-US"/>
        </w:rPr>
        <w:t>Информация о внесении инициативного проекта в местную администрацию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подлежит обнародованию, в том числе посредством размещения на официальном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сайте </w:t>
      </w:r>
      <w:r>
        <w:rPr>
          <w:rFonts w:eastAsia="Calibri"/>
          <w:color w:val="000000"/>
          <w:lang w:eastAsia="en-US"/>
        </w:rPr>
        <w:t>Юргинского муниципального округа</w:t>
      </w:r>
      <w:r w:rsidRPr="001A0F2A">
        <w:rPr>
          <w:rFonts w:eastAsia="Calibri"/>
          <w:color w:val="000000"/>
          <w:lang w:eastAsia="en-US"/>
        </w:rPr>
        <w:t xml:space="preserve"> в информационно-телекоммуникационной сети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«Интернет», в течение трех рабочих дней со дня внесения инициативного проекта в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местную администрацию и должна содержать сведения, указанные в части 4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настоящей статьи, а также об инициаторах проекта.</w:t>
      </w:r>
      <w:proofErr w:type="gramEnd"/>
      <w:r w:rsidRPr="001A0F2A">
        <w:rPr>
          <w:rFonts w:eastAsia="Calibri"/>
          <w:color w:val="000000"/>
          <w:lang w:eastAsia="en-US"/>
        </w:rPr>
        <w:t xml:space="preserve"> Одновременно граждане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информируются о возможности представления в местную администрацию своих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замечаний и предложений по инициативному проекту с указанием срока их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представления, который не может составлять менее пяти рабочих дней. Свои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замечания и предложения вправе направлять жители муниципального образования,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достигшие восемнадцатилетнего возраста. В сельском населенном пункте указанная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информация может доводиться до сведения граждан старостой сельского населенного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пункта.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 xml:space="preserve">9. Инициативный проект подлежит обязательному рассмотрению </w:t>
      </w:r>
      <w:r>
        <w:rPr>
          <w:rFonts w:eastAsia="Calibri"/>
          <w:color w:val="000000"/>
          <w:lang w:eastAsia="en-US"/>
        </w:rPr>
        <w:t>администрацией Юргинского муниципального округа</w:t>
      </w:r>
      <w:r w:rsidRPr="001A0F2A">
        <w:rPr>
          <w:rFonts w:eastAsia="Calibri"/>
          <w:color w:val="000000"/>
          <w:lang w:eastAsia="en-US"/>
        </w:rPr>
        <w:t xml:space="preserve"> в течение 30 дней со дня его внесения. </w:t>
      </w:r>
      <w:r>
        <w:rPr>
          <w:rFonts w:eastAsia="Calibri"/>
          <w:color w:val="000000"/>
          <w:lang w:eastAsia="en-US"/>
        </w:rPr>
        <w:t>Администрация Юргинского муниципального округа</w:t>
      </w:r>
      <w:r w:rsidRPr="001A0F2A">
        <w:rPr>
          <w:rFonts w:eastAsia="Calibri"/>
          <w:color w:val="000000"/>
          <w:lang w:eastAsia="en-US"/>
        </w:rPr>
        <w:t xml:space="preserve"> по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результатам рассмотрения инициативного проекта принимает одно из следующих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решений: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1) поддержать инициативный проект и продолжить работу над ним в пределах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бюджетных ассигнований, предусмотренных решением о местном бюджете, на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соответствующие цели и (или) в соответствии с порядком составления и рассмотрения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проекта местного бюджета (внесения изменений в решение о местном бюджете);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2) отказать в поддержке инициативного проекта и вернуть его инициаторам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проекта с указанием причин отказа в поддержке инициативного проекта.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 xml:space="preserve">10. </w:t>
      </w:r>
      <w:r>
        <w:rPr>
          <w:rFonts w:eastAsia="Calibri"/>
          <w:color w:val="000000"/>
          <w:lang w:eastAsia="en-US"/>
        </w:rPr>
        <w:t>Администрация Юргинского муниципального округа</w:t>
      </w:r>
      <w:r w:rsidRPr="001A0F2A">
        <w:rPr>
          <w:rFonts w:eastAsia="Calibri"/>
          <w:color w:val="000000"/>
          <w:lang w:eastAsia="en-US"/>
        </w:rPr>
        <w:t xml:space="preserve"> принимает решение об отказе в поддержке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инициативного проекта в одном из следующих случаев: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1) несоблюдение установленного порядка внесения инициативного проекта и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его рассмотрения;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2) несоответствие инициативного проекта требованиям федеральных законов и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иных нормативных правовых актов Российской Федерации, законов и иных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нормативных прав</w:t>
      </w:r>
      <w:r w:rsidR="005D2FDE">
        <w:rPr>
          <w:rFonts w:eastAsia="Calibri"/>
          <w:color w:val="000000"/>
          <w:lang w:eastAsia="en-US"/>
        </w:rPr>
        <w:t>овых актов Кемеровской области –</w:t>
      </w:r>
      <w:r w:rsidRPr="001A0F2A">
        <w:rPr>
          <w:rFonts w:eastAsia="Calibri"/>
          <w:color w:val="000000"/>
          <w:lang w:eastAsia="en-US"/>
        </w:rPr>
        <w:t xml:space="preserve"> Кузбасса и настоящему уставу;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3) невозможность реализации инициативного проекта ввиду отсутствия у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органов местного самоуправления необходимых полномочий органов местного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самоуправления и прав органов местного самоуправления на осуществление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полномочий, не отнесенных к полномочиям органов местного самоуправления;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4) отсутствие средств местного бюджета в объеме средств, необходимом для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реализации инициативного проекта, источником формирования которых не являются</w:t>
      </w:r>
      <w:r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инициативные платежи;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5) наличие возможности решения описанной в инициативном проекте проблемы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более эффективным способом;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6) признание инициативного проекта не прошедшим конкурсный отбор.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 xml:space="preserve">11. </w:t>
      </w:r>
      <w:r w:rsidR="00E15A58">
        <w:rPr>
          <w:rFonts w:eastAsia="Calibri"/>
          <w:color w:val="000000"/>
          <w:lang w:eastAsia="en-US"/>
        </w:rPr>
        <w:t>Администрация Юргинского муниципального округа</w:t>
      </w:r>
      <w:r w:rsidR="00E15A58" w:rsidRPr="001A0F2A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вправе, а в случае, предусмотренном пунктом 5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части 10 настоящей статьи, обязана предложить инициаторам проекта совместно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доработать инициативный проект, а также рекомендовать представить его на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рассмотрение органа публичной власти в соответствии с его компетенцией.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12. Порядок выдвижения, внесения, обсуждения, рассмотрения инициативных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проектов, а также проведения их конкурсного отбора устанавливается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представительным органом муниципального образования.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lastRenderedPageBreak/>
        <w:t xml:space="preserve">13. </w:t>
      </w:r>
      <w:proofErr w:type="gramStart"/>
      <w:r w:rsidRPr="001A0F2A">
        <w:rPr>
          <w:rFonts w:eastAsia="Calibri"/>
          <w:color w:val="000000"/>
          <w:lang w:eastAsia="en-US"/>
        </w:rPr>
        <w:t>В отношении инициативных проектов, выдвигаемых для получения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финансовой поддержки за счет межбюджетных трансфертов из бюджета Кемеровской</w:t>
      </w:r>
      <w:r w:rsidR="00E15A58">
        <w:rPr>
          <w:rFonts w:eastAsia="Calibri"/>
          <w:color w:val="000000"/>
          <w:lang w:eastAsia="en-US"/>
        </w:rPr>
        <w:t xml:space="preserve"> </w:t>
      </w:r>
      <w:r w:rsidR="005D2FDE">
        <w:rPr>
          <w:rFonts w:eastAsia="Calibri"/>
          <w:color w:val="000000"/>
          <w:lang w:eastAsia="en-US"/>
        </w:rPr>
        <w:t>области –</w:t>
      </w:r>
      <w:r w:rsidRPr="001A0F2A">
        <w:rPr>
          <w:rFonts w:eastAsia="Calibri"/>
          <w:color w:val="000000"/>
          <w:lang w:eastAsia="en-US"/>
        </w:rPr>
        <w:t xml:space="preserve"> Кузбасса, требования к составу сведений, которые должны содержать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инициативные проекты, порядок рассмотрения инициативных проектов, в том числе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основания для отказа в их поддержке, порядок и критерии конкурсного отбора таких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инициативных проектов устанавливаются в соответствии с законом и (или) иным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нормативным правовым актом </w:t>
      </w:r>
      <w:r w:rsidR="005D2FDE">
        <w:rPr>
          <w:rFonts w:eastAsia="Calibri"/>
          <w:color w:val="000000"/>
          <w:lang w:eastAsia="en-US"/>
        </w:rPr>
        <w:t>Кемеровской</w:t>
      </w:r>
      <w:proofErr w:type="gramEnd"/>
      <w:r w:rsidR="005D2FDE">
        <w:rPr>
          <w:rFonts w:eastAsia="Calibri"/>
          <w:color w:val="000000"/>
          <w:lang w:eastAsia="en-US"/>
        </w:rPr>
        <w:t xml:space="preserve"> области –</w:t>
      </w:r>
      <w:r w:rsidRPr="001A0F2A">
        <w:rPr>
          <w:rFonts w:eastAsia="Calibri"/>
          <w:color w:val="000000"/>
          <w:lang w:eastAsia="en-US"/>
        </w:rPr>
        <w:t xml:space="preserve"> Кузбасса. В этом случае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требования частей 4, 9 - 12, 14 и 15 настоящей статьи не применяются.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14. В случае</w:t>
      </w:r>
      <w:proofErr w:type="gramStart"/>
      <w:r w:rsidRPr="001A0F2A">
        <w:rPr>
          <w:rFonts w:eastAsia="Calibri"/>
          <w:color w:val="000000"/>
          <w:lang w:eastAsia="en-US"/>
        </w:rPr>
        <w:t>,</w:t>
      </w:r>
      <w:proofErr w:type="gramEnd"/>
      <w:r w:rsidRPr="001A0F2A">
        <w:rPr>
          <w:rFonts w:eastAsia="Calibri"/>
          <w:color w:val="000000"/>
          <w:lang w:eastAsia="en-US"/>
        </w:rPr>
        <w:t xml:space="preserve"> если в местную администрацию внесено несколько инициативных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проектов, в том числе с описанием аналогичных по содержанию приоритетных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проблем, местная администрация организует проведение конкурсного отбора и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информирует об этом инициаторов проекта.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15. Проведение конкурсного отбора инициативных проектов возлагается на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коллегиальный орган (комиссию), порядок формирования и деятельности которого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определяется нормативным правовым актом Совета народных депутатов </w:t>
      </w:r>
      <w:r w:rsidR="00E15A58">
        <w:rPr>
          <w:rFonts w:eastAsia="Calibri"/>
          <w:color w:val="000000"/>
          <w:lang w:eastAsia="en-US"/>
        </w:rPr>
        <w:t xml:space="preserve">Юргинского </w:t>
      </w:r>
      <w:r w:rsidRPr="001A0F2A">
        <w:rPr>
          <w:rFonts w:eastAsia="Calibri"/>
          <w:color w:val="000000"/>
          <w:lang w:eastAsia="en-US"/>
        </w:rPr>
        <w:t>муниципального округа. Состав коллегиального органа (комиссии) формируется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местной администрацией. При этом половина от общего числа членов коллегиального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органа (комиссии) должна быть назначена на основе предложений Совета народных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депутатов </w:t>
      </w:r>
      <w:r w:rsidR="00E15A58">
        <w:rPr>
          <w:rFonts w:eastAsia="Calibri"/>
          <w:color w:val="000000"/>
          <w:lang w:eastAsia="en-US"/>
        </w:rPr>
        <w:t>Юргинского</w:t>
      </w:r>
      <w:r w:rsidRPr="001A0F2A">
        <w:rPr>
          <w:rFonts w:eastAsia="Calibri"/>
          <w:color w:val="000000"/>
          <w:lang w:eastAsia="en-US"/>
        </w:rPr>
        <w:t xml:space="preserve"> муниципального округа. Инициаторам проекта и их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представителям при проведении конкурсного отбора должна обеспечиваться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возможность участия в рассмотрении коллегиальным органом (комиссией)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инициативных проектов и изложения своих позиций по ним.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16. Инициаторы проекта, другие граждане, проживающие на территории</w:t>
      </w:r>
      <w:r w:rsidR="00E15A58">
        <w:rPr>
          <w:rFonts w:eastAsia="Calibri"/>
          <w:color w:val="000000"/>
          <w:lang w:eastAsia="en-US"/>
        </w:rPr>
        <w:t xml:space="preserve"> Юргинского </w:t>
      </w:r>
      <w:r w:rsidRPr="001A0F2A">
        <w:rPr>
          <w:rFonts w:eastAsia="Calibri"/>
          <w:color w:val="000000"/>
          <w:lang w:eastAsia="en-US"/>
        </w:rPr>
        <w:t>муниципального округа, уполномоченные сходом или собранием граждан, а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также иные лица, определяемые законодательством Российской Федерации, вправе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 xml:space="preserve">осуществлять общественный </w:t>
      </w:r>
      <w:proofErr w:type="gramStart"/>
      <w:r w:rsidRPr="001A0F2A">
        <w:rPr>
          <w:rFonts w:eastAsia="Calibri"/>
          <w:color w:val="000000"/>
          <w:lang w:eastAsia="en-US"/>
        </w:rPr>
        <w:t>контроль за</w:t>
      </w:r>
      <w:proofErr w:type="gramEnd"/>
      <w:r w:rsidRPr="001A0F2A">
        <w:rPr>
          <w:rFonts w:eastAsia="Calibri"/>
          <w:color w:val="000000"/>
          <w:lang w:eastAsia="en-US"/>
        </w:rPr>
        <w:t xml:space="preserve"> реализацией инициативного проекта в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формах, не противоречащих законодательству Российской Федерации.</w:t>
      </w:r>
    </w:p>
    <w:p w:rsidR="001A0F2A" w:rsidRP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17. Информация о рассмотрении инициативного проекта местной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администрацией, о ходе реализации инициативного проекта, в том числе об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использовании денежных средств, об имущественном и (или) трудовом участии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заинтересованных в его реализации лиц, подлежит обнародованию, в том числе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посредством размещения на официальном сайте муниципального образования в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информационно-телекоммуникационной сети «Интернет».</w:t>
      </w:r>
    </w:p>
    <w:p w:rsidR="001A0F2A" w:rsidRDefault="001A0F2A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1A0F2A">
        <w:rPr>
          <w:rFonts w:eastAsia="Calibri"/>
          <w:color w:val="000000"/>
          <w:lang w:eastAsia="en-US"/>
        </w:rPr>
        <w:t>18. Отчет местной администрации об итогах реализации инициативного проекта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подлежит обнародованию, в том числе посредством размещения на официальном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сайте муниципального образования в информационно-телекоммуникационной сети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«Интернет», в течение 30 календарных дней со дня завершения реализации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инициативного проекта. В сельском населенном пункте указанная информация может</w:t>
      </w:r>
      <w:r w:rsidR="00E15A58">
        <w:rPr>
          <w:rFonts w:eastAsia="Calibri"/>
          <w:color w:val="000000"/>
          <w:lang w:eastAsia="en-US"/>
        </w:rPr>
        <w:t xml:space="preserve"> </w:t>
      </w:r>
      <w:r w:rsidRPr="001A0F2A">
        <w:rPr>
          <w:rFonts w:eastAsia="Calibri"/>
          <w:color w:val="000000"/>
          <w:lang w:eastAsia="en-US"/>
        </w:rPr>
        <w:t>доводиться до сведения граждан старостой сельского населенного пункта</w:t>
      </w:r>
      <w:proofErr w:type="gramStart"/>
      <w:r w:rsidRPr="001A0F2A">
        <w:rPr>
          <w:rFonts w:eastAsia="Calibri"/>
          <w:color w:val="000000"/>
          <w:lang w:eastAsia="en-US"/>
        </w:rPr>
        <w:t>.</w:t>
      </w:r>
      <w:r w:rsidR="00E15A58">
        <w:rPr>
          <w:rFonts w:eastAsia="Calibri"/>
          <w:color w:val="000000"/>
          <w:lang w:eastAsia="en-US"/>
        </w:rPr>
        <w:t>»;</w:t>
      </w:r>
      <w:proofErr w:type="gramEnd"/>
    </w:p>
    <w:p w:rsidR="00E15A58" w:rsidRDefault="00E15A58" w:rsidP="00E15A5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B60842" w:rsidRDefault="00B60842" w:rsidP="00B60842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1.1</w:t>
      </w:r>
      <w:r w:rsidR="004E1528">
        <w:rPr>
          <w:rFonts w:eastAsia="Calibri"/>
          <w:color w:val="000000"/>
          <w:lang w:eastAsia="en-US"/>
        </w:rPr>
        <w:t>3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15 </w:t>
      </w:r>
      <w:r>
        <w:t xml:space="preserve"> изложить в следующей редакции</w:t>
      </w:r>
      <w:r w:rsidRPr="00187523">
        <w:t>:</w:t>
      </w:r>
    </w:p>
    <w:p w:rsidR="00B60842" w:rsidRPr="00B60842" w:rsidRDefault="00B60842" w:rsidP="00B6084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60842">
        <w:rPr>
          <w:rFonts w:eastAsia="Calibri"/>
          <w:b/>
          <w:bCs/>
          <w:color w:val="000000"/>
          <w:lang w:eastAsia="en-US"/>
        </w:rPr>
        <w:t>«Статья 15. Опрос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 xml:space="preserve">1. </w:t>
      </w:r>
      <w:proofErr w:type="gramStart"/>
      <w:r w:rsidRPr="00B60842">
        <w:rPr>
          <w:rFonts w:eastAsia="Calibri"/>
          <w:color w:val="000000"/>
          <w:lang w:eastAsia="en-US"/>
        </w:rPr>
        <w:t>Опрос граждан может проводиться на всей территории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округа или на части его территории для выявления мнения населения при принятии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решений органами местного самоуправления и должностными лицами местного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самоуправления в части осуществления полномочий по решению вопросов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непосредственного обеспечения жизнедеятельности населения, а также органами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государствен</w:t>
      </w:r>
      <w:r w:rsidR="005D2FDE">
        <w:rPr>
          <w:rFonts w:eastAsia="Calibri"/>
          <w:color w:val="000000"/>
          <w:lang w:eastAsia="en-US"/>
        </w:rPr>
        <w:t>ной власти Кемеровской области –</w:t>
      </w:r>
      <w:r w:rsidRPr="00B60842">
        <w:rPr>
          <w:rFonts w:eastAsia="Calibri"/>
          <w:color w:val="000000"/>
          <w:lang w:eastAsia="en-US"/>
        </w:rPr>
        <w:t xml:space="preserve"> Кузбасса в части осуществления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полномочий по решению вопросов установления общих принципов организации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местного</w:t>
      </w:r>
      <w:proofErr w:type="gramEnd"/>
      <w:r w:rsidRPr="00B60842">
        <w:rPr>
          <w:rFonts w:eastAsia="Calibri"/>
          <w:color w:val="000000"/>
          <w:lang w:eastAsia="en-US"/>
        </w:rPr>
        <w:t xml:space="preserve"> самоуправления.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 xml:space="preserve">2. В опросе граждан имеют право участвовать жители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B60842">
        <w:rPr>
          <w:rFonts w:eastAsia="Calibri"/>
          <w:color w:val="000000"/>
          <w:lang w:eastAsia="en-US"/>
        </w:rPr>
        <w:t>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округа, обладающие избирательным правом.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3. В опросе граждан по вопросу выявления мнения граждан о поддержке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инициативного проекта вправе участвовать жители муниципального образования или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его части, в которых предлагается реализовать инициативный проект, достигшие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восемнадцатилетнего возраста.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lastRenderedPageBreak/>
        <w:t>4. Опрос граждан проводится по инициативе:</w:t>
      </w:r>
    </w:p>
    <w:p w:rsidR="00B60842" w:rsidRPr="00B60842" w:rsidRDefault="00B60842" w:rsidP="00B6084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 xml:space="preserve">1)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B60842">
        <w:rPr>
          <w:rFonts w:eastAsia="Calibri"/>
          <w:color w:val="000000"/>
          <w:lang w:eastAsia="en-US"/>
        </w:rPr>
        <w:t xml:space="preserve"> муниципального округа, главы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B60842">
        <w:rPr>
          <w:rFonts w:eastAsia="Calibri"/>
          <w:color w:val="000000"/>
          <w:lang w:eastAsia="en-US"/>
        </w:rPr>
        <w:t>муниципального округа;</w:t>
      </w:r>
    </w:p>
    <w:p w:rsidR="00B60842" w:rsidRPr="00B60842" w:rsidRDefault="00B60842" w:rsidP="00B6084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2) органов государствен</w:t>
      </w:r>
      <w:r w:rsidR="005D2FDE">
        <w:rPr>
          <w:rFonts w:eastAsia="Calibri"/>
          <w:color w:val="000000"/>
          <w:lang w:eastAsia="en-US"/>
        </w:rPr>
        <w:t>ной власти Кемеровской области –</w:t>
      </w:r>
      <w:r w:rsidRPr="00B60842">
        <w:rPr>
          <w:rFonts w:eastAsia="Calibri"/>
          <w:color w:val="000000"/>
          <w:lang w:eastAsia="en-US"/>
        </w:rPr>
        <w:t xml:space="preserve"> Кузбасса;</w:t>
      </w:r>
    </w:p>
    <w:p w:rsidR="00B60842" w:rsidRPr="00B60842" w:rsidRDefault="00B60842" w:rsidP="00B6084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3) жителей муниципального округа или его части, в которых предлагается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реализовать инициативный проект, - для выявления мнения граждан о поддержке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данного инициативного проекта.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5. Порядок назначения и проведения опроса граждан определяется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 xml:space="preserve">нормативными правовыми актами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B60842">
        <w:rPr>
          <w:rFonts w:eastAsia="Calibri"/>
          <w:color w:val="000000"/>
          <w:lang w:eastAsia="en-US"/>
        </w:rPr>
        <w:t>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округа в соответствии</w:t>
      </w:r>
      <w:r w:rsidR="005D2FDE">
        <w:rPr>
          <w:rFonts w:eastAsia="Calibri"/>
          <w:color w:val="000000"/>
          <w:lang w:eastAsia="en-US"/>
        </w:rPr>
        <w:t xml:space="preserve"> с законом Кемеровской области –</w:t>
      </w:r>
      <w:r w:rsidRPr="00B60842">
        <w:rPr>
          <w:rFonts w:eastAsia="Calibri"/>
          <w:color w:val="000000"/>
          <w:lang w:eastAsia="en-US"/>
        </w:rPr>
        <w:t xml:space="preserve"> Кузбасса.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6. Решение о назначении опроса граждан должно быть принято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представительным органом муниципального образования в течение трех месяцев с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момента поступления инициативы проведения опроса граждан, предусмотренной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частью 4 настоящей статьи.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 xml:space="preserve">7. В решении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B60842">
        <w:rPr>
          <w:rFonts w:eastAsia="Calibri"/>
          <w:color w:val="000000"/>
          <w:lang w:eastAsia="en-US"/>
        </w:rPr>
        <w:t>муниципального округа о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назначении опроса граждан устанавливаются:</w:t>
      </w:r>
    </w:p>
    <w:p w:rsidR="00B60842" w:rsidRPr="00B60842" w:rsidRDefault="00B60842" w:rsidP="00B6084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1) дата и сроки проведения опроса;</w:t>
      </w:r>
    </w:p>
    <w:p w:rsidR="00B60842" w:rsidRPr="00B60842" w:rsidRDefault="00B60842" w:rsidP="00B6084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B60842">
        <w:rPr>
          <w:rFonts w:eastAsia="Calibri"/>
          <w:color w:val="000000"/>
          <w:lang w:eastAsia="en-US"/>
        </w:rPr>
        <w:t>2) формулировка вопроса (вопросов), предлагаемого (предлагаемых) при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проведении опроса;</w:t>
      </w:r>
      <w:proofErr w:type="gramEnd"/>
    </w:p>
    <w:p w:rsidR="00B60842" w:rsidRPr="00B60842" w:rsidRDefault="00B60842" w:rsidP="00B6084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3) методика проведения опроса;</w:t>
      </w:r>
    </w:p>
    <w:p w:rsidR="00B60842" w:rsidRPr="00B60842" w:rsidRDefault="00B60842" w:rsidP="00B6084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4) форма опросного листа;</w:t>
      </w:r>
    </w:p>
    <w:p w:rsidR="00B60842" w:rsidRPr="00B60842" w:rsidRDefault="00B60842" w:rsidP="00B6084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5) минимальная численность жителей муниципального образования,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участвующих в опросе;</w:t>
      </w:r>
    </w:p>
    <w:p w:rsidR="00B60842" w:rsidRPr="00B60842" w:rsidRDefault="00B60842" w:rsidP="00B6084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6) порядок идентификации участников опроса в случае проведения опроса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граждан с использованием официального сайта муниципального образования в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информационно-телекоммуникационной сети «Интернет».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8. Жители муниципального образования должны быть проинформированы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уполномоченным органом или должностным лицом местного самоуправления о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проведении опроса граждан не менее чем за 10 дней до его проведения.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9. Для проведения опроса граждан может использоваться официальный сайт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муниципального образования в информационно-телекоммуникационной сети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«Интернет».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10. Финансирование мероприятий, связанных с подготовкой и проведением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опроса граждан, осуществляется: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1) за счет средств местного бюджета - при проведении опроса по инициативе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органов местного самоуправления или жителей муниципального образования;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2) за счет средств бюджета субъекта Российской Федерации - при проведении</w:t>
      </w:r>
      <w:r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опроса по инициативе органов государствен</w:t>
      </w:r>
      <w:r w:rsidR="005D2FDE">
        <w:rPr>
          <w:rFonts w:eastAsia="Calibri"/>
          <w:color w:val="000000"/>
          <w:lang w:eastAsia="en-US"/>
        </w:rPr>
        <w:t>ной власти Кемеровской области 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B60842">
        <w:rPr>
          <w:rFonts w:eastAsia="Calibri"/>
          <w:color w:val="000000"/>
          <w:lang w:eastAsia="en-US"/>
        </w:rPr>
        <w:t>Кузбасса.</w:t>
      </w:r>
    </w:p>
    <w:p w:rsidR="00B60842" w:rsidRPr="00B60842" w:rsidRDefault="00B60842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842">
        <w:rPr>
          <w:rFonts w:eastAsia="Calibri"/>
          <w:color w:val="000000"/>
          <w:lang w:eastAsia="en-US"/>
        </w:rPr>
        <w:t>11. Результаты опроса подлежат обнародованию</w:t>
      </w:r>
      <w:proofErr w:type="gramStart"/>
      <w:r w:rsidRPr="00B60842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E15A58" w:rsidRDefault="00E15A58" w:rsidP="00E15A5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5B2D8F" w:rsidRDefault="005B2D8F" w:rsidP="005B2D8F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1.1</w:t>
      </w:r>
      <w:r w:rsidR="004E1528">
        <w:rPr>
          <w:rFonts w:eastAsia="Calibri"/>
          <w:color w:val="000000"/>
          <w:lang w:eastAsia="en-US"/>
        </w:rPr>
        <w:t>4</w:t>
      </w:r>
      <w:r>
        <w:rPr>
          <w:rFonts w:eastAsia="Calibri"/>
          <w:color w:val="000000"/>
          <w:lang w:eastAsia="en-US"/>
        </w:rPr>
        <w:t xml:space="preserve">. </w:t>
      </w:r>
      <w:r w:rsidR="00A51CA9">
        <w:rPr>
          <w:lang w:eastAsia="zh-CN"/>
        </w:rPr>
        <w:t>Статью 16</w:t>
      </w:r>
      <w:r>
        <w:rPr>
          <w:lang w:eastAsia="zh-CN"/>
        </w:rPr>
        <w:t xml:space="preserve"> </w:t>
      </w:r>
      <w:r>
        <w:t>изложить в следующей редакции</w:t>
      </w:r>
      <w:r w:rsidRPr="00187523">
        <w:t>:</w:t>
      </w:r>
    </w:p>
    <w:p w:rsidR="00A51CA9" w:rsidRPr="00A51CA9" w:rsidRDefault="00A51CA9" w:rsidP="00A51CA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«Статья 16</w:t>
      </w:r>
      <w:r w:rsidRPr="00A51CA9">
        <w:rPr>
          <w:rFonts w:eastAsia="Calibri"/>
          <w:b/>
          <w:bCs/>
          <w:color w:val="000000"/>
          <w:lang w:eastAsia="en-US"/>
        </w:rPr>
        <w:t>. Публичные слушания, общественные обсуждения</w:t>
      </w:r>
    </w:p>
    <w:p w:rsidR="00A51CA9" w:rsidRPr="00A51CA9" w:rsidRDefault="00A51CA9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 xml:space="preserve">1. Публичные слушания могут проводиться на всей территории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A51CA9">
        <w:rPr>
          <w:rFonts w:eastAsia="Calibri"/>
          <w:color w:val="000000"/>
          <w:lang w:eastAsia="en-US"/>
        </w:rPr>
        <w:t>муниципального округа для обсуждения с участием жителей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проектов муниципальных правовых актов по вопросам непосредственного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обеспечения жизнедеятельности населения.</w:t>
      </w:r>
    </w:p>
    <w:p w:rsidR="00A51CA9" w:rsidRPr="00A51CA9" w:rsidRDefault="00A51CA9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2. Публичные слушания проводятся по инициативе: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1) представительного органа муниципального образования;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2) главы муниципального образования;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Pr="00A51CA9">
        <w:rPr>
          <w:rFonts w:eastAsia="Calibri"/>
          <w:color w:val="000000"/>
          <w:lang w:eastAsia="en-US"/>
        </w:rPr>
        <w:t>) жителей муниципального образования.</w:t>
      </w:r>
    </w:p>
    <w:p w:rsidR="00A51CA9" w:rsidRPr="00A51CA9" w:rsidRDefault="00A51CA9" w:rsidP="00A51CA9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Публичные слушания, проводимые по инициативе населения или Совета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 xml:space="preserve">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51CA9">
        <w:rPr>
          <w:rFonts w:eastAsia="Calibri"/>
          <w:color w:val="000000"/>
          <w:lang w:eastAsia="en-US"/>
        </w:rPr>
        <w:t xml:space="preserve"> муниципального округа, назначаются Советом народных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 xml:space="preserve">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51CA9">
        <w:rPr>
          <w:rFonts w:eastAsia="Calibri"/>
          <w:color w:val="000000"/>
          <w:lang w:eastAsia="en-US"/>
        </w:rPr>
        <w:t xml:space="preserve"> муниципального округа, а по инициативе главы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 xml:space="preserve">округа – главой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A51CA9">
        <w:rPr>
          <w:rFonts w:eastAsia="Calibri"/>
          <w:color w:val="000000"/>
          <w:lang w:eastAsia="en-US"/>
        </w:rPr>
        <w:t>муниципального округа.</w:t>
      </w:r>
    </w:p>
    <w:p w:rsidR="00A51CA9" w:rsidRPr="00A51CA9" w:rsidRDefault="00A51CA9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3. На публичные слушания должны выноситься: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A51CA9">
        <w:rPr>
          <w:rFonts w:eastAsia="Calibri"/>
          <w:color w:val="000000"/>
          <w:lang w:eastAsia="en-US"/>
        </w:rPr>
        <w:lastRenderedPageBreak/>
        <w:t>1) проект устава муниципального образования, а также проект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нормативного правового акта о внесении изменений и дополнений в данный устав,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кроме случаев, когда в устав муниципального образования вносятся изменения в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форме точного воспроизведения положений Конституции Российской Федерации,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федеральных законов, Устава и (ил</w:t>
      </w:r>
      <w:r w:rsidR="005D2FDE">
        <w:rPr>
          <w:rFonts w:eastAsia="Calibri"/>
          <w:color w:val="000000"/>
          <w:lang w:eastAsia="en-US"/>
        </w:rPr>
        <w:t>и) законов Кемеровской области –</w:t>
      </w:r>
      <w:r w:rsidRPr="00A51CA9">
        <w:rPr>
          <w:rFonts w:eastAsia="Calibri"/>
          <w:color w:val="000000"/>
          <w:lang w:eastAsia="en-US"/>
        </w:rPr>
        <w:t xml:space="preserve"> Кузбасса в целях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приведения данного устава в соответствие с этими нормативными правовыми актами;</w:t>
      </w:r>
      <w:proofErr w:type="gramEnd"/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2) проект местного бюджета и отчет о его исполнении;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3) вопросы о преобразовании муниципального образования.</w:t>
      </w:r>
    </w:p>
    <w:p w:rsidR="00A51CA9" w:rsidRPr="00A51CA9" w:rsidRDefault="00A51CA9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4. Порядок назначения и проведения публичных слушаний определяется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нормативными правовыми актами представительного органа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образования в соответствии с законом Кемеровской области – Кузбасса.</w:t>
      </w:r>
    </w:p>
    <w:p w:rsidR="00A51CA9" w:rsidRPr="00A51CA9" w:rsidRDefault="00A51CA9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 xml:space="preserve">5. </w:t>
      </w:r>
      <w:proofErr w:type="gramStart"/>
      <w:r w:rsidRPr="00A51CA9">
        <w:rPr>
          <w:rFonts w:eastAsia="Calibri"/>
          <w:color w:val="000000"/>
          <w:lang w:eastAsia="en-US"/>
        </w:rPr>
        <w:t>По проектам генеральных планов, проектам правил землепользования и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застройки, проектам планировки территории, проектам межевания территории,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проектам правил благоустройства территорий, проектам, предусматривающим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внесение изменений в один из указанных утвержденных документов, проектам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решений о предоставлении разрешения на условно разрешенный вид использования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земельного участка или объекта капитального строительства, проектам решений 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предоставлении разрешения на отклонение от предельных параметров разрешенного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строительства, реконструкции объектов капитального</w:t>
      </w:r>
      <w:proofErr w:type="gramEnd"/>
      <w:r w:rsidRPr="00A51CA9">
        <w:rPr>
          <w:rFonts w:eastAsia="Calibri"/>
          <w:color w:val="000000"/>
          <w:lang w:eastAsia="en-US"/>
        </w:rPr>
        <w:t xml:space="preserve"> строительства, вопросам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изменения одного вида разрешенного использования земельных участков и объектов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капитального строительства на другой вид такого использования при отсутствии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утвержденных правил землепользования и застройки проводятся публичные слушания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или общественные обсуждения в соответствии с законодательством 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градостроительной деятельности.</w:t>
      </w:r>
    </w:p>
    <w:p w:rsidR="00A51CA9" w:rsidRDefault="00A51CA9" w:rsidP="00EF345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6. Результаты публичных слушаний, общественных обсуждений, включая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мотивированное обоснование принятых решений, подлежат обнародованию</w:t>
      </w:r>
      <w:proofErr w:type="gramStart"/>
      <w:r w:rsidRPr="00A51CA9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A51CA9" w:rsidRDefault="00A51CA9" w:rsidP="00A51CA9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1.1</w:t>
      </w:r>
      <w:r w:rsidR="004E1528">
        <w:rPr>
          <w:rFonts w:eastAsia="Calibri"/>
          <w:color w:val="000000"/>
          <w:lang w:eastAsia="en-US"/>
        </w:rPr>
        <w:t>5</w:t>
      </w:r>
      <w:r>
        <w:rPr>
          <w:rFonts w:eastAsia="Calibri"/>
          <w:color w:val="000000"/>
          <w:lang w:eastAsia="en-US"/>
        </w:rPr>
        <w:t xml:space="preserve">. </w:t>
      </w:r>
      <w:r w:rsidR="005D2FDE">
        <w:rPr>
          <w:lang w:eastAsia="zh-CN"/>
        </w:rPr>
        <w:t>Статью 17</w:t>
      </w:r>
      <w:r>
        <w:t xml:space="preserve"> изложить в следующей редакции</w:t>
      </w:r>
      <w:r w:rsidRPr="00187523">
        <w:t>:</w:t>
      </w:r>
    </w:p>
    <w:p w:rsidR="00A51CA9" w:rsidRPr="00A51CA9" w:rsidRDefault="00A51CA9" w:rsidP="00A51CA9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A51CA9">
        <w:rPr>
          <w:rFonts w:eastAsia="Calibri"/>
          <w:b/>
          <w:bCs/>
          <w:color w:val="000000"/>
          <w:lang w:eastAsia="en-US"/>
        </w:rPr>
        <w:t>Статья 1</w:t>
      </w:r>
      <w:r w:rsidR="00C87762">
        <w:rPr>
          <w:rFonts w:eastAsia="Calibri"/>
          <w:b/>
          <w:bCs/>
          <w:color w:val="000000"/>
          <w:lang w:eastAsia="en-US"/>
        </w:rPr>
        <w:t>7</w:t>
      </w:r>
      <w:r w:rsidRPr="00A51CA9">
        <w:rPr>
          <w:rFonts w:eastAsia="Calibri"/>
          <w:b/>
          <w:bCs/>
          <w:color w:val="000000"/>
          <w:lang w:eastAsia="en-US"/>
        </w:rPr>
        <w:t>. Собрание граждан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1. Собрания граждан могут проводиться: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1) для обсуждения вопросов непосредственного обеспечения жизнедеятельности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населения;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2) для информирования населения о деятельности органов местного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самоуправления и должностных лиц местного самоуправления;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3) на территории муниципального округа или на части его территории по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вопросу выявления мнения граждан о поддержке инициативного проекта;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4) в сельском населенном пункте по вопросу выдвижения кандидатуры старосты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сельского населенного пункта, а также по вопросу досрочного прекращения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полномочий старосты сельского населенного пункта;</w:t>
      </w:r>
    </w:p>
    <w:p w:rsidR="00A51CA9" w:rsidRPr="00A51CA9" w:rsidRDefault="00A51CA9" w:rsidP="00A51CA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 xml:space="preserve">5) в целях осуществления территориального общественного самоуправления </w:t>
      </w:r>
      <w:proofErr w:type="gramStart"/>
      <w:r w:rsidRPr="00A51CA9">
        <w:rPr>
          <w:rFonts w:eastAsia="Calibri"/>
          <w:color w:val="000000"/>
          <w:lang w:eastAsia="en-US"/>
        </w:rPr>
        <w:t>на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части территории</w:t>
      </w:r>
      <w:proofErr w:type="gramEnd"/>
      <w:r w:rsidRPr="00A51CA9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2. Собрание граждан проводится по инициативе населения, Совета народных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 xml:space="preserve">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51CA9">
        <w:rPr>
          <w:rFonts w:eastAsia="Calibri"/>
          <w:color w:val="000000"/>
          <w:lang w:eastAsia="en-US"/>
        </w:rPr>
        <w:t xml:space="preserve"> муниципального округа, главы </w:t>
      </w:r>
      <w:r>
        <w:rPr>
          <w:rFonts w:eastAsia="Calibri"/>
          <w:color w:val="000000"/>
          <w:lang w:eastAsia="en-US"/>
        </w:rPr>
        <w:t>Юргинского</w:t>
      </w:r>
      <w:r w:rsidRPr="00A51CA9">
        <w:rPr>
          <w:rFonts w:eastAsia="Calibri"/>
          <w:color w:val="000000"/>
          <w:lang w:eastAsia="en-US"/>
        </w:rPr>
        <w:t xml:space="preserve"> муниципального округа, а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также в случаях, предусмотренных уставом территориального общественного</w:t>
      </w:r>
      <w:r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самоуправления.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Собрание граждан, проводимое по инициативе Совета народных депутатов</w:t>
      </w:r>
      <w:r w:rsidR="008471B6">
        <w:rPr>
          <w:rFonts w:eastAsia="Calibri"/>
          <w:color w:val="000000"/>
          <w:lang w:eastAsia="en-US"/>
        </w:rPr>
        <w:t xml:space="preserve"> Юргинского</w:t>
      </w:r>
      <w:r w:rsidRPr="00A51CA9">
        <w:rPr>
          <w:rFonts w:eastAsia="Calibri"/>
          <w:color w:val="000000"/>
          <w:lang w:eastAsia="en-US"/>
        </w:rPr>
        <w:t xml:space="preserve"> муниципального округа или главы </w:t>
      </w:r>
      <w:r w:rsidR="008471B6">
        <w:rPr>
          <w:rFonts w:eastAsia="Calibri"/>
          <w:color w:val="000000"/>
          <w:lang w:eastAsia="en-US"/>
        </w:rPr>
        <w:t>Юргинского</w:t>
      </w:r>
      <w:r w:rsidRPr="00A51CA9">
        <w:rPr>
          <w:rFonts w:eastAsia="Calibri"/>
          <w:color w:val="000000"/>
          <w:lang w:eastAsia="en-US"/>
        </w:rPr>
        <w:t xml:space="preserve"> муниципального округа,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 xml:space="preserve">назначается Советом народных депутатов </w:t>
      </w:r>
      <w:r w:rsidR="008471B6">
        <w:rPr>
          <w:rFonts w:eastAsia="Calibri"/>
          <w:color w:val="000000"/>
          <w:lang w:eastAsia="en-US"/>
        </w:rPr>
        <w:t>Юргинского</w:t>
      </w:r>
      <w:r w:rsidRPr="00A51CA9">
        <w:rPr>
          <w:rFonts w:eastAsia="Calibri"/>
          <w:color w:val="000000"/>
          <w:lang w:eastAsia="en-US"/>
        </w:rPr>
        <w:t xml:space="preserve"> муниципального округа или главой</w:t>
      </w:r>
      <w:r w:rsidR="008471B6">
        <w:rPr>
          <w:rFonts w:eastAsia="Calibri"/>
          <w:color w:val="000000"/>
          <w:lang w:eastAsia="en-US"/>
        </w:rPr>
        <w:t xml:space="preserve"> Юргинского</w:t>
      </w:r>
      <w:r w:rsidRPr="00A51CA9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Порядок назначения и проведения собрания граждан, а также полномочия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 xml:space="preserve">собрания граждан определяются Федеральным законом </w:t>
      </w:r>
      <w:r w:rsidR="006103FE" w:rsidRPr="006103FE">
        <w:rPr>
          <w:rFonts w:eastAsia="Calibri"/>
          <w:color w:val="000000"/>
          <w:lang w:eastAsia="en-US"/>
        </w:rPr>
        <w:t>от 20.03.2025 №33-ФЗ «Об общих принципах организации местного самоуправления в единой системе публичной власти»</w:t>
      </w:r>
      <w:r w:rsidRPr="00A51CA9">
        <w:rPr>
          <w:rFonts w:eastAsia="Calibri"/>
          <w:color w:val="000000"/>
          <w:lang w:eastAsia="en-US"/>
        </w:rPr>
        <w:t xml:space="preserve">, нормативными правовыми актами Совета народных депутатов </w:t>
      </w:r>
      <w:r w:rsidR="008471B6">
        <w:rPr>
          <w:rFonts w:eastAsia="Calibri"/>
          <w:color w:val="000000"/>
          <w:lang w:eastAsia="en-US"/>
        </w:rPr>
        <w:t xml:space="preserve">Юргинского </w:t>
      </w:r>
      <w:r w:rsidRPr="00A51CA9">
        <w:rPr>
          <w:rFonts w:eastAsia="Calibri"/>
          <w:color w:val="000000"/>
          <w:lang w:eastAsia="en-US"/>
        </w:rPr>
        <w:t>муниципального округа, уставом территориального общественного самоуправления.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3. В собрании граждан, проводимом на территории муниципального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образования или на части его территории по вопросу выявления мнения граждан о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 xml:space="preserve">поддержке инициативного </w:t>
      </w:r>
      <w:r w:rsidRPr="00A51CA9">
        <w:rPr>
          <w:rFonts w:eastAsia="Calibri"/>
          <w:color w:val="000000"/>
          <w:lang w:eastAsia="en-US"/>
        </w:rPr>
        <w:lastRenderedPageBreak/>
        <w:t>проекта, вправе принимать участие жители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соответствующей территории, достигшие восемнадцатилетнего возраста.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 xml:space="preserve">4. </w:t>
      </w:r>
      <w:proofErr w:type="gramStart"/>
      <w:r w:rsidRPr="00A51CA9">
        <w:rPr>
          <w:rFonts w:eastAsia="Calibri"/>
          <w:color w:val="000000"/>
          <w:lang w:eastAsia="en-US"/>
        </w:rPr>
        <w:t>В собрании граждан, проводимом в сельском населенном пункте по вопросу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выдвижения кандидатуры старосты сельского населенного пункта, по вопросу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досрочного прекращения полномочий старосты сельского населенного пункта, могут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принять участие граждане Российской Федерации, проживающие на территории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данного сельского населенного пункта и обладающие активным избирательным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правом, а также граждане Российской Федерации, достигшие на день проведения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собрания граждан восемнадцатилетнего возраста и имеющие в собственности</w:t>
      </w:r>
      <w:proofErr w:type="gramEnd"/>
      <w:r w:rsidRPr="00A51CA9">
        <w:rPr>
          <w:rFonts w:eastAsia="Calibri"/>
          <w:color w:val="000000"/>
          <w:lang w:eastAsia="en-US"/>
        </w:rPr>
        <w:t xml:space="preserve"> жилое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помещение, расположенное на территории данного сельского населенного пункта, в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случае, если это установлено муниципальными нормативными правовыми актами в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соответствии</w:t>
      </w:r>
      <w:r w:rsidR="005D2FDE">
        <w:rPr>
          <w:rFonts w:eastAsia="Calibri"/>
          <w:color w:val="000000"/>
          <w:lang w:eastAsia="en-US"/>
        </w:rPr>
        <w:t xml:space="preserve"> с законом Кемеровской области –</w:t>
      </w:r>
      <w:r w:rsidRPr="00A51CA9">
        <w:rPr>
          <w:rFonts w:eastAsia="Calibri"/>
          <w:color w:val="000000"/>
          <w:lang w:eastAsia="en-US"/>
        </w:rPr>
        <w:t xml:space="preserve"> Кузбасса.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5. Решение по вопросу выдвижения кандидатуры старосты сельского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населенного пункта, а также по вопросу досрочного прекращения полномочий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старосты сельского населенного пункта принимается большинством голосов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участников собрания граждан.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6. Собрание граждан может принимать обращения к органам местного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самоуправления и должностным лицам местного самоуправления, а также избирать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лиц, уполномоченных представлять собрание граждан во взаимоотношениях с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органами местного самоуправления и должностными лицами местного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самоуправления.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7. Собрание граждан, проводимое по вопросам, связанным с осуществлением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территориального общественного самоуправления, принимает решения по вопросам,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отнесенным к его компетенции уставом территориального общественного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самоуправления.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8. Обращения, принятые собранием граждан, подлежат обязательному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рассмотрению органами местного самоуправления и должностными лицами местного</w:t>
      </w:r>
      <w:r w:rsidR="008471B6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самоуправления, к компетенции которых отнесено решение содержащихся в</w:t>
      </w:r>
      <w:r w:rsidR="00C87762">
        <w:rPr>
          <w:rFonts w:eastAsia="Calibri"/>
          <w:color w:val="000000"/>
          <w:lang w:eastAsia="en-US"/>
        </w:rPr>
        <w:t xml:space="preserve"> </w:t>
      </w:r>
      <w:r w:rsidRPr="00A51CA9">
        <w:rPr>
          <w:rFonts w:eastAsia="Calibri"/>
          <w:color w:val="000000"/>
          <w:lang w:eastAsia="en-US"/>
        </w:rPr>
        <w:t>обращениях вопросов, с направлением письменного ответа.</w:t>
      </w:r>
    </w:p>
    <w:p w:rsidR="00A51CA9" w:rsidRPr="00A51CA9" w:rsidRDefault="00A51CA9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51CA9">
        <w:rPr>
          <w:rFonts w:eastAsia="Calibri"/>
          <w:color w:val="000000"/>
          <w:lang w:eastAsia="en-US"/>
        </w:rPr>
        <w:t>9. Итоги собрания граждан подлежат официальному обнародованию</w:t>
      </w:r>
      <w:proofErr w:type="gramStart"/>
      <w:r w:rsidRPr="00A51CA9">
        <w:rPr>
          <w:rFonts w:eastAsia="Calibri"/>
          <w:color w:val="000000"/>
          <w:lang w:eastAsia="en-US"/>
        </w:rPr>
        <w:t>.</w:t>
      </w:r>
      <w:r w:rsidR="00C87762">
        <w:rPr>
          <w:rFonts w:eastAsia="Calibri"/>
          <w:color w:val="000000"/>
          <w:lang w:eastAsia="en-US"/>
        </w:rPr>
        <w:t>»;</w:t>
      </w:r>
      <w:proofErr w:type="gramEnd"/>
    </w:p>
    <w:p w:rsidR="002C103F" w:rsidRPr="00B60842" w:rsidRDefault="002C103F" w:rsidP="002C103F">
      <w:pPr>
        <w:autoSpaceDE w:val="0"/>
        <w:autoSpaceDN w:val="0"/>
        <w:adjustRightInd w:val="0"/>
        <w:ind w:firstLine="708"/>
        <w:jc w:val="both"/>
        <w:rPr>
          <w:rFonts w:eastAsia="Calibri"/>
          <w:iCs/>
          <w:color w:val="FF0000"/>
          <w:lang w:eastAsia="en-US"/>
        </w:rPr>
      </w:pPr>
    </w:p>
    <w:p w:rsidR="008D39BE" w:rsidRDefault="00FB3931" w:rsidP="008D39BE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1.1</w:t>
      </w:r>
      <w:r w:rsidR="004E1528">
        <w:rPr>
          <w:rFonts w:eastAsia="Calibri"/>
          <w:color w:val="000000"/>
          <w:lang w:eastAsia="en-US"/>
        </w:rPr>
        <w:t>6</w:t>
      </w:r>
      <w:r>
        <w:rPr>
          <w:rFonts w:eastAsia="Calibri"/>
          <w:color w:val="000000"/>
          <w:lang w:eastAsia="en-US"/>
        </w:rPr>
        <w:t>. Статью 18 –</w:t>
      </w:r>
      <w:r w:rsidR="00AA54DB">
        <w:rPr>
          <w:rFonts w:eastAsia="Calibri"/>
          <w:color w:val="000000"/>
          <w:lang w:eastAsia="en-US"/>
        </w:rPr>
        <w:t xml:space="preserve"> признать утратившей силу</w:t>
      </w:r>
      <w:r>
        <w:rPr>
          <w:rFonts w:eastAsia="Calibri"/>
          <w:color w:val="000000"/>
          <w:lang w:eastAsia="en-US"/>
        </w:rPr>
        <w:t>;</w:t>
      </w:r>
    </w:p>
    <w:p w:rsidR="00FB3931" w:rsidRDefault="00FB3931" w:rsidP="008D39BE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FB3931" w:rsidRDefault="00FB3931" w:rsidP="00FB3931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1.1</w:t>
      </w:r>
      <w:r w:rsidR="004E1528">
        <w:rPr>
          <w:rFonts w:eastAsia="Calibri"/>
          <w:color w:val="000000"/>
          <w:lang w:eastAsia="en-US"/>
        </w:rPr>
        <w:t>7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19 </w:t>
      </w:r>
      <w:r>
        <w:t xml:space="preserve"> изложить в следующей редакции</w:t>
      </w:r>
      <w:r w:rsidRPr="00187523">
        <w:t>:</w:t>
      </w:r>
    </w:p>
    <w:p w:rsidR="00FB3931" w:rsidRPr="00FB3931" w:rsidRDefault="00FB3931" w:rsidP="00FB393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«Статья 19</w:t>
      </w:r>
      <w:r w:rsidRPr="00FB3931">
        <w:rPr>
          <w:rFonts w:eastAsia="Calibri"/>
          <w:b/>
          <w:bCs/>
          <w:color w:val="000000"/>
          <w:lang w:eastAsia="en-US"/>
        </w:rPr>
        <w:t>. Обращения граждан в органы местного самоуправления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1. Граждане имеют право на индивидуальные и коллективные обращения в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 xml:space="preserve">органы местного самоуправления </w:t>
      </w:r>
      <w:r>
        <w:rPr>
          <w:rFonts w:eastAsia="Calibri"/>
          <w:color w:val="000000"/>
          <w:lang w:eastAsia="en-US"/>
        </w:rPr>
        <w:t>Юргинского</w:t>
      </w:r>
      <w:r w:rsidRPr="00FB3931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2. Обращения граждан подлежат рассмотрению в порядке и сроки,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установленные Федеральным законом «О порядке рассмотрения обращений граждан</w:t>
      </w:r>
      <w:r>
        <w:rPr>
          <w:rFonts w:eastAsia="Calibri"/>
          <w:color w:val="000000"/>
          <w:lang w:eastAsia="en-US"/>
        </w:rPr>
        <w:t xml:space="preserve"> Российской Федерации»</w:t>
      </w:r>
      <w:r w:rsidRPr="00FB3931">
        <w:rPr>
          <w:rFonts w:eastAsia="Calibri"/>
          <w:color w:val="000000"/>
          <w:lang w:eastAsia="en-US"/>
        </w:rPr>
        <w:t>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3. За нарушение порядка и сроков рассмотрения обращений граждан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 xml:space="preserve">должностные лица местного самоуправления </w:t>
      </w:r>
      <w:r>
        <w:rPr>
          <w:rFonts w:eastAsia="Calibri"/>
          <w:color w:val="000000"/>
          <w:lang w:eastAsia="en-US"/>
        </w:rPr>
        <w:t>Юргинского</w:t>
      </w:r>
      <w:r w:rsidRPr="00FB3931">
        <w:rPr>
          <w:rFonts w:eastAsia="Calibri"/>
          <w:color w:val="000000"/>
          <w:lang w:eastAsia="en-US"/>
        </w:rPr>
        <w:t xml:space="preserve"> муниципального округа несут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ответственность в соответствии с законодательством Российской Федерации</w:t>
      </w:r>
      <w:proofErr w:type="gramStart"/>
      <w:r w:rsidRPr="00FB3931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FB3931" w:rsidRPr="001A0F2A" w:rsidRDefault="00FB3931" w:rsidP="008D39BE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FB3931" w:rsidRDefault="00FB3931" w:rsidP="00FB3931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1.1</w:t>
      </w:r>
      <w:r w:rsidR="004E1528">
        <w:rPr>
          <w:rFonts w:eastAsia="Calibri"/>
          <w:color w:val="000000"/>
          <w:lang w:eastAsia="en-US"/>
        </w:rPr>
        <w:t>8</w:t>
      </w:r>
      <w:r>
        <w:rPr>
          <w:rFonts w:eastAsia="Calibri"/>
          <w:color w:val="000000"/>
          <w:lang w:eastAsia="en-US"/>
        </w:rPr>
        <w:t xml:space="preserve">. </w:t>
      </w:r>
      <w:r w:rsidR="005D2FDE">
        <w:rPr>
          <w:lang w:eastAsia="zh-CN"/>
        </w:rPr>
        <w:t>Статью 20</w:t>
      </w:r>
      <w:r>
        <w:t xml:space="preserve"> изложить в следующей редакции</w:t>
      </w:r>
      <w:r w:rsidRPr="00187523">
        <w:t>:</w:t>
      </w:r>
    </w:p>
    <w:p w:rsidR="00FB3931" w:rsidRPr="00FB3931" w:rsidRDefault="00FB3931" w:rsidP="00FB3931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FB3931">
        <w:rPr>
          <w:rFonts w:eastAsia="Calibri"/>
          <w:b/>
          <w:bCs/>
          <w:color w:val="000000"/>
          <w:lang w:eastAsia="en-US"/>
        </w:rPr>
        <w:t xml:space="preserve">Статья </w:t>
      </w:r>
      <w:r>
        <w:rPr>
          <w:rFonts w:eastAsia="Calibri"/>
          <w:b/>
          <w:bCs/>
          <w:color w:val="000000"/>
          <w:lang w:eastAsia="en-US"/>
        </w:rPr>
        <w:t>20</w:t>
      </w:r>
      <w:r w:rsidRPr="00FB3931">
        <w:rPr>
          <w:rFonts w:eastAsia="Calibri"/>
          <w:b/>
          <w:bCs/>
          <w:color w:val="000000"/>
          <w:lang w:eastAsia="en-US"/>
        </w:rPr>
        <w:t>. Территориальное общественное самоуправление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1. Под территориальным общественным самоуправлением понимается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 xml:space="preserve">самоорганизация граждан по месту их жительства </w:t>
      </w:r>
      <w:proofErr w:type="gramStart"/>
      <w:r w:rsidRPr="00FB3931">
        <w:rPr>
          <w:rFonts w:eastAsia="Calibri"/>
          <w:color w:val="000000"/>
          <w:lang w:eastAsia="en-US"/>
        </w:rPr>
        <w:t>на части территории</w:t>
      </w:r>
      <w:proofErr w:type="gramEnd"/>
      <w:r w:rsidRPr="00FB3931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FB3931">
        <w:rPr>
          <w:rFonts w:eastAsia="Calibri"/>
          <w:color w:val="000000"/>
          <w:lang w:eastAsia="en-US"/>
        </w:rPr>
        <w:t>муниципального округа для самостоятельного и под свою ответственность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осуществления собственных инициатив по вопросам непосредственного обеспечения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жизнедеятельности населения.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2. Границы территории, на которой осуществляется территориальное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общественное самоуправление, устанавливаются по предложению населения,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проживающего на соответствующей территории, представительным органом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муниципального образования.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3. Территориальное общественное самоуправление осуществляется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непосредственно населением посредством проведения собраний (конференций)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граждан, а также посредством создания органов территориального общественного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самоуправления.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lastRenderedPageBreak/>
        <w:t>4. Территориальное общественное самоуправление может осуществляться в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пределах следующих территорий проживания граждан: многоквартирный жилой дом,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группа жилых домов, жилой микрорайон, сельский населенный пункт, иные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территории проживания граждан. Каждая из указанных территорий проживания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граждан может входить только в одно территориальное общественное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самоуправление.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5. Органы территориального общественного самоуправления избираются на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собраниях (конференциях) граждан, проживающих на соответствующей территории.</w:t>
      </w:r>
      <w:r>
        <w:rPr>
          <w:rFonts w:eastAsia="Calibri"/>
          <w:color w:val="000000"/>
          <w:lang w:eastAsia="en-US"/>
        </w:rPr>
        <w:t xml:space="preserve"> 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6. Территориальное общественное самоуправление считается учрежденным с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момента регистрации устава территориального общественного самоуправления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уполномоченным органом местного самоуправления соответствующего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муниципального образования. Порядок регистрации устава территориального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общественного самоуправления определяется нормативными правовыми актами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 xml:space="preserve">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FB3931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7. Территориальное общественное самоуправление в соответствии с его уставом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может являться юридическим лицом и подлежит государственной регистрации в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организационно-правовой форме некоммерческой организации.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8. Собрание граждан по вопросам организации и осуществления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территориального общественного самоуправления считается правомочным, если в нем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принимают участие не менее одной трети жителей соответствующей территории,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достигших восемнадцатилетнего возраста.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9. В случаях, предусмотренных нормативным правовым актом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представительного органа муниципального образования, уставом территориального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общественного самоуправления, полномочия собрания граждан могут осуществляться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конференцией граждан (собранием делегатов). Порядок назначения и проведения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конференции граждан (собрания делегатов), избрания делегатов определяется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 xml:space="preserve">нормативными правовыми актами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FB3931">
        <w:rPr>
          <w:rFonts w:eastAsia="Calibri"/>
          <w:color w:val="000000"/>
          <w:lang w:eastAsia="en-US"/>
        </w:rPr>
        <w:t xml:space="preserve">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округа, уставом территориального общественного самоуправления.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10. Конференция граждан по вопросам организации и осуществления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территориального общественного самоуправления считается правомочной, если в ней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принимают участие не менее двух третей избранных на собраниях граждан делегатов,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представляющих не менее одной трети жителей соответствующей территории,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достигших восемнадцатилетнего возраста.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11. К исключительным полномочиям собрания, конференции граждан,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осуществляющих территориальное общественное самоуправление, относятся:</w:t>
      </w:r>
    </w:p>
    <w:p w:rsidR="00FB3931" w:rsidRPr="00FB3931" w:rsidRDefault="00FB3931" w:rsidP="00FB3931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1) установление структуры органов территориального общественного</w:t>
      </w:r>
      <w:r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самоуправления;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2) принятие устава территориального общественного самоуправления, внесение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в него изменений и дополнений;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3) избрание органов территориального общественного самоуправления;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4) определение основных направлений деятельности территориального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общественного самоуправления;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5) утверждение сметы доходов и расходов территориального общественного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самоуправления и отчет</w:t>
      </w:r>
      <w:proofErr w:type="gramStart"/>
      <w:r w:rsidRPr="00FB3931">
        <w:rPr>
          <w:rFonts w:eastAsia="Calibri"/>
          <w:color w:val="000000"/>
          <w:lang w:eastAsia="en-US"/>
        </w:rPr>
        <w:t>а о ее</w:t>
      </w:r>
      <w:proofErr w:type="gramEnd"/>
      <w:r w:rsidRPr="00FB3931">
        <w:rPr>
          <w:rFonts w:eastAsia="Calibri"/>
          <w:color w:val="000000"/>
          <w:lang w:eastAsia="en-US"/>
        </w:rPr>
        <w:t xml:space="preserve"> исполнении;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6) рассмотрение и утверждение отчетов о деятельности органов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территориального общественного самоуправления;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7) обсуждение инициативного проекта и принятие решения по вопросу о его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одобрении.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12. Органы территориального общественного самоуправления: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1) действуют в интересах населения, проживающего на соответствующей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территории;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2) могут осуществлять хозяйственную деятельность по благоустройству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территории, иную хозяйственную деятельность, направленную на удовлетворение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социально-бытовых потребностей граждан, проживающих на соответствующей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территории, как за счет средств указанных граждан, так и на основании договора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 xml:space="preserve">между органами территориального </w:t>
      </w:r>
      <w:r w:rsidRPr="00FB3931">
        <w:rPr>
          <w:rFonts w:eastAsia="Calibri"/>
          <w:color w:val="000000"/>
          <w:lang w:eastAsia="en-US"/>
        </w:rPr>
        <w:lastRenderedPageBreak/>
        <w:t>общественного самоуправления и органами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местного самоуправления с использованием средств местного бюджета;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3) обеспечивают исполнение иных принятых на собраниях, конференциях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граждан решений по вопросам непосредственного обеспечения жизнедеятельности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населения соответствующей территории;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4) вправе вносить в органы местного самоуправления проекты муниципальных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правовых актов, подлежащие обязательному рассмотрению этими органами и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должностными лицами местного самоуправления, к компетенции которых отнесено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принятие указанных актов.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13. Органы территориального общественного самоуправления могут выдвигать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инициативный проект в качестве инициаторов проекта.</w:t>
      </w:r>
    </w:p>
    <w:p w:rsidR="00FB3931" w:rsidRP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14. В уставе территориального общественного самоуправления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устанавливаются: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1) территория, на которой оно осуществляется;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2) цели, задачи, формы и основные направления деятельности территориального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общественного самоуправления;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3) порядок формирования, прекращения полномочий, права и обязанности, срок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полномочий органов территориального общественного самоуправления;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4) порядок принятия решений;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5) порядок приобретения имущества, а также порядок пользования и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распоряжения указанным имуществом и финансовыми средствами;</w:t>
      </w:r>
    </w:p>
    <w:p w:rsidR="00FB3931" w:rsidRPr="00FB3931" w:rsidRDefault="00FB3931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6) порядок прекращения осуществления территориального общественного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самоуправления.</w:t>
      </w:r>
    </w:p>
    <w:p w:rsidR="00FB3931" w:rsidRDefault="00FB3931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B3931">
        <w:rPr>
          <w:rFonts w:eastAsia="Calibri"/>
          <w:color w:val="000000"/>
          <w:lang w:eastAsia="en-US"/>
        </w:rPr>
        <w:t>15. Порядок организации и осуществления территориального общественного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самоуправления, условия и порядок выделения необходимых средств из местного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бюджета определяются нормативными правовыми актами Совета народных</w:t>
      </w:r>
      <w:r w:rsidR="00FD22EC">
        <w:rPr>
          <w:rFonts w:eastAsia="Calibri"/>
          <w:color w:val="000000"/>
          <w:lang w:eastAsia="en-US"/>
        </w:rPr>
        <w:t xml:space="preserve"> </w:t>
      </w:r>
      <w:r w:rsidRPr="00FB3931">
        <w:rPr>
          <w:rFonts w:eastAsia="Calibri"/>
          <w:color w:val="000000"/>
          <w:lang w:eastAsia="en-US"/>
        </w:rPr>
        <w:t>депутатов</w:t>
      </w:r>
      <w:r w:rsidR="00FD22EC">
        <w:rPr>
          <w:rFonts w:eastAsia="Calibri"/>
          <w:color w:val="000000"/>
          <w:lang w:eastAsia="en-US"/>
        </w:rPr>
        <w:t xml:space="preserve"> Юргинского</w:t>
      </w:r>
      <w:r w:rsidRPr="00FB3931">
        <w:rPr>
          <w:rFonts w:eastAsia="Calibri"/>
          <w:color w:val="000000"/>
          <w:lang w:eastAsia="en-US"/>
        </w:rPr>
        <w:t xml:space="preserve"> муниципального округа</w:t>
      </w:r>
      <w:proofErr w:type="gramStart"/>
      <w:r w:rsidRPr="00FB3931">
        <w:rPr>
          <w:rFonts w:eastAsia="Calibri"/>
          <w:color w:val="000000"/>
          <w:lang w:eastAsia="en-US"/>
        </w:rPr>
        <w:t>.</w:t>
      </w:r>
      <w:r w:rsidR="00FD22EC">
        <w:rPr>
          <w:rFonts w:eastAsia="Calibri"/>
          <w:color w:val="000000"/>
          <w:lang w:eastAsia="en-US"/>
        </w:rPr>
        <w:t>»;</w:t>
      </w:r>
      <w:proofErr w:type="gramEnd"/>
    </w:p>
    <w:p w:rsid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FD22EC" w:rsidRDefault="00FD22EC" w:rsidP="00FD22EC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1.1</w:t>
      </w:r>
      <w:r w:rsidR="004E1528">
        <w:rPr>
          <w:rFonts w:eastAsia="Calibri"/>
          <w:color w:val="000000"/>
          <w:lang w:eastAsia="en-US"/>
        </w:rPr>
        <w:t>9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21 </w:t>
      </w:r>
      <w:r>
        <w:t>изложить в следующей редакции</w:t>
      </w:r>
      <w:r w:rsidRPr="00187523">
        <w:t>:</w:t>
      </w:r>
    </w:p>
    <w:p w:rsidR="00FD22EC" w:rsidRPr="00FD22EC" w:rsidRDefault="00FD22EC" w:rsidP="00FD22E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FD22EC">
        <w:rPr>
          <w:rFonts w:eastAsia="Calibri"/>
          <w:b/>
          <w:bCs/>
          <w:color w:val="000000"/>
          <w:lang w:eastAsia="en-US"/>
        </w:rPr>
        <w:t xml:space="preserve">«Статья </w:t>
      </w:r>
      <w:r w:rsidR="00D15DCB">
        <w:rPr>
          <w:rFonts w:eastAsia="Calibri"/>
          <w:b/>
          <w:bCs/>
          <w:color w:val="000000"/>
          <w:lang w:eastAsia="en-US"/>
        </w:rPr>
        <w:t>21</w:t>
      </w:r>
      <w:r w:rsidRPr="00FD22EC">
        <w:rPr>
          <w:rFonts w:eastAsia="Calibri"/>
          <w:b/>
          <w:bCs/>
          <w:color w:val="000000"/>
          <w:lang w:eastAsia="en-US"/>
        </w:rPr>
        <w:t>. Староста сельского населенного пункта</w:t>
      </w:r>
    </w:p>
    <w:p w:rsidR="00FD22EC" w:rsidRPr="00FD22EC" w:rsidRDefault="00FD22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1. Для организации взаимодействия органов местного самоуправления и жителей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сельского населенного пункта при решении вопросов непосредственного обеспечения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жизнедеятельности населения в сельском населенном пункте, расположенном в</w:t>
      </w:r>
      <w:r>
        <w:rPr>
          <w:rFonts w:eastAsia="Calibri"/>
          <w:color w:val="000000"/>
          <w:lang w:eastAsia="en-US"/>
        </w:rPr>
        <w:t xml:space="preserve"> Юргинском</w:t>
      </w:r>
      <w:r w:rsidRPr="00FD22EC">
        <w:rPr>
          <w:rFonts w:eastAsia="Calibri"/>
          <w:color w:val="000000"/>
          <w:lang w:eastAsia="en-US"/>
        </w:rPr>
        <w:t xml:space="preserve"> муниципальном округе, может назначаться староста сельского населенного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пункта.</w:t>
      </w:r>
    </w:p>
    <w:p w:rsidR="00FD22EC" w:rsidRPr="00FD22EC" w:rsidRDefault="00FD22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2. Староста сельского населенного пункта назначается Советом народных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депутатов</w:t>
      </w:r>
      <w:r>
        <w:rPr>
          <w:rFonts w:eastAsia="Calibri"/>
          <w:color w:val="000000"/>
          <w:lang w:eastAsia="en-US"/>
        </w:rPr>
        <w:t xml:space="preserve"> Юргинского муниципального округа</w:t>
      </w:r>
      <w:r w:rsidRPr="00FD22EC">
        <w:rPr>
          <w:rFonts w:eastAsia="Calibri"/>
          <w:color w:val="000000"/>
          <w:lang w:eastAsia="en-US"/>
        </w:rPr>
        <w:t>, в состав которого входит данный сельский населенный пункт, по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представлению собрания граждан сельского населенного пункта. Староста сельского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населенного пункта назначается из числа граждан Российской Федерации,</w:t>
      </w:r>
      <w:r>
        <w:rPr>
          <w:rFonts w:eastAsia="Calibri"/>
          <w:color w:val="000000"/>
          <w:lang w:eastAsia="en-US"/>
        </w:rPr>
        <w:t xml:space="preserve"> п</w:t>
      </w:r>
      <w:r w:rsidRPr="00FD22EC">
        <w:rPr>
          <w:rFonts w:eastAsia="Calibri"/>
          <w:color w:val="000000"/>
          <w:lang w:eastAsia="en-US"/>
        </w:rPr>
        <w:t>роживающих на территории данного сельского населенного пункта и обладающих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активным избирательным правом, и граждан Российской Федерации, достигших на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день представления собранием граждан восемнадцатилетнего возраста и имеющих в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собственности жилое помещение, расположенное на территории данного сельского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населенного пункта.</w:t>
      </w:r>
    </w:p>
    <w:p w:rsidR="00FD22EC" w:rsidRPr="00FD22EC" w:rsidRDefault="00FD22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3. Должность старосты сельского населенного пункта не является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государственной должностью, должностью государственной гражданской службы,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муниципальной должностью или должностью муниципальной службы. Староста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сельского населенного пункта не состоит в трудовых отношениях и иных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непосредственно связанных с ними отношениях с органами местного самоуправления.</w:t>
      </w:r>
    </w:p>
    <w:p w:rsidR="00FD22EC" w:rsidRPr="00FD22EC" w:rsidRDefault="00FD22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4. Старостой сельского населенного пункта не может быть назначено лицо: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 xml:space="preserve">1) </w:t>
      </w:r>
      <w:proofErr w:type="gramStart"/>
      <w:r w:rsidRPr="00FD22EC">
        <w:rPr>
          <w:rFonts w:eastAsia="Calibri"/>
          <w:color w:val="000000"/>
          <w:lang w:eastAsia="en-US"/>
        </w:rPr>
        <w:t>замещающее</w:t>
      </w:r>
      <w:proofErr w:type="gramEnd"/>
      <w:r w:rsidRPr="00FD22EC">
        <w:rPr>
          <w:rFonts w:eastAsia="Calibri"/>
          <w:color w:val="000000"/>
          <w:lang w:eastAsia="en-US"/>
        </w:rPr>
        <w:t xml:space="preserve"> государственную должность, должность государственной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службы;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 xml:space="preserve">2) </w:t>
      </w:r>
      <w:proofErr w:type="gramStart"/>
      <w:r w:rsidRPr="00FD22EC">
        <w:rPr>
          <w:rFonts w:eastAsia="Calibri"/>
          <w:color w:val="000000"/>
          <w:lang w:eastAsia="en-US"/>
        </w:rPr>
        <w:t>признанное</w:t>
      </w:r>
      <w:proofErr w:type="gramEnd"/>
      <w:r w:rsidRPr="00FD22EC">
        <w:rPr>
          <w:rFonts w:eastAsia="Calibri"/>
          <w:color w:val="000000"/>
          <w:lang w:eastAsia="en-US"/>
        </w:rPr>
        <w:t xml:space="preserve"> судом недееспособным или ограниченно дееспособным;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 xml:space="preserve">3) </w:t>
      </w:r>
      <w:proofErr w:type="gramStart"/>
      <w:r w:rsidRPr="00FD22EC">
        <w:rPr>
          <w:rFonts w:eastAsia="Calibri"/>
          <w:color w:val="000000"/>
          <w:lang w:eastAsia="en-US"/>
        </w:rPr>
        <w:t>имеющее</w:t>
      </w:r>
      <w:proofErr w:type="gramEnd"/>
      <w:r w:rsidRPr="00FD22EC">
        <w:rPr>
          <w:rFonts w:eastAsia="Calibri"/>
          <w:color w:val="000000"/>
          <w:lang w:eastAsia="en-US"/>
        </w:rPr>
        <w:t xml:space="preserve"> непогашенную или неснятую судимость;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 xml:space="preserve">4) </w:t>
      </w:r>
      <w:proofErr w:type="gramStart"/>
      <w:r w:rsidRPr="00FD22EC">
        <w:rPr>
          <w:rFonts w:eastAsia="Calibri"/>
          <w:color w:val="000000"/>
          <w:lang w:eastAsia="en-US"/>
        </w:rPr>
        <w:t>имеющее</w:t>
      </w:r>
      <w:proofErr w:type="gramEnd"/>
      <w:r w:rsidRPr="00FD22EC">
        <w:rPr>
          <w:rFonts w:eastAsia="Calibri"/>
          <w:color w:val="000000"/>
          <w:lang w:eastAsia="en-US"/>
        </w:rPr>
        <w:t xml:space="preserve"> статус иностранного агента.</w:t>
      </w:r>
    </w:p>
    <w:p w:rsidR="00FD22EC" w:rsidRPr="006103FE" w:rsidRDefault="00FD22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D22EC">
        <w:rPr>
          <w:rFonts w:eastAsia="Calibri"/>
          <w:color w:val="000000"/>
          <w:lang w:eastAsia="en-US"/>
        </w:rPr>
        <w:t xml:space="preserve">6. Срок полномочий старосты сельского населенного пункта </w:t>
      </w:r>
      <w:r w:rsidRPr="006103FE">
        <w:rPr>
          <w:rFonts w:eastAsia="Calibri"/>
          <w:lang w:eastAsia="en-US"/>
        </w:rPr>
        <w:t xml:space="preserve">составляет </w:t>
      </w:r>
      <w:r w:rsidR="002F73ED" w:rsidRPr="006103FE">
        <w:rPr>
          <w:rFonts w:eastAsia="Calibri"/>
          <w:lang w:eastAsia="en-US"/>
        </w:rPr>
        <w:t>пять</w:t>
      </w:r>
      <w:r w:rsidRPr="006103FE">
        <w:rPr>
          <w:rFonts w:eastAsia="Calibri"/>
          <w:lang w:eastAsia="en-US"/>
        </w:rPr>
        <w:t xml:space="preserve"> лет.</w:t>
      </w:r>
    </w:p>
    <w:p w:rsidR="00FD22EC" w:rsidRPr="00FD22EC" w:rsidRDefault="00FD22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lastRenderedPageBreak/>
        <w:t xml:space="preserve">7. </w:t>
      </w:r>
      <w:proofErr w:type="gramStart"/>
      <w:r w:rsidRPr="00FD22EC">
        <w:rPr>
          <w:rFonts w:eastAsia="Calibri"/>
          <w:color w:val="000000"/>
          <w:lang w:eastAsia="en-US"/>
        </w:rPr>
        <w:t>Полномочия старосты сельского населенного пункта прекращаются досрочно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 xml:space="preserve">по решению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FD22EC">
        <w:rPr>
          <w:rFonts w:eastAsia="Calibri"/>
          <w:color w:val="000000"/>
          <w:lang w:eastAsia="en-US"/>
        </w:rPr>
        <w:t xml:space="preserve"> муниципального округа, в состав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которого входит данный сельский населенный пункт, по представлению собрания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граждан сельского населенного пункта, а также в случаях, установленных пунктами 1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 xml:space="preserve">- 7, 9 и 10 части 1 статьи 30 Федерального закона </w:t>
      </w:r>
      <w:r w:rsidR="00DD1355">
        <w:rPr>
          <w:rFonts w:eastAsia="Calibri"/>
          <w:lang w:eastAsia="en-US"/>
        </w:rPr>
        <w:t>от 20.03.2025 №</w:t>
      </w:r>
      <w:r w:rsidR="004B0FEC" w:rsidRPr="004B0FEC">
        <w:rPr>
          <w:rFonts w:eastAsia="Calibri"/>
          <w:lang w:eastAsia="en-US"/>
        </w:rPr>
        <w:t>33-ФЗ «Об общих принципах организации местного самоуправления в единой системе публичной</w:t>
      </w:r>
      <w:proofErr w:type="gramEnd"/>
      <w:r w:rsidR="004B0FEC" w:rsidRPr="004B0FEC">
        <w:rPr>
          <w:rFonts w:eastAsia="Calibri"/>
          <w:lang w:eastAsia="en-US"/>
        </w:rPr>
        <w:t xml:space="preserve"> власти»</w:t>
      </w:r>
      <w:r w:rsidRPr="00FD22EC">
        <w:rPr>
          <w:rFonts w:eastAsia="Calibri"/>
          <w:color w:val="000000"/>
          <w:lang w:eastAsia="en-US"/>
        </w:rPr>
        <w:t>.</w:t>
      </w:r>
    </w:p>
    <w:p w:rsidR="00FD22EC" w:rsidRPr="00FD22EC" w:rsidRDefault="00FD22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8. Староста н сельского населенного пункта для решения возложенных на него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задач: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1) взаимодействует с органами местного самоуправления, муниципальными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предприятиями и учреждениями и иными организациями по вопросам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непосредственного обеспечения жизнедеятельности населения в сельском населенном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пункте;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2) взаимодействует с населением, в том числе посредством участия в сходах,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собраниях граждан, направляет по результатам таких мероприятий обращения и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предложения, подлежащие обязательному рассмотрению органами местного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самоуправления;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3) информирует жителей сельского населенного пункта по вопросам организации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и осуществления местного самоуправления, а также содействует в доведении до их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сведения иной информации, полученной от органов местного самоуправления;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4) содействует органам местного самоуправления в организации и проведении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публичных слушаний и общественных обсуждений, обнародовании их результатов в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сельском населенном пункте;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5) вправе выступить с инициативой о внесении инициативного проекта по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вопросам, имеющим приоритетное значение для жителей сельского населенного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пункта;</w:t>
      </w:r>
    </w:p>
    <w:p w:rsidR="00FD22EC" w:rsidRP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6) осуществляет иные полномочия, предусмотренные нормативным правовым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 xml:space="preserve">актом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FD22EC">
        <w:rPr>
          <w:rFonts w:eastAsia="Calibri"/>
          <w:color w:val="000000"/>
          <w:lang w:eastAsia="en-US"/>
        </w:rPr>
        <w:t xml:space="preserve"> муниципального округа в соответствии с</w:t>
      </w:r>
      <w:r>
        <w:rPr>
          <w:rFonts w:eastAsia="Calibri"/>
          <w:color w:val="000000"/>
          <w:lang w:eastAsia="en-US"/>
        </w:rPr>
        <w:t xml:space="preserve"> </w:t>
      </w:r>
      <w:r w:rsidR="005D2FDE">
        <w:rPr>
          <w:rFonts w:eastAsia="Calibri"/>
          <w:color w:val="000000"/>
          <w:lang w:eastAsia="en-US"/>
        </w:rPr>
        <w:t>законом Кемеровской области –</w:t>
      </w:r>
      <w:r w:rsidRPr="00FD22EC">
        <w:rPr>
          <w:rFonts w:eastAsia="Calibri"/>
          <w:color w:val="000000"/>
          <w:lang w:eastAsia="en-US"/>
        </w:rPr>
        <w:t xml:space="preserve"> Кузбасса.</w:t>
      </w:r>
    </w:p>
    <w:p w:rsidR="00FD22EC" w:rsidRPr="00FD22EC" w:rsidRDefault="00FD22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FD22EC">
        <w:rPr>
          <w:rFonts w:eastAsia="Calibri"/>
          <w:color w:val="000000"/>
          <w:lang w:eastAsia="en-US"/>
        </w:rPr>
        <w:t>9. Гарантии деятельности и иные вопросы статуса старосты сельского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населенного пункта, в том числе вопросы материально-технического и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>организационного обеспечения старосты, устанавливаются нормативным правовым</w:t>
      </w:r>
      <w:r>
        <w:rPr>
          <w:rFonts w:eastAsia="Calibri"/>
          <w:color w:val="000000"/>
          <w:lang w:eastAsia="en-US"/>
        </w:rPr>
        <w:t xml:space="preserve"> </w:t>
      </w:r>
      <w:r w:rsidRPr="00FD22EC">
        <w:rPr>
          <w:rFonts w:eastAsia="Calibri"/>
          <w:color w:val="000000"/>
          <w:lang w:eastAsia="en-US"/>
        </w:rPr>
        <w:t xml:space="preserve">актом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FD22EC">
        <w:rPr>
          <w:rFonts w:eastAsia="Calibri"/>
          <w:color w:val="000000"/>
          <w:lang w:eastAsia="en-US"/>
        </w:rPr>
        <w:t xml:space="preserve"> муниципального округа в соответствии с</w:t>
      </w:r>
      <w:r>
        <w:rPr>
          <w:rFonts w:eastAsia="Calibri"/>
          <w:color w:val="000000"/>
          <w:lang w:eastAsia="en-US"/>
        </w:rPr>
        <w:t xml:space="preserve"> </w:t>
      </w:r>
      <w:r w:rsidR="005D2FDE">
        <w:rPr>
          <w:rFonts w:eastAsia="Calibri"/>
          <w:color w:val="000000"/>
          <w:lang w:eastAsia="en-US"/>
        </w:rPr>
        <w:t>законом Кемеровской области –</w:t>
      </w:r>
      <w:r w:rsidRPr="00FD22EC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К</w:t>
      </w:r>
      <w:r w:rsidRPr="00FD22EC">
        <w:rPr>
          <w:rFonts w:eastAsia="Calibri"/>
          <w:color w:val="000000"/>
          <w:lang w:eastAsia="en-US"/>
        </w:rPr>
        <w:t>узбасса</w:t>
      </w:r>
      <w:proofErr w:type="gramStart"/>
      <w:r w:rsidRPr="00FD22EC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FD22EC" w:rsidRDefault="00FD22EC" w:rsidP="00FD22EC">
      <w:pPr>
        <w:autoSpaceDE w:val="0"/>
        <w:autoSpaceDN w:val="0"/>
        <w:adjustRightInd w:val="0"/>
        <w:ind w:firstLine="708"/>
        <w:jc w:val="both"/>
      </w:pPr>
    </w:p>
    <w:p w:rsidR="00B20814" w:rsidRDefault="00B20814" w:rsidP="00B20814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</w:t>
      </w:r>
      <w:r w:rsidR="004E1528">
        <w:rPr>
          <w:rFonts w:eastAsia="Calibri"/>
          <w:color w:val="000000"/>
          <w:lang w:eastAsia="en-US"/>
        </w:rPr>
        <w:t>20</w:t>
      </w:r>
      <w:r>
        <w:rPr>
          <w:rFonts w:eastAsia="Calibri"/>
          <w:color w:val="000000"/>
          <w:lang w:eastAsia="en-US"/>
        </w:rPr>
        <w:t xml:space="preserve">. </w:t>
      </w:r>
      <w:r w:rsidR="005D2FDE">
        <w:rPr>
          <w:lang w:eastAsia="zh-CN"/>
        </w:rPr>
        <w:t>Статью 22</w:t>
      </w:r>
      <w:r>
        <w:t xml:space="preserve"> изложить в следующей редакции</w:t>
      </w:r>
      <w:r w:rsidRPr="00187523">
        <w:t>:</w:t>
      </w:r>
    </w:p>
    <w:p w:rsidR="00B20814" w:rsidRPr="00B20814" w:rsidRDefault="00B20814" w:rsidP="00B2081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="00D15DCB">
        <w:rPr>
          <w:rFonts w:eastAsia="Calibri"/>
          <w:b/>
          <w:bCs/>
          <w:color w:val="000000"/>
          <w:lang w:eastAsia="en-US"/>
        </w:rPr>
        <w:t>Статья 22</w:t>
      </w:r>
      <w:r w:rsidRPr="00B20814">
        <w:rPr>
          <w:rFonts w:eastAsia="Calibri"/>
          <w:b/>
          <w:bCs/>
          <w:color w:val="000000"/>
          <w:lang w:eastAsia="en-US"/>
        </w:rPr>
        <w:t>. Другие формы непосредственного осуществления населением</w:t>
      </w:r>
    </w:p>
    <w:p w:rsidR="00B20814" w:rsidRPr="00B20814" w:rsidRDefault="00B20814" w:rsidP="00B2081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20814">
        <w:rPr>
          <w:rFonts w:eastAsia="Calibri"/>
          <w:b/>
          <w:bCs/>
          <w:color w:val="000000"/>
          <w:lang w:eastAsia="en-US"/>
        </w:rPr>
        <w:t>местного самоуправления и участия в его осуществлении</w:t>
      </w:r>
    </w:p>
    <w:p w:rsidR="00B20814" w:rsidRPr="00B20814" w:rsidRDefault="00B20814" w:rsidP="00B20814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B20814">
        <w:rPr>
          <w:rFonts w:eastAsia="Calibri"/>
          <w:color w:val="000000"/>
          <w:lang w:eastAsia="en-US"/>
        </w:rPr>
        <w:t>Граждане вправе участвовать в осуществлении местного самоуправления в иных</w:t>
      </w:r>
      <w:r>
        <w:rPr>
          <w:rFonts w:eastAsia="Calibri"/>
          <w:color w:val="000000"/>
          <w:lang w:eastAsia="en-US"/>
        </w:rPr>
        <w:t xml:space="preserve"> </w:t>
      </w:r>
      <w:r w:rsidRPr="00B20814">
        <w:rPr>
          <w:rFonts w:eastAsia="Calibri"/>
          <w:color w:val="000000"/>
          <w:lang w:eastAsia="en-US"/>
        </w:rPr>
        <w:t>формах, не противоречащих Конституции Российской Федерации, федеральным</w:t>
      </w:r>
      <w:r>
        <w:rPr>
          <w:rFonts w:eastAsia="Calibri"/>
          <w:color w:val="000000"/>
          <w:lang w:eastAsia="en-US"/>
        </w:rPr>
        <w:t xml:space="preserve"> </w:t>
      </w:r>
      <w:r w:rsidRPr="00B20814">
        <w:rPr>
          <w:rFonts w:eastAsia="Calibri"/>
          <w:color w:val="000000"/>
          <w:lang w:eastAsia="en-US"/>
        </w:rPr>
        <w:t>законам, законам Кемеровской области</w:t>
      </w:r>
      <w:r w:rsidR="00B82853">
        <w:rPr>
          <w:rFonts w:eastAsia="Calibri"/>
          <w:color w:val="000000"/>
          <w:lang w:eastAsia="en-US"/>
        </w:rPr>
        <w:t xml:space="preserve"> </w:t>
      </w:r>
      <w:r w:rsidR="005D2FDE">
        <w:rPr>
          <w:rFonts w:eastAsia="Calibri"/>
          <w:color w:val="000000"/>
          <w:lang w:eastAsia="en-US"/>
        </w:rPr>
        <w:t>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B20814">
        <w:rPr>
          <w:rFonts w:eastAsia="Calibri"/>
          <w:color w:val="000000"/>
          <w:lang w:eastAsia="en-US"/>
        </w:rPr>
        <w:t>Кузбасса</w:t>
      </w:r>
      <w:proofErr w:type="gramStart"/>
      <w:r w:rsidRPr="00B20814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FD22EC" w:rsidRDefault="00FD22EC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C15CB4" w:rsidRDefault="00B20814" w:rsidP="00C15CB4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t>1.</w:t>
      </w:r>
      <w:r w:rsidR="004E1528">
        <w:rPr>
          <w:rFonts w:eastAsia="Calibri"/>
          <w:color w:val="000000"/>
          <w:lang w:eastAsia="en-US"/>
        </w:rPr>
        <w:t>21</w:t>
      </w:r>
      <w:r w:rsidRPr="00C15CB4">
        <w:rPr>
          <w:rFonts w:eastAsia="Calibri"/>
          <w:color w:val="000000"/>
          <w:lang w:eastAsia="en-US"/>
        </w:rPr>
        <w:t xml:space="preserve">. </w:t>
      </w:r>
      <w:r w:rsidR="00C15CB4" w:rsidRPr="00C15CB4">
        <w:rPr>
          <w:lang w:eastAsia="zh-CN"/>
        </w:rPr>
        <w:t xml:space="preserve">Наименование Главы </w:t>
      </w:r>
      <w:r w:rsidR="00C15CB4" w:rsidRPr="00C15CB4">
        <w:rPr>
          <w:lang w:val="en-US" w:eastAsia="zh-CN"/>
        </w:rPr>
        <w:t>IV</w:t>
      </w:r>
      <w:r w:rsidR="00C15CB4" w:rsidRPr="00C15CB4">
        <w:t xml:space="preserve"> изложить в следующей редакции: «</w:t>
      </w:r>
      <w:r w:rsidR="00C15CB4" w:rsidRPr="00C15CB4">
        <w:rPr>
          <w:rFonts w:eastAsia="Calibri"/>
          <w:b/>
          <w:bCs/>
          <w:color w:val="000000"/>
          <w:lang w:eastAsia="en-US"/>
        </w:rPr>
        <w:t>Глава IV. Организационные основы местного самоуправления</w:t>
      </w:r>
      <w:r w:rsidR="00C15CB4" w:rsidRPr="00C15CB4">
        <w:rPr>
          <w:rFonts w:eastAsia="Calibri"/>
          <w:bCs/>
          <w:color w:val="000000"/>
          <w:lang w:eastAsia="en-US"/>
        </w:rPr>
        <w:t>»</w:t>
      </w:r>
      <w:r w:rsidR="00C15CB4">
        <w:rPr>
          <w:rFonts w:eastAsia="Calibri"/>
          <w:bCs/>
          <w:color w:val="000000"/>
          <w:lang w:eastAsia="en-US"/>
        </w:rPr>
        <w:t>;</w:t>
      </w:r>
    </w:p>
    <w:p w:rsidR="00C15CB4" w:rsidRDefault="00C15CB4" w:rsidP="00C15CB4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</w:p>
    <w:p w:rsidR="00C15CB4" w:rsidRDefault="004E1528" w:rsidP="00C15CB4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1.22</w:t>
      </w:r>
      <w:r w:rsidR="00C15CB4">
        <w:rPr>
          <w:rFonts w:eastAsia="Calibri"/>
          <w:color w:val="000000"/>
          <w:lang w:eastAsia="en-US"/>
        </w:rPr>
        <w:t xml:space="preserve">. </w:t>
      </w:r>
      <w:r w:rsidR="005D2FDE">
        <w:rPr>
          <w:lang w:eastAsia="zh-CN"/>
        </w:rPr>
        <w:t>Статью 23</w:t>
      </w:r>
      <w:r w:rsidR="00C15CB4">
        <w:t xml:space="preserve"> изложить в следующей редакции</w:t>
      </w:r>
      <w:r w:rsidR="00C15CB4" w:rsidRPr="00187523">
        <w:t>:</w:t>
      </w:r>
    </w:p>
    <w:p w:rsidR="00C15CB4" w:rsidRPr="00C15CB4" w:rsidRDefault="00C15CB4" w:rsidP="00C15CB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15CB4">
        <w:rPr>
          <w:rFonts w:eastAsia="Calibri"/>
          <w:b/>
          <w:bCs/>
          <w:color w:val="000000"/>
          <w:lang w:eastAsia="en-US"/>
        </w:rPr>
        <w:t xml:space="preserve">«Статья </w:t>
      </w:r>
      <w:r w:rsidR="002F73ED">
        <w:rPr>
          <w:rFonts w:eastAsia="Calibri"/>
          <w:b/>
          <w:bCs/>
          <w:color w:val="000000"/>
          <w:lang w:eastAsia="en-US"/>
        </w:rPr>
        <w:t>23</w:t>
      </w:r>
      <w:r w:rsidRPr="00C15CB4">
        <w:rPr>
          <w:rFonts w:eastAsia="Calibri"/>
          <w:b/>
          <w:bCs/>
          <w:color w:val="000000"/>
          <w:lang w:eastAsia="en-US"/>
        </w:rPr>
        <w:t xml:space="preserve">. Структура органов местного самоуправления </w:t>
      </w:r>
      <w:r>
        <w:rPr>
          <w:rFonts w:eastAsia="Calibri"/>
          <w:b/>
          <w:bCs/>
          <w:color w:val="000000"/>
          <w:lang w:eastAsia="en-US"/>
        </w:rPr>
        <w:t>Юргинского</w:t>
      </w:r>
    </w:p>
    <w:p w:rsidR="00C15CB4" w:rsidRPr="00C15CB4" w:rsidRDefault="00C15CB4" w:rsidP="00C15CB4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15CB4">
        <w:rPr>
          <w:rFonts w:eastAsia="Calibri"/>
          <w:b/>
          <w:bCs/>
          <w:color w:val="000000"/>
          <w:lang w:eastAsia="en-US"/>
        </w:rPr>
        <w:t>муниципального округа</w:t>
      </w:r>
    </w:p>
    <w:p w:rsidR="00C15CB4" w:rsidRPr="00C15CB4" w:rsidRDefault="00C15CB4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t xml:space="preserve">1. Структуру органов местного самоуправления </w:t>
      </w:r>
      <w:r>
        <w:rPr>
          <w:rFonts w:eastAsia="Calibri"/>
          <w:color w:val="000000"/>
          <w:lang w:eastAsia="en-US"/>
        </w:rPr>
        <w:t>Юргинского</w:t>
      </w:r>
      <w:r w:rsidRPr="00C15CB4">
        <w:rPr>
          <w:rFonts w:eastAsia="Calibri"/>
          <w:color w:val="000000"/>
          <w:lang w:eastAsia="en-US"/>
        </w:rPr>
        <w:t xml:space="preserve"> муниципального округа</w:t>
      </w:r>
    </w:p>
    <w:p w:rsidR="00C15CB4" w:rsidRPr="00C15CB4" w:rsidRDefault="00C15CB4" w:rsidP="00C15CB4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t>составляют:</w:t>
      </w:r>
    </w:p>
    <w:p w:rsidR="00C15CB4" w:rsidRPr="00C15CB4" w:rsidRDefault="00C15CB4" w:rsidP="00C15CB4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t xml:space="preserve">- Совет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C15CB4">
        <w:rPr>
          <w:rFonts w:eastAsia="Calibri"/>
          <w:color w:val="000000"/>
          <w:lang w:eastAsia="en-US"/>
        </w:rPr>
        <w:t xml:space="preserve"> муниципального округа –</w:t>
      </w:r>
      <w:r>
        <w:rPr>
          <w:rFonts w:eastAsia="Calibri"/>
          <w:color w:val="000000"/>
          <w:lang w:eastAsia="en-US"/>
        </w:rPr>
        <w:t xml:space="preserve"> </w:t>
      </w:r>
      <w:r w:rsidRPr="00C15CB4">
        <w:rPr>
          <w:rFonts w:eastAsia="Calibri"/>
          <w:color w:val="000000"/>
          <w:lang w:eastAsia="en-US"/>
        </w:rPr>
        <w:t>представительный орган;</w:t>
      </w:r>
    </w:p>
    <w:p w:rsidR="00C15CB4" w:rsidRPr="00C15CB4" w:rsidRDefault="00C15CB4" w:rsidP="00C15CB4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t xml:space="preserve">- глава </w:t>
      </w:r>
      <w:r>
        <w:rPr>
          <w:rFonts w:eastAsia="Calibri"/>
          <w:color w:val="000000"/>
          <w:lang w:eastAsia="en-US"/>
        </w:rPr>
        <w:t>Юргинского</w:t>
      </w:r>
      <w:r w:rsidRPr="00C15CB4">
        <w:rPr>
          <w:rFonts w:eastAsia="Calibri"/>
          <w:color w:val="000000"/>
          <w:lang w:eastAsia="en-US"/>
        </w:rPr>
        <w:t xml:space="preserve"> муниципального округа – высшее должностное лицо</w:t>
      </w:r>
      <w:r>
        <w:rPr>
          <w:rFonts w:eastAsia="Calibri"/>
          <w:color w:val="000000"/>
          <w:lang w:eastAsia="en-US"/>
        </w:rPr>
        <w:t xml:space="preserve"> </w:t>
      </w:r>
      <w:r w:rsidRPr="00C15CB4">
        <w:rPr>
          <w:rFonts w:eastAsia="Calibri"/>
          <w:color w:val="000000"/>
          <w:lang w:eastAsia="en-US"/>
        </w:rPr>
        <w:t>муниципального округа;</w:t>
      </w:r>
    </w:p>
    <w:p w:rsidR="00C15CB4" w:rsidRPr="00C15CB4" w:rsidRDefault="00C15CB4" w:rsidP="00C15CB4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t xml:space="preserve">- администрация </w:t>
      </w:r>
      <w:r>
        <w:rPr>
          <w:rFonts w:eastAsia="Calibri"/>
          <w:color w:val="000000"/>
          <w:lang w:eastAsia="en-US"/>
        </w:rPr>
        <w:t>Юргинского</w:t>
      </w:r>
      <w:r w:rsidRPr="00C15CB4">
        <w:rPr>
          <w:rFonts w:eastAsia="Calibri"/>
          <w:color w:val="000000"/>
          <w:lang w:eastAsia="en-US"/>
        </w:rPr>
        <w:t xml:space="preserve"> муниципального округа – исполнительно-распорядительный орган округа;</w:t>
      </w:r>
    </w:p>
    <w:p w:rsidR="00C15CB4" w:rsidRPr="00C15CB4" w:rsidRDefault="00C15CB4" w:rsidP="00C15CB4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t xml:space="preserve">- ревизионная комиссия </w:t>
      </w:r>
      <w:r>
        <w:rPr>
          <w:rFonts w:eastAsia="Calibri"/>
          <w:color w:val="000000"/>
          <w:lang w:eastAsia="en-US"/>
        </w:rPr>
        <w:t>Юргинского</w:t>
      </w:r>
      <w:r w:rsidR="005D2FDE">
        <w:rPr>
          <w:rFonts w:eastAsia="Calibri"/>
          <w:color w:val="000000"/>
          <w:lang w:eastAsia="en-US"/>
        </w:rPr>
        <w:t xml:space="preserve"> муниципального округа </w:t>
      </w:r>
      <w:r w:rsidRPr="00C15CB4">
        <w:rPr>
          <w:rFonts w:eastAsia="Calibri"/>
          <w:color w:val="000000"/>
          <w:lang w:eastAsia="en-US"/>
        </w:rPr>
        <w:t>– контрольно-счетный орган муниципального округа.</w:t>
      </w:r>
    </w:p>
    <w:p w:rsidR="00C15CB4" w:rsidRPr="00C15CB4" w:rsidRDefault="00C15CB4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lastRenderedPageBreak/>
        <w:t>2. Органы местного самоуправления обладают собственными полномочиями по</w:t>
      </w:r>
      <w:r>
        <w:rPr>
          <w:rFonts w:eastAsia="Calibri"/>
          <w:color w:val="000000"/>
          <w:lang w:eastAsia="en-US"/>
        </w:rPr>
        <w:t xml:space="preserve"> </w:t>
      </w:r>
      <w:r w:rsidRPr="00C15CB4">
        <w:rPr>
          <w:rFonts w:eastAsia="Calibri"/>
          <w:color w:val="000000"/>
          <w:lang w:eastAsia="en-US"/>
        </w:rPr>
        <w:t>решению вопросов непосредственного обеспечения жизнедеятельности населения.</w:t>
      </w:r>
    </w:p>
    <w:p w:rsidR="00C15CB4" w:rsidRPr="00C15CB4" w:rsidRDefault="00C15CB4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t>3. Изменение структуры органов местного самоуправления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C15CB4">
        <w:rPr>
          <w:rFonts w:eastAsia="Calibri"/>
          <w:color w:val="000000"/>
          <w:lang w:eastAsia="en-US"/>
        </w:rPr>
        <w:t>округа осуществляется не иначе как путем внесения изменений в настоящий Устав.</w:t>
      </w:r>
    </w:p>
    <w:p w:rsidR="00C15CB4" w:rsidRPr="00C15CB4" w:rsidRDefault="00C15CB4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C15CB4">
        <w:rPr>
          <w:rFonts w:eastAsia="Calibri"/>
          <w:color w:val="000000"/>
          <w:lang w:eastAsia="en-US"/>
        </w:rPr>
        <w:t>4. Организационное и материально-техническое обеспечение деятельности</w:t>
      </w:r>
      <w:r>
        <w:rPr>
          <w:rFonts w:eastAsia="Calibri"/>
          <w:color w:val="000000"/>
          <w:lang w:eastAsia="en-US"/>
        </w:rPr>
        <w:t xml:space="preserve"> </w:t>
      </w:r>
      <w:r w:rsidRPr="00C15CB4">
        <w:rPr>
          <w:rFonts w:eastAsia="Calibri"/>
          <w:color w:val="000000"/>
          <w:lang w:eastAsia="en-US"/>
        </w:rPr>
        <w:t>органов местного самоуправления осуществляется исключительно за счет</w:t>
      </w:r>
      <w:r>
        <w:rPr>
          <w:rFonts w:eastAsia="Calibri"/>
          <w:color w:val="000000"/>
          <w:lang w:eastAsia="en-US"/>
        </w:rPr>
        <w:t xml:space="preserve"> </w:t>
      </w:r>
      <w:r w:rsidRPr="00C15CB4">
        <w:rPr>
          <w:rFonts w:eastAsia="Calibri"/>
          <w:color w:val="000000"/>
          <w:lang w:eastAsia="en-US"/>
        </w:rPr>
        <w:t>собственных доходов бюджетов соответствующих муниципальных образований, за</w:t>
      </w:r>
      <w:r>
        <w:rPr>
          <w:rFonts w:eastAsia="Calibri"/>
          <w:color w:val="000000"/>
          <w:lang w:eastAsia="en-US"/>
        </w:rPr>
        <w:t xml:space="preserve"> </w:t>
      </w:r>
      <w:r w:rsidRPr="00C15CB4">
        <w:rPr>
          <w:rFonts w:eastAsia="Calibri"/>
          <w:color w:val="000000"/>
          <w:lang w:eastAsia="en-US"/>
        </w:rPr>
        <w:t xml:space="preserve">исключением случаев, предусмотренных Федеральным законом </w:t>
      </w:r>
      <w:r w:rsidR="00DD1355">
        <w:rPr>
          <w:rFonts w:eastAsia="Calibri"/>
          <w:color w:val="000000"/>
          <w:lang w:eastAsia="en-US"/>
        </w:rPr>
        <w:t>от 20.03.2025 №</w:t>
      </w:r>
      <w:r w:rsidR="004B0FEC" w:rsidRPr="004B0FEC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</w:t>
      </w:r>
      <w:proofErr w:type="gramStart"/>
      <w:r w:rsidR="004B0FEC" w:rsidRPr="004B0FEC">
        <w:rPr>
          <w:rFonts w:eastAsia="Calibri"/>
          <w:color w:val="000000"/>
          <w:lang w:eastAsia="en-US"/>
        </w:rPr>
        <w:t>»</w:t>
      </w:r>
      <w:r w:rsidR="004B0FEC">
        <w:rPr>
          <w:rFonts w:eastAsia="Calibri"/>
          <w:color w:val="000000"/>
          <w:lang w:eastAsia="en-US"/>
        </w:rPr>
        <w:t>.</w:t>
      </w:r>
      <w:r w:rsidRPr="00C15CB4">
        <w:rPr>
          <w:rFonts w:eastAsia="Calibri"/>
          <w:color w:val="000000"/>
          <w:lang w:eastAsia="en-US"/>
        </w:rPr>
        <w:t>;</w:t>
      </w:r>
      <w:proofErr w:type="gramEnd"/>
    </w:p>
    <w:p w:rsidR="00C15CB4" w:rsidRPr="00C15CB4" w:rsidRDefault="00C15CB4" w:rsidP="00C15CB4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</w:rPr>
      </w:pPr>
    </w:p>
    <w:p w:rsidR="002F73ED" w:rsidRDefault="002F73ED" w:rsidP="002F73ED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1.2</w:t>
      </w:r>
      <w:r w:rsidR="004E1528">
        <w:rPr>
          <w:rFonts w:eastAsia="Calibri"/>
          <w:color w:val="000000"/>
          <w:lang w:eastAsia="en-US"/>
        </w:rPr>
        <w:t>3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24 </w:t>
      </w:r>
      <w:r>
        <w:t>изложить в следующей редакции</w:t>
      </w:r>
      <w:r w:rsidRPr="00187523">
        <w:t>:</w:t>
      </w:r>
    </w:p>
    <w:p w:rsidR="002F73ED" w:rsidRPr="002F73ED" w:rsidRDefault="002F73ED" w:rsidP="002F73E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2F73ED">
        <w:rPr>
          <w:rFonts w:eastAsia="Calibri"/>
          <w:b/>
          <w:bCs/>
          <w:color w:val="000000"/>
          <w:lang w:eastAsia="en-US"/>
        </w:rPr>
        <w:t xml:space="preserve">Статья </w:t>
      </w:r>
      <w:r>
        <w:rPr>
          <w:rFonts w:eastAsia="Calibri"/>
          <w:b/>
          <w:bCs/>
          <w:color w:val="000000"/>
          <w:lang w:eastAsia="en-US"/>
        </w:rPr>
        <w:t>24</w:t>
      </w:r>
      <w:r w:rsidRPr="002F73ED">
        <w:rPr>
          <w:rFonts w:eastAsia="Calibri"/>
          <w:b/>
          <w:bCs/>
          <w:color w:val="000000"/>
          <w:lang w:eastAsia="en-US"/>
        </w:rPr>
        <w:t>. Представительный орган</w:t>
      </w:r>
    </w:p>
    <w:p w:rsidR="002F73ED" w:rsidRPr="002F73ED" w:rsidRDefault="002F73ED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F73ED">
        <w:rPr>
          <w:rFonts w:eastAsia="Calibri"/>
          <w:color w:val="000000"/>
          <w:lang w:eastAsia="en-US"/>
        </w:rPr>
        <w:t xml:space="preserve">1. Совет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2F73ED">
        <w:rPr>
          <w:rFonts w:eastAsia="Calibri"/>
          <w:color w:val="000000"/>
          <w:lang w:eastAsia="en-US"/>
        </w:rPr>
        <w:t xml:space="preserve"> муниципального округа состоит из </w:t>
      </w:r>
      <w:r>
        <w:rPr>
          <w:rFonts w:eastAsia="Calibri"/>
          <w:color w:val="000000"/>
          <w:lang w:eastAsia="en-US"/>
        </w:rPr>
        <w:t xml:space="preserve">15 </w:t>
      </w:r>
      <w:r w:rsidRPr="002F73ED">
        <w:rPr>
          <w:rFonts w:eastAsia="Calibri"/>
          <w:color w:val="000000"/>
          <w:lang w:eastAsia="en-US"/>
        </w:rPr>
        <w:t>депутатов, избираемых населением округа на муниципальных выборах на основе</w:t>
      </w:r>
      <w:r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всеобщего, равного и прямого избирательного права при тайном голосовании.</w:t>
      </w:r>
    </w:p>
    <w:p w:rsidR="002F73ED" w:rsidRPr="002F73ED" w:rsidRDefault="002F73ED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F73ED">
        <w:rPr>
          <w:rFonts w:eastAsia="Calibri"/>
          <w:color w:val="000000"/>
          <w:lang w:eastAsia="en-US"/>
        </w:rPr>
        <w:t>2. Срок полномочий представительного органа составляет пять лет.</w:t>
      </w:r>
    </w:p>
    <w:p w:rsidR="002F73ED" w:rsidRPr="002F73ED" w:rsidRDefault="002F73ED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F73ED">
        <w:rPr>
          <w:rFonts w:eastAsia="Calibri"/>
          <w:color w:val="000000"/>
          <w:lang w:eastAsia="en-US"/>
        </w:rPr>
        <w:t xml:space="preserve">3. Совет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2F73ED">
        <w:rPr>
          <w:rFonts w:eastAsia="Calibri"/>
          <w:color w:val="000000"/>
          <w:lang w:eastAsia="en-US"/>
        </w:rPr>
        <w:t xml:space="preserve"> муниципального округа может</w:t>
      </w:r>
      <w:r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осуществлять свои полномочия в случае избрания не менее двух третей от</w:t>
      </w:r>
      <w:r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установленной численности депутатов.</w:t>
      </w:r>
    </w:p>
    <w:p w:rsidR="002F73ED" w:rsidRPr="002F73ED" w:rsidRDefault="002F73ED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F73ED">
        <w:rPr>
          <w:rFonts w:eastAsia="Calibri"/>
          <w:color w:val="000000"/>
          <w:lang w:eastAsia="en-US"/>
        </w:rPr>
        <w:t xml:space="preserve">Заседание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2F73ED">
        <w:rPr>
          <w:rFonts w:eastAsia="Calibri"/>
          <w:color w:val="000000"/>
          <w:lang w:eastAsia="en-US"/>
        </w:rPr>
        <w:t xml:space="preserve"> муниципального округа не</w:t>
      </w:r>
      <w:r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может считаться правомочным, если на нем присутствует менее 50 процентов от</w:t>
      </w:r>
      <w:r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числа избранных депутатов.</w:t>
      </w:r>
    </w:p>
    <w:p w:rsidR="002F73ED" w:rsidRPr="002F73ED" w:rsidRDefault="002F73ED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F73ED">
        <w:rPr>
          <w:rFonts w:eastAsia="Calibri"/>
          <w:color w:val="000000"/>
          <w:lang w:eastAsia="en-US"/>
        </w:rPr>
        <w:t xml:space="preserve">Заседания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2F73ED">
        <w:rPr>
          <w:rFonts w:eastAsia="Calibri"/>
          <w:color w:val="000000"/>
          <w:lang w:eastAsia="en-US"/>
        </w:rPr>
        <w:t xml:space="preserve">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проводятся не реже одного раза в три месяца.</w:t>
      </w:r>
    </w:p>
    <w:p w:rsidR="002F73ED" w:rsidRPr="002F73ED" w:rsidRDefault="002F73ED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F73ED">
        <w:rPr>
          <w:rFonts w:eastAsia="Calibri"/>
          <w:color w:val="000000"/>
          <w:lang w:eastAsia="en-US"/>
        </w:rPr>
        <w:t>Вновь избранный представительный орган собирается на первое заседание в</w:t>
      </w:r>
      <w:r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срок, который не превышает 30 дней со дня избрания представительного органа в</w:t>
      </w:r>
      <w:r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правомочном составе.</w:t>
      </w:r>
    </w:p>
    <w:p w:rsidR="002F73ED" w:rsidRPr="002F73ED" w:rsidRDefault="002F73ED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F73ED">
        <w:rPr>
          <w:rFonts w:eastAsia="Calibri"/>
          <w:color w:val="000000"/>
          <w:lang w:eastAsia="en-US"/>
        </w:rPr>
        <w:t xml:space="preserve">4. Совет народных депутатов </w:t>
      </w:r>
      <w:r w:rsidR="005D5735">
        <w:rPr>
          <w:rFonts w:eastAsia="Calibri"/>
          <w:color w:val="000000"/>
          <w:lang w:eastAsia="en-US"/>
        </w:rPr>
        <w:t>Юргинского</w:t>
      </w:r>
      <w:r w:rsidRPr="002F73ED">
        <w:rPr>
          <w:rFonts w:eastAsia="Calibri"/>
          <w:color w:val="000000"/>
          <w:lang w:eastAsia="en-US"/>
        </w:rPr>
        <w:t xml:space="preserve"> муниципального округа принимает</w:t>
      </w:r>
      <w:r w:rsidR="005D5735"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регламент, регулирующий вопросы организации и деятельности представительного</w:t>
      </w:r>
      <w:r w:rsidR="005D5735"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органа.</w:t>
      </w:r>
    </w:p>
    <w:p w:rsidR="002F73ED" w:rsidRPr="00E04A50" w:rsidRDefault="002F73ED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F73ED">
        <w:rPr>
          <w:rFonts w:eastAsia="Calibri"/>
          <w:color w:val="000000"/>
          <w:lang w:eastAsia="en-US"/>
        </w:rPr>
        <w:t xml:space="preserve">5. Совет народных депутатов </w:t>
      </w:r>
      <w:r w:rsidR="005D5735">
        <w:rPr>
          <w:rFonts w:eastAsia="Calibri"/>
          <w:color w:val="000000"/>
          <w:lang w:eastAsia="en-US"/>
        </w:rPr>
        <w:t>Юргинского</w:t>
      </w:r>
      <w:r w:rsidRPr="002F73ED">
        <w:rPr>
          <w:rFonts w:eastAsia="Calibri"/>
          <w:color w:val="000000"/>
          <w:lang w:eastAsia="en-US"/>
        </w:rPr>
        <w:t xml:space="preserve"> муниципального округа обладает правами</w:t>
      </w:r>
      <w:r w:rsidR="00D474FE"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юридического лица и является муниципальным казенным учреждением, образуемым</w:t>
      </w:r>
      <w:r w:rsidR="005D5735"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для осуществления управленческих функций, и подлежит государственной</w:t>
      </w:r>
      <w:r w:rsidR="005D5735"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 xml:space="preserve">регистрации в качестве юридического лица в соответствии с </w:t>
      </w:r>
      <w:r w:rsidRPr="00E04A50">
        <w:rPr>
          <w:rFonts w:eastAsia="Calibri"/>
          <w:lang w:eastAsia="en-US"/>
        </w:rPr>
        <w:t>Федеральным законом</w:t>
      </w:r>
      <w:r w:rsidR="00E04A50" w:rsidRPr="00E04A50">
        <w:rPr>
          <w:rFonts w:eastAsia="Calibri"/>
          <w:lang w:eastAsia="en-US"/>
        </w:rPr>
        <w:t xml:space="preserve"> от 08.08.2001 №129-ФЗ «О государственной регистрации юридических лиц и индивидуальных предпринимателей»</w:t>
      </w:r>
      <w:r w:rsidRPr="00E04A50">
        <w:rPr>
          <w:rFonts w:eastAsia="Calibri"/>
          <w:lang w:eastAsia="en-US"/>
        </w:rPr>
        <w:t>.</w:t>
      </w:r>
    </w:p>
    <w:p w:rsidR="002F73ED" w:rsidRDefault="002F73ED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F73ED">
        <w:rPr>
          <w:rFonts w:eastAsia="Calibri"/>
          <w:color w:val="000000"/>
          <w:lang w:eastAsia="en-US"/>
        </w:rPr>
        <w:t xml:space="preserve">Совет народных депутатов </w:t>
      </w:r>
      <w:r w:rsidR="005D5735">
        <w:rPr>
          <w:rFonts w:eastAsia="Calibri"/>
          <w:color w:val="000000"/>
          <w:lang w:eastAsia="en-US"/>
        </w:rPr>
        <w:t>Юргинского</w:t>
      </w:r>
      <w:r w:rsidRPr="002F73ED">
        <w:rPr>
          <w:rFonts w:eastAsia="Calibri"/>
          <w:color w:val="000000"/>
          <w:lang w:eastAsia="en-US"/>
        </w:rPr>
        <w:t xml:space="preserve"> муниципального округа как юридическое</w:t>
      </w:r>
      <w:r w:rsidR="005D5735"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лицо действует на основании общих для организаций данного вида положений</w:t>
      </w:r>
      <w:r w:rsidR="005D5735"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 xml:space="preserve">Федерального закона </w:t>
      </w:r>
      <w:r w:rsidR="004B0FEC" w:rsidRPr="004B0FEC">
        <w:rPr>
          <w:rFonts w:eastAsia="Calibri"/>
          <w:color w:val="000000"/>
          <w:lang w:eastAsia="en-US"/>
        </w:rPr>
        <w:t>от 20.03.2025 №33-ФЗ «Об общих принципах организации местного самоуправления в единой системе публичной власти»</w:t>
      </w:r>
      <w:r w:rsidRPr="002F73ED">
        <w:rPr>
          <w:rFonts w:eastAsia="Calibri"/>
          <w:color w:val="000000"/>
          <w:lang w:eastAsia="en-US"/>
        </w:rPr>
        <w:t xml:space="preserve"> в соответствии с Гражданским кодексом Российской</w:t>
      </w:r>
      <w:r w:rsidR="005D5735">
        <w:rPr>
          <w:rFonts w:eastAsia="Calibri"/>
          <w:color w:val="000000"/>
          <w:lang w:eastAsia="en-US"/>
        </w:rPr>
        <w:t xml:space="preserve"> </w:t>
      </w:r>
      <w:r w:rsidRPr="002F73ED">
        <w:rPr>
          <w:rFonts w:eastAsia="Calibri"/>
          <w:color w:val="000000"/>
          <w:lang w:eastAsia="en-US"/>
        </w:rPr>
        <w:t>Федерации применительно к казенным учреждениям</w:t>
      </w:r>
      <w:proofErr w:type="gramStart"/>
      <w:r w:rsidRPr="002F73ED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D15DCB" w:rsidRDefault="00D15DCB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4902A8" w:rsidRDefault="004E1528" w:rsidP="004902A8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1.24</w:t>
      </w:r>
      <w:r w:rsidR="004902A8">
        <w:rPr>
          <w:rFonts w:eastAsia="Calibri"/>
          <w:color w:val="000000"/>
          <w:lang w:eastAsia="en-US"/>
        </w:rPr>
        <w:t xml:space="preserve">. </w:t>
      </w:r>
      <w:r w:rsidR="004902A8">
        <w:rPr>
          <w:lang w:eastAsia="zh-CN"/>
        </w:rPr>
        <w:t xml:space="preserve">Статью 25 </w:t>
      </w:r>
      <w:r w:rsidR="004902A8">
        <w:t>изложить в следующей редакции</w:t>
      </w:r>
      <w:r w:rsidR="004902A8" w:rsidRPr="00187523">
        <w:t>:</w:t>
      </w:r>
    </w:p>
    <w:p w:rsidR="004902A8" w:rsidRPr="004902A8" w:rsidRDefault="004902A8" w:rsidP="004902A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4902A8">
        <w:rPr>
          <w:rFonts w:eastAsia="Calibri"/>
          <w:b/>
          <w:bCs/>
          <w:color w:val="000000"/>
          <w:lang w:eastAsia="en-US"/>
        </w:rPr>
        <w:t>Статья 2</w:t>
      </w:r>
      <w:r w:rsidR="00D15DCB">
        <w:rPr>
          <w:rFonts w:eastAsia="Calibri"/>
          <w:b/>
          <w:bCs/>
          <w:color w:val="000000"/>
          <w:lang w:eastAsia="en-US"/>
        </w:rPr>
        <w:t>5</w:t>
      </w:r>
      <w:r w:rsidRPr="004902A8">
        <w:rPr>
          <w:rFonts w:eastAsia="Calibri"/>
          <w:b/>
          <w:bCs/>
          <w:color w:val="000000"/>
          <w:lang w:eastAsia="en-US"/>
        </w:rPr>
        <w:t xml:space="preserve">. Структура Совета народных депутатов </w:t>
      </w:r>
      <w:r>
        <w:rPr>
          <w:rFonts w:eastAsia="Calibri"/>
          <w:b/>
          <w:bCs/>
          <w:color w:val="000000"/>
          <w:lang w:eastAsia="en-US"/>
        </w:rPr>
        <w:t>Юргинского</w:t>
      </w:r>
      <w:r w:rsidRPr="004902A8">
        <w:rPr>
          <w:rFonts w:eastAsia="Calibri"/>
          <w:b/>
          <w:bCs/>
          <w:color w:val="000000"/>
          <w:lang w:eastAsia="en-US"/>
        </w:rPr>
        <w:t xml:space="preserve"> муниципального</w:t>
      </w:r>
    </w:p>
    <w:p w:rsidR="004902A8" w:rsidRPr="004902A8" w:rsidRDefault="004902A8" w:rsidP="004902A8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4902A8">
        <w:rPr>
          <w:rFonts w:eastAsia="Calibri"/>
          <w:b/>
          <w:bCs/>
          <w:color w:val="000000"/>
          <w:lang w:eastAsia="en-US"/>
        </w:rPr>
        <w:t>округа</w:t>
      </w:r>
    </w:p>
    <w:p w:rsidR="004902A8" w:rsidRPr="004902A8" w:rsidRDefault="004902A8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1. Организацию деятельности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4902A8">
        <w:rPr>
          <w:rFonts w:eastAsia="Calibri"/>
          <w:color w:val="000000"/>
          <w:lang w:eastAsia="en-US"/>
        </w:rPr>
        <w:t>муниципального округа осуществляет председатель Совета народных 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округа, избираемый представительным органом из своего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состава.</w:t>
      </w:r>
    </w:p>
    <w:p w:rsidR="004902A8" w:rsidRPr="004902A8" w:rsidRDefault="004902A8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2. Председатель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осуществляет следующие полномочия: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>- руководит подготовкой заседаний Совета народных депутатов</w:t>
      </w:r>
      <w:r>
        <w:rPr>
          <w:rFonts w:eastAsia="Calibri"/>
          <w:color w:val="000000"/>
          <w:lang w:eastAsia="en-US"/>
        </w:rPr>
        <w:t xml:space="preserve"> Юргинского </w:t>
      </w:r>
      <w:r w:rsidRPr="004902A8">
        <w:rPr>
          <w:rFonts w:eastAsia="Calibri"/>
          <w:color w:val="000000"/>
          <w:lang w:eastAsia="en-US"/>
        </w:rPr>
        <w:t>муниципального округа и вопросов, вносимых на обсуждение;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- созывает заседания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округа,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доводит до сведения депутатов время и место их проведения;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- ведет заседания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lastRenderedPageBreak/>
        <w:t>- принимает меры по обеспечению гласности и учету общественного мнения в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 xml:space="preserve">работе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>- подписывает протоколы заседаний и другие документы Совета народных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 xml:space="preserve">депутатов </w:t>
      </w:r>
      <w:r>
        <w:rPr>
          <w:rFonts w:eastAsia="Calibri"/>
          <w:color w:val="000000"/>
          <w:lang w:eastAsia="en-US"/>
        </w:rPr>
        <w:t>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- организует в Совете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4902A8">
        <w:rPr>
          <w:rFonts w:eastAsia="Calibri"/>
          <w:color w:val="000000"/>
          <w:lang w:eastAsia="en-US"/>
        </w:rPr>
        <w:t>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прием граждан, рассмотрение их обращений, заявлений и жалоб;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>- координирует деятельность постоянных и рабочих комиссий, депутатских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групп;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- несет ответственность за деятельность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4902A8">
        <w:rPr>
          <w:rFonts w:eastAsia="Calibri"/>
          <w:color w:val="000000"/>
          <w:lang w:eastAsia="en-US"/>
        </w:rPr>
        <w:t>муниципального округа;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>- подписывает решения представительного органа муниципального образования;</w:t>
      </w:r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- издает постановления и распоряжения по вопросам </w:t>
      </w:r>
      <w:proofErr w:type="gramStart"/>
      <w:r w:rsidRPr="004902A8">
        <w:rPr>
          <w:rFonts w:eastAsia="Calibri"/>
          <w:color w:val="000000"/>
          <w:lang w:eastAsia="en-US"/>
        </w:rPr>
        <w:t>организации деятельности</w:t>
      </w:r>
      <w:r>
        <w:rPr>
          <w:rFonts w:eastAsia="Calibri"/>
          <w:color w:val="000000"/>
          <w:lang w:eastAsia="en-US"/>
        </w:rPr>
        <w:t xml:space="preserve"> С</w:t>
      </w:r>
      <w:r w:rsidRPr="004902A8">
        <w:rPr>
          <w:rFonts w:eastAsia="Calibri"/>
          <w:color w:val="000000"/>
          <w:lang w:eastAsia="en-US"/>
        </w:rPr>
        <w:t xml:space="preserve">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</w:t>
      </w:r>
      <w:proofErr w:type="gramEnd"/>
      <w:r w:rsidRPr="004902A8">
        <w:rPr>
          <w:rFonts w:eastAsia="Calibri"/>
          <w:color w:val="000000"/>
          <w:lang w:eastAsia="en-US"/>
        </w:rPr>
        <w:t>.</w:t>
      </w:r>
    </w:p>
    <w:p w:rsidR="004902A8" w:rsidRPr="004902A8" w:rsidRDefault="004902A8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3. В случае временного </w:t>
      </w:r>
      <w:proofErr w:type="gramStart"/>
      <w:r w:rsidRPr="004902A8">
        <w:rPr>
          <w:rFonts w:eastAsia="Calibri"/>
          <w:color w:val="000000"/>
          <w:lang w:eastAsia="en-US"/>
        </w:rPr>
        <w:t>отсутствия председателя Совета народных 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</w:t>
      </w:r>
      <w:proofErr w:type="gramEnd"/>
      <w:r w:rsidRPr="004902A8">
        <w:rPr>
          <w:rFonts w:eastAsia="Calibri"/>
          <w:color w:val="000000"/>
          <w:lang w:eastAsia="en-US"/>
        </w:rPr>
        <w:t xml:space="preserve"> или невозможности исполнения им должностных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обязанностей, а также в случае досрочного прекращения им своих полномочий, его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полномочия осуществляет заместитель председателя Совета народных 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4902A8" w:rsidRPr="004902A8" w:rsidRDefault="004902A8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4. Заместитель Председателя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4902A8">
        <w:rPr>
          <w:rFonts w:eastAsia="Calibri"/>
          <w:color w:val="000000"/>
          <w:lang w:eastAsia="en-US"/>
        </w:rPr>
        <w:t xml:space="preserve">муниципального округа избирается Советом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4902A8">
        <w:rPr>
          <w:rFonts w:eastAsia="Calibri"/>
          <w:color w:val="000000"/>
          <w:lang w:eastAsia="en-US"/>
        </w:rPr>
        <w:t>муниципального округа из своего состава.</w:t>
      </w:r>
    </w:p>
    <w:p w:rsidR="004902A8" w:rsidRDefault="004902A8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902A8">
        <w:rPr>
          <w:rFonts w:eastAsia="Calibri"/>
          <w:color w:val="000000"/>
          <w:lang w:eastAsia="en-US"/>
        </w:rPr>
        <w:t xml:space="preserve">5. Совет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4902A8">
        <w:rPr>
          <w:rFonts w:eastAsia="Calibri"/>
          <w:color w:val="000000"/>
          <w:lang w:eastAsia="en-US"/>
        </w:rPr>
        <w:t xml:space="preserve"> муниципального округа </w:t>
      </w:r>
      <w:r w:rsidRPr="00E04A50">
        <w:rPr>
          <w:rFonts w:eastAsia="Calibri"/>
          <w:lang w:eastAsia="en-US"/>
        </w:rPr>
        <w:t>созда</w:t>
      </w:r>
      <w:r w:rsidR="00A320D7" w:rsidRPr="00E04A50">
        <w:rPr>
          <w:rFonts w:eastAsia="Calibri"/>
          <w:lang w:eastAsia="en-US"/>
        </w:rPr>
        <w:t>ет</w:t>
      </w:r>
      <w:r w:rsidRPr="00455406">
        <w:rPr>
          <w:rFonts w:eastAsia="Calibri"/>
          <w:color w:val="FF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комиссии из числа депутатов. Вопросы формирования и организации деятельности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комиссий определяются регламентом, принимаемым Советом народных депутатов</w:t>
      </w:r>
      <w:r>
        <w:rPr>
          <w:rFonts w:eastAsia="Calibri"/>
          <w:color w:val="000000"/>
          <w:lang w:eastAsia="en-US"/>
        </w:rPr>
        <w:t xml:space="preserve"> </w:t>
      </w:r>
      <w:r w:rsidRPr="004902A8">
        <w:rPr>
          <w:rFonts w:eastAsia="Calibri"/>
          <w:color w:val="000000"/>
          <w:lang w:eastAsia="en-US"/>
        </w:rPr>
        <w:t>муниципального округа</w:t>
      </w:r>
      <w:proofErr w:type="gramStart"/>
      <w:r w:rsidRPr="004902A8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4902A8" w:rsidRPr="004902A8" w:rsidRDefault="004902A8" w:rsidP="004902A8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567FEC" w:rsidRDefault="00567FEC" w:rsidP="00567FEC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1.2</w:t>
      </w:r>
      <w:r w:rsidR="004E1528">
        <w:rPr>
          <w:rFonts w:eastAsia="Calibri"/>
          <w:color w:val="000000"/>
          <w:lang w:eastAsia="en-US"/>
        </w:rPr>
        <w:t>5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26 </w:t>
      </w:r>
      <w:r>
        <w:t>изложить в следующей редакции</w:t>
      </w:r>
      <w:r w:rsidRPr="00187523">
        <w:t>:</w:t>
      </w:r>
    </w:p>
    <w:p w:rsidR="00567FEC" w:rsidRPr="00567FEC" w:rsidRDefault="00567FEC" w:rsidP="00567FE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«Статья 26</w:t>
      </w:r>
      <w:r w:rsidRPr="00567FEC">
        <w:rPr>
          <w:rFonts w:eastAsia="Calibri"/>
          <w:b/>
          <w:bCs/>
          <w:color w:val="000000"/>
          <w:lang w:eastAsia="en-US"/>
        </w:rPr>
        <w:t xml:space="preserve">. Депутат Совета народных депутатов </w:t>
      </w:r>
      <w:r>
        <w:rPr>
          <w:rFonts w:eastAsia="Calibri"/>
          <w:b/>
          <w:bCs/>
          <w:color w:val="000000"/>
          <w:lang w:eastAsia="en-US"/>
        </w:rPr>
        <w:t>Юргинского</w:t>
      </w:r>
      <w:r w:rsidRPr="00567FEC">
        <w:rPr>
          <w:rFonts w:eastAsia="Calibri"/>
          <w:b/>
          <w:bCs/>
          <w:color w:val="000000"/>
          <w:lang w:eastAsia="en-US"/>
        </w:rPr>
        <w:t xml:space="preserve"> муниципального</w:t>
      </w:r>
    </w:p>
    <w:p w:rsidR="00567FEC" w:rsidRPr="00567FEC" w:rsidRDefault="00567FEC" w:rsidP="00567FE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567FEC">
        <w:rPr>
          <w:rFonts w:eastAsia="Calibri"/>
          <w:b/>
          <w:bCs/>
          <w:color w:val="000000"/>
          <w:lang w:eastAsia="en-US"/>
        </w:rPr>
        <w:t>округа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 xml:space="preserve">1. Депутатом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567FEC">
        <w:rPr>
          <w:rFonts w:eastAsia="Calibri"/>
          <w:color w:val="000000"/>
          <w:lang w:eastAsia="en-US"/>
        </w:rPr>
        <w:t xml:space="preserve">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может быть избран гражданин, достигший на день голосования 18 лет, обладающий</w:t>
      </w:r>
      <w:r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пассивным избирательным правом.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 xml:space="preserve">Депутат Совета народных депутатов </w:t>
      </w:r>
      <w:r w:rsidR="00F4466B">
        <w:rPr>
          <w:rFonts w:eastAsia="Calibri"/>
          <w:color w:val="000000"/>
          <w:lang w:eastAsia="en-US"/>
        </w:rPr>
        <w:t>Юргинского</w:t>
      </w:r>
      <w:r w:rsidRPr="00567FEC">
        <w:rPr>
          <w:rFonts w:eastAsia="Calibri"/>
          <w:color w:val="000000"/>
          <w:lang w:eastAsia="en-US"/>
        </w:rPr>
        <w:t xml:space="preserve"> муниципального округа избирается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гражданами, проживающими на территории округа и обладающим избирательным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правом, на основании всеобщего равного и прямого избирательного права при тайном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голосовании.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2. Срок полномочий лиц, замещающих муниципальные должности, составляет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пять лет.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Полномочия депутата начинаются со дня его избрания и прекращаются со дня</w:t>
      </w:r>
      <w:r w:rsidR="00F4466B">
        <w:rPr>
          <w:rFonts w:eastAsia="Calibri"/>
          <w:color w:val="000000"/>
          <w:lang w:eastAsia="en-US"/>
        </w:rPr>
        <w:t xml:space="preserve"> </w:t>
      </w:r>
      <w:proofErr w:type="gramStart"/>
      <w:r w:rsidRPr="00567FEC">
        <w:rPr>
          <w:rFonts w:eastAsia="Calibri"/>
          <w:color w:val="000000"/>
          <w:lang w:eastAsia="en-US"/>
        </w:rPr>
        <w:t>проведения первого заседания представительного органа муниципального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образования нового созыва</w:t>
      </w:r>
      <w:proofErr w:type="gramEnd"/>
      <w:r w:rsidRPr="00567FEC">
        <w:rPr>
          <w:rFonts w:eastAsia="Calibri"/>
          <w:color w:val="000000"/>
          <w:lang w:eastAsia="en-US"/>
        </w:rPr>
        <w:t xml:space="preserve"> в правомочном составе.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i/>
          <w:iCs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3. Депутаты представительного органа осуществляют свою деятельность на</w:t>
      </w:r>
      <w:r w:rsidR="00F4466B">
        <w:rPr>
          <w:rFonts w:eastAsia="Calibri"/>
          <w:color w:val="000000"/>
          <w:lang w:eastAsia="en-US"/>
        </w:rPr>
        <w:t xml:space="preserve"> н</w:t>
      </w:r>
      <w:r w:rsidRPr="00567FEC">
        <w:rPr>
          <w:rFonts w:eastAsia="Calibri"/>
          <w:color w:val="000000"/>
          <w:lang w:eastAsia="en-US"/>
        </w:rPr>
        <w:t xml:space="preserve">епостоянной основе. На постоянной основе работает </w:t>
      </w:r>
      <w:r w:rsidR="00F4466B">
        <w:rPr>
          <w:rFonts w:eastAsia="Calibri"/>
          <w:color w:val="000000"/>
          <w:lang w:eastAsia="en-US"/>
        </w:rPr>
        <w:t>1</w:t>
      </w:r>
      <w:r w:rsidRPr="00567FEC">
        <w:rPr>
          <w:rFonts w:eastAsia="Calibri"/>
          <w:color w:val="000000"/>
          <w:lang w:eastAsia="en-US"/>
        </w:rPr>
        <w:t xml:space="preserve"> депутат. 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 xml:space="preserve">Гарантии осуществления полномочий депутата устанавливаются статьей </w:t>
      </w:r>
      <w:r w:rsidR="00EA5369" w:rsidRPr="00E04A50">
        <w:rPr>
          <w:rFonts w:eastAsia="Calibri"/>
          <w:lang w:eastAsia="en-US"/>
        </w:rPr>
        <w:t>30</w:t>
      </w:r>
      <w:r w:rsidR="00F4466B" w:rsidRPr="00E04A50">
        <w:rPr>
          <w:rFonts w:eastAsia="Calibri"/>
          <w:lang w:eastAsia="en-US"/>
        </w:rPr>
        <w:t xml:space="preserve"> </w:t>
      </w:r>
      <w:r w:rsidR="00DD1355" w:rsidRPr="00E04A50">
        <w:rPr>
          <w:rFonts w:eastAsia="Calibri"/>
          <w:lang w:eastAsia="en-US"/>
        </w:rPr>
        <w:t xml:space="preserve"> </w:t>
      </w:r>
      <w:r w:rsidR="00F4466B">
        <w:rPr>
          <w:rFonts w:eastAsia="Calibri"/>
          <w:color w:val="000000"/>
          <w:lang w:eastAsia="en-US"/>
        </w:rPr>
        <w:t>н</w:t>
      </w:r>
      <w:r w:rsidRPr="00567FEC">
        <w:rPr>
          <w:rFonts w:eastAsia="Calibri"/>
          <w:color w:val="000000"/>
          <w:lang w:eastAsia="en-US"/>
        </w:rPr>
        <w:t>астоящего устава в соответствии с федеральными законами и законами Кемеровской</w:t>
      </w:r>
      <w:r w:rsidR="00DD1355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 xml:space="preserve">области – </w:t>
      </w:r>
      <w:r w:rsidRPr="00567FEC">
        <w:rPr>
          <w:rFonts w:eastAsia="Calibri"/>
          <w:color w:val="000000"/>
          <w:lang w:eastAsia="en-US"/>
        </w:rPr>
        <w:t>Кузбасса.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Осуществляющие свои полномочия на постоянной основе депутат не вправе: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1) заниматься предпринимательской деятельностью лично или через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доверенных лиц;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2) участвовать в управлении коммерческой или некоммерческой организацией,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за исключением следующих случаев: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а) участие на безвозмездной основе в управлении политической партией,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органом профессионального союза, в том числе выборным органом первичной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профсоюзной организации, созданной в органе местного самоуправления, участие в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съезде (конференции) или общем собрании иной общественной организации,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жилищного, жилищно-строительного, гаражного кооперативов, товарищества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собственников недвижимости;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567FEC">
        <w:rPr>
          <w:rFonts w:eastAsia="Calibri"/>
          <w:color w:val="000000"/>
          <w:lang w:eastAsia="en-US"/>
        </w:rPr>
        <w:t>б) участие на безвозмездной основе в управлении некоммерческой организацией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(кроме участия в управлении политической партией, органом профессионального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 xml:space="preserve">союза, в </w:t>
      </w:r>
      <w:r w:rsidRPr="00567FEC">
        <w:rPr>
          <w:rFonts w:eastAsia="Calibri"/>
          <w:color w:val="000000"/>
          <w:lang w:eastAsia="en-US"/>
        </w:rPr>
        <w:lastRenderedPageBreak/>
        <w:t>том числе выборным органом первичной профсоюзной организации,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созданной в органе местного самоуправления, участия в съезде (конференции) или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 xml:space="preserve">с предварительным уведомлением Губернатора </w:t>
      </w:r>
      <w:r w:rsidR="006F1035">
        <w:rPr>
          <w:rFonts w:eastAsia="Calibri"/>
          <w:color w:val="000000"/>
          <w:lang w:eastAsia="en-US"/>
        </w:rPr>
        <w:t>Кемеровской области –</w:t>
      </w:r>
      <w:r w:rsidRPr="00567FEC">
        <w:rPr>
          <w:rFonts w:eastAsia="Calibri"/>
          <w:color w:val="000000"/>
          <w:lang w:eastAsia="en-US"/>
        </w:rPr>
        <w:t xml:space="preserve"> Кузбасса в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порядке, установленн</w:t>
      </w:r>
      <w:r w:rsidR="006F1035">
        <w:rPr>
          <w:rFonts w:eastAsia="Calibri"/>
          <w:color w:val="000000"/>
          <w:lang w:eastAsia="en-US"/>
        </w:rPr>
        <w:t>ом законом Кемеровской</w:t>
      </w:r>
      <w:proofErr w:type="gramEnd"/>
      <w:r w:rsidR="006F1035">
        <w:rPr>
          <w:rFonts w:eastAsia="Calibri"/>
          <w:color w:val="000000"/>
          <w:lang w:eastAsia="en-US"/>
        </w:rPr>
        <w:t xml:space="preserve"> области –</w:t>
      </w:r>
      <w:r w:rsidRPr="00567FEC">
        <w:rPr>
          <w:rFonts w:eastAsia="Calibri"/>
          <w:color w:val="000000"/>
          <w:lang w:eastAsia="en-US"/>
        </w:rPr>
        <w:t xml:space="preserve"> Кузбасса;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в) представление на безвозмездной основе интересов муниципального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образования в совете муниципальных образований субъекта Российской Федерации,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иных объединениях муниципальных образований, а также в их органах управления;</w:t>
      </w:r>
    </w:p>
    <w:p w:rsidR="00F4466B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г) представление на безвозмездной основе интересов муниципального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образования в органах управления и ревизионной комиссии организации, учредителем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(акционером, участником) которой является муниципальное образование, в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соответствии с муниципальными правовыми актами, определяющими порядок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осуществления от имени муниципального образования полномочий учредителя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организации либо порядок управления находящимися в муниципальной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собственности акциями (долями в уставном капитале);</w:t>
      </w:r>
      <w:r w:rsidR="00F4466B">
        <w:rPr>
          <w:rFonts w:eastAsia="Calibri"/>
          <w:color w:val="000000"/>
          <w:lang w:eastAsia="en-US"/>
        </w:rPr>
        <w:t xml:space="preserve"> 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д) иные случаи, предусмотренные федеральными законами;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3) заниматься иной оплачиваемой деятельностью, за исключением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преподавательской, научной и иной творческой деятельности. При этом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преподавательская, научная и иная творческая деятельность не может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финансироваться исключительно за счет средств иностранных государств,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международных и иностранных организаций, иностранных граждан и лиц без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гражданства, если иное не предусмотрено международным договором Российской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Федерации или законодательством Российской Федерации;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4) входить в состав органов управления, попечительских или наблюдательных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советов, иных органов иностранных некоммерческих неправительственных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организаций и действующих на территории Российской Федерации их структурных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подразделений, если иное не предусмотрено международным договором Российской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Федерации или законодательством Российской Федерации.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4. Депутат должен соблюдать ограничения, запреты, исполнять обязанности,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которые установлены Федеральным законом от 25</w:t>
      </w:r>
      <w:r w:rsidR="00EA5369">
        <w:rPr>
          <w:rFonts w:eastAsia="Calibri"/>
          <w:color w:val="000000"/>
          <w:lang w:eastAsia="en-US"/>
        </w:rPr>
        <w:t xml:space="preserve"> декабря </w:t>
      </w:r>
      <w:r w:rsidRPr="00567FEC">
        <w:rPr>
          <w:rFonts w:eastAsia="Calibri"/>
          <w:color w:val="000000"/>
          <w:lang w:eastAsia="en-US"/>
        </w:rPr>
        <w:t>2008</w:t>
      </w:r>
      <w:r w:rsidR="00EA5369">
        <w:rPr>
          <w:rFonts w:eastAsia="Calibri"/>
          <w:color w:val="000000"/>
          <w:lang w:eastAsia="en-US"/>
        </w:rPr>
        <w:t xml:space="preserve"> года</w:t>
      </w:r>
      <w:r w:rsidRPr="00567FEC">
        <w:rPr>
          <w:rFonts w:eastAsia="Calibri"/>
          <w:color w:val="000000"/>
          <w:lang w:eastAsia="en-US"/>
        </w:rPr>
        <w:t xml:space="preserve"> №273-ФЗ «О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 xml:space="preserve">противодействии коррупции» и другими федеральными законами. </w:t>
      </w:r>
      <w:proofErr w:type="gramStart"/>
      <w:r w:rsidRPr="00567FEC">
        <w:rPr>
          <w:rFonts w:eastAsia="Calibri"/>
          <w:color w:val="000000"/>
          <w:lang w:eastAsia="en-US"/>
        </w:rPr>
        <w:t>Полномочия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депутата, члена выборного органа местного самоуправления, выборного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должностного лица местного самоуправления прекращаются досрочно в случае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несоблюдения ограничений, запретов, неисполнения обязанностей, установленных</w:t>
      </w:r>
      <w:r w:rsidR="00F4466B">
        <w:rPr>
          <w:rFonts w:eastAsia="Calibri"/>
          <w:color w:val="000000"/>
          <w:lang w:eastAsia="en-US"/>
        </w:rPr>
        <w:t xml:space="preserve"> Федеральным законом от 25</w:t>
      </w:r>
      <w:r w:rsidR="00EA5369">
        <w:rPr>
          <w:rFonts w:eastAsia="Calibri"/>
          <w:color w:val="000000"/>
          <w:lang w:eastAsia="en-US"/>
        </w:rPr>
        <w:t xml:space="preserve"> декабря </w:t>
      </w:r>
      <w:r w:rsidR="00F4466B">
        <w:rPr>
          <w:rFonts w:eastAsia="Calibri"/>
          <w:color w:val="000000"/>
          <w:lang w:eastAsia="en-US"/>
        </w:rPr>
        <w:t>2</w:t>
      </w:r>
      <w:r w:rsidRPr="00567FEC">
        <w:rPr>
          <w:rFonts w:eastAsia="Calibri"/>
          <w:color w:val="000000"/>
          <w:lang w:eastAsia="en-US"/>
        </w:rPr>
        <w:t>008</w:t>
      </w:r>
      <w:r w:rsidR="00EA5369">
        <w:rPr>
          <w:rFonts w:eastAsia="Calibri"/>
          <w:color w:val="000000"/>
          <w:lang w:eastAsia="en-US"/>
        </w:rPr>
        <w:t xml:space="preserve"> года</w:t>
      </w:r>
      <w:r w:rsidRPr="00567FEC">
        <w:rPr>
          <w:rFonts w:eastAsia="Calibri"/>
          <w:color w:val="000000"/>
          <w:lang w:eastAsia="en-US"/>
        </w:rPr>
        <w:t xml:space="preserve"> №273-ФЗ «О</w:t>
      </w:r>
      <w:r w:rsidR="006F1035">
        <w:rPr>
          <w:rFonts w:eastAsia="Calibri"/>
          <w:color w:val="000000"/>
          <w:lang w:eastAsia="en-US"/>
        </w:rPr>
        <w:t> </w:t>
      </w:r>
      <w:r w:rsidRPr="00567FEC">
        <w:rPr>
          <w:rFonts w:eastAsia="Calibri"/>
          <w:color w:val="000000"/>
          <w:lang w:eastAsia="en-US"/>
        </w:rPr>
        <w:t>противодействии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корру</w:t>
      </w:r>
      <w:r w:rsidR="00EA5369">
        <w:rPr>
          <w:rFonts w:eastAsia="Calibri"/>
          <w:color w:val="000000"/>
          <w:lang w:eastAsia="en-US"/>
        </w:rPr>
        <w:t xml:space="preserve">пции», Федеральным законом от </w:t>
      </w:r>
      <w:r w:rsidR="00F4466B">
        <w:rPr>
          <w:rFonts w:eastAsia="Calibri"/>
          <w:color w:val="000000"/>
          <w:lang w:eastAsia="en-US"/>
        </w:rPr>
        <w:t>3</w:t>
      </w:r>
      <w:r w:rsidR="00EA5369">
        <w:rPr>
          <w:rFonts w:eastAsia="Calibri"/>
          <w:color w:val="000000"/>
          <w:lang w:eastAsia="en-US"/>
        </w:rPr>
        <w:t xml:space="preserve"> декабря </w:t>
      </w:r>
      <w:r w:rsidRPr="00567FEC">
        <w:rPr>
          <w:rFonts w:eastAsia="Calibri"/>
          <w:color w:val="000000"/>
          <w:lang w:eastAsia="en-US"/>
        </w:rPr>
        <w:t xml:space="preserve">2012 </w:t>
      </w:r>
      <w:r w:rsidR="00EA5369">
        <w:rPr>
          <w:rFonts w:eastAsia="Calibri"/>
          <w:color w:val="000000"/>
          <w:lang w:eastAsia="en-US"/>
        </w:rPr>
        <w:t xml:space="preserve">года </w:t>
      </w:r>
      <w:r w:rsidRPr="00567FEC">
        <w:rPr>
          <w:rFonts w:eastAsia="Calibri"/>
          <w:color w:val="000000"/>
          <w:lang w:eastAsia="en-US"/>
        </w:rPr>
        <w:t>№230-ФЗ «О</w:t>
      </w:r>
      <w:r w:rsidR="006F1035">
        <w:rPr>
          <w:rFonts w:eastAsia="Calibri"/>
          <w:color w:val="000000"/>
          <w:lang w:eastAsia="en-US"/>
        </w:rPr>
        <w:t> </w:t>
      </w:r>
      <w:r w:rsidRPr="00567FEC">
        <w:rPr>
          <w:rFonts w:eastAsia="Calibri"/>
          <w:color w:val="000000"/>
          <w:lang w:eastAsia="en-US"/>
        </w:rPr>
        <w:t>контроле за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соответствием расходов лиц, замещающих государственные должности, и иных лиц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их доходам», Федеральным законом от 7</w:t>
      </w:r>
      <w:r w:rsidR="00EA5369">
        <w:rPr>
          <w:rFonts w:eastAsia="Calibri"/>
          <w:color w:val="000000"/>
          <w:lang w:eastAsia="en-US"/>
        </w:rPr>
        <w:t xml:space="preserve"> мая</w:t>
      </w:r>
      <w:proofErr w:type="gramEnd"/>
      <w:r w:rsidR="00EA5369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 xml:space="preserve">2013 </w:t>
      </w:r>
      <w:r w:rsidR="00EA5369">
        <w:rPr>
          <w:rFonts w:eastAsia="Calibri"/>
          <w:color w:val="000000"/>
          <w:lang w:eastAsia="en-US"/>
        </w:rPr>
        <w:t xml:space="preserve">года </w:t>
      </w:r>
      <w:r w:rsidRPr="00567FEC">
        <w:rPr>
          <w:rFonts w:eastAsia="Calibri"/>
          <w:color w:val="000000"/>
          <w:lang w:eastAsia="en-US"/>
        </w:rPr>
        <w:t>№79-ФЗ «О запрете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отдельным категориям лиц открывать и иметь счета (вклады), хранить наличные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денежные средства и ценности в иностранных банках, расположенных за пределами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 xml:space="preserve">территории Российской </w:t>
      </w:r>
      <w:r w:rsidR="00F4466B">
        <w:rPr>
          <w:rFonts w:eastAsia="Calibri"/>
          <w:color w:val="000000"/>
          <w:lang w:eastAsia="en-US"/>
        </w:rPr>
        <w:t>Ф</w:t>
      </w:r>
      <w:r w:rsidRPr="00567FEC">
        <w:rPr>
          <w:rFonts w:eastAsia="Calibri"/>
          <w:color w:val="000000"/>
          <w:lang w:eastAsia="en-US"/>
        </w:rPr>
        <w:t>едерации, владеть и (или) пользоваться иностранными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финансовыми инструментами, если иное не предусмотрено Федеральным законом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«Об общих принципах организации местного самоуправления в Российской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Федерации».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67FEC">
        <w:rPr>
          <w:rFonts w:eastAsia="Calibri"/>
          <w:color w:val="000000"/>
          <w:lang w:eastAsia="en-US"/>
        </w:rPr>
        <w:t>Представление сведений о доходах, расходах, об имуществе и обязательствах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имущественного характера депутатами, осуществляющими свои полномочия на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непостоянной основе, а также обеспечение доступа к такой информации,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осуществляется в соответствии с частью 4.2 статьи 12.1 Федерального закона от</w:t>
      </w:r>
      <w:r w:rsidR="00F4466B">
        <w:rPr>
          <w:rFonts w:eastAsia="Calibri"/>
          <w:color w:val="000000"/>
          <w:lang w:eastAsia="en-US"/>
        </w:rPr>
        <w:t xml:space="preserve"> </w:t>
      </w:r>
      <w:r w:rsidR="00EA5369">
        <w:rPr>
          <w:rFonts w:eastAsia="Calibri"/>
          <w:color w:val="000000"/>
          <w:lang w:eastAsia="en-US"/>
        </w:rPr>
        <w:t xml:space="preserve">25 декабря </w:t>
      </w:r>
      <w:r w:rsidRPr="00567FEC">
        <w:rPr>
          <w:rFonts w:eastAsia="Calibri"/>
          <w:color w:val="000000"/>
          <w:lang w:eastAsia="en-US"/>
        </w:rPr>
        <w:t xml:space="preserve">2008 </w:t>
      </w:r>
      <w:r w:rsidR="00EA5369">
        <w:rPr>
          <w:rFonts w:eastAsia="Calibri"/>
          <w:color w:val="000000"/>
          <w:lang w:eastAsia="en-US"/>
        </w:rPr>
        <w:t xml:space="preserve">года </w:t>
      </w:r>
      <w:r w:rsidRPr="00567FEC">
        <w:rPr>
          <w:rFonts w:eastAsia="Calibri"/>
          <w:color w:val="000000"/>
          <w:lang w:eastAsia="en-US"/>
        </w:rPr>
        <w:t>№273-ФЗ «О противодействии коррупции».</w:t>
      </w:r>
    </w:p>
    <w:p w:rsidR="00567FEC" w:rsidRPr="00567FEC" w:rsidRDefault="00567FEC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567FEC">
        <w:rPr>
          <w:rFonts w:eastAsia="Calibri"/>
          <w:color w:val="000000"/>
          <w:lang w:eastAsia="en-US"/>
        </w:rPr>
        <w:t>Лица, замещающие муниципальные должности, освобождаются от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ответственности за несоблюдение ограничений и запретов, требований о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предотвращении или об урегулировании конфликта интересов и неисполнение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 xml:space="preserve">обязанностей, установленных Федеральным законом </w:t>
      </w:r>
      <w:r w:rsidR="00AC00E4">
        <w:rPr>
          <w:rFonts w:eastAsia="Calibri"/>
          <w:color w:val="000000"/>
          <w:lang w:eastAsia="en-US"/>
        </w:rPr>
        <w:t>от 20.03.2025 №</w:t>
      </w:r>
      <w:r w:rsidR="004B0FEC" w:rsidRPr="004B0FEC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Pr="00567FEC">
        <w:rPr>
          <w:rFonts w:eastAsia="Calibri"/>
          <w:color w:val="000000"/>
          <w:lang w:eastAsia="en-US"/>
        </w:rPr>
        <w:t xml:space="preserve"> и другими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федеральными законами в целях противодействия коррупции, в случае, если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несоблюдение таких ограничений, запретов и требований, а также неисполнение</w:t>
      </w:r>
      <w:proofErr w:type="gramEnd"/>
      <w:r w:rsidRPr="00567FEC">
        <w:rPr>
          <w:rFonts w:eastAsia="Calibri"/>
          <w:color w:val="000000"/>
          <w:lang w:eastAsia="en-US"/>
        </w:rPr>
        <w:t xml:space="preserve"> таких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 xml:space="preserve">обязанностей признается следствием не </w:t>
      </w:r>
      <w:r w:rsidRPr="00567FEC">
        <w:rPr>
          <w:rFonts w:eastAsia="Calibri"/>
          <w:color w:val="000000"/>
          <w:lang w:eastAsia="en-US"/>
        </w:rPr>
        <w:lastRenderedPageBreak/>
        <w:t>зависящих от них обстоятельств в порядке,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предусмотренном частями 3 - 6 статьи 13 Фе</w:t>
      </w:r>
      <w:r w:rsidR="00F4466B">
        <w:rPr>
          <w:rFonts w:eastAsia="Calibri"/>
          <w:color w:val="000000"/>
          <w:lang w:eastAsia="en-US"/>
        </w:rPr>
        <w:t>дерального закона от 25</w:t>
      </w:r>
      <w:r w:rsidR="00EA5369">
        <w:rPr>
          <w:rFonts w:eastAsia="Calibri"/>
          <w:color w:val="000000"/>
          <w:lang w:eastAsia="en-US"/>
        </w:rPr>
        <w:t xml:space="preserve"> декабря </w:t>
      </w:r>
      <w:r w:rsidRPr="00567FEC">
        <w:rPr>
          <w:rFonts w:eastAsia="Calibri"/>
          <w:color w:val="000000"/>
          <w:lang w:eastAsia="en-US"/>
        </w:rPr>
        <w:t>2008</w:t>
      </w:r>
      <w:r w:rsidR="00EA5369">
        <w:rPr>
          <w:rFonts w:eastAsia="Calibri"/>
          <w:color w:val="000000"/>
          <w:lang w:eastAsia="en-US"/>
        </w:rPr>
        <w:t xml:space="preserve"> года</w:t>
      </w:r>
      <w:r w:rsidR="00F4466B">
        <w:rPr>
          <w:rFonts w:eastAsia="Calibri"/>
          <w:color w:val="000000"/>
          <w:lang w:eastAsia="en-US"/>
        </w:rPr>
        <w:t xml:space="preserve"> </w:t>
      </w:r>
      <w:r w:rsidRPr="00567FEC">
        <w:rPr>
          <w:rFonts w:eastAsia="Calibri"/>
          <w:color w:val="000000"/>
          <w:lang w:eastAsia="en-US"/>
        </w:rPr>
        <w:t>№273-ФЗ «О противодействии коррупции»</w:t>
      </w:r>
      <w:proofErr w:type="gramStart"/>
      <w:r w:rsidRPr="00567FEC">
        <w:rPr>
          <w:rFonts w:eastAsia="Calibri"/>
          <w:color w:val="000000"/>
          <w:lang w:eastAsia="en-US"/>
        </w:rPr>
        <w:t>.</w:t>
      </w:r>
      <w:r w:rsidR="00055DD8">
        <w:rPr>
          <w:rFonts w:eastAsia="Calibri"/>
          <w:color w:val="000000"/>
          <w:lang w:eastAsia="en-US"/>
        </w:rPr>
        <w:t>»</w:t>
      </w:r>
      <w:proofErr w:type="gramEnd"/>
      <w:r w:rsidR="00055DD8">
        <w:rPr>
          <w:rFonts w:eastAsia="Calibri"/>
          <w:color w:val="000000"/>
          <w:lang w:eastAsia="en-US"/>
        </w:rPr>
        <w:t>;</w:t>
      </w:r>
    </w:p>
    <w:p w:rsidR="00B20814" w:rsidRPr="00FB3931" w:rsidRDefault="00B20814" w:rsidP="00FD22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061A87" w:rsidRDefault="00061A87" w:rsidP="00061A87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1.2</w:t>
      </w:r>
      <w:r w:rsidR="004E1528">
        <w:rPr>
          <w:rFonts w:eastAsia="Calibri"/>
          <w:color w:val="000000"/>
          <w:lang w:eastAsia="en-US"/>
        </w:rPr>
        <w:t>6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27 </w:t>
      </w:r>
      <w:r>
        <w:t>изложить в следующей редакции</w:t>
      </w:r>
      <w:r w:rsidRPr="00187523">
        <w:t>:</w:t>
      </w:r>
    </w:p>
    <w:p w:rsidR="00061A87" w:rsidRPr="00061A87" w:rsidRDefault="00061A87" w:rsidP="00061A8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«Статья 27</w:t>
      </w:r>
      <w:r w:rsidRPr="00061A87">
        <w:rPr>
          <w:rFonts w:eastAsia="Calibri"/>
          <w:b/>
          <w:bCs/>
          <w:color w:val="000000"/>
          <w:lang w:eastAsia="en-US"/>
        </w:rPr>
        <w:t xml:space="preserve">. Полномочия Совета народных депутатов </w:t>
      </w:r>
      <w:r>
        <w:rPr>
          <w:rFonts w:eastAsia="Calibri"/>
          <w:b/>
          <w:bCs/>
          <w:color w:val="000000"/>
          <w:lang w:eastAsia="en-US"/>
        </w:rPr>
        <w:t>Юргинского</w:t>
      </w:r>
    </w:p>
    <w:p w:rsidR="00061A87" w:rsidRPr="00061A87" w:rsidRDefault="00061A87" w:rsidP="00061A8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061A87">
        <w:rPr>
          <w:rFonts w:eastAsia="Calibri"/>
          <w:b/>
          <w:bCs/>
          <w:color w:val="000000"/>
          <w:lang w:eastAsia="en-US"/>
        </w:rPr>
        <w:t>муниципального округа</w:t>
      </w:r>
    </w:p>
    <w:p w:rsidR="00061A87" w:rsidRPr="00061A87" w:rsidRDefault="00061A87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 xml:space="preserve">1. В исключительной компетенции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061A87">
        <w:rPr>
          <w:rFonts w:eastAsia="Calibri"/>
          <w:color w:val="000000"/>
          <w:lang w:eastAsia="en-US"/>
        </w:rPr>
        <w:t>муниципального округа находятся следующие вопросы: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1) принятие устава муниципального образования и внесение в него изменений и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дополнений;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2) утверждение местного бюджета и отчета о его исполнении;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3) установление, введение в действие и прекращение действия ранее введенных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местных налогов и сборов в соответствии с законодательством Российской Федерации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о налогах и сборах;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4) утверждение стратегии социально-экономического развития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образования;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5) определение порядка управления и распоряжения имуществом, находящимся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в муниципальной собственности;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6) определение порядка принятия решений о создании, реорганизации и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ликвидации муниципальных предприятий, а также об установлении тарифов на услуги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муниципальных предприятий и учреждений, выполнение работ, за исключением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случаев, предусмотренных федеральными законами;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7) определение порядка материально-технического и организационного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обеспечения деятельности органов местного самоуправления;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 xml:space="preserve">8) </w:t>
      </w:r>
      <w:proofErr w:type="gramStart"/>
      <w:r w:rsidRPr="00061A87">
        <w:rPr>
          <w:rFonts w:eastAsia="Calibri"/>
          <w:color w:val="000000"/>
          <w:lang w:eastAsia="en-US"/>
        </w:rPr>
        <w:t>контроль за</w:t>
      </w:r>
      <w:proofErr w:type="gramEnd"/>
      <w:r w:rsidRPr="00061A87">
        <w:rPr>
          <w:rFonts w:eastAsia="Calibri"/>
          <w:color w:val="000000"/>
          <w:lang w:eastAsia="en-US"/>
        </w:rPr>
        <w:t xml:space="preserve"> исполнением органами местного самоуправления и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должностными лицами местного самоуправления полномочий по решению вопросов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непосредственного обеспечения жизнедеятельности населения;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9) принятие решения об удалении главы муниципального образования в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отставку в предусмотренных настоящим Федеральным законом случаях;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10) утверждение правил благоустройства территории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образования;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11) заслушивание ежегодных отчетов г</w:t>
      </w:r>
      <w:r>
        <w:rPr>
          <w:rFonts w:eastAsia="Calibri"/>
          <w:color w:val="000000"/>
          <w:lang w:eastAsia="en-US"/>
        </w:rPr>
        <w:t xml:space="preserve">лавы Юргинского муниципального округа </w:t>
      </w:r>
      <w:r w:rsidRPr="00061A87">
        <w:rPr>
          <w:rFonts w:eastAsia="Calibri"/>
          <w:color w:val="000000"/>
          <w:lang w:eastAsia="en-US"/>
        </w:rPr>
        <w:t>о результатах их деятельности, деятельности местной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администрации и иных подведомственных главе муниципального образования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органов местного самоуправления, в том числе о решении вопросов, поставленных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представительным органом муниципального образования.</w:t>
      </w:r>
    </w:p>
    <w:p w:rsidR="00061A87" w:rsidRPr="00061A87" w:rsidRDefault="00061A87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 xml:space="preserve">2. К полномочиям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061A87">
        <w:rPr>
          <w:rFonts w:eastAsia="Calibri"/>
          <w:color w:val="000000"/>
          <w:lang w:eastAsia="en-US"/>
        </w:rPr>
        <w:t xml:space="preserve">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также относятся: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 xml:space="preserve">1) установление официальных символов </w:t>
      </w:r>
      <w:r>
        <w:rPr>
          <w:rFonts w:eastAsia="Calibri"/>
          <w:color w:val="000000"/>
          <w:lang w:eastAsia="en-US"/>
        </w:rPr>
        <w:t>Юргинского</w:t>
      </w:r>
      <w:r w:rsidRPr="00061A87">
        <w:rPr>
          <w:rFonts w:eastAsia="Calibri"/>
          <w:color w:val="000000"/>
          <w:lang w:eastAsia="en-US"/>
        </w:rPr>
        <w:t xml:space="preserve"> муниципального округа и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определение порядка официального использования указанных символов;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2) принятие решения о назначении местного референдума;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3) назначение муниципальных выборов;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Pr="00061A87">
        <w:rPr>
          <w:rFonts w:eastAsia="Calibri"/>
          <w:color w:val="000000"/>
          <w:lang w:eastAsia="en-US"/>
        </w:rPr>
        <w:t>) установление порядка проведения конкурса по отбору кандидатур на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 xml:space="preserve">должность главы </w:t>
      </w:r>
      <w:r>
        <w:rPr>
          <w:rFonts w:eastAsia="Calibri"/>
          <w:color w:val="000000"/>
          <w:lang w:eastAsia="en-US"/>
        </w:rPr>
        <w:t>Юргинского</w:t>
      </w:r>
      <w:r w:rsidRPr="00061A87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5) установление общего числа членов конкурсной комиссии по отбору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 xml:space="preserve">кандидатур на должность главы </w:t>
      </w:r>
      <w:r>
        <w:rPr>
          <w:rFonts w:eastAsia="Calibri"/>
          <w:color w:val="000000"/>
          <w:lang w:eastAsia="en-US"/>
        </w:rPr>
        <w:t>Юргинского</w:t>
      </w:r>
      <w:r w:rsidRPr="00061A87">
        <w:rPr>
          <w:rFonts w:eastAsia="Calibri"/>
          <w:color w:val="000000"/>
          <w:lang w:eastAsia="en-US"/>
        </w:rPr>
        <w:t xml:space="preserve"> муниципального округа и назначение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 xml:space="preserve">половины членов конкурсной комиссии, другая половина назначается </w:t>
      </w:r>
      <w:r w:rsidRPr="006103FE">
        <w:rPr>
          <w:rFonts w:eastAsia="Calibri"/>
          <w:lang w:eastAsia="en-US"/>
        </w:rPr>
        <w:t>Губернатором Кемеровской области-Кузбасса</w:t>
      </w:r>
      <w:r w:rsidRPr="00061A87">
        <w:rPr>
          <w:rFonts w:eastAsia="Calibri"/>
          <w:color w:val="000000"/>
          <w:lang w:eastAsia="en-US"/>
        </w:rPr>
        <w:t>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 xml:space="preserve">6) избрание главы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061A87">
        <w:rPr>
          <w:rFonts w:eastAsia="Calibri"/>
          <w:color w:val="000000"/>
          <w:lang w:eastAsia="en-US"/>
        </w:rPr>
        <w:t>муниципального округа из числа кандидатов, представленных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конкурсной комиссией по результатам конкурса;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7) определение порядка организации и проведения публичных слушаний, а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также порядка назначения и проведения собрания и опроса граждан;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 xml:space="preserve">8) утверждение структуры администрации </w:t>
      </w:r>
      <w:r>
        <w:rPr>
          <w:rFonts w:eastAsia="Calibri"/>
          <w:color w:val="000000"/>
          <w:lang w:eastAsia="en-US"/>
        </w:rPr>
        <w:t>Юргинского</w:t>
      </w:r>
      <w:r w:rsidRPr="00061A87">
        <w:rPr>
          <w:rFonts w:eastAsia="Calibri"/>
          <w:color w:val="000000"/>
          <w:lang w:eastAsia="en-US"/>
        </w:rPr>
        <w:t xml:space="preserve"> муниципального округа по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 xml:space="preserve">представлению главы </w:t>
      </w:r>
      <w:r>
        <w:rPr>
          <w:rFonts w:eastAsia="Calibri"/>
          <w:color w:val="000000"/>
          <w:lang w:eastAsia="en-US"/>
        </w:rPr>
        <w:t>Юргинского</w:t>
      </w:r>
      <w:r w:rsidRPr="00061A87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9) формирование контрольно-счетного органа;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lastRenderedPageBreak/>
        <w:t>10) установление в соответствии с требованиями федеральных законов и иных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нормативных правовых актов федеральных органов государственной власти порядка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 xml:space="preserve">привлечения </w:t>
      </w:r>
      <w:r>
        <w:rPr>
          <w:rFonts w:eastAsia="Calibri"/>
          <w:color w:val="000000"/>
          <w:lang w:eastAsia="en-US"/>
        </w:rPr>
        <w:t>Юргинским</w:t>
      </w:r>
      <w:r w:rsidRPr="00061A87">
        <w:rPr>
          <w:rFonts w:eastAsia="Calibri"/>
          <w:color w:val="000000"/>
          <w:lang w:eastAsia="en-US"/>
        </w:rPr>
        <w:t xml:space="preserve"> муниципальным округом заемных средств;</w:t>
      </w:r>
    </w:p>
    <w:p w:rsidR="00061A87" w:rsidRPr="00061A87" w:rsidRDefault="00061A87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11) осуществление правового регулирования исполнения отдельных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государственных полномочий, переданных в ведение органов местного</w:t>
      </w:r>
      <w:r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 xml:space="preserve">самоуправления </w:t>
      </w:r>
      <w:r>
        <w:rPr>
          <w:rFonts w:eastAsia="Calibri"/>
          <w:color w:val="000000"/>
          <w:lang w:eastAsia="en-US"/>
        </w:rPr>
        <w:t>Юргинского</w:t>
      </w:r>
      <w:r w:rsidRPr="00061A87">
        <w:rPr>
          <w:rFonts w:eastAsia="Calibri"/>
          <w:color w:val="000000"/>
          <w:lang w:eastAsia="en-US"/>
        </w:rPr>
        <w:t xml:space="preserve"> муниципального округа федеральными законами и законами</w:t>
      </w:r>
      <w:r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 xml:space="preserve">Кемеровской области </w:t>
      </w:r>
      <w:proofErr w:type="gramStart"/>
      <w:r w:rsidR="006F1035">
        <w:rPr>
          <w:rFonts w:eastAsia="Calibri"/>
          <w:color w:val="000000"/>
          <w:lang w:eastAsia="en-US"/>
        </w:rPr>
        <w:t>–</w:t>
      </w:r>
      <w:r w:rsidRPr="00061A87">
        <w:rPr>
          <w:rFonts w:eastAsia="Calibri"/>
          <w:color w:val="000000"/>
          <w:lang w:eastAsia="en-US"/>
        </w:rPr>
        <w:t>К</w:t>
      </w:r>
      <w:proofErr w:type="gramEnd"/>
      <w:r w:rsidRPr="00061A87">
        <w:rPr>
          <w:rFonts w:eastAsia="Calibri"/>
          <w:color w:val="000000"/>
          <w:lang w:eastAsia="en-US"/>
        </w:rPr>
        <w:t>узбасса;</w:t>
      </w:r>
    </w:p>
    <w:p w:rsidR="00061A87" w:rsidRPr="00061A87" w:rsidRDefault="00522DBF" w:rsidP="00061A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12</w:t>
      </w:r>
      <w:r w:rsidR="00061A87" w:rsidRPr="00061A87">
        <w:rPr>
          <w:rFonts w:eastAsia="Calibri"/>
          <w:color w:val="000000"/>
          <w:lang w:eastAsia="en-US"/>
        </w:rPr>
        <w:t xml:space="preserve">) установление общеобязательных правил по предметам ведения </w:t>
      </w:r>
      <w:r w:rsidR="00061A87">
        <w:rPr>
          <w:rFonts w:eastAsia="Calibri"/>
          <w:color w:val="000000"/>
          <w:lang w:eastAsia="en-US"/>
        </w:rPr>
        <w:t xml:space="preserve">Юргинского </w:t>
      </w:r>
      <w:r w:rsidR="00061A87" w:rsidRPr="00061A87">
        <w:rPr>
          <w:rFonts w:eastAsia="Calibri"/>
          <w:color w:val="000000"/>
          <w:lang w:eastAsia="en-US"/>
        </w:rPr>
        <w:t>муниципального округа, внесение в них изменений и дополнений;</w:t>
      </w:r>
    </w:p>
    <w:p w:rsidR="00061A87" w:rsidRPr="00061A87" w:rsidRDefault="00522DBF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13</w:t>
      </w:r>
      <w:r w:rsidR="00061A87" w:rsidRPr="00061A87">
        <w:rPr>
          <w:rFonts w:eastAsia="Calibri"/>
          <w:color w:val="000000"/>
          <w:lang w:eastAsia="en-US"/>
        </w:rPr>
        <w:t>) осуществление права законодательной инициативы в Законодательном</w:t>
      </w:r>
      <w:r w:rsidR="007E250F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Собрании Кемеровской области –</w:t>
      </w:r>
      <w:r w:rsidR="00061A87" w:rsidRPr="00061A87">
        <w:rPr>
          <w:rFonts w:eastAsia="Calibri"/>
          <w:color w:val="000000"/>
          <w:lang w:eastAsia="en-US"/>
        </w:rPr>
        <w:t xml:space="preserve"> Кузбасса;</w:t>
      </w:r>
    </w:p>
    <w:p w:rsidR="00061A87" w:rsidRPr="00061A87" w:rsidRDefault="00522DBF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14</w:t>
      </w:r>
      <w:r w:rsidR="00061A87" w:rsidRPr="00061A87">
        <w:rPr>
          <w:rFonts w:eastAsia="Calibri"/>
          <w:color w:val="000000"/>
          <w:lang w:eastAsia="en-US"/>
        </w:rPr>
        <w:t xml:space="preserve">) утверждение генерального плана </w:t>
      </w:r>
      <w:r w:rsidR="007E250F">
        <w:rPr>
          <w:rFonts w:eastAsia="Calibri"/>
          <w:color w:val="000000"/>
          <w:lang w:eastAsia="en-US"/>
        </w:rPr>
        <w:t>Юргинского</w:t>
      </w:r>
      <w:r w:rsidR="00061A87" w:rsidRPr="00061A87">
        <w:rPr>
          <w:rFonts w:eastAsia="Calibri"/>
          <w:color w:val="000000"/>
          <w:lang w:eastAsia="en-US"/>
        </w:rPr>
        <w:t xml:space="preserve"> муниципального округа, в том числе</w:t>
      </w:r>
      <w:r w:rsidR="007E250F">
        <w:rPr>
          <w:rFonts w:eastAsia="Calibri"/>
          <w:color w:val="000000"/>
          <w:lang w:eastAsia="en-US"/>
        </w:rPr>
        <w:t xml:space="preserve"> </w:t>
      </w:r>
      <w:r w:rsidR="00061A87" w:rsidRPr="00061A87">
        <w:rPr>
          <w:rFonts w:eastAsia="Calibri"/>
          <w:color w:val="000000"/>
          <w:lang w:eastAsia="en-US"/>
        </w:rPr>
        <w:t>внесение в него изменений;</w:t>
      </w:r>
    </w:p>
    <w:p w:rsidR="00061A87" w:rsidRPr="00061A87" w:rsidRDefault="00522DBF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15</w:t>
      </w:r>
      <w:r w:rsidR="00061A87" w:rsidRPr="00061A87">
        <w:rPr>
          <w:rFonts w:eastAsia="Calibri"/>
          <w:color w:val="000000"/>
          <w:lang w:eastAsia="en-US"/>
        </w:rPr>
        <w:t>) определение порядка и условий приватизации муниципального имущества;</w:t>
      </w:r>
    </w:p>
    <w:p w:rsidR="00061A87" w:rsidRPr="00061A87" w:rsidRDefault="00522DBF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16</w:t>
      </w:r>
      <w:r w:rsidR="00061A87" w:rsidRPr="00061A87">
        <w:rPr>
          <w:rFonts w:eastAsia="Calibri"/>
          <w:color w:val="000000"/>
          <w:lang w:eastAsia="en-US"/>
        </w:rPr>
        <w:t>) установление правил землепользования и застройки территории</w:t>
      </w:r>
      <w:r w:rsidR="007E250F">
        <w:rPr>
          <w:rFonts w:eastAsia="Calibri"/>
          <w:color w:val="000000"/>
          <w:lang w:eastAsia="en-US"/>
        </w:rPr>
        <w:t xml:space="preserve"> </w:t>
      </w:r>
      <w:r w:rsidR="00061A87" w:rsidRPr="00061A87">
        <w:rPr>
          <w:rFonts w:eastAsia="Calibri"/>
          <w:color w:val="000000"/>
          <w:lang w:eastAsia="en-US"/>
        </w:rPr>
        <w:t>муниципального округа;</w:t>
      </w:r>
    </w:p>
    <w:p w:rsidR="00061A87" w:rsidRPr="00061A87" w:rsidRDefault="00522DBF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17</w:t>
      </w:r>
      <w:r w:rsidR="00061A87" w:rsidRPr="00061A87">
        <w:rPr>
          <w:rFonts w:eastAsia="Calibri"/>
          <w:color w:val="000000"/>
          <w:lang w:eastAsia="en-US"/>
        </w:rPr>
        <w:t>) утверждение местных нормативов градостроительного проектирования</w:t>
      </w:r>
      <w:r w:rsidR="007E250F">
        <w:rPr>
          <w:rFonts w:eastAsia="Calibri"/>
          <w:color w:val="000000"/>
          <w:lang w:eastAsia="en-US"/>
        </w:rPr>
        <w:t xml:space="preserve"> </w:t>
      </w:r>
      <w:r w:rsidR="00061A87" w:rsidRPr="00061A87">
        <w:rPr>
          <w:rFonts w:eastAsia="Calibri"/>
          <w:color w:val="000000"/>
          <w:lang w:eastAsia="en-US"/>
        </w:rPr>
        <w:t>муниципального округа;</w:t>
      </w:r>
    </w:p>
    <w:p w:rsidR="00061A87" w:rsidRPr="00061A87" w:rsidRDefault="00522DBF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18</w:t>
      </w:r>
      <w:r w:rsidR="00061A87" w:rsidRPr="00061A87">
        <w:rPr>
          <w:rFonts w:eastAsia="Calibri"/>
          <w:color w:val="000000"/>
          <w:lang w:eastAsia="en-US"/>
        </w:rPr>
        <w:t>) утверждение документов территориального планирования муниципального</w:t>
      </w:r>
      <w:r w:rsidR="007E250F">
        <w:rPr>
          <w:rFonts w:eastAsia="Calibri"/>
          <w:color w:val="000000"/>
          <w:lang w:eastAsia="en-US"/>
        </w:rPr>
        <w:t xml:space="preserve"> </w:t>
      </w:r>
      <w:r w:rsidR="00061A87" w:rsidRPr="00061A87">
        <w:rPr>
          <w:rFonts w:eastAsia="Calibri"/>
          <w:color w:val="000000"/>
          <w:lang w:eastAsia="en-US"/>
        </w:rPr>
        <w:t>округа;</w:t>
      </w:r>
    </w:p>
    <w:p w:rsidR="00061A87" w:rsidRPr="00061A87" w:rsidRDefault="00522DBF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19</w:t>
      </w:r>
      <w:r w:rsidR="00061A87" w:rsidRPr="00061A87">
        <w:rPr>
          <w:rFonts w:eastAsia="Calibri"/>
          <w:color w:val="000000"/>
          <w:lang w:eastAsia="en-US"/>
        </w:rPr>
        <w:t>) установление порядка ведения учета граждан в качестве нуждающихся в</w:t>
      </w:r>
      <w:r w:rsidR="007E250F">
        <w:rPr>
          <w:rFonts w:eastAsia="Calibri"/>
          <w:color w:val="000000"/>
          <w:lang w:eastAsia="en-US"/>
        </w:rPr>
        <w:t xml:space="preserve"> </w:t>
      </w:r>
      <w:r w:rsidR="00061A87" w:rsidRPr="00061A87">
        <w:rPr>
          <w:rFonts w:eastAsia="Calibri"/>
          <w:color w:val="000000"/>
          <w:lang w:eastAsia="en-US"/>
        </w:rPr>
        <w:t>жилых помещениях, предоставляемых по договорам социального найма, а также</w:t>
      </w:r>
      <w:r w:rsidR="007E250F">
        <w:rPr>
          <w:rFonts w:eastAsia="Calibri"/>
          <w:color w:val="000000"/>
          <w:lang w:eastAsia="en-US"/>
        </w:rPr>
        <w:t xml:space="preserve"> </w:t>
      </w:r>
      <w:r w:rsidR="00061A87" w:rsidRPr="00061A87">
        <w:rPr>
          <w:rFonts w:eastAsia="Calibri"/>
          <w:color w:val="000000"/>
          <w:lang w:eastAsia="en-US"/>
        </w:rPr>
        <w:t>порядка предоставления малоимущим гражданам по договорам социального найма</w:t>
      </w:r>
      <w:r w:rsidR="007E250F">
        <w:rPr>
          <w:rFonts w:eastAsia="Calibri"/>
          <w:color w:val="000000"/>
          <w:lang w:eastAsia="en-US"/>
        </w:rPr>
        <w:t xml:space="preserve"> </w:t>
      </w:r>
      <w:r w:rsidR="00061A87" w:rsidRPr="00061A87">
        <w:rPr>
          <w:rFonts w:eastAsia="Calibri"/>
          <w:color w:val="000000"/>
          <w:lang w:eastAsia="en-US"/>
        </w:rPr>
        <w:t>жилых помещений муниципального жилищного фонда;</w:t>
      </w:r>
    </w:p>
    <w:p w:rsidR="00061A87" w:rsidRPr="00061A87" w:rsidRDefault="00522DBF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20</w:t>
      </w:r>
      <w:r w:rsidR="00061A87" w:rsidRPr="00061A87">
        <w:rPr>
          <w:rFonts w:eastAsia="Calibri"/>
          <w:color w:val="000000"/>
          <w:lang w:eastAsia="en-US"/>
        </w:rPr>
        <w:t>) определение порядка предоставления жилых помещений муниципального</w:t>
      </w:r>
      <w:r w:rsidR="007E250F">
        <w:rPr>
          <w:rFonts w:eastAsia="Calibri"/>
          <w:color w:val="000000"/>
          <w:lang w:eastAsia="en-US"/>
        </w:rPr>
        <w:t xml:space="preserve"> </w:t>
      </w:r>
      <w:r w:rsidR="00061A87" w:rsidRPr="00061A87">
        <w:rPr>
          <w:rFonts w:eastAsia="Calibri"/>
          <w:color w:val="000000"/>
          <w:lang w:eastAsia="en-US"/>
        </w:rPr>
        <w:t>специализированного жилищного фонда;</w:t>
      </w:r>
    </w:p>
    <w:p w:rsidR="00061A87" w:rsidRPr="00061A87" w:rsidRDefault="00061A87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2</w:t>
      </w:r>
      <w:r w:rsidR="00522DBF">
        <w:rPr>
          <w:rFonts w:eastAsia="Calibri"/>
          <w:color w:val="000000"/>
          <w:lang w:eastAsia="en-US"/>
        </w:rPr>
        <w:t>1</w:t>
      </w:r>
      <w:r w:rsidRPr="00061A87">
        <w:rPr>
          <w:rFonts w:eastAsia="Calibri"/>
          <w:color w:val="000000"/>
          <w:lang w:eastAsia="en-US"/>
        </w:rPr>
        <w:t>) определение порядка получения документа, подтверждающего принятие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решения о согласовании или об отказе в согласовании переустройства и (или)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перепланировки жилого помещения в соответствии с условиями и порядком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переустройства и перепланировки жилых помещений;</w:t>
      </w:r>
    </w:p>
    <w:p w:rsidR="00061A87" w:rsidRPr="00061A87" w:rsidRDefault="00061A87" w:rsidP="004B0F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2</w:t>
      </w:r>
      <w:r w:rsidR="00522DBF">
        <w:rPr>
          <w:rFonts w:eastAsia="Calibri"/>
          <w:color w:val="000000"/>
          <w:lang w:eastAsia="en-US"/>
        </w:rPr>
        <w:t>2</w:t>
      </w:r>
      <w:r w:rsidRPr="00061A87">
        <w:rPr>
          <w:rFonts w:eastAsia="Calibri"/>
          <w:color w:val="000000"/>
          <w:lang w:eastAsia="en-US"/>
        </w:rPr>
        <w:t>) установление максимального размера дохода гражданина и постоянно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проживающих совместно с ним членов его семьи и стоимости подлежащего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налогообложению их имущества в порядке, установленном Законом Кемеровской</w:t>
      </w:r>
      <w:r w:rsidR="007E250F">
        <w:rPr>
          <w:rFonts w:eastAsia="Calibri"/>
          <w:color w:val="000000"/>
          <w:lang w:eastAsia="en-US"/>
        </w:rPr>
        <w:t xml:space="preserve"> </w:t>
      </w:r>
      <w:r w:rsidR="00AC00E4">
        <w:rPr>
          <w:rFonts w:eastAsia="Calibri"/>
          <w:color w:val="000000"/>
          <w:lang w:eastAsia="en-US"/>
        </w:rPr>
        <w:t>области от 10.11.2015 №</w:t>
      </w:r>
      <w:r w:rsidRPr="00061A87">
        <w:rPr>
          <w:rFonts w:eastAsia="Calibri"/>
          <w:color w:val="000000"/>
          <w:lang w:eastAsia="en-US"/>
        </w:rPr>
        <w:t>96-ОЗ «О некоторых вопросах в сфере регулирования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отношений по найму жилых помещений жилищного фонда социального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использования»;</w:t>
      </w:r>
    </w:p>
    <w:p w:rsidR="00061A87" w:rsidRPr="00061A87" w:rsidRDefault="00061A87" w:rsidP="007E250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>2</w:t>
      </w:r>
      <w:r w:rsidR="00522DBF">
        <w:rPr>
          <w:rFonts w:eastAsia="Calibri"/>
          <w:color w:val="000000"/>
          <w:lang w:eastAsia="en-US"/>
        </w:rPr>
        <w:t>3</w:t>
      </w:r>
      <w:r w:rsidRPr="00061A87">
        <w:rPr>
          <w:rFonts w:eastAsia="Calibri"/>
          <w:color w:val="000000"/>
          <w:lang w:eastAsia="en-US"/>
        </w:rPr>
        <w:t>) определение специально отведенных мест для проведения встреч депутатов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с избирателями, а также определение перечня помещений, предоставляемых органами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местного самоуправления для проведения встреч депутатов с избирателями, и порядка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их предоставления.</w:t>
      </w:r>
    </w:p>
    <w:p w:rsidR="00061A87" w:rsidRPr="00061A87" w:rsidRDefault="00061A87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061A87">
        <w:rPr>
          <w:rFonts w:eastAsia="Calibri"/>
          <w:color w:val="000000"/>
          <w:lang w:eastAsia="en-US"/>
        </w:rPr>
        <w:t xml:space="preserve">3. Иные полномочия Совета народных депутатов </w:t>
      </w:r>
      <w:r w:rsidR="007E250F">
        <w:rPr>
          <w:rFonts w:eastAsia="Calibri"/>
          <w:color w:val="000000"/>
          <w:lang w:eastAsia="en-US"/>
        </w:rPr>
        <w:t>Юргинского</w:t>
      </w:r>
      <w:r w:rsidRPr="00061A87">
        <w:rPr>
          <w:rFonts w:eastAsia="Calibri"/>
          <w:color w:val="000000"/>
          <w:lang w:eastAsia="en-US"/>
        </w:rPr>
        <w:t xml:space="preserve"> муниципального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округа определяются федеральными законами и принимаемыми в соответствии с</w:t>
      </w:r>
      <w:r w:rsidR="007E250F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ними законами Кемеровской области</w:t>
      </w:r>
      <w:r w:rsidR="00B82853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061A87">
        <w:rPr>
          <w:rFonts w:eastAsia="Calibri"/>
          <w:color w:val="000000"/>
          <w:lang w:eastAsia="en-US"/>
        </w:rPr>
        <w:t>Кузбасса и настоящим уставом</w:t>
      </w:r>
      <w:proofErr w:type="gramStart"/>
      <w:r w:rsidRPr="00061A87">
        <w:rPr>
          <w:rFonts w:eastAsia="Calibri"/>
          <w:color w:val="000000"/>
          <w:lang w:eastAsia="en-US"/>
        </w:rPr>
        <w:t>.</w:t>
      </w:r>
      <w:r w:rsidR="007E250F">
        <w:rPr>
          <w:rFonts w:eastAsia="Calibri"/>
          <w:color w:val="000000"/>
          <w:lang w:eastAsia="en-US"/>
        </w:rPr>
        <w:t>»;</w:t>
      </w:r>
      <w:proofErr w:type="gramEnd"/>
    </w:p>
    <w:p w:rsidR="009C4240" w:rsidRPr="009C4240" w:rsidRDefault="009C4240" w:rsidP="009C424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4E5775" w:rsidRDefault="004E5775" w:rsidP="004E5775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1.2</w:t>
      </w:r>
      <w:r w:rsidR="004E1528">
        <w:rPr>
          <w:rFonts w:eastAsia="Calibri"/>
          <w:color w:val="000000"/>
          <w:lang w:eastAsia="en-US"/>
        </w:rPr>
        <w:t>7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28 </w:t>
      </w:r>
      <w:r>
        <w:t>изложить в следующей редакции</w:t>
      </w:r>
      <w:r w:rsidRPr="00187523">
        <w:t>:</w:t>
      </w:r>
    </w:p>
    <w:p w:rsidR="004E5775" w:rsidRPr="004E5775" w:rsidRDefault="004E5775" w:rsidP="004E577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4E5775">
        <w:rPr>
          <w:rFonts w:eastAsia="Calibri"/>
          <w:b/>
          <w:bCs/>
          <w:color w:val="000000"/>
          <w:lang w:eastAsia="en-US"/>
        </w:rPr>
        <w:t>Статья 2</w:t>
      </w:r>
      <w:r w:rsidR="00D15DCB">
        <w:rPr>
          <w:rFonts w:eastAsia="Calibri"/>
          <w:b/>
          <w:bCs/>
          <w:color w:val="000000"/>
          <w:lang w:eastAsia="en-US"/>
        </w:rPr>
        <w:t>8</w:t>
      </w:r>
      <w:r w:rsidRPr="004E5775">
        <w:rPr>
          <w:rFonts w:eastAsia="Calibri"/>
          <w:b/>
          <w:bCs/>
          <w:color w:val="000000"/>
          <w:lang w:eastAsia="en-US"/>
        </w:rPr>
        <w:t xml:space="preserve">. Формы работы Совета народных депутатов </w:t>
      </w:r>
      <w:r>
        <w:rPr>
          <w:rFonts w:eastAsia="Calibri"/>
          <w:b/>
          <w:bCs/>
          <w:color w:val="000000"/>
          <w:lang w:eastAsia="en-US"/>
        </w:rPr>
        <w:t>Юргинского</w:t>
      </w:r>
    </w:p>
    <w:p w:rsidR="004E5775" w:rsidRPr="004E5775" w:rsidRDefault="004E5775" w:rsidP="004E577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4E5775">
        <w:rPr>
          <w:rFonts w:eastAsia="Calibri"/>
          <w:b/>
          <w:bCs/>
          <w:color w:val="000000"/>
          <w:lang w:eastAsia="en-US"/>
        </w:rPr>
        <w:t>муниципального округа</w:t>
      </w:r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 xml:space="preserve">Основными формами работы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4E5775">
        <w:rPr>
          <w:rFonts w:eastAsia="Calibri"/>
          <w:color w:val="000000"/>
          <w:lang w:eastAsia="en-US"/>
        </w:rPr>
        <w:t>муниципального округа являются очередные и внеочередные заседания, работа в</w:t>
      </w:r>
      <w:r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комиссиях, работа с избирателями.</w:t>
      </w:r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>Заседания Совета народных депутатов муниципального округа проводятся</w:t>
      </w:r>
      <w:r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 xml:space="preserve">открыто. Совет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 может принять</w:t>
      </w:r>
      <w:r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решение о проведении закрытого заседания</w:t>
      </w:r>
      <w:proofErr w:type="gramStart"/>
      <w:r w:rsidRPr="004E5775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9C4240" w:rsidRPr="004E5775" w:rsidRDefault="009C4240" w:rsidP="004C380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4E5775" w:rsidRDefault="004E5775" w:rsidP="004E5775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1.2</w:t>
      </w:r>
      <w:r w:rsidR="004E1528">
        <w:rPr>
          <w:rFonts w:eastAsia="Calibri"/>
          <w:color w:val="000000"/>
          <w:lang w:eastAsia="en-US"/>
        </w:rPr>
        <w:t>8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29 </w:t>
      </w:r>
      <w:r>
        <w:t>изложить в следующей редакции</w:t>
      </w:r>
      <w:r w:rsidRPr="00187523">
        <w:t>:</w:t>
      </w:r>
    </w:p>
    <w:p w:rsidR="004E5775" w:rsidRPr="004E5775" w:rsidRDefault="004E5775" w:rsidP="004E577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lastRenderedPageBreak/>
        <w:t>«</w:t>
      </w:r>
      <w:r w:rsidRPr="004E5775">
        <w:rPr>
          <w:rFonts w:eastAsia="Calibri"/>
          <w:b/>
          <w:bCs/>
          <w:color w:val="000000"/>
          <w:lang w:eastAsia="en-US"/>
        </w:rPr>
        <w:t>Статья 2</w:t>
      </w:r>
      <w:r>
        <w:rPr>
          <w:rFonts w:eastAsia="Calibri"/>
          <w:b/>
          <w:bCs/>
          <w:color w:val="000000"/>
          <w:lang w:eastAsia="en-US"/>
        </w:rPr>
        <w:t>9</w:t>
      </w:r>
      <w:r w:rsidRPr="004E5775">
        <w:rPr>
          <w:rFonts w:eastAsia="Calibri"/>
          <w:b/>
          <w:bCs/>
          <w:color w:val="000000"/>
          <w:lang w:eastAsia="en-US"/>
        </w:rPr>
        <w:t>. Досрочное прекращение полномочий Совета народных</w:t>
      </w:r>
    </w:p>
    <w:p w:rsidR="004E5775" w:rsidRPr="004E5775" w:rsidRDefault="004E5775" w:rsidP="004E577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4E5775">
        <w:rPr>
          <w:rFonts w:eastAsia="Calibri"/>
          <w:b/>
          <w:bCs/>
          <w:color w:val="000000"/>
          <w:lang w:eastAsia="en-US"/>
        </w:rPr>
        <w:t xml:space="preserve">депутатов </w:t>
      </w:r>
      <w:r>
        <w:rPr>
          <w:rFonts w:eastAsia="Calibri"/>
          <w:b/>
          <w:bCs/>
          <w:color w:val="000000"/>
          <w:lang w:eastAsia="en-US"/>
        </w:rPr>
        <w:t>Юргинского</w:t>
      </w:r>
      <w:r w:rsidRPr="004E5775">
        <w:rPr>
          <w:rFonts w:eastAsia="Calibri"/>
          <w:b/>
          <w:bCs/>
          <w:color w:val="000000"/>
          <w:lang w:eastAsia="en-US"/>
        </w:rPr>
        <w:t xml:space="preserve"> муниципального округа</w:t>
      </w:r>
    </w:p>
    <w:p w:rsidR="004E5775" w:rsidRPr="00E04A50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E5775">
        <w:rPr>
          <w:rFonts w:eastAsia="Calibri"/>
          <w:color w:val="000000"/>
          <w:lang w:eastAsia="en-US"/>
        </w:rPr>
        <w:t xml:space="preserve">1. </w:t>
      </w:r>
      <w:r w:rsidRPr="00E04A50">
        <w:rPr>
          <w:rFonts w:eastAsia="Calibri"/>
          <w:lang w:eastAsia="en-US"/>
        </w:rPr>
        <w:t xml:space="preserve">Полномочия Совета народных депутатов Юргинского муниципального округа независимо от порядка его формирования </w:t>
      </w:r>
      <w:r w:rsidR="00131582" w:rsidRPr="00E04A50">
        <w:rPr>
          <w:rFonts w:eastAsia="Calibri"/>
          <w:lang w:eastAsia="en-US"/>
        </w:rPr>
        <w:t>прекращаются досрочно в следующих случаях</w:t>
      </w:r>
      <w:r w:rsidRPr="00E04A50">
        <w:rPr>
          <w:rFonts w:eastAsia="Calibri"/>
          <w:lang w:eastAsia="en-US"/>
        </w:rPr>
        <w:t>:</w:t>
      </w:r>
      <w:r w:rsidR="00131582" w:rsidRPr="00E04A50">
        <w:rPr>
          <w:rFonts w:eastAsia="Calibri"/>
          <w:lang w:eastAsia="en-US"/>
        </w:rPr>
        <w:t xml:space="preserve"> </w:t>
      </w:r>
    </w:p>
    <w:p w:rsidR="004E5775" w:rsidRPr="004E5775" w:rsidRDefault="004E5775" w:rsidP="004E577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>1) вступление в с</w:t>
      </w:r>
      <w:r w:rsidR="006F1035">
        <w:rPr>
          <w:rFonts w:eastAsia="Calibri"/>
          <w:color w:val="000000"/>
          <w:lang w:eastAsia="en-US"/>
        </w:rPr>
        <w:t>илу закона Кемеровской области –</w:t>
      </w:r>
      <w:r w:rsidRPr="004E5775">
        <w:rPr>
          <w:rFonts w:eastAsia="Calibri"/>
          <w:color w:val="000000"/>
          <w:lang w:eastAsia="en-US"/>
        </w:rPr>
        <w:t xml:space="preserve"> Кузбасса о роспуске Совета</w:t>
      </w:r>
      <w:r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 xml:space="preserve">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4E5775" w:rsidRPr="004E5775" w:rsidRDefault="004E5775" w:rsidP="00163FB6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>2) в случае принятия указанным органом решения о самороспуске. При этом</w:t>
      </w:r>
      <w:r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решение о самороспуске принимается не менее чем двумя третями голосов от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установленной численности депутатов;</w:t>
      </w:r>
    </w:p>
    <w:p w:rsidR="004E5775" w:rsidRPr="004E5775" w:rsidRDefault="004E5775" w:rsidP="00163FB6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>3) в случае вступление в силу решения суда о неправомочности данного состава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 xml:space="preserve">депутатов Совета народных депутатов </w:t>
      </w:r>
      <w:r w:rsidR="00163FB6">
        <w:rPr>
          <w:rFonts w:eastAsia="Calibri"/>
          <w:color w:val="000000"/>
          <w:lang w:eastAsia="en-US"/>
        </w:rPr>
        <w:t>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округа, в том числе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в связи со сложением депутатами своих полномочий;</w:t>
      </w:r>
    </w:p>
    <w:p w:rsidR="004E5775" w:rsidRPr="004E5775" w:rsidRDefault="004E5775" w:rsidP="00163FB6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>4) в случае преобразования муниципального образования, осуществляемого в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 xml:space="preserve">соответствии со статьей 12 Федерального закона </w:t>
      </w:r>
      <w:r w:rsidR="00131582">
        <w:rPr>
          <w:rFonts w:eastAsia="Calibri"/>
          <w:color w:val="000000"/>
          <w:lang w:eastAsia="en-US"/>
        </w:rPr>
        <w:t>от 20.03.2025 №</w:t>
      </w:r>
      <w:r w:rsidR="004B0FEC" w:rsidRPr="004B0FEC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Pr="004E5775">
        <w:rPr>
          <w:rFonts w:eastAsia="Calibri"/>
          <w:color w:val="000000"/>
          <w:lang w:eastAsia="en-US"/>
        </w:rPr>
        <w:t>;</w:t>
      </w:r>
    </w:p>
    <w:p w:rsidR="004E5775" w:rsidRPr="004E5775" w:rsidRDefault="004E5775" w:rsidP="00163FB6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>5) увеличение численности избирателей муниципального образования более чем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на 25 процентов;</w:t>
      </w:r>
    </w:p>
    <w:p w:rsidR="004E5775" w:rsidRPr="004E5775" w:rsidRDefault="004E5775" w:rsidP="00163FB6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>6) в случае нарушения срока издания муниципального правового акта,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необходимого для реализации решения, принятого путем прямого волеизъявления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населения.</w:t>
      </w:r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>2. В случае вступления в с</w:t>
      </w:r>
      <w:r w:rsidR="006F1035">
        <w:rPr>
          <w:rFonts w:eastAsia="Calibri"/>
          <w:color w:val="000000"/>
          <w:lang w:eastAsia="en-US"/>
        </w:rPr>
        <w:t>илу закона Кемеровской области –</w:t>
      </w:r>
      <w:r w:rsidRPr="004E5775">
        <w:rPr>
          <w:rFonts w:eastAsia="Calibri"/>
          <w:color w:val="000000"/>
          <w:lang w:eastAsia="en-US"/>
        </w:rPr>
        <w:t xml:space="preserve"> Кузбасса о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роспуске представительного органа муниципального образования его полномочия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прекращаются досрочно со дня вступления в силу закона Кемеровской области –</w:t>
      </w:r>
      <w:r w:rsidR="006F1035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Кузбасса.</w:t>
      </w:r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 xml:space="preserve">Досрочное прекращение полномочий Совета народных депутатов </w:t>
      </w:r>
      <w:r w:rsidR="00163FB6">
        <w:rPr>
          <w:rFonts w:eastAsia="Calibri"/>
          <w:color w:val="000000"/>
          <w:lang w:eastAsia="en-US"/>
        </w:rPr>
        <w:t xml:space="preserve">Юргинского </w:t>
      </w:r>
      <w:r w:rsidRPr="004E5775">
        <w:rPr>
          <w:rFonts w:eastAsia="Calibri"/>
          <w:color w:val="000000"/>
          <w:lang w:eastAsia="en-US"/>
        </w:rPr>
        <w:t>муниципального округа влечет досрочное прекращение полномочий его депутатов.</w:t>
      </w:r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 xml:space="preserve">3. В случае досрочного </w:t>
      </w:r>
      <w:proofErr w:type="gramStart"/>
      <w:r w:rsidRPr="004E5775">
        <w:rPr>
          <w:rFonts w:eastAsia="Calibri"/>
          <w:color w:val="000000"/>
          <w:lang w:eastAsia="en-US"/>
        </w:rPr>
        <w:t>прекращения полномочий Совета народных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депутатов</w:t>
      </w:r>
      <w:r w:rsidR="00163FB6">
        <w:rPr>
          <w:rFonts w:eastAsia="Calibri"/>
          <w:color w:val="000000"/>
          <w:lang w:eastAsia="en-US"/>
        </w:rPr>
        <w:t xml:space="preserve"> 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</w:t>
      </w:r>
      <w:proofErr w:type="gramEnd"/>
      <w:r w:rsidRPr="004E5775">
        <w:rPr>
          <w:rFonts w:eastAsia="Calibri"/>
          <w:color w:val="000000"/>
          <w:lang w:eastAsia="en-US"/>
        </w:rPr>
        <w:t xml:space="preserve"> досрочные выборы в представительный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орган проводятся в сроки, установленные федеральным законом.</w:t>
      </w:r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 xml:space="preserve">4. </w:t>
      </w:r>
      <w:proofErr w:type="gramStart"/>
      <w:r w:rsidRPr="004E5775">
        <w:rPr>
          <w:rFonts w:eastAsia="Calibri"/>
          <w:color w:val="000000"/>
          <w:lang w:eastAsia="en-US"/>
        </w:rPr>
        <w:t>Если соответствующим судом установлено, что Советом народных депутатов</w:t>
      </w:r>
      <w:r w:rsidR="00163FB6">
        <w:rPr>
          <w:rFonts w:eastAsia="Calibri"/>
          <w:color w:val="000000"/>
          <w:lang w:eastAsia="en-US"/>
        </w:rPr>
        <w:t xml:space="preserve"> 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 принят нормативный правовой акт, противоречащий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Конституции Российской Федерации, федеральным конституционным законам,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федеральным законам, Уставу</w:t>
      </w:r>
      <w:r w:rsidR="006F1035">
        <w:rPr>
          <w:rFonts w:eastAsia="Calibri"/>
          <w:color w:val="000000"/>
          <w:lang w:eastAsia="en-US"/>
        </w:rPr>
        <w:t xml:space="preserve"> и законам Кемеровской области –</w:t>
      </w:r>
      <w:r w:rsidRPr="004E5775">
        <w:rPr>
          <w:rFonts w:eastAsia="Calibri"/>
          <w:color w:val="000000"/>
          <w:lang w:eastAsia="en-US"/>
        </w:rPr>
        <w:t xml:space="preserve"> Кузбасса, настоящему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уставу, а представительный орган в течение трех месяцев со дня вступления в силу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решения суда, либо в течение иного предусмотренного решением суда срока не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принял в пределах своих полномочий</w:t>
      </w:r>
      <w:proofErr w:type="gramEnd"/>
      <w:r w:rsidRPr="004E5775">
        <w:rPr>
          <w:rFonts w:eastAsia="Calibri"/>
          <w:color w:val="000000"/>
          <w:lang w:eastAsia="en-US"/>
        </w:rPr>
        <w:t xml:space="preserve"> </w:t>
      </w:r>
      <w:proofErr w:type="gramStart"/>
      <w:r w:rsidRPr="004E5775">
        <w:rPr>
          <w:rFonts w:eastAsia="Calibri"/>
          <w:color w:val="000000"/>
          <w:lang w:eastAsia="en-US"/>
        </w:rPr>
        <w:t>мер по исполнению решения суда, в том числе,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не отменил соответствующий нормативный правовой акт, Губернатор Кемеровской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области</w:t>
      </w:r>
      <w:r w:rsidR="00B82853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Кузбасса в течение трех месяцев после вступления в силу решения суда,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установившего факт неисполнения данного решения, вносит в Законодательное</w:t>
      </w:r>
      <w:r w:rsidR="00163FB6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 xml:space="preserve">Собрание Кемеровской области – </w:t>
      </w:r>
      <w:r w:rsidRPr="004E5775">
        <w:rPr>
          <w:rFonts w:eastAsia="Calibri"/>
          <w:color w:val="000000"/>
          <w:lang w:eastAsia="en-US"/>
        </w:rPr>
        <w:t>Кузбасса проект закона Кемеровской области</w:t>
      </w:r>
      <w:r w:rsidR="00B82853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 xml:space="preserve">Кузбасса о роспуске Совета народных депутатов </w:t>
      </w:r>
      <w:r w:rsidR="00163FB6">
        <w:rPr>
          <w:rFonts w:eastAsia="Calibri"/>
          <w:color w:val="000000"/>
          <w:lang w:eastAsia="en-US"/>
        </w:rPr>
        <w:t>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округа.</w:t>
      </w:r>
      <w:proofErr w:type="gramEnd"/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t xml:space="preserve">Полномочия Совета народных депутатов </w:t>
      </w:r>
      <w:r w:rsidR="00163FB6">
        <w:rPr>
          <w:rFonts w:eastAsia="Calibri"/>
          <w:color w:val="000000"/>
          <w:lang w:eastAsia="en-US"/>
        </w:rPr>
        <w:t>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прекращаются со дня вступления в силу закона Кемеровской области</w:t>
      </w:r>
      <w:r w:rsidR="00B82853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Кузбасса о его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роспуске.</w:t>
      </w:r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4E5775">
        <w:rPr>
          <w:rFonts w:eastAsia="Calibri"/>
          <w:color w:val="000000"/>
          <w:lang w:eastAsia="en-US"/>
        </w:rPr>
        <w:t>Если соответствующим судом установлено, что избранный в правомочном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 xml:space="preserve">составе Совет народных депутатов </w:t>
      </w:r>
      <w:r w:rsidR="00163FB6">
        <w:rPr>
          <w:rFonts w:eastAsia="Calibri"/>
          <w:color w:val="000000"/>
          <w:lang w:eastAsia="en-US"/>
        </w:rPr>
        <w:t>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 в течение трех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месяцев подряд не проводил заседания, Губернатор Кемеровской области-Кузбасса в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течение трех месяцев со дня вступления в силу решения суда, установившего данный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факт, вносит в Законодательн</w:t>
      </w:r>
      <w:r w:rsidR="006F1035">
        <w:rPr>
          <w:rFonts w:eastAsia="Calibri"/>
          <w:color w:val="000000"/>
          <w:lang w:eastAsia="en-US"/>
        </w:rPr>
        <w:t xml:space="preserve">ое Собрание Кемеровской области – </w:t>
      </w:r>
      <w:r w:rsidRPr="004E5775">
        <w:rPr>
          <w:rFonts w:eastAsia="Calibri"/>
          <w:color w:val="000000"/>
          <w:lang w:eastAsia="en-US"/>
        </w:rPr>
        <w:t>Кузбасса проект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закона Кемеровской области-Кузбасса о роспуске представительного органа.</w:t>
      </w:r>
      <w:proofErr w:type="gramEnd"/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4E5775">
        <w:rPr>
          <w:rFonts w:eastAsia="Calibri"/>
          <w:color w:val="000000"/>
          <w:lang w:eastAsia="en-US"/>
        </w:rPr>
        <w:t>Если соответствующим судом установлено, что вновь избранный в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 xml:space="preserve">правомочном составе Совет народных депутатов </w:t>
      </w:r>
      <w:r w:rsidR="00163FB6">
        <w:rPr>
          <w:rFonts w:eastAsia="Calibri"/>
          <w:color w:val="000000"/>
          <w:lang w:eastAsia="en-US"/>
        </w:rPr>
        <w:t>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 в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течение трех месяцев подряд не проводил правомочного заседания, Губернатор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Кемеровской области-Кузбасса в течение трех месяцев со дня вступления в силу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решения суда, установившего данный факт, вносит в Законодательное Собрание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Кемеровской области</w:t>
      </w:r>
      <w:r w:rsidR="00B82853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Кузбасса пр</w:t>
      </w:r>
      <w:r w:rsidR="006F1035">
        <w:rPr>
          <w:rFonts w:eastAsia="Calibri"/>
          <w:color w:val="000000"/>
          <w:lang w:eastAsia="en-US"/>
        </w:rPr>
        <w:t xml:space="preserve">оект закона Кемеровской области – </w:t>
      </w:r>
      <w:r w:rsidRPr="004E5775">
        <w:rPr>
          <w:rFonts w:eastAsia="Calibri"/>
          <w:color w:val="000000"/>
          <w:lang w:eastAsia="en-US"/>
        </w:rPr>
        <w:t>Кузбасса о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роспуске представительного органа.</w:t>
      </w:r>
      <w:proofErr w:type="gramEnd"/>
    </w:p>
    <w:p w:rsidR="004E5775" w:rsidRP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4E5775">
        <w:rPr>
          <w:rFonts w:eastAsia="Calibri"/>
          <w:color w:val="000000"/>
          <w:lang w:eastAsia="en-US"/>
        </w:rPr>
        <w:lastRenderedPageBreak/>
        <w:t>Закон Кемеровской области</w:t>
      </w:r>
      <w:r w:rsidR="00B82853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Кузбасса о роспуске Совета народных депутатов</w:t>
      </w:r>
      <w:r w:rsidR="00163FB6">
        <w:rPr>
          <w:rFonts w:eastAsia="Calibri"/>
          <w:color w:val="000000"/>
          <w:lang w:eastAsia="en-US"/>
        </w:rPr>
        <w:t xml:space="preserve"> Юргинского</w:t>
      </w:r>
      <w:r w:rsidRPr="004E5775">
        <w:rPr>
          <w:rFonts w:eastAsia="Calibri"/>
          <w:color w:val="000000"/>
          <w:lang w:eastAsia="en-US"/>
        </w:rPr>
        <w:t xml:space="preserve"> муниципального округа может быть обжалован в судебном порядке в течение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10 дней со дня вступления в силу.</w:t>
      </w:r>
    </w:p>
    <w:p w:rsidR="004E5775" w:rsidRDefault="004E5775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4E5775">
        <w:rPr>
          <w:rFonts w:eastAsia="Calibri"/>
          <w:color w:val="000000"/>
          <w:lang w:eastAsia="en-US"/>
        </w:rPr>
        <w:t>Депутаты представительного органа муниципального образования,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распущенного на вышеуказанных основаниях вправе в течение 10 дней со дня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вступления в силу закона Кем</w:t>
      </w:r>
      <w:r w:rsidR="006F1035">
        <w:rPr>
          <w:rFonts w:eastAsia="Calibri"/>
          <w:color w:val="000000"/>
          <w:lang w:eastAsia="en-US"/>
        </w:rPr>
        <w:t>еровской области –</w:t>
      </w:r>
      <w:r w:rsidRPr="004E5775">
        <w:rPr>
          <w:rFonts w:eastAsia="Calibri"/>
          <w:color w:val="000000"/>
          <w:lang w:eastAsia="en-US"/>
        </w:rPr>
        <w:t xml:space="preserve"> Кузбасса о роспуске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представительного органа муниципального образования обратиться в суд с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заявлением для установления факта отсутствия их вины за не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проведение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представительным органом муниципального образования правомочного заседания в</w:t>
      </w:r>
      <w:r w:rsidR="00163FB6">
        <w:rPr>
          <w:rFonts w:eastAsia="Calibri"/>
          <w:color w:val="000000"/>
          <w:lang w:eastAsia="en-US"/>
        </w:rPr>
        <w:t xml:space="preserve"> </w:t>
      </w:r>
      <w:r w:rsidRPr="004E5775">
        <w:rPr>
          <w:rFonts w:eastAsia="Calibri"/>
          <w:color w:val="000000"/>
          <w:lang w:eastAsia="en-US"/>
        </w:rPr>
        <w:t>течение трех месяцев подряд.</w:t>
      </w:r>
      <w:r w:rsidR="00163FB6">
        <w:rPr>
          <w:rFonts w:eastAsia="Calibri"/>
          <w:color w:val="000000"/>
          <w:lang w:eastAsia="en-US"/>
        </w:rPr>
        <w:t>»;</w:t>
      </w:r>
      <w:proofErr w:type="gramEnd"/>
    </w:p>
    <w:p w:rsidR="00CD5223" w:rsidRDefault="00CD5223" w:rsidP="00163FB6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CD5223" w:rsidRDefault="00CD5223" w:rsidP="00CD5223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1.2</w:t>
      </w:r>
      <w:r w:rsidR="004E1528">
        <w:rPr>
          <w:rFonts w:eastAsia="Calibri"/>
          <w:color w:val="000000"/>
          <w:lang w:eastAsia="en-US"/>
        </w:rPr>
        <w:t>9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29.1. </w:t>
      </w:r>
      <w:r>
        <w:t>изложить в следующей редакции</w:t>
      </w:r>
      <w:r w:rsidRPr="00187523">
        <w:t>:</w:t>
      </w:r>
    </w:p>
    <w:p w:rsidR="00CD5223" w:rsidRPr="0025513F" w:rsidRDefault="00CD5223" w:rsidP="00CD522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25513F">
        <w:rPr>
          <w:rFonts w:eastAsia="Calibri"/>
          <w:b/>
          <w:bCs/>
          <w:color w:val="000000"/>
          <w:lang w:eastAsia="en-US"/>
        </w:rPr>
        <w:t>«Статья 29.1. Досрочное прекращение полномочий депутата Совета народных</w:t>
      </w:r>
    </w:p>
    <w:p w:rsidR="00CD5223" w:rsidRPr="0025513F" w:rsidRDefault="00CD5223" w:rsidP="00CD522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25513F">
        <w:rPr>
          <w:rFonts w:eastAsia="Calibri"/>
          <w:b/>
          <w:bCs/>
          <w:color w:val="000000"/>
          <w:lang w:eastAsia="en-US"/>
        </w:rPr>
        <w:t>депутатов Юргинского муниципального округа</w:t>
      </w:r>
    </w:p>
    <w:p w:rsidR="00CD5223" w:rsidRPr="0025513F" w:rsidRDefault="00CD5223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 xml:space="preserve">1. Полномочия депутата Совета народных депутатов </w:t>
      </w:r>
      <w:r w:rsidR="0025513F" w:rsidRPr="0025513F">
        <w:rPr>
          <w:rFonts w:eastAsia="Calibri"/>
          <w:color w:val="000000"/>
          <w:lang w:eastAsia="en-US"/>
        </w:rPr>
        <w:t xml:space="preserve">Юргинского </w:t>
      </w:r>
      <w:r w:rsidRPr="0025513F">
        <w:rPr>
          <w:rFonts w:eastAsia="Calibri"/>
          <w:color w:val="000000"/>
          <w:lang w:eastAsia="en-US"/>
        </w:rPr>
        <w:t>муниципального</w:t>
      </w:r>
      <w:r w:rsidR="0025513F" w:rsidRP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округа прекращаются досрочно в случае: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1) смерти;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2) отставки по собственному желанию;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3) признания судом недееспособным или ограниченно дееспособным;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4) признания судом безвестно отсутствующим или объявление умершим;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5) вступления в отношении его в законную силу обвинительного приговора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суда;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6) выезда за пределы Российской Федерации на постоянное место жительства;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7) прекращения гражданства Российской Федерации или наличие гражданства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(подданства) иностранного государства либо вида на жительство или иного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 xml:space="preserve">документа, </w:t>
      </w:r>
      <w:r w:rsidR="0025513F">
        <w:rPr>
          <w:rFonts w:eastAsia="Calibri"/>
          <w:color w:val="000000"/>
          <w:lang w:eastAsia="en-US"/>
        </w:rPr>
        <w:t>п</w:t>
      </w:r>
      <w:r w:rsidRPr="0025513F">
        <w:rPr>
          <w:rFonts w:eastAsia="Calibri"/>
          <w:color w:val="000000"/>
          <w:lang w:eastAsia="en-US"/>
        </w:rPr>
        <w:t>одтверждающего право на постоянное проживание на территории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иностранного государства гражданина Российской Федерации;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8) досрочного прекращения полномочий соответствующего органа местного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самоуправления;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9) призыва на военную службу или направление на заменяющую ее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альтернативную гражданскую службу;</w:t>
      </w:r>
    </w:p>
    <w:p w:rsidR="00CD5223" w:rsidRPr="0025513F" w:rsidRDefault="00CD5223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10) приобретения статуса иностранного агента;</w:t>
      </w:r>
    </w:p>
    <w:p w:rsidR="00CD5223" w:rsidRPr="0025513F" w:rsidRDefault="00522DBF" w:rsidP="0025513F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11) иных случаях</w:t>
      </w:r>
      <w:r w:rsidR="00F6212F">
        <w:rPr>
          <w:rFonts w:eastAsia="Calibri"/>
          <w:color w:val="000000"/>
          <w:lang w:eastAsia="en-US"/>
        </w:rPr>
        <w:t xml:space="preserve"> </w:t>
      </w:r>
      <w:r w:rsidR="00CD5223" w:rsidRPr="0025513F">
        <w:rPr>
          <w:rFonts w:eastAsia="Calibri"/>
          <w:color w:val="000000"/>
          <w:lang w:eastAsia="en-US"/>
        </w:rPr>
        <w:t xml:space="preserve">установленные Федеральным законом </w:t>
      </w:r>
      <w:r w:rsidR="00AC00E4">
        <w:rPr>
          <w:rFonts w:eastAsia="Calibri"/>
          <w:lang w:eastAsia="en-US"/>
        </w:rPr>
        <w:t>от 20.03.2025 №</w:t>
      </w:r>
      <w:r w:rsidR="004B0FEC" w:rsidRPr="004B0FEC">
        <w:rPr>
          <w:rFonts w:eastAsia="Calibri"/>
          <w:lang w:eastAsia="en-US"/>
        </w:rPr>
        <w:t>33-ФЗ «Об</w:t>
      </w:r>
      <w:r w:rsidR="006F1035">
        <w:rPr>
          <w:rFonts w:eastAsia="Calibri"/>
          <w:lang w:eastAsia="en-US"/>
        </w:rPr>
        <w:t> </w:t>
      </w:r>
      <w:r w:rsidR="004B0FEC" w:rsidRPr="004B0FEC">
        <w:rPr>
          <w:rFonts w:eastAsia="Calibri"/>
          <w:lang w:eastAsia="en-US"/>
        </w:rPr>
        <w:t>общих принципах организации местного самоуправления в единой системе публичной власти»</w:t>
      </w:r>
      <w:r w:rsidR="00CD5223" w:rsidRPr="0025513F">
        <w:rPr>
          <w:rFonts w:eastAsia="Calibri"/>
          <w:color w:val="000000"/>
          <w:lang w:eastAsia="en-US"/>
        </w:rPr>
        <w:t xml:space="preserve"> и другими</w:t>
      </w:r>
      <w:r w:rsidR="0025513F">
        <w:rPr>
          <w:rFonts w:eastAsia="Calibri"/>
          <w:color w:val="000000"/>
          <w:lang w:eastAsia="en-US"/>
        </w:rPr>
        <w:t xml:space="preserve"> </w:t>
      </w:r>
      <w:r w:rsidR="00CD5223" w:rsidRPr="0025513F">
        <w:rPr>
          <w:rFonts w:eastAsia="Calibri"/>
          <w:color w:val="000000"/>
          <w:lang w:eastAsia="en-US"/>
        </w:rPr>
        <w:t>федеральными законами.</w:t>
      </w:r>
    </w:p>
    <w:p w:rsidR="00CD5223" w:rsidRPr="0025513F" w:rsidRDefault="00CD5223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 xml:space="preserve">2. </w:t>
      </w:r>
      <w:proofErr w:type="gramStart"/>
      <w:r w:rsidRPr="0025513F">
        <w:rPr>
          <w:rFonts w:eastAsia="Calibri"/>
          <w:color w:val="000000"/>
          <w:lang w:eastAsia="en-US"/>
        </w:rPr>
        <w:t>Полномочия депутата прекращаются досрочно в случае несоблюдения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 xml:space="preserve">ограничений, запретов, неисполнения обязанностей, установленных </w:t>
      </w:r>
      <w:r w:rsidRPr="00E04A50">
        <w:rPr>
          <w:rFonts w:eastAsia="Calibri"/>
          <w:lang w:eastAsia="en-US"/>
        </w:rPr>
        <w:t>Федеральным</w:t>
      </w:r>
      <w:r w:rsidR="0025513F" w:rsidRPr="00E04A50">
        <w:rPr>
          <w:rFonts w:eastAsia="Calibri"/>
          <w:lang w:eastAsia="en-US"/>
        </w:rPr>
        <w:t xml:space="preserve"> </w:t>
      </w:r>
      <w:r w:rsidRPr="00E04A50">
        <w:rPr>
          <w:rFonts w:eastAsia="Calibri"/>
          <w:lang w:eastAsia="en-US"/>
        </w:rPr>
        <w:t xml:space="preserve">законом </w:t>
      </w:r>
      <w:r w:rsidR="00131582" w:rsidRPr="00E04A50">
        <w:rPr>
          <w:rFonts w:eastAsia="Calibri"/>
          <w:lang w:eastAsia="en-US"/>
        </w:rPr>
        <w:t>от 20.03.2025 №33-ФЗ «Об общих принципах организации местного самоуправления в единой системе публичной власти»</w:t>
      </w:r>
      <w:r w:rsidRPr="0025513F">
        <w:rPr>
          <w:rFonts w:eastAsia="Calibri"/>
          <w:color w:val="000000"/>
          <w:lang w:eastAsia="en-US"/>
        </w:rPr>
        <w:t>, Федеральным за</w:t>
      </w:r>
      <w:r w:rsidR="00131582">
        <w:rPr>
          <w:rFonts w:eastAsia="Calibri"/>
          <w:color w:val="000000"/>
          <w:lang w:eastAsia="en-US"/>
        </w:rPr>
        <w:t>коном от 25 декабря 2008 года №</w:t>
      </w:r>
      <w:r w:rsidRPr="0025513F">
        <w:rPr>
          <w:rFonts w:eastAsia="Calibri"/>
          <w:color w:val="000000"/>
          <w:lang w:eastAsia="en-US"/>
        </w:rPr>
        <w:t>273-ФЗ «О</w:t>
      </w:r>
      <w:r w:rsidR="006F1035">
        <w:rPr>
          <w:rFonts w:eastAsia="Calibri"/>
          <w:color w:val="000000"/>
          <w:lang w:eastAsia="en-US"/>
        </w:rPr>
        <w:t> </w:t>
      </w:r>
      <w:r w:rsidRPr="0025513F">
        <w:rPr>
          <w:rFonts w:eastAsia="Calibri"/>
          <w:color w:val="000000"/>
          <w:lang w:eastAsia="en-US"/>
        </w:rPr>
        <w:t>противодействии коррупции», Федеральным з</w:t>
      </w:r>
      <w:r w:rsidR="00131582">
        <w:rPr>
          <w:rFonts w:eastAsia="Calibri"/>
          <w:color w:val="000000"/>
          <w:lang w:eastAsia="en-US"/>
        </w:rPr>
        <w:t>аконом от 3 декабря 2012 года №</w:t>
      </w:r>
      <w:r w:rsidRPr="0025513F">
        <w:rPr>
          <w:rFonts w:eastAsia="Calibri"/>
          <w:color w:val="000000"/>
          <w:lang w:eastAsia="en-US"/>
        </w:rPr>
        <w:t>230-ФЗ «О</w:t>
      </w:r>
      <w:r w:rsidR="006F1035">
        <w:rPr>
          <w:rFonts w:eastAsia="Calibri"/>
          <w:color w:val="000000"/>
          <w:lang w:eastAsia="en-US"/>
        </w:rPr>
        <w:t> </w:t>
      </w:r>
      <w:r w:rsidRPr="0025513F">
        <w:rPr>
          <w:rFonts w:eastAsia="Calibri"/>
          <w:color w:val="000000"/>
          <w:lang w:eastAsia="en-US"/>
        </w:rPr>
        <w:t>контроле за соответствием расходов лиц, замещающих государственные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должности, и иных лиц их</w:t>
      </w:r>
      <w:proofErr w:type="gramEnd"/>
      <w:r w:rsidRPr="0025513F">
        <w:rPr>
          <w:rFonts w:eastAsia="Calibri"/>
          <w:color w:val="000000"/>
          <w:lang w:eastAsia="en-US"/>
        </w:rPr>
        <w:t xml:space="preserve"> доходам», Федеральн</w:t>
      </w:r>
      <w:r w:rsidR="00AC00E4">
        <w:rPr>
          <w:rFonts w:eastAsia="Calibri"/>
          <w:color w:val="000000"/>
          <w:lang w:eastAsia="en-US"/>
        </w:rPr>
        <w:t>ым законом от 7 мая 2013 года №</w:t>
      </w:r>
      <w:r w:rsidRPr="0025513F">
        <w:rPr>
          <w:rFonts w:eastAsia="Calibri"/>
          <w:color w:val="000000"/>
          <w:lang w:eastAsia="en-US"/>
        </w:rPr>
        <w:t>79-ФЗ «О запрете отдельным категориям лиц открывать и иметь счета (вклады), хранить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наличные денежные средства и ценности в иностранных банках, расположенных за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пределами территории Российской Федерации, владеть и (или) пользоваться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иностранными финансовыми инструментами».</w:t>
      </w:r>
    </w:p>
    <w:p w:rsidR="00CD5223" w:rsidRPr="0025513F" w:rsidRDefault="00CD5223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 xml:space="preserve">3. </w:t>
      </w:r>
      <w:proofErr w:type="gramStart"/>
      <w:r w:rsidRPr="0025513F">
        <w:rPr>
          <w:rFonts w:eastAsia="Calibri"/>
          <w:color w:val="000000"/>
          <w:lang w:eastAsia="en-US"/>
        </w:rPr>
        <w:t xml:space="preserve">Решение Совета народных депутатов </w:t>
      </w:r>
      <w:r w:rsidR="0025513F">
        <w:rPr>
          <w:rFonts w:eastAsia="Calibri"/>
          <w:color w:val="000000"/>
          <w:lang w:eastAsia="en-US"/>
        </w:rPr>
        <w:t>Юргинского</w:t>
      </w:r>
      <w:r w:rsidRPr="0025513F">
        <w:rPr>
          <w:rFonts w:eastAsia="Calibri"/>
          <w:color w:val="000000"/>
          <w:lang w:eastAsia="en-US"/>
        </w:rPr>
        <w:t xml:space="preserve"> муниципального округа о досрочном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прекращении полномочий депутата Совета народных депутатов</w:t>
      </w:r>
      <w:r w:rsidR="0025513F">
        <w:rPr>
          <w:rFonts w:eastAsia="Calibri"/>
          <w:color w:val="000000"/>
          <w:lang w:eastAsia="en-US"/>
        </w:rPr>
        <w:t xml:space="preserve"> Юргинского</w:t>
      </w:r>
      <w:r w:rsidRPr="0025513F">
        <w:rPr>
          <w:rFonts w:eastAsia="Calibri"/>
          <w:color w:val="000000"/>
          <w:lang w:eastAsia="en-US"/>
        </w:rPr>
        <w:t xml:space="preserve"> муниципального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округа принимается не позднее чем через 30 дней со дня появления основания для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досрочного прекращения полномочий, а если это основание появилось в период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 xml:space="preserve">между сессиями Совета народных депутатов </w:t>
      </w:r>
      <w:r w:rsidR="0025513F">
        <w:rPr>
          <w:rFonts w:eastAsia="Calibri"/>
          <w:color w:val="000000"/>
          <w:lang w:eastAsia="en-US"/>
        </w:rPr>
        <w:t>Юргинского</w:t>
      </w:r>
      <w:r w:rsidRPr="0025513F">
        <w:rPr>
          <w:rFonts w:eastAsia="Calibri"/>
          <w:color w:val="000000"/>
          <w:lang w:eastAsia="en-US"/>
        </w:rPr>
        <w:t xml:space="preserve"> муниципального округа, - не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позднее чем через три месяца со дня появления такого основания.</w:t>
      </w:r>
      <w:proofErr w:type="gramEnd"/>
      <w:r w:rsidRPr="0025513F">
        <w:rPr>
          <w:rFonts w:eastAsia="Calibri"/>
          <w:color w:val="000000"/>
          <w:lang w:eastAsia="en-US"/>
        </w:rPr>
        <w:t xml:space="preserve"> Решение о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 xml:space="preserve">прекращении полномочий депутата Совета народных депутатов </w:t>
      </w:r>
      <w:r w:rsidR="0025513F">
        <w:rPr>
          <w:rFonts w:eastAsia="Calibri"/>
          <w:color w:val="000000"/>
          <w:lang w:eastAsia="en-US"/>
        </w:rPr>
        <w:t xml:space="preserve">Юргинского </w:t>
      </w:r>
      <w:r w:rsidRPr="0025513F">
        <w:rPr>
          <w:rFonts w:eastAsia="Calibri"/>
          <w:color w:val="000000"/>
          <w:lang w:eastAsia="en-US"/>
        </w:rPr>
        <w:t>муниципального округа по основаниям, предусмотренными в части 1 настоящей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 xml:space="preserve">статьи, оформляется решением Совета народных депутатов </w:t>
      </w:r>
      <w:r w:rsidR="0025513F">
        <w:rPr>
          <w:rFonts w:eastAsia="Calibri"/>
          <w:color w:val="000000"/>
          <w:lang w:eastAsia="en-US"/>
        </w:rPr>
        <w:t>Юргинского</w:t>
      </w:r>
      <w:r w:rsidRPr="0025513F">
        <w:rPr>
          <w:rFonts w:eastAsia="Calibri"/>
          <w:color w:val="000000"/>
          <w:lang w:eastAsia="en-US"/>
        </w:rPr>
        <w:t xml:space="preserve"> муниципального</w:t>
      </w:r>
      <w:r w:rsidR="0025513F">
        <w:rPr>
          <w:rFonts w:eastAsia="Calibri"/>
          <w:color w:val="000000"/>
          <w:lang w:eastAsia="en-US"/>
        </w:rPr>
        <w:t xml:space="preserve"> </w:t>
      </w:r>
      <w:proofErr w:type="gramStart"/>
      <w:r w:rsidRPr="0025513F">
        <w:rPr>
          <w:rFonts w:eastAsia="Calibri"/>
          <w:color w:val="000000"/>
          <w:lang w:eastAsia="en-US"/>
        </w:rPr>
        <w:t>округа</w:t>
      </w:r>
      <w:proofErr w:type="gramEnd"/>
      <w:r w:rsidRPr="0025513F">
        <w:rPr>
          <w:rFonts w:eastAsia="Calibri"/>
          <w:color w:val="000000"/>
          <w:lang w:eastAsia="en-US"/>
        </w:rPr>
        <w:t xml:space="preserve"> в </w:t>
      </w:r>
      <w:r w:rsidRPr="0025513F">
        <w:rPr>
          <w:rFonts w:eastAsia="Calibri"/>
          <w:color w:val="000000"/>
          <w:lang w:eastAsia="en-US"/>
        </w:rPr>
        <w:lastRenderedPageBreak/>
        <w:t>котором определяется день прекращения полномочий депутата Совета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народных депутатов</w:t>
      </w:r>
      <w:r w:rsidR="0025513F">
        <w:rPr>
          <w:rFonts w:eastAsia="Calibri"/>
          <w:color w:val="000000"/>
          <w:lang w:eastAsia="en-US"/>
        </w:rPr>
        <w:t xml:space="preserve"> Юргинского</w:t>
      </w:r>
      <w:r w:rsidRPr="0025513F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CD5223" w:rsidRPr="0025513F" w:rsidRDefault="00CD5223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В случае обращения Г</w:t>
      </w:r>
      <w:r w:rsidR="006F1035">
        <w:rPr>
          <w:rFonts w:eastAsia="Calibri"/>
          <w:color w:val="000000"/>
          <w:lang w:eastAsia="en-US"/>
        </w:rPr>
        <w:t>убернатора Кемеровской области –</w:t>
      </w:r>
      <w:r w:rsidRPr="0025513F">
        <w:rPr>
          <w:rFonts w:eastAsia="Calibri"/>
          <w:color w:val="000000"/>
          <w:lang w:eastAsia="en-US"/>
        </w:rPr>
        <w:t xml:space="preserve"> Кузбасса с заявлением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о досрочном прекращении полномочий депутата представительного органа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муниципального образования днем появления основания для досрочного прекращения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полномочий является день поступления в представительный орган муниципального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образования данного заявления.</w:t>
      </w:r>
    </w:p>
    <w:p w:rsidR="00CD5223" w:rsidRPr="0025513F" w:rsidRDefault="00CD5223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25513F">
        <w:rPr>
          <w:rFonts w:eastAsia="Calibri"/>
          <w:color w:val="000000"/>
          <w:lang w:eastAsia="en-US"/>
        </w:rPr>
        <w:t>4. Полномочия депутата Совета народных депутатов</w:t>
      </w:r>
      <w:r w:rsidR="0025513F">
        <w:rPr>
          <w:rFonts w:eastAsia="Calibri"/>
          <w:color w:val="000000"/>
          <w:lang w:eastAsia="en-US"/>
        </w:rPr>
        <w:t xml:space="preserve"> Юргинского</w:t>
      </w:r>
      <w:r w:rsidRPr="0025513F">
        <w:rPr>
          <w:rFonts w:eastAsia="Calibri"/>
          <w:color w:val="000000"/>
          <w:lang w:eastAsia="en-US"/>
        </w:rPr>
        <w:t xml:space="preserve"> муниципального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округа прекращаются досрочно решением Совета народных депутатов</w:t>
      </w:r>
      <w:r w:rsidR="0025513F">
        <w:rPr>
          <w:rFonts w:eastAsia="Calibri"/>
          <w:color w:val="000000"/>
          <w:lang w:eastAsia="en-US"/>
        </w:rPr>
        <w:t xml:space="preserve"> Юргинского </w:t>
      </w:r>
      <w:r w:rsidRPr="0025513F">
        <w:rPr>
          <w:rFonts w:eastAsia="Calibri"/>
          <w:color w:val="000000"/>
          <w:lang w:eastAsia="en-US"/>
        </w:rPr>
        <w:t>муниципального округа в случае отсутствия депутата без уважительных причин на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всех заседаниях Совета народных депутатов</w:t>
      </w:r>
      <w:r w:rsidR="0025513F">
        <w:rPr>
          <w:rFonts w:eastAsia="Calibri"/>
          <w:color w:val="000000"/>
          <w:lang w:eastAsia="en-US"/>
        </w:rPr>
        <w:t xml:space="preserve"> Юргинского</w:t>
      </w:r>
      <w:r w:rsidRPr="0025513F">
        <w:rPr>
          <w:rFonts w:eastAsia="Calibri"/>
          <w:color w:val="000000"/>
          <w:lang w:eastAsia="en-US"/>
        </w:rPr>
        <w:t xml:space="preserve"> муниципального округа в</w:t>
      </w:r>
      <w:r w:rsidR="0025513F">
        <w:rPr>
          <w:rFonts w:eastAsia="Calibri"/>
          <w:color w:val="000000"/>
          <w:lang w:eastAsia="en-US"/>
        </w:rPr>
        <w:t xml:space="preserve"> </w:t>
      </w:r>
      <w:r w:rsidRPr="0025513F">
        <w:rPr>
          <w:rFonts w:eastAsia="Calibri"/>
          <w:color w:val="000000"/>
          <w:lang w:eastAsia="en-US"/>
        </w:rPr>
        <w:t>течение шести месяцев подряд</w:t>
      </w:r>
      <w:proofErr w:type="gramStart"/>
      <w:r w:rsidRPr="0025513F">
        <w:rPr>
          <w:rFonts w:eastAsia="Calibri"/>
          <w:color w:val="000000"/>
          <w:lang w:eastAsia="en-US"/>
        </w:rPr>
        <w:t>.</w:t>
      </w:r>
      <w:r w:rsidR="0025513F">
        <w:rPr>
          <w:rFonts w:eastAsia="Calibri"/>
          <w:color w:val="000000"/>
          <w:lang w:eastAsia="en-US"/>
        </w:rPr>
        <w:t>»;</w:t>
      </w:r>
      <w:proofErr w:type="gramEnd"/>
    </w:p>
    <w:p w:rsidR="00CD5223" w:rsidRDefault="00CD5223" w:rsidP="00CD5223">
      <w:pPr>
        <w:autoSpaceDE w:val="0"/>
        <w:autoSpaceDN w:val="0"/>
        <w:adjustRightInd w:val="0"/>
        <w:ind w:firstLine="708"/>
        <w:jc w:val="both"/>
      </w:pPr>
    </w:p>
    <w:p w:rsidR="00D15DCB" w:rsidRDefault="00D15DCB" w:rsidP="00D15DCB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</w:t>
      </w:r>
      <w:r w:rsidR="004E1528">
        <w:rPr>
          <w:rFonts w:eastAsia="Calibri"/>
          <w:color w:val="000000"/>
          <w:lang w:eastAsia="en-US"/>
        </w:rPr>
        <w:t>30</w:t>
      </w:r>
      <w:r>
        <w:rPr>
          <w:rFonts w:eastAsia="Calibri"/>
          <w:color w:val="000000"/>
          <w:lang w:eastAsia="en-US"/>
        </w:rPr>
        <w:t>. Дополнить с</w:t>
      </w:r>
      <w:r>
        <w:rPr>
          <w:lang w:eastAsia="zh-CN"/>
        </w:rPr>
        <w:t>татьей 29.</w:t>
      </w:r>
      <w:r w:rsidR="00CD5223">
        <w:rPr>
          <w:lang w:eastAsia="zh-CN"/>
        </w:rPr>
        <w:t>2</w:t>
      </w:r>
      <w:r>
        <w:rPr>
          <w:lang w:eastAsia="zh-CN"/>
        </w:rPr>
        <w:t xml:space="preserve">. </w:t>
      </w:r>
      <w:r>
        <w:t>в следующей редакции</w:t>
      </w:r>
      <w:r w:rsidRPr="00187523">
        <w:t>:</w:t>
      </w:r>
    </w:p>
    <w:p w:rsidR="00D15DCB" w:rsidRPr="00D15DCB" w:rsidRDefault="00D15DCB" w:rsidP="00D15DC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«Статья 29.</w:t>
      </w:r>
      <w:r w:rsidR="00CD5223">
        <w:rPr>
          <w:rFonts w:eastAsia="Calibri"/>
          <w:b/>
          <w:bCs/>
          <w:color w:val="000000"/>
          <w:lang w:eastAsia="en-US"/>
        </w:rPr>
        <w:t>2</w:t>
      </w:r>
      <w:r w:rsidRPr="00D15DCB">
        <w:rPr>
          <w:rFonts w:eastAsia="Calibri"/>
          <w:b/>
          <w:bCs/>
          <w:color w:val="000000"/>
          <w:lang w:eastAsia="en-US"/>
        </w:rPr>
        <w:t xml:space="preserve">. Фракции в представительном органе </w:t>
      </w:r>
      <w:proofErr w:type="gramStart"/>
      <w:r w:rsidRPr="00D15DCB">
        <w:rPr>
          <w:rFonts w:eastAsia="Calibri"/>
          <w:b/>
          <w:bCs/>
          <w:color w:val="000000"/>
          <w:lang w:eastAsia="en-US"/>
        </w:rPr>
        <w:t>муниципального</w:t>
      </w:r>
      <w:proofErr w:type="gramEnd"/>
    </w:p>
    <w:p w:rsidR="00D15DCB" w:rsidRPr="00D15DCB" w:rsidRDefault="00D15DCB" w:rsidP="00D15DC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D15DCB">
        <w:rPr>
          <w:rFonts w:eastAsia="Calibri"/>
          <w:b/>
          <w:bCs/>
          <w:color w:val="000000"/>
          <w:lang w:eastAsia="en-US"/>
        </w:rPr>
        <w:t>образования</w:t>
      </w:r>
    </w:p>
    <w:p w:rsidR="00D15DCB" w:rsidRPr="00D15DCB" w:rsidRDefault="00D15DCB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5DCB">
        <w:rPr>
          <w:rFonts w:eastAsia="Calibri"/>
          <w:color w:val="000000"/>
          <w:lang w:eastAsia="en-US"/>
        </w:rPr>
        <w:t>1. Депутаты Совета народных 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D15DCB">
        <w:rPr>
          <w:rFonts w:eastAsia="Calibri"/>
          <w:color w:val="000000"/>
          <w:lang w:eastAsia="en-US"/>
        </w:rPr>
        <w:t xml:space="preserve"> муниципального округа,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избранные в составе списков кандидатов, выдвинутых политическими партиями (их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региональными отделениями или иными структурными подразделениями), входят в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депутатские объединения (во фракции) (далее - фракция), за исключением случая,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предусмотренного частью 3 настоящей статьи. Фракция включает в себя всех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депутатов (депутата), избранных (избранного) в составе соответствующего списка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кандидатов. Во фракции могут входить также депутаты, избранные по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одномандатным или многомандатным избирательным округам, и депутаты (депутат),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избранные (избранный) в составе списка кандидатов политической партии (ее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регионального отделения или иного структурного подразделения), указанной в части 3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настоящей статьи.</w:t>
      </w:r>
    </w:p>
    <w:p w:rsidR="00D15DCB" w:rsidRPr="00D15DCB" w:rsidRDefault="00D15DCB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5DCB">
        <w:rPr>
          <w:rFonts w:eastAsia="Calibri"/>
          <w:color w:val="000000"/>
          <w:lang w:eastAsia="en-US"/>
        </w:rPr>
        <w:t>2. Порядок деятельности фракций устанавливается регламентом Совета народных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D15DCB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D15DCB" w:rsidRPr="00D15DCB" w:rsidRDefault="00D15DCB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5DCB">
        <w:rPr>
          <w:rFonts w:eastAsia="Calibri"/>
          <w:color w:val="000000"/>
          <w:lang w:eastAsia="en-US"/>
        </w:rPr>
        <w:t>3. В случае прекращения деятельности политической партии в связи с ее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ликвидацией или реорганизацией деятельность ее фракции в Совете народных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D15DCB">
        <w:rPr>
          <w:rFonts w:eastAsia="Calibri"/>
          <w:color w:val="000000"/>
          <w:lang w:eastAsia="en-US"/>
        </w:rPr>
        <w:t xml:space="preserve"> муниципального округа, а также членство депутатов в этой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фракции прекращается со дня внесения в единый государственный реестр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юридических лиц соответствующей записи.</w:t>
      </w:r>
    </w:p>
    <w:p w:rsidR="00D15DCB" w:rsidRPr="00D15DCB" w:rsidRDefault="00D15DCB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5DCB">
        <w:rPr>
          <w:rFonts w:eastAsia="Calibri"/>
          <w:color w:val="000000"/>
          <w:lang w:eastAsia="en-US"/>
        </w:rPr>
        <w:t>4. Депутат, избранный в составе списка кандидатов, выдвинутого политической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партией (ее региональным отделением или иным структурным подразделением), не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вправе выйти из фракции, в которой он состоит в соответствии с частью 1 настоящей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статьи. Указанный депутат может быть членом только той политической партии, в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составе списка кандидатов которой он был избран.</w:t>
      </w:r>
    </w:p>
    <w:p w:rsidR="00D15DCB" w:rsidRPr="00D15DCB" w:rsidRDefault="00D15DCB" w:rsidP="00D474FE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5DCB">
        <w:rPr>
          <w:rFonts w:eastAsia="Calibri"/>
          <w:color w:val="000000"/>
          <w:lang w:eastAsia="en-US"/>
        </w:rPr>
        <w:t>5. Депутат, избранный по одномандатному или многомандатному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избирательному округу и входящий во фракцию, или депутат, избранный в составе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списка кандидатов политической партии, указанной в части 3 настоящей статьи, и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входящий во фракцию, может быть членом только той политической партии, во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фракцию которой он входит.</w:t>
      </w:r>
    </w:p>
    <w:p w:rsidR="00D15DCB" w:rsidRPr="00D15DCB" w:rsidRDefault="00D15DCB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5DCB">
        <w:rPr>
          <w:rFonts w:eastAsia="Calibri"/>
          <w:color w:val="000000"/>
          <w:lang w:eastAsia="en-US"/>
        </w:rPr>
        <w:t>6. Депутат, избранный в составе списка кандидатов политической партии,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указанной в части 3 настоящей статьи, и вступивший в политическую партию, которая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имеет свою фракцию в представительном органе муниципального образования,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входит в данную фракцию и не вправе выйти из нее.</w:t>
      </w:r>
    </w:p>
    <w:p w:rsidR="00D15DCB" w:rsidRDefault="00D15DCB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5DCB">
        <w:rPr>
          <w:rFonts w:eastAsia="Calibri"/>
          <w:color w:val="000000"/>
          <w:lang w:eastAsia="en-US"/>
        </w:rPr>
        <w:t>7. Несоблюдение требований, предусмотренных частями 4 - 6 настоящей статьи,</w:t>
      </w:r>
      <w:r>
        <w:rPr>
          <w:rFonts w:eastAsia="Calibri"/>
          <w:color w:val="000000"/>
          <w:lang w:eastAsia="en-US"/>
        </w:rPr>
        <w:t xml:space="preserve"> </w:t>
      </w:r>
      <w:r w:rsidRPr="00D15DCB">
        <w:rPr>
          <w:rFonts w:eastAsia="Calibri"/>
          <w:color w:val="000000"/>
          <w:lang w:eastAsia="en-US"/>
        </w:rPr>
        <w:t>влечет за собой досрочное прекращение депутатских полномочий</w:t>
      </w:r>
      <w:proofErr w:type="gramStart"/>
      <w:r w:rsidRPr="00D15DCB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40693A" w:rsidRDefault="0040693A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E82135" w:rsidRDefault="004E1528" w:rsidP="00E82135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1.31</w:t>
      </w:r>
      <w:r w:rsidR="00E82135">
        <w:rPr>
          <w:rFonts w:eastAsia="Calibri"/>
          <w:color w:val="000000"/>
          <w:lang w:eastAsia="en-US"/>
        </w:rPr>
        <w:t xml:space="preserve">. </w:t>
      </w:r>
      <w:r w:rsidR="00E82135">
        <w:rPr>
          <w:lang w:eastAsia="zh-CN"/>
        </w:rPr>
        <w:t xml:space="preserve">Статью </w:t>
      </w:r>
      <w:r w:rsidR="0040693A">
        <w:rPr>
          <w:lang w:eastAsia="zh-CN"/>
        </w:rPr>
        <w:t>3</w:t>
      </w:r>
      <w:r w:rsidR="00E82135">
        <w:rPr>
          <w:lang w:eastAsia="zh-CN"/>
        </w:rPr>
        <w:t xml:space="preserve">1 </w:t>
      </w:r>
      <w:r w:rsidR="00E82135">
        <w:t xml:space="preserve"> изложить в следующей редакции</w:t>
      </w:r>
      <w:r w:rsidR="00E82135" w:rsidRPr="00187523">
        <w:t>:</w:t>
      </w:r>
    </w:p>
    <w:p w:rsidR="00E82135" w:rsidRPr="00E82135" w:rsidRDefault="00E82135" w:rsidP="00E82135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E82135">
        <w:rPr>
          <w:rFonts w:eastAsia="Calibri"/>
          <w:b/>
          <w:bCs/>
          <w:color w:val="000000"/>
          <w:lang w:eastAsia="en-US"/>
        </w:rPr>
        <w:t xml:space="preserve">Статья </w:t>
      </w:r>
      <w:r w:rsidR="0040693A">
        <w:rPr>
          <w:rFonts w:eastAsia="Calibri"/>
          <w:b/>
          <w:bCs/>
          <w:color w:val="000000"/>
          <w:lang w:eastAsia="en-US"/>
        </w:rPr>
        <w:t>31</w:t>
      </w:r>
      <w:r w:rsidRPr="00E82135">
        <w:rPr>
          <w:rFonts w:eastAsia="Calibri"/>
          <w:b/>
          <w:bCs/>
          <w:color w:val="000000"/>
          <w:lang w:eastAsia="en-US"/>
        </w:rPr>
        <w:t>. Глав</w:t>
      </w:r>
      <w:r>
        <w:rPr>
          <w:rFonts w:eastAsia="Calibri"/>
          <w:b/>
          <w:bCs/>
          <w:color w:val="000000"/>
          <w:lang w:eastAsia="en-US"/>
        </w:rPr>
        <w:t xml:space="preserve">а </w:t>
      </w:r>
      <w:r w:rsidR="005D3A63">
        <w:rPr>
          <w:rFonts w:eastAsia="Calibri"/>
          <w:b/>
          <w:bCs/>
          <w:color w:val="000000"/>
          <w:lang w:eastAsia="en-US"/>
        </w:rPr>
        <w:t>Юргинского</w:t>
      </w:r>
      <w:r>
        <w:rPr>
          <w:rFonts w:eastAsia="Calibri"/>
          <w:b/>
          <w:bCs/>
          <w:color w:val="000000"/>
          <w:lang w:eastAsia="en-US"/>
        </w:rPr>
        <w:t xml:space="preserve"> муниципального округа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1. Глава </w:t>
      </w:r>
      <w:r>
        <w:rPr>
          <w:rFonts w:eastAsia="Calibri"/>
          <w:color w:val="000000"/>
          <w:lang w:eastAsia="en-US"/>
        </w:rPr>
        <w:t>Юргинского</w:t>
      </w:r>
      <w:r w:rsidRPr="00E82135">
        <w:rPr>
          <w:rFonts w:eastAsia="Calibri"/>
          <w:color w:val="000000"/>
          <w:lang w:eastAsia="en-US"/>
        </w:rPr>
        <w:t xml:space="preserve"> муниципального округа является высшим должностным лицом</w:t>
      </w:r>
      <w:r w:rsidR="00333284"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муниципального округа.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lastRenderedPageBreak/>
        <w:t xml:space="preserve">2. Глава </w:t>
      </w:r>
      <w:r>
        <w:rPr>
          <w:rFonts w:eastAsia="Calibri"/>
          <w:color w:val="000000"/>
          <w:lang w:eastAsia="en-US"/>
        </w:rPr>
        <w:t>Юргинского</w:t>
      </w:r>
      <w:r w:rsidRPr="00E82135">
        <w:rPr>
          <w:rFonts w:eastAsia="Calibri"/>
          <w:color w:val="000000"/>
          <w:lang w:eastAsia="en-US"/>
        </w:rPr>
        <w:t xml:space="preserve"> муниципального округа наделяется настоящим Уставом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собственными полномочиями по решению вопросов непосредственного обеспечения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жизнедеятельности населения.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FF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3. Глава </w:t>
      </w:r>
      <w:r>
        <w:rPr>
          <w:rFonts w:eastAsia="Calibri"/>
          <w:color w:val="000000"/>
          <w:lang w:eastAsia="en-US"/>
        </w:rPr>
        <w:t>Юргинского</w:t>
      </w:r>
      <w:r w:rsidRPr="00E82135">
        <w:rPr>
          <w:rFonts w:eastAsia="Calibri"/>
          <w:color w:val="000000"/>
          <w:lang w:eastAsia="en-US"/>
        </w:rPr>
        <w:t xml:space="preserve"> муниципального округа избирается Советом народных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 xml:space="preserve">депутатов </w:t>
      </w:r>
      <w:r>
        <w:rPr>
          <w:rFonts w:eastAsia="Calibri"/>
          <w:color w:val="000000"/>
          <w:lang w:eastAsia="en-US"/>
        </w:rPr>
        <w:t>Юргинского</w:t>
      </w:r>
      <w:r w:rsidRPr="00E82135">
        <w:rPr>
          <w:rFonts w:eastAsia="Calibri"/>
          <w:color w:val="000000"/>
          <w:lang w:eastAsia="en-US"/>
        </w:rPr>
        <w:t xml:space="preserve"> муниципального округа из числа кандидатов, представленных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конкурсной комиссией по результатам конкурса</w:t>
      </w:r>
      <w:r w:rsidRPr="00E82135">
        <w:rPr>
          <w:rFonts w:eastAsia="Calibri"/>
          <w:color w:val="FF0000"/>
          <w:lang w:eastAsia="en-US"/>
        </w:rPr>
        <w:t>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E82135">
        <w:rPr>
          <w:rFonts w:eastAsia="Calibri"/>
          <w:color w:val="000000"/>
          <w:lang w:eastAsia="en-US"/>
        </w:rPr>
        <w:t xml:space="preserve">Кандидатом на должность главы </w:t>
      </w:r>
      <w:r>
        <w:rPr>
          <w:rFonts w:eastAsia="Calibri"/>
          <w:color w:val="000000"/>
          <w:lang w:eastAsia="en-US"/>
        </w:rPr>
        <w:t>Юргинского</w:t>
      </w:r>
      <w:r w:rsidRPr="00E82135">
        <w:rPr>
          <w:rFonts w:eastAsia="Calibri"/>
          <w:color w:val="000000"/>
          <w:lang w:eastAsia="en-US"/>
        </w:rPr>
        <w:t xml:space="preserve"> муниципального округа может быть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зарегистрирован гражданин, который на день проведения конкурса не имеет в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соответствии с Федеральным законом от 12 июня</w:t>
      </w:r>
      <w:r w:rsidR="00B82853">
        <w:rPr>
          <w:rFonts w:eastAsia="Calibri"/>
          <w:color w:val="000000"/>
          <w:lang w:eastAsia="en-US"/>
        </w:rPr>
        <w:t xml:space="preserve"> 2002 года №</w:t>
      </w:r>
      <w:r w:rsidRPr="00E82135">
        <w:rPr>
          <w:rFonts w:eastAsia="Calibri"/>
          <w:color w:val="000000"/>
          <w:lang w:eastAsia="en-US"/>
        </w:rPr>
        <w:t>67-ФЗ «Об основных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гарантиях избирательных прав и права на участие в референдуме граждан Российской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Федерации» ограничений пассивного избирательного права для избрания выборным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должностным лицом местного самоуправления.</w:t>
      </w:r>
      <w:proofErr w:type="gramEnd"/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Совету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E82135">
        <w:rPr>
          <w:rFonts w:eastAsia="Calibri"/>
          <w:color w:val="000000"/>
          <w:lang w:eastAsia="en-US"/>
        </w:rPr>
        <w:t xml:space="preserve"> муниципального округа для проведения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 xml:space="preserve">голосования по кандидатурам на должность главы </w:t>
      </w:r>
      <w:r>
        <w:rPr>
          <w:rFonts w:eastAsia="Calibri"/>
          <w:color w:val="000000"/>
          <w:lang w:eastAsia="en-US"/>
        </w:rPr>
        <w:t>Юргинского</w:t>
      </w:r>
      <w:r w:rsidRPr="00E82135">
        <w:rPr>
          <w:rFonts w:eastAsia="Calibri"/>
          <w:color w:val="000000"/>
          <w:lang w:eastAsia="en-US"/>
        </w:rPr>
        <w:t xml:space="preserve">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представляется не менее двух зарегистрированных конкурсной комиссией кандидатов.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Глава </w:t>
      </w:r>
      <w:r>
        <w:rPr>
          <w:rFonts w:eastAsia="Calibri"/>
          <w:color w:val="000000"/>
          <w:lang w:eastAsia="en-US"/>
        </w:rPr>
        <w:t>Юргинского</w:t>
      </w:r>
      <w:r w:rsidRPr="00E82135">
        <w:rPr>
          <w:rFonts w:eastAsia="Calibri"/>
          <w:color w:val="000000"/>
          <w:lang w:eastAsia="en-US"/>
        </w:rPr>
        <w:t xml:space="preserve"> муниципального округа избирается сроком на пять лет,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возглавляет местную администрацию.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В соответствии с принципом единства системы публичной власти глава</w:t>
      </w:r>
      <w:r>
        <w:rPr>
          <w:rFonts w:eastAsia="Calibri"/>
          <w:color w:val="000000"/>
          <w:lang w:eastAsia="en-US"/>
        </w:rPr>
        <w:t xml:space="preserve"> Юргинского </w:t>
      </w:r>
      <w:r w:rsidRPr="00E82135">
        <w:rPr>
          <w:rFonts w:eastAsia="Calibri"/>
          <w:color w:val="000000"/>
          <w:lang w:eastAsia="en-US"/>
        </w:rPr>
        <w:t>муниципального округа одновременно замещает государственную должность</w:t>
      </w:r>
      <w:r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Кемеровской области –</w:t>
      </w:r>
      <w:r w:rsidRPr="00E82135">
        <w:rPr>
          <w:rFonts w:eastAsia="Calibri"/>
          <w:color w:val="000000"/>
          <w:lang w:eastAsia="en-US"/>
        </w:rPr>
        <w:t xml:space="preserve"> Кузбасса и муниципальную должность.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4. Глава </w:t>
      </w:r>
      <w:r>
        <w:rPr>
          <w:rFonts w:eastAsia="Calibri"/>
          <w:color w:val="000000"/>
          <w:lang w:eastAsia="en-US"/>
        </w:rPr>
        <w:t>Юргинс</w:t>
      </w:r>
      <w:r w:rsidR="005D3A63">
        <w:rPr>
          <w:rFonts w:eastAsia="Calibri"/>
          <w:color w:val="000000"/>
          <w:lang w:eastAsia="en-US"/>
        </w:rPr>
        <w:t>к</w:t>
      </w:r>
      <w:r>
        <w:rPr>
          <w:rFonts w:eastAsia="Calibri"/>
          <w:color w:val="000000"/>
          <w:lang w:eastAsia="en-US"/>
        </w:rPr>
        <w:t xml:space="preserve">ого </w:t>
      </w:r>
      <w:r w:rsidRPr="00E82135">
        <w:rPr>
          <w:rFonts w:eastAsia="Calibri"/>
          <w:color w:val="000000"/>
          <w:lang w:eastAsia="en-US"/>
        </w:rPr>
        <w:t>муниципального округа не вправе: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1) заниматься предпринимательской деятельностью лично или через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доверенных лиц;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2) участвовать в управлении коммерческой или некоммерческой организацией,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за исключением следующих случаев: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а) участие на безвозмездной основе в управлении политической партией,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органом профессионального союза, в том числе выборным органом первичной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профсоюзной организации, созданной в органе местного самоуправления, участие в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съезде (конференции) или общем собрании иной общественной организации,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жилищного, жилищно-строительного, гаражного кооперативов, товарищества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собственников недвижимости;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E82135">
        <w:rPr>
          <w:rFonts w:eastAsia="Calibri"/>
          <w:color w:val="000000"/>
          <w:lang w:eastAsia="en-US"/>
        </w:rPr>
        <w:t>б) участие на безвозмездной основе в управлении некоммерческой организацией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(кроме участия в управлении политической партией, органом профессионального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союза, в том числе выборным органом первичной профсоюзной организации,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созданной в органе местного самоуправления, участия в съезде (конференции) или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 предварительным уведомлением высшего должностного лица субъекта Российской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Федерации в порядке, установленном</w:t>
      </w:r>
      <w:proofErr w:type="gramEnd"/>
      <w:r w:rsidRPr="00E82135">
        <w:rPr>
          <w:rFonts w:eastAsia="Calibri"/>
          <w:color w:val="000000"/>
          <w:lang w:eastAsia="en-US"/>
        </w:rPr>
        <w:t xml:space="preserve"> законом субъекта Российской Федерации;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в) представление на безвозмездной основе интересов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образования в Совете муниципальных о</w:t>
      </w:r>
      <w:r w:rsidR="006F1035">
        <w:rPr>
          <w:rFonts w:eastAsia="Calibri"/>
          <w:color w:val="000000"/>
          <w:lang w:eastAsia="en-US"/>
        </w:rPr>
        <w:t>бразований Кемеровской области –</w:t>
      </w:r>
      <w:r w:rsidR="00B82853"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Кузбасса,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иных объединениях муниципальных образований, а также в их органах управления;</w:t>
      </w:r>
      <w:r>
        <w:rPr>
          <w:rFonts w:eastAsia="Calibri"/>
          <w:color w:val="000000"/>
          <w:lang w:eastAsia="en-US"/>
        </w:rPr>
        <w:t xml:space="preserve"> 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г) представление на безвозмездной основе интересов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образования в органах управления и ревизионной комиссии организации, учредителем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(акционером, участником) которой является муниципальное образование, в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соответствии с муниципальными правовыми актами, определяющими порядок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осуществления от имени муниципального образования полномочий учредителя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организации либо порядок управления находящимися в муниципальной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собственности акциями (долями в уставном капитале);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д) иные случаи, предусмотренные федеральными законами;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3) заниматься иной оплачиваемой деятельностью, за исключением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преподавательской, научной и иной творческой деятельности. При этом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преподавательская, научная и иная творческая деятельность не может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финансироваться исключительно за счет средств иностранных государств,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международных и иностранных организаций, иностранных граждан и лиц без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гражданства, если иное не предусмотрено международным договором Российской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Федерации или законодательством Российской Федерации;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lastRenderedPageBreak/>
        <w:t>4) входить в состав органов управления, попечительских или наблюдательных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советов, иных органов иностранных некоммерческих неправительственных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организаций и действующих на территории Российской Федерации их структурных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подразделений, если иное не предусмотрено международным договором Российской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Федерации или законодательством Российской Федерации.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E82135">
        <w:rPr>
          <w:rFonts w:eastAsia="Calibri"/>
          <w:color w:val="000000"/>
          <w:lang w:eastAsia="en-US"/>
        </w:rPr>
        <w:t>Лица, замещающие муниципальные должности, не могут быть сенаторами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Российской Федерации, депутатами Государственной Думы Федерального Собрания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Российской Федерации, депутатами законодательных органов субъектов Российской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Федерации, замещать иные государственные должности Российской Федерации,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государственные должности субъектов Российской Федерации, а также должности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государственной гражданской службы и должности муниципальной службы, за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 xml:space="preserve">исключением случаев, установленных Федеральным законом </w:t>
      </w:r>
      <w:r w:rsidR="00AC00E4">
        <w:rPr>
          <w:rFonts w:eastAsia="Calibri"/>
          <w:color w:val="000000"/>
          <w:lang w:eastAsia="en-US"/>
        </w:rPr>
        <w:t>от 20.03.2025 №</w:t>
      </w:r>
      <w:r w:rsidR="004B0FEC" w:rsidRPr="004B0FEC">
        <w:rPr>
          <w:rFonts w:eastAsia="Calibri"/>
          <w:color w:val="000000"/>
          <w:lang w:eastAsia="en-US"/>
        </w:rPr>
        <w:t>33-ФЗ «Об</w:t>
      </w:r>
      <w:r w:rsidR="006F1035">
        <w:rPr>
          <w:rFonts w:eastAsia="Calibri"/>
          <w:color w:val="000000"/>
          <w:lang w:eastAsia="en-US"/>
        </w:rPr>
        <w:t> </w:t>
      </w:r>
      <w:r w:rsidR="004B0FEC" w:rsidRPr="004B0FEC">
        <w:rPr>
          <w:rFonts w:eastAsia="Calibri"/>
          <w:color w:val="000000"/>
          <w:lang w:eastAsia="en-US"/>
        </w:rPr>
        <w:t>общих принципах организации местного самоуправления в</w:t>
      </w:r>
      <w:proofErr w:type="gramEnd"/>
      <w:r w:rsidR="004B0FEC" w:rsidRPr="004B0FEC">
        <w:rPr>
          <w:rFonts w:eastAsia="Calibri"/>
          <w:color w:val="000000"/>
          <w:lang w:eastAsia="en-US"/>
        </w:rPr>
        <w:t xml:space="preserve"> единой системе публичной власти»</w:t>
      </w:r>
      <w:r w:rsidRPr="00E82135">
        <w:rPr>
          <w:rFonts w:eastAsia="Calibri"/>
          <w:color w:val="000000"/>
          <w:lang w:eastAsia="en-US"/>
        </w:rPr>
        <w:t>, другими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федеральными законами.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Глава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E82135">
        <w:rPr>
          <w:rFonts w:eastAsia="Calibri"/>
          <w:color w:val="000000"/>
          <w:lang w:eastAsia="en-US"/>
        </w:rPr>
        <w:t>муниципального округа не может участвовать в качестве защитника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или представителя (кроме случаев законного представительства) по гражданскому,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административному или уголовному делу либо делу об административном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правонарушении.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5. Глава муниципального образования должен соблюдать ограничения, запреты,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исполнять обязанности, которые установлены Федеральным законом от 25 декабря</w:t>
      </w:r>
      <w:r>
        <w:rPr>
          <w:rFonts w:eastAsia="Calibri"/>
          <w:color w:val="000000"/>
          <w:lang w:eastAsia="en-US"/>
        </w:rPr>
        <w:t xml:space="preserve"> </w:t>
      </w:r>
      <w:r w:rsidR="00AC00E4">
        <w:rPr>
          <w:rFonts w:eastAsia="Calibri"/>
          <w:color w:val="000000"/>
          <w:lang w:eastAsia="en-US"/>
        </w:rPr>
        <w:t>2008 года №</w:t>
      </w:r>
      <w:r w:rsidRPr="00E82135">
        <w:rPr>
          <w:rFonts w:eastAsia="Calibri"/>
          <w:color w:val="000000"/>
          <w:lang w:eastAsia="en-US"/>
        </w:rPr>
        <w:t>273-ФЗ «О противодействии коррупции» и другими федеральными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 xml:space="preserve">законами. </w:t>
      </w:r>
      <w:proofErr w:type="gramStart"/>
      <w:r w:rsidRPr="00E82135">
        <w:rPr>
          <w:rFonts w:eastAsia="Calibri"/>
          <w:color w:val="000000"/>
          <w:lang w:eastAsia="en-US"/>
        </w:rPr>
        <w:t>Полномочия депутата, члена выборного органа местного самоуправления,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выборного должностного лица местного самоуправления прекращаются досрочно в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случае несоблюдения ограничений, запретов, неисполнения обязанностей,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установленных Федеральным за</w:t>
      </w:r>
      <w:r w:rsidR="00AC00E4">
        <w:rPr>
          <w:rFonts w:eastAsia="Calibri"/>
          <w:color w:val="000000"/>
          <w:lang w:eastAsia="en-US"/>
        </w:rPr>
        <w:t>коном от 25 декабря 2008 года №</w:t>
      </w:r>
      <w:r w:rsidRPr="00E82135">
        <w:rPr>
          <w:rFonts w:eastAsia="Calibri"/>
          <w:color w:val="000000"/>
          <w:lang w:eastAsia="en-US"/>
        </w:rPr>
        <w:t>273-ФЗ «О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противодействии коррупции», Федеральным з</w:t>
      </w:r>
      <w:r w:rsidR="00AC00E4">
        <w:rPr>
          <w:rFonts w:eastAsia="Calibri"/>
          <w:color w:val="000000"/>
          <w:lang w:eastAsia="en-US"/>
        </w:rPr>
        <w:t>аконом от 3 декабря 2012 года №</w:t>
      </w:r>
      <w:r w:rsidRPr="00E82135">
        <w:rPr>
          <w:rFonts w:eastAsia="Calibri"/>
          <w:color w:val="000000"/>
          <w:lang w:eastAsia="en-US"/>
        </w:rPr>
        <w:t>230-ФЗ «О контроле за соответствием расходов лиц, замещающих государственные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должности, и иных лиц их доходам», Федеральным законом от 7 мая</w:t>
      </w:r>
      <w:proofErr w:type="gramEnd"/>
      <w:r w:rsidRPr="00E82135">
        <w:rPr>
          <w:rFonts w:eastAsia="Calibri"/>
          <w:color w:val="000000"/>
          <w:lang w:eastAsia="en-US"/>
        </w:rPr>
        <w:t xml:space="preserve"> 2013 года № 79-ФЗ «О запрете отдельным категориям лиц открывать и иметь счета (вклады), хранить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наличные денежные средства и ценности в иностранных банках, расположенных за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пределами территории Российской Федерации, владеть и (или) пользоваться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иностранными финансовыми инструментами.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5.1. Проверка достоверности и полноты сведений о доходах, расходах, об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имуществе и обязательствах имущественного характера, представляемых в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соответствии с законодательством Российской Федерации о противодействии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коррупции лицом, замещающим муниципальную должность, проводится по решению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Г</w:t>
      </w:r>
      <w:r w:rsidR="006F1035">
        <w:rPr>
          <w:rFonts w:eastAsia="Calibri"/>
          <w:color w:val="000000"/>
          <w:lang w:eastAsia="en-US"/>
        </w:rPr>
        <w:t>убернатора Кемеровской области –</w:t>
      </w:r>
      <w:r w:rsidRPr="00E82135">
        <w:rPr>
          <w:rFonts w:eastAsia="Calibri"/>
          <w:color w:val="000000"/>
          <w:lang w:eastAsia="en-US"/>
        </w:rPr>
        <w:t xml:space="preserve"> Кузбасса в порядке, установленном законом</w:t>
      </w:r>
      <w:r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Кемеровской области –</w:t>
      </w:r>
      <w:r w:rsidRPr="00E82135">
        <w:rPr>
          <w:rFonts w:eastAsia="Calibri"/>
          <w:color w:val="000000"/>
          <w:lang w:eastAsia="en-US"/>
        </w:rPr>
        <w:t xml:space="preserve"> Кузбасса.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5.2. </w:t>
      </w:r>
      <w:proofErr w:type="gramStart"/>
      <w:r w:rsidRPr="00E82135">
        <w:rPr>
          <w:rFonts w:eastAsia="Calibri"/>
          <w:color w:val="000000"/>
          <w:lang w:eastAsia="en-US"/>
        </w:rPr>
        <w:t>При выявлении в результате проверки, проведенной в соответствии с частью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5.1 настоящей статьи, фактов несоблюдения ограничений, запретов, неисполнения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обязанностей, которые установлены законодательством Российской Федерации 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противодействии коррупции, Губернатор Кемеровской области – Кузбасса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обращается с заявлением о досрочном прекращении полномочий лица, замещающего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муниципальную должность, или применении в отношении указанного лица иной меры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ответственности в орган местного самоуправления, уполномоченный принимать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 xml:space="preserve">соответствующее решение, </w:t>
      </w:r>
      <w:r>
        <w:rPr>
          <w:rFonts w:eastAsia="Calibri"/>
          <w:color w:val="000000"/>
          <w:lang w:eastAsia="en-US"/>
        </w:rPr>
        <w:t>и</w:t>
      </w:r>
      <w:r w:rsidRPr="00E82135">
        <w:rPr>
          <w:rFonts w:eastAsia="Calibri"/>
          <w:color w:val="000000"/>
          <w:lang w:eastAsia="en-US"/>
        </w:rPr>
        <w:t>ли</w:t>
      </w:r>
      <w:proofErr w:type="gramEnd"/>
      <w:r w:rsidRPr="00E82135">
        <w:rPr>
          <w:rFonts w:eastAsia="Calibri"/>
          <w:color w:val="000000"/>
          <w:lang w:eastAsia="en-US"/>
        </w:rPr>
        <w:t xml:space="preserve"> в суд.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5.3. К лицу, замещающему муниципальную должность, представившему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недостоверные или неполные сведения о своих доходах, расходах, об имуществе 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обязательствах имущественного характера, а также сведения о доходах, расходах, об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имуществе и обязательствах имущественного характера своих супруги (супруга) 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несовершеннолетних детей, если искажение этих сведений является несущественным,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могут быть применены следующие меры ответственности: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1) предупреждение;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lastRenderedPageBreak/>
        <w:t>2) освобождение лица, замещающего муниципальную должность, от должности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в соответствующем органе местного самоуправления с лишением права занимать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должности в соответствующем органе местного самоуправления до прекращения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срока его полномочий;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3) освобождение от осуществления полномочий на постоянной основе с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лишением права осуществлять полномочия на постоянной основе до прекращения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срока его полномочий;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4) запрет занимать должности в соответствующем органе местного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самоуправления до прекращения срока его полномочий;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5) запрет исполнять полномочия на постоянной основе до прекращения срока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его полномочий.</w:t>
      </w:r>
    </w:p>
    <w:p w:rsidR="00E82135" w:rsidRPr="00E82135" w:rsidRDefault="00E82135" w:rsidP="00E8213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>Порядок принятия решения о применении к лицу, замещающему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муниципальную должность, мер ответственности определяется муниципальным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правовым актом в соответствии</w:t>
      </w:r>
      <w:r w:rsidR="006F1035">
        <w:rPr>
          <w:rFonts w:eastAsia="Calibri"/>
          <w:color w:val="000000"/>
          <w:lang w:eastAsia="en-US"/>
        </w:rPr>
        <w:t xml:space="preserve"> с законом Кемеровской области –</w:t>
      </w:r>
      <w:r w:rsidRPr="00E82135">
        <w:rPr>
          <w:rFonts w:eastAsia="Calibri"/>
          <w:color w:val="000000"/>
          <w:lang w:eastAsia="en-US"/>
        </w:rPr>
        <w:t xml:space="preserve"> Кузбасса.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6. </w:t>
      </w:r>
      <w:proofErr w:type="gramStart"/>
      <w:r w:rsidRPr="00E82135">
        <w:rPr>
          <w:rFonts w:eastAsia="Calibri"/>
          <w:color w:val="000000"/>
          <w:lang w:eastAsia="en-US"/>
        </w:rPr>
        <w:t>Лица, замещающие муниципальные должности, освобождаются от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ответственности за несоблюдение ограничений и запретов, требований 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предотвращении или об урегулировании конфликта интересов и неисполнение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обязанностей, установленных настоящим Федеральным законом и другими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федеральными законами в целях противодействия коррупции, в случае, если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несоблюдение таких ограничений, запретов и требований, а также неисполнение таких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обязанностей признается следствием не зависящих от них обстоятельств в порядке,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предусмотренном частями</w:t>
      </w:r>
      <w:proofErr w:type="gramEnd"/>
      <w:r w:rsidRPr="00E82135">
        <w:rPr>
          <w:rFonts w:eastAsia="Calibri"/>
          <w:color w:val="000000"/>
          <w:lang w:eastAsia="en-US"/>
        </w:rPr>
        <w:t xml:space="preserve"> 3 - 6 статьи 13 Федерального закона от 25 декабря 2008</w:t>
      </w:r>
      <w:r>
        <w:rPr>
          <w:rFonts w:eastAsia="Calibri"/>
          <w:color w:val="000000"/>
          <w:lang w:eastAsia="en-US"/>
        </w:rPr>
        <w:t xml:space="preserve"> </w:t>
      </w:r>
      <w:r w:rsidR="00AC00E4">
        <w:rPr>
          <w:rFonts w:eastAsia="Calibri"/>
          <w:color w:val="000000"/>
          <w:lang w:eastAsia="en-US"/>
        </w:rPr>
        <w:t>года №</w:t>
      </w:r>
      <w:r w:rsidRPr="00E82135">
        <w:rPr>
          <w:rFonts w:eastAsia="Calibri"/>
          <w:color w:val="000000"/>
          <w:lang w:eastAsia="en-US"/>
        </w:rPr>
        <w:t>273-ФЗ «О противодействии коррупции».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7. Глава </w:t>
      </w:r>
      <w:r w:rsidR="005D3A63">
        <w:rPr>
          <w:rFonts w:eastAsia="Calibri"/>
          <w:color w:val="000000"/>
          <w:lang w:eastAsia="en-US"/>
        </w:rPr>
        <w:t>Юргинского</w:t>
      </w:r>
      <w:r w:rsidRPr="00E82135">
        <w:rPr>
          <w:rFonts w:eastAsia="Calibri"/>
          <w:color w:val="000000"/>
          <w:lang w:eastAsia="en-US"/>
        </w:rPr>
        <w:t xml:space="preserve"> муниципального округа в своей деятельности </w:t>
      </w:r>
      <w:proofErr w:type="gramStart"/>
      <w:r w:rsidRPr="00E82135">
        <w:rPr>
          <w:rFonts w:eastAsia="Calibri"/>
          <w:color w:val="000000"/>
          <w:lang w:eastAsia="en-US"/>
        </w:rPr>
        <w:t>подконтролен</w:t>
      </w:r>
      <w:proofErr w:type="gramEnd"/>
      <w:r w:rsidRPr="00E82135">
        <w:rPr>
          <w:rFonts w:eastAsia="Calibri"/>
          <w:color w:val="000000"/>
          <w:lang w:eastAsia="en-US"/>
        </w:rPr>
        <w:t xml:space="preserve"> и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 xml:space="preserve">подотчетен населению и Совету народных депутатов </w:t>
      </w:r>
      <w:r>
        <w:rPr>
          <w:rFonts w:eastAsia="Calibri"/>
          <w:color w:val="000000"/>
          <w:lang w:eastAsia="en-US"/>
        </w:rPr>
        <w:t>муниципального</w:t>
      </w:r>
      <w:r w:rsidRPr="00E82135">
        <w:rPr>
          <w:rFonts w:eastAsia="Calibri"/>
          <w:color w:val="000000"/>
          <w:lang w:eastAsia="en-US"/>
        </w:rPr>
        <w:t xml:space="preserve"> округа.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8. </w:t>
      </w:r>
      <w:proofErr w:type="gramStart"/>
      <w:r w:rsidRPr="00E82135">
        <w:rPr>
          <w:rFonts w:eastAsia="Calibri"/>
          <w:color w:val="000000"/>
          <w:lang w:eastAsia="en-US"/>
        </w:rPr>
        <w:t>В случае досрочного прекращения полномочий главы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образования либо применения к нему по решению суда мер процессуального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принуждения в виде заключения под стражу или временного отстранения от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должности Губернатор Кемер</w:t>
      </w:r>
      <w:r w:rsidR="006F1035">
        <w:rPr>
          <w:rFonts w:eastAsia="Calibri"/>
          <w:color w:val="000000"/>
          <w:lang w:eastAsia="en-US"/>
        </w:rPr>
        <w:t>овской области –</w:t>
      </w:r>
      <w:r w:rsidRPr="00E82135">
        <w:rPr>
          <w:rFonts w:eastAsia="Calibri"/>
          <w:color w:val="000000"/>
          <w:lang w:eastAsia="en-US"/>
        </w:rPr>
        <w:t xml:space="preserve"> Кузбасса в течение 10 дней назначает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временно исполняющего полномочия главы муниципального образования из числа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лиц, которые на день назначения не имеют в соответствии с законодательством об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основных гарантиях избирательных</w:t>
      </w:r>
      <w:proofErr w:type="gramEnd"/>
      <w:r w:rsidRPr="00E82135">
        <w:rPr>
          <w:rFonts w:eastAsia="Calibri"/>
          <w:color w:val="000000"/>
          <w:lang w:eastAsia="en-US"/>
        </w:rPr>
        <w:t xml:space="preserve"> прав и права на участие в референдуме граждан</w:t>
      </w:r>
      <w:r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Российской Федерации ограничений пассивного избирательного права.</w:t>
      </w:r>
    </w:p>
    <w:p w:rsidR="00E82135" w:rsidRPr="00E82135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82135">
        <w:rPr>
          <w:rFonts w:eastAsia="Calibri"/>
          <w:color w:val="000000"/>
          <w:lang w:eastAsia="en-US"/>
        </w:rPr>
        <w:t xml:space="preserve">Временно </w:t>
      </w:r>
      <w:proofErr w:type="gramStart"/>
      <w:r w:rsidRPr="00E82135">
        <w:rPr>
          <w:rFonts w:eastAsia="Calibri"/>
          <w:color w:val="000000"/>
          <w:lang w:eastAsia="en-US"/>
        </w:rPr>
        <w:t>исполняющий</w:t>
      </w:r>
      <w:proofErr w:type="gramEnd"/>
      <w:r w:rsidRPr="00E82135">
        <w:rPr>
          <w:rFonts w:eastAsia="Calibri"/>
          <w:color w:val="000000"/>
          <w:lang w:eastAsia="en-US"/>
        </w:rPr>
        <w:t xml:space="preserve"> полномочия главы муниципального образования</w:t>
      </w:r>
      <w:r w:rsidR="005D3A63"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обладает правами и обязанностями главы муниципального образования.</w:t>
      </w:r>
    </w:p>
    <w:p w:rsidR="00333284" w:rsidRDefault="00E82135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E82135">
        <w:rPr>
          <w:rFonts w:eastAsia="Calibri"/>
          <w:color w:val="000000"/>
          <w:lang w:eastAsia="en-US"/>
        </w:rPr>
        <w:t>На временно исполняющего полномочия главы муниципального образования,</w:t>
      </w:r>
      <w:r w:rsidR="005D3A63"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назначаемого Гу</w:t>
      </w:r>
      <w:r w:rsidR="006F1035">
        <w:rPr>
          <w:rFonts w:eastAsia="Calibri"/>
          <w:color w:val="000000"/>
          <w:lang w:eastAsia="en-US"/>
        </w:rPr>
        <w:t>бернатором Кемеровской области –</w:t>
      </w:r>
      <w:r w:rsidRPr="00E82135">
        <w:rPr>
          <w:rFonts w:eastAsia="Calibri"/>
          <w:color w:val="000000"/>
          <w:lang w:eastAsia="en-US"/>
        </w:rPr>
        <w:t xml:space="preserve"> Кузбасса в случаях,</w:t>
      </w:r>
      <w:r w:rsidR="005D3A63"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предусмотренных частью 6 статьи 19 и частью 16 статьи 21 Федерального закона</w:t>
      </w:r>
      <w:r w:rsidR="005D3A63">
        <w:rPr>
          <w:rFonts w:eastAsia="Calibri"/>
          <w:color w:val="000000"/>
          <w:lang w:eastAsia="en-US"/>
        </w:rPr>
        <w:t xml:space="preserve"> </w:t>
      </w:r>
      <w:r w:rsidR="00AC00E4">
        <w:rPr>
          <w:rFonts w:eastAsia="Calibri"/>
          <w:color w:val="000000"/>
          <w:lang w:eastAsia="en-US"/>
        </w:rPr>
        <w:t>от 20.03.2025 №</w:t>
      </w:r>
      <w:r w:rsidR="004B0FEC" w:rsidRPr="004B0FEC">
        <w:rPr>
          <w:rFonts w:eastAsia="Calibri"/>
          <w:color w:val="000000"/>
          <w:lang w:eastAsia="en-US"/>
        </w:rPr>
        <w:t>33-ФЗ «Об</w:t>
      </w:r>
      <w:r w:rsidR="006F1035">
        <w:rPr>
          <w:rFonts w:eastAsia="Calibri"/>
          <w:color w:val="000000"/>
          <w:lang w:eastAsia="en-US"/>
        </w:rPr>
        <w:t> </w:t>
      </w:r>
      <w:r w:rsidR="004B0FEC" w:rsidRPr="004B0FEC">
        <w:rPr>
          <w:rFonts w:eastAsia="Calibri"/>
          <w:color w:val="000000"/>
          <w:lang w:eastAsia="en-US"/>
        </w:rPr>
        <w:t>общих принципах организации местного самоуправления в единой системе публичной власти»</w:t>
      </w:r>
      <w:r w:rsidRPr="00E82135">
        <w:rPr>
          <w:rFonts w:eastAsia="Calibri"/>
          <w:color w:val="000000"/>
          <w:lang w:eastAsia="en-US"/>
        </w:rPr>
        <w:t>, распространяются обязанности, ограничения и запреты, установленные</w:t>
      </w:r>
      <w:r w:rsidR="005D3A63"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 xml:space="preserve">Федеральным законом </w:t>
      </w:r>
      <w:r w:rsidR="00AC00E4">
        <w:rPr>
          <w:rFonts w:eastAsia="Calibri"/>
          <w:color w:val="000000"/>
          <w:lang w:eastAsia="en-US"/>
        </w:rPr>
        <w:t>от 20.03.2025 №</w:t>
      </w:r>
      <w:r w:rsidR="004B0FEC" w:rsidRPr="004B0FEC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</w:t>
      </w:r>
      <w:proofErr w:type="gramEnd"/>
      <w:r w:rsidR="004B0FEC" w:rsidRPr="004B0FEC">
        <w:rPr>
          <w:rFonts w:eastAsia="Calibri"/>
          <w:color w:val="000000"/>
          <w:lang w:eastAsia="en-US"/>
        </w:rPr>
        <w:t xml:space="preserve"> публичной власти»</w:t>
      </w:r>
      <w:r w:rsidRPr="00E82135">
        <w:rPr>
          <w:rFonts w:eastAsia="Calibri"/>
          <w:color w:val="000000"/>
          <w:lang w:eastAsia="en-US"/>
        </w:rPr>
        <w:t>, другими федеральными законами и иными</w:t>
      </w:r>
      <w:r w:rsidR="005D3A63"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нормативными правовыми актами Российской Федерации для главы муниципального</w:t>
      </w:r>
      <w:r w:rsidR="005D3A63">
        <w:rPr>
          <w:rFonts w:eastAsia="Calibri"/>
          <w:color w:val="000000"/>
          <w:lang w:eastAsia="en-US"/>
        </w:rPr>
        <w:t xml:space="preserve"> </w:t>
      </w:r>
      <w:r w:rsidRPr="00E82135">
        <w:rPr>
          <w:rFonts w:eastAsia="Calibri"/>
          <w:color w:val="000000"/>
          <w:lang w:eastAsia="en-US"/>
        </w:rPr>
        <w:t>образования в целях противодействия коррупции.</w:t>
      </w:r>
    </w:p>
    <w:p w:rsidR="005D3A63" w:rsidRPr="00E82135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5D3A63" w:rsidRDefault="005D3A63" w:rsidP="005D3A63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1.3</w:t>
      </w:r>
      <w:r w:rsidR="004E1528">
        <w:rPr>
          <w:rFonts w:eastAsia="Calibri"/>
          <w:color w:val="000000"/>
          <w:lang w:eastAsia="en-US"/>
        </w:rPr>
        <w:t>2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33 </w:t>
      </w:r>
      <w:r>
        <w:t xml:space="preserve"> изложить в следующей редакции</w:t>
      </w:r>
      <w:r w:rsidRPr="00187523">
        <w:t>:</w:t>
      </w:r>
    </w:p>
    <w:p w:rsidR="005D3A63" w:rsidRPr="005D3A63" w:rsidRDefault="005D3A63" w:rsidP="005D3A6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5D3A63">
        <w:rPr>
          <w:rFonts w:eastAsia="Calibri"/>
          <w:b/>
          <w:bCs/>
          <w:color w:val="000000"/>
          <w:lang w:eastAsia="en-US"/>
        </w:rPr>
        <w:t xml:space="preserve">Статья </w:t>
      </w:r>
      <w:r>
        <w:rPr>
          <w:rFonts w:eastAsia="Calibri"/>
          <w:b/>
          <w:bCs/>
          <w:color w:val="000000"/>
          <w:lang w:eastAsia="en-US"/>
        </w:rPr>
        <w:t>33</w:t>
      </w:r>
      <w:r w:rsidRPr="005D3A63">
        <w:rPr>
          <w:rFonts w:eastAsia="Calibri"/>
          <w:b/>
          <w:bCs/>
          <w:color w:val="000000"/>
          <w:lang w:eastAsia="en-US"/>
        </w:rPr>
        <w:t xml:space="preserve">. Полномочия главы </w:t>
      </w:r>
      <w:r>
        <w:rPr>
          <w:rFonts w:eastAsia="Calibri"/>
          <w:b/>
          <w:bCs/>
          <w:color w:val="000000"/>
          <w:lang w:eastAsia="en-US"/>
        </w:rPr>
        <w:t>Юргинского</w:t>
      </w:r>
      <w:r w:rsidRPr="005D3A63">
        <w:rPr>
          <w:rFonts w:eastAsia="Calibri"/>
          <w:b/>
          <w:bCs/>
          <w:color w:val="000000"/>
          <w:lang w:eastAsia="en-US"/>
        </w:rPr>
        <w:t xml:space="preserve"> муниципального округа</w:t>
      </w:r>
    </w:p>
    <w:p w:rsidR="005D3A63" w:rsidRPr="005D3A63" w:rsidRDefault="005D3A63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 xml:space="preserve">1. В исключительной компетенции главы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5D3A63">
        <w:rPr>
          <w:rFonts w:eastAsia="Calibri"/>
          <w:color w:val="000000"/>
          <w:lang w:eastAsia="en-US"/>
        </w:rPr>
        <w:t>муниципального округа находятся: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1) представительство муниципального образования в отношениях с органами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местного самоуправления других муниципальных образований, органами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государственной власти, гражданами и организациями;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2) подписание и обнародование в порядке, установленном уставом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муниципального образования, нормативных правовых актов, принятых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представительным органом муниципального образования;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3) издание в пределах своих полномочий правовых актов;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lastRenderedPageBreak/>
        <w:t>4) требование созыва внеочередного заседания представительного органа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муниципального образования.</w:t>
      </w:r>
    </w:p>
    <w:p w:rsidR="005D3A63" w:rsidRPr="005D3A63" w:rsidRDefault="005D3A63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 xml:space="preserve">2. Глава </w:t>
      </w:r>
      <w:r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 в пределах своих полномочий: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1) обеспечивает направление заверенных электронной цифровой подписью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копий муниципальных нормативных правовых актов в электронном виде для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включения в регистр муниципальных нормативных правовых актов Кемеровской</w:t>
      </w:r>
      <w:r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 xml:space="preserve">области – </w:t>
      </w:r>
      <w:r w:rsidRPr="005D3A63">
        <w:rPr>
          <w:rFonts w:eastAsia="Calibri"/>
          <w:color w:val="000000"/>
          <w:lang w:eastAsia="en-US"/>
        </w:rPr>
        <w:t>Кузбасса;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2) обеспечивает осуществление органами местного самоуправления полномочий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 xml:space="preserve">по решению </w:t>
      </w:r>
      <w:r w:rsidRPr="00522DBF">
        <w:rPr>
          <w:rFonts w:eastAsia="Calibri"/>
          <w:lang w:eastAsia="en-US"/>
        </w:rPr>
        <w:t xml:space="preserve">вопросов </w:t>
      </w:r>
      <w:r w:rsidR="00A70042" w:rsidRPr="00522DBF">
        <w:rPr>
          <w:rFonts w:eastAsia="Calibri"/>
          <w:lang w:eastAsia="en-US"/>
        </w:rPr>
        <w:t>непосредственного обеспечения</w:t>
      </w:r>
      <w:r w:rsidR="00522DBF" w:rsidRPr="00522DBF">
        <w:rPr>
          <w:rFonts w:eastAsia="Calibri"/>
          <w:lang w:eastAsia="en-US"/>
        </w:rPr>
        <w:t xml:space="preserve"> жизнедеятельности населения</w:t>
      </w:r>
      <w:r w:rsidRPr="00522DBF">
        <w:rPr>
          <w:rFonts w:eastAsia="Calibri"/>
          <w:lang w:eastAsia="en-US"/>
        </w:rPr>
        <w:t>м</w:t>
      </w:r>
      <w:r w:rsidRPr="005D3A63">
        <w:rPr>
          <w:rFonts w:eastAsia="Calibri"/>
          <w:color w:val="000000"/>
          <w:lang w:eastAsia="en-US"/>
        </w:rPr>
        <w:t xml:space="preserve"> и отдельных государственных полномочий,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переданных органам местного самоуправления федеральными законами и законами</w:t>
      </w:r>
      <w:r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 xml:space="preserve">Кемеровской области – </w:t>
      </w:r>
      <w:r w:rsidRPr="005D3A63">
        <w:rPr>
          <w:rFonts w:eastAsia="Calibri"/>
          <w:color w:val="000000"/>
          <w:lang w:eastAsia="en-US"/>
        </w:rPr>
        <w:t>Кузбасса;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3) обладает правом внесения в Совет народных депутатов</w:t>
      </w:r>
      <w:r>
        <w:rPr>
          <w:rFonts w:eastAsia="Calibri"/>
          <w:color w:val="000000"/>
          <w:lang w:eastAsia="en-US"/>
        </w:rPr>
        <w:t xml:space="preserve"> Юргинского </w:t>
      </w:r>
      <w:r w:rsidRPr="005D3A63">
        <w:rPr>
          <w:rFonts w:eastAsia="Calibri"/>
          <w:color w:val="000000"/>
          <w:lang w:eastAsia="en-US"/>
        </w:rPr>
        <w:t>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округа проектов муниципальных правовых актов;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4) представляет на рассмотрение и утверждение Советом народных депутатов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 xml:space="preserve">муниципального округа проекта бюджета </w:t>
      </w:r>
      <w:r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 и отчет об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 xml:space="preserve">исполнении бюджета </w:t>
      </w:r>
      <w:r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5) представляет на рассмотрение Совета народных депутатов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округа проекты нормативных правовых актов о введении или отмене местных налогов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и сборов, а также других правовых актов, предусматривающих расходование средств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 xml:space="preserve">бюджета </w:t>
      </w:r>
      <w:r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6) представляет на рассмотрение и утверждение Советом народных 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 планы и программы развития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5D3A63">
        <w:rPr>
          <w:rFonts w:eastAsia="Calibri"/>
          <w:color w:val="000000"/>
          <w:lang w:eastAsia="en-US"/>
        </w:rPr>
        <w:t>муниципального округа, отчеты об их исполнении;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 xml:space="preserve">7) руководит деятельностью администрации </w:t>
      </w:r>
      <w:r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8) назначает и освобождает от должности первых заместителей, заместителей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 xml:space="preserve">главы </w:t>
      </w:r>
      <w:r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округа, руководителей органов местной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администрации, иных должностных лиц;</w:t>
      </w:r>
    </w:p>
    <w:p w:rsidR="005D3A63" w:rsidRPr="005D3A63" w:rsidRDefault="005D3A63" w:rsidP="005D3A6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9) принимает меры поощрения и дисциплинарной ответственности к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назначенным им лицам;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 xml:space="preserve">10) организует исполнение бюджета </w:t>
      </w:r>
      <w:r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округа,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распоряжается средствами местного бюджета в соответствии с утвержденным</w:t>
      </w:r>
      <w:r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 xml:space="preserve">Советом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 бюджетом </w:t>
      </w:r>
      <w:r w:rsidR="007A4862">
        <w:rPr>
          <w:rFonts w:eastAsia="Calibri"/>
          <w:color w:val="000000"/>
          <w:lang w:eastAsia="en-US"/>
        </w:rPr>
        <w:t xml:space="preserve">Юргинского </w:t>
      </w:r>
      <w:r w:rsidRPr="005D3A63">
        <w:rPr>
          <w:rFonts w:eastAsia="Calibri"/>
          <w:color w:val="000000"/>
          <w:lang w:eastAsia="en-US"/>
        </w:rPr>
        <w:t>муниципального округа и действующим бюджетным законодательством;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 xml:space="preserve">11) принимает меры по обеспечению и защите интересов </w:t>
      </w:r>
      <w:r w:rsidR="007A4862">
        <w:rPr>
          <w:rFonts w:eastAsia="Calibri"/>
          <w:color w:val="000000"/>
          <w:lang w:eastAsia="en-US"/>
        </w:rPr>
        <w:t xml:space="preserve">Юргинского </w:t>
      </w:r>
      <w:r w:rsidRPr="005D3A63">
        <w:rPr>
          <w:rFonts w:eastAsia="Calibri"/>
          <w:color w:val="000000"/>
          <w:lang w:eastAsia="en-US"/>
        </w:rPr>
        <w:t>муниципального округа и его населения в судах;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12) отменяет или приостанавливает действие приказов и распоряжений,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принятых руководителями органов местной администрации;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 xml:space="preserve">13) совместно с Советом народных депутатов </w:t>
      </w:r>
      <w:r w:rsidR="007A4862"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выступает с инициативой проведения местного референдума;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14) выступает с инициативой проведения публичных слушаний, собраний и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 xml:space="preserve">опросов граждан по </w:t>
      </w:r>
      <w:r w:rsidR="00522DBF" w:rsidRPr="00522DBF">
        <w:rPr>
          <w:rFonts w:eastAsia="Calibri"/>
          <w:color w:val="000000"/>
          <w:lang w:eastAsia="en-US"/>
        </w:rPr>
        <w:t>вопрос</w:t>
      </w:r>
      <w:r w:rsidR="00522DBF">
        <w:rPr>
          <w:rFonts w:eastAsia="Calibri"/>
          <w:color w:val="000000"/>
          <w:lang w:eastAsia="en-US"/>
        </w:rPr>
        <w:t>ам</w:t>
      </w:r>
      <w:r w:rsidR="00522DBF" w:rsidRPr="00522DBF">
        <w:rPr>
          <w:rFonts w:eastAsia="Calibri"/>
          <w:color w:val="000000"/>
          <w:lang w:eastAsia="en-US"/>
        </w:rPr>
        <w:t xml:space="preserve"> непосредственного обеспечения жизнедеятельности населениям</w:t>
      </w:r>
      <w:r w:rsidRPr="005D3A63">
        <w:rPr>
          <w:rFonts w:eastAsia="Calibri"/>
          <w:color w:val="000000"/>
          <w:lang w:eastAsia="en-US"/>
        </w:rPr>
        <w:t>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 xml:space="preserve">15) открывает и закрывает счета администрации </w:t>
      </w:r>
      <w:r w:rsidR="007A4862"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округа, распоряжается средствами местной администрации, подписывает финансовые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документы;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16) осуществляет личный прием граждан, рассматривает предложения,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заявления и жалобы населения, принимает по ним решения;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 xml:space="preserve">17) заключает от имени администрации </w:t>
      </w:r>
      <w:r w:rsidR="007A4862">
        <w:rPr>
          <w:rFonts w:eastAsia="Calibri"/>
          <w:color w:val="000000"/>
          <w:lang w:eastAsia="en-US"/>
        </w:rPr>
        <w:t xml:space="preserve">Юргинского </w:t>
      </w:r>
      <w:r w:rsidRPr="005D3A63">
        <w:rPr>
          <w:rFonts w:eastAsia="Calibri"/>
          <w:color w:val="000000"/>
          <w:lang w:eastAsia="en-US"/>
        </w:rPr>
        <w:t>муниципального округа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договоры в пределах своей компетенции;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18) разрабатывает и представляет на утверждение Совета народных депутатов</w:t>
      </w:r>
      <w:r w:rsidR="007A4862">
        <w:rPr>
          <w:rFonts w:eastAsia="Calibri"/>
          <w:color w:val="000000"/>
          <w:lang w:eastAsia="en-US"/>
        </w:rPr>
        <w:t xml:space="preserve"> 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 структуру местной администрации, формирует ее в</w:t>
      </w:r>
      <w:r w:rsidR="007A4862">
        <w:rPr>
          <w:rFonts w:eastAsia="Calibri"/>
          <w:color w:val="000000"/>
          <w:lang w:eastAsia="en-US"/>
        </w:rPr>
        <w:t xml:space="preserve"> </w:t>
      </w:r>
      <w:proofErr w:type="gramStart"/>
      <w:r w:rsidRPr="005D3A63">
        <w:rPr>
          <w:rFonts w:eastAsia="Calibri"/>
          <w:color w:val="000000"/>
          <w:lang w:eastAsia="en-US"/>
        </w:rPr>
        <w:t>пределах</w:t>
      </w:r>
      <w:proofErr w:type="gramEnd"/>
      <w:r w:rsidRPr="005D3A63">
        <w:rPr>
          <w:rFonts w:eastAsia="Calibri"/>
          <w:color w:val="000000"/>
          <w:lang w:eastAsia="en-US"/>
        </w:rPr>
        <w:t xml:space="preserve"> утвержденных в местном бюджете средств на ее содержание;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19) утверждает положения о структурных подразделениях местной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администрации, должностные инструкции ее сотрудников;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20) создает консультативные и совещательные органы при местной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администрации, работающие на постоянной основе;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lastRenderedPageBreak/>
        <w:t>21) получает от предприятий, учреждений и организаций, расположенных на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территории округа, сведения, необходимые для анализа социально-экономического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развития округа;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22) возглавляет и координирует деятельность по предотвращению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чрезвычайных ситуаций в округе и ликвидации их последствий;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23) принимает меры к сохранению, реконструкции и использованию памятников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истории и культуры муниципального округа;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24) руководит гражданской обороной;</w:t>
      </w:r>
    </w:p>
    <w:p w:rsidR="007A4862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25) представляет представительному органу муниципального образования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ежегодные отчеты о результатах своей деятельности, деятельности местной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администрации и иных подведомственных ему органов местного самоуправления, в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том числе о решении вопросов, поставленных представительным органом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муниципального образования;</w:t>
      </w:r>
      <w:r w:rsidR="007A4862">
        <w:rPr>
          <w:rFonts w:eastAsia="Calibri"/>
          <w:color w:val="000000"/>
          <w:lang w:eastAsia="en-US"/>
        </w:rPr>
        <w:t xml:space="preserve"> </w:t>
      </w:r>
    </w:p>
    <w:p w:rsidR="005D3A63" w:rsidRPr="005D3A63" w:rsidRDefault="005D3A63" w:rsidP="007A486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>27) принимает решение о создании местного штаба по координации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деятельности народных дружин, а также утверждает его состав.</w:t>
      </w:r>
    </w:p>
    <w:p w:rsidR="005D3A63" w:rsidRPr="005D3A63" w:rsidRDefault="005D3A63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5D3A63">
        <w:rPr>
          <w:rFonts w:eastAsia="Calibri"/>
          <w:color w:val="000000"/>
          <w:lang w:eastAsia="en-US"/>
        </w:rPr>
        <w:t xml:space="preserve">2. Глава </w:t>
      </w:r>
      <w:r w:rsidR="007A4862">
        <w:rPr>
          <w:rFonts w:eastAsia="Calibri"/>
          <w:color w:val="000000"/>
          <w:lang w:eastAsia="en-US"/>
        </w:rPr>
        <w:t>Юргинского</w:t>
      </w:r>
      <w:r w:rsidRPr="005D3A63">
        <w:rPr>
          <w:rFonts w:eastAsia="Calibri"/>
          <w:color w:val="000000"/>
          <w:lang w:eastAsia="en-US"/>
        </w:rPr>
        <w:t xml:space="preserve"> муниципального округа осуществляет иные полномочия в</w:t>
      </w:r>
      <w:r w:rsidR="007A4862">
        <w:rPr>
          <w:rFonts w:eastAsia="Calibri"/>
          <w:color w:val="000000"/>
          <w:lang w:eastAsia="en-US"/>
        </w:rPr>
        <w:t xml:space="preserve"> </w:t>
      </w:r>
      <w:r w:rsidRPr="005D3A63">
        <w:rPr>
          <w:rFonts w:eastAsia="Calibri"/>
          <w:color w:val="000000"/>
          <w:lang w:eastAsia="en-US"/>
        </w:rPr>
        <w:t>соответствии с федеральным законодательством, законодательством Кемеровской</w:t>
      </w:r>
      <w:r w:rsidR="007A4862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 xml:space="preserve">области – </w:t>
      </w:r>
      <w:r w:rsidRPr="005D3A63">
        <w:rPr>
          <w:rFonts w:eastAsia="Calibri"/>
          <w:color w:val="000000"/>
          <w:lang w:eastAsia="en-US"/>
        </w:rPr>
        <w:t>Кузбасса и настоящим Уставом.</w:t>
      </w:r>
    </w:p>
    <w:p w:rsidR="00333284" w:rsidRPr="00333284" w:rsidRDefault="005D3A63" w:rsidP="00CA3050">
      <w:pPr>
        <w:pStyle w:val="10"/>
        <w:ind w:firstLine="567"/>
        <w:rPr>
          <w:b w:val="0"/>
          <w:color w:val="FF0000"/>
          <w:szCs w:val="22"/>
        </w:rPr>
      </w:pPr>
      <w:r w:rsidRPr="00333284">
        <w:rPr>
          <w:rFonts w:eastAsia="Calibri"/>
          <w:b w:val="0"/>
          <w:lang w:eastAsia="en-US"/>
        </w:rPr>
        <w:t>3. В случае</w:t>
      </w:r>
      <w:proofErr w:type="gramStart"/>
      <w:r w:rsidRPr="00333284">
        <w:rPr>
          <w:rFonts w:eastAsia="Calibri"/>
          <w:b w:val="0"/>
          <w:lang w:eastAsia="en-US"/>
        </w:rPr>
        <w:t>,</w:t>
      </w:r>
      <w:proofErr w:type="gramEnd"/>
      <w:r w:rsidRPr="00333284">
        <w:rPr>
          <w:rFonts w:eastAsia="Calibri"/>
          <w:b w:val="0"/>
          <w:lang w:eastAsia="en-US"/>
        </w:rPr>
        <w:t xml:space="preserve"> если глава муниципального образования не может осуществлять</w:t>
      </w:r>
      <w:r w:rsidR="007A4862" w:rsidRPr="00333284">
        <w:rPr>
          <w:rFonts w:eastAsia="Calibri"/>
          <w:b w:val="0"/>
          <w:lang w:eastAsia="en-US"/>
        </w:rPr>
        <w:t xml:space="preserve"> </w:t>
      </w:r>
      <w:r w:rsidRPr="00333284">
        <w:rPr>
          <w:rFonts w:eastAsia="Calibri"/>
          <w:b w:val="0"/>
          <w:lang w:eastAsia="en-US"/>
        </w:rPr>
        <w:t>свои полномочия в связи с состоянием здоровья или другими обстоятельствами,</w:t>
      </w:r>
      <w:r w:rsidR="007A4862" w:rsidRPr="00333284">
        <w:rPr>
          <w:rFonts w:eastAsia="Calibri"/>
          <w:b w:val="0"/>
          <w:lang w:eastAsia="en-US"/>
        </w:rPr>
        <w:t xml:space="preserve"> </w:t>
      </w:r>
      <w:r w:rsidRPr="00333284">
        <w:rPr>
          <w:rFonts w:eastAsia="Calibri"/>
          <w:b w:val="0"/>
          <w:lang w:eastAsia="en-US"/>
        </w:rPr>
        <w:t>временно препятствующими осуществлению своих полномочий (в частности, в связи</w:t>
      </w:r>
      <w:r w:rsidR="007A4862" w:rsidRPr="00333284">
        <w:rPr>
          <w:rFonts w:eastAsia="Calibri"/>
          <w:b w:val="0"/>
          <w:lang w:eastAsia="en-US"/>
        </w:rPr>
        <w:t xml:space="preserve"> </w:t>
      </w:r>
      <w:r w:rsidRPr="00333284">
        <w:rPr>
          <w:rFonts w:eastAsia="Calibri"/>
          <w:b w:val="0"/>
          <w:lang w:eastAsia="en-US"/>
        </w:rPr>
        <w:t xml:space="preserve">с отпуском, служебной командировкой), их временно </w:t>
      </w:r>
      <w:r w:rsidRPr="00B51A4F">
        <w:rPr>
          <w:rFonts w:eastAsia="Calibri"/>
          <w:b w:val="0"/>
          <w:lang w:eastAsia="en-US"/>
        </w:rPr>
        <w:t xml:space="preserve">исполняет </w:t>
      </w:r>
      <w:r w:rsidR="00A70042" w:rsidRPr="00B51A4F">
        <w:rPr>
          <w:rFonts w:eastAsia="Calibri"/>
          <w:b w:val="0"/>
          <w:lang w:eastAsia="en-US"/>
        </w:rPr>
        <w:t>первый заместитель главы</w:t>
      </w:r>
      <w:r w:rsidR="00A70042">
        <w:rPr>
          <w:rFonts w:eastAsia="Calibri"/>
          <w:b w:val="0"/>
          <w:lang w:eastAsia="en-US"/>
        </w:rPr>
        <w:t xml:space="preserve"> </w:t>
      </w:r>
      <w:r w:rsidR="00522DBF">
        <w:rPr>
          <w:rFonts w:eastAsia="Calibri"/>
          <w:b w:val="0"/>
          <w:lang w:eastAsia="en-US"/>
        </w:rPr>
        <w:t xml:space="preserve">Юргинского муниципального округа по </w:t>
      </w:r>
      <w:r w:rsidR="00B51A4F" w:rsidRPr="00B51A4F">
        <w:rPr>
          <w:b w:val="0"/>
          <w:bCs w:val="0"/>
          <w:color w:val="000000"/>
        </w:rPr>
        <w:t>экономическим вопросам, транспорту и связи</w:t>
      </w:r>
      <w:r w:rsidR="00B51A4F">
        <w:rPr>
          <w:b w:val="0"/>
          <w:bCs w:val="0"/>
          <w:color w:val="000000"/>
        </w:rPr>
        <w:t>.</w:t>
      </w:r>
    </w:p>
    <w:p w:rsidR="00333284" w:rsidRPr="00A70042" w:rsidRDefault="00333284" w:rsidP="00CA3050">
      <w:pPr>
        <w:pStyle w:val="10"/>
        <w:ind w:firstLine="567"/>
        <w:rPr>
          <w:b w:val="0"/>
          <w:szCs w:val="22"/>
        </w:rPr>
      </w:pPr>
      <w:r w:rsidRPr="00A70042">
        <w:rPr>
          <w:b w:val="0"/>
          <w:szCs w:val="22"/>
        </w:rPr>
        <w:t xml:space="preserve">4. </w:t>
      </w:r>
      <w:proofErr w:type="gramStart"/>
      <w:r w:rsidRPr="00A70042">
        <w:rPr>
          <w:b w:val="0"/>
          <w:szCs w:val="22"/>
        </w:rPr>
        <w:t>Исполняющий обязанности главы Юргинского муниципального округа осуществляет права и несет обязанности главы Юргинского муниципального округа, указанные в федеральном законодательстве, законо</w:t>
      </w:r>
      <w:r w:rsidR="006F1035">
        <w:rPr>
          <w:b w:val="0"/>
          <w:szCs w:val="22"/>
        </w:rPr>
        <w:t>дательстве Кемеровской области –</w:t>
      </w:r>
      <w:r w:rsidRPr="00A70042">
        <w:rPr>
          <w:b w:val="0"/>
          <w:szCs w:val="22"/>
        </w:rPr>
        <w:t xml:space="preserve"> Кузбассе, настоящем Уставе, решениях, принятых на местном референдуме Юргинского муниципального округа, соглашениях, заключенных с органами местного самоуправления, решениях Совета народных депутатов Юргинского муниципального округа.</w:t>
      </w:r>
      <w:proofErr w:type="gramEnd"/>
    </w:p>
    <w:p w:rsidR="005D3A63" w:rsidRPr="00333284" w:rsidRDefault="005D3A63" w:rsidP="00333284">
      <w:pPr>
        <w:pStyle w:val="10"/>
        <w:rPr>
          <w:b w:val="0"/>
        </w:rPr>
      </w:pPr>
    </w:p>
    <w:p w:rsidR="00333284" w:rsidRDefault="00333284" w:rsidP="00333284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1.3</w:t>
      </w:r>
      <w:r w:rsidR="004E1528">
        <w:rPr>
          <w:rFonts w:eastAsia="Calibri"/>
          <w:color w:val="000000"/>
          <w:lang w:eastAsia="en-US"/>
        </w:rPr>
        <w:t>3</w:t>
      </w:r>
      <w:r>
        <w:rPr>
          <w:rFonts w:eastAsia="Calibri"/>
          <w:color w:val="000000"/>
          <w:lang w:eastAsia="en-US"/>
        </w:rPr>
        <w:t xml:space="preserve">. </w:t>
      </w:r>
      <w:r w:rsidR="00CA3050">
        <w:rPr>
          <w:lang w:eastAsia="zh-CN"/>
        </w:rPr>
        <w:t>Статью 34</w:t>
      </w:r>
      <w:r>
        <w:t xml:space="preserve"> изложить в следующей редакции</w:t>
      </w:r>
      <w:r w:rsidRPr="00187523">
        <w:t>:</w:t>
      </w:r>
    </w:p>
    <w:p w:rsidR="0032337B" w:rsidRPr="0032337B" w:rsidRDefault="007C4489" w:rsidP="00C305B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="0032337B">
        <w:rPr>
          <w:rFonts w:eastAsia="Calibri"/>
          <w:b/>
          <w:bCs/>
          <w:color w:val="000000"/>
          <w:lang w:eastAsia="en-US"/>
        </w:rPr>
        <w:t>Статья 34</w:t>
      </w:r>
      <w:r w:rsidR="0032337B" w:rsidRPr="0032337B">
        <w:rPr>
          <w:rFonts w:eastAsia="Calibri"/>
          <w:b/>
          <w:bCs/>
          <w:color w:val="000000"/>
          <w:lang w:eastAsia="en-US"/>
        </w:rPr>
        <w:t xml:space="preserve">. Досрочное прекращение полномочий главы </w:t>
      </w:r>
      <w:r w:rsidR="00C305B3">
        <w:rPr>
          <w:rFonts w:eastAsia="Calibri"/>
          <w:b/>
          <w:bCs/>
          <w:color w:val="000000"/>
          <w:lang w:eastAsia="en-US"/>
        </w:rPr>
        <w:t>Юргинского</w:t>
      </w:r>
    </w:p>
    <w:p w:rsidR="0032337B" w:rsidRPr="0032337B" w:rsidRDefault="0032337B" w:rsidP="00C305B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32337B">
        <w:rPr>
          <w:rFonts w:eastAsia="Calibri"/>
          <w:b/>
          <w:bCs/>
          <w:color w:val="000000"/>
          <w:lang w:eastAsia="en-US"/>
        </w:rPr>
        <w:t>муниципального округа</w:t>
      </w:r>
    </w:p>
    <w:p w:rsidR="0032337B" w:rsidRPr="0032337B" w:rsidRDefault="0032337B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1. Полномочия главы муниципального образования прекращаются досрочно в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случаях в следующих случаях: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1) смерти;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2) отставки по собственному желанию;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3) признания судом недееспособным или ограниченно дееспособным;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4) признания судом безвестно отсутствующим или объявление умершим;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5) вступления в отношении его в законную силу обвинительного приговора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суда;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6) выезда за пределы Российской Федерации на постоянное место жительства;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7) прекращения гражданства Российской Федерации или наличие гражданства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(подданства) иностранного государства либо вида на жительство или иного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документа, подтверждающего право на постоянное проживание на территории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иностранного государства гражданина Российской Федерации;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8) досрочного прекращения полномочий соответствующего органа местного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самоуправления;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9) призыва на военную службу или направление на заменяющую ее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альтернативную гражданскую службу;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10) приобретения статуса иностранного агента;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11) утраты доверия Президента Российской Федерации;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12) удаления в отставку;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13) отрешения от должности;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14) установления в судебном порядке стойкой неспособности по состоянию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здоровья осуществлять полномочия главы муниципального образования;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lastRenderedPageBreak/>
        <w:t xml:space="preserve">15) преобразования муниципального образования, </w:t>
      </w:r>
      <w:proofErr w:type="gramStart"/>
      <w:r w:rsidRPr="0032337B">
        <w:rPr>
          <w:rFonts w:eastAsia="Calibri"/>
          <w:color w:val="000000"/>
          <w:lang w:eastAsia="en-US"/>
        </w:rPr>
        <w:t>осуществляемое</w:t>
      </w:r>
      <w:proofErr w:type="gramEnd"/>
      <w:r w:rsidRPr="0032337B">
        <w:rPr>
          <w:rFonts w:eastAsia="Calibri"/>
          <w:color w:val="000000"/>
          <w:lang w:eastAsia="en-US"/>
        </w:rPr>
        <w:t xml:space="preserve"> в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 xml:space="preserve">соответствии с частями 6 и 7 статьи 12 Федерального закона </w:t>
      </w:r>
      <w:r w:rsidR="00131582">
        <w:rPr>
          <w:rFonts w:eastAsia="Calibri"/>
          <w:color w:val="000000"/>
          <w:lang w:eastAsia="en-US"/>
        </w:rPr>
        <w:t>от 20.03.2025 №</w:t>
      </w:r>
      <w:r w:rsidR="004B0FEC" w:rsidRPr="004B0FEC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Pr="0032337B">
        <w:rPr>
          <w:rFonts w:eastAsia="Calibri"/>
          <w:color w:val="000000"/>
          <w:lang w:eastAsia="en-US"/>
        </w:rPr>
        <w:t>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16) увеличения численности избирателей муниципального образования более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чем на 25 процентов;</w:t>
      </w:r>
    </w:p>
    <w:p w:rsidR="0032337B" w:rsidRPr="0032337B" w:rsidRDefault="0032337B" w:rsidP="00C305B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17) нарушения срока издания муниципального правового акта, необходимого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для реализации решения, принятого путем прямого волеизъявления населения.</w:t>
      </w:r>
    </w:p>
    <w:p w:rsidR="0032337B" w:rsidRPr="0032337B" w:rsidRDefault="0032337B" w:rsidP="006F103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 xml:space="preserve">18) иных случаях, установленных Федеральным законом </w:t>
      </w:r>
      <w:r w:rsidR="00131582">
        <w:rPr>
          <w:rFonts w:eastAsia="Calibri"/>
          <w:color w:val="000000"/>
          <w:lang w:eastAsia="en-US"/>
        </w:rPr>
        <w:t>от 20.03.2025 №</w:t>
      </w:r>
      <w:r w:rsidR="004B0FEC" w:rsidRPr="004B0FEC">
        <w:rPr>
          <w:rFonts w:eastAsia="Calibri"/>
          <w:color w:val="000000"/>
          <w:lang w:eastAsia="en-US"/>
        </w:rPr>
        <w:t>33-ФЗ «Об</w:t>
      </w:r>
      <w:r w:rsidR="006F1035">
        <w:rPr>
          <w:rFonts w:eastAsia="Calibri"/>
          <w:color w:val="000000"/>
          <w:lang w:eastAsia="en-US"/>
        </w:rPr>
        <w:t> </w:t>
      </w:r>
      <w:r w:rsidR="004B0FEC" w:rsidRPr="004B0FEC">
        <w:rPr>
          <w:rFonts w:eastAsia="Calibri"/>
          <w:color w:val="000000"/>
          <w:lang w:eastAsia="en-US"/>
        </w:rPr>
        <w:t>общих принципах организации местного самоуправления в единой системе публичной власти»</w:t>
      </w:r>
      <w:r w:rsidRPr="0032337B">
        <w:rPr>
          <w:rFonts w:eastAsia="Calibri"/>
          <w:color w:val="000000"/>
          <w:lang w:eastAsia="en-US"/>
        </w:rPr>
        <w:t xml:space="preserve"> и другими</w:t>
      </w:r>
      <w:r w:rsidR="00C305B3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федеральными законами.</w:t>
      </w:r>
    </w:p>
    <w:p w:rsidR="0032337B" w:rsidRPr="0032337B" w:rsidRDefault="00131582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FF0000"/>
          <w:lang w:eastAsia="en-US"/>
        </w:rPr>
        <w:t>2</w:t>
      </w:r>
      <w:r w:rsidR="0032337B" w:rsidRPr="00A320D7">
        <w:rPr>
          <w:rFonts w:eastAsia="Calibri"/>
          <w:color w:val="FF0000"/>
          <w:lang w:eastAsia="en-US"/>
        </w:rPr>
        <w:t>.</w:t>
      </w:r>
      <w:r w:rsidR="0032337B" w:rsidRPr="0032337B">
        <w:rPr>
          <w:rFonts w:eastAsia="Calibri"/>
          <w:color w:val="000000"/>
          <w:lang w:eastAsia="en-US"/>
        </w:rPr>
        <w:t xml:space="preserve"> </w:t>
      </w:r>
      <w:proofErr w:type="gramStart"/>
      <w:r w:rsidR="0032337B" w:rsidRPr="0032337B">
        <w:rPr>
          <w:rFonts w:eastAsia="Calibri"/>
          <w:color w:val="000000"/>
          <w:lang w:eastAsia="en-US"/>
        </w:rPr>
        <w:t>Полномочия главы прекращаются досрочно в случае несоблюдения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ограничений, запретов, неисполнения обязанностей, установленных Федеральным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 xml:space="preserve">законом </w:t>
      </w:r>
      <w:r>
        <w:rPr>
          <w:rFonts w:eastAsia="Calibri"/>
          <w:color w:val="000000"/>
          <w:lang w:eastAsia="en-US"/>
        </w:rPr>
        <w:t>от 20.03.2025 №</w:t>
      </w:r>
      <w:r w:rsidRPr="004B0FEC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="0032337B" w:rsidRPr="0032337B">
        <w:rPr>
          <w:rFonts w:eastAsia="Calibri"/>
          <w:color w:val="000000"/>
          <w:lang w:eastAsia="en-US"/>
        </w:rPr>
        <w:t>, Федеральным за</w:t>
      </w:r>
      <w:r>
        <w:rPr>
          <w:rFonts w:eastAsia="Calibri"/>
          <w:color w:val="000000"/>
          <w:lang w:eastAsia="en-US"/>
        </w:rPr>
        <w:t>коном от 25 декабря 2008 года №</w:t>
      </w:r>
      <w:r w:rsidR="0032337B" w:rsidRPr="0032337B">
        <w:rPr>
          <w:rFonts w:eastAsia="Calibri"/>
          <w:color w:val="000000"/>
          <w:lang w:eastAsia="en-US"/>
        </w:rPr>
        <w:t>273-ФЗ «О</w:t>
      </w:r>
      <w:r w:rsidR="006F1035">
        <w:rPr>
          <w:rFonts w:eastAsia="Calibri"/>
          <w:color w:val="000000"/>
          <w:lang w:eastAsia="en-US"/>
        </w:rPr>
        <w:t> </w:t>
      </w:r>
      <w:r w:rsidR="0032337B" w:rsidRPr="0032337B">
        <w:rPr>
          <w:rFonts w:eastAsia="Calibri"/>
          <w:color w:val="000000"/>
          <w:lang w:eastAsia="en-US"/>
        </w:rPr>
        <w:t>противодействии коррупции», Федеральным з</w:t>
      </w:r>
      <w:r>
        <w:rPr>
          <w:rFonts w:eastAsia="Calibri"/>
          <w:color w:val="000000"/>
          <w:lang w:eastAsia="en-US"/>
        </w:rPr>
        <w:t>аконом от 3 декабря 2012 года №</w:t>
      </w:r>
      <w:r w:rsidR="0032337B" w:rsidRPr="0032337B">
        <w:rPr>
          <w:rFonts w:eastAsia="Calibri"/>
          <w:color w:val="000000"/>
          <w:lang w:eastAsia="en-US"/>
        </w:rPr>
        <w:t>230-ФЗ «О</w:t>
      </w:r>
      <w:r w:rsidR="006F1035">
        <w:rPr>
          <w:rFonts w:eastAsia="Calibri"/>
          <w:color w:val="000000"/>
          <w:lang w:eastAsia="en-US"/>
        </w:rPr>
        <w:t> </w:t>
      </w:r>
      <w:r w:rsidR="0032337B" w:rsidRPr="0032337B">
        <w:rPr>
          <w:rFonts w:eastAsia="Calibri"/>
          <w:color w:val="000000"/>
          <w:lang w:eastAsia="en-US"/>
        </w:rPr>
        <w:t>контроле за соответствием расходов лиц, замещающих государственные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должности, и иных лиц их</w:t>
      </w:r>
      <w:proofErr w:type="gramEnd"/>
      <w:r w:rsidR="0032337B" w:rsidRPr="0032337B">
        <w:rPr>
          <w:rFonts w:eastAsia="Calibri"/>
          <w:color w:val="000000"/>
          <w:lang w:eastAsia="en-US"/>
        </w:rPr>
        <w:t xml:space="preserve"> доходам», Федеральн</w:t>
      </w:r>
      <w:r w:rsidR="00AC00E4">
        <w:rPr>
          <w:rFonts w:eastAsia="Calibri"/>
          <w:color w:val="000000"/>
          <w:lang w:eastAsia="en-US"/>
        </w:rPr>
        <w:t>ым законом от 7 мая 2013 года №</w:t>
      </w:r>
      <w:r w:rsidR="0032337B" w:rsidRPr="0032337B">
        <w:rPr>
          <w:rFonts w:eastAsia="Calibri"/>
          <w:color w:val="000000"/>
          <w:lang w:eastAsia="en-US"/>
        </w:rPr>
        <w:t>79-ФЗ «О запрете отдельным категориям лиц открывать и иметь счета (вклады), хранить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наличные денежные средства и ценности в иностранных банках, расположенных за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пределами территории Российской Федерации, владеть и (или) пользоваться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иностранными финансовыми инструментами».</w:t>
      </w:r>
    </w:p>
    <w:p w:rsidR="0032337B" w:rsidRPr="0032337B" w:rsidRDefault="00131582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32337B" w:rsidRPr="0032337B">
        <w:rPr>
          <w:rFonts w:eastAsia="Calibri"/>
          <w:color w:val="000000"/>
          <w:lang w:eastAsia="en-US"/>
        </w:rPr>
        <w:t xml:space="preserve">. </w:t>
      </w:r>
      <w:r w:rsidR="006F1035">
        <w:rPr>
          <w:rFonts w:eastAsia="Calibri"/>
          <w:color w:val="000000"/>
          <w:lang w:eastAsia="en-US"/>
        </w:rPr>
        <w:t>Губернатор Кемеровской области –</w:t>
      </w:r>
      <w:r w:rsidR="0032337B" w:rsidRPr="0032337B">
        <w:rPr>
          <w:rFonts w:eastAsia="Calibri"/>
          <w:color w:val="000000"/>
          <w:lang w:eastAsia="en-US"/>
        </w:rPr>
        <w:t xml:space="preserve"> Кузбасса издает правовой акт об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отрешении от должности главы муниципального образования в случае:</w:t>
      </w:r>
    </w:p>
    <w:p w:rsidR="0032337B" w:rsidRPr="0032337B" w:rsidRDefault="0032337B" w:rsidP="003A3D5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32337B">
        <w:rPr>
          <w:rFonts w:eastAsia="Calibri"/>
          <w:color w:val="000000"/>
          <w:lang w:eastAsia="en-US"/>
        </w:rPr>
        <w:t>1) издания главой муниципального образования нормативного правового акта,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противоречащего Конституции Российской Федерации, федеральным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конституционным законам, федеральным законам, Уставу и законам Кемеровской</w:t>
      </w:r>
      <w:r w:rsidR="003A3D50"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области –</w:t>
      </w:r>
      <w:r w:rsidRPr="0032337B">
        <w:rPr>
          <w:rFonts w:eastAsia="Calibri"/>
          <w:color w:val="000000"/>
          <w:lang w:eastAsia="en-US"/>
        </w:rPr>
        <w:t xml:space="preserve"> Кузбасса, настоящему Уставу, если такие противоречия установлены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соответствующим судом, а глава муниципального образования в течение двух месяцев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со дня вступления в силу решения суда либо в течение иного предусмотренного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решением суда срока не принял в пределах своих полномочий</w:t>
      </w:r>
      <w:proofErr w:type="gramEnd"/>
      <w:r w:rsidRPr="0032337B">
        <w:rPr>
          <w:rFonts w:eastAsia="Calibri"/>
          <w:color w:val="000000"/>
          <w:lang w:eastAsia="en-US"/>
        </w:rPr>
        <w:t xml:space="preserve"> мер по исполнению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решения суда;</w:t>
      </w:r>
    </w:p>
    <w:p w:rsidR="0032337B" w:rsidRPr="0032337B" w:rsidRDefault="0032337B" w:rsidP="003A3D5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32337B">
        <w:rPr>
          <w:rFonts w:eastAsia="Calibri"/>
          <w:color w:val="000000"/>
          <w:lang w:eastAsia="en-US"/>
        </w:rPr>
        <w:t>2) совершения главой муниципального образования действий, в том числе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издания им правового акта, не носящего нормативного характера, влекущих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нарушение прав и свобод человека и гражданина, угрозу единству и территориальной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целостности Российской Федерации, национальной безопасности Российской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Федерации и ее обороноспособности, единству правового и экономического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пространства Российской Федерации, нецелевое использование межбюджетных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трансфертов, имеющих целевое назначение, бюджетных кредитов, нарушение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условий предоставления межбюджетных трансфертов</w:t>
      </w:r>
      <w:proofErr w:type="gramEnd"/>
      <w:r w:rsidRPr="0032337B">
        <w:rPr>
          <w:rFonts w:eastAsia="Calibri"/>
          <w:color w:val="000000"/>
          <w:lang w:eastAsia="en-US"/>
        </w:rPr>
        <w:t>, бюджетных кредитов,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полученных из других бюджетов бюджетной системы Российской Федерации, если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это установлено соответствующим судом, а глава муниципального образования не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принял в пределах своих полномочий мер по исполнению решения суда.</w:t>
      </w:r>
    </w:p>
    <w:p w:rsidR="003A3D50" w:rsidRDefault="00131582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32337B" w:rsidRPr="0032337B">
        <w:rPr>
          <w:rFonts w:eastAsia="Calibri"/>
          <w:color w:val="000000"/>
          <w:lang w:eastAsia="en-US"/>
        </w:rPr>
        <w:t>. Губернатор Кемеровской области –</w:t>
      </w:r>
      <w:r w:rsidR="00B82853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Кузбасса вправе отрешить от должности:</w:t>
      </w:r>
      <w:r w:rsidR="003A3D50">
        <w:rPr>
          <w:rFonts w:eastAsia="Calibri"/>
          <w:color w:val="000000"/>
          <w:lang w:eastAsia="en-US"/>
        </w:rPr>
        <w:t xml:space="preserve"> </w:t>
      </w:r>
    </w:p>
    <w:p w:rsidR="0032337B" w:rsidRPr="0032337B" w:rsidRDefault="0032337B" w:rsidP="003A3D5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32337B">
        <w:rPr>
          <w:rFonts w:eastAsia="Calibri"/>
          <w:color w:val="000000"/>
          <w:lang w:eastAsia="en-US"/>
        </w:rPr>
        <w:t>1) главу муниципального образования в случае, если в течение одного месяца со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дня вынесения Губернатором Кемеровской области – Кузбасса предупреждения,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объявления выговора главе муниципального образования в соответствии с частью 7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 xml:space="preserve">статьи 29 Федерального закона </w:t>
      </w:r>
      <w:r w:rsidR="00AC00E4">
        <w:rPr>
          <w:rFonts w:eastAsia="Calibri"/>
          <w:color w:val="000000"/>
          <w:lang w:eastAsia="en-US"/>
        </w:rPr>
        <w:t>от 20.03.2025 №</w:t>
      </w:r>
      <w:r w:rsidR="006103FE" w:rsidRPr="006103FE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Pr="0032337B">
        <w:rPr>
          <w:rFonts w:eastAsia="Calibri"/>
          <w:color w:val="000000"/>
          <w:lang w:eastAsia="en-US"/>
        </w:rPr>
        <w:t xml:space="preserve"> главой муниципального образования не были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приняты в пределах своих полномочий меры по устранению</w:t>
      </w:r>
      <w:proofErr w:type="gramEnd"/>
      <w:r w:rsidRPr="0032337B">
        <w:rPr>
          <w:rFonts w:eastAsia="Calibri"/>
          <w:color w:val="000000"/>
          <w:lang w:eastAsia="en-US"/>
        </w:rPr>
        <w:t xml:space="preserve"> причин, послуживших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основанием для вынесения предупреждения, объявления выговора;</w:t>
      </w:r>
    </w:p>
    <w:p w:rsidR="0032337B" w:rsidRPr="0032337B" w:rsidRDefault="0032337B" w:rsidP="003A3D5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32337B">
        <w:rPr>
          <w:rFonts w:eastAsia="Calibri"/>
          <w:color w:val="000000"/>
          <w:lang w:eastAsia="en-US"/>
        </w:rPr>
        <w:t>2) главу муниципального образования за ненадлежащее исполнение или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неисполнение обязанностей по обеспечению осуществления органами местного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самоуправления полномочий по решению вопросов непосредственного обеспечения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жизнедеятельности населения, предусмотренных частями 2 и 3 статьи 32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 xml:space="preserve">Федерального закона </w:t>
      </w:r>
      <w:r w:rsidR="006103FE" w:rsidRPr="006103FE">
        <w:rPr>
          <w:rFonts w:eastAsia="Calibri"/>
          <w:color w:val="000000"/>
          <w:lang w:eastAsia="en-US"/>
        </w:rPr>
        <w:t>от 20.03.2025 №33-ФЗ «Об общих принципах организации местного самоуправления в единой системе публичной власти»</w:t>
      </w:r>
      <w:r w:rsidRPr="0032337B">
        <w:rPr>
          <w:rFonts w:eastAsia="Calibri"/>
          <w:color w:val="000000"/>
          <w:lang w:eastAsia="en-US"/>
        </w:rPr>
        <w:t>, а также за систематическое не достижение показателей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 xml:space="preserve">эффективности </w:t>
      </w:r>
      <w:r w:rsidRPr="0032337B">
        <w:rPr>
          <w:rFonts w:eastAsia="Calibri"/>
          <w:color w:val="000000"/>
          <w:lang w:eastAsia="en-US"/>
        </w:rPr>
        <w:lastRenderedPageBreak/>
        <w:t>деятельности органов местного самоуправления, с</w:t>
      </w:r>
      <w:proofErr w:type="gramEnd"/>
      <w:r w:rsidRPr="0032337B">
        <w:rPr>
          <w:rFonts w:eastAsia="Calibri"/>
          <w:color w:val="000000"/>
          <w:lang w:eastAsia="en-US"/>
        </w:rPr>
        <w:t xml:space="preserve"> учетом мнения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представительного органа муниципального образования не ранее чем через один год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со дня вступления в должность главы муниципального образования;</w:t>
      </w:r>
    </w:p>
    <w:p w:rsidR="0032337B" w:rsidRPr="0032337B" w:rsidRDefault="0032337B" w:rsidP="003A3D5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32337B">
        <w:rPr>
          <w:rFonts w:eastAsia="Calibri"/>
          <w:color w:val="000000"/>
          <w:lang w:eastAsia="en-US"/>
        </w:rPr>
        <w:t>3) главу муниципального образования по одному из оснований,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 xml:space="preserve">предусмотренных частью 3 статьи 21 Федерального закона </w:t>
      </w:r>
      <w:r w:rsidR="00AC00E4">
        <w:rPr>
          <w:rFonts w:eastAsia="Calibri"/>
          <w:color w:val="000000"/>
          <w:lang w:eastAsia="en-US"/>
        </w:rPr>
        <w:t>от 20.03.2025 №</w:t>
      </w:r>
      <w:r w:rsidR="006103FE" w:rsidRPr="006103FE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="006103FE">
        <w:rPr>
          <w:rFonts w:eastAsia="Calibri"/>
          <w:color w:val="000000"/>
          <w:lang w:eastAsia="en-US"/>
        </w:rPr>
        <w:t>,</w:t>
      </w:r>
      <w:r w:rsidRPr="0032337B">
        <w:rPr>
          <w:rFonts w:eastAsia="Calibri"/>
          <w:color w:val="000000"/>
          <w:lang w:eastAsia="en-US"/>
        </w:rPr>
        <w:t xml:space="preserve"> с учетом мнения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Совета муниципальных образован</w:t>
      </w:r>
      <w:r w:rsidR="006F1035">
        <w:rPr>
          <w:rFonts w:eastAsia="Calibri"/>
          <w:color w:val="000000"/>
          <w:lang w:eastAsia="en-US"/>
        </w:rPr>
        <w:t>ий Кемеровской области –</w:t>
      </w:r>
      <w:r w:rsidRPr="0032337B">
        <w:rPr>
          <w:rFonts w:eastAsia="Calibri"/>
          <w:color w:val="000000"/>
          <w:lang w:eastAsia="en-US"/>
        </w:rPr>
        <w:t xml:space="preserve"> Кузбасса не ранее чем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через два года со дня вступления в должность главы муниципального округа в случае,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если Гу</w:t>
      </w:r>
      <w:r w:rsidR="006F1035">
        <w:rPr>
          <w:rFonts w:eastAsia="Calibri"/>
          <w:color w:val="000000"/>
          <w:lang w:eastAsia="en-US"/>
        </w:rPr>
        <w:t>бернатором Кемеровской области –</w:t>
      </w:r>
      <w:r w:rsidRPr="0032337B">
        <w:rPr>
          <w:rFonts w:eastAsia="Calibri"/>
          <w:color w:val="000000"/>
          <w:lang w:eastAsia="en-US"/>
        </w:rPr>
        <w:t xml:space="preserve"> Кузбасса два</w:t>
      </w:r>
      <w:proofErr w:type="gramEnd"/>
      <w:r w:rsidRPr="0032337B">
        <w:rPr>
          <w:rFonts w:eastAsia="Calibri"/>
          <w:color w:val="000000"/>
          <w:lang w:eastAsia="en-US"/>
        </w:rPr>
        <w:t xml:space="preserve"> и более раза вносились в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 xml:space="preserve">Совет народных депутатов </w:t>
      </w:r>
      <w:r w:rsidR="003A3D50">
        <w:rPr>
          <w:rFonts w:eastAsia="Calibri"/>
          <w:color w:val="000000"/>
          <w:lang w:eastAsia="en-US"/>
        </w:rPr>
        <w:t>Юргинского</w:t>
      </w:r>
      <w:r w:rsidRPr="0032337B">
        <w:rPr>
          <w:rFonts w:eastAsia="Calibri"/>
          <w:color w:val="000000"/>
          <w:lang w:eastAsia="en-US"/>
        </w:rPr>
        <w:t xml:space="preserve"> муниципального округа и были отклонены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представительным органом муниципального образования инициативы об удалении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главы муниципального образования в отставку.</w:t>
      </w:r>
    </w:p>
    <w:p w:rsidR="0032337B" w:rsidRPr="0032337B" w:rsidRDefault="0032337B" w:rsidP="003A3D5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32337B">
        <w:rPr>
          <w:rFonts w:eastAsia="Calibri"/>
          <w:color w:val="000000"/>
          <w:lang w:eastAsia="en-US"/>
        </w:rPr>
        <w:t>Глава муниципального образования, в отношении которого высшим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должностным лицом субъекта Российской Федерации был издан правовой акт об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отрешении от должности, вправе обжаловать данный правовой акт в судебном</w:t>
      </w:r>
      <w:r w:rsidR="003A3D50">
        <w:rPr>
          <w:rFonts w:eastAsia="Calibri"/>
          <w:color w:val="000000"/>
          <w:lang w:eastAsia="en-US"/>
        </w:rPr>
        <w:t xml:space="preserve"> </w:t>
      </w:r>
      <w:r w:rsidRPr="0032337B">
        <w:rPr>
          <w:rFonts w:eastAsia="Calibri"/>
          <w:color w:val="000000"/>
          <w:lang w:eastAsia="en-US"/>
        </w:rPr>
        <w:t>порядке в течение 10 дней со дня его официального опубликования.</w:t>
      </w:r>
    </w:p>
    <w:p w:rsidR="0032337B" w:rsidRPr="0032337B" w:rsidRDefault="00131582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32337B" w:rsidRPr="0032337B">
        <w:rPr>
          <w:rFonts w:eastAsia="Calibri"/>
          <w:color w:val="000000"/>
          <w:lang w:eastAsia="en-US"/>
        </w:rPr>
        <w:t xml:space="preserve">. </w:t>
      </w:r>
      <w:proofErr w:type="gramStart"/>
      <w:r w:rsidR="0032337B" w:rsidRPr="0032337B">
        <w:rPr>
          <w:rFonts w:eastAsia="Calibri"/>
          <w:color w:val="000000"/>
          <w:lang w:eastAsia="en-US"/>
        </w:rPr>
        <w:t>В случае досрочного прекращения полномочий главы муниципального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образования либо применения к нему по решению суда мер процессуального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принуждения в виде заключения под стражу или временного отстранения от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 xml:space="preserve">должности </w:t>
      </w:r>
      <w:r w:rsidR="006F1035">
        <w:rPr>
          <w:rFonts w:eastAsia="Calibri"/>
          <w:color w:val="000000"/>
          <w:lang w:eastAsia="en-US"/>
        </w:rPr>
        <w:t>Губернатор Кемеровской области –</w:t>
      </w:r>
      <w:r w:rsidR="0032337B" w:rsidRPr="0032337B">
        <w:rPr>
          <w:rFonts w:eastAsia="Calibri"/>
          <w:color w:val="000000"/>
          <w:lang w:eastAsia="en-US"/>
        </w:rPr>
        <w:t xml:space="preserve"> Кузбасса в течение 10 дней назначает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временно исполняющего полномочия главы муниципального образования из числа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лиц, которые на день назначения не имеют в соответствии с законодательством об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основных гарантиях избирательных</w:t>
      </w:r>
      <w:proofErr w:type="gramEnd"/>
      <w:r w:rsidR="0032337B" w:rsidRPr="0032337B">
        <w:rPr>
          <w:rFonts w:eastAsia="Calibri"/>
          <w:color w:val="000000"/>
          <w:lang w:eastAsia="en-US"/>
        </w:rPr>
        <w:t xml:space="preserve"> прав и права на участие в референдуме граждан</w:t>
      </w:r>
      <w:r w:rsidR="003A3D50">
        <w:rPr>
          <w:rFonts w:eastAsia="Calibri"/>
          <w:color w:val="000000"/>
          <w:lang w:eastAsia="en-US"/>
        </w:rPr>
        <w:t xml:space="preserve"> </w:t>
      </w:r>
      <w:r w:rsidR="0032337B" w:rsidRPr="0032337B">
        <w:rPr>
          <w:rFonts w:eastAsia="Calibri"/>
          <w:color w:val="000000"/>
          <w:lang w:eastAsia="en-US"/>
        </w:rPr>
        <w:t>Российской Федерации ограничений пассивного избирательного права.</w:t>
      </w:r>
    </w:p>
    <w:p w:rsidR="0040693A" w:rsidRDefault="0040693A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A73380" w:rsidRDefault="00A73380" w:rsidP="00A73380">
      <w:pPr>
        <w:autoSpaceDE w:val="0"/>
        <w:autoSpaceDN w:val="0"/>
        <w:adjustRightInd w:val="0"/>
        <w:ind w:firstLine="708"/>
        <w:jc w:val="both"/>
      </w:pPr>
      <w:r>
        <w:rPr>
          <w:rFonts w:eastAsia="Calibri"/>
          <w:color w:val="000000"/>
          <w:lang w:eastAsia="en-US"/>
        </w:rPr>
        <w:t>1.3</w:t>
      </w:r>
      <w:r w:rsidR="004E1528">
        <w:rPr>
          <w:rFonts w:eastAsia="Calibri"/>
          <w:color w:val="000000"/>
          <w:lang w:eastAsia="en-US"/>
        </w:rPr>
        <w:t>4</w:t>
      </w:r>
      <w:r>
        <w:rPr>
          <w:rFonts w:eastAsia="Calibri"/>
          <w:color w:val="000000"/>
          <w:lang w:eastAsia="en-US"/>
        </w:rPr>
        <w:t xml:space="preserve">. </w:t>
      </w:r>
      <w:r>
        <w:rPr>
          <w:lang w:eastAsia="zh-CN"/>
        </w:rPr>
        <w:t xml:space="preserve">Статью 35 </w:t>
      </w:r>
      <w:r>
        <w:t>изложить в следующей редакции</w:t>
      </w:r>
      <w:r w:rsidRPr="00187523">
        <w:t>:</w:t>
      </w:r>
    </w:p>
    <w:p w:rsidR="00A73380" w:rsidRPr="00A73380" w:rsidRDefault="00A73380" w:rsidP="00A7338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A73380">
        <w:rPr>
          <w:rFonts w:eastAsia="Calibri"/>
          <w:b/>
          <w:bCs/>
          <w:color w:val="000000"/>
          <w:lang w:eastAsia="en-US"/>
        </w:rPr>
        <w:t>Статья 3</w:t>
      </w:r>
      <w:r>
        <w:rPr>
          <w:rFonts w:eastAsia="Calibri"/>
          <w:b/>
          <w:bCs/>
          <w:color w:val="000000"/>
          <w:lang w:eastAsia="en-US"/>
        </w:rPr>
        <w:t>5</w:t>
      </w:r>
      <w:r w:rsidRPr="00A73380">
        <w:rPr>
          <w:rFonts w:eastAsia="Calibri"/>
          <w:b/>
          <w:bCs/>
          <w:color w:val="000000"/>
          <w:lang w:eastAsia="en-US"/>
        </w:rPr>
        <w:t xml:space="preserve">. Удаление главы </w:t>
      </w:r>
      <w:r>
        <w:rPr>
          <w:rFonts w:eastAsia="Calibri"/>
          <w:b/>
          <w:bCs/>
          <w:color w:val="000000"/>
          <w:lang w:eastAsia="en-US"/>
        </w:rPr>
        <w:t>Юргинского муниципального округа</w:t>
      </w:r>
      <w:r w:rsidRPr="00A73380">
        <w:rPr>
          <w:rFonts w:eastAsia="Calibri"/>
          <w:b/>
          <w:bCs/>
          <w:color w:val="000000"/>
          <w:lang w:eastAsia="en-US"/>
        </w:rPr>
        <w:t xml:space="preserve"> в отставку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1. Совет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вправе удалить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главу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 отставку по инициативе депутатов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представительного органа муниципального образования или по инициативе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Г</w:t>
      </w:r>
      <w:r w:rsidR="006F1035">
        <w:rPr>
          <w:rFonts w:eastAsia="Calibri"/>
          <w:color w:val="000000"/>
          <w:lang w:eastAsia="en-US"/>
        </w:rPr>
        <w:t>убернатора Кемеровской области –</w:t>
      </w:r>
      <w:r w:rsidRPr="00A73380">
        <w:rPr>
          <w:rFonts w:eastAsia="Calibri"/>
          <w:color w:val="000000"/>
          <w:lang w:eastAsia="en-US"/>
        </w:rPr>
        <w:t xml:space="preserve"> Кузбасса.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2. Основаниями для удаления главы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 отставку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являются:</w:t>
      </w:r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1) решения, действия (бездействие) главы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повлекшие (повлекшее) нецелевое расходование бюджетных средств либо нарушение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Конституции Российской Федерации, федерального закона, иных нормативных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правовых актов при осуществлении отдельных переданных государственных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полномочий за счет предоставления субвенций местному бюджету, установленное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соответствующим судом;</w:t>
      </w:r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A73380">
        <w:rPr>
          <w:rFonts w:eastAsia="Calibri"/>
          <w:color w:val="000000"/>
          <w:lang w:eastAsia="en-US"/>
        </w:rPr>
        <w:t xml:space="preserve">2) решения, действия (бездействие) главы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повлекшие (повлекшее) возникновение просроченной задолженности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образования по исполнению своих долговых и (или) бюджетных обязательств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превышающая 30 процентов собственных доходов бюджетов муниципальных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образований в последнем отчетном году, и (или) просроченная задолженность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муниципальных образований по исполнению своих бюджетных обязательств,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превышающая 40 процентов бюджетных ассигнований в отчетном финансовом году,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при условии выполнения бюджетных обязательств</w:t>
      </w:r>
      <w:proofErr w:type="gramEnd"/>
      <w:r w:rsidRPr="00A73380">
        <w:rPr>
          <w:rFonts w:eastAsia="Calibri"/>
          <w:color w:val="000000"/>
          <w:lang w:eastAsia="en-US"/>
        </w:rPr>
        <w:t xml:space="preserve"> федерального бюджета и</w:t>
      </w:r>
      <w:r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бюджетов Кемеровской области –</w:t>
      </w:r>
      <w:r w:rsidRPr="00A73380">
        <w:rPr>
          <w:rFonts w:eastAsia="Calibri"/>
          <w:color w:val="000000"/>
          <w:lang w:eastAsia="en-US"/>
        </w:rPr>
        <w:t xml:space="preserve"> Кузбасса в отношении бюджетов указанных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муниципальных образований;</w:t>
      </w:r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A73380">
        <w:rPr>
          <w:rFonts w:eastAsia="Calibri"/>
          <w:color w:val="000000"/>
          <w:lang w:eastAsia="en-US"/>
        </w:rPr>
        <w:t>3) неисполнение в течение трех и более месяцев обязанностей по решению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вопросов непосредственного обеспечения жизнедеятельности населения,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осуществлению полномочий, предусмотренных настоящим Федеральным законом,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другими федеральными законами, уставом муниципального образования, и (или)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обязанностей по обеспечению осуществления органами местного самоуправления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отдельных государственных полномочий, переданных органам местного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самоуправления федеральными законами </w:t>
      </w:r>
      <w:r w:rsidR="006F1035">
        <w:rPr>
          <w:rFonts w:eastAsia="Calibri"/>
          <w:color w:val="000000"/>
          <w:lang w:eastAsia="en-US"/>
        </w:rPr>
        <w:t>и законами Кемеровской области –</w:t>
      </w:r>
      <w:r w:rsidRPr="00A73380">
        <w:rPr>
          <w:rFonts w:eastAsia="Calibri"/>
          <w:color w:val="000000"/>
          <w:lang w:eastAsia="en-US"/>
        </w:rPr>
        <w:t xml:space="preserve"> Кузбасса;</w:t>
      </w:r>
      <w:proofErr w:type="gramEnd"/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lastRenderedPageBreak/>
        <w:t>4) неудовлетворительная оценка деятельности главы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образования Советом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по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результатам его ежегодного отчета перед Советом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A73380">
        <w:rPr>
          <w:rFonts w:eastAsia="Calibri"/>
          <w:color w:val="000000"/>
          <w:lang w:eastAsia="en-US"/>
        </w:rPr>
        <w:t>муниципального округа, данная два раза подряд;</w:t>
      </w:r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>5) приобретение</w:t>
      </w:r>
      <w:r>
        <w:rPr>
          <w:rFonts w:eastAsia="Calibri"/>
          <w:color w:val="000000"/>
          <w:lang w:eastAsia="en-US"/>
        </w:rPr>
        <w:t xml:space="preserve"> им статуса иностранного агента;</w:t>
      </w:r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A73380">
        <w:rPr>
          <w:rFonts w:eastAsia="Calibri"/>
          <w:color w:val="000000"/>
          <w:lang w:eastAsia="en-US"/>
        </w:rPr>
        <w:t>6) несоблюдение ограничений, запретов, неисполнение обязанностей, которые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установлены Федеральным за</w:t>
      </w:r>
      <w:r w:rsidR="00AC00E4">
        <w:rPr>
          <w:rFonts w:eastAsia="Calibri"/>
          <w:color w:val="000000"/>
          <w:lang w:eastAsia="en-US"/>
        </w:rPr>
        <w:t>коном от 25 декабря 2008 года №</w:t>
      </w:r>
      <w:r w:rsidRPr="00A73380">
        <w:rPr>
          <w:rFonts w:eastAsia="Calibri"/>
          <w:color w:val="000000"/>
          <w:lang w:eastAsia="en-US"/>
        </w:rPr>
        <w:t>273-ФЗ «О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противодействии коррупции», Федеральным законом от 3 декабря 2012 года №230-ФЗ</w:t>
      </w:r>
      <w:r>
        <w:rPr>
          <w:rFonts w:eastAsia="Calibri"/>
          <w:color w:val="000000"/>
          <w:lang w:eastAsia="en-US"/>
        </w:rPr>
        <w:t xml:space="preserve"> </w:t>
      </w:r>
      <w:r w:rsidR="006F1035">
        <w:rPr>
          <w:rFonts w:eastAsia="Calibri"/>
          <w:color w:val="000000"/>
          <w:lang w:eastAsia="en-US"/>
        </w:rPr>
        <w:t>«</w:t>
      </w:r>
      <w:r w:rsidRPr="00A73380">
        <w:rPr>
          <w:rFonts w:eastAsia="Calibri"/>
          <w:color w:val="000000"/>
          <w:lang w:eastAsia="en-US"/>
        </w:rPr>
        <w:t>О контроле за соответствием расходов лиц, замещающих государственные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должности, и иных лиц их доходам», Федеральным законом от 7 мая 2013 года №79-ФЗ «О запрете отдельным категориям лиц открывать и иметь счета (вклады), хранить</w:t>
      </w:r>
      <w:proofErr w:type="gramEnd"/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наличные денежные средства и ценности в иностранных банках, расположенных за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пределами территории Российской Федерации, владеть и (или) пользоваться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иностранными финансовыми инструментами»;</w:t>
      </w:r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A73380">
        <w:rPr>
          <w:rFonts w:eastAsia="Calibri"/>
          <w:color w:val="000000"/>
          <w:lang w:eastAsia="en-US"/>
        </w:rPr>
        <w:t xml:space="preserve">7) допущение главой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округа, местной администрацией,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иными органами и должностными лицами местного самоуправления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образования и подведомственными организациями массового нарушения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государственных гарантий равенства прав и свобод человека и гражданина 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зависимости от расы, национальности, языка, отношения к религии и других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обстоятельств, ограничения прав и дискриминации по признакам расовой,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национальной, языковой или религиозной принадлежности, если это повлекло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нарушение межнационального</w:t>
      </w:r>
      <w:proofErr w:type="gramEnd"/>
      <w:r w:rsidRPr="00A73380">
        <w:rPr>
          <w:rFonts w:eastAsia="Calibri"/>
          <w:color w:val="000000"/>
          <w:lang w:eastAsia="en-US"/>
        </w:rPr>
        <w:t xml:space="preserve"> и межконфессионального согласия и способствовало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возникновению межнациональных (межэтнических) и межконфессиональных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конфликтов;</w:t>
      </w:r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8) систематическое </w:t>
      </w:r>
      <w:proofErr w:type="gramStart"/>
      <w:r w:rsidRPr="00A73380">
        <w:rPr>
          <w:rFonts w:eastAsia="Calibri"/>
          <w:color w:val="000000"/>
          <w:lang w:eastAsia="en-US"/>
        </w:rPr>
        <w:t>не</w:t>
      </w:r>
      <w:r w:rsidR="004B0FEC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достижение</w:t>
      </w:r>
      <w:proofErr w:type="gramEnd"/>
      <w:r w:rsidRPr="00A73380">
        <w:rPr>
          <w:rFonts w:eastAsia="Calibri"/>
          <w:color w:val="000000"/>
          <w:lang w:eastAsia="en-US"/>
        </w:rPr>
        <w:t xml:space="preserve"> показателей для оценки эффективности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деятельности органов местного самоуправления.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>3. Инициатива депутатов представительного органа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образования об удалении главы муниципального образования в отставку, выдвинутая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не менее чем одной третью от установленной численности депутатов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представительного органа муниципального образования, оформляется в виде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обращения, которое вносится в представительный орган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образования. Указанное обращение вносится вместе с проектом решения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представительного органа муниципального образования об удалении главы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муниципального образования в отставку. О выдвижении данной инициативы глава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муниципального образования и Губернатор Кемеровской области </w:t>
      </w:r>
      <w:r>
        <w:rPr>
          <w:rFonts w:eastAsia="Calibri"/>
          <w:color w:val="000000"/>
          <w:lang w:eastAsia="en-US"/>
        </w:rPr>
        <w:t>–</w:t>
      </w:r>
      <w:r w:rsidRPr="00A73380">
        <w:rPr>
          <w:rFonts w:eastAsia="Calibri"/>
          <w:color w:val="000000"/>
          <w:lang w:eastAsia="en-US"/>
        </w:rPr>
        <w:t xml:space="preserve"> Кузбасса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уведомляются не позднее дня, следующего за днем внесения указанного обращения 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представительный орган муниципального образования.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4. Рассмотрение </w:t>
      </w:r>
      <w:proofErr w:type="gramStart"/>
      <w:r w:rsidRPr="00A73380">
        <w:rPr>
          <w:rFonts w:eastAsia="Calibri"/>
          <w:color w:val="000000"/>
          <w:lang w:eastAsia="en-US"/>
        </w:rPr>
        <w:t xml:space="preserve">инициативы депутатов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A73380">
        <w:rPr>
          <w:rFonts w:eastAsia="Calibri"/>
          <w:color w:val="000000"/>
          <w:lang w:eastAsia="en-US"/>
        </w:rPr>
        <w:t>муниципального округа</w:t>
      </w:r>
      <w:proofErr w:type="gramEnd"/>
      <w:r w:rsidRPr="00A73380">
        <w:rPr>
          <w:rFonts w:eastAsia="Calibri"/>
          <w:color w:val="000000"/>
          <w:lang w:eastAsia="en-US"/>
        </w:rPr>
        <w:t xml:space="preserve"> об удалении главы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отставку осуществляется с учетом мнения </w:t>
      </w:r>
      <w:r w:rsidR="006F1035">
        <w:rPr>
          <w:rFonts w:eastAsia="Calibri"/>
          <w:color w:val="000000"/>
          <w:lang w:eastAsia="en-US"/>
        </w:rPr>
        <w:t xml:space="preserve">Губернатора Кемеровской области – </w:t>
      </w:r>
      <w:r w:rsidRPr="00A73380">
        <w:rPr>
          <w:rFonts w:eastAsia="Calibri"/>
          <w:color w:val="000000"/>
          <w:lang w:eastAsia="en-US"/>
        </w:rPr>
        <w:t>Кузбасса.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5. </w:t>
      </w:r>
      <w:proofErr w:type="gramStart"/>
      <w:r w:rsidRPr="00A73380">
        <w:rPr>
          <w:rFonts w:eastAsia="Calibri"/>
          <w:color w:val="000000"/>
          <w:lang w:eastAsia="en-US"/>
        </w:rPr>
        <w:t>Если при рассмотрении инициативы депутатов представительного органа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муниципального образования об удалении главы муниципального образования 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отставку предполагается рассмотрение вопросов, касающихся обеспечения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осуществления органами местного самоуправления отдельных государственных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полномочий, переданных органам местного самоуправления федеральными законами</w:t>
      </w:r>
      <w:r>
        <w:rPr>
          <w:rFonts w:eastAsia="Calibri"/>
          <w:color w:val="000000"/>
          <w:lang w:eastAsia="en-US"/>
        </w:rPr>
        <w:t xml:space="preserve"> </w:t>
      </w:r>
      <w:r w:rsidR="001B0D2E">
        <w:rPr>
          <w:rFonts w:eastAsia="Calibri"/>
          <w:color w:val="000000"/>
          <w:lang w:eastAsia="en-US"/>
        </w:rPr>
        <w:t>и законами Кемеровской области –</w:t>
      </w:r>
      <w:r w:rsidRPr="00A73380">
        <w:rPr>
          <w:rFonts w:eastAsia="Calibri"/>
          <w:color w:val="000000"/>
          <w:lang w:eastAsia="en-US"/>
        </w:rPr>
        <w:t xml:space="preserve"> Кузбасса, и (или) решений, действий (бездействия)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главы муниципального образования, повлекших (повлекшего) наступление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последствий, предусмотренных пунктами 1 и 2 части 2 настоящей статьи</w:t>
      </w:r>
      <w:proofErr w:type="gramEnd"/>
      <w:r w:rsidRPr="00A73380">
        <w:rPr>
          <w:rFonts w:eastAsia="Calibri"/>
          <w:color w:val="000000"/>
          <w:lang w:eastAsia="en-US"/>
        </w:rPr>
        <w:t>, решение об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удалении главы муниципального образования в отставку может быть принято только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при согласии Г</w:t>
      </w:r>
      <w:r w:rsidR="006F1035">
        <w:rPr>
          <w:rFonts w:eastAsia="Calibri"/>
          <w:color w:val="000000"/>
          <w:lang w:eastAsia="en-US"/>
        </w:rPr>
        <w:t>убернатора Кемеровской области –</w:t>
      </w:r>
      <w:r w:rsidRPr="00A73380">
        <w:rPr>
          <w:rFonts w:eastAsia="Calibri"/>
          <w:color w:val="000000"/>
          <w:lang w:eastAsia="en-US"/>
        </w:rPr>
        <w:t xml:space="preserve"> Кузбасса.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6. Инициатива </w:t>
      </w:r>
      <w:r w:rsidR="001B0D2E">
        <w:rPr>
          <w:rFonts w:eastAsia="Calibri"/>
          <w:color w:val="000000"/>
          <w:lang w:eastAsia="en-US"/>
        </w:rPr>
        <w:t xml:space="preserve">Губернатора Кемеровской области – </w:t>
      </w:r>
      <w:r w:rsidRPr="00A73380">
        <w:rPr>
          <w:rFonts w:eastAsia="Calibri"/>
          <w:color w:val="000000"/>
          <w:lang w:eastAsia="en-US"/>
        </w:rPr>
        <w:t>Кузбасса об удалении главы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 отставку оформляется в виде обращения, которое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вносится в Совет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вместе с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проектом соответствующего решения представительного органа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образования. О выдвижении данной инициативы глава муниципального образования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уведомляется не позднее дня, следующего за днем внесения указанного обращения 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представительный орган муниципального образования.</w:t>
      </w:r>
    </w:p>
    <w:p w:rsidR="00A73380" w:rsidRPr="00A73380" w:rsidRDefault="00A73380" w:rsidP="00A7338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lastRenderedPageBreak/>
        <w:t>Инициатива об удалении главы муниципального образования в отставку по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основанию, предусмотренному пунктом 8 части 2 настоящей статьи, вносится 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представительный орган муниципального образования Губернатором Кемеровской</w:t>
      </w:r>
      <w:r>
        <w:rPr>
          <w:rFonts w:eastAsia="Calibri"/>
          <w:color w:val="000000"/>
          <w:lang w:eastAsia="en-US"/>
        </w:rPr>
        <w:t xml:space="preserve"> </w:t>
      </w:r>
      <w:r w:rsidR="001B0D2E">
        <w:rPr>
          <w:rFonts w:eastAsia="Calibri"/>
          <w:color w:val="000000"/>
          <w:lang w:eastAsia="en-US"/>
        </w:rPr>
        <w:t>области –</w:t>
      </w:r>
      <w:r w:rsidRPr="00A73380">
        <w:rPr>
          <w:rFonts w:eastAsia="Calibri"/>
          <w:color w:val="000000"/>
          <w:lang w:eastAsia="en-US"/>
        </w:rPr>
        <w:t xml:space="preserve"> Кузбасса. При этом такая инициатива может быть внесена 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представительный орган муниципального образования Губернатором Кемеровской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</w:t>
      </w:r>
      <w:r w:rsidR="001B0D2E">
        <w:rPr>
          <w:rFonts w:eastAsia="Calibri"/>
          <w:color w:val="000000"/>
          <w:lang w:eastAsia="en-US"/>
        </w:rPr>
        <w:t>ласти –</w:t>
      </w:r>
      <w:r w:rsidRPr="00A73380">
        <w:rPr>
          <w:rFonts w:eastAsia="Calibri"/>
          <w:color w:val="000000"/>
          <w:lang w:eastAsia="en-US"/>
        </w:rPr>
        <w:t xml:space="preserve"> Кузбасса не ранее чем через один год со дня вступления в должность главы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муниципального образования.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7. Рассмотрение </w:t>
      </w:r>
      <w:proofErr w:type="gramStart"/>
      <w:r w:rsidRPr="00A73380">
        <w:rPr>
          <w:rFonts w:eastAsia="Calibri"/>
          <w:color w:val="000000"/>
          <w:lang w:eastAsia="en-US"/>
        </w:rPr>
        <w:t xml:space="preserve">инициативы депутатов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A73380">
        <w:rPr>
          <w:rFonts w:eastAsia="Calibri"/>
          <w:color w:val="000000"/>
          <w:lang w:eastAsia="en-US"/>
        </w:rPr>
        <w:t>муниципального округа</w:t>
      </w:r>
      <w:proofErr w:type="gramEnd"/>
      <w:r w:rsidRPr="00A73380">
        <w:rPr>
          <w:rFonts w:eastAsia="Calibri"/>
          <w:color w:val="000000"/>
          <w:lang w:eastAsia="en-US"/>
        </w:rPr>
        <w:t xml:space="preserve"> или </w:t>
      </w:r>
      <w:r w:rsidR="001B0D2E">
        <w:rPr>
          <w:rFonts w:eastAsia="Calibri"/>
          <w:color w:val="000000"/>
          <w:lang w:eastAsia="en-US"/>
        </w:rPr>
        <w:t xml:space="preserve">Губернатора Кемеровской области – </w:t>
      </w:r>
      <w:r w:rsidRPr="00A73380">
        <w:rPr>
          <w:rFonts w:eastAsia="Calibri"/>
          <w:color w:val="000000"/>
          <w:lang w:eastAsia="en-US"/>
        </w:rPr>
        <w:t>Кузбасса об удалении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главы муниципального образования в отставку осуществляется Советом народных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 течение одного месяца со дня внесения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соответствующего обращения.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8. Решение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об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удалении главы муниципального образования в отставку считается принятым, если за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него проголосовало не менее двух третей от установленной численности депутатов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представительного органа муниципального образования.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>9. Решение Совета народных 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об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удалении главы муниципального округа в отставку подписывается председателем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Совета народных депутатов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>10. При рассмотрении и принятии представительным органом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образования решения об удалении главы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 отставку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ему должны быть обеспечены:</w:t>
      </w:r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>1) заблаговременное получение им уведомления о дате и месте проведения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соответствующего заседания, ознакомление с обращением депутатов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представительного органа муниципального образования или Губернатора</w:t>
      </w:r>
      <w:r>
        <w:rPr>
          <w:rFonts w:eastAsia="Calibri"/>
          <w:color w:val="000000"/>
          <w:lang w:eastAsia="en-US"/>
        </w:rPr>
        <w:t xml:space="preserve"> </w:t>
      </w:r>
      <w:r w:rsidR="001B0D2E">
        <w:rPr>
          <w:rFonts w:eastAsia="Calibri"/>
          <w:color w:val="000000"/>
          <w:lang w:eastAsia="en-US"/>
        </w:rPr>
        <w:t>Кемеровской области –</w:t>
      </w:r>
      <w:r w:rsidRPr="00A73380">
        <w:rPr>
          <w:rFonts w:eastAsia="Calibri"/>
          <w:color w:val="000000"/>
          <w:lang w:eastAsia="en-US"/>
        </w:rPr>
        <w:t xml:space="preserve"> Кузбасса и проектом решения представительного органа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муниципального образования об удалении главы </w:t>
      </w:r>
      <w:r w:rsidR="00B82853"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отставку;</w:t>
      </w:r>
    </w:p>
    <w:p w:rsidR="00A73380" w:rsidRPr="00A73380" w:rsidRDefault="00A73380" w:rsidP="00A7338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>2) предоставление ему возможности дать депутатам представительного органа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муниципального образования объяснения по поводу обстоятельств, выдвигаемых в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качестве основания для удаления в отставку.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 xml:space="preserve">11. Решение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об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 xml:space="preserve">удалении главы </w:t>
      </w:r>
      <w:r>
        <w:rPr>
          <w:rFonts w:eastAsia="Calibri"/>
          <w:color w:val="000000"/>
          <w:lang w:eastAsia="en-US"/>
        </w:rPr>
        <w:t>Юргинского</w:t>
      </w:r>
      <w:r w:rsidRPr="00A73380">
        <w:rPr>
          <w:rFonts w:eastAsia="Calibri"/>
          <w:color w:val="000000"/>
          <w:lang w:eastAsia="en-US"/>
        </w:rPr>
        <w:t xml:space="preserve"> муниципального округа в отставку подлежит официальному</w:t>
      </w:r>
      <w:r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обнародованию не позднее чем через пять дней со дня его принятия.</w:t>
      </w:r>
    </w:p>
    <w:p w:rsidR="00A73380" w:rsidRP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>12. В случае</w:t>
      </w:r>
      <w:proofErr w:type="gramStart"/>
      <w:r w:rsidRPr="00A73380">
        <w:rPr>
          <w:rFonts w:eastAsia="Calibri"/>
          <w:color w:val="000000"/>
          <w:lang w:eastAsia="en-US"/>
        </w:rPr>
        <w:t>,</w:t>
      </w:r>
      <w:proofErr w:type="gramEnd"/>
      <w:r w:rsidRPr="00A73380">
        <w:rPr>
          <w:rFonts w:eastAsia="Calibri"/>
          <w:color w:val="000000"/>
          <w:lang w:eastAsia="en-US"/>
        </w:rPr>
        <w:t xml:space="preserve"> если инициатива депутатов представительного органа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муниципального образования или Губернатора Кемеровской об</w:t>
      </w:r>
      <w:r w:rsidR="001B0D2E">
        <w:rPr>
          <w:rFonts w:eastAsia="Calibri"/>
          <w:color w:val="000000"/>
          <w:lang w:eastAsia="en-US"/>
        </w:rPr>
        <w:t>ласти –</w:t>
      </w:r>
      <w:r w:rsidRPr="00A73380">
        <w:rPr>
          <w:rFonts w:eastAsia="Calibri"/>
          <w:color w:val="000000"/>
          <w:lang w:eastAsia="en-US"/>
        </w:rPr>
        <w:t xml:space="preserve"> Кузбасса об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удалении главы муниципального образования в отставку отклонена представительным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органом муниципального образования, вопрос об удалении главы муниципального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образования в отставку может быть вынесен на повторное рассмотрение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представительного органа муниципального образования не ранее чем через два месяца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со дня проведения заседания представительного органа муниципального образования,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на котором рассматривался указанный вопрос.</w:t>
      </w:r>
    </w:p>
    <w:p w:rsidR="00A73380" w:rsidRDefault="00A7338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73380">
        <w:rPr>
          <w:rFonts w:eastAsia="Calibri"/>
          <w:color w:val="000000"/>
          <w:lang w:eastAsia="en-US"/>
        </w:rPr>
        <w:t>13. Глава муниципального образования, в отношении которого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представительным органом муниципального образования принято решение об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удалении его в отставку, вправе обратиться с заявлением об обжаловании указанного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решения в суд в течение 10 дней со дня официального опубликования указанного</w:t>
      </w:r>
      <w:r w:rsidR="000A2C59">
        <w:rPr>
          <w:rFonts w:eastAsia="Calibri"/>
          <w:color w:val="000000"/>
          <w:lang w:eastAsia="en-US"/>
        </w:rPr>
        <w:t xml:space="preserve"> </w:t>
      </w:r>
      <w:r w:rsidRPr="00A73380">
        <w:rPr>
          <w:rFonts w:eastAsia="Calibri"/>
          <w:color w:val="000000"/>
          <w:lang w:eastAsia="en-US"/>
        </w:rPr>
        <w:t>решения</w:t>
      </w:r>
      <w:proofErr w:type="gramStart"/>
      <w:r w:rsidRPr="00A73380">
        <w:rPr>
          <w:rFonts w:eastAsia="Calibri"/>
          <w:color w:val="000000"/>
          <w:lang w:eastAsia="en-US"/>
        </w:rPr>
        <w:t>.</w:t>
      </w:r>
      <w:r w:rsidR="000A2C59">
        <w:rPr>
          <w:rFonts w:eastAsia="Calibri"/>
          <w:color w:val="000000"/>
          <w:lang w:eastAsia="en-US"/>
        </w:rPr>
        <w:t>».</w:t>
      </w:r>
      <w:proofErr w:type="gramEnd"/>
    </w:p>
    <w:p w:rsidR="009B5C70" w:rsidRDefault="009B5C70" w:rsidP="000A2C59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9B5C70" w:rsidRDefault="009B5C70" w:rsidP="009B5C70">
      <w:pPr>
        <w:autoSpaceDE w:val="0"/>
        <w:autoSpaceDN w:val="0"/>
        <w:adjustRightInd w:val="0"/>
        <w:ind w:firstLine="540"/>
        <w:jc w:val="both"/>
      </w:pPr>
      <w:r>
        <w:rPr>
          <w:lang w:eastAsia="zh-CN"/>
        </w:rPr>
        <w:t xml:space="preserve">1.35. </w:t>
      </w:r>
      <w:r>
        <w:rPr>
          <w:rFonts w:eastAsia="Calibri"/>
          <w:color w:val="000000"/>
          <w:lang w:eastAsia="en-US"/>
        </w:rPr>
        <w:t>Дополнить с</w:t>
      </w:r>
      <w:r>
        <w:rPr>
          <w:lang w:eastAsia="zh-CN"/>
        </w:rPr>
        <w:t xml:space="preserve">татьей 35.1. </w:t>
      </w:r>
      <w:r>
        <w:t>в следующей редакции</w:t>
      </w:r>
      <w:r w:rsidRPr="00187523">
        <w:t>:</w:t>
      </w:r>
      <w:r w:rsidRPr="00817594">
        <w:rPr>
          <w:lang w:eastAsia="zh-CN"/>
        </w:rPr>
        <w:t xml:space="preserve"> </w:t>
      </w:r>
    </w:p>
    <w:p w:rsidR="00E04A50" w:rsidRPr="00E04A50" w:rsidRDefault="009B5C70" w:rsidP="00E04A50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lang w:eastAsia="en-US"/>
        </w:rPr>
      </w:pPr>
      <w:r w:rsidRPr="00817594">
        <w:rPr>
          <w:rFonts w:eastAsia="Calibri"/>
          <w:b/>
          <w:bCs/>
          <w:color w:val="000000"/>
          <w:lang w:eastAsia="en-US"/>
        </w:rPr>
        <w:t>«</w:t>
      </w:r>
      <w:r w:rsidRPr="00E04A50">
        <w:rPr>
          <w:rFonts w:eastAsia="Calibri"/>
          <w:b/>
          <w:bCs/>
          <w:lang w:eastAsia="en-US"/>
        </w:rPr>
        <w:t xml:space="preserve">Статья 35.1. Гарантии осуществления полномочий </w:t>
      </w:r>
      <w:r w:rsidR="00E04A50" w:rsidRPr="00E04A50">
        <w:rPr>
          <w:rFonts w:eastAsia="Calibri"/>
          <w:b/>
          <w:bCs/>
          <w:lang w:eastAsia="en-US"/>
        </w:rPr>
        <w:t>лиц, замещающих муниципальные должности Юргинского муниципального округа на постоянной основе</w:t>
      </w:r>
    </w:p>
    <w:p w:rsidR="009B5C70" w:rsidRPr="00E04A50" w:rsidRDefault="009B5C70" w:rsidP="00585EB7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:rsidR="009B5C70" w:rsidRPr="00E04A50" w:rsidRDefault="009B5C70" w:rsidP="00CA3050">
      <w:pPr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 xml:space="preserve">Денежное вознаграждение. </w:t>
      </w:r>
    </w:p>
    <w:p w:rsidR="009B5C70" w:rsidRPr="00E04A50" w:rsidRDefault="00E04A5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proofErr w:type="gramStart"/>
      <w:r w:rsidRPr="00E04A50">
        <w:rPr>
          <w:rFonts w:eastAsia="Calibri"/>
          <w:bCs/>
          <w:lang w:eastAsia="en-US"/>
        </w:rPr>
        <w:t>Лицам, замещающим муниципальные должности Юргинского муниципального округа на постоянной основе</w:t>
      </w:r>
      <w:r w:rsidRPr="00E04A50">
        <w:rPr>
          <w:rFonts w:eastAsia="Calibri"/>
          <w:lang w:eastAsia="en-US"/>
        </w:rPr>
        <w:t xml:space="preserve"> </w:t>
      </w:r>
      <w:r w:rsidR="009B5C70" w:rsidRPr="00E04A50">
        <w:rPr>
          <w:rFonts w:eastAsia="Calibri"/>
          <w:lang w:eastAsia="en-US"/>
        </w:rPr>
        <w:t xml:space="preserve">за исполнение </w:t>
      </w:r>
      <w:r w:rsidRPr="00E04A50">
        <w:rPr>
          <w:rFonts w:eastAsia="Calibri"/>
          <w:lang w:eastAsia="en-US"/>
        </w:rPr>
        <w:t>их</w:t>
      </w:r>
      <w:r w:rsidR="009B5C70" w:rsidRPr="00E04A50">
        <w:rPr>
          <w:rFonts w:eastAsia="Calibri"/>
          <w:lang w:eastAsia="en-US"/>
        </w:rPr>
        <w:t xml:space="preserve"> полномочий гарантируется</w:t>
      </w:r>
      <w:proofErr w:type="gramEnd"/>
      <w:r w:rsidR="009B5C70" w:rsidRPr="00E04A50">
        <w:rPr>
          <w:rFonts w:eastAsia="Calibri"/>
          <w:lang w:eastAsia="en-US"/>
        </w:rPr>
        <w:t xml:space="preserve"> своевременная выплата ежемесячного денежного вознаграждения за счет средств местного бюджета.</w:t>
      </w:r>
    </w:p>
    <w:p w:rsidR="009B5C70" w:rsidRPr="00E04A5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lastRenderedPageBreak/>
        <w:t>Размер ежемесячного денежного вознаграждения устанавливается муниципальным нормативным правовым актом в соответствии с действующим законодательством.</w:t>
      </w:r>
    </w:p>
    <w:p w:rsidR="009B5C70" w:rsidRPr="00E04A50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>2. Отпуск.</w:t>
      </w:r>
    </w:p>
    <w:p w:rsidR="009B5C70" w:rsidRPr="00E04A50" w:rsidRDefault="00E04A5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 xml:space="preserve">Лицам, замещающим муниципальные должности Юргинского муниципального округа на постоянной основе, </w:t>
      </w:r>
      <w:r w:rsidR="009B5C70" w:rsidRPr="00E04A50">
        <w:rPr>
          <w:rFonts w:eastAsia="Calibri"/>
          <w:lang w:eastAsia="en-US"/>
        </w:rPr>
        <w:t>гарантируется ежегодный оплачиваемый отпуск, продолжительностью 45 календарных дней.</w:t>
      </w:r>
    </w:p>
    <w:p w:rsidR="009B5C70" w:rsidRPr="00E04A50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>3. Пенсия за выслугу лет.</w:t>
      </w:r>
    </w:p>
    <w:p w:rsidR="009B5C70" w:rsidRPr="00E04A50" w:rsidRDefault="00E04A5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 xml:space="preserve">Лицам, замещающим муниципальные должности Юргинского муниципального округа </w:t>
      </w:r>
      <w:proofErr w:type="gramStart"/>
      <w:r w:rsidRPr="00E04A50">
        <w:rPr>
          <w:rFonts w:eastAsia="Calibri"/>
          <w:lang w:eastAsia="en-US"/>
        </w:rPr>
        <w:t>на</w:t>
      </w:r>
      <w:proofErr w:type="gramEnd"/>
      <w:r w:rsidRPr="00E04A50">
        <w:rPr>
          <w:rFonts w:eastAsia="Calibri"/>
          <w:lang w:eastAsia="en-US"/>
        </w:rPr>
        <w:t xml:space="preserve"> </w:t>
      </w:r>
      <w:proofErr w:type="gramStart"/>
      <w:r w:rsidRPr="00E04A50">
        <w:rPr>
          <w:rFonts w:eastAsia="Calibri"/>
          <w:lang w:eastAsia="en-US"/>
        </w:rPr>
        <w:t>постоянной</w:t>
      </w:r>
      <w:proofErr w:type="gramEnd"/>
      <w:r w:rsidRPr="00E04A50">
        <w:rPr>
          <w:rFonts w:eastAsia="Calibri"/>
          <w:lang w:eastAsia="en-US"/>
        </w:rPr>
        <w:t xml:space="preserve">, </w:t>
      </w:r>
      <w:r w:rsidR="009B5C70" w:rsidRPr="00E04A50">
        <w:rPr>
          <w:rFonts w:eastAsia="Calibri"/>
          <w:lang w:eastAsia="en-US"/>
        </w:rPr>
        <w:t>устанавливается пенсия за выслугу лет.</w:t>
      </w:r>
    </w:p>
    <w:p w:rsidR="009B5C70" w:rsidRPr="00E04A50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>Размер и порядок назначения пенсии за выслугу лет устанавливается муниципальным нормативным правовым актом.</w:t>
      </w:r>
    </w:p>
    <w:p w:rsidR="009B5C70" w:rsidRPr="00E04A50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>Пенсия за выслугу лет выплачивается за счет средств местного бюджета.</w:t>
      </w:r>
    </w:p>
    <w:p w:rsidR="009B5C70" w:rsidRPr="00E04A50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 xml:space="preserve">4. </w:t>
      </w:r>
      <w:proofErr w:type="gramStart"/>
      <w:r w:rsidR="00E04A50" w:rsidRPr="00E04A50">
        <w:rPr>
          <w:rFonts w:eastAsia="Calibri"/>
          <w:lang w:eastAsia="en-US"/>
        </w:rPr>
        <w:t xml:space="preserve">Лицам, замещающим муниципальные должности Юргинского муниципального округа на постоянной </w:t>
      </w:r>
      <w:r w:rsidRPr="00E04A50">
        <w:rPr>
          <w:rFonts w:eastAsia="Calibri"/>
          <w:lang w:eastAsia="en-US"/>
        </w:rPr>
        <w:t>за счет средств местного бюджета, могут предоставляться следующие дополнительные гарантии:</w:t>
      </w:r>
      <w:proofErr w:type="gramEnd"/>
    </w:p>
    <w:p w:rsidR="009B5C70" w:rsidRPr="00E04A5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>1) добровольное медицинское страхование;</w:t>
      </w:r>
    </w:p>
    <w:p w:rsidR="009B5C70" w:rsidRPr="00E04A5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>2) служебный автотранспорт для осуществления полномочий;</w:t>
      </w:r>
    </w:p>
    <w:p w:rsidR="009B5C70" w:rsidRPr="00E04A5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>3) служебная мобильная (сотовая) связь;</w:t>
      </w:r>
    </w:p>
    <w:p w:rsidR="009B5C70" w:rsidRPr="00E04A5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>4) санаторно-курортная путевка по медицинским показаниям и возмещение за проезд к месту лечения и обратно, а также санаторно-курортная путевка одному члену семьи.</w:t>
      </w:r>
    </w:p>
    <w:p w:rsidR="009B5C70" w:rsidRPr="00E04A50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04A50">
        <w:rPr>
          <w:rFonts w:eastAsia="Calibri"/>
          <w:lang w:eastAsia="en-US"/>
        </w:rPr>
        <w:t>5. Порядок предоставления гарантий, предусмотренных частью 4 настоящей статьи, устанавливается нормативным правовым актом Совета народных депутатов Юргинского муниципального округа</w:t>
      </w:r>
      <w:proofErr w:type="gramStart"/>
      <w:r w:rsidRPr="00E04A50">
        <w:rPr>
          <w:rFonts w:eastAsia="Calibri"/>
          <w:lang w:eastAsia="en-US"/>
        </w:rPr>
        <w:t>.</w:t>
      </w:r>
      <w:r w:rsidR="00E04A50" w:rsidRPr="00E04A50">
        <w:rPr>
          <w:rFonts w:eastAsia="Calibri"/>
          <w:lang w:eastAsia="en-US"/>
        </w:rPr>
        <w:t>»</w:t>
      </w:r>
      <w:proofErr w:type="gramEnd"/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9B5C70" w:rsidRDefault="009B5C70" w:rsidP="009B5C70">
      <w:pPr>
        <w:numPr>
          <w:ilvl w:val="1"/>
          <w:numId w:val="12"/>
        </w:numPr>
        <w:autoSpaceDE w:val="0"/>
        <w:autoSpaceDN w:val="0"/>
        <w:adjustRightInd w:val="0"/>
        <w:jc w:val="both"/>
      </w:pPr>
      <w:r>
        <w:rPr>
          <w:lang w:eastAsia="zh-CN"/>
        </w:rPr>
        <w:t xml:space="preserve">Статью 39 </w:t>
      </w:r>
      <w:r>
        <w:t>изложить в следующей редакции</w:t>
      </w:r>
      <w:r w:rsidRPr="00187523">
        <w:t>:</w:t>
      </w:r>
    </w:p>
    <w:p w:rsidR="009B5C70" w:rsidRPr="00FB4635" w:rsidRDefault="009B5C70" w:rsidP="009B5C70">
      <w:pPr>
        <w:autoSpaceDE w:val="0"/>
        <w:autoSpaceDN w:val="0"/>
        <w:adjustRightInd w:val="0"/>
        <w:ind w:left="106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Pr="00FB4635">
        <w:rPr>
          <w:b/>
          <w:bCs/>
          <w:color w:val="000000"/>
        </w:rPr>
        <w:t>Статья 3</w:t>
      </w:r>
      <w:r>
        <w:rPr>
          <w:b/>
          <w:bCs/>
          <w:color w:val="000000"/>
        </w:rPr>
        <w:t>9</w:t>
      </w:r>
      <w:r w:rsidRPr="00FB4635">
        <w:rPr>
          <w:b/>
          <w:bCs/>
          <w:color w:val="000000"/>
        </w:rPr>
        <w:t>. Контрольно-счетный орган муниципального образования</w:t>
      </w:r>
    </w:p>
    <w:p w:rsidR="009B5C70" w:rsidRPr="00FB4635" w:rsidRDefault="009B5C70" w:rsidP="00CA3050">
      <w:pPr>
        <w:ind w:firstLine="567"/>
        <w:jc w:val="both"/>
      </w:pPr>
      <w:r w:rsidRPr="00FB4635">
        <w:t xml:space="preserve">1. Контрольно-счетный орган </w:t>
      </w:r>
      <w:r>
        <w:t>Юргинского</w:t>
      </w:r>
      <w:r w:rsidRPr="00FB4635">
        <w:t xml:space="preserve"> муниципального округа является</w:t>
      </w:r>
      <w:r>
        <w:t xml:space="preserve"> </w:t>
      </w:r>
      <w:r w:rsidRPr="00FB4635">
        <w:t>постоянно действующим органом внешнего муниципального финансового контроля и</w:t>
      </w:r>
      <w:r>
        <w:t xml:space="preserve"> </w:t>
      </w:r>
      <w:r w:rsidRPr="00FB4635">
        <w:t xml:space="preserve">образуется Советом народных депутатов </w:t>
      </w:r>
      <w:r>
        <w:t>Юргинского</w:t>
      </w:r>
      <w:r w:rsidRPr="00FB4635">
        <w:t xml:space="preserve"> муниципального округа.</w:t>
      </w:r>
    </w:p>
    <w:p w:rsidR="009B5C70" w:rsidRPr="00FB4635" w:rsidRDefault="009B5C70" w:rsidP="00CA3050">
      <w:pPr>
        <w:ind w:firstLine="567"/>
        <w:jc w:val="both"/>
      </w:pPr>
      <w:r w:rsidRPr="00FB4635">
        <w:t xml:space="preserve">2. Контрольно-счетный орган </w:t>
      </w:r>
      <w:r>
        <w:t>Юргинского</w:t>
      </w:r>
      <w:r w:rsidRPr="00FB4635">
        <w:t xml:space="preserve"> муниципального округа обладает</w:t>
      </w:r>
      <w:r>
        <w:t xml:space="preserve"> </w:t>
      </w:r>
      <w:r w:rsidRPr="00FB4635">
        <w:t>правами юридического лица.</w:t>
      </w:r>
    </w:p>
    <w:p w:rsidR="009B5C70" w:rsidRPr="00FB4635" w:rsidRDefault="009B5C70" w:rsidP="00CA3050">
      <w:pPr>
        <w:ind w:firstLine="567"/>
        <w:jc w:val="both"/>
      </w:pPr>
      <w:r w:rsidRPr="00FB4635">
        <w:t xml:space="preserve">Контрольно-счетный орган </w:t>
      </w:r>
      <w:r>
        <w:t>Юргинского</w:t>
      </w:r>
      <w:r w:rsidRPr="00FB4635">
        <w:t xml:space="preserve"> муниципального округа имеет гербовую</w:t>
      </w:r>
      <w:r>
        <w:t xml:space="preserve"> </w:t>
      </w:r>
      <w:r w:rsidRPr="00FB4635">
        <w:t>печать и бланки со своим наименованием и с изображением герба муниципального</w:t>
      </w:r>
      <w:r>
        <w:t xml:space="preserve"> </w:t>
      </w:r>
      <w:r w:rsidRPr="00FB4635">
        <w:t>образования.</w:t>
      </w:r>
    </w:p>
    <w:p w:rsidR="009B5C70" w:rsidRPr="00FB4635" w:rsidRDefault="009B5C70" w:rsidP="00CA3050">
      <w:pPr>
        <w:ind w:firstLine="567"/>
        <w:jc w:val="both"/>
      </w:pPr>
      <w:r w:rsidRPr="00FB4635">
        <w:t xml:space="preserve">3. Контрольно-счетный орган </w:t>
      </w:r>
      <w:r>
        <w:t>Юргинского</w:t>
      </w:r>
      <w:r w:rsidRPr="00FB4635">
        <w:t xml:space="preserve"> муниципального округа образуется в</w:t>
      </w:r>
      <w:r>
        <w:t xml:space="preserve"> </w:t>
      </w:r>
      <w:r w:rsidRPr="00FB4635">
        <w:t>составе председателя и аппарата контрольно-счетного органа. Нормативным</w:t>
      </w:r>
      <w:r>
        <w:t xml:space="preserve"> </w:t>
      </w:r>
      <w:r w:rsidRPr="00FB4635">
        <w:t>правовым актом представительного органа муниципального образования в составе</w:t>
      </w:r>
      <w:r>
        <w:t xml:space="preserve"> </w:t>
      </w:r>
      <w:r w:rsidRPr="00FB4635">
        <w:t>контрольно-счетного органа может быть предусмотрена одна должность заместителя</w:t>
      </w:r>
      <w:r>
        <w:t xml:space="preserve"> </w:t>
      </w:r>
      <w:r w:rsidRPr="00FB4635">
        <w:t>председателя контрольно-счетного органа муниципального образования, а также</w:t>
      </w:r>
      <w:r>
        <w:t xml:space="preserve"> </w:t>
      </w:r>
      <w:r w:rsidRPr="00FB4635">
        <w:t>должности аудиторов контрольно-счетного органа.</w:t>
      </w:r>
    </w:p>
    <w:p w:rsidR="009B5C70" w:rsidRPr="00FB4635" w:rsidRDefault="009B5C70" w:rsidP="00CA3050">
      <w:pPr>
        <w:ind w:firstLine="567"/>
        <w:jc w:val="both"/>
      </w:pPr>
      <w:r w:rsidRPr="00FB4635">
        <w:t>Должности председателя, заместителей председателя и аудиторов контрольно-счетного органа относятся соответственно к муниципальным должностям.</w:t>
      </w:r>
    </w:p>
    <w:p w:rsidR="009B5C70" w:rsidRPr="00FB4635" w:rsidRDefault="009B5C70" w:rsidP="00CA3050">
      <w:pPr>
        <w:ind w:firstLine="567"/>
        <w:jc w:val="both"/>
      </w:pPr>
      <w:r w:rsidRPr="00FB4635">
        <w:t>Структура контрольно-счетного органа определяется в порядке, установленном</w:t>
      </w:r>
      <w:r>
        <w:t xml:space="preserve"> </w:t>
      </w:r>
      <w:r w:rsidRPr="00FB4635">
        <w:t>нормативным правовым актом представительного органа муниципального</w:t>
      </w:r>
      <w:r>
        <w:t xml:space="preserve"> </w:t>
      </w:r>
      <w:r w:rsidRPr="00FB4635">
        <w:t>образования.</w:t>
      </w:r>
    </w:p>
    <w:p w:rsidR="009B5C70" w:rsidRPr="00FB4635" w:rsidRDefault="009B5C70" w:rsidP="00CA3050">
      <w:pPr>
        <w:ind w:firstLine="567"/>
        <w:jc w:val="both"/>
      </w:pPr>
      <w:r w:rsidRPr="00FB4635">
        <w:t xml:space="preserve">Штатная численность контрольно-счетного органа </w:t>
      </w:r>
      <w:r>
        <w:t>Юргинского</w:t>
      </w:r>
      <w:r w:rsidRPr="00FB4635">
        <w:t xml:space="preserve"> муниципального</w:t>
      </w:r>
      <w:r>
        <w:t xml:space="preserve"> </w:t>
      </w:r>
      <w:r w:rsidRPr="00FB4635">
        <w:t>округа определяется правовым актом представительного органа муниципального</w:t>
      </w:r>
      <w:r>
        <w:t xml:space="preserve"> </w:t>
      </w:r>
      <w:r w:rsidRPr="00FB4635">
        <w:t>образования по представлению председателя контрольно-счетного органа</w:t>
      </w:r>
      <w:r>
        <w:t xml:space="preserve"> </w:t>
      </w:r>
      <w:r w:rsidRPr="00FB4635">
        <w:t>муниципального образования с учетом необходимости выполнения возложенных</w:t>
      </w:r>
      <w:r>
        <w:t xml:space="preserve"> </w:t>
      </w:r>
      <w:r w:rsidRPr="00FB4635">
        <w:t>законодательством полномочий, обеспечения организационной и функциональной</w:t>
      </w:r>
      <w:r>
        <w:t xml:space="preserve"> </w:t>
      </w:r>
      <w:r w:rsidRPr="00FB4635">
        <w:t>независимости контрольно-счетного органа.</w:t>
      </w:r>
    </w:p>
    <w:p w:rsidR="009B5C70" w:rsidRPr="00FB4635" w:rsidRDefault="009B5C70" w:rsidP="00CA3050">
      <w:pPr>
        <w:ind w:firstLine="567"/>
        <w:jc w:val="both"/>
      </w:pPr>
      <w:r w:rsidRPr="00FB4635">
        <w:t>Срок полномочий председателя и аудиторов контрольно-счетного органа</w:t>
      </w:r>
      <w:r>
        <w:t xml:space="preserve"> </w:t>
      </w:r>
      <w:r w:rsidRPr="00FB4635">
        <w:t>устанавливается муниципальным нормативным правовым актом и не должен быть</w:t>
      </w:r>
      <w:r>
        <w:t xml:space="preserve"> </w:t>
      </w:r>
      <w:r w:rsidRPr="00FB4635">
        <w:t>менее чем срок полномочий представительного органа.</w:t>
      </w:r>
    </w:p>
    <w:p w:rsidR="009B5C70" w:rsidRPr="00FB4635" w:rsidRDefault="009B5C70" w:rsidP="00CA3050">
      <w:pPr>
        <w:ind w:firstLine="567"/>
        <w:jc w:val="both"/>
      </w:pPr>
      <w:r w:rsidRPr="00FB4635">
        <w:lastRenderedPageBreak/>
        <w:t>4. Информация о проведенных ревизионной комиссией контрольных и</w:t>
      </w:r>
      <w:r>
        <w:t xml:space="preserve"> </w:t>
      </w:r>
      <w:r w:rsidRPr="00FB4635">
        <w:t>экспертно-аналитических мероприятиях, о выявленных при их проведении</w:t>
      </w:r>
      <w:r>
        <w:t xml:space="preserve"> </w:t>
      </w:r>
      <w:r w:rsidRPr="00FB4635">
        <w:t>нарушениях, о внесенных представлениях и предписаниях, а также о принятых по ним</w:t>
      </w:r>
      <w:r>
        <w:t xml:space="preserve"> </w:t>
      </w:r>
      <w:r w:rsidRPr="00FB4635">
        <w:t>решениях и мерах, подлежит официальному опубликованию.</w:t>
      </w:r>
    </w:p>
    <w:p w:rsidR="009B5C70" w:rsidRDefault="009B5C70" w:rsidP="00CA3050">
      <w:pPr>
        <w:ind w:firstLine="567"/>
        <w:jc w:val="both"/>
      </w:pPr>
      <w:r w:rsidRPr="00FB4635">
        <w:t xml:space="preserve">5. </w:t>
      </w:r>
      <w:proofErr w:type="gramStart"/>
      <w:r w:rsidRPr="00FB4635">
        <w:t xml:space="preserve">Органы местного самоуправления </w:t>
      </w:r>
      <w:r>
        <w:t>Юргинского</w:t>
      </w:r>
      <w:r w:rsidRPr="00FB4635">
        <w:t xml:space="preserve"> муниципального округа,</w:t>
      </w:r>
      <w:r>
        <w:t xml:space="preserve"> </w:t>
      </w:r>
      <w:r w:rsidRPr="00FB4635">
        <w:t>организации, в отношении которых ревизионная комиссия вправе осуществлять</w:t>
      </w:r>
      <w:r>
        <w:t xml:space="preserve"> </w:t>
      </w:r>
      <w:r w:rsidRPr="00FB4635">
        <w:t>внешний муниципальный финансовый контроль, их должностные лица обязаны</w:t>
      </w:r>
      <w:r w:rsidRPr="00FB4635">
        <w:rPr>
          <w:b/>
          <w:bCs/>
          <w:color w:val="FF0000"/>
        </w:rPr>
        <w:t xml:space="preserve">, </w:t>
      </w:r>
      <w:r w:rsidRPr="00FB4635">
        <w:t>в</w:t>
      </w:r>
      <w:r>
        <w:t xml:space="preserve"> </w:t>
      </w:r>
      <w:r w:rsidRPr="00FB4635">
        <w:t>сроки, установленные законом Кемеровской области «Об отдельных вопросах</w:t>
      </w:r>
      <w:r>
        <w:t xml:space="preserve"> </w:t>
      </w:r>
      <w:r w:rsidRPr="00FB4635">
        <w:t>организации и деятельности контрольно-счетных органов муниципальных</w:t>
      </w:r>
      <w:r>
        <w:t xml:space="preserve"> </w:t>
      </w:r>
      <w:r w:rsidRPr="00FB4635">
        <w:t>образований Кемеровской области», представлять в ревизионную комиссию по</w:t>
      </w:r>
      <w:r>
        <w:t xml:space="preserve"> </w:t>
      </w:r>
      <w:r w:rsidRPr="00FB4635">
        <w:t>запросу информацию, документы и материалы, необходимые для проведения</w:t>
      </w:r>
      <w:r>
        <w:t xml:space="preserve"> </w:t>
      </w:r>
      <w:r w:rsidRPr="00FB4635">
        <w:t>контрольных и экспертно-аналитических мероприятий.</w:t>
      </w:r>
      <w:r>
        <w:t>»;</w:t>
      </w:r>
      <w:proofErr w:type="gramEnd"/>
    </w:p>
    <w:p w:rsidR="009B5C70" w:rsidRDefault="009B5C70" w:rsidP="009B5C70">
      <w:pPr>
        <w:ind w:firstLine="708"/>
        <w:jc w:val="both"/>
      </w:pPr>
    </w:p>
    <w:p w:rsidR="009B5C70" w:rsidRDefault="009B5C70" w:rsidP="009B5C70">
      <w:pPr>
        <w:numPr>
          <w:ilvl w:val="1"/>
          <w:numId w:val="12"/>
        </w:numPr>
        <w:jc w:val="both"/>
      </w:pPr>
      <w:r w:rsidRPr="007C5BB3">
        <w:t xml:space="preserve">Статью </w:t>
      </w:r>
      <w:r>
        <w:t>40</w:t>
      </w:r>
      <w:r w:rsidR="001B0D2E">
        <w:t xml:space="preserve"> </w:t>
      </w:r>
      <w:r w:rsidRPr="007C5BB3">
        <w:t>изложить в следующей редакции:</w:t>
      </w:r>
    </w:p>
    <w:p w:rsidR="009B5C70" w:rsidRPr="007C5BB3" w:rsidRDefault="009B5C70" w:rsidP="009B5C70">
      <w:pPr>
        <w:ind w:firstLine="709"/>
        <w:jc w:val="center"/>
        <w:rPr>
          <w:b/>
        </w:rPr>
      </w:pPr>
      <w:r>
        <w:rPr>
          <w:b/>
        </w:rPr>
        <w:t>«</w:t>
      </w:r>
      <w:r w:rsidRPr="007C5BB3">
        <w:rPr>
          <w:b/>
        </w:rPr>
        <w:t xml:space="preserve">Статья </w:t>
      </w:r>
      <w:r>
        <w:rPr>
          <w:b/>
        </w:rPr>
        <w:t>40</w:t>
      </w:r>
      <w:r w:rsidRPr="007C5BB3">
        <w:rPr>
          <w:b/>
        </w:rPr>
        <w:t xml:space="preserve">. Полномочия ревизионной комиссии </w:t>
      </w:r>
      <w:r>
        <w:rPr>
          <w:b/>
        </w:rPr>
        <w:t>Юргинского</w:t>
      </w:r>
    </w:p>
    <w:p w:rsidR="009B5C70" w:rsidRPr="007C5BB3" w:rsidRDefault="009B5C70" w:rsidP="009B5C70">
      <w:pPr>
        <w:ind w:firstLine="709"/>
        <w:jc w:val="center"/>
        <w:rPr>
          <w:b/>
        </w:rPr>
      </w:pPr>
      <w:r w:rsidRPr="007C5BB3">
        <w:rPr>
          <w:b/>
        </w:rPr>
        <w:t>муниципального округа</w:t>
      </w:r>
    </w:p>
    <w:p w:rsidR="009B5C70" w:rsidRPr="007C5BB3" w:rsidRDefault="009B5C70" w:rsidP="00CA3050">
      <w:pPr>
        <w:ind w:firstLine="567"/>
        <w:jc w:val="both"/>
      </w:pPr>
      <w:r w:rsidRPr="007C5BB3">
        <w:t xml:space="preserve">1. К основным полномочиям ревизионной комиссии </w:t>
      </w:r>
      <w:r>
        <w:t>Юргинского</w:t>
      </w:r>
      <w:r w:rsidRPr="007C5BB3">
        <w:t xml:space="preserve"> муниципального</w:t>
      </w:r>
      <w:r>
        <w:t xml:space="preserve"> </w:t>
      </w:r>
      <w:r w:rsidRPr="007C5BB3">
        <w:t>округа относятся:</w:t>
      </w:r>
    </w:p>
    <w:p w:rsidR="009B5C70" w:rsidRPr="007C5BB3" w:rsidRDefault="009B5C70" w:rsidP="009B5C70">
      <w:pPr>
        <w:ind w:firstLine="709"/>
        <w:jc w:val="both"/>
      </w:pPr>
      <w:r w:rsidRPr="007C5BB3">
        <w:t>1) организация и осуществление контроля за законностью и эффективностью</w:t>
      </w:r>
      <w:r>
        <w:t xml:space="preserve"> </w:t>
      </w:r>
      <w:r w:rsidRPr="007C5BB3">
        <w:t>использования средств местного бюджета, а также иных сре</w:t>
      </w:r>
      <w:proofErr w:type="gramStart"/>
      <w:r w:rsidRPr="007C5BB3">
        <w:t>дств в сл</w:t>
      </w:r>
      <w:proofErr w:type="gramEnd"/>
      <w:r w:rsidRPr="007C5BB3">
        <w:t>учаях,</w:t>
      </w:r>
      <w:r>
        <w:t xml:space="preserve"> </w:t>
      </w:r>
      <w:r w:rsidRPr="007C5BB3">
        <w:t>предусмотренных законодательством Российской Федерации;</w:t>
      </w:r>
    </w:p>
    <w:p w:rsidR="009B5C70" w:rsidRPr="007C5BB3" w:rsidRDefault="009B5C70" w:rsidP="009B5C70">
      <w:pPr>
        <w:ind w:firstLine="709"/>
        <w:jc w:val="both"/>
      </w:pPr>
      <w:r w:rsidRPr="007C5BB3">
        <w:t>2) экспертиза проектов местного бюджета, проверка и анализ обоснованности</w:t>
      </w:r>
      <w:r>
        <w:t xml:space="preserve"> </w:t>
      </w:r>
      <w:r w:rsidRPr="007C5BB3">
        <w:t>его показателей;</w:t>
      </w:r>
    </w:p>
    <w:p w:rsidR="009B5C70" w:rsidRPr="007C5BB3" w:rsidRDefault="009B5C70" w:rsidP="009B5C70">
      <w:pPr>
        <w:ind w:firstLine="709"/>
        <w:jc w:val="both"/>
      </w:pPr>
      <w:r w:rsidRPr="007C5BB3">
        <w:t>3) внешняя проверка годового отчета об исполнении местного бюджета;</w:t>
      </w:r>
    </w:p>
    <w:p w:rsidR="009B5C70" w:rsidRPr="007C5BB3" w:rsidRDefault="009B5C70" w:rsidP="009B5C70">
      <w:pPr>
        <w:ind w:firstLine="709"/>
        <w:jc w:val="both"/>
      </w:pPr>
      <w:r w:rsidRPr="007C5BB3">
        <w:t>4) проведение аудита в сфере закупок товаров, работ и услуг в соответствии с</w:t>
      </w:r>
      <w:r>
        <w:t xml:space="preserve"> </w:t>
      </w:r>
      <w:r w:rsidRPr="007C5BB3">
        <w:t>Федеральным законом от 5 апреля 2013</w:t>
      </w:r>
      <w:r w:rsidR="00AC00E4">
        <w:t xml:space="preserve"> года №</w:t>
      </w:r>
      <w:r w:rsidRPr="007C5BB3">
        <w:t>44-ФЗ «О контрактной системе в</w:t>
      </w:r>
      <w:r>
        <w:t xml:space="preserve"> </w:t>
      </w:r>
      <w:r w:rsidRPr="007C5BB3">
        <w:t>сфере закупок товаров, работ, услуг для обеспечения государственных и</w:t>
      </w:r>
      <w:r>
        <w:t xml:space="preserve"> </w:t>
      </w:r>
      <w:r w:rsidRPr="007C5BB3">
        <w:t>муниципальных нужд»;</w:t>
      </w:r>
    </w:p>
    <w:p w:rsidR="009B5C70" w:rsidRPr="007C5BB3" w:rsidRDefault="009B5C70" w:rsidP="009B5C70">
      <w:pPr>
        <w:ind w:firstLine="709"/>
        <w:jc w:val="both"/>
      </w:pPr>
      <w:r w:rsidRPr="007C5BB3">
        <w:t>5) оценка эффективности формирования муниципальной собственности,</w:t>
      </w:r>
      <w:r>
        <w:t xml:space="preserve"> </w:t>
      </w:r>
      <w:r w:rsidRPr="007C5BB3">
        <w:t xml:space="preserve">управления и распоряжения такой собственностью и </w:t>
      </w:r>
      <w:proofErr w:type="gramStart"/>
      <w:r w:rsidRPr="007C5BB3">
        <w:t>контроль за</w:t>
      </w:r>
      <w:proofErr w:type="gramEnd"/>
      <w:r w:rsidRPr="007C5BB3">
        <w:t xml:space="preserve"> соблюдением</w:t>
      </w:r>
      <w:r>
        <w:t xml:space="preserve"> </w:t>
      </w:r>
      <w:r w:rsidRPr="007C5BB3">
        <w:t>установленного порядка формирования такой собственности, управления и</w:t>
      </w:r>
      <w:r>
        <w:t xml:space="preserve"> </w:t>
      </w:r>
      <w:r w:rsidRPr="007C5BB3">
        <w:t>распоряжения такой собственностью (включая исключительные права на результаты</w:t>
      </w:r>
      <w:r>
        <w:t xml:space="preserve"> </w:t>
      </w:r>
      <w:r w:rsidRPr="007C5BB3">
        <w:t>интеллектуальной деятельности);</w:t>
      </w:r>
    </w:p>
    <w:p w:rsidR="009B5C70" w:rsidRPr="007C5BB3" w:rsidRDefault="009B5C70" w:rsidP="009B5C70">
      <w:pPr>
        <w:ind w:firstLine="709"/>
        <w:jc w:val="both"/>
      </w:pPr>
      <w:proofErr w:type="gramStart"/>
      <w:r w:rsidRPr="007C5BB3">
        <w:t>6) оценка эффективности предоставления налоговых и иных льгот и</w:t>
      </w:r>
      <w:r>
        <w:t xml:space="preserve"> </w:t>
      </w:r>
      <w:r w:rsidRPr="007C5BB3">
        <w:t>преимуществ, бюджетных кредитов за счет средств местного бюджета, а также оценка</w:t>
      </w:r>
      <w:r>
        <w:t xml:space="preserve"> </w:t>
      </w:r>
      <w:r w:rsidRPr="007C5BB3">
        <w:t>законности предоставления муниципальных гарантий и поручительств или</w:t>
      </w:r>
      <w:r>
        <w:t xml:space="preserve"> </w:t>
      </w:r>
      <w:r w:rsidRPr="007C5BB3">
        <w:t>обеспечения исполнения обязательств другими способами по сделкам, совершаемым</w:t>
      </w:r>
      <w:r>
        <w:t xml:space="preserve"> </w:t>
      </w:r>
      <w:r w:rsidRPr="007C5BB3">
        <w:t>юридическими лицами и индивидуальными предпринимателями за счет средств</w:t>
      </w:r>
      <w:r>
        <w:t xml:space="preserve"> </w:t>
      </w:r>
      <w:r w:rsidRPr="007C5BB3">
        <w:t>местного бюджета и имущества, находящегося в муниципальной собственности;</w:t>
      </w:r>
      <w:proofErr w:type="gramEnd"/>
    </w:p>
    <w:p w:rsidR="009B5C70" w:rsidRPr="007C5BB3" w:rsidRDefault="009B5C70" w:rsidP="009B5C70">
      <w:pPr>
        <w:ind w:firstLine="709"/>
        <w:jc w:val="both"/>
      </w:pPr>
      <w:r w:rsidRPr="007C5BB3">
        <w:t>7) экспертиза проектов муниципальных правовых актов в части, касающейся</w:t>
      </w:r>
      <w:r>
        <w:t xml:space="preserve"> </w:t>
      </w:r>
      <w:r w:rsidRPr="007C5BB3">
        <w:t>расходных обязательств муниципального образования, экспертиза проектов</w:t>
      </w:r>
      <w:r>
        <w:t xml:space="preserve"> </w:t>
      </w:r>
      <w:r w:rsidRPr="007C5BB3">
        <w:t>муниципальных правовых актов, приводящих к изменению доходов местного</w:t>
      </w:r>
      <w:r>
        <w:t xml:space="preserve"> </w:t>
      </w:r>
      <w:r w:rsidRPr="007C5BB3">
        <w:t>бюджета, а также муниципальных программ (проектов муниципальных программ);</w:t>
      </w:r>
    </w:p>
    <w:p w:rsidR="009B5C70" w:rsidRPr="007C5BB3" w:rsidRDefault="009B5C70" w:rsidP="009B5C70">
      <w:pPr>
        <w:ind w:firstLine="709"/>
        <w:jc w:val="both"/>
      </w:pPr>
      <w:r w:rsidRPr="007C5BB3">
        <w:t>8) анализ и мониторинг бюджетного процесса в муниципальном образовании, в</w:t>
      </w:r>
      <w:r>
        <w:t xml:space="preserve"> </w:t>
      </w:r>
      <w:r w:rsidRPr="007C5BB3">
        <w:t>том числе подготовка предложений по устранению выявленных отклонений в</w:t>
      </w:r>
      <w:r>
        <w:t xml:space="preserve"> </w:t>
      </w:r>
      <w:r w:rsidRPr="007C5BB3">
        <w:t>бюджетном процессе и совершенствованию бюджетного законодательства</w:t>
      </w:r>
      <w:r>
        <w:t xml:space="preserve"> </w:t>
      </w:r>
      <w:r w:rsidRPr="007C5BB3">
        <w:t>Российской Федерации;</w:t>
      </w:r>
    </w:p>
    <w:p w:rsidR="009B5C70" w:rsidRPr="007C5BB3" w:rsidRDefault="009B5C70" w:rsidP="009B5C70">
      <w:pPr>
        <w:ind w:firstLine="709"/>
        <w:jc w:val="both"/>
      </w:pPr>
      <w:r w:rsidRPr="007C5BB3">
        <w:t xml:space="preserve">9) проведение оперативного анализа исполнения и </w:t>
      </w:r>
      <w:proofErr w:type="gramStart"/>
      <w:r w:rsidRPr="007C5BB3">
        <w:t>контроля за</w:t>
      </w:r>
      <w:proofErr w:type="gramEnd"/>
      <w:r w:rsidRPr="007C5BB3">
        <w:t xml:space="preserve"> организацией</w:t>
      </w:r>
      <w:r>
        <w:t xml:space="preserve"> </w:t>
      </w:r>
      <w:r w:rsidRPr="007C5BB3">
        <w:t>исполнения местного бюджета в текущем финансовом году, ежеквартальное</w:t>
      </w:r>
      <w:r>
        <w:t xml:space="preserve"> </w:t>
      </w:r>
      <w:r w:rsidRPr="007C5BB3">
        <w:t>представление информации о ходе исполнения местного бюджета, о результатах</w:t>
      </w:r>
      <w:r>
        <w:t xml:space="preserve"> </w:t>
      </w:r>
      <w:r w:rsidRPr="007C5BB3">
        <w:t>проведенных контрольных и экспертно-аналитических мероприятий в</w:t>
      </w:r>
      <w:r>
        <w:t xml:space="preserve"> </w:t>
      </w:r>
      <w:r w:rsidRPr="007C5BB3">
        <w:t>представительный орган муниципального образования и главе муниципального</w:t>
      </w:r>
      <w:r>
        <w:t xml:space="preserve"> </w:t>
      </w:r>
      <w:r w:rsidRPr="007C5BB3">
        <w:t>образования;</w:t>
      </w:r>
      <w:r>
        <w:t xml:space="preserve"> </w:t>
      </w:r>
    </w:p>
    <w:p w:rsidR="009B5C70" w:rsidRPr="007C5BB3" w:rsidRDefault="009B5C70" w:rsidP="009B5C70">
      <w:pPr>
        <w:ind w:firstLine="709"/>
        <w:jc w:val="both"/>
      </w:pPr>
      <w:r w:rsidRPr="007C5BB3">
        <w:t xml:space="preserve">10) осуществление </w:t>
      </w:r>
      <w:proofErr w:type="gramStart"/>
      <w:r w:rsidRPr="007C5BB3">
        <w:t>контроля за</w:t>
      </w:r>
      <w:proofErr w:type="gramEnd"/>
      <w:r w:rsidRPr="007C5BB3">
        <w:t xml:space="preserve"> состоянием муниципального внутреннего и</w:t>
      </w:r>
      <w:r>
        <w:t xml:space="preserve"> </w:t>
      </w:r>
      <w:r w:rsidRPr="007C5BB3">
        <w:t>внешнего долга;</w:t>
      </w:r>
    </w:p>
    <w:p w:rsidR="009B5C70" w:rsidRPr="007C5BB3" w:rsidRDefault="009B5C70" w:rsidP="009B5C70">
      <w:pPr>
        <w:ind w:firstLine="709"/>
        <w:jc w:val="both"/>
      </w:pPr>
      <w:r w:rsidRPr="007C5BB3">
        <w:t>11) оценка реализуемости, рисков и результатов достижения целей социально-экономического развития муниципального образования, предусмотренных</w:t>
      </w:r>
      <w:r>
        <w:t xml:space="preserve"> </w:t>
      </w:r>
      <w:r w:rsidRPr="007C5BB3">
        <w:t xml:space="preserve">документами </w:t>
      </w:r>
      <w:r w:rsidRPr="007C5BB3">
        <w:lastRenderedPageBreak/>
        <w:t>стратегического планирования муниципального образования, в пределах</w:t>
      </w:r>
      <w:r>
        <w:t xml:space="preserve"> </w:t>
      </w:r>
      <w:r w:rsidRPr="007C5BB3">
        <w:t>компетенции контрольно-счетного органа муниципального образования;</w:t>
      </w:r>
    </w:p>
    <w:p w:rsidR="009B5C70" w:rsidRPr="007C5BB3" w:rsidRDefault="009B5C70" w:rsidP="009B5C70">
      <w:pPr>
        <w:ind w:firstLine="709"/>
        <w:jc w:val="both"/>
      </w:pPr>
      <w:r w:rsidRPr="007C5BB3">
        <w:t>12) участие в пределах полномочий в мероприятиях, направленных на</w:t>
      </w:r>
      <w:r>
        <w:t xml:space="preserve"> </w:t>
      </w:r>
      <w:r w:rsidRPr="007C5BB3">
        <w:t>противодействие коррупции;</w:t>
      </w:r>
    </w:p>
    <w:p w:rsidR="009B5C70" w:rsidRDefault="009B5C70" w:rsidP="009B5C70">
      <w:pPr>
        <w:ind w:firstLine="709"/>
        <w:jc w:val="both"/>
      </w:pPr>
      <w:r w:rsidRPr="007C5BB3">
        <w:t>13) иные полномочия в сфере внешнего муниципального финансового контроля,</w:t>
      </w:r>
      <w:r>
        <w:t xml:space="preserve"> </w:t>
      </w:r>
      <w:r w:rsidRPr="007C5BB3">
        <w:t>установленные федеральными законами, законами субъекта Российской Федерации,</w:t>
      </w:r>
      <w:r>
        <w:t xml:space="preserve"> </w:t>
      </w:r>
      <w:r w:rsidRPr="007C5BB3">
        <w:t>уставом и нормативными правовыми актами представительного органа</w:t>
      </w:r>
      <w:r>
        <w:t xml:space="preserve"> </w:t>
      </w:r>
      <w:r w:rsidRPr="007C5BB3">
        <w:t>муниципального образования</w:t>
      </w:r>
      <w:proofErr w:type="gramStart"/>
      <w:r w:rsidRPr="007C5BB3">
        <w:t>.</w:t>
      </w:r>
      <w:r>
        <w:t>»</w:t>
      </w:r>
      <w:proofErr w:type="gramEnd"/>
    </w:p>
    <w:p w:rsidR="00585EB7" w:rsidRDefault="00585EB7" w:rsidP="009B5C70">
      <w:pPr>
        <w:ind w:firstLine="709"/>
        <w:jc w:val="both"/>
      </w:pPr>
    </w:p>
    <w:p w:rsidR="00585EB7" w:rsidRPr="007C5BB3" w:rsidRDefault="00585EB7" w:rsidP="00585EB7">
      <w:pPr>
        <w:numPr>
          <w:ilvl w:val="1"/>
          <w:numId w:val="12"/>
        </w:numPr>
        <w:jc w:val="both"/>
      </w:pPr>
      <w:r>
        <w:t>Статьи 43-47 – признать утратившими силу;</w:t>
      </w:r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9B5C70" w:rsidRDefault="009B5C70" w:rsidP="009B5C70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7C5BB3">
        <w:rPr>
          <w:rFonts w:eastAsia="Calibri"/>
          <w:color w:val="000000"/>
          <w:lang w:eastAsia="en-US"/>
        </w:rPr>
        <w:t>Статью 4</w:t>
      </w:r>
      <w:r>
        <w:rPr>
          <w:rFonts w:eastAsia="Calibri"/>
          <w:color w:val="000000"/>
          <w:lang w:eastAsia="en-US"/>
        </w:rPr>
        <w:t>8</w:t>
      </w:r>
      <w:r w:rsidRPr="007C5BB3">
        <w:rPr>
          <w:rFonts w:eastAsia="Calibri"/>
          <w:color w:val="000000"/>
          <w:lang w:eastAsia="en-US"/>
        </w:rPr>
        <w:t xml:space="preserve"> изложить в следующей редакции:</w:t>
      </w:r>
    </w:p>
    <w:p w:rsidR="009B5C70" w:rsidRDefault="009B5C70" w:rsidP="009B5C70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«</w:t>
      </w:r>
      <w:r w:rsidRPr="00D161A4">
        <w:rPr>
          <w:rFonts w:eastAsia="Calibri"/>
          <w:b/>
          <w:color w:val="000000"/>
          <w:lang w:eastAsia="en-US"/>
        </w:rPr>
        <w:t xml:space="preserve">Статья </w:t>
      </w:r>
      <w:r>
        <w:rPr>
          <w:rFonts w:eastAsia="Calibri"/>
          <w:b/>
          <w:color w:val="000000"/>
          <w:lang w:eastAsia="en-US"/>
        </w:rPr>
        <w:t>48</w:t>
      </w:r>
      <w:r w:rsidRPr="00D161A4">
        <w:rPr>
          <w:rFonts w:eastAsia="Calibri"/>
          <w:b/>
          <w:color w:val="000000"/>
          <w:lang w:eastAsia="en-US"/>
        </w:rPr>
        <w:t xml:space="preserve">. Муниципальная служба в </w:t>
      </w:r>
      <w:r>
        <w:rPr>
          <w:rFonts w:eastAsia="Calibri"/>
          <w:b/>
          <w:color w:val="000000"/>
          <w:lang w:eastAsia="en-US"/>
        </w:rPr>
        <w:t>Юргинском</w:t>
      </w:r>
      <w:r w:rsidRPr="00D161A4">
        <w:rPr>
          <w:rFonts w:eastAsia="Calibri"/>
          <w:b/>
          <w:color w:val="000000"/>
          <w:lang w:eastAsia="en-US"/>
        </w:rPr>
        <w:t xml:space="preserve"> муниципальном округе</w:t>
      </w:r>
    </w:p>
    <w:p w:rsidR="009B5C70" w:rsidRPr="00D161A4" w:rsidRDefault="001B0D2E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1. Муниципальная служба –</w:t>
      </w:r>
      <w:r w:rsidR="009B5C70" w:rsidRPr="00D161A4">
        <w:rPr>
          <w:rFonts w:eastAsia="Calibri"/>
          <w:color w:val="000000"/>
          <w:lang w:eastAsia="en-US"/>
        </w:rPr>
        <w:t xml:space="preserve"> профессиональная деятельность граждан, которая</w:t>
      </w:r>
      <w:r w:rsidR="009B5C70">
        <w:rPr>
          <w:rFonts w:eastAsia="Calibri"/>
          <w:color w:val="000000"/>
          <w:lang w:eastAsia="en-US"/>
        </w:rPr>
        <w:t xml:space="preserve"> </w:t>
      </w:r>
      <w:r w:rsidR="009B5C70" w:rsidRPr="00D161A4">
        <w:rPr>
          <w:rFonts w:eastAsia="Calibri"/>
          <w:color w:val="000000"/>
          <w:lang w:eastAsia="en-US"/>
        </w:rPr>
        <w:t>осуществляется на постоянной основе на должностях муниципальной службы,</w:t>
      </w:r>
      <w:r w:rsidR="009B5C70">
        <w:rPr>
          <w:rFonts w:eastAsia="Calibri"/>
          <w:color w:val="000000"/>
          <w:lang w:eastAsia="en-US"/>
        </w:rPr>
        <w:t xml:space="preserve"> </w:t>
      </w:r>
      <w:r w:rsidR="009B5C70" w:rsidRPr="00D161A4">
        <w:rPr>
          <w:rFonts w:eastAsia="Calibri"/>
          <w:color w:val="000000"/>
          <w:lang w:eastAsia="en-US"/>
        </w:rPr>
        <w:t>замещаемых путем заключения трудового договора (контракта).</w:t>
      </w:r>
    </w:p>
    <w:p w:rsidR="009B5C70" w:rsidRPr="00D161A4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>2. Нанимателем для муниципального служащего является муниципальное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образование, от имени которого полномочия нанимателя осуществляет представитель</w:t>
      </w:r>
      <w:r>
        <w:rPr>
          <w:rFonts w:eastAsia="Calibri"/>
          <w:color w:val="000000"/>
          <w:lang w:eastAsia="en-US"/>
        </w:rPr>
        <w:t xml:space="preserve"> </w:t>
      </w:r>
      <w:r w:rsidR="001B0D2E">
        <w:rPr>
          <w:rFonts w:eastAsia="Calibri"/>
          <w:color w:val="000000"/>
          <w:lang w:eastAsia="en-US"/>
        </w:rPr>
        <w:t>нанимателя (работодатель) –</w:t>
      </w:r>
      <w:r w:rsidRPr="00D161A4">
        <w:rPr>
          <w:rFonts w:eastAsia="Calibri"/>
          <w:color w:val="000000"/>
          <w:lang w:eastAsia="en-US"/>
        </w:rPr>
        <w:t xml:space="preserve"> руководитель органа местного самоуправления.</w:t>
      </w:r>
    </w:p>
    <w:p w:rsidR="009B5C70" w:rsidRPr="00D161A4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>Представителем нанимателя (работодателем) может быть глава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образования, руководитель органа местного самоуправления или иное лицо,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уполномоченное исполнять обязанности представителя нанимателя (работодателя).</w:t>
      </w:r>
    </w:p>
    <w:p w:rsidR="009B5C70" w:rsidRDefault="009B5C70" w:rsidP="00CA3050">
      <w:pPr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>Ограничения, запреты, требования о предотвращении или об урегулировании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конфликта интересов, связанные с муниципальной службой, устанавливаются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 xml:space="preserve">законодательством Российской </w:t>
      </w:r>
      <w:r w:rsidR="001B0D2E">
        <w:rPr>
          <w:rFonts w:eastAsia="Calibri"/>
          <w:color w:val="000000"/>
          <w:lang w:eastAsia="en-US"/>
        </w:rPr>
        <w:t xml:space="preserve">Федерации и Кемеровской области – </w:t>
      </w:r>
      <w:r w:rsidRPr="00D161A4">
        <w:rPr>
          <w:rFonts w:eastAsia="Calibri"/>
          <w:color w:val="000000"/>
          <w:lang w:eastAsia="en-US"/>
        </w:rPr>
        <w:t>Кузбасса</w:t>
      </w:r>
      <w:proofErr w:type="gramStart"/>
      <w:r w:rsidRPr="00D161A4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9B5C70" w:rsidRDefault="009B5C70" w:rsidP="009B5C7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9B5C70" w:rsidRDefault="009B5C70" w:rsidP="009B5C70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 xml:space="preserve">Статью </w:t>
      </w:r>
      <w:r>
        <w:rPr>
          <w:rFonts w:eastAsia="Calibri"/>
          <w:color w:val="000000"/>
          <w:lang w:eastAsia="en-US"/>
        </w:rPr>
        <w:t>54</w:t>
      </w:r>
      <w:r w:rsidRPr="00D161A4">
        <w:rPr>
          <w:rFonts w:eastAsia="Calibri"/>
          <w:color w:val="000000"/>
          <w:lang w:eastAsia="en-US"/>
        </w:rPr>
        <w:t xml:space="preserve"> изложить в следующей редакции:</w:t>
      </w:r>
    </w:p>
    <w:p w:rsidR="009B5C70" w:rsidRPr="00D10C1E" w:rsidRDefault="009B5C70" w:rsidP="009B5C70">
      <w:pPr>
        <w:autoSpaceDE w:val="0"/>
        <w:autoSpaceDN w:val="0"/>
        <w:adjustRightInd w:val="0"/>
        <w:ind w:left="1188"/>
        <w:jc w:val="both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«</w:t>
      </w:r>
      <w:r w:rsidRPr="00D10C1E">
        <w:rPr>
          <w:rFonts w:eastAsia="Calibri"/>
          <w:b/>
          <w:color w:val="000000"/>
          <w:lang w:eastAsia="en-US"/>
        </w:rPr>
        <w:t xml:space="preserve">Статья </w:t>
      </w:r>
      <w:r>
        <w:rPr>
          <w:rFonts w:eastAsia="Calibri"/>
          <w:b/>
          <w:color w:val="000000"/>
          <w:lang w:eastAsia="en-US"/>
        </w:rPr>
        <w:t>54</w:t>
      </w:r>
      <w:r w:rsidRPr="00D10C1E">
        <w:rPr>
          <w:rFonts w:eastAsia="Calibri"/>
          <w:b/>
          <w:color w:val="000000"/>
          <w:lang w:eastAsia="en-US"/>
        </w:rPr>
        <w:t>. Муниципальные правовые акты Юргинского муниципального</w:t>
      </w:r>
    </w:p>
    <w:p w:rsidR="009B5C70" w:rsidRPr="00D10C1E" w:rsidRDefault="009B5C70" w:rsidP="009B5C70">
      <w:pPr>
        <w:autoSpaceDE w:val="0"/>
        <w:autoSpaceDN w:val="0"/>
        <w:adjustRightInd w:val="0"/>
        <w:ind w:left="1188"/>
        <w:jc w:val="center"/>
        <w:rPr>
          <w:rFonts w:eastAsia="Calibri"/>
          <w:b/>
          <w:color w:val="000000"/>
          <w:lang w:eastAsia="en-US"/>
        </w:rPr>
      </w:pPr>
      <w:r w:rsidRPr="00D10C1E">
        <w:rPr>
          <w:rFonts w:eastAsia="Calibri"/>
          <w:b/>
          <w:color w:val="000000"/>
          <w:lang w:eastAsia="en-US"/>
        </w:rPr>
        <w:t>округа</w:t>
      </w:r>
    </w:p>
    <w:p w:rsidR="009B5C70" w:rsidRPr="00D161A4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 xml:space="preserve">1. </w:t>
      </w:r>
      <w:proofErr w:type="gramStart"/>
      <w:r w:rsidRPr="00D161A4">
        <w:rPr>
          <w:rFonts w:eastAsia="Calibri"/>
          <w:color w:val="000000"/>
          <w:lang w:eastAsia="en-US"/>
        </w:rPr>
        <w:t>Муниципальный правовой акт – решение, принятое непосредственно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населением муниципального образования по вопросам местного значения, либо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решение, принятое органом местного самоуправления и (или) должностным лицом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местного самоуправления по вопросам местного значения, по вопросам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осуществления отдельных государственных полномочий, переданных органам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местного самоуправления федеральными законами и законами Кемеровской области-Кузбасса, а также по иным вопросам, отнесенным уставом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образования в соответствии с федеральными законами к</w:t>
      </w:r>
      <w:proofErr w:type="gramEnd"/>
      <w:r w:rsidRPr="00D161A4">
        <w:rPr>
          <w:rFonts w:eastAsia="Calibri"/>
          <w:color w:val="000000"/>
          <w:lang w:eastAsia="en-US"/>
        </w:rPr>
        <w:t xml:space="preserve"> полномочиям органов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местного самоуправления и (или) должностных лиц местного самоуправления,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документально оформленные, обязательные для исполнения на территории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муниципального образования, устанавливающие либо изменяющие общеобязательные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правила или имеющие индивидуальный характер.</w:t>
      </w:r>
    </w:p>
    <w:p w:rsidR="009B5C70" w:rsidRPr="00D161A4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>2. В систему муниципальных правовых актов входят:</w:t>
      </w:r>
    </w:p>
    <w:p w:rsidR="009B5C70" w:rsidRPr="00D161A4" w:rsidRDefault="009B5C70" w:rsidP="009B5C7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>- Устав муниципального округа, решения, принимаемые на местном</w:t>
      </w:r>
      <w:r>
        <w:rPr>
          <w:rFonts w:eastAsia="Calibri"/>
          <w:color w:val="000000"/>
          <w:lang w:eastAsia="en-US"/>
        </w:rPr>
        <w:t xml:space="preserve"> </w:t>
      </w:r>
      <w:r w:rsidRPr="00D161A4">
        <w:rPr>
          <w:rFonts w:eastAsia="Calibri"/>
          <w:color w:val="000000"/>
          <w:lang w:eastAsia="en-US"/>
        </w:rPr>
        <w:t>референдуме</w:t>
      </w:r>
      <w:r>
        <w:rPr>
          <w:rFonts w:eastAsia="Calibri"/>
          <w:color w:val="000000"/>
          <w:lang w:eastAsia="en-US"/>
        </w:rPr>
        <w:t>, сходе граждан</w:t>
      </w:r>
      <w:r w:rsidRPr="00D161A4">
        <w:rPr>
          <w:rFonts w:eastAsia="Calibri"/>
          <w:color w:val="000000"/>
          <w:lang w:eastAsia="en-US"/>
        </w:rPr>
        <w:t>;</w:t>
      </w:r>
    </w:p>
    <w:p w:rsidR="009B5C70" w:rsidRPr="00D161A4" w:rsidRDefault="009B5C70" w:rsidP="009B5C7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>- правовые акты представительного органа;</w:t>
      </w:r>
    </w:p>
    <w:p w:rsidR="009B5C70" w:rsidRPr="00D161A4" w:rsidRDefault="009B5C70" w:rsidP="009B5C7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>- правовые акты главы муниципального округа;</w:t>
      </w:r>
    </w:p>
    <w:p w:rsidR="009B5C70" w:rsidRPr="00D161A4" w:rsidRDefault="009B5C70" w:rsidP="009B5C7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>- правовые акты администрации муниципального округа;</w:t>
      </w:r>
    </w:p>
    <w:p w:rsidR="009B5C70" w:rsidRPr="00D161A4" w:rsidRDefault="009B5C70" w:rsidP="009B5C7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D161A4">
        <w:rPr>
          <w:rFonts w:eastAsia="Calibri"/>
          <w:color w:val="000000"/>
          <w:lang w:eastAsia="en-US"/>
        </w:rPr>
        <w:t>- правовые акты контрольно-счетного органа муниципального округа.</w:t>
      </w:r>
    </w:p>
    <w:p w:rsidR="009B5C70" w:rsidRDefault="009B5C70" w:rsidP="009B5C7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</w:t>
      </w:r>
      <w:r>
        <w:t>приказы Финансового управления Юргинского муниципального округа, принятые в пределах своей компетенции по вопросам регулирования бюджетных правоотношений.</w:t>
      </w:r>
    </w:p>
    <w:p w:rsidR="009B5C70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>3. Устав муниципального образования и оформленные в виде правовых актов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решения, принятые на местном референдуме, являются актами высшей юридической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силы в системе муниципальных правовых актов, имеют прямое действие 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применяются на всей территории муниципального округа. Иные муниципальные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правовые акты не должны противоречить настоящему уставу и правовым актам,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принятым на местном референдуме</w:t>
      </w:r>
      <w:proofErr w:type="gramStart"/>
      <w:r w:rsidRPr="00845C71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9B5C70" w:rsidRPr="00845C71" w:rsidRDefault="009B5C70" w:rsidP="009B5C70">
      <w:pPr>
        <w:numPr>
          <w:ilvl w:val="1"/>
          <w:numId w:val="12"/>
        </w:numPr>
        <w:rPr>
          <w:rFonts w:eastAsia="Calibri"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>Статью 5</w:t>
      </w:r>
      <w:r>
        <w:rPr>
          <w:rFonts w:eastAsia="Calibri"/>
          <w:color w:val="000000"/>
          <w:lang w:eastAsia="en-US"/>
        </w:rPr>
        <w:t>5</w:t>
      </w:r>
      <w:r w:rsidRPr="00845C71">
        <w:rPr>
          <w:rFonts w:eastAsia="Calibri"/>
          <w:color w:val="000000"/>
          <w:lang w:eastAsia="en-US"/>
        </w:rPr>
        <w:t xml:space="preserve"> изложить в следующей редакции:</w:t>
      </w:r>
    </w:p>
    <w:p w:rsidR="009B5C70" w:rsidRPr="00845C71" w:rsidRDefault="009B5C70" w:rsidP="009B5C7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>«</w:t>
      </w:r>
      <w:r w:rsidRPr="00845C71">
        <w:rPr>
          <w:rFonts w:eastAsia="Calibri"/>
          <w:b/>
          <w:bCs/>
          <w:color w:val="000000"/>
          <w:lang w:eastAsia="en-US"/>
        </w:rPr>
        <w:t xml:space="preserve">Статья </w:t>
      </w:r>
      <w:r>
        <w:rPr>
          <w:rFonts w:eastAsia="Calibri"/>
          <w:b/>
          <w:bCs/>
          <w:color w:val="000000"/>
          <w:lang w:eastAsia="en-US"/>
        </w:rPr>
        <w:t>55</w:t>
      </w:r>
      <w:r w:rsidRPr="00845C71">
        <w:rPr>
          <w:rFonts w:eastAsia="Calibri"/>
          <w:b/>
          <w:bCs/>
          <w:color w:val="000000"/>
          <w:lang w:eastAsia="en-US"/>
        </w:rPr>
        <w:t xml:space="preserve">. Принятие Устава </w:t>
      </w:r>
      <w:r>
        <w:rPr>
          <w:rFonts w:eastAsia="Calibri"/>
          <w:b/>
          <w:bCs/>
          <w:color w:val="000000"/>
          <w:lang w:eastAsia="en-US"/>
        </w:rPr>
        <w:t>Юргинского муниципального округа</w:t>
      </w:r>
      <w:r w:rsidRPr="00845C71">
        <w:rPr>
          <w:rFonts w:eastAsia="Calibri"/>
          <w:b/>
          <w:bCs/>
          <w:color w:val="000000"/>
          <w:lang w:eastAsia="en-US"/>
        </w:rPr>
        <w:t>, внесение в</w:t>
      </w:r>
      <w:r>
        <w:rPr>
          <w:rFonts w:eastAsia="Calibri"/>
          <w:b/>
          <w:bCs/>
          <w:color w:val="000000"/>
          <w:lang w:eastAsia="en-US"/>
        </w:rPr>
        <w:t xml:space="preserve"> </w:t>
      </w:r>
      <w:r w:rsidRPr="00845C71">
        <w:rPr>
          <w:rFonts w:eastAsia="Calibri"/>
          <w:b/>
          <w:bCs/>
          <w:color w:val="000000"/>
          <w:lang w:eastAsia="en-US"/>
        </w:rPr>
        <w:t>него изменений и дополнений</w:t>
      </w:r>
    </w:p>
    <w:p w:rsidR="009B5C70" w:rsidRPr="00845C71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 xml:space="preserve">1. </w:t>
      </w:r>
      <w:proofErr w:type="gramStart"/>
      <w:r w:rsidRPr="00845C71">
        <w:rPr>
          <w:rFonts w:eastAsia="Calibri"/>
          <w:color w:val="000000"/>
          <w:lang w:eastAsia="en-US"/>
        </w:rPr>
        <w:t xml:space="preserve">Проект Устава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округа, проект решения о внесении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 xml:space="preserve">изменений и дополнений в Устав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 подлежат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официальному опубликованию не позднее, чем за 30 дней до дня рассмотрения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вопроса о принятии устава муниципального округа, внесении изменений 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дополнений в устав муниципального округа с одновременным официальным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опубликованием установленного представительным органом порядка учета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предложений по проекту Устава, проекту указанного решения, а</w:t>
      </w:r>
      <w:proofErr w:type="gramEnd"/>
      <w:r w:rsidRPr="00845C71">
        <w:rPr>
          <w:rFonts w:eastAsia="Calibri"/>
          <w:color w:val="000000"/>
          <w:lang w:eastAsia="en-US"/>
        </w:rPr>
        <w:t xml:space="preserve"> также порядка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участия граждан в его обсуждении.</w:t>
      </w:r>
    </w:p>
    <w:p w:rsidR="009B5C70" w:rsidRPr="00845C71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845C71">
        <w:rPr>
          <w:rFonts w:eastAsia="Calibri"/>
          <w:color w:val="000000"/>
          <w:lang w:eastAsia="en-US"/>
        </w:rPr>
        <w:t>Не требуется официальное опубликование порядка учета предложений по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проекту муниципального правового акта о внесении изменений и дополнений в устав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муниципального образования, а также порядка участия граждан в его обсуждении в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случае, когда в устав муниципального образования вносятся изменения в форме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точного воспроизведения положений Конституции Российской Федерации,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федеральных законов, Устава и</w:t>
      </w:r>
      <w:r w:rsidR="001B0D2E">
        <w:rPr>
          <w:rFonts w:eastAsia="Calibri"/>
          <w:color w:val="000000"/>
          <w:lang w:eastAsia="en-US"/>
        </w:rPr>
        <w:t>ли законов Кемеровской области –</w:t>
      </w:r>
      <w:r w:rsidRPr="00845C71">
        <w:rPr>
          <w:rFonts w:eastAsia="Calibri"/>
          <w:color w:val="000000"/>
          <w:lang w:eastAsia="en-US"/>
        </w:rPr>
        <w:t xml:space="preserve"> Кузбасса в целях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приведения настоящего устава в</w:t>
      </w:r>
      <w:proofErr w:type="gramEnd"/>
      <w:r w:rsidRPr="00845C71">
        <w:rPr>
          <w:rFonts w:eastAsia="Calibri"/>
          <w:color w:val="000000"/>
          <w:lang w:eastAsia="en-US"/>
        </w:rPr>
        <w:t xml:space="preserve"> соответствие с этими нормативными правовыми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актами.</w:t>
      </w:r>
    </w:p>
    <w:p w:rsidR="009B5C70" w:rsidRPr="00845C71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 xml:space="preserve">2. По проекту Устава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округа, проекту решения о внесении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 xml:space="preserve">изменений и дополнений в Устав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округа, в порядке,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 xml:space="preserve">утверждаемом Советом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округа,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проводятся публичные слушания.</w:t>
      </w:r>
    </w:p>
    <w:p w:rsidR="009B5C70" w:rsidRPr="00845C71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 xml:space="preserve">3. Устав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округа, муниципальный правовой акт о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внесении изменений и дополнений в устав муниципального округа принимаются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 xml:space="preserve">Советом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 большинством в две трети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голосов от установленной численности депутатов представительного органа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муниципального образования.</w:t>
      </w:r>
    </w:p>
    <w:p w:rsidR="009B5C70" w:rsidRPr="00845C71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 xml:space="preserve">4. Устав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округа, решение о внесении изменений 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дополнений в Устав муниципального округа подлежат государственной регистрации в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территориальном органе уполномоченного федерального органа исполнительной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власти в сфере регистрации уставов муниципальных образований в порядке,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установленном федеральным законом.</w:t>
      </w:r>
    </w:p>
    <w:p w:rsidR="009B5C70" w:rsidRPr="00845C71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 xml:space="preserve">5. Устав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округа, решение о внесении изменений 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 xml:space="preserve">дополнений в Устав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 подлежат официальному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опубликованию в течение 7 дней со дня поступления из территориального органа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уполномоченного федерального органа исполнительной власти в сфере регистрации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уставов муниципальных образований уведомления о включении сведений об уставе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 xml:space="preserve">муниципального образования, о муниципальном правовом </w:t>
      </w:r>
      <w:proofErr w:type="gramStart"/>
      <w:r w:rsidRPr="00845C71">
        <w:rPr>
          <w:rFonts w:eastAsia="Calibri"/>
          <w:color w:val="000000"/>
          <w:lang w:eastAsia="en-US"/>
        </w:rPr>
        <w:t>акте</w:t>
      </w:r>
      <w:proofErr w:type="gramEnd"/>
      <w:r w:rsidRPr="00845C71">
        <w:rPr>
          <w:rFonts w:eastAsia="Calibri"/>
          <w:color w:val="000000"/>
          <w:lang w:eastAsia="en-US"/>
        </w:rPr>
        <w:t xml:space="preserve"> о внесении изменений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и дополнений в устав муниципального образования в государственный реестр уставов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муниципальных образований субъекта Российской Федерации, и вступают в силу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после их официального опубликования.</w:t>
      </w:r>
    </w:p>
    <w:p w:rsidR="009B5C70" w:rsidRPr="00845C71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 xml:space="preserve">6. </w:t>
      </w:r>
      <w:proofErr w:type="gramStart"/>
      <w:r w:rsidRPr="00845C71">
        <w:rPr>
          <w:rFonts w:eastAsia="Calibri"/>
          <w:color w:val="000000"/>
          <w:lang w:eastAsia="en-US"/>
        </w:rPr>
        <w:t xml:space="preserve">Глава </w:t>
      </w:r>
      <w:r>
        <w:rPr>
          <w:rFonts w:eastAsia="Calibri"/>
          <w:color w:val="000000"/>
          <w:lang w:eastAsia="en-US"/>
        </w:rPr>
        <w:t>Юргинского</w:t>
      </w:r>
      <w:r w:rsidRPr="00845C71">
        <w:rPr>
          <w:rFonts w:eastAsia="Calibri"/>
          <w:color w:val="000000"/>
          <w:lang w:eastAsia="en-US"/>
        </w:rPr>
        <w:t xml:space="preserve"> муниципального округа в течение 10 дней со дня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официального опубликования устава муниципального округа, решения о внесении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изменений и дополнений в Устав муниципального округа обязан направить в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регистрирующий орган сведения об источнике и о дате официального опубликования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устава муниципального округа, решения о внесении изменений и дополнений в устав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муниципального округа для включения указанных сведений в государственный реестр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уставов муниципальных</w:t>
      </w:r>
      <w:proofErr w:type="gramEnd"/>
      <w:r w:rsidRPr="00845C71">
        <w:rPr>
          <w:rFonts w:eastAsia="Calibri"/>
          <w:color w:val="000000"/>
          <w:lang w:eastAsia="en-US"/>
        </w:rPr>
        <w:t xml:space="preserve"> о</w:t>
      </w:r>
      <w:r w:rsidR="001B0D2E">
        <w:rPr>
          <w:rFonts w:eastAsia="Calibri"/>
          <w:color w:val="000000"/>
          <w:lang w:eastAsia="en-US"/>
        </w:rPr>
        <w:t>бразований Кемеровской области –</w:t>
      </w:r>
      <w:r w:rsidRPr="00845C71">
        <w:rPr>
          <w:rFonts w:eastAsia="Calibri"/>
          <w:color w:val="000000"/>
          <w:lang w:eastAsia="en-US"/>
        </w:rPr>
        <w:t xml:space="preserve"> Кузбасса.</w:t>
      </w:r>
    </w:p>
    <w:p w:rsidR="009B5C70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845C71">
        <w:rPr>
          <w:rFonts w:eastAsia="Calibri"/>
          <w:color w:val="000000"/>
          <w:lang w:eastAsia="en-US"/>
        </w:rPr>
        <w:t>7. Приведение устава муниципального образования в соответствие с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федеральным законо</w:t>
      </w:r>
      <w:r w:rsidR="001B0D2E">
        <w:rPr>
          <w:rFonts w:eastAsia="Calibri"/>
          <w:color w:val="000000"/>
          <w:lang w:eastAsia="en-US"/>
        </w:rPr>
        <w:t>м, законом Кемеровской области –</w:t>
      </w:r>
      <w:r w:rsidRPr="00845C71">
        <w:rPr>
          <w:rFonts w:eastAsia="Calibri"/>
          <w:color w:val="000000"/>
          <w:lang w:eastAsia="en-US"/>
        </w:rPr>
        <w:t xml:space="preserve"> Кузбасса осуществляется в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установленный этими законодательными актами срок. В случае</w:t>
      </w:r>
      <w:proofErr w:type="gramStart"/>
      <w:r w:rsidRPr="00845C71">
        <w:rPr>
          <w:rFonts w:eastAsia="Calibri"/>
          <w:color w:val="000000"/>
          <w:lang w:eastAsia="en-US"/>
        </w:rPr>
        <w:t>,</w:t>
      </w:r>
      <w:proofErr w:type="gramEnd"/>
      <w:r w:rsidRPr="00845C71">
        <w:rPr>
          <w:rFonts w:eastAsia="Calibri"/>
          <w:color w:val="000000"/>
          <w:lang w:eastAsia="en-US"/>
        </w:rPr>
        <w:t xml:space="preserve"> если федеральным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законо</w:t>
      </w:r>
      <w:r w:rsidR="001B0D2E">
        <w:rPr>
          <w:rFonts w:eastAsia="Calibri"/>
          <w:color w:val="000000"/>
          <w:lang w:eastAsia="en-US"/>
        </w:rPr>
        <w:t>м, законом Кемеровской области –</w:t>
      </w:r>
      <w:r w:rsidRPr="00845C71">
        <w:rPr>
          <w:rFonts w:eastAsia="Calibri"/>
          <w:color w:val="000000"/>
          <w:lang w:eastAsia="en-US"/>
        </w:rPr>
        <w:t xml:space="preserve"> Кузбасса указанный срок не установлен,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срок приведения устава муниципального образования в соответствие с федеральным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законо</w:t>
      </w:r>
      <w:r w:rsidR="001B0D2E">
        <w:rPr>
          <w:rFonts w:eastAsia="Calibri"/>
          <w:color w:val="000000"/>
          <w:lang w:eastAsia="en-US"/>
        </w:rPr>
        <w:t>м, законом Кемеровской области –</w:t>
      </w:r>
      <w:r w:rsidRPr="00845C71">
        <w:rPr>
          <w:rFonts w:eastAsia="Calibri"/>
          <w:color w:val="000000"/>
          <w:lang w:eastAsia="en-US"/>
        </w:rPr>
        <w:t xml:space="preserve"> Кузбасса определяется с учетом даты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 xml:space="preserve">вступления в силу соответствующего федерального </w:t>
      </w:r>
      <w:r w:rsidRPr="00845C71">
        <w:rPr>
          <w:rFonts w:eastAsia="Calibri"/>
          <w:color w:val="000000"/>
          <w:lang w:eastAsia="en-US"/>
        </w:rPr>
        <w:lastRenderedPageBreak/>
        <w:t>закона, закона Кемеровской</w:t>
      </w:r>
      <w:r>
        <w:rPr>
          <w:rFonts w:eastAsia="Calibri"/>
          <w:color w:val="000000"/>
          <w:lang w:eastAsia="en-US"/>
        </w:rPr>
        <w:t xml:space="preserve"> </w:t>
      </w:r>
      <w:r w:rsidR="001B0D2E">
        <w:rPr>
          <w:rFonts w:eastAsia="Calibri"/>
          <w:color w:val="000000"/>
          <w:lang w:eastAsia="en-US"/>
        </w:rPr>
        <w:t>области –</w:t>
      </w:r>
      <w:r w:rsidRPr="00845C71">
        <w:rPr>
          <w:rFonts w:eastAsia="Calibri"/>
          <w:color w:val="000000"/>
          <w:lang w:eastAsia="en-US"/>
        </w:rPr>
        <w:t xml:space="preserve"> Кузбасса, необходимости официального опубликования и обсуждения на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публичных слушаниях проекта муниципального правового акта о внесении изменений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и дополнений в устав муниципального образования, учета предложений граждан по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нему, периодичности заседаний представительного органа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образования, сроков государственной регистрации и официального опубликования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такого муниципального правового акта и, как правило, не должен превышать шесть</w:t>
      </w:r>
      <w:r>
        <w:rPr>
          <w:rFonts w:eastAsia="Calibri"/>
          <w:color w:val="000000"/>
          <w:lang w:eastAsia="en-US"/>
        </w:rPr>
        <w:t xml:space="preserve"> </w:t>
      </w:r>
      <w:r w:rsidRPr="00845C71">
        <w:rPr>
          <w:rFonts w:eastAsia="Calibri"/>
          <w:color w:val="000000"/>
          <w:lang w:eastAsia="en-US"/>
        </w:rPr>
        <w:t>месяцев</w:t>
      </w:r>
      <w:proofErr w:type="gramStart"/>
      <w:r w:rsidRPr="00845C71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9B5C70" w:rsidRDefault="009B5C70" w:rsidP="009B5C70">
      <w:pPr>
        <w:numPr>
          <w:ilvl w:val="1"/>
          <w:numId w:val="12"/>
        </w:numPr>
        <w:autoSpaceDE w:val="0"/>
        <w:autoSpaceDN w:val="0"/>
        <w:adjustRightInd w:val="0"/>
        <w:jc w:val="both"/>
      </w:pPr>
      <w:r>
        <w:rPr>
          <w:rFonts w:eastAsia="Calibri"/>
          <w:color w:val="000000"/>
          <w:lang w:eastAsia="en-US"/>
        </w:rPr>
        <w:t>Дополнить с</w:t>
      </w:r>
      <w:r>
        <w:rPr>
          <w:lang w:eastAsia="zh-CN"/>
        </w:rPr>
        <w:t xml:space="preserve">татьей 56.1. </w:t>
      </w:r>
      <w:r>
        <w:t>в следующей редакции</w:t>
      </w:r>
      <w:r w:rsidRPr="00187523">
        <w:t>:</w:t>
      </w:r>
    </w:p>
    <w:p w:rsidR="009B5C70" w:rsidRPr="00B60996" w:rsidRDefault="009B5C70" w:rsidP="009B5C7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</w:t>
      </w:r>
      <w:r w:rsidRPr="00B60996">
        <w:rPr>
          <w:rFonts w:eastAsia="Calibri"/>
          <w:b/>
          <w:bCs/>
          <w:color w:val="000000"/>
          <w:lang w:eastAsia="en-US"/>
        </w:rPr>
        <w:t xml:space="preserve">Статья </w:t>
      </w:r>
      <w:r>
        <w:rPr>
          <w:rFonts w:eastAsia="Calibri"/>
          <w:b/>
          <w:bCs/>
          <w:color w:val="000000"/>
          <w:lang w:eastAsia="en-US"/>
        </w:rPr>
        <w:t>5</w:t>
      </w:r>
      <w:r w:rsidRPr="00B60996">
        <w:rPr>
          <w:rFonts w:eastAsia="Calibri"/>
          <w:b/>
          <w:bCs/>
          <w:color w:val="000000"/>
          <w:lang w:eastAsia="en-US"/>
        </w:rPr>
        <w:t>6.</w:t>
      </w:r>
      <w:r>
        <w:rPr>
          <w:rFonts w:eastAsia="Calibri"/>
          <w:b/>
          <w:bCs/>
          <w:color w:val="000000"/>
          <w:lang w:eastAsia="en-US"/>
        </w:rPr>
        <w:t>1.</w:t>
      </w:r>
      <w:r w:rsidRPr="00B60996">
        <w:rPr>
          <w:rFonts w:eastAsia="Calibri"/>
          <w:b/>
          <w:bCs/>
          <w:color w:val="000000"/>
          <w:lang w:eastAsia="en-US"/>
        </w:rPr>
        <w:t xml:space="preserve"> Правила благоустройства территории муниципального округа</w:t>
      </w:r>
    </w:p>
    <w:p w:rsidR="009B5C70" w:rsidRPr="00B6099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Правила благоустройства территории муниципального округа регулируют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вопросы: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1) содержания территорий общего пользования и порядка пользования такими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территориями;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2) внешнего вида фасадов и ограждающих конструкций зданий, строений,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сооружений;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3) проектирования, размещения, содержания и восстановления элементов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благоустройства, в том числе после проведения земляных работ;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4) организации освещения территории муниципального образования, включая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архитектурную подсветку зданий, строений, сооружений;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5) организации озеленения территории муниципального округа, включая порядок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 xml:space="preserve">создания, содержания, восстановления и </w:t>
      </w:r>
      <w:proofErr w:type="gramStart"/>
      <w:r w:rsidRPr="00B60996">
        <w:rPr>
          <w:rFonts w:eastAsia="Calibri"/>
          <w:color w:val="000000"/>
          <w:lang w:eastAsia="en-US"/>
        </w:rPr>
        <w:t>охраны</w:t>
      </w:r>
      <w:proofErr w:type="gramEnd"/>
      <w:r w:rsidRPr="00B60996">
        <w:rPr>
          <w:rFonts w:eastAsia="Calibri"/>
          <w:color w:val="000000"/>
          <w:lang w:eastAsia="en-US"/>
        </w:rPr>
        <w:t xml:space="preserve"> расположенных в границах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населенных пунктов газонов, цветников и иных территорий, занятых травянистыми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растениями;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6) размещения информации на территории муниципального образования, в том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числе установки указателей с наименованиями улиц и номерами домов, вывесок;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7) размещения и содержания детских и спортивных площадок, площадок для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выгула животных, парковок (парковочных мест), малых архитектурных форм;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8) организации пешеходных коммуникаций, в том числе тротуаров, аллей,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дорожек, тропинок;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9) обустройства территории муниципального округа в целях обеспечения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беспрепятственного передвижения по указанной территории инвалидов и других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маломобильных групп населения;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10) уборки территории муниципального округа, в том числе в зимний период;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11) организации стоков ливневых вод;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12) порядка проведения земляных работ;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13) участия, в том числе финансового, собственников и (или) иных законных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владельцев зданий, строений, сооружений, земельных участков (за исключением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собственников и (или) иных законных владельцев помещений в многоквартирных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домах, земельные участки под которыми не образованы или образованы по границам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таких домов) в содержании прилегающих территорий;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14) определения границ прилегающих территорий в соответствии с порядком,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установленн</w:t>
      </w:r>
      <w:r w:rsidR="001B0D2E">
        <w:rPr>
          <w:rFonts w:eastAsia="Calibri"/>
          <w:color w:val="000000"/>
          <w:lang w:eastAsia="en-US"/>
        </w:rPr>
        <w:t>ым законом Кемеровской области –</w:t>
      </w:r>
      <w:r w:rsidRPr="00B60996">
        <w:rPr>
          <w:rFonts w:eastAsia="Calibri"/>
          <w:color w:val="000000"/>
          <w:lang w:eastAsia="en-US"/>
        </w:rPr>
        <w:t xml:space="preserve"> Кузбасса;</w:t>
      </w: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15) праздничного оформления территории муниципального округе;</w:t>
      </w:r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16) порядка участия граждан и организаций в реализации мероприятий по</w:t>
      </w:r>
      <w:r>
        <w:rPr>
          <w:rFonts w:eastAsia="Calibri"/>
          <w:color w:val="000000"/>
          <w:lang w:eastAsia="en-US"/>
        </w:rPr>
        <w:t xml:space="preserve"> </w:t>
      </w:r>
      <w:r w:rsidRPr="00B60996">
        <w:rPr>
          <w:rFonts w:eastAsia="Calibri"/>
          <w:color w:val="000000"/>
          <w:lang w:eastAsia="en-US"/>
        </w:rPr>
        <w:t>благоустройству территории муниципального округа</w:t>
      </w:r>
      <w:proofErr w:type="gramStart"/>
      <w:r w:rsidRPr="00B60996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9B5C70" w:rsidRPr="00B60996" w:rsidRDefault="009B5C70" w:rsidP="009B5C70">
      <w:pPr>
        <w:numPr>
          <w:ilvl w:val="1"/>
          <w:numId w:val="12"/>
        </w:numPr>
        <w:rPr>
          <w:rFonts w:eastAsia="Calibri"/>
          <w:color w:val="000000"/>
          <w:lang w:eastAsia="en-US"/>
        </w:rPr>
      </w:pPr>
      <w:r w:rsidRPr="00B60996">
        <w:rPr>
          <w:rFonts w:eastAsia="Calibri"/>
          <w:color w:val="000000"/>
          <w:lang w:eastAsia="en-US"/>
        </w:rPr>
        <w:t>Статью 5</w:t>
      </w:r>
      <w:r>
        <w:rPr>
          <w:rFonts w:eastAsia="Calibri"/>
          <w:color w:val="000000"/>
          <w:lang w:eastAsia="en-US"/>
        </w:rPr>
        <w:t>7</w:t>
      </w:r>
      <w:r w:rsidRPr="00B60996">
        <w:rPr>
          <w:rFonts w:eastAsia="Calibri"/>
          <w:color w:val="000000"/>
          <w:lang w:eastAsia="en-US"/>
        </w:rPr>
        <w:t xml:space="preserve"> изложить в следующей редакции:</w:t>
      </w:r>
    </w:p>
    <w:p w:rsidR="009B5C70" w:rsidRPr="00A60116" w:rsidRDefault="009B5C70" w:rsidP="009B5C70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«</w:t>
      </w:r>
      <w:r w:rsidRPr="00A60116">
        <w:rPr>
          <w:rFonts w:eastAsia="Calibri"/>
          <w:b/>
          <w:color w:val="000000"/>
          <w:lang w:eastAsia="en-US"/>
        </w:rPr>
        <w:t>Статья 57. Нормативные и иные правовые акты представительного органа</w:t>
      </w:r>
    </w:p>
    <w:p w:rsidR="009B5C70" w:rsidRPr="00A60116" w:rsidRDefault="009B5C70" w:rsidP="009B5C70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color w:val="000000"/>
          <w:lang w:eastAsia="en-US"/>
        </w:rPr>
      </w:pPr>
      <w:r w:rsidRPr="00A60116">
        <w:rPr>
          <w:rFonts w:eastAsia="Calibri"/>
          <w:b/>
          <w:color w:val="000000"/>
          <w:lang w:eastAsia="en-US"/>
        </w:rPr>
        <w:t>муниципального образования</w:t>
      </w:r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 xml:space="preserve">1. К нормативным правовым актам Совета народных депутатов </w:t>
      </w:r>
      <w:r>
        <w:rPr>
          <w:rFonts w:eastAsia="Calibri"/>
          <w:color w:val="000000"/>
          <w:lang w:eastAsia="en-US"/>
        </w:rPr>
        <w:t xml:space="preserve">Юргинского </w:t>
      </w:r>
      <w:r w:rsidRPr="00A60116">
        <w:rPr>
          <w:rFonts w:eastAsia="Calibri"/>
          <w:color w:val="000000"/>
          <w:lang w:eastAsia="en-US"/>
        </w:rPr>
        <w:t>муниципального округа относятся:</w:t>
      </w:r>
    </w:p>
    <w:p w:rsidR="009B5C70" w:rsidRPr="00A6011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1) нормативный правовой акт об утверждении устава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образования;</w:t>
      </w:r>
    </w:p>
    <w:p w:rsidR="009B5C70" w:rsidRPr="00A6011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2) нормативный правовой акт об утверждении бюджета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образования;</w:t>
      </w:r>
    </w:p>
    <w:p w:rsidR="009B5C70" w:rsidRPr="00A6011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3) правила благоустройства территории муниципального образования;</w:t>
      </w:r>
    </w:p>
    <w:p w:rsidR="009B5C70" w:rsidRPr="00A6011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lastRenderedPageBreak/>
        <w:t>4) нормативные правовые акты об утверждении соглашений, заключаемых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между органами местного самоуправления;</w:t>
      </w:r>
    </w:p>
    <w:p w:rsidR="009B5C70" w:rsidRPr="00A6011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proofErr w:type="gramStart"/>
      <w:r w:rsidRPr="00A60116">
        <w:rPr>
          <w:rFonts w:eastAsia="Calibri"/>
          <w:color w:val="000000"/>
          <w:lang w:eastAsia="en-US"/>
        </w:rPr>
        <w:t>5) иные нормативные правовые акты, принятые представительным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органом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муниципального образования по вопросам, отнесенным к его компетенции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федеральными законами, законами Кемеровской</w:t>
      </w:r>
      <w:r>
        <w:rPr>
          <w:rFonts w:eastAsia="Calibri"/>
          <w:color w:val="000000"/>
          <w:lang w:eastAsia="en-US"/>
        </w:rPr>
        <w:t xml:space="preserve"> </w:t>
      </w:r>
      <w:r w:rsidR="001B0D2E">
        <w:rPr>
          <w:rFonts w:eastAsia="Calibri"/>
          <w:color w:val="000000"/>
          <w:lang w:eastAsia="en-US"/>
        </w:rPr>
        <w:t>области –</w:t>
      </w:r>
      <w:r w:rsidRPr="00A60116">
        <w:rPr>
          <w:rFonts w:eastAsia="Calibri"/>
          <w:color w:val="000000"/>
          <w:lang w:eastAsia="en-US"/>
        </w:rPr>
        <w:t xml:space="preserve"> Кузбасса, уставом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муниципального образования.</w:t>
      </w:r>
      <w:proofErr w:type="gramEnd"/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proofErr w:type="gramStart"/>
      <w:r w:rsidRPr="00A60116">
        <w:rPr>
          <w:rFonts w:eastAsia="Calibri"/>
          <w:color w:val="000000"/>
          <w:lang w:eastAsia="en-US"/>
        </w:rPr>
        <w:t xml:space="preserve">Совет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 по вопросам,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отнесенным к его компетенции федеральными законами, законами Кемеровской</w:t>
      </w:r>
      <w:r>
        <w:rPr>
          <w:rFonts w:eastAsia="Calibri"/>
          <w:color w:val="000000"/>
          <w:lang w:eastAsia="en-US"/>
        </w:rPr>
        <w:t xml:space="preserve"> </w:t>
      </w:r>
      <w:r w:rsidR="001B0D2E">
        <w:rPr>
          <w:rFonts w:eastAsia="Calibri"/>
          <w:color w:val="000000"/>
          <w:lang w:eastAsia="en-US"/>
        </w:rPr>
        <w:t>области –</w:t>
      </w:r>
      <w:r w:rsidRPr="00A60116">
        <w:rPr>
          <w:rFonts w:eastAsia="Calibri"/>
          <w:color w:val="000000"/>
          <w:lang w:eastAsia="en-US"/>
        </w:rPr>
        <w:t xml:space="preserve"> Кузбасса, настоящим уставом, принимает решения, устанавливающие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правила, обязательные для исполнения на территории муниципального округа,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решение об удалении главы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 в отставку, а также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решения по вопросам организации деятельности представительного органа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муниципального округа.</w:t>
      </w:r>
      <w:proofErr w:type="gramEnd"/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 xml:space="preserve">Председатель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издает постановления и распоряжения по вопросам организации деятельности Совета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округа, подписывает решения Совета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округа.</w:t>
      </w:r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 xml:space="preserve">2. </w:t>
      </w:r>
      <w:proofErr w:type="gramStart"/>
      <w:r w:rsidRPr="00A60116">
        <w:rPr>
          <w:rFonts w:eastAsia="Calibri"/>
          <w:color w:val="000000"/>
          <w:lang w:eastAsia="en-US"/>
        </w:rPr>
        <w:t xml:space="preserve">Решения Совета народных депутатов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округа,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устанавливающие правила, обязательные для исполнения на территории округа,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принимаются большинством голосов от установленной численности депутатов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представительного органа, если иное не установлено Федеральным законом </w:t>
      </w:r>
      <w:r w:rsidRPr="004B0FEC">
        <w:rPr>
          <w:rFonts w:eastAsia="Calibri"/>
          <w:color w:val="000000"/>
          <w:lang w:eastAsia="en-US"/>
        </w:rPr>
        <w:t>от 20.03.2025 №</w:t>
      </w:r>
      <w:r w:rsidR="001B0D2E">
        <w:rPr>
          <w:rFonts w:eastAsia="Calibri"/>
          <w:color w:val="000000"/>
          <w:lang w:eastAsia="en-US"/>
        </w:rPr>
        <w:t> </w:t>
      </w:r>
      <w:r w:rsidRPr="004B0FEC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Pr="00A60116">
        <w:rPr>
          <w:rFonts w:eastAsia="Calibri"/>
          <w:color w:val="000000"/>
          <w:lang w:eastAsia="en-US"/>
        </w:rPr>
        <w:t>.</w:t>
      </w:r>
      <w:proofErr w:type="gramEnd"/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3. Нормативный правовой акт, принятый представительным органом,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направляется в течение 10 дней главе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 для подписания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и обнародования. Глава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 имеет право отклонить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нормативный правовой акт, принятый представительным органом. В этом случае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указанный нормативный правовой акт в течение 10 дней возвращается в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представительный орган с мотивированным обоснованием его отклонения либо с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предложениями о внесении в него изменений и дополнений. Если глава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муниципального округа отклонит нормативный правовой акт, он вновь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рассматривается представительным органом. Если при повторном рассмотрении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указанный нормативный правовой акт будет одобрен в ранее принятой редакции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большинством не менее двух третей от установленной численности депутатов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представительного органа, он подлежит подписанию главой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округа в течение семи дней и обнародованию.</w:t>
      </w:r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4. Муниципальные нормативные правовые акты, затрагивающие права, свободы и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обязанности человека и гражданина, устанавливающие правовой статус организаций,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учредителем которых выступает муниципальное образование, а также соглашения,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заключаемые между органами местного самоуправления, вступают в силу после их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официального опубликования и не могут применяться, если они не опубликованы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официально для сведения населения муниципального образования.</w:t>
      </w:r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Муниципальные нормативные правовые акты о налогах и сборах вступают в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силу в соответствии с Налоговым кодексом Российской Федерации, о бюджете </w:t>
      </w:r>
      <w:r>
        <w:rPr>
          <w:rFonts w:eastAsia="Calibri"/>
          <w:color w:val="000000"/>
          <w:lang w:eastAsia="en-US"/>
        </w:rPr>
        <w:t>–</w:t>
      </w:r>
      <w:r w:rsidRPr="00A60116">
        <w:rPr>
          <w:rFonts w:eastAsia="Calibri"/>
          <w:color w:val="000000"/>
          <w:lang w:eastAsia="en-US"/>
        </w:rPr>
        <w:t xml:space="preserve"> в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соответствии с Бюджетным кодексом Российской Федерации.</w:t>
      </w:r>
    </w:p>
    <w:p w:rsidR="009B5C70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Иные муниципальные нормативные правовые акты вступают в силу со дня их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подписания главой</w:t>
      </w:r>
      <w:r>
        <w:rPr>
          <w:rFonts w:eastAsia="Calibri"/>
          <w:color w:val="000000"/>
          <w:lang w:eastAsia="en-US"/>
        </w:rPr>
        <w:t xml:space="preserve"> 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округа, если иной срок вступления в силу не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предусмотрен федеральным и (или) областным законом, либо самим актом</w:t>
      </w:r>
      <w:proofErr w:type="gramStart"/>
      <w:r w:rsidRPr="00A60116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</w:p>
    <w:p w:rsidR="009B5C70" w:rsidRPr="00B6099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1.</w:t>
      </w:r>
      <w:r w:rsidR="00141AE7">
        <w:rPr>
          <w:rFonts w:eastAsia="Calibri"/>
          <w:color w:val="000000"/>
          <w:lang w:eastAsia="en-US"/>
        </w:rPr>
        <w:t>44</w:t>
      </w:r>
      <w:r w:rsidRPr="00A60116">
        <w:rPr>
          <w:rFonts w:eastAsia="Calibri"/>
          <w:color w:val="000000"/>
          <w:lang w:eastAsia="en-US"/>
        </w:rPr>
        <w:t>.</w:t>
      </w:r>
      <w:r w:rsidRPr="00A60116">
        <w:rPr>
          <w:rFonts w:eastAsia="Calibri"/>
          <w:color w:val="000000"/>
          <w:lang w:eastAsia="en-US"/>
        </w:rPr>
        <w:tab/>
        <w:t>Статью 5</w:t>
      </w:r>
      <w:r>
        <w:rPr>
          <w:rFonts w:eastAsia="Calibri"/>
          <w:color w:val="000000"/>
          <w:lang w:eastAsia="en-US"/>
        </w:rPr>
        <w:t>8</w:t>
      </w:r>
      <w:r w:rsidR="001B0D2E"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изложить в следующей редакции:</w:t>
      </w:r>
    </w:p>
    <w:p w:rsidR="009B5C70" w:rsidRPr="00A60116" w:rsidRDefault="009B5C70" w:rsidP="009B5C7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«Статья 5</w:t>
      </w:r>
      <w:r w:rsidRPr="00A60116">
        <w:rPr>
          <w:rFonts w:eastAsia="Calibri"/>
          <w:b/>
          <w:bCs/>
          <w:color w:val="000000"/>
          <w:lang w:eastAsia="en-US"/>
        </w:rPr>
        <w:t xml:space="preserve">8. Правовые акты главы </w:t>
      </w:r>
      <w:r>
        <w:rPr>
          <w:rFonts w:eastAsia="Calibri"/>
          <w:b/>
          <w:bCs/>
          <w:color w:val="000000"/>
          <w:lang w:eastAsia="en-US"/>
        </w:rPr>
        <w:t>Юргинского</w:t>
      </w:r>
      <w:r w:rsidRPr="00A60116">
        <w:rPr>
          <w:rFonts w:eastAsia="Calibri"/>
          <w:b/>
          <w:bCs/>
          <w:color w:val="000000"/>
          <w:lang w:eastAsia="en-US"/>
        </w:rPr>
        <w:t xml:space="preserve"> муниципального округа</w:t>
      </w:r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 xml:space="preserve">1. Глава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 в пределах своих полномочий,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установленных федеральными законам</w:t>
      </w:r>
      <w:r w:rsidR="001B0D2E">
        <w:rPr>
          <w:rFonts w:eastAsia="Calibri"/>
          <w:color w:val="000000"/>
          <w:lang w:eastAsia="en-US"/>
        </w:rPr>
        <w:t xml:space="preserve">и, законами Кемеровской области – </w:t>
      </w:r>
      <w:r w:rsidRPr="00A60116">
        <w:rPr>
          <w:rFonts w:eastAsia="Calibri"/>
          <w:color w:val="000000"/>
          <w:lang w:eastAsia="en-US"/>
        </w:rPr>
        <w:t>Кузбасса,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настоящим Уставом, издает:</w:t>
      </w:r>
    </w:p>
    <w:p w:rsidR="009B5C70" w:rsidRPr="00A6011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 xml:space="preserve">1) постановления местной администрации </w:t>
      </w:r>
      <w:r w:rsidR="00141AE7" w:rsidRPr="00B653BB">
        <w:t>по решению вопросов непосредственного обеспечения жизнедеятельности населения</w:t>
      </w:r>
      <w:r w:rsidR="00141AE7" w:rsidRPr="00A60116"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в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пределах своей компетенции и вопросам, связанным с осуществлением отдельных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государственных полномочий, переданных органам </w:t>
      </w:r>
      <w:r w:rsidRPr="00A60116">
        <w:rPr>
          <w:rFonts w:eastAsia="Calibri"/>
          <w:color w:val="000000"/>
          <w:lang w:eastAsia="en-US"/>
        </w:rPr>
        <w:lastRenderedPageBreak/>
        <w:t>местного самоуправления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федеральными законами и законами Кемеровской области – Кузбасса;</w:t>
      </w:r>
    </w:p>
    <w:p w:rsidR="009B5C70" w:rsidRPr="00A60116" w:rsidRDefault="009B5C70" w:rsidP="009B5C7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2) распоряжения местной администрации по вопросам организации работы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 xml:space="preserve">администрации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округа;</w:t>
      </w:r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 xml:space="preserve">2. Правовые акты главы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 не должны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противоречить Конституции Российской Федерации, федеральным законам, законам</w:t>
      </w:r>
      <w:r>
        <w:rPr>
          <w:rFonts w:eastAsia="Calibri"/>
          <w:color w:val="000000"/>
          <w:lang w:eastAsia="en-US"/>
        </w:rPr>
        <w:t xml:space="preserve"> </w:t>
      </w:r>
      <w:r w:rsidR="001B0D2E">
        <w:rPr>
          <w:rFonts w:eastAsia="Calibri"/>
          <w:color w:val="000000"/>
          <w:lang w:eastAsia="en-US"/>
        </w:rPr>
        <w:t xml:space="preserve">Кемеровской области – </w:t>
      </w:r>
      <w:r w:rsidRPr="00A60116">
        <w:rPr>
          <w:rFonts w:eastAsia="Calibri"/>
          <w:color w:val="000000"/>
          <w:lang w:eastAsia="en-US"/>
        </w:rPr>
        <w:t>Кузбасса, настоящему Уставу и правовым актам, принятым на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местном референдуме.</w:t>
      </w:r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 xml:space="preserve">3. Правовые акты главы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 вступают в силу с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момента подписания, если иное не определено в самом правовом акте.</w:t>
      </w:r>
    </w:p>
    <w:p w:rsidR="009B5C70" w:rsidRPr="00A60116" w:rsidRDefault="009B5C70" w:rsidP="00CA305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 xml:space="preserve">4. Правовые акты главы </w:t>
      </w:r>
      <w:r>
        <w:rPr>
          <w:rFonts w:eastAsia="Calibri"/>
          <w:color w:val="000000"/>
          <w:lang w:eastAsia="en-US"/>
        </w:rPr>
        <w:t>Юргинского</w:t>
      </w:r>
      <w:r w:rsidRPr="00A60116">
        <w:rPr>
          <w:rFonts w:eastAsia="Calibri"/>
          <w:color w:val="000000"/>
          <w:lang w:eastAsia="en-US"/>
        </w:rPr>
        <w:t xml:space="preserve"> муниципального округа, затрагивающие права,</w:t>
      </w:r>
    </w:p>
    <w:p w:rsidR="009B5C70" w:rsidRPr="00A60116" w:rsidRDefault="009B5C70" w:rsidP="009B5C7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A60116">
        <w:rPr>
          <w:rFonts w:eastAsia="Calibri"/>
          <w:color w:val="000000"/>
          <w:lang w:eastAsia="en-US"/>
        </w:rPr>
        <w:t>свободы и обязанности человека и гражданина, вступают в силу после их</w:t>
      </w:r>
      <w:r>
        <w:rPr>
          <w:rFonts w:eastAsia="Calibri"/>
          <w:color w:val="000000"/>
          <w:lang w:eastAsia="en-US"/>
        </w:rPr>
        <w:t xml:space="preserve"> </w:t>
      </w:r>
      <w:r w:rsidRPr="00A60116">
        <w:rPr>
          <w:rFonts w:eastAsia="Calibri"/>
          <w:color w:val="000000"/>
          <w:lang w:eastAsia="en-US"/>
        </w:rPr>
        <w:t>официального опубликования</w:t>
      </w:r>
      <w:proofErr w:type="gramStart"/>
      <w:r w:rsidRPr="00A60116">
        <w:rPr>
          <w:rFonts w:eastAsia="Calibri"/>
          <w:color w:val="000000"/>
          <w:lang w:eastAsia="en-US"/>
        </w:rPr>
        <w:t>.</w:t>
      </w:r>
      <w:r>
        <w:rPr>
          <w:rFonts w:eastAsia="Calibri"/>
          <w:color w:val="000000"/>
          <w:lang w:eastAsia="en-US"/>
        </w:rPr>
        <w:t>»;</w:t>
      </w:r>
      <w:proofErr w:type="gramEnd"/>
    </w:p>
    <w:p w:rsidR="009B5C70" w:rsidRDefault="009B5C70" w:rsidP="009B5C70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9B5C70" w:rsidRDefault="009B5C70" w:rsidP="00141AE7">
      <w:pPr>
        <w:numPr>
          <w:ilvl w:val="1"/>
          <w:numId w:val="14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DE4F0A">
        <w:rPr>
          <w:rFonts w:eastAsia="Calibri"/>
          <w:color w:val="000000"/>
          <w:lang w:eastAsia="en-US"/>
        </w:rPr>
        <w:t xml:space="preserve">Статью </w:t>
      </w:r>
      <w:r>
        <w:rPr>
          <w:rFonts w:eastAsia="Calibri"/>
          <w:color w:val="000000"/>
          <w:lang w:eastAsia="en-US"/>
        </w:rPr>
        <w:t>60</w:t>
      </w:r>
      <w:r w:rsidR="001B0D2E">
        <w:rPr>
          <w:rFonts w:eastAsia="Calibri"/>
          <w:color w:val="000000"/>
          <w:lang w:eastAsia="en-US"/>
        </w:rPr>
        <w:t xml:space="preserve"> </w:t>
      </w:r>
      <w:r w:rsidRPr="00DE4F0A">
        <w:rPr>
          <w:rFonts w:eastAsia="Calibri"/>
          <w:color w:val="000000"/>
          <w:lang w:eastAsia="en-US"/>
        </w:rPr>
        <w:t>изложить в следующей редакции:</w:t>
      </w:r>
    </w:p>
    <w:p w:rsidR="009B5C70" w:rsidRPr="00DE4F0A" w:rsidRDefault="003E494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«Статья </w:t>
      </w:r>
      <w:r w:rsidRPr="00B653BB">
        <w:rPr>
          <w:b/>
          <w:bCs/>
        </w:rPr>
        <w:t>6</w:t>
      </w:r>
      <w:r w:rsidR="009B5C70" w:rsidRPr="00B653BB">
        <w:rPr>
          <w:b/>
          <w:bCs/>
        </w:rPr>
        <w:t>0.</w:t>
      </w:r>
      <w:r w:rsidR="009B5C70" w:rsidRPr="00DE4F0A">
        <w:rPr>
          <w:b/>
          <w:bCs/>
          <w:color w:val="000000"/>
        </w:rPr>
        <w:t xml:space="preserve"> Обнародование муниципальных правовых актов</w:t>
      </w:r>
    </w:p>
    <w:p w:rsidR="009B5C70" w:rsidRPr="00DE4F0A" w:rsidRDefault="009B5C70" w:rsidP="00CA3050">
      <w:pPr>
        <w:autoSpaceDE w:val="0"/>
        <w:autoSpaceDN w:val="0"/>
        <w:adjustRightInd w:val="0"/>
        <w:ind w:firstLine="567"/>
        <w:jc w:val="both"/>
      </w:pPr>
      <w:r w:rsidRPr="00DE4F0A">
        <w:rPr>
          <w:color w:val="000000"/>
        </w:rPr>
        <w:t xml:space="preserve">1. </w:t>
      </w:r>
      <w:proofErr w:type="gramStart"/>
      <w:r w:rsidRPr="00DE4F0A">
        <w:rPr>
          <w:color w:val="000000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</w:t>
      </w:r>
      <w:r w:rsidRPr="00DE4F0A">
        <w:t>его полного текста в периодическом печатном издании, распространяемом на территории Юр</w:t>
      </w:r>
      <w:r w:rsidR="001B0D2E">
        <w:t>гинского муниципального округа –</w:t>
      </w:r>
      <w:r w:rsidRPr="00DE4F0A">
        <w:t xml:space="preserve"> газете «Юргинские ведомости» или первое размещение полного текста муниципального правового акта в сетевом издании – «Вестник Юргинского муниципального округа» (доменное имя: </w:t>
      </w:r>
      <w:hyperlink r:id="rId10">
        <w:r w:rsidRPr="00DE4F0A">
          <w:rPr>
            <w:color w:val="0000FF"/>
          </w:rPr>
          <w:t>vestnik-umo.ru</w:t>
        </w:r>
      </w:hyperlink>
      <w:r w:rsidRPr="00DE4F0A">
        <w:t>, регистрация в качестве сетевого издания: серия Эл N</w:t>
      </w:r>
      <w:proofErr w:type="gramEnd"/>
      <w:r w:rsidRPr="00DE4F0A">
        <w:t xml:space="preserve"> </w:t>
      </w:r>
      <w:proofErr w:type="gramStart"/>
      <w:r w:rsidRPr="00DE4F0A">
        <w:t>ФС77-88929 от 24.12.2024).</w:t>
      </w:r>
      <w:proofErr w:type="gramEnd"/>
    </w:p>
    <w:p w:rsidR="009B5C70" w:rsidRPr="00DE4F0A" w:rsidRDefault="009B5C70" w:rsidP="00CA305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E4F0A">
        <w:rPr>
          <w:color w:val="000000"/>
        </w:rPr>
        <w:t>Датой опубликования муниципального правового акта является дата выхода</w:t>
      </w:r>
      <w:r>
        <w:rPr>
          <w:color w:val="000000"/>
        </w:rPr>
        <w:t xml:space="preserve"> </w:t>
      </w:r>
      <w:r w:rsidRPr="00DE4F0A">
        <w:rPr>
          <w:color w:val="000000"/>
        </w:rPr>
        <w:t>номера официального печатного издания, содержащего его публикацию.</w:t>
      </w:r>
    </w:p>
    <w:p w:rsidR="009B5C70" w:rsidRPr="00DE4F0A" w:rsidRDefault="009B5C70" w:rsidP="00CA305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E4F0A">
        <w:rPr>
          <w:color w:val="000000"/>
        </w:rPr>
        <w:t>2. Под обнародованием муниципального правового акта, в том числе</w:t>
      </w:r>
      <w:r>
        <w:rPr>
          <w:color w:val="000000"/>
        </w:rPr>
        <w:t xml:space="preserve"> </w:t>
      </w:r>
      <w:r w:rsidRPr="00DE4F0A">
        <w:rPr>
          <w:color w:val="000000"/>
        </w:rPr>
        <w:t>соглашения, заключенного между органами местного самоуправления, понимается:</w:t>
      </w:r>
    </w:p>
    <w:p w:rsidR="009B5C70" w:rsidRPr="00DE4F0A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E4F0A">
        <w:rPr>
          <w:color w:val="000000"/>
        </w:rPr>
        <w:t>1) официальное опубликование муниципального правового акта;</w:t>
      </w:r>
    </w:p>
    <w:p w:rsidR="009B5C70" w:rsidRPr="00DE4F0A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E4F0A">
        <w:rPr>
          <w:color w:val="000000"/>
        </w:rPr>
        <w:t>2) размещение муниципального правового акта в местах, доступных для</w:t>
      </w:r>
      <w:r>
        <w:rPr>
          <w:color w:val="000000"/>
        </w:rPr>
        <w:t xml:space="preserve"> </w:t>
      </w:r>
      <w:r w:rsidRPr="00DE4F0A">
        <w:rPr>
          <w:color w:val="000000"/>
        </w:rPr>
        <w:t>неограниченного круга лиц (в помещениях государственных органов, органов</w:t>
      </w:r>
      <w:r>
        <w:rPr>
          <w:color w:val="000000"/>
        </w:rPr>
        <w:t xml:space="preserve"> </w:t>
      </w:r>
      <w:r w:rsidRPr="00DE4F0A">
        <w:rPr>
          <w:color w:val="000000"/>
        </w:rPr>
        <w:t>местного самоуправления, государственных и муниципальных библиотек, других</w:t>
      </w:r>
      <w:r>
        <w:rPr>
          <w:color w:val="000000"/>
        </w:rPr>
        <w:t xml:space="preserve"> </w:t>
      </w:r>
      <w:r w:rsidRPr="00DE4F0A">
        <w:rPr>
          <w:color w:val="000000"/>
        </w:rPr>
        <w:t>доступных для посещения местах);</w:t>
      </w:r>
    </w:p>
    <w:p w:rsidR="009B5C70" w:rsidRPr="00DE4F0A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E4F0A">
        <w:rPr>
          <w:color w:val="000000"/>
        </w:rPr>
        <w:t>3) размещение на официальном сайте муниципального образования в</w:t>
      </w:r>
      <w:r>
        <w:rPr>
          <w:color w:val="000000"/>
        </w:rPr>
        <w:t xml:space="preserve"> </w:t>
      </w:r>
      <w:r w:rsidRPr="00DE4F0A">
        <w:rPr>
          <w:color w:val="000000"/>
        </w:rPr>
        <w:t>информационно-телекоммуникационной сети «Интернет»;</w:t>
      </w:r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E4F0A">
        <w:rPr>
          <w:color w:val="000000"/>
        </w:rPr>
        <w:t>4) иной предусмотренный уставом муниципального образования способ</w:t>
      </w:r>
      <w:r>
        <w:rPr>
          <w:color w:val="000000"/>
        </w:rPr>
        <w:t xml:space="preserve"> </w:t>
      </w:r>
      <w:r w:rsidRPr="00DE4F0A">
        <w:rPr>
          <w:color w:val="000000"/>
        </w:rPr>
        <w:t>обеспечения возможности ознакомления граждан с муниципальным правовым актом,</w:t>
      </w:r>
      <w:r>
        <w:rPr>
          <w:color w:val="000000"/>
        </w:rPr>
        <w:t xml:space="preserve"> </w:t>
      </w:r>
      <w:r w:rsidRPr="00DE4F0A">
        <w:rPr>
          <w:color w:val="000000"/>
        </w:rPr>
        <w:t>в том числе соглашением, заключенным между органами местного самоуправления.</w:t>
      </w:r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szCs w:val="22"/>
        </w:rPr>
      </w:pPr>
      <w:r w:rsidRPr="00DE4F0A">
        <w:rPr>
          <w:color w:val="000000"/>
        </w:rPr>
        <w:t>Дополнительным источником обнародования муниципальных правовых актов</w:t>
      </w:r>
      <w:r>
        <w:rPr>
          <w:color w:val="000000"/>
        </w:rPr>
        <w:t xml:space="preserve"> </w:t>
      </w:r>
      <w:r w:rsidRPr="00DE4F0A">
        <w:rPr>
          <w:color w:val="000000"/>
        </w:rPr>
        <w:t>является вывешивание заверенных копий текстов муниципальных правовых актов с</w:t>
      </w:r>
      <w:r>
        <w:rPr>
          <w:color w:val="000000"/>
        </w:rPr>
        <w:t xml:space="preserve"> </w:t>
      </w:r>
      <w:r w:rsidRPr="00DE4F0A">
        <w:rPr>
          <w:color w:val="000000"/>
        </w:rPr>
        <w:t xml:space="preserve">указанием на них даты вывешивания на стендах, </w:t>
      </w:r>
      <w:r w:rsidRPr="00B14014">
        <w:rPr>
          <w:szCs w:val="22"/>
        </w:rPr>
        <w:t>размещенных в здании администрации Юргинского муниципального округа по адрес</w:t>
      </w:r>
      <w:r w:rsidR="001B0D2E">
        <w:rPr>
          <w:szCs w:val="22"/>
        </w:rPr>
        <w:t>у: 652050, Кемеровская область –</w:t>
      </w:r>
      <w:r w:rsidRPr="00B14014">
        <w:rPr>
          <w:szCs w:val="22"/>
        </w:rPr>
        <w:t xml:space="preserve"> Кузбасс, г. Юрга, ул. Машиностроителей, 37, а также зданиях территориальных управлений Юргинского муниципального округа:</w:t>
      </w:r>
    </w:p>
    <w:p w:rsidR="009B5C70" w:rsidRPr="00B14014" w:rsidRDefault="001B0D2E" w:rsidP="00AC00E4">
      <w:pPr>
        <w:ind w:firstLine="540"/>
        <w:jc w:val="both"/>
      </w:pPr>
      <w:r>
        <w:t>652070, Кемеровская область –</w:t>
      </w:r>
      <w:r w:rsidR="009B5C70" w:rsidRPr="00B14014">
        <w:t xml:space="preserve"> Кузбасс, Юргинский муниципальный округ, п. ст. Арлюк, ул. Коммунистическая, 62;</w:t>
      </w:r>
    </w:p>
    <w:p w:rsidR="009B5C70" w:rsidRPr="00B14014" w:rsidRDefault="001B0D2E" w:rsidP="00AC00E4">
      <w:pPr>
        <w:ind w:firstLine="540"/>
        <w:jc w:val="both"/>
      </w:pPr>
      <w:r>
        <w:t>652077, Кемеровская область –</w:t>
      </w:r>
      <w:r w:rsidR="009B5C70" w:rsidRPr="00B14014">
        <w:t xml:space="preserve"> Кузбасс, Юргинский муниципальный округ, д. Зеледеево, ул. Береговая, 1;</w:t>
      </w:r>
    </w:p>
    <w:p w:rsidR="009B5C70" w:rsidRPr="00B14014" w:rsidRDefault="009B5C70" w:rsidP="00AC00E4">
      <w:pPr>
        <w:ind w:firstLine="540"/>
        <w:jc w:val="both"/>
      </w:pPr>
      <w:r w:rsidRPr="00B14014">
        <w:t>652095, Кемеровская о</w:t>
      </w:r>
      <w:r w:rsidR="001B0D2E">
        <w:t>бласть –</w:t>
      </w:r>
      <w:r w:rsidRPr="00B14014">
        <w:t xml:space="preserve"> Кузбасс, Юргинский муниципальный округ, д. Лебяжье-</w:t>
      </w:r>
      <w:proofErr w:type="spellStart"/>
      <w:r w:rsidRPr="00B14014">
        <w:t>Асаново</w:t>
      </w:r>
      <w:proofErr w:type="spellEnd"/>
      <w:r w:rsidRPr="00B14014">
        <w:t>, ул. Российская, 3;</w:t>
      </w:r>
    </w:p>
    <w:p w:rsidR="009B5C70" w:rsidRPr="00B14014" w:rsidRDefault="001B0D2E" w:rsidP="00AC00E4">
      <w:pPr>
        <w:ind w:firstLine="540"/>
        <w:jc w:val="both"/>
      </w:pPr>
      <w:r>
        <w:t>652074, Кемеровская область –</w:t>
      </w:r>
      <w:r w:rsidR="009B5C70" w:rsidRPr="00B14014">
        <w:t xml:space="preserve"> Кузбасс, Юргинский муниципальный округ, с. Мальцево, ул. Советская, 23;</w:t>
      </w:r>
    </w:p>
    <w:p w:rsidR="009B5C70" w:rsidRPr="00B14014" w:rsidRDefault="001B0D2E" w:rsidP="00AC00E4">
      <w:pPr>
        <w:ind w:firstLine="540"/>
        <w:jc w:val="both"/>
      </w:pPr>
      <w:r>
        <w:t>652082, Кемеровская область –</w:t>
      </w:r>
      <w:r w:rsidR="009B5C70" w:rsidRPr="00B14014">
        <w:t xml:space="preserve"> Кузбасс, Юргинский муниципальный округ, д. Новороманово, ул. Рабочая, 42;</w:t>
      </w:r>
    </w:p>
    <w:p w:rsidR="009B5C70" w:rsidRPr="00B14014" w:rsidRDefault="001B0D2E" w:rsidP="00AC00E4">
      <w:pPr>
        <w:ind w:firstLine="540"/>
        <w:jc w:val="both"/>
      </w:pPr>
      <w:r>
        <w:lastRenderedPageBreak/>
        <w:t>652071, Кемеровская область –</w:t>
      </w:r>
      <w:r w:rsidR="009B5C70" w:rsidRPr="00B14014">
        <w:t xml:space="preserve"> Кузбасс, Юргинский муниципальный округ, с. </w:t>
      </w:r>
      <w:proofErr w:type="gramStart"/>
      <w:r w:rsidR="009B5C70" w:rsidRPr="00B14014">
        <w:t>Поперечное</w:t>
      </w:r>
      <w:proofErr w:type="gramEnd"/>
      <w:r w:rsidR="009B5C70" w:rsidRPr="00B14014">
        <w:t>, ул. Школьная, 8;</w:t>
      </w:r>
    </w:p>
    <w:p w:rsidR="009B5C70" w:rsidRPr="00B14014" w:rsidRDefault="001B0D2E" w:rsidP="00AC00E4">
      <w:pPr>
        <w:ind w:firstLine="540"/>
        <w:jc w:val="both"/>
      </w:pPr>
      <w:r>
        <w:t>652073, Кемеровская область –</w:t>
      </w:r>
      <w:r w:rsidR="009B5C70" w:rsidRPr="00B14014">
        <w:t xml:space="preserve"> Кузбасс, Юргинский муниципальный округ, с. Проскоково, ул. Совхозная, 22;</w:t>
      </w:r>
    </w:p>
    <w:p w:rsidR="009B5C70" w:rsidRPr="00B14014" w:rsidRDefault="009B5C70" w:rsidP="00AC00E4">
      <w:pPr>
        <w:ind w:firstLine="540"/>
        <w:jc w:val="both"/>
      </w:pPr>
      <w:r w:rsidRPr="00B14014">
        <w:t>652097, Кеме</w:t>
      </w:r>
      <w:r w:rsidR="001B0D2E">
        <w:t>ровская область –</w:t>
      </w:r>
      <w:r w:rsidRPr="00B14014">
        <w:t xml:space="preserve"> Кузбасс, Юргинский муниципальный округ, д. Талая, ул. Центральная, 1А.;</w:t>
      </w:r>
    </w:p>
    <w:p w:rsidR="009B5C70" w:rsidRPr="00B14014" w:rsidRDefault="001B0D2E" w:rsidP="00AC00E4">
      <w:pPr>
        <w:ind w:firstLine="540"/>
        <w:jc w:val="both"/>
      </w:pPr>
      <w:r>
        <w:t>652092, Кемеровская область –</w:t>
      </w:r>
      <w:r w:rsidR="009B5C70" w:rsidRPr="00B14014">
        <w:t xml:space="preserve"> Кузбасс, Юргинский муниципальный округ, п. ст. Юрга 2-я, ул. Заводская, 8А.</w:t>
      </w:r>
    </w:p>
    <w:p w:rsidR="009B5C70" w:rsidRPr="00DE4F0A" w:rsidRDefault="009B5C70" w:rsidP="009B5C70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DE4F0A">
        <w:rPr>
          <w:color w:val="000000"/>
        </w:rPr>
        <w:t>Днем обнародования муниципальных правовых актов считается первый день их</w:t>
      </w:r>
      <w:r>
        <w:rPr>
          <w:color w:val="000000"/>
        </w:rPr>
        <w:t xml:space="preserve"> </w:t>
      </w:r>
      <w:r w:rsidRPr="00DE4F0A">
        <w:rPr>
          <w:color w:val="000000"/>
        </w:rPr>
        <w:t>размещения на стенде.</w:t>
      </w:r>
    </w:p>
    <w:p w:rsidR="009B5C70" w:rsidRPr="00DE4F0A" w:rsidRDefault="009B5C70" w:rsidP="009B5C70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DE4F0A">
        <w:rPr>
          <w:color w:val="000000"/>
        </w:rPr>
        <w:t>Срок нахождения на стенде составляет не менее 10 календарных дней со дня</w:t>
      </w:r>
      <w:r>
        <w:rPr>
          <w:color w:val="000000"/>
        </w:rPr>
        <w:t xml:space="preserve"> </w:t>
      </w:r>
      <w:r w:rsidRPr="00DE4F0A">
        <w:rPr>
          <w:color w:val="000000"/>
        </w:rPr>
        <w:t>размещения муниципального правового акта.</w:t>
      </w:r>
    </w:p>
    <w:p w:rsidR="009B5C70" w:rsidRPr="00DE4F0A" w:rsidRDefault="009B5C70" w:rsidP="009B5C70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DE4F0A">
        <w:rPr>
          <w:color w:val="000000"/>
        </w:rPr>
        <w:t>В день обнародования муниципального правового акта составляется акт об</w:t>
      </w:r>
      <w:r>
        <w:rPr>
          <w:color w:val="000000"/>
        </w:rPr>
        <w:t xml:space="preserve"> </w:t>
      </w:r>
      <w:r w:rsidRPr="00DE4F0A">
        <w:rPr>
          <w:color w:val="000000"/>
        </w:rPr>
        <w:t>обнародовании, в котором указываются формы и сроки обнародования. Акты об</w:t>
      </w:r>
      <w:r>
        <w:rPr>
          <w:color w:val="000000"/>
        </w:rPr>
        <w:t xml:space="preserve"> </w:t>
      </w:r>
      <w:r w:rsidRPr="00DE4F0A">
        <w:rPr>
          <w:color w:val="000000"/>
        </w:rPr>
        <w:t>обнародовании муниципальных правовых актов подписываются главой муниципального</w:t>
      </w:r>
      <w:r>
        <w:rPr>
          <w:color w:val="000000"/>
        </w:rPr>
        <w:t xml:space="preserve"> </w:t>
      </w:r>
      <w:r w:rsidRPr="00DE4F0A">
        <w:rPr>
          <w:color w:val="000000"/>
        </w:rPr>
        <w:t>округа.</w:t>
      </w:r>
    </w:p>
    <w:p w:rsidR="009B5C70" w:rsidRPr="00DE4F0A" w:rsidRDefault="009B5C70" w:rsidP="00CA305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E4F0A">
        <w:rPr>
          <w:color w:val="000000"/>
        </w:rPr>
        <w:t>3. Постановлением главы муниципального округа определяется лицо,</w:t>
      </w:r>
      <w:r>
        <w:rPr>
          <w:color w:val="000000"/>
        </w:rPr>
        <w:t xml:space="preserve"> </w:t>
      </w:r>
      <w:r w:rsidRPr="00DE4F0A">
        <w:rPr>
          <w:color w:val="000000"/>
        </w:rPr>
        <w:t xml:space="preserve">ответственное за своевременность и достоверность </w:t>
      </w:r>
      <w:r>
        <w:rPr>
          <w:color w:val="000000"/>
        </w:rPr>
        <w:t xml:space="preserve">обнародования </w:t>
      </w:r>
      <w:r w:rsidRPr="00DE4F0A">
        <w:rPr>
          <w:color w:val="000000"/>
        </w:rPr>
        <w:t>муниципальных правовых актов.</w:t>
      </w:r>
    </w:p>
    <w:p w:rsidR="009B5C70" w:rsidRPr="00DE4F0A" w:rsidRDefault="009B5C70" w:rsidP="00CA305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E4F0A">
        <w:rPr>
          <w:color w:val="000000"/>
        </w:rPr>
        <w:t>Указанное лицо обязано обеспечить доступность каждому жителю</w:t>
      </w:r>
      <w:r>
        <w:rPr>
          <w:color w:val="000000"/>
        </w:rPr>
        <w:t xml:space="preserve"> </w:t>
      </w:r>
      <w:r w:rsidRPr="00DE4F0A">
        <w:rPr>
          <w:color w:val="000000"/>
        </w:rPr>
        <w:t>муниципальных правовых актов, содержащих положения, затрагивающие его права,</w:t>
      </w:r>
      <w:r>
        <w:rPr>
          <w:color w:val="000000"/>
        </w:rPr>
        <w:t xml:space="preserve"> </w:t>
      </w:r>
      <w:r w:rsidRPr="00DE4F0A">
        <w:rPr>
          <w:color w:val="000000"/>
        </w:rPr>
        <w:t>свободы и обязанности, составлять акты об обнародовании муниципальных правовых</w:t>
      </w:r>
      <w:r>
        <w:rPr>
          <w:color w:val="000000"/>
        </w:rPr>
        <w:t xml:space="preserve"> </w:t>
      </w:r>
      <w:r w:rsidRPr="00DE4F0A">
        <w:rPr>
          <w:color w:val="000000"/>
        </w:rPr>
        <w:t>актов.</w:t>
      </w:r>
    </w:p>
    <w:p w:rsidR="009B5C70" w:rsidRPr="00DE4F0A" w:rsidRDefault="009B5C70" w:rsidP="00CA305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E4F0A">
        <w:rPr>
          <w:color w:val="000000"/>
        </w:rPr>
        <w:t>4. Обнародованные тексты муниципальных правовых актов, а также снятые со</w:t>
      </w:r>
      <w:r>
        <w:rPr>
          <w:color w:val="000000"/>
        </w:rPr>
        <w:t xml:space="preserve"> </w:t>
      </w:r>
      <w:r w:rsidRPr="00DE4F0A">
        <w:rPr>
          <w:color w:val="000000"/>
        </w:rPr>
        <w:t>стенда официальной информации копии муниципальных правовых актов и акты об</w:t>
      </w:r>
      <w:r>
        <w:rPr>
          <w:color w:val="000000"/>
        </w:rPr>
        <w:t xml:space="preserve"> </w:t>
      </w:r>
      <w:r w:rsidRPr="00DE4F0A">
        <w:rPr>
          <w:color w:val="000000"/>
        </w:rPr>
        <w:t>обнародовании муниципальных правовых актов подлежат хранению в течение пяти</w:t>
      </w:r>
      <w:r>
        <w:rPr>
          <w:color w:val="000000"/>
        </w:rPr>
        <w:t xml:space="preserve"> </w:t>
      </w:r>
      <w:r w:rsidRPr="00DE4F0A">
        <w:rPr>
          <w:color w:val="000000"/>
        </w:rPr>
        <w:t>лет.</w:t>
      </w:r>
    </w:p>
    <w:p w:rsidR="009B5C70" w:rsidRPr="00DE4F0A" w:rsidRDefault="009B5C70" w:rsidP="00CA305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E4F0A">
        <w:rPr>
          <w:color w:val="000000"/>
        </w:rPr>
        <w:t>5. Муниципальные правовые акты вступают в силу в порядке, установленном</w:t>
      </w:r>
      <w:r>
        <w:rPr>
          <w:color w:val="000000"/>
        </w:rPr>
        <w:t xml:space="preserve"> </w:t>
      </w:r>
      <w:r w:rsidRPr="00DE4F0A">
        <w:rPr>
          <w:color w:val="000000"/>
        </w:rPr>
        <w:t>настоящим Уставом, за исключением нормативных правовых актов представительных</w:t>
      </w:r>
      <w:r>
        <w:rPr>
          <w:color w:val="000000"/>
        </w:rPr>
        <w:t xml:space="preserve"> </w:t>
      </w:r>
      <w:r w:rsidRPr="00DE4F0A">
        <w:rPr>
          <w:color w:val="000000"/>
        </w:rPr>
        <w:t>органов местного самоуправления о налогах и сборах, которые вступают в силу в</w:t>
      </w:r>
      <w:r>
        <w:rPr>
          <w:color w:val="000000"/>
        </w:rPr>
        <w:t xml:space="preserve"> </w:t>
      </w:r>
      <w:r w:rsidRPr="00DE4F0A">
        <w:rPr>
          <w:color w:val="000000"/>
        </w:rPr>
        <w:t>соответствии с Налоговым кодексом Российской Федерации.</w:t>
      </w:r>
    </w:p>
    <w:p w:rsidR="009B5C70" w:rsidRDefault="009B5C70" w:rsidP="00CA3050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E4F0A">
        <w:rPr>
          <w:color w:val="000000"/>
        </w:rPr>
        <w:t>6. Муниципальные нормативные правовые акты, затрагивающие права, свободы</w:t>
      </w:r>
      <w:r>
        <w:rPr>
          <w:color w:val="000000"/>
        </w:rPr>
        <w:t xml:space="preserve"> </w:t>
      </w:r>
      <w:r w:rsidRPr="00DE4F0A">
        <w:rPr>
          <w:color w:val="000000"/>
        </w:rPr>
        <w:t>и обязанности человека и гражданина, муниципальные нормативные правовые акты,</w:t>
      </w:r>
      <w:r>
        <w:rPr>
          <w:color w:val="000000"/>
        </w:rPr>
        <w:t xml:space="preserve"> </w:t>
      </w:r>
      <w:r w:rsidRPr="00DE4F0A">
        <w:rPr>
          <w:color w:val="000000"/>
        </w:rPr>
        <w:t>устанавливающие правовой статус организаций, учредителем которых выступает</w:t>
      </w:r>
      <w:r>
        <w:rPr>
          <w:color w:val="000000"/>
        </w:rPr>
        <w:t xml:space="preserve"> </w:t>
      </w:r>
      <w:r w:rsidRPr="00DE4F0A">
        <w:rPr>
          <w:color w:val="000000"/>
        </w:rPr>
        <w:t>муниципальное образование, а также соглашения, заключаемые между органами</w:t>
      </w:r>
      <w:r>
        <w:rPr>
          <w:color w:val="000000"/>
        </w:rPr>
        <w:t xml:space="preserve"> </w:t>
      </w:r>
      <w:r w:rsidRPr="00DE4F0A">
        <w:rPr>
          <w:color w:val="000000"/>
        </w:rPr>
        <w:t>местного самоуправления, вступают в силу после их официального обнародования</w:t>
      </w:r>
      <w:proofErr w:type="gramStart"/>
      <w:r w:rsidRPr="00DE4F0A">
        <w:rPr>
          <w:color w:val="000000"/>
        </w:rPr>
        <w:t>.</w:t>
      </w:r>
      <w:r>
        <w:rPr>
          <w:color w:val="000000"/>
        </w:rPr>
        <w:t>»;</w:t>
      </w:r>
      <w:proofErr w:type="gramEnd"/>
    </w:p>
    <w:p w:rsidR="009B5C70" w:rsidRDefault="009B5C70" w:rsidP="009B5C70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9B5C70" w:rsidRPr="00B653BB" w:rsidRDefault="009B5C70" w:rsidP="00141AE7">
      <w:pPr>
        <w:numPr>
          <w:ilvl w:val="1"/>
          <w:numId w:val="14"/>
        </w:numPr>
        <w:autoSpaceDE w:val="0"/>
        <w:autoSpaceDN w:val="0"/>
        <w:adjustRightInd w:val="0"/>
        <w:jc w:val="both"/>
      </w:pPr>
      <w:r w:rsidRPr="00B653BB">
        <w:t>Статью 62</w:t>
      </w:r>
      <w:r w:rsidR="007A20B3" w:rsidRPr="00B653BB">
        <w:t xml:space="preserve"> </w:t>
      </w:r>
      <w:r w:rsidRPr="00B653BB">
        <w:t>-</w:t>
      </w:r>
      <w:r w:rsidR="007A20B3" w:rsidRPr="00B653BB">
        <w:t xml:space="preserve"> признать утратившей силу</w:t>
      </w:r>
      <w:r w:rsidRPr="00B653BB">
        <w:t>;</w:t>
      </w:r>
    </w:p>
    <w:p w:rsidR="009B5C70" w:rsidRDefault="009B5C70" w:rsidP="009B5C70">
      <w:pPr>
        <w:autoSpaceDE w:val="0"/>
        <w:autoSpaceDN w:val="0"/>
        <w:adjustRightInd w:val="0"/>
        <w:ind w:left="480"/>
        <w:jc w:val="both"/>
        <w:rPr>
          <w:color w:val="000000"/>
        </w:rPr>
      </w:pPr>
    </w:p>
    <w:p w:rsidR="009B5C70" w:rsidRDefault="009B5C70" w:rsidP="00141AE7">
      <w:pPr>
        <w:numPr>
          <w:ilvl w:val="1"/>
          <w:numId w:val="14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DE4F0A">
        <w:rPr>
          <w:rFonts w:eastAsia="Calibri"/>
          <w:color w:val="000000"/>
          <w:lang w:eastAsia="en-US"/>
        </w:rPr>
        <w:t xml:space="preserve">Статью </w:t>
      </w:r>
      <w:r>
        <w:rPr>
          <w:rFonts w:eastAsia="Calibri"/>
          <w:color w:val="000000"/>
          <w:lang w:eastAsia="en-US"/>
        </w:rPr>
        <w:t>63</w:t>
      </w:r>
      <w:r w:rsidR="001B0D2E">
        <w:rPr>
          <w:rFonts w:eastAsia="Calibri"/>
          <w:color w:val="000000"/>
          <w:lang w:eastAsia="en-US"/>
        </w:rPr>
        <w:t xml:space="preserve"> </w:t>
      </w:r>
      <w:r w:rsidRPr="00DE4F0A">
        <w:rPr>
          <w:rFonts w:eastAsia="Calibri"/>
          <w:color w:val="000000"/>
          <w:lang w:eastAsia="en-US"/>
        </w:rPr>
        <w:t>изложить в следующей редакции:</w:t>
      </w:r>
    </w:p>
    <w:p w:rsidR="009B5C70" w:rsidRPr="00A0019E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«Статья 63</w:t>
      </w:r>
      <w:r w:rsidRPr="00A0019E">
        <w:rPr>
          <w:b/>
          <w:bCs/>
          <w:color w:val="000000"/>
        </w:rPr>
        <w:t>. Муниципальное имущество</w:t>
      </w:r>
    </w:p>
    <w:p w:rsidR="009B5C70" w:rsidRPr="00A0019E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0019E">
        <w:rPr>
          <w:color w:val="000000"/>
        </w:rPr>
        <w:t>1. В собственности муниципальных образований может находиться:</w:t>
      </w:r>
    </w:p>
    <w:p w:rsidR="009B5C70" w:rsidRPr="00A0019E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0019E">
        <w:rPr>
          <w:color w:val="000000"/>
        </w:rPr>
        <w:t>1) имущество, предназначенное для решения вопросов непосредственного</w:t>
      </w:r>
      <w:r>
        <w:rPr>
          <w:color w:val="000000"/>
        </w:rPr>
        <w:t xml:space="preserve"> </w:t>
      </w:r>
      <w:r w:rsidRPr="00A0019E">
        <w:rPr>
          <w:color w:val="000000"/>
        </w:rPr>
        <w:t>обеспечения жизнедеятельности населения;</w:t>
      </w:r>
    </w:p>
    <w:p w:rsidR="009B5C70" w:rsidRPr="00A0019E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0019E">
        <w:rPr>
          <w:color w:val="000000"/>
        </w:rPr>
        <w:t>2) имущество, предназначенное для осуществления отдельных государственных</w:t>
      </w:r>
      <w:r>
        <w:rPr>
          <w:color w:val="000000"/>
        </w:rPr>
        <w:t xml:space="preserve"> </w:t>
      </w:r>
      <w:r w:rsidRPr="00A0019E">
        <w:rPr>
          <w:color w:val="000000"/>
        </w:rPr>
        <w:t>полномочий, переданных органам местного самоуправления, в случаях,</w:t>
      </w:r>
      <w:r>
        <w:rPr>
          <w:color w:val="000000"/>
        </w:rPr>
        <w:t xml:space="preserve"> </w:t>
      </w:r>
      <w:r w:rsidRPr="00A0019E">
        <w:rPr>
          <w:color w:val="000000"/>
        </w:rPr>
        <w:t xml:space="preserve">установленных федеральными законами </w:t>
      </w:r>
      <w:r w:rsidR="001B0D2E">
        <w:rPr>
          <w:color w:val="000000"/>
        </w:rPr>
        <w:t>и законами Кемеровской области –</w:t>
      </w:r>
      <w:r w:rsidRPr="00A0019E">
        <w:rPr>
          <w:color w:val="000000"/>
        </w:rPr>
        <w:t xml:space="preserve"> Кузбасса;</w:t>
      </w:r>
    </w:p>
    <w:p w:rsidR="009B5C70" w:rsidRPr="00A0019E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0019E">
        <w:rPr>
          <w:color w:val="000000"/>
        </w:rPr>
        <w:t>3) имущество, предназначенное для обеспечения деятельности органов местного</w:t>
      </w:r>
      <w:r>
        <w:rPr>
          <w:color w:val="000000"/>
        </w:rPr>
        <w:t xml:space="preserve"> </w:t>
      </w:r>
      <w:r w:rsidRPr="00A0019E">
        <w:rPr>
          <w:color w:val="000000"/>
        </w:rPr>
        <w:t>самоуправления и должностных лиц местного самоуправления, муниципальных</w:t>
      </w:r>
      <w:r>
        <w:rPr>
          <w:color w:val="000000"/>
        </w:rPr>
        <w:t xml:space="preserve"> </w:t>
      </w:r>
      <w:r w:rsidRPr="00A0019E">
        <w:rPr>
          <w:color w:val="000000"/>
        </w:rPr>
        <w:t>служащих, работников муниципальных предприятий и учреждений в соответствии с</w:t>
      </w:r>
      <w:r>
        <w:rPr>
          <w:color w:val="000000"/>
        </w:rPr>
        <w:t xml:space="preserve"> </w:t>
      </w:r>
      <w:r w:rsidRPr="00A0019E">
        <w:rPr>
          <w:color w:val="000000"/>
        </w:rPr>
        <w:t xml:space="preserve">нормативными правовыми актами Совета народных депутатов </w:t>
      </w:r>
      <w:r>
        <w:rPr>
          <w:color w:val="000000"/>
        </w:rPr>
        <w:t xml:space="preserve">Юргинского </w:t>
      </w:r>
      <w:r w:rsidRPr="00A0019E">
        <w:rPr>
          <w:color w:val="000000"/>
        </w:rPr>
        <w:t>муниципального округа;</w:t>
      </w:r>
    </w:p>
    <w:p w:rsidR="009B5C70" w:rsidRPr="00A0019E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0019E">
        <w:rPr>
          <w:color w:val="000000"/>
        </w:rPr>
        <w:t>4) имущество, необходимое для осуществления полномочий, не отнесенных к</w:t>
      </w:r>
      <w:r>
        <w:rPr>
          <w:color w:val="000000"/>
        </w:rPr>
        <w:t xml:space="preserve"> </w:t>
      </w:r>
      <w:r w:rsidRPr="00A0019E">
        <w:rPr>
          <w:color w:val="000000"/>
        </w:rPr>
        <w:t>полномочиям органов местного самоуправления по решению вопросов</w:t>
      </w:r>
      <w:r>
        <w:rPr>
          <w:color w:val="000000"/>
        </w:rPr>
        <w:t xml:space="preserve"> </w:t>
      </w:r>
      <w:r w:rsidRPr="00A0019E">
        <w:rPr>
          <w:color w:val="000000"/>
        </w:rPr>
        <w:t>непосредственного обеспечения жизнедеятельности населения;</w:t>
      </w:r>
    </w:p>
    <w:p w:rsidR="009B5C70" w:rsidRPr="00A0019E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0019E">
        <w:rPr>
          <w:color w:val="000000"/>
        </w:rPr>
        <w:t>5) имущество, необходимое для участия органов местного самоуправления в</w:t>
      </w:r>
      <w:r>
        <w:rPr>
          <w:color w:val="000000"/>
        </w:rPr>
        <w:t xml:space="preserve"> </w:t>
      </w:r>
      <w:r w:rsidRPr="00A0019E">
        <w:rPr>
          <w:color w:val="000000"/>
        </w:rPr>
        <w:t>осуществлении не переданных им государственных полномочий, осуществляемых в</w:t>
      </w:r>
      <w:r>
        <w:rPr>
          <w:color w:val="000000"/>
        </w:rPr>
        <w:t xml:space="preserve"> </w:t>
      </w:r>
      <w:r w:rsidRPr="00A0019E">
        <w:rPr>
          <w:color w:val="000000"/>
        </w:rPr>
        <w:lastRenderedPageBreak/>
        <w:t xml:space="preserve">соответствии со статьей 36 Федерального закона </w:t>
      </w:r>
      <w:r w:rsidR="00141AE7">
        <w:rPr>
          <w:rFonts w:eastAsia="Calibri"/>
          <w:color w:val="000000"/>
          <w:lang w:eastAsia="en-US"/>
        </w:rPr>
        <w:t>от 20.03.2025 №</w:t>
      </w:r>
      <w:r w:rsidRPr="004B0FEC">
        <w:rPr>
          <w:rFonts w:eastAsia="Calibri"/>
          <w:color w:val="000000"/>
          <w:lang w:eastAsia="en-US"/>
        </w:rPr>
        <w:t>33-ФЗ «Об общих принципах организации местного самоуправления в единой системе публичной власти»</w:t>
      </w:r>
      <w:r w:rsidRPr="00A0019E">
        <w:rPr>
          <w:color w:val="000000"/>
        </w:rPr>
        <w:t>.</w:t>
      </w:r>
    </w:p>
    <w:p w:rsidR="009B5C70" w:rsidRDefault="009B5C70" w:rsidP="009B5C70">
      <w:pPr>
        <w:autoSpaceDE w:val="0"/>
        <w:autoSpaceDN w:val="0"/>
        <w:adjustRightInd w:val="0"/>
        <w:ind w:left="1188"/>
        <w:jc w:val="both"/>
        <w:rPr>
          <w:rFonts w:eastAsia="Calibri"/>
          <w:color w:val="000000"/>
          <w:lang w:eastAsia="en-US"/>
        </w:rPr>
      </w:pPr>
    </w:p>
    <w:p w:rsidR="009B5C70" w:rsidRDefault="009B5C70" w:rsidP="009B5C70">
      <w:pPr>
        <w:autoSpaceDE w:val="0"/>
        <w:autoSpaceDN w:val="0"/>
        <w:adjustRightInd w:val="0"/>
        <w:ind w:left="1188"/>
        <w:jc w:val="both"/>
        <w:rPr>
          <w:rFonts w:eastAsia="Calibri"/>
          <w:color w:val="000000"/>
          <w:lang w:eastAsia="en-US"/>
        </w:rPr>
      </w:pPr>
    </w:p>
    <w:p w:rsidR="009B5C70" w:rsidRDefault="009B5C70" w:rsidP="00141AE7">
      <w:pPr>
        <w:numPr>
          <w:ilvl w:val="1"/>
          <w:numId w:val="14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DE4F0A">
        <w:rPr>
          <w:rFonts w:eastAsia="Calibri"/>
          <w:color w:val="000000"/>
          <w:lang w:eastAsia="en-US"/>
        </w:rPr>
        <w:t xml:space="preserve">Статью </w:t>
      </w:r>
      <w:r>
        <w:rPr>
          <w:rFonts w:eastAsia="Calibri"/>
          <w:color w:val="000000"/>
          <w:lang w:eastAsia="en-US"/>
        </w:rPr>
        <w:t>64</w:t>
      </w:r>
      <w:r w:rsidRPr="00DE4F0A">
        <w:rPr>
          <w:rFonts w:eastAsia="Calibri"/>
          <w:color w:val="000000"/>
          <w:lang w:eastAsia="en-US"/>
        </w:rPr>
        <w:t xml:space="preserve"> изложить в следующей редакции:</w:t>
      </w:r>
    </w:p>
    <w:p w:rsidR="009B5C70" w:rsidRPr="00A0019E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Pr="00A0019E">
        <w:rPr>
          <w:b/>
          <w:bCs/>
          <w:color w:val="000000"/>
        </w:rPr>
        <w:t xml:space="preserve">Статья </w:t>
      </w:r>
      <w:r>
        <w:rPr>
          <w:b/>
          <w:bCs/>
          <w:color w:val="000000"/>
        </w:rPr>
        <w:t>64</w:t>
      </w:r>
      <w:r w:rsidRPr="00A0019E">
        <w:rPr>
          <w:b/>
          <w:bCs/>
          <w:color w:val="000000"/>
        </w:rPr>
        <w:t xml:space="preserve">. Владение, пользование и распоряжение </w:t>
      </w:r>
      <w:proofErr w:type="gramStart"/>
      <w:r w:rsidRPr="00A0019E">
        <w:rPr>
          <w:b/>
          <w:bCs/>
          <w:color w:val="000000"/>
        </w:rPr>
        <w:t>муниципальным</w:t>
      </w:r>
      <w:proofErr w:type="gramEnd"/>
    </w:p>
    <w:p w:rsidR="009B5C70" w:rsidRPr="00A0019E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0019E">
        <w:rPr>
          <w:b/>
          <w:bCs/>
          <w:color w:val="000000"/>
        </w:rPr>
        <w:t>имуществом</w:t>
      </w:r>
    </w:p>
    <w:p w:rsidR="009B5C70" w:rsidRPr="00A0019E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0019E">
        <w:rPr>
          <w:color w:val="000000"/>
        </w:rPr>
        <w:t xml:space="preserve">1. Органы местного самоуправления </w:t>
      </w:r>
      <w:r>
        <w:rPr>
          <w:color w:val="000000"/>
        </w:rPr>
        <w:t>Юргинского</w:t>
      </w:r>
      <w:r w:rsidRPr="00A0019E">
        <w:rPr>
          <w:color w:val="000000"/>
        </w:rPr>
        <w:t xml:space="preserve"> муниципального округа от имени</w:t>
      </w:r>
      <w:r>
        <w:rPr>
          <w:color w:val="000000"/>
        </w:rPr>
        <w:t xml:space="preserve"> Юргинского</w:t>
      </w:r>
      <w:r w:rsidRPr="00A0019E">
        <w:rPr>
          <w:color w:val="000000"/>
        </w:rPr>
        <w:t xml:space="preserve"> муниципального округа самостоятельно владеют, пользуются и</w:t>
      </w:r>
      <w:r>
        <w:rPr>
          <w:color w:val="000000"/>
        </w:rPr>
        <w:t xml:space="preserve"> </w:t>
      </w:r>
      <w:r w:rsidRPr="00A0019E">
        <w:rPr>
          <w:color w:val="000000"/>
        </w:rPr>
        <w:t>распоряжаются муниципальным имуществом в соответствии с Конституцией</w:t>
      </w:r>
      <w:r>
        <w:rPr>
          <w:color w:val="000000"/>
        </w:rPr>
        <w:t xml:space="preserve"> </w:t>
      </w:r>
      <w:r w:rsidRPr="00A0019E">
        <w:rPr>
          <w:color w:val="000000"/>
        </w:rPr>
        <w:t>Российской Федерации, федеральными законами</w:t>
      </w:r>
      <w:r w:rsidR="001B0D2E">
        <w:rPr>
          <w:color w:val="000000"/>
        </w:rPr>
        <w:t>, законами Кемеровской области –</w:t>
      </w:r>
      <w:r>
        <w:rPr>
          <w:color w:val="000000"/>
        </w:rPr>
        <w:t xml:space="preserve"> </w:t>
      </w:r>
      <w:r w:rsidRPr="00A0019E">
        <w:rPr>
          <w:color w:val="000000"/>
        </w:rPr>
        <w:t>Кузбасса и принимаемыми в соответствии с ними нормативными правовыми актами</w:t>
      </w:r>
      <w:r>
        <w:rPr>
          <w:color w:val="000000"/>
        </w:rPr>
        <w:t xml:space="preserve"> </w:t>
      </w:r>
      <w:r w:rsidRPr="00A0019E">
        <w:rPr>
          <w:color w:val="000000"/>
        </w:rPr>
        <w:t>органов местного самоуправления.</w:t>
      </w:r>
    </w:p>
    <w:p w:rsidR="009B5C70" w:rsidRPr="00A0019E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0019E">
        <w:rPr>
          <w:color w:val="000000"/>
        </w:rPr>
        <w:t xml:space="preserve">2. Органы местного самоуправления </w:t>
      </w:r>
      <w:r>
        <w:rPr>
          <w:color w:val="000000"/>
        </w:rPr>
        <w:t>Юргинского</w:t>
      </w:r>
      <w:r w:rsidRPr="00A0019E">
        <w:rPr>
          <w:color w:val="000000"/>
        </w:rPr>
        <w:t xml:space="preserve"> муниципального округа вправе</w:t>
      </w:r>
      <w:r>
        <w:rPr>
          <w:color w:val="000000"/>
        </w:rPr>
        <w:t xml:space="preserve"> </w:t>
      </w:r>
      <w:r w:rsidRPr="00A0019E">
        <w:rPr>
          <w:color w:val="000000"/>
        </w:rPr>
        <w:t>приобретать имущество в муниципальную собственность, передавать муниципальное</w:t>
      </w:r>
      <w:r>
        <w:rPr>
          <w:color w:val="000000"/>
        </w:rPr>
        <w:t xml:space="preserve"> </w:t>
      </w:r>
      <w:r w:rsidRPr="00A0019E">
        <w:rPr>
          <w:color w:val="000000"/>
        </w:rPr>
        <w:t>имущество во временное владение и (или) в пользование физическим и юридическим</w:t>
      </w:r>
      <w:r>
        <w:rPr>
          <w:color w:val="000000"/>
        </w:rPr>
        <w:t xml:space="preserve"> </w:t>
      </w:r>
      <w:r w:rsidRPr="00A0019E">
        <w:rPr>
          <w:color w:val="000000"/>
        </w:rPr>
        <w:t>лицам, органам публичной власти, в том числе органам местного самоуправления</w:t>
      </w:r>
      <w:r>
        <w:rPr>
          <w:color w:val="000000"/>
        </w:rPr>
        <w:t xml:space="preserve"> </w:t>
      </w:r>
      <w:r w:rsidRPr="00A0019E">
        <w:rPr>
          <w:color w:val="000000"/>
        </w:rPr>
        <w:t>иных муниципальных образований, отчуждать, совершать иные сделки в соответствии</w:t>
      </w:r>
      <w:r>
        <w:rPr>
          <w:color w:val="000000"/>
        </w:rPr>
        <w:t xml:space="preserve"> </w:t>
      </w:r>
      <w:r w:rsidRPr="00A0019E">
        <w:rPr>
          <w:color w:val="000000"/>
        </w:rPr>
        <w:t>с федеральными законами.</w:t>
      </w:r>
    </w:p>
    <w:p w:rsidR="009B5C70" w:rsidRPr="00A0019E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0019E">
        <w:rPr>
          <w:color w:val="000000"/>
        </w:rPr>
        <w:t xml:space="preserve">3. Совет народных депутатов </w:t>
      </w:r>
      <w:r>
        <w:rPr>
          <w:color w:val="000000"/>
        </w:rPr>
        <w:t>Юргинского</w:t>
      </w:r>
      <w:r w:rsidRPr="00A0019E">
        <w:rPr>
          <w:color w:val="000000"/>
        </w:rPr>
        <w:t xml:space="preserve"> муниципального округа в соответствии с</w:t>
      </w:r>
      <w:r>
        <w:rPr>
          <w:color w:val="000000"/>
        </w:rPr>
        <w:t xml:space="preserve"> </w:t>
      </w:r>
      <w:r w:rsidRPr="00A0019E">
        <w:rPr>
          <w:color w:val="000000"/>
        </w:rPr>
        <w:t>действующим законодательством устанавливает порядок приватизации</w:t>
      </w:r>
      <w:r>
        <w:rPr>
          <w:color w:val="000000"/>
        </w:rPr>
        <w:t xml:space="preserve"> </w:t>
      </w:r>
      <w:r w:rsidRPr="00A0019E">
        <w:rPr>
          <w:color w:val="000000"/>
        </w:rPr>
        <w:t>муниципального имущества, принимает решение о приватизации (прогнозный план</w:t>
      </w:r>
      <w:r>
        <w:rPr>
          <w:color w:val="000000"/>
        </w:rPr>
        <w:t xml:space="preserve"> </w:t>
      </w:r>
      <w:r w:rsidRPr="00A0019E">
        <w:rPr>
          <w:color w:val="000000"/>
        </w:rPr>
        <w:t>(программу) приватизации) объектов муниципальной собственности на территории</w:t>
      </w:r>
      <w:r>
        <w:rPr>
          <w:color w:val="000000"/>
        </w:rPr>
        <w:t xml:space="preserve"> </w:t>
      </w:r>
      <w:r w:rsidRPr="00A0019E">
        <w:rPr>
          <w:color w:val="000000"/>
        </w:rPr>
        <w:t>муниципального округа.</w:t>
      </w:r>
    </w:p>
    <w:p w:rsidR="009B5C70" w:rsidRPr="00A0019E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0019E">
        <w:rPr>
          <w:color w:val="000000"/>
        </w:rPr>
        <w:t>Условия приватизации муниципального имущества определяются</w:t>
      </w:r>
      <w:r>
        <w:rPr>
          <w:color w:val="000000"/>
        </w:rPr>
        <w:t xml:space="preserve"> </w:t>
      </w:r>
      <w:r w:rsidRPr="00A0019E">
        <w:rPr>
          <w:color w:val="000000"/>
        </w:rPr>
        <w:t xml:space="preserve">администрацией </w:t>
      </w:r>
      <w:r>
        <w:rPr>
          <w:color w:val="000000"/>
        </w:rPr>
        <w:t>Юргинского</w:t>
      </w:r>
      <w:r w:rsidRPr="00A0019E">
        <w:rPr>
          <w:color w:val="000000"/>
        </w:rPr>
        <w:t xml:space="preserve"> муниципального округа.</w:t>
      </w:r>
    </w:p>
    <w:p w:rsidR="009B5C70" w:rsidRPr="00A0019E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0019E">
        <w:rPr>
          <w:color w:val="000000"/>
        </w:rPr>
        <w:t xml:space="preserve">Доходы от использования и приватизации муниципального имущества </w:t>
      </w:r>
      <w:r>
        <w:rPr>
          <w:color w:val="000000"/>
        </w:rPr>
        <w:t xml:space="preserve">Юргинского </w:t>
      </w:r>
      <w:r w:rsidRPr="00A0019E">
        <w:rPr>
          <w:color w:val="000000"/>
        </w:rPr>
        <w:t>муниципального округа поступают в местный бюджет.</w:t>
      </w:r>
    </w:p>
    <w:p w:rsidR="009B5C70" w:rsidRDefault="009B5C70" w:rsidP="00141AE7">
      <w:pPr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color w:val="000000"/>
        </w:rPr>
      </w:pPr>
      <w:r>
        <w:rPr>
          <w:color w:val="000000"/>
        </w:rPr>
        <w:t>Юргинский</w:t>
      </w:r>
      <w:r w:rsidRPr="00A0019E">
        <w:rPr>
          <w:color w:val="000000"/>
        </w:rPr>
        <w:t xml:space="preserve"> муниципальный округ может создавать муниципальные предприятия и</w:t>
      </w:r>
      <w:r>
        <w:rPr>
          <w:color w:val="000000"/>
        </w:rPr>
        <w:t xml:space="preserve"> </w:t>
      </w:r>
      <w:r w:rsidRPr="00A0019E">
        <w:rPr>
          <w:color w:val="000000"/>
        </w:rPr>
        <w:t>учреждения, участвовать в создании хозяйственных обществ, в том числе</w:t>
      </w:r>
      <w:r>
        <w:rPr>
          <w:color w:val="000000"/>
        </w:rPr>
        <w:t xml:space="preserve"> </w:t>
      </w:r>
      <w:r w:rsidRPr="00A0019E">
        <w:rPr>
          <w:color w:val="000000"/>
        </w:rPr>
        <w:t>межмуниципальных, необходимых для осуществления полномочий по решению</w:t>
      </w:r>
      <w:r>
        <w:rPr>
          <w:color w:val="000000"/>
        </w:rPr>
        <w:t xml:space="preserve"> </w:t>
      </w:r>
      <w:r w:rsidRPr="00A0019E">
        <w:rPr>
          <w:color w:val="000000"/>
        </w:rPr>
        <w:t>вопросов местного значения. Функции и полномочия учредителя в отношении</w:t>
      </w:r>
      <w:r>
        <w:rPr>
          <w:color w:val="000000"/>
        </w:rPr>
        <w:t xml:space="preserve"> </w:t>
      </w:r>
      <w:r w:rsidRPr="00A0019E">
        <w:rPr>
          <w:color w:val="000000"/>
        </w:rPr>
        <w:t xml:space="preserve">муниципальных предприятий и учреждений осуществляет администрация </w:t>
      </w:r>
      <w:r>
        <w:rPr>
          <w:color w:val="000000"/>
        </w:rPr>
        <w:t xml:space="preserve">Юргинского </w:t>
      </w:r>
      <w:r w:rsidRPr="00A0019E">
        <w:rPr>
          <w:color w:val="000000"/>
        </w:rPr>
        <w:t>муниципального округа.</w:t>
      </w:r>
    </w:p>
    <w:p w:rsidR="00A320D7" w:rsidRPr="00B653BB" w:rsidRDefault="00A320D7" w:rsidP="00141AE7">
      <w:pPr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B653BB">
        <w:t xml:space="preserve">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</w:t>
      </w:r>
      <w:r w:rsidR="00AA54DB" w:rsidRPr="00B653BB">
        <w:t>органом исполнительной власти.</w:t>
      </w:r>
    </w:p>
    <w:p w:rsidR="009B5C70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A0019E">
        <w:rPr>
          <w:color w:val="000000"/>
        </w:rPr>
        <w:t>6. Органы местного самоуправления осуществляют передачу в безвозмездное</w:t>
      </w:r>
      <w:r>
        <w:rPr>
          <w:color w:val="000000"/>
        </w:rPr>
        <w:t xml:space="preserve"> </w:t>
      </w:r>
      <w:r w:rsidRPr="00A0019E">
        <w:rPr>
          <w:color w:val="000000"/>
        </w:rPr>
        <w:t>владение и пользование объектов электросетевого хозяйства, находящихся в</w:t>
      </w:r>
      <w:r>
        <w:rPr>
          <w:color w:val="000000"/>
        </w:rPr>
        <w:t xml:space="preserve"> </w:t>
      </w:r>
      <w:r w:rsidRPr="00A0019E">
        <w:rPr>
          <w:color w:val="000000"/>
        </w:rPr>
        <w:t>муниципальной собственности, системообразующей территориальной сетевой</w:t>
      </w:r>
      <w:r>
        <w:rPr>
          <w:color w:val="000000"/>
        </w:rPr>
        <w:t xml:space="preserve"> </w:t>
      </w:r>
      <w:r w:rsidRPr="00A0019E">
        <w:rPr>
          <w:color w:val="000000"/>
        </w:rPr>
        <w:t>организации или территориальной сетевой организации, действующих в границах</w:t>
      </w:r>
      <w:r>
        <w:rPr>
          <w:color w:val="000000"/>
        </w:rPr>
        <w:t xml:space="preserve"> </w:t>
      </w:r>
      <w:r w:rsidRPr="00A0019E">
        <w:rPr>
          <w:color w:val="000000"/>
        </w:rPr>
        <w:t>К</w:t>
      </w:r>
      <w:r w:rsidR="001B0D2E">
        <w:rPr>
          <w:color w:val="000000"/>
        </w:rPr>
        <w:t>емеровской области –</w:t>
      </w:r>
      <w:r w:rsidRPr="00A0019E">
        <w:rPr>
          <w:color w:val="000000"/>
        </w:rPr>
        <w:t xml:space="preserve"> Кузбасса, в случаях, порядке и на условиях, которые</w:t>
      </w:r>
      <w:r>
        <w:rPr>
          <w:color w:val="000000"/>
        </w:rPr>
        <w:t xml:space="preserve"> </w:t>
      </w:r>
      <w:r w:rsidRPr="00A0019E">
        <w:rPr>
          <w:color w:val="000000"/>
        </w:rPr>
        <w:t>установлены законодательством Российской Федерации об электроэнергетике</w:t>
      </w:r>
      <w:proofErr w:type="gramStart"/>
      <w:r w:rsidRPr="00A0019E">
        <w:rPr>
          <w:color w:val="000000"/>
        </w:rPr>
        <w:t>.</w:t>
      </w:r>
      <w:r>
        <w:rPr>
          <w:color w:val="000000"/>
        </w:rPr>
        <w:t>»;</w:t>
      </w:r>
      <w:proofErr w:type="gramEnd"/>
    </w:p>
    <w:p w:rsidR="009B5C70" w:rsidRPr="00A0019E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9B5C70" w:rsidRDefault="009B5C70" w:rsidP="00141AE7">
      <w:pPr>
        <w:numPr>
          <w:ilvl w:val="1"/>
          <w:numId w:val="14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0A0015">
        <w:rPr>
          <w:rFonts w:eastAsia="Calibri"/>
          <w:color w:val="000000"/>
          <w:lang w:eastAsia="en-US"/>
        </w:rPr>
        <w:t>Статью 6</w:t>
      </w:r>
      <w:r>
        <w:rPr>
          <w:rFonts w:eastAsia="Calibri"/>
          <w:color w:val="000000"/>
          <w:lang w:eastAsia="en-US"/>
        </w:rPr>
        <w:t>5</w:t>
      </w:r>
      <w:r w:rsidR="001B0D2E">
        <w:rPr>
          <w:rFonts w:eastAsia="Calibri"/>
          <w:color w:val="000000"/>
          <w:lang w:eastAsia="en-US"/>
        </w:rPr>
        <w:t xml:space="preserve"> </w:t>
      </w:r>
      <w:r w:rsidRPr="000A0015">
        <w:rPr>
          <w:rFonts w:eastAsia="Calibri"/>
          <w:color w:val="000000"/>
          <w:lang w:eastAsia="en-US"/>
        </w:rPr>
        <w:t>изложить в следующей редакции:</w:t>
      </w:r>
    </w:p>
    <w:p w:rsidR="009B5C70" w:rsidRPr="000A0015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Pr="000A0015">
        <w:rPr>
          <w:b/>
          <w:bCs/>
          <w:color w:val="000000"/>
        </w:rPr>
        <w:t xml:space="preserve">Статья </w:t>
      </w:r>
      <w:r>
        <w:rPr>
          <w:b/>
          <w:bCs/>
          <w:color w:val="000000"/>
        </w:rPr>
        <w:t>65</w:t>
      </w:r>
      <w:r w:rsidRPr="000A0015">
        <w:rPr>
          <w:b/>
          <w:bCs/>
          <w:color w:val="000000"/>
        </w:rPr>
        <w:t xml:space="preserve">. Создание, реорганизация и ликвидация </w:t>
      </w:r>
      <w:proofErr w:type="gramStart"/>
      <w:r w:rsidRPr="000A0015">
        <w:rPr>
          <w:b/>
          <w:bCs/>
          <w:color w:val="000000"/>
        </w:rPr>
        <w:t>муниципальных</w:t>
      </w:r>
      <w:proofErr w:type="gramEnd"/>
    </w:p>
    <w:p w:rsidR="009B5C70" w:rsidRPr="000A0015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A0015">
        <w:rPr>
          <w:b/>
          <w:bCs/>
          <w:color w:val="000000"/>
        </w:rPr>
        <w:t>предприятий и учреждений</w:t>
      </w:r>
    </w:p>
    <w:p w:rsidR="009B5C70" w:rsidRPr="00B653BB" w:rsidRDefault="009B5C70" w:rsidP="002A7EA3">
      <w:pPr>
        <w:pStyle w:val="af1"/>
        <w:spacing w:before="0" w:beforeAutospacing="0" w:after="0" w:afterAutospacing="0" w:line="288" w:lineRule="atLeast"/>
        <w:ind w:firstLine="567"/>
        <w:jc w:val="both"/>
      </w:pPr>
      <w:r w:rsidRPr="000A0015">
        <w:rPr>
          <w:color w:val="000000"/>
        </w:rPr>
        <w:t xml:space="preserve">1. </w:t>
      </w:r>
      <w:r>
        <w:rPr>
          <w:color w:val="000000"/>
        </w:rPr>
        <w:t>Юргинский</w:t>
      </w:r>
      <w:r w:rsidRPr="000A0015">
        <w:rPr>
          <w:color w:val="000000"/>
        </w:rPr>
        <w:t xml:space="preserve"> муниципальный округ создает муниципальные предприятия и</w:t>
      </w:r>
      <w:r>
        <w:rPr>
          <w:color w:val="000000"/>
        </w:rPr>
        <w:t xml:space="preserve"> </w:t>
      </w:r>
      <w:r w:rsidRPr="000A0015">
        <w:rPr>
          <w:color w:val="000000"/>
        </w:rPr>
        <w:t>учреждения, участвует в создании хозяйственных обществ, в том числе</w:t>
      </w:r>
      <w:r>
        <w:rPr>
          <w:color w:val="000000"/>
        </w:rPr>
        <w:t xml:space="preserve"> </w:t>
      </w:r>
      <w:r w:rsidRPr="000A0015">
        <w:rPr>
          <w:color w:val="000000"/>
        </w:rPr>
        <w:t xml:space="preserve">межмуниципальных, необходимых для осуществления полномочий </w:t>
      </w:r>
      <w:r w:rsidRPr="00B653BB">
        <w:t xml:space="preserve">по </w:t>
      </w:r>
      <w:r w:rsidR="00141AE7" w:rsidRPr="00B653BB">
        <w:t>решению вопросов непосредственного обеспечения жизнедеятельности населения</w:t>
      </w:r>
      <w:r w:rsidRPr="00B653BB">
        <w:t>.</w:t>
      </w:r>
    </w:p>
    <w:p w:rsidR="009B5C70" w:rsidRPr="000A0015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A0015">
        <w:rPr>
          <w:color w:val="000000"/>
        </w:rPr>
        <w:t>2. Функции и полномочия учредителя в отношении муниципальных</w:t>
      </w:r>
      <w:r>
        <w:rPr>
          <w:color w:val="000000"/>
        </w:rPr>
        <w:t xml:space="preserve"> </w:t>
      </w:r>
      <w:r w:rsidRPr="000A0015">
        <w:rPr>
          <w:color w:val="000000"/>
        </w:rPr>
        <w:t>предприятий и учреждений осуществляет администрация Юргинск</w:t>
      </w:r>
      <w:r>
        <w:rPr>
          <w:color w:val="000000"/>
        </w:rPr>
        <w:t>ого</w:t>
      </w:r>
      <w:r w:rsidRPr="000A0015">
        <w:rPr>
          <w:color w:val="000000"/>
        </w:rPr>
        <w:t xml:space="preserve"> муниципального</w:t>
      </w:r>
      <w:r>
        <w:rPr>
          <w:color w:val="000000"/>
        </w:rPr>
        <w:t xml:space="preserve"> </w:t>
      </w:r>
      <w:r w:rsidRPr="000A0015">
        <w:rPr>
          <w:color w:val="000000"/>
        </w:rPr>
        <w:t>округа.</w:t>
      </w:r>
    </w:p>
    <w:p w:rsidR="009B5C70" w:rsidRPr="000A0015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A0015">
        <w:rPr>
          <w:color w:val="000000"/>
        </w:rPr>
        <w:t>3. В решении об учреждении муниципального предприятия, о создании</w:t>
      </w:r>
      <w:r>
        <w:rPr>
          <w:color w:val="000000"/>
        </w:rPr>
        <w:t xml:space="preserve"> </w:t>
      </w:r>
      <w:r w:rsidRPr="000A0015">
        <w:rPr>
          <w:color w:val="000000"/>
        </w:rPr>
        <w:t>муниципального учреждения определяются цели и предмет деятельности. Управление</w:t>
      </w:r>
      <w:r>
        <w:rPr>
          <w:color w:val="000000"/>
        </w:rPr>
        <w:t xml:space="preserve"> </w:t>
      </w:r>
      <w:r w:rsidRPr="000A0015">
        <w:rPr>
          <w:color w:val="000000"/>
        </w:rPr>
        <w:lastRenderedPageBreak/>
        <w:t>муниципальным предприятием, муниципальным учреждением осуществляет его</w:t>
      </w:r>
      <w:r>
        <w:rPr>
          <w:color w:val="000000"/>
        </w:rPr>
        <w:t xml:space="preserve"> </w:t>
      </w:r>
      <w:r w:rsidRPr="000A0015">
        <w:rPr>
          <w:color w:val="000000"/>
        </w:rPr>
        <w:t>руководитель на принципе единоначалия.</w:t>
      </w:r>
    </w:p>
    <w:p w:rsidR="009B5C70" w:rsidRPr="000A0015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A0015">
        <w:rPr>
          <w:color w:val="000000"/>
        </w:rPr>
        <w:t>Координация и отраслевое руководство деятельностью муниципальных</w:t>
      </w:r>
      <w:r>
        <w:rPr>
          <w:color w:val="000000"/>
        </w:rPr>
        <w:t xml:space="preserve"> </w:t>
      </w:r>
      <w:r w:rsidRPr="000A0015">
        <w:rPr>
          <w:color w:val="000000"/>
        </w:rPr>
        <w:t>предприятий, учреждений возлагается на соответствующие структурные</w:t>
      </w:r>
      <w:r>
        <w:rPr>
          <w:color w:val="000000"/>
        </w:rPr>
        <w:t xml:space="preserve"> </w:t>
      </w:r>
      <w:r w:rsidRPr="000A0015">
        <w:rPr>
          <w:color w:val="000000"/>
        </w:rPr>
        <w:t xml:space="preserve">подразделения администрации </w:t>
      </w:r>
      <w:r>
        <w:rPr>
          <w:color w:val="000000"/>
        </w:rPr>
        <w:t>Юргинского</w:t>
      </w:r>
      <w:r w:rsidRPr="000A0015">
        <w:rPr>
          <w:color w:val="000000"/>
        </w:rPr>
        <w:t xml:space="preserve"> муниципального округа.</w:t>
      </w:r>
    </w:p>
    <w:p w:rsidR="009B5C70" w:rsidRPr="000A0015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A0015">
        <w:rPr>
          <w:color w:val="000000"/>
        </w:rPr>
        <w:t>Финансовый орган администрации муниципального округа осуществляет</w:t>
      </w:r>
      <w:r>
        <w:rPr>
          <w:color w:val="000000"/>
        </w:rPr>
        <w:t xml:space="preserve"> </w:t>
      </w:r>
      <w:r w:rsidRPr="000A0015">
        <w:rPr>
          <w:color w:val="000000"/>
        </w:rPr>
        <w:t xml:space="preserve">финансовый </w:t>
      </w:r>
      <w:proofErr w:type="gramStart"/>
      <w:r w:rsidRPr="000A0015">
        <w:rPr>
          <w:color w:val="000000"/>
        </w:rPr>
        <w:t>контроль за</w:t>
      </w:r>
      <w:proofErr w:type="gramEnd"/>
      <w:r w:rsidRPr="000A0015">
        <w:rPr>
          <w:color w:val="000000"/>
        </w:rPr>
        <w:t xml:space="preserve"> использованием средств местного бюджета, проводит</w:t>
      </w:r>
      <w:r>
        <w:rPr>
          <w:color w:val="000000"/>
        </w:rPr>
        <w:t xml:space="preserve"> </w:t>
      </w:r>
      <w:r w:rsidRPr="000A0015">
        <w:rPr>
          <w:color w:val="000000"/>
        </w:rPr>
        <w:t>комплексные ревизии и тематические проверки муниципальных предприятий и</w:t>
      </w:r>
      <w:r>
        <w:rPr>
          <w:color w:val="000000"/>
        </w:rPr>
        <w:t xml:space="preserve"> </w:t>
      </w:r>
      <w:r w:rsidRPr="000A0015">
        <w:rPr>
          <w:color w:val="000000"/>
        </w:rPr>
        <w:t>муниципальных учреждений.</w:t>
      </w:r>
    </w:p>
    <w:p w:rsidR="009B5C70" w:rsidRPr="000A0015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A0015">
        <w:rPr>
          <w:color w:val="000000"/>
        </w:rPr>
        <w:t xml:space="preserve">Администрация </w:t>
      </w:r>
      <w:r>
        <w:rPr>
          <w:color w:val="000000"/>
        </w:rPr>
        <w:t>Юргинского</w:t>
      </w:r>
      <w:r w:rsidRPr="000A0015">
        <w:rPr>
          <w:color w:val="000000"/>
        </w:rPr>
        <w:t xml:space="preserve"> муниципального округа осуществляет также </w:t>
      </w:r>
      <w:proofErr w:type="gramStart"/>
      <w:r w:rsidRPr="000A0015">
        <w:rPr>
          <w:color w:val="000000"/>
        </w:rPr>
        <w:t>контроль</w:t>
      </w:r>
      <w:r>
        <w:rPr>
          <w:color w:val="000000"/>
        </w:rPr>
        <w:t xml:space="preserve"> </w:t>
      </w:r>
      <w:r w:rsidRPr="000A0015">
        <w:rPr>
          <w:color w:val="000000"/>
        </w:rPr>
        <w:t>за</w:t>
      </w:r>
      <w:proofErr w:type="gramEnd"/>
      <w:r w:rsidRPr="000A0015">
        <w:rPr>
          <w:color w:val="000000"/>
        </w:rPr>
        <w:t xml:space="preserve"> использованием по назначению и сохранностью имущества, переданного</w:t>
      </w:r>
      <w:r>
        <w:rPr>
          <w:color w:val="000000"/>
        </w:rPr>
        <w:t xml:space="preserve"> </w:t>
      </w:r>
      <w:r w:rsidRPr="000A0015">
        <w:rPr>
          <w:color w:val="000000"/>
        </w:rPr>
        <w:t>муниципальному предприятию на праве хозяйственного ведения, муниципальному</w:t>
      </w:r>
      <w:r>
        <w:rPr>
          <w:color w:val="000000"/>
        </w:rPr>
        <w:t xml:space="preserve"> </w:t>
      </w:r>
      <w:r w:rsidRPr="000A0015">
        <w:rPr>
          <w:color w:val="000000"/>
        </w:rPr>
        <w:t>учреждению на праве оперативного управления.</w:t>
      </w:r>
    </w:p>
    <w:p w:rsidR="009B5C70" w:rsidRPr="000A0015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A0015">
        <w:rPr>
          <w:color w:val="000000"/>
        </w:rPr>
        <w:t>Уставом муниципального предприятия, учреждения, кроме перечисленных в</w:t>
      </w:r>
      <w:r>
        <w:rPr>
          <w:color w:val="000000"/>
        </w:rPr>
        <w:t xml:space="preserve"> </w:t>
      </w:r>
      <w:r w:rsidRPr="000A0015">
        <w:rPr>
          <w:color w:val="000000"/>
        </w:rPr>
        <w:t xml:space="preserve">настоящей части, могут </w:t>
      </w:r>
      <w:proofErr w:type="gramStart"/>
      <w:r w:rsidRPr="000A0015">
        <w:rPr>
          <w:color w:val="000000"/>
        </w:rPr>
        <w:t>устанавливаться иные условия</w:t>
      </w:r>
      <w:proofErr w:type="gramEnd"/>
      <w:r w:rsidRPr="000A0015">
        <w:rPr>
          <w:color w:val="000000"/>
        </w:rPr>
        <w:t xml:space="preserve"> и порядок деятельности</w:t>
      </w:r>
      <w:r>
        <w:rPr>
          <w:color w:val="000000"/>
        </w:rPr>
        <w:t xml:space="preserve"> </w:t>
      </w:r>
      <w:r w:rsidRPr="000A0015">
        <w:rPr>
          <w:color w:val="000000"/>
        </w:rPr>
        <w:t>муниципальных предприятий и муниципальных учреждений.</w:t>
      </w:r>
    </w:p>
    <w:p w:rsidR="009B5C70" w:rsidRPr="000A0015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A0015">
        <w:rPr>
          <w:color w:val="000000"/>
        </w:rPr>
        <w:t>4. Устав муниципального предприятия, учреждения утверждается</w:t>
      </w:r>
      <w:r>
        <w:rPr>
          <w:color w:val="000000"/>
        </w:rPr>
        <w:t xml:space="preserve"> </w:t>
      </w:r>
      <w:r w:rsidRPr="000A0015">
        <w:rPr>
          <w:color w:val="000000"/>
        </w:rPr>
        <w:t xml:space="preserve">администрацией </w:t>
      </w:r>
      <w:r>
        <w:rPr>
          <w:color w:val="000000"/>
        </w:rPr>
        <w:t>Юргинского</w:t>
      </w:r>
      <w:r w:rsidRPr="000A0015">
        <w:rPr>
          <w:color w:val="000000"/>
        </w:rPr>
        <w:t xml:space="preserve"> муниципального округа. Руководитель муниципального</w:t>
      </w:r>
      <w:r>
        <w:rPr>
          <w:color w:val="000000"/>
        </w:rPr>
        <w:t xml:space="preserve"> </w:t>
      </w:r>
      <w:r w:rsidRPr="000A0015">
        <w:rPr>
          <w:color w:val="000000"/>
        </w:rPr>
        <w:t>предприятия, муниципального учреждения назначается на должность и освобождается</w:t>
      </w:r>
      <w:r>
        <w:rPr>
          <w:color w:val="000000"/>
        </w:rPr>
        <w:t xml:space="preserve"> </w:t>
      </w:r>
      <w:r w:rsidRPr="000A0015">
        <w:rPr>
          <w:color w:val="000000"/>
        </w:rPr>
        <w:t xml:space="preserve">от должности администрацией </w:t>
      </w:r>
      <w:r>
        <w:rPr>
          <w:color w:val="000000"/>
        </w:rPr>
        <w:t>Юргинского</w:t>
      </w:r>
      <w:r w:rsidRPr="000A0015">
        <w:rPr>
          <w:color w:val="000000"/>
        </w:rPr>
        <w:t xml:space="preserve"> муниципального округа.</w:t>
      </w:r>
    </w:p>
    <w:p w:rsidR="009B5C70" w:rsidRPr="000A0015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A0015">
        <w:rPr>
          <w:color w:val="000000"/>
        </w:rPr>
        <w:t xml:space="preserve">5. Администрация </w:t>
      </w:r>
      <w:r>
        <w:rPr>
          <w:color w:val="000000"/>
        </w:rPr>
        <w:t>Юргинского</w:t>
      </w:r>
      <w:r w:rsidRPr="000A0015">
        <w:rPr>
          <w:color w:val="000000"/>
        </w:rPr>
        <w:t xml:space="preserve"> муниципального округа не реже одного раза в год</w:t>
      </w:r>
      <w:r>
        <w:rPr>
          <w:color w:val="000000"/>
        </w:rPr>
        <w:t xml:space="preserve"> </w:t>
      </w:r>
      <w:r w:rsidRPr="000A0015">
        <w:rPr>
          <w:color w:val="000000"/>
        </w:rPr>
        <w:t>заслушивает отчеты о деятельности руководителей муниципальных предприятий и</w:t>
      </w:r>
      <w:r>
        <w:rPr>
          <w:color w:val="000000"/>
        </w:rPr>
        <w:t xml:space="preserve"> </w:t>
      </w:r>
      <w:r w:rsidRPr="000A0015">
        <w:rPr>
          <w:color w:val="000000"/>
        </w:rPr>
        <w:t>муниципальных учреждений.</w:t>
      </w:r>
    </w:p>
    <w:p w:rsidR="009B5C70" w:rsidRPr="000A0015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A0015">
        <w:rPr>
          <w:color w:val="000000"/>
        </w:rPr>
        <w:t>6. Органы местного самоуправления от имени муниципального образования</w:t>
      </w:r>
      <w:r>
        <w:rPr>
          <w:color w:val="000000"/>
        </w:rPr>
        <w:t xml:space="preserve"> </w:t>
      </w:r>
      <w:proofErr w:type="spellStart"/>
      <w:r w:rsidRPr="000A0015">
        <w:rPr>
          <w:color w:val="000000"/>
        </w:rPr>
        <w:t>субсидиарно</w:t>
      </w:r>
      <w:proofErr w:type="spellEnd"/>
      <w:r w:rsidRPr="000A0015">
        <w:rPr>
          <w:color w:val="000000"/>
        </w:rPr>
        <w:t xml:space="preserve"> отвечают по обязательствам муниципальных казенных учреждений и</w:t>
      </w:r>
      <w:r>
        <w:rPr>
          <w:color w:val="000000"/>
        </w:rPr>
        <w:t xml:space="preserve"> </w:t>
      </w:r>
      <w:r w:rsidRPr="000A0015">
        <w:rPr>
          <w:color w:val="000000"/>
        </w:rPr>
        <w:t>обеспечивают их исполнение в порядке, установленном федеральным законом</w:t>
      </w:r>
      <w:proofErr w:type="gramStart"/>
      <w:r w:rsidRPr="000A0015">
        <w:rPr>
          <w:color w:val="000000"/>
        </w:rPr>
        <w:t>.</w:t>
      </w:r>
      <w:r>
        <w:rPr>
          <w:color w:val="000000"/>
        </w:rPr>
        <w:t>»;</w:t>
      </w:r>
      <w:proofErr w:type="gramEnd"/>
    </w:p>
    <w:p w:rsidR="009B5C70" w:rsidRDefault="009B5C70" w:rsidP="009B5C70">
      <w:pPr>
        <w:autoSpaceDE w:val="0"/>
        <w:autoSpaceDN w:val="0"/>
        <w:adjustRightInd w:val="0"/>
        <w:ind w:left="1188"/>
        <w:jc w:val="both"/>
        <w:rPr>
          <w:rFonts w:eastAsia="Calibri"/>
          <w:color w:val="000000"/>
          <w:lang w:eastAsia="en-US"/>
        </w:rPr>
      </w:pPr>
    </w:p>
    <w:p w:rsidR="009B5C70" w:rsidRDefault="009B5C70" w:rsidP="00141AE7">
      <w:pPr>
        <w:numPr>
          <w:ilvl w:val="1"/>
          <w:numId w:val="14"/>
        </w:numPr>
        <w:autoSpaceDE w:val="0"/>
        <w:autoSpaceDN w:val="0"/>
        <w:adjustRightInd w:val="0"/>
        <w:jc w:val="both"/>
      </w:pPr>
      <w:r>
        <w:rPr>
          <w:rFonts w:eastAsia="Calibri"/>
          <w:color w:val="000000"/>
          <w:lang w:eastAsia="en-US"/>
        </w:rPr>
        <w:t>Дополнить с</w:t>
      </w:r>
      <w:r>
        <w:rPr>
          <w:lang w:eastAsia="zh-CN"/>
        </w:rPr>
        <w:t xml:space="preserve">татьей 70.2. </w:t>
      </w:r>
      <w:r>
        <w:t>в следующей редакции</w:t>
      </w:r>
      <w:r w:rsidRPr="00187523">
        <w:t>:</w:t>
      </w:r>
    </w:p>
    <w:p w:rsidR="009B5C70" w:rsidRDefault="009B5C70" w:rsidP="009B5C70">
      <w:pPr>
        <w:autoSpaceDE w:val="0"/>
        <w:autoSpaceDN w:val="0"/>
        <w:adjustRightInd w:val="0"/>
        <w:jc w:val="center"/>
        <w:rPr>
          <w:rFonts w:ascii="PTAstraSerif-Bold" w:hAnsi="PTAstraSerif-Bold" w:cs="PTAstraSerif-Bold"/>
          <w:b/>
          <w:bCs/>
          <w:color w:val="000000"/>
          <w:sz w:val="28"/>
          <w:szCs w:val="28"/>
        </w:rPr>
      </w:pPr>
      <w:r>
        <w:rPr>
          <w:rFonts w:ascii="PTAstraSerif-Bold" w:hAnsi="PTAstraSerif-Bold" w:cs="PTAstraSerif-Bold"/>
          <w:b/>
          <w:bCs/>
          <w:color w:val="000000"/>
          <w:sz w:val="28"/>
          <w:szCs w:val="28"/>
        </w:rPr>
        <w:t>«Статья 70.2. Предоставление субвенций местным бюджетам на осуществление органами местного самоуправления государственных полномочий</w:t>
      </w:r>
    </w:p>
    <w:p w:rsidR="009B5C70" w:rsidRPr="00644A5B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44A5B">
        <w:rPr>
          <w:color w:val="000000"/>
        </w:rPr>
        <w:t>1</w:t>
      </w:r>
      <w:r>
        <w:rPr>
          <w:rFonts w:ascii="PTAstraSerif-Regular" w:hAnsi="PTAstraSerif-Regular" w:cs="PTAstraSerif-Regular"/>
          <w:color w:val="000000"/>
          <w:sz w:val="28"/>
          <w:szCs w:val="28"/>
        </w:rPr>
        <w:t xml:space="preserve">. </w:t>
      </w:r>
      <w:r w:rsidRPr="00644A5B">
        <w:rPr>
          <w:color w:val="000000"/>
        </w:rPr>
        <w:t>Финансовое обеспечение расходных обязательств муниципальных</w:t>
      </w:r>
      <w:r>
        <w:rPr>
          <w:color w:val="000000"/>
        </w:rPr>
        <w:t xml:space="preserve"> </w:t>
      </w:r>
      <w:r w:rsidRPr="00644A5B">
        <w:rPr>
          <w:color w:val="000000"/>
        </w:rPr>
        <w:t>образований, возникающих при выполнении государственных полномочий</w:t>
      </w:r>
      <w:r>
        <w:rPr>
          <w:color w:val="000000"/>
        </w:rPr>
        <w:t xml:space="preserve"> </w:t>
      </w:r>
      <w:r w:rsidRPr="00644A5B">
        <w:rPr>
          <w:color w:val="000000"/>
        </w:rPr>
        <w:t>Российской Федерации, переданных для осуществления органам местного</w:t>
      </w:r>
      <w:r>
        <w:rPr>
          <w:color w:val="000000"/>
        </w:rPr>
        <w:t xml:space="preserve"> </w:t>
      </w:r>
      <w:r w:rsidRPr="00644A5B">
        <w:rPr>
          <w:color w:val="000000"/>
        </w:rPr>
        <w:t>самоуправления, осуществляется за счет средств федерального бюджета путем</w:t>
      </w:r>
      <w:r>
        <w:rPr>
          <w:color w:val="000000"/>
        </w:rPr>
        <w:t xml:space="preserve"> </w:t>
      </w:r>
      <w:r w:rsidRPr="00644A5B">
        <w:rPr>
          <w:color w:val="000000"/>
        </w:rPr>
        <w:t xml:space="preserve">предоставления субвенций местным бюджетам </w:t>
      </w:r>
      <w:r w:rsidR="001B0D2E">
        <w:rPr>
          <w:color w:val="000000"/>
        </w:rPr>
        <w:t>из бюджета Кемеровской области –</w:t>
      </w:r>
      <w:r>
        <w:rPr>
          <w:color w:val="000000"/>
        </w:rPr>
        <w:t xml:space="preserve"> </w:t>
      </w:r>
      <w:r w:rsidRPr="00644A5B">
        <w:rPr>
          <w:color w:val="000000"/>
        </w:rPr>
        <w:t>Кузбасса в соответствии с Бюджетным кодексом Российской Федерации.</w:t>
      </w:r>
    </w:p>
    <w:p w:rsidR="009B5C70" w:rsidRPr="00644A5B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44A5B">
        <w:rPr>
          <w:color w:val="000000"/>
        </w:rPr>
        <w:t>2. Субвенции на осуществление переданных органам местного самоуправления</w:t>
      </w:r>
      <w:r>
        <w:rPr>
          <w:color w:val="000000"/>
        </w:rPr>
        <w:t xml:space="preserve"> </w:t>
      </w:r>
      <w:r w:rsidRPr="00644A5B">
        <w:rPr>
          <w:color w:val="000000"/>
        </w:rPr>
        <w:t>государственных полномочий Российской Федерации предоставляются из</w:t>
      </w:r>
      <w:r>
        <w:rPr>
          <w:color w:val="000000"/>
        </w:rPr>
        <w:t xml:space="preserve"> </w:t>
      </w:r>
      <w:r w:rsidRPr="00644A5B">
        <w:rPr>
          <w:color w:val="000000"/>
        </w:rPr>
        <w:t>федерального бюджет</w:t>
      </w:r>
      <w:r w:rsidR="001B0D2E">
        <w:rPr>
          <w:color w:val="000000"/>
        </w:rPr>
        <w:t>а бюджетам Кемеровской области –</w:t>
      </w:r>
      <w:r w:rsidRPr="00644A5B">
        <w:rPr>
          <w:color w:val="000000"/>
        </w:rPr>
        <w:t xml:space="preserve"> Кузбасса в целях их</w:t>
      </w:r>
      <w:r>
        <w:rPr>
          <w:color w:val="000000"/>
        </w:rPr>
        <w:t xml:space="preserve"> </w:t>
      </w:r>
      <w:r w:rsidRPr="00644A5B">
        <w:rPr>
          <w:color w:val="000000"/>
        </w:rPr>
        <w:t>распределения между местными бюджетами на указанные цели в соответствии с</w:t>
      </w:r>
      <w:r>
        <w:rPr>
          <w:color w:val="000000"/>
        </w:rPr>
        <w:t xml:space="preserve"> </w:t>
      </w:r>
      <w:r w:rsidRPr="00644A5B">
        <w:rPr>
          <w:color w:val="000000"/>
        </w:rPr>
        <w:t>Бюджетным кодексом Российской Федерации.</w:t>
      </w:r>
    </w:p>
    <w:p w:rsidR="009B5C70" w:rsidRPr="00644A5B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44A5B">
        <w:rPr>
          <w:color w:val="000000"/>
        </w:rPr>
        <w:t xml:space="preserve">3. </w:t>
      </w:r>
      <w:proofErr w:type="gramStart"/>
      <w:r w:rsidRPr="00644A5B">
        <w:rPr>
          <w:color w:val="000000"/>
        </w:rPr>
        <w:t>Финансовое обеспечение расходных обязательств муниципальных</w:t>
      </w:r>
      <w:r>
        <w:rPr>
          <w:color w:val="000000"/>
        </w:rPr>
        <w:t xml:space="preserve"> </w:t>
      </w:r>
      <w:r w:rsidRPr="00644A5B">
        <w:rPr>
          <w:color w:val="000000"/>
        </w:rPr>
        <w:t>образований, возникающих при выполнении государственных полномочий</w:t>
      </w:r>
      <w:r>
        <w:rPr>
          <w:color w:val="000000"/>
        </w:rPr>
        <w:t xml:space="preserve"> </w:t>
      </w:r>
      <w:r w:rsidR="001B0D2E">
        <w:rPr>
          <w:color w:val="000000"/>
        </w:rPr>
        <w:t>Кемеровской области –</w:t>
      </w:r>
      <w:r w:rsidRPr="00644A5B">
        <w:rPr>
          <w:color w:val="000000"/>
        </w:rPr>
        <w:t xml:space="preserve"> Кузбасса, переданных для осуществления органам местного</w:t>
      </w:r>
      <w:r>
        <w:rPr>
          <w:color w:val="000000"/>
        </w:rPr>
        <w:t xml:space="preserve"> </w:t>
      </w:r>
      <w:r w:rsidRPr="00644A5B">
        <w:rPr>
          <w:color w:val="000000"/>
        </w:rPr>
        <w:t>самоуправлени</w:t>
      </w:r>
      <w:r w:rsidR="001B0D2E">
        <w:rPr>
          <w:color w:val="000000"/>
        </w:rPr>
        <w:t>я законами Кемеровской области –</w:t>
      </w:r>
      <w:r w:rsidRPr="00644A5B">
        <w:rPr>
          <w:color w:val="000000"/>
        </w:rPr>
        <w:t xml:space="preserve"> Кузбасса, осуществляется за счет</w:t>
      </w:r>
      <w:r>
        <w:rPr>
          <w:color w:val="000000"/>
        </w:rPr>
        <w:t xml:space="preserve"> </w:t>
      </w:r>
      <w:r w:rsidRPr="00644A5B">
        <w:rPr>
          <w:color w:val="000000"/>
        </w:rPr>
        <w:t>средст</w:t>
      </w:r>
      <w:r w:rsidR="001B0D2E">
        <w:rPr>
          <w:color w:val="000000"/>
        </w:rPr>
        <w:t>в бюджетов Кемеровской области –</w:t>
      </w:r>
      <w:r w:rsidRPr="00644A5B">
        <w:rPr>
          <w:color w:val="000000"/>
        </w:rPr>
        <w:t xml:space="preserve"> Кузбасса путем предоставления субвенций</w:t>
      </w:r>
      <w:r>
        <w:rPr>
          <w:color w:val="000000"/>
        </w:rPr>
        <w:t xml:space="preserve"> </w:t>
      </w:r>
      <w:r w:rsidRPr="00644A5B">
        <w:rPr>
          <w:color w:val="000000"/>
        </w:rPr>
        <w:t>местным бюджетам из</w:t>
      </w:r>
      <w:r w:rsidR="001B0D2E">
        <w:rPr>
          <w:color w:val="000000"/>
        </w:rPr>
        <w:t xml:space="preserve"> бюджетов Кемеровской области –</w:t>
      </w:r>
      <w:r w:rsidRPr="00644A5B">
        <w:rPr>
          <w:color w:val="000000"/>
        </w:rPr>
        <w:t xml:space="preserve"> Кузбасса в соответствии с</w:t>
      </w:r>
      <w:r>
        <w:rPr>
          <w:color w:val="000000"/>
        </w:rPr>
        <w:t xml:space="preserve"> </w:t>
      </w:r>
      <w:r w:rsidRPr="00644A5B">
        <w:rPr>
          <w:color w:val="000000"/>
        </w:rPr>
        <w:t>Бюджетным кодексом Российской Федерации и принимаемыми в соответствии с ним</w:t>
      </w:r>
      <w:r>
        <w:rPr>
          <w:color w:val="000000"/>
        </w:rPr>
        <w:t xml:space="preserve"> </w:t>
      </w:r>
      <w:r w:rsidR="001B0D2E">
        <w:rPr>
          <w:color w:val="000000"/>
        </w:rPr>
        <w:t>законами Кемеровской области –</w:t>
      </w:r>
      <w:r w:rsidRPr="00644A5B">
        <w:rPr>
          <w:color w:val="000000"/>
        </w:rPr>
        <w:t xml:space="preserve"> Кузбасса.»</w:t>
      </w:r>
      <w:r>
        <w:rPr>
          <w:color w:val="000000"/>
        </w:rPr>
        <w:t>;</w:t>
      </w:r>
      <w:proofErr w:type="gramEnd"/>
    </w:p>
    <w:p w:rsidR="009B5C70" w:rsidRDefault="009B5C70" w:rsidP="009B5C70">
      <w:pPr>
        <w:autoSpaceDE w:val="0"/>
        <w:autoSpaceDN w:val="0"/>
        <w:adjustRightInd w:val="0"/>
        <w:jc w:val="both"/>
      </w:pPr>
    </w:p>
    <w:p w:rsidR="009B5C70" w:rsidRDefault="009B5C70" w:rsidP="00141AE7">
      <w:pPr>
        <w:numPr>
          <w:ilvl w:val="1"/>
          <w:numId w:val="14"/>
        </w:numPr>
        <w:autoSpaceDE w:val="0"/>
        <w:autoSpaceDN w:val="0"/>
        <w:adjustRightInd w:val="0"/>
        <w:jc w:val="both"/>
      </w:pPr>
      <w:r>
        <w:rPr>
          <w:rFonts w:eastAsia="Calibri"/>
          <w:color w:val="000000"/>
          <w:lang w:eastAsia="en-US"/>
        </w:rPr>
        <w:t>Дополнить с</w:t>
      </w:r>
      <w:r>
        <w:rPr>
          <w:lang w:eastAsia="zh-CN"/>
        </w:rPr>
        <w:t xml:space="preserve">татьей 70.3. </w:t>
      </w:r>
      <w:r>
        <w:t>в следующей редакции</w:t>
      </w:r>
      <w:r w:rsidRPr="00187523">
        <w:t>:</w:t>
      </w:r>
    </w:p>
    <w:p w:rsidR="009B5C70" w:rsidRPr="00644A5B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Pr="00644A5B">
        <w:rPr>
          <w:b/>
          <w:bCs/>
          <w:color w:val="000000"/>
        </w:rPr>
        <w:t xml:space="preserve">Статья </w:t>
      </w:r>
      <w:r>
        <w:rPr>
          <w:b/>
          <w:bCs/>
          <w:color w:val="000000"/>
        </w:rPr>
        <w:t>70.3</w:t>
      </w:r>
      <w:r w:rsidRPr="00644A5B">
        <w:rPr>
          <w:b/>
          <w:bCs/>
          <w:color w:val="000000"/>
        </w:rPr>
        <w:t>. Субсидии, дотации и иные межбюджетные трансферты,</w:t>
      </w:r>
    </w:p>
    <w:p w:rsidR="009B5C70" w:rsidRPr="00644A5B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proofErr w:type="gramStart"/>
      <w:r w:rsidRPr="00644A5B">
        <w:rPr>
          <w:b/>
          <w:bCs/>
          <w:color w:val="000000"/>
        </w:rPr>
        <w:t>предоставляемые</w:t>
      </w:r>
      <w:proofErr w:type="gramEnd"/>
      <w:r w:rsidRPr="00644A5B">
        <w:rPr>
          <w:b/>
          <w:bCs/>
          <w:color w:val="000000"/>
        </w:rPr>
        <w:t xml:space="preserve"> местным бюджетам из бюджетов субъектов Российской</w:t>
      </w:r>
    </w:p>
    <w:p w:rsidR="009B5C70" w:rsidRPr="00644A5B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44A5B">
        <w:rPr>
          <w:b/>
          <w:bCs/>
          <w:color w:val="000000"/>
        </w:rPr>
        <w:lastRenderedPageBreak/>
        <w:t>Федерации</w:t>
      </w:r>
    </w:p>
    <w:p w:rsidR="009B5C70" w:rsidRPr="00644A5B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44A5B">
        <w:rPr>
          <w:color w:val="000000"/>
        </w:rPr>
        <w:t>1. В целях софинансирования расходных обязательств, возникающих при</w:t>
      </w:r>
      <w:r>
        <w:rPr>
          <w:color w:val="000000"/>
        </w:rPr>
        <w:t xml:space="preserve"> </w:t>
      </w:r>
      <w:r w:rsidRPr="00644A5B">
        <w:rPr>
          <w:color w:val="000000"/>
        </w:rPr>
        <w:t>выполнении полномочий органов местного самоуправления по решению вопросов</w:t>
      </w:r>
      <w:r>
        <w:rPr>
          <w:color w:val="000000"/>
        </w:rPr>
        <w:t xml:space="preserve"> </w:t>
      </w:r>
      <w:r w:rsidRPr="00644A5B">
        <w:rPr>
          <w:color w:val="000000"/>
        </w:rPr>
        <w:t>непосредственного обеспечения жизнедеятельности населения, из бюджета</w:t>
      </w:r>
      <w:r>
        <w:rPr>
          <w:color w:val="000000"/>
        </w:rPr>
        <w:t xml:space="preserve"> </w:t>
      </w:r>
      <w:r w:rsidR="001B0D2E">
        <w:rPr>
          <w:color w:val="000000"/>
        </w:rPr>
        <w:t>Кемеровской области –</w:t>
      </w:r>
      <w:r w:rsidRPr="00644A5B">
        <w:rPr>
          <w:color w:val="000000"/>
        </w:rPr>
        <w:t xml:space="preserve"> Кузбасса могут быть предоставлены субсидии местному</w:t>
      </w:r>
      <w:r>
        <w:rPr>
          <w:color w:val="000000"/>
        </w:rPr>
        <w:t xml:space="preserve"> </w:t>
      </w:r>
      <w:r w:rsidRPr="00644A5B">
        <w:rPr>
          <w:color w:val="000000"/>
        </w:rPr>
        <w:t>бюджету в соответствии с Бюджетным кодексом Российской Федерации и</w:t>
      </w:r>
      <w:r>
        <w:rPr>
          <w:color w:val="000000"/>
        </w:rPr>
        <w:t xml:space="preserve"> </w:t>
      </w:r>
      <w:r w:rsidRPr="00644A5B">
        <w:rPr>
          <w:color w:val="000000"/>
        </w:rPr>
        <w:t>принимаемыми в соответствии с ним законами Кемеровской области - Кузбасса.</w:t>
      </w:r>
    </w:p>
    <w:p w:rsidR="009B5C70" w:rsidRPr="00644A5B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44A5B">
        <w:rPr>
          <w:color w:val="000000"/>
        </w:rPr>
        <w:t>2. В случаях и порядке, которые установлены законом Кемеровской области -</w:t>
      </w:r>
      <w:r>
        <w:rPr>
          <w:color w:val="000000"/>
        </w:rPr>
        <w:t xml:space="preserve"> </w:t>
      </w:r>
      <w:r w:rsidRPr="00644A5B">
        <w:rPr>
          <w:color w:val="000000"/>
        </w:rPr>
        <w:t>Кузбасса в соответствии с Бюджетным кодексом Российской Федерации и</w:t>
      </w:r>
      <w:r>
        <w:rPr>
          <w:color w:val="000000"/>
        </w:rPr>
        <w:t xml:space="preserve"> </w:t>
      </w:r>
      <w:r w:rsidRPr="00644A5B">
        <w:rPr>
          <w:color w:val="000000"/>
        </w:rPr>
        <w:t>принимаемыми в соответствии с ними иными нормативными правовыми актами</w:t>
      </w:r>
      <w:r>
        <w:rPr>
          <w:color w:val="000000"/>
        </w:rPr>
        <w:t xml:space="preserve"> </w:t>
      </w:r>
      <w:r w:rsidRPr="00644A5B">
        <w:rPr>
          <w:color w:val="000000"/>
        </w:rPr>
        <w:t>органов государствен</w:t>
      </w:r>
      <w:r w:rsidR="001B0D2E">
        <w:rPr>
          <w:color w:val="000000"/>
        </w:rPr>
        <w:t>ной власти Кемеровской области –</w:t>
      </w:r>
      <w:r w:rsidRPr="00644A5B">
        <w:rPr>
          <w:color w:val="000000"/>
        </w:rPr>
        <w:t xml:space="preserve"> Кузбасса, местному бюджету</w:t>
      </w:r>
      <w:r>
        <w:rPr>
          <w:color w:val="000000"/>
        </w:rPr>
        <w:t xml:space="preserve"> </w:t>
      </w:r>
      <w:r w:rsidRPr="00644A5B">
        <w:rPr>
          <w:color w:val="000000"/>
        </w:rPr>
        <w:t>могут быть предоставлены дотации и иные межбюджетные трансферты из бюджета</w:t>
      </w:r>
      <w:r>
        <w:rPr>
          <w:color w:val="000000"/>
        </w:rPr>
        <w:t xml:space="preserve"> </w:t>
      </w:r>
      <w:r w:rsidR="001B0D2E">
        <w:rPr>
          <w:color w:val="000000"/>
        </w:rPr>
        <w:t>Кемеровской области –</w:t>
      </w:r>
      <w:r w:rsidRPr="00644A5B">
        <w:rPr>
          <w:color w:val="000000"/>
        </w:rPr>
        <w:t xml:space="preserve"> Кузбасса.</w:t>
      </w:r>
    </w:p>
    <w:p w:rsidR="009B5C70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44A5B">
        <w:rPr>
          <w:color w:val="000000"/>
        </w:rPr>
        <w:t>3. В случаях и порядке, которые установлены федеральными законами,</w:t>
      </w:r>
      <w:r>
        <w:rPr>
          <w:color w:val="000000"/>
        </w:rPr>
        <w:t xml:space="preserve"> </w:t>
      </w:r>
      <w:r w:rsidRPr="00644A5B">
        <w:rPr>
          <w:color w:val="000000"/>
        </w:rPr>
        <w:t>нормативными правовыми актами Правительства Российской Федерации, бюджетам</w:t>
      </w:r>
      <w:r>
        <w:rPr>
          <w:color w:val="000000"/>
        </w:rPr>
        <w:t xml:space="preserve"> </w:t>
      </w:r>
      <w:r w:rsidRPr="00644A5B">
        <w:rPr>
          <w:color w:val="000000"/>
        </w:rPr>
        <w:t xml:space="preserve">отдельных муниципальных образований из бюджетов Кемеровской области </w:t>
      </w:r>
      <w:r>
        <w:rPr>
          <w:color w:val="000000"/>
        </w:rPr>
        <w:t>–</w:t>
      </w:r>
      <w:r w:rsidRPr="00644A5B">
        <w:rPr>
          <w:color w:val="000000"/>
        </w:rPr>
        <w:t xml:space="preserve"> Кузбасса</w:t>
      </w:r>
      <w:r>
        <w:rPr>
          <w:color w:val="000000"/>
        </w:rPr>
        <w:t xml:space="preserve"> </w:t>
      </w:r>
      <w:r w:rsidRPr="00644A5B">
        <w:rPr>
          <w:color w:val="000000"/>
        </w:rPr>
        <w:t>могут предоставляться иные дотации, источником финансового обеспечения которых</w:t>
      </w:r>
      <w:r>
        <w:rPr>
          <w:color w:val="000000"/>
        </w:rPr>
        <w:t xml:space="preserve"> </w:t>
      </w:r>
      <w:r w:rsidRPr="00644A5B">
        <w:rPr>
          <w:color w:val="000000"/>
        </w:rPr>
        <w:t>являются дотации, предоставленные из федерального бюджета бюджетам</w:t>
      </w:r>
      <w:r>
        <w:rPr>
          <w:color w:val="000000"/>
        </w:rPr>
        <w:t xml:space="preserve"> </w:t>
      </w:r>
      <w:r w:rsidRPr="00644A5B">
        <w:rPr>
          <w:color w:val="000000"/>
        </w:rPr>
        <w:t>Кемеровской области - Кузбасса на указанные цели</w:t>
      </w:r>
      <w:proofErr w:type="gramStart"/>
      <w:r w:rsidRPr="00644A5B">
        <w:rPr>
          <w:color w:val="000000"/>
        </w:rPr>
        <w:t>.</w:t>
      </w:r>
      <w:r>
        <w:rPr>
          <w:color w:val="000000"/>
        </w:rPr>
        <w:t>»;</w:t>
      </w:r>
      <w:proofErr w:type="gramEnd"/>
    </w:p>
    <w:p w:rsidR="009B5C70" w:rsidRDefault="009B5C70" w:rsidP="009B5C70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9B5C70" w:rsidRDefault="009B5C70" w:rsidP="00141AE7">
      <w:pPr>
        <w:numPr>
          <w:ilvl w:val="1"/>
          <w:numId w:val="14"/>
        </w:numPr>
        <w:autoSpaceDE w:val="0"/>
        <w:autoSpaceDN w:val="0"/>
        <w:adjustRightInd w:val="0"/>
        <w:jc w:val="both"/>
      </w:pPr>
      <w:r>
        <w:rPr>
          <w:rFonts w:eastAsia="Calibri"/>
          <w:color w:val="000000"/>
          <w:lang w:eastAsia="en-US"/>
        </w:rPr>
        <w:t>Дополнить с</w:t>
      </w:r>
      <w:r>
        <w:rPr>
          <w:lang w:eastAsia="zh-CN"/>
        </w:rPr>
        <w:t xml:space="preserve">татьей 73.1. </w:t>
      </w:r>
      <w:r>
        <w:t>в следующей редакции</w:t>
      </w:r>
      <w:r w:rsidRPr="00187523">
        <w:t>:</w:t>
      </w:r>
    </w:p>
    <w:p w:rsidR="009B5C70" w:rsidRPr="00644A5B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Pr="00644A5B">
        <w:rPr>
          <w:b/>
          <w:bCs/>
          <w:color w:val="000000"/>
        </w:rPr>
        <w:t xml:space="preserve">Статья </w:t>
      </w:r>
      <w:r>
        <w:rPr>
          <w:b/>
          <w:bCs/>
          <w:color w:val="000000"/>
        </w:rPr>
        <w:t>73.1</w:t>
      </w:r>
      <w:r w:rsidRPr="00644A5B">
        <w:rPr>
          <w:b/>
          <w:bCs/>
          <w:color w:val="000000"/>
        </w:rPr>
        <w:t>. Межбюджетные трансферты, предоставляемые</w:t>
      </w:r>
    </w:p>
    <w:p w:rsidR="009B5C70" w:rsidRPr="00644A5B" w:rsidRDefault="009B5C70" w:rsidP="009B5C7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44A5B">
        <w:rPr>
          <w:b/>
          <w:bCs/>
          <w:color w:val="000000"/>
        </w:rPr>
        <w:t>из местных бюджетов</w:t>
      </w:r>
    </w:p>
    <w:p w:rsidR="009B5C70" w:rsidRPr="00644A5B" w:rsidRDefault="001B0D2E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>1. Бюджету Кемеровской области –</w:t>
      </w:r>
      <w:r w:rsidR="009B5C70" w:rsidRPr="00644A5B">
        <w:rPr>
          <w:color w:val="000000"/>
        </w:rPr>
        <w:t xml:space="preserve"> Кузбасса может быть предусмотрено</w:t>
      </w:r>
      <w:r w:rsidR="009B5C70">
        <w:rPr>
          <w:color w:val="000000"/>
        </w:rPr>
        <w:t xml:space="preserve"> </w:t>
      </w:r>
      <w:r w:rsidR="009B5C70" w:rsidRPr="00644A5B">
        <w:rPr>
          <w:color w:val="000000"/>
        </w:rPr>
        <w:t>предоставление субсидий и иных межбюджетных трансфертов из местного бюджета в</w:t>
      </w:r>
      <w:r w:rsidR="009B5C70">
        <w:rPr>
          <w:color w:val="000000"/>
        </w:rPr>
        <w:t xml:space="preserve"> </w:t>
      </w:r>
      <w:r w:rsidR="009B5C70" w:rsidRPr="00644A5B">
        <w:rPr>
          <w:color w:val="000000"/>
        </w:rPr>
        <w:t>соответствии с требованиями и в случаях, которые установлены Бюджетным кодексом</w:t>
      </w:r>
      <w:r w:rsidR="009B5C70">
        <w:rPr>
          <w:color w:val="000000"/>
        </w:rPr>
        <w:t xml:space="preserve"> </w:t>
      </w:r>
      <w:r w:rsidR="009B5C70" w:rsidRPr="00644A5B">
        <w:rPr>
          <w:color w:val="000000"/>
        </w:rPr>
        <w:t>Российской Федерации на основании Закона Кемеровской области – Кузбасса.</w:t>
      </w:r>
    </w:p>
    <w:p w:rsidR="009B5C70" w:rsidRDefault="009B5C70" w:rsidP="002A7EA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44A5B">
        <w:rPr>
          <w:color w:val="000000"/>
        </w:rPr>
        <w:t>2. Бюджету муниципального образования из бюджетов других муниципальных</w:t>
      </w:r>
      <w:r>
        <w:rPr>
          <w:color w:val="000000"/>
        </w:rPr>
        <w:t xml:space="preserve"> </w:t>
      </w:r>
      <w:r w:rsidRPr="00644A5B">
        <w:rPr>
          <w:color w:val="000000"/>
        </w:rPr>
        <w:t>образований могут быть предоставлены субсидии и иные межбюджетные трансферты</w:t>
      </w:r>
      <w:r>
        <w:rPr>
          <w:color w:val="000000"/>
        </w:rPr>
        <w:t xml:space="preserve"> </w:t>
      </w:r>
      <w:r w:rsidRPr="00644A5B">
        <w:rPr>
          <w:color w:val="000000"/>
        </w:rPr>
        <w:t>в соответствии с требованиями и в случаях, которые установлены Бюджетным</w:t>
      </w:r>
      <w:r>
        <w:rPr>
          <w:color w:val="000000"/>
        </w:rPr>
        <w:t xml:space="preserve"> </w:t>
      </w:r>
      <w:r w:rsidRPr="00644A5B">
        <w:rPr>
          <w:color w:val="000000"/>
        </w:rPr>
        <w:t>кодексом Российской Федерации</w:t>
      </w:r>
      <w:proofErr w:type="gramStart"/>
      <w:r w:rsidRPr="00644A5B">
        <w:rPr>
          <w:color w:val="000000"/>
        </w:rPr>
        <w:t>.</w:t>
      </w:r>
      <w:r>
        <w:rPr>
          <w:color w:val="000000"/>
        </w:rPr>
        <w:t>»;</w:t>
      </w:r>
      <w:proofErr w:type="gramEnd"/>
    </w:p>
    <w:p w:rsidR="009B5C70" w:rsidRPr="00B653BB" w:rsidRDefault="009B5C70" w:rsidP="009B5C70">
      <w:pPr>
        <w:autoSpaceDE w:val="0"/>
        <w:autoSpaceDN w:val="0"/>
        <w:adjustRightInd w:val="0"/>
        <w:ind w:firstLine="708"/>
        <w:jc w:val="both"/>
      </w:pPr>
    </w:p>
    <w:p w:rsidR="00141AE7" w:rsidRPr="00B653BB" w:rsidRDefault="00141AE7" w:rsidP="00141AE7">
      <w:pPr>
        <w:numPr>
          <w:ilvl w:val="1"/>
          <w:numId w:val="14"/>
        </w:numPr>
      </w:pPr>
      <w:r w:rsidRPr="00B653BB">
        <w:t>Статью 77  изложить в следующей редакции:</w:t>
      </w:r>
    </w:p>
    <w:p w:rsidR="00141AE7" w:rsidRPr="00B653BB" w:rsidRDefault="00DD1355" w:rsidP="00DD1355">
      <w:pPr>
        <w:jc w:val="center"/>
        <w:rPr>
          <w:b/>
        </w:rPr>
      </w:pPr>
      <w:r w:rsidRPr="00B653BB">
        <w:t>«</w:t>
      </w:r>
      <w:r w:rsidR="00141AE7" w:rsidRPr="00B653BB">
        <w:rPr>
          <w:b/>
        </w:rPr>
        <w:t xml:space="preserve">Статья </w:t>
      </w:r>
      <w:r w:rsidRPr="00B653BB">
        <w:rPr>
          <w:b/>
        </w:rPr>
        <w:t>77</w:t>
      </w:r>
      <w:r w:rsidR="00141AE7" w:rsidRPr="00B653BB">
        <w:rPr>
          <w:b/>
        </w:rPr>
        <w:t>. Ответственность лиц, замещающих муниципальные должности</w:t>
      </w:r>
    </w:p>
    <w:p w:rsidR="00141AE7" w:rsidRPr="00DD1355" w:rsidRDefault="00141AE7" w:rsidP="002A7EA3">
      <w:pPr>
        <w:ind w:firstLine="567"/>
        <w:jc w:val="both"/>
      </w:pPr>
      <w:r w:rsidRPr="00DD1355">
        <w:t>1. Полномочия лица, замещающего муниципальную должность, прекращаются</w:t>
      </w:r>
      <w:r w:rsidR="00DD1355">
        <w:t xml:space="preserve"> </w:t>
      </w:r>
      <w:r w:rsidRPr="00DD1355">
        <w:t>досрочно в случае несоблюдения ограничений, запретов, неисполнения обязанностей,</w:t>
      </w:r>
      <w:r w:rsidR="00DD1355">
        <w:t xml:space="preserve"> </w:t>
      </w:r>
      <w:r w:rsidRPr="00DD1355">
        <w:t>установленных законодательством Российской Федерации о противодействии</w:t>
      </w:r>
      <w:r w:rsidR="00DD1355">
        <w:t xml:space="preserve"> </w:t>
      </w:r>
      <w:r w:rsidRPr="00DD1355">
        <w:t>коррупции, если иное не предусмотрено настоящим Федеральным законом.</w:t>
      </w:r>
    </w:p>
    <w:p w:rsidR="00141AE7" w:rsidRPr="00DD1355" w:rsidRDefault="00141AE7" w:rsidP="002A7EA3">
      <w:pPr>
        <w:ind w:firstLine="567"/>
        <w:jc w:val="both"/>
      </w:pPr>
      <w:r w:rsidRPr="00DD1355">
        <w:t>2. Проверка достоверности и полноты сведений о доходах, расходах, об</w:t>
      </w:r>
      <w:r w:rsidR="00DD1355">
        <w:t xml:space="preserve"> </w:t>
      </w:r>
      <w:r w:rsidRPr="00DD1355">
        <w:t>имуществе и обязательствах имущественного характера, представляемых в</w:t>
      </w:r>
      <w:r w:rsidR="00DD1355">
        <w:t xml:space="preserve"> </w:t>
      </w:r>
      <w:r w:rsidRPr="00DD1355">
        <w:t>соответствии с законодательством Российской Федерации о противодействии</w:t>
      </w:r>
      <w:r w:rsidR="00DD1355">
        <w:t xml:space="preserve"> </w:t>
      </w:r>
      <w:r w:rsidRPr="00DD1355">
        <w:t>коррупции лицом, замещающим муниципальную должность, проводится по решению</w:t>
      </w:r>
      <w:r w:rsidR="00DD1355">
        <w:t xml:space="preserve"> </w:t>
      </w:r>
      <w:r w:rsidRPr="00DD1355">
        <w:t>Губернатора Кемеровской области - Кузбасса в порядке, установленном законом</w:t>
      </w:r>
      <w:r w:rsidR="00DD1355">
        <w:t xml:space="preserve"> </w:t>
      </w:r>
      <w:r w:rsidRPr="00DD1355">
        <w:t>Кемеровско</w:t>
      </w:r>
      <w:r w:rsidR="001B0D2E">
        <w:t>й области –</w:t>
      </w:r>
      <w:r w:rsidRPr="00DD1355">
        <w:t xml:space="preserve"> Кузбасса.</w:t>
      </w:r>
    </w:p>
    <w:p w:rsidR="00141AE7" w:rsidRPr="00DD1355" w:rsidRDefault="00141AE7" w:rsidP="002A7EA3">
      <w:pPr>
        <w:ind w:firstLine="567"/>
        <w:jc w:val="both"/>
      </w:pPr>
      <w:r w:rsidRPr="00DD1355">
        <w:t xml:space="preserve">3. </w:t>
      </w:r>
      <w:proofErr w:type="gramStart"/>
      <w:r w:rsidRPr="00DD1355">
        <w:t>При выявлении в результате проверки, проведенной в соответствии с частью 2</w:t>
      </w:r>
      <w:r w:rsidR="00DD1355">
        <w:t xml:space="preserve"> </w:t>
      </w:r>
      <w:r w:rsidRPr="00DD1355">
        <w:t>настоящей статьи, фактов несоблюдения ограничений, запретов, неисполнения</w:t>
      </w:r>
      <w:r w:rsidR="00DD1355">
        <w:t xml:space="preserve"> </w:t>
      </w:r>
      <w:r w:rsidRPr="00DD1355">
        <w:t>обязанностей, которые установлены законодательством Российской Федерации о</w:t>
      </w:r>
      <w:r w:rsidR="00DD1355">
        <w:t xml:space="preserve"> </w:t>
      </w:r>
      <w:r w:rsidRPr="00DD1355">
        <w:t xml:space="preserve">противодействии коррупции, </w:t>
      </w:r>
      <w:r w:rsidR="001B0D2E">
        <w:t>Губернатор Кемеровской области –</w:t>
      </w:r>
      <w:r w:rsidRPr="00DD1355">
        <w:t xml:space="preserve"> Кузбасса Российской</w:t>
      </w:r>
      <w:r w:rsidR="00DD1355">
        <w:t xml:space="preserve"> </w:t>
      </w:r>
      <w:r w:rsidRPr="00DD1355">
        <w:t>Федерации обращается с заявлением о досрочном прекращении полномочий лица,</w:t>
      </w:r>
      <w:r w:rsidR="00DD1355">
        <w:t xml:space="preserve"> </w:t>
      </w:r>
      <w:r w:rsidRPr="00DD1355">
        <w:t>замещающего муниципальную должность, или применении в отношении указанного</w:t>
      </w:r>
      <w:r w:rsidR="00DD1355">
        <w:t xml:space="preserve"> </w:t>
      </w:r>
      <w:r w:rsidRPr="00DD1355">
        <w:t>лица иной меры ответственности в орган местного самоуправления, уполномоченный</w:t>
      </w:r>
      <w:r w:rsidR="00DD1355">
        <w:t xml:space="preserve"> </w:t>
      </w:r>
      <w:r w:rsidRPr="00DD1355">
        <w:t>принимать соответствующее</w:t>
      </w:r>
      <w:proofErr w:type="gramEnd"/>
      <w:r w:rsidRPr="00DD1355">
        <w:t xml:space="preserve"> решение, или в суд.</w:t>
      </w:r>
    </w:p>
    <w:p w:rsidR="00141AE7" w:rsidRPr="00DD1355" w:rsidRDefault="00141AE7" w:rsidP="002A7EA3">
      <w:pPr>
        <w:ind w:firstLine="567"/>
        <w:jc w:val="both"/>
      </w:pPr>
      <w:r w:rsidRPr="00DD1355">
        <w:t>4. К лицу, замещающему муниципальную должность, представившему</w:t>
      </w:r>
      <w:r w:rsidR="00DD1355">
        <w:t xml:space="preserve"> </w:t>
      </w:r>
      <w:r w:rsidRPr="00DD1355">
        <w:t>недостоверные или неполные сведения о своих доходах, расходах, об имуществе и</w:t>
      </w:r>
      <w:r w:rsidR="00DD1355">
        <w:t xml:space="preserve"> </w:t>
      </w:r>
      <w:r w:rsidRPr="00DD1355">
        <w:t>обязательствах имущественного характера, а также сведения о доходах, расходах, об</w:t>
      </w:r>
      <w:r w:rsidR="00DD1355">
        <w:t xml:space="preserve"> </w:t>
      </w:r>
      <w:r w:rsidRPr="00DD1355">
        <w:t xml:space="preserve">имуществе и </w:t>
      </w:r>
      <w:r w:rsidRPr="00DD1355">
        <w:lastRenderedPageBreak/>
        <w:t>обязательствах имущественного характера своих супруги (супруга) и</w:t>
      </w:r>
      <w:r w:rsidR="00DD1355">
        <w:t xml:space="preserve"> </w:t>
      </w:r>
      <w:r w:rsidRPr="00DD1355">
        <w:t>несовершеннолетних детей, если искажение этих сведений является несущественным,</w:t>
      </w:r>
      <w:r w:rsidR="00DD1355">
        <w:t xml:space="preserve"> </w:t>
      </w:r>
      <w:r w:rsidRPr="00DD1355">
        <w:t>могут быть применены следующие меры ответственности:</w:t>
      </w:r>
    </w:p>
    <w:p w:rsidR="00141AE7" w:rsidRPr="00DD1355" w:rsidRDefault="00141AE7" w:rsidP="00DD1355">
      <w:pPr>
        <w:ind w:firstLine="708"/>
        <w:jc w:val="both"/>
      </w:pPr>
      <w:r w:rsidRPr="00DD1355">
        <w:t>1) предупреждение;</w:t>
      </w:r>
    </w:p>
    <w:p w:rsidR="00141AE7" w:rsidRPr="00DD1355" w:rsidRDefault="00141AE7" w:rsidP="00DD1355">
      <w:pPr>
        <w:ind w:firstLine="708"/>
        <w:jc w:val="both"/>
      </w:pPr>
      <w:r w:rsidRPr="00DD1355">
        <w:t>2) освобождение лица, замещающего муниципальную должность, от должности в</w:t>
      </w:r>
      <w:r w:rsidR="00DD1355">
        <w:t xml:space="preserve"> </w:t>
      </w:r>
      <w:r w:rsidRPr="00DD1355">
        <w:t>соответствующем органе местного самоуправления с лишением права занимать</w:t>
      </w:r>
      <w:r w:rsidR="00DD1355">
        <w:t xml:space="preserve"> </w:t>
      </w:r>
      <w:r w:rsidRPr="00DD1355">
        <w:t>должности в соответствующем органе местного самоуправления до прекращения</w:t>
      </w:r>
      <w:r w:rsidR="00DD1355">
        <w:t xml:space="preserve"> </w:t>
      </w:r>
      <w:r w:rsidRPr="00DD1355">
        <w:t>срока его полномочий;</w:t>
      </w:r>
    </w:p>
    <w:p w:rsidR="00141AE7" w:rsidRPr="00DD1355" w:rsidRDefault="00141AE7" w:rsidP="00DD1355">
      <w:pPr>
        <w:ind w:firstLine="708"/>
        <w:jc w:val="both"/>
      </w:pPr>
      <w:r w:rsidRPr="00DD1355">
        <w:t>3) освобождение от осуществления полномочий на постоянной основе с</w:t>
      </w:r>
      <w:r w:rsidR="00DD1355">
        <w:t xml:space="preserve"> </w:t>
      </w:r>
      <w:r w:rsidRPr="00DD1355">
        <w:t>лишением права осуществлять полномочия на постоянной основе до прекращения</w:t>
      </w:r>
      <w:r w:rsidR="00DD1355">
        <w:t xml:space="preserve"> </w:t>
      </w:r>
      <w:r w:rsidRPr="00DD1355">
        <w:t>срока его полномочий;</w:t>
      </w:r>
    </w:p>
    <w:p w:rsidR="00141AE7" w:rsidRPr="00DD1355" w:rsidRDefault="00141AE7" w:rsidP="00DD1355">
      <w:pPr>
        <w:ind w:firstLine="708"/>
        <w:jc w:val="both"/>
      </w:pPr>
      <w:r w:rsidRPr="00DD1355">
        <w:t>4) запрет занимать должности в соответствующем органе местного</w:t>
      </w:r>
      <w:r w:rsidR="00DD1355">
        <w:t xml:space="preserve"> </w:t>
      </w:r>
      <w:r w:rsidRPr="00DD1355">
        <w:t>самоуправления до прекращения срока его полномочий;</w:t>
      </w:r>
    </w:p>
    <w:p w:rsidR="00141AE7" w:rsidRPr="00DD1355" w:rsidRDefault="00141AE7" w:rsidP="00DD1355">
      <w:pPr>
        <w:ind w:firstLine="708"/>
        <w:jc w:val="both"/>
      </w:pPr>
      <w:r w:rsidRPr="00DD1355">
        <w:t>5) запрет исполнять полномочия на постоянной основе до прекращения срока его</w:t>
      </w:r>
      <w:r w:rsidR="00DD1355">
        <w:t xml:space="preserve"> </w:t>
      </w:r>
      <w:r w:rsidRPr="00DD1355">
        <w:t>полномочий.</w:t>
      </w:r>
    </w:p>
    <w:p w:rsidR="00141AE7" w:rsidRPr="00DD1355" w:rsidRDefault="00141AE7" w:rsidP="002A7EA3">
      <w:pPr>
        <w:ind w:firstLine="567"/>
        <w:jc w:val="both"/>
      </w:pPr>
      <w:r w:rsidRPr="00DD1355">
        <w:t>5. Порядок принятия решения о применении к лицу, замещающему</w:t>
      </w:r>
      <w:r w:rsidR="00DD1355">
        <w:t xml:space="preserve"> </w:t>
      </w:r>
      <w:r w:rsidRPr="00DD1355">
        <w:t>муниципальную должность, мер ответственности, указанных в части 4 настоящей</w:t>
      </w:r>
      <w:r w:rsidR="00DD1355">
        <w:t xml:space="preserve"> </w:t>
      </w:r>
      <w:r w:rsidRPr="00DD1355">
        <w:t>статьи, определяется муниципальным правовым актом в соответствии с законом</w:t>
      </w:r>
      <w:r w:rsidR="00DD1355">
        <w:t xml:space="preserve"> </w:t>
      </w:r>
      <w:r w:rsidR="001B0D2E">
        <w:t>Кемеровской области –</w:t>
      </w:r>
      <w:r w:rsidRPr="00DD1355">
        <w:t xml:space="preserve"> Кузбасса.</w:t>
      </w:r>
    </w:p>
    <w:p w:rsidR="00141AE7" w:rsidRPr="00DD1355" w:rsidRDefault="00141AE7" w:rsidP="002A7EA3">
      <w:pPr>
        <w:ind w:firstLine="567"/>
        <w:jc w:val="both"/>
      </w:pPr>
      <w:r w:rsidRPr="00DD1355">
        <w:t xml:space="preserve">6. </w:t>
      </w:r>
      <w:proofErr w:type="gramStart"/>
      <w:r w:rsidRPr="00DD1355">
        <w:t>Лица, замещающие муниципальные должности, освобождаются от</w:t>
      </w:r>
      <w:r w:rsidR="00DD1355">
        <w:t xml:space="preserve"> </w:t>
      </w:r>
      <w:r w:rsidRPr="00DD1355">
        <w:t>ответственности за несоблюдение ограничений и запретов, требований о</w:t>
      </w:r>
      <w:r w:rsidR="00DD1355">
        <w:t xml:space="preserve"> </w:t>
      </w:r>
      <w:r w:rsidRPr="00DD1355">
        <w:t>предотвращении или об урегулировании конфликта интересов и неисполнение</w:t>
      </w:r>
      <w:r w:rsidR="00DD1355">
        <w:t xml:space="preserve"> </w:t>
      </w:r>
      <w:r w:rsidRPr="00DD1355">
        <w:t>обязанностей, установленных настоящим Федеральным законом и другими</w:t>
      </w:r>
      <w:r w:rsidR="00DD1355">
        <w:t xml:space="preserve"> </w:t>
      </w:r>
      <w:r w:rsidRPr="00DD1355">
        <w:t>федеральными законами в целях противодействия коррупции, в случае, если</w:t>
      </w:r>
      <w:r w:rsidR="00DD1355">
        <w:t xml:space="preserve"> </w:t>
      </w:r>
      <w:r w:rsidRPr="00DD1355">
        <w:t>несоблюдение таких ограничений, запретов и требований, а также неисполнение таких</w:t>
      </w:r>
      <w:r w:rsidR="00DD1355">
        <w:t xml:space="preserve"> </w:t>
      </w:r>
      <w:r w:rsidRPr="00DD1355">
        <w:t>обязанностей признается следствием не зависящих от них обстоятельств в порядке,</w:t>
      </w:r>
      <w:r w:rsidR="00DD1355">
        <w:t xml:space="preserve"> </w:t>
      </w:r>
      <w:r w:rsidRPr="00DD1355">
        <w:t>предусмотренном частями</w:t>
      </w:r>
      <w:proofErr w:type="gramEnd"/>
      <w:r w:rsidRPr="00DD1355">
        <w:t xml:space="preserve"> 3 - 6 статьи 13 Федерального закона от 25 декабря 2008</w:t>
      </w:r>
      <w:r w:rsidR="00DD1355">
        <w:t xml:space="preserve"> </w:t>
      </w:r>
      <w:r w:rsidRPr="00DD1355">
        <w:t>года № 273-ФЗ «О противодействии коррупции».</w:t>
      </w:r>
    </w:p>
    <w:p w:rsidR="00141AE7" w:rsidRPr="00DD1355" w:rsidRDefault="00141AE7" w:rsidP="002A7EA3">
      <w:pPr>
        <w:ind w:firstLine="567"/>
        <w:jc w:val="both"/>
      </w:pPr>
      <w:r w:rsidRPr="00DD1355">
        <w:t>7. Губернатор Кемер</w:t>
      </w:r>
      <w:r w:rsidR="001B0D2E">
        <w:t>овской области –</w:t>
      </w:r>
      <w:r w:rsidRPr="00DD1355">
        <w:t xml:space="preserve"> Кузбасса вправе вынести предупреждение,</w:t>
      </w:r>
      <w:r w:rsidR="00DD1355">
        <w:t xml:space="preserve"> </w:t>
      </w:r>
      <w:r w:rsidRPr="00DD1355">
        <w:t>объявить выговор главе муниципального образования, главе местной администрации</w:t>
      </w:r>
      <w:r w:rsidR="00DD1355">
        <w:t xml:space="preserve"> </w:t>
      </w:r>
      <w:r w:rsidRPr="00DD1355">
        <w:t>за ненадлежащее исполнение или неисполнение обязанностей по обеспечению</w:t>
      </w:r>
      <w:r w:rsidR="00DD1355">
        <w:t xml:space="preserve"> </w:t>
      </w:r>
      <w:r w:rsidRPr="00DD1355">
        <w:t>осуществления органами местного самоуправления отдельных государственных</w:t>
      </w:r>
      <w:r w:rsidR="00DD1355">
        <w:t xml:space="preserve"> </w:t>
      </w:r>
      <w:r w:rsidRPr="00DD1355">
        <w:t>полномочий, переданных органам местного самоуправления федеральными законами</w:t>
      </w:r>
      <w:r w:rsidR="00DD1355">
        <w:t xml:space="preserve"> </w:t>
      </w:r>
      <w:r w:rsidRPr="00DD1355">
        <w:t>и (или</w:t>
      </w:r>
      <w:r w:rsidR="001B0D2E">
        <w:t>) законами Кемеровской области –</w:t>
      </w:r>
      <w:r w:rsidRPr="00DD1355">
        <w:t xml:space="preserve"> Кузбасса.</w:t>
      </w:r>
    </w:p>
    <w:p w:rsidR="00141AE7" w:rsidRDefault="00141AE7" w:rsidP="002A7EA3">
      <w:pPr>
        <w:ind w:firstLine="567"/>
        <w:jc w:val="both"/>
      </w:pPr>
      <w:r w:rsidRPr="00DD1355">
        <w:t xml:space="preserve">8. </w:t>
      </w:r>
      <w:proofErr w:type="gramStart"/>
      <w:r w:rsidRPr="00DD1355">
        <w:t>Не является основанием для привлечения к ответственности лица,</w:t>
      </w:r>
      <w:r w:rsidR="00DD1355">
        <w:t xml:space="preserve"> </w:t>
      </w:r>
      <w:r w:rsidRPr="00DD1355">
        <w:t>замещающего муниципальную должность, за несоблюдение требований о</w:t>
      </w:r>
      <w:r w:rsidR="00DD1355">
        <w:t xml:space="preserve"> </w:t>
      </w:r>
      <w:r w:rsidRPr="00DD1355">
        <w:t>предотвращении или об урегулировании конфликта интересов в соответствии с</w:t>
      </w:r>
      <w:r w:rsidR="00DD1355">
        <w:t xml:space="preserve"> </w:t>
      </w:r>
      <w:r w:rsidRPr="00DD1355">
        <w:t>законодательством Российской Федерации о противодействии коррупции участие</w:t>
      </w:r>
      <w:r w:rsidR="00DD1355">
        <w:t xml:space="preserve"> </w:t>
      </w:r>
      <w:r w:rsidRPr="00DD1355">
        <w:t>указанного лица в принятии коллегиальных решений (в том числе в голосовании по</w:t>
      </w:r>
      <w:r w:rsidR="00DD1355">
        <w:t xml:space="preserve"> </w:t>
      </w:r>
      <w:r w:rsidRPr="00DD1355">
        <w:t>вопросам повестки дня) либо исполнение иных обязанностей по замещаемой</w:t>
      </w:r>
      <w:r w:rsidR="00DD1355">
        <w:t xml:space="preserve"> </w:t>
      </w:r>
      <w:r w:rsidRPr="00DD1355">
        <w:t>должности, предусмотренных нормативными правовыми актами Российской</w:t>
      </w:r>
      <w:r w:rsidR="00DD1355">
        <w:t xml:space="preserve"> </w:t>
      </w:r>
      <w:r w:rsidRPr="00DD1355">
        <w:t>Федерации.</w:t>
      </w:r>
      <w:r w:rsidR="00DD1355">
        <w:t>»;</w:t>
      </w:r>
      <w:proofErr w:type="gramEnd"/>
    </w:p>
    <w:p w:rsidR="00DD1355" w:rsidRPr="00DD1355" w:rsidRDefault="00DD1355" w:rsidP="00DD1355">
      <w:pPr>
        <w:ind w:firstLine="708"/>
        <w:jc w:val="both"/>
      </w:pPr>
    </w:p>
    <w:p w:rsidR="009B5C70" w:rsidRDefault="009B5C70" w:rsidP="00141AE7">
      <w:pPr>
        <w:numPr>
          <w:ilvl w:val="1"/>
          <w:numId w:val="14"/>
        </w:numPr>
        <w:autoSpaceDE w:val="0"/>
        <w:autoSpaceDN w:val="0"/>
        <w:adjustRightInd w:val="0"/>
        <w:jc w:val="both"/>
      </w:pPr>
      <w:r w:rsidRPr="00B653BB">
        <w:t>Статьи 7</w:t>
      </w:r>
      <w:r w:rsidR="00141AE7" w:rsidRPr="00B653BB">
        <w:t>8</w:t>
      </w:r>
      <w:r w:rsidRPr="00B653BB">
        <w:t xml:space="preserve"> - 84 – </w:t>
      </w:r>
      <w:r w:rsidR="00DD1355" w:rsidRPr="00B653BB">
        <w:t>признать утратившими силу</w:t>
      </w:r>
      <w:r w:rsidRPr="00B653BB">
        <w:t>.</w:t>
      </w:r>
    </w:p>
    <w:p w:rsidR="00B653BB" w:rsidRPr="00B653BB" w:rsidRDefault="00B653BB" w:rsidP="00B653BB">
      <w:pPr>
        <w:autoSpaceDE w:val="0"/>
        <w:autoSpaceDN w:val="0"/>
        <w:adjustRightInd w:val="0"/>
        <w:ind w:left="1188"/>
        <w:jc w:val="both"/>
      </w:pPr>
    </w:p>
    <w:p w:rsidR="00D117A5" w:rsidRDefault="000A2C59" w:rsidP="00D117A5">
      <w:pPr>
        <w:autoSpaceDE w:val="0"/>
        <w:autoSpaceDN w:val="0"/>
        <w:adjustRightInd w:val="0"/>
        <w:ind w:firstLine="567"/>
        <w:jc w:val="both"/>
      </w:pPr>
      <w:r>
        <w:rPr>
          <w:lang w:eastAsia="zh-CN"/>
        </w:rPr>
        <w:t>2</w:t>
      </w:r>
      <w:r w:rsidR="00D117A5" w:rsidRPr="006A6916">
        <w:rPr>
          <w:lang w:eastAsia="zh-CN"/>
        </w:rPr>
        <w:t xml:space="preserve">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</w:t>
      </w:r>
      <w:r w:rsidR="00EA1343" w:rsidRPr="006A6916">
        <w:rPr>
          <w:lang w:eastAsia="zh-CN"/>
        </w:rPr>
        <w:t xml:space="preserve"> также официальному опубликованию в </w:t>
      </w:r>
      <w:r w:rsidR="00EA1343">
        <w:rPr>
          <w:szCs w:val="26"/>
        </w:rPr>
        <w:t>сетевом издании – «Вестник Юргинского муниципального округа» (доменное имя: vestnik-umo.ru)</w:t>
      </w:r>
      <w:r w:rsidR="00D117A5" w:rsidRPr="006A6916">
        <w:rPr>
          <w:lang w:eastAsia="zh-CN"/>
        </w:rPr>
        <w:t xml:space="preserve"> в течение 7 дней со дня поступления </w:t>
      </w:r>
      <w:r w:rsidR="00D117A5" w:rsidRPr="006A6916">
        <w:t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акте о внесении изменений в Устав Юргинского муниципальн</w:t>
      </w:r>
      <w:r w:rsidR="002C4E90">
        <w:t>ого округа Кемеровской области –</w:t>
      </w:r>
      <w:r w:rsidR="00D117A5" w:rsidRPr="006A6916">
        <w:t xml:space="preserve"> Кузбасса в государственный реестр уставов муниципальных образований Кемеровской области, предусмотренного </w:t>
      </w:r>
      <w:hyperlink r:id="rId11" w:history="1">
        <w:r w:rsidR="00D117A5" w:rsidRPr="006A6916">
          <w:t>частью 6 статьи 4</w:t>
        </w:r>
      </w:hyperlink>
      <w:r w:rsidR="00D117A5" w:rsidRPr="006A6916">
        <w:t xml:space="preserve"> Федерального закона от 21 июля 2005 года №97-ФЗ «О</w:t>
      </w:r>
      <w:r w:rsidR="002C4E90">
        <w:t> </w:t>
      </w:r>
      <w:r w:rsidR="00D117A5" w:rsidRPr="006A6916">
        <w:t xml:space="preserve">государственной регистрации уставов муниципальных образований» </w:t>
      </w:r>
      <w:r w:rsidR="00D117A5" w:rsidRPr="006A6916">
        <w:rPr>
          <w:lang w:eastAsia="zh-CN"/>
        </w:rPr>
        <w:t>и вступает в силу после его официального опубликования</w:t>
      </w:r>
      <w:r w:rsidR="00D117A5" w:rsidRPr="006A6916">
        <w:t>.</w:t>
      </w:r>
    </w:p>
    <w:p w:rsidR="00D117A5" w:rsidRPr="006A6916" w:rsidRDefault="00232A9C" w:rsidP="00D117A5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>3</w:t>
      </w:r>
      <w:r w:rsidR="00D117A5" w:rsidRPr="006A6916">
        <w:t xml:space="preserve">. </w:t>
      </w:r>
      <w:proofErr w:type="gramStart"/>
      <w:r w:rsidR="00D117A5" w:rsidRPr="006A6916">
        <w:t>Контроль за</w:t>
      </w:r>
      <w:proofErr w:type="gramEnd"/>
      <w:r w:rsidR="00D117A5" w:rsidRPr="006A6916">
        <w:t xml:space="preserve"> исполнением настоящего решения возложить на постоянную комиссию Совета народных депутатов Юргинского муниципального округа </w:t>
      </w:r>
      <w:r w:rsidR="002A7EA3">
        <w:t xml:space="preserve">второго созыва </w:t>
      </w:r>
      <w:r w:rsidR="00D117A5" w:rsidRPr="006A6916">
        <w:t>по социальным вопросам, правопорядку и соблюдению законности.</w:t>
      </w:r>
    </w:p>
    <w:p w:rsidR="00D117A5" w:rsidRPr="00BC18FE" w:rsidRDefault="00D117A5" w:rsidP="00D117A5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p w:rsidR="00BC18FE" w:rsidRDefault="00BC18FE" w:rsidP="00BC18FE">
      <w:pPr>
        <w:framePr w:wrap="none" w:vAnchor="page" w:hAnchor="page" w:x="4358" w:y="13388"/>
        <w:rPr>
          <w:sz w:val="0"/>
          <w:szCs w:val="0"/>
        </w:rPr>
      </w:pPr>
    </w:p>
    <w:p w:rsidR="00F9515B" w:rsidRPr="00BC18FE" w:rsidRDefault="00F9515B" w:rsidP="00F9515B">
      <w:pPr>
        <w:rPr>
          <w:sz w:val="2"/>
          <w:szCs w:val="2"/>
        </w:rPr>
      </w:pPr>
    </w:p>
    <w:p w:rsidR="00F9515B" w:rsidRPr="00BC18FE" w:rsidRDefault="00F9515B" w:rsidP="00D117A5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p w:rsidR="00F9515B" w:rsidRPr="00BC18FE" w:rsidRDefault="00F9515B" w:rsidP="00D117A5">
      <w:pPr>
        <w:widowControl w:val="0"/>
        <w:autoSpaceDE w:val="0"/>
        <w:autoSpaceDN w:val="0"/>
        <w:adjustRightInd w:val="0"/>
        <w:ind w:firstLine="540"/>
        <w:jc w:val="both"/>
        <w:outlineLvl w:val="1"/>
      </w:pPr>
      <w:bookmarkStart w:id="0" w:name="_GoBack"/>
      <w:bookmarkEnd w:id="0"/>
    </w:p>
    <w:p w:rsidR="00F9515B" w:rsidRPr="00BC18FE" w:rsidRDefault="00F9515B" w:rsidP="00D117A5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p w:rsidR="00FB1172" w:rsidRDefault="00FF75C1" w:rsidP="00FF75C1">
      <w:pPr>
        <w:pStyle w:val="aff0"/>
        <w:framePr w:w="9994" w:h="612" w:hRule="exact" w:wrap="none" w:vAnchor="page" w:hAnchor="page" w:x="1282" w:y="4293"/>
        <w:shd w:val="clear" w:color="auto" w:fill="auto"/>
        <w:spacing w:line="277" w:lineRule="exact"/>
        <w:ind w:left="20"/>
      </w:pPr>
      <w:r w:rsidRPr="00FF75C1">
        <w:t xml:space="preserve"> </w:t>
      </w:r>
      <w:r w:rsidR="00FB1172" w:rsidRPr="00BC18FE">
        <w:t>Глава Юргинского муниципаль</w:t>
      </w:r>
      <w:r w:rsidR="00FB1172">
        <w:t>ного округа</w:t>
      </w:r>
      <w:r w:rsidR="00FB1172">
        <w:tab/>
      </w:r>
      <w:r w:rsidR="00FB1172">
        <w:tab/>
      </w:r>
      <w:r w:rsidR="00FB1172">
        <w:tab/>
      </w:r>
      <w:r w:rsidR="00FB1172">
        <w:tab/>
      </w:r>
      <w:r w:rsidR="00FB1172">
        <w:tab/>
      </w:r>
      <w:r w:rsidR="00FB1172">
        <w:tab/>
      </w:r>
      <w:proofErr w:type="spellStart"/>
      <w:r w:rsidR="00FB1172">
        <w:t>Д.К.Дадашов</w:t>
      </w:r>
      <w:proofErr w:type="spellEnd"/>
    </w:p>
    <w:p w:rsidR="00FB1172" w:rsidRPr="00BC18FE" w:rsidRDefault="00FF75C1" w:rsidP="00FF75C1">
      <w:pPr>
        <w:pStyle w:val="aff0"/>
        <w:framePr w:w="9994" w:h="612" w:hRule="exact" w:wrap="none" w:vAnchor="page" w:hAnchor="page" w:x="1282" w:y="4293"/>
        <w:shd w:val="clear" w:color="auto" w:fill="auto"/>
        <w:spacing w:line="277" w:lineRule="exact"/>
        <w:ind w:left="20"/>
      </w:pPr>
      <w:r>
        <w:rPr>
          <w:lang w:val="en-US"/>
        </w:rPr>
        <w:t xml:space="preserve"> </w:t>
      </w:r>
      <w:r w:rsidR="00FB1172" w:rsidRPr="00BC18FE">
        <w:t>11 декабря 2025 года</w:t>
      </w:r>
    </w:p>
    <w:p w:rsidR="00FF75C1" w:rsidRDefault="00FF75C1" w:rsidP="00FF75C1">
      <w:pPr>
        <w:pStyle w:val="aff0"/>
        <w:framePr w:w="9994" w:h="609" w:hRule="exact" w:wrap="none" w:vAnchor="page" w:hAnchor="page" w:x="1245" w:y="3338"/>
        <w:shd w:val="clear" w:color="auto" w:fill="auto"/>
      </w:pPr>
      <w:r>
        <w:t xml:space="preserve">  </w:t>
      </w:r>
      <w:r w:rsidRPr="00BC18FE">
        <w:t xml:space="preserve">Председатель Совета народных </w:t>
      </w:r>
      <w:r>
        <w:t>депутатов</w:t>
      </w:r>
    </w:p>
    <w:p w:rsidR="00FF75C1" w:rsidRPr="00BC18FE" w:rsidRDefault="00FF75C1" w:rsidP="00FF75C1">
      <w:pPr>
        <w:pStyle w:val="aff0"/>
        <w:framePr w:w="9994" w:h="609" w:hRule="exact" w:wrap="none" w:vAnchor="page" w:hAnchor="page" w:x="1245" w:y="3338"/>
        <w:shd w:val="clear" w:color="auto" w:fill="auto"/>
      </w:pPr>
      <w:r>
        <w:t xml:space="preserve">  </w:t>
      </w:r>
      <w:r w:rsidRPr="00BC18FE">
        <w:t>Юргинского муниципального о</w:t>
      </w:r>
      <w:r>
        <w:t>круга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spellStart"/>
      <w:r>
        <w:t>И.Я.Бережнова</w:t>
      </w:r>
      <w:proofErr w:type="spellEnd"/>
    </w:p>
    <w:p w:rsidR="00F9515B" w:rsidRPr="00BC18FE" w:rsidRDefault="00F9515B" w:rsidP="00FF75C1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sectPr w:rsidR="00F9515B" w:rsidRPr="00BC18FE" w:rsidSect="00FF75C1">
      <w:headerReference w:type="even" r:id="rId12"/>
      <w:footerReference w:type="even" r:id="rId13"/>
      <w:footerReference w:type="default" r:id="rId14"/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2E" w:rsidRDefault="001B0D2E">
      <w:r>
        <w:separator/>
      </w:r>
    </w:p>
  </w:endnote>
  <w:endnote w:type="continuationSeparator" w:id="0">
    <w:p w:rsidR="001B0D2E" w:rsidRDefault="001B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AstraSerif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2E" w:rsidRDefault="001B0D2E" w:rsidP="005B76A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0D2E" w:rsidRDefault="001B0D2E" w:rsidP="00C25B1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2E" w:rsidRDefault="001B0D2E" w:rsidP="00C25B1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2E" w:rsidRDefault="001B0D2E">
      <w:r>
        <w:separator/>
      </w:r>
    </w:p>
  </w:footnote>
  <w:footnote w:type="continuationSeparator" w:id="0">
    <w:p w:rsidR="001B0D2E" w:rsidRDefault="001B0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2E" w:rsidRDefault="001B0D2E" w:rsidP="0062207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0D2E" w:rsidRDefault="001B0D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331F"/>
    <w:multiLevelType w:val="hybridMultilevel"/>
    <w:tmpl w:val="FA26222A"/>
    <w:lvl w:ilvl="0" w:tplc="BA249F3A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AF6833"/>
    <w:multiLevelType w:val="hybridMultilevel"/>
    <w:tmpl w:val="D3A29A0E"/>
    <w:lvl w:ilvl="0" w:tplc="D8ACE98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7F6B2D"/>
    <w:multiLevelType w:val="multilevel"/>
    <w:tmpl w:val="20B63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27E83C03"/>
    <w:multiLevelType w:val="multilevel"/>
    <w:tmpl w:val="20B63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51587655"/>
    <w:multiLevelType w:val="multilevel"/>
    <w:tmpl w:val="66D092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5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E6956"/>
    <w:multiLevelType w:val="hybridMultilevel"/>
    <w:tmpl w:val="D62AB46C"/>
    <w:lvl w:ilvl="0" w:tplc="F20C4F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8C3BFA"/>
    <w:multiLevelType w:val="hybridMultilevel"/>
    <w:tmpl w:val="0DDACCF4"/>
    <w:lvl w:ilvl="0" w:tplc="D226A80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127950"/>
    <w:multiLevelType w:val="multilevel"/>
    <w:tmpl w:val="84623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7D052D6"/>
    <w:multiLevelType w:val="hybridMultilevel"/>
    <w:tmpl w:val="00703A0C"/>
    <w:lvl w:ilvl="0" w:tplc="3B1AABFA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66141C3"/>
    <w:multiLevelType w:val="hybridMultilevel"/>
    <w:tmpl w:val="7C1A8BBA"/>
    <w:lvl w:ilvl="0" w:tplc="D6C4D16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90493A"/>
    <w:multiLevelType w:val="multilevel"/>
    <w:tmpl w:val="3E92FA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5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>
    <w:nsid w:val="7C1B592F"/>
    <w:multiLevelType w:val="hybridMultilevel"/>
    <w:tmpl w:val="BCC46146"/>
    <w:lvl w:ilvl="0" w:tplc="F910A13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D8640D9"/>
    <w:multiLevelType w:val="multilevel"/>
    <w:tmpl w:val="20B63F8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0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9"/>
  </w:num>
  <w:num w:numId="10">
    <w:abstractNumId w:val="8"/>
  </w:num>
  <w:num w:numId="11">
    <w:abstractNumId w:val="13"/>
  </w:num>
  <w:num w:numId="12">
    <w:abstractNumId w:val="3"/>
  </w:num>
  <w:num w:numId="13">
    <w:abstractNumId w:val="2"/>
  </w:num>
  <w:num w:numId="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98"/>
    <w:rsid w:val="00002CEA"/>
    <w:rsid w:val="00005534"/>
    <w:rsid w:val="00006F7C"/>
    <w:rsid w:val="00020E11"/>
    <w:rsid w:val="00026552"/>
    <w:rsid w:val="0003094D"/>
    <w:rsid w:val="00033AA1"/>
    <w:rsid w:val="000476D6"/>
    <w:rsid w:val="000527AF"/>
    <w:rsid w:val="00055DD8"/>
    <w:rsid w:val="00061A87"/>
    <w:rsid w:val="00061DBA"/>
    <w:rsid w:val="0006374C"/>
    <w:rsid w:val="00073DE9"/>
    <w:rsid w:val="000744B7"/>
    <w:rsid w:val="00086759"/>
    <w:rsid w:val="00095250"/>
    <w:rsid w:val="00097D0E"/>
    <w:rsid w:val="000A2C59"/>
    <w:rsid w:val="000A5831"/>
    <w:rsid w:val="000B0249"/>
    <w:rsid w:val="000B3DAF"/>
    <w:rsid w:val="000B4325"/>
    <w:rsid w:val="000B6837"/>
    <w:rsid w:val="000C1444"/>
    <w:rsid w:val="000C2F66"/>
    <w:rsid w:val="000C360D"/>
    <w:rsid w:val="000C50CE"/>
    <w:rsid w:val="000C5D10"/>
    <w:rsid w:val="000C7CF4"/>
    <w:rsid w:val="000F53D1"/>
    <w:rsid w:val="001071F9"/>
    <w:rsid w:val="00115B9A"/>
    <w:rsid w:val="00117A51"/>
    <w:rsid w:val="00131582"/>
    <w:rsid w:val="001318FE"/>
    <w:rsid w:val="00131913"/>
    <w:rsid w:val="0013361A"/>
    <w:rsid w:val="00136156"/>
    <w:rsid w:val="00137996"/>
    <w:rsid w:val="00141AE7"/>
    <w:rsid w:val="00141D42"/>
    <w:rsid w:val="00146690"/>
    <w:rsid w:val="001505E6"/>
    <w:rsid w:val="00163FB6"/>
    <w:rsid w:val="00165710"/>
    <w:rsid w:val="001760F7"/>
    <w:rsid w:val="00187523"/>
    <w:rsid w:val="00196AFA"/>
    <w:rsid w:val="001A0F2A"/>
    <w:rsid w:val="001A1DC0"/>
    <w:rsid w:val="001A2853"/>
    <w:rsid w:val="001B0D2E"/>
    <w:rsid w:val="001C0780"/>
    <w:rsid w:val="001C2DA9"/>
    <w:rsid w:val="001C3C97"/>
    <w:rsid w:val="001C5EC1"/>
    <w:rsid w:val="001C78B8"/>
    <w:rsid w:val="001C7FF0"/>
    <w:rsid w:val="001D0C22"/>
    <w:rsid w:val="001D42DD"/>
    <w:rsid w:val="001D523B"/>
    <w:rsid w:val="001D5D8A"/>
    <w:rsid w:val="001D7E0C"/>
    <w:rsid w:val="002151E0"/>
    <w:rsid w:val="002204DA"/>
    <w:rsid w:val="0022096A"/>
    <w:rsid w:val="00221582"/>
    <w:rsid w:val="00232A9C"/>
    <w:rsid w:val="00232C75"/>
    <w:rsid w:val="00235A60"/>
    <w:rsid w:val="00252777"/>
    <w:rsid w:val="0025513F"/>
    <w:rsid w:val="002613AC"/>
    <w:rsid w:val="00262BF9"/>
    <w:rsid w:val="00265A79"/>
    <w:rsid w:val="00266C23"/>
    <w:rsid w:val="002835BC"/>
    <w:rsid w:val="00285AC2"/>
    <w:rsid w:val="002875FC"/>
    <w:rsid w:val="00287853"/>
    <w:rsid w:val="002911FF"/>
    <w:rsid w:val="00291721"/>
    <w:rsid w:val="002925D2"/>
    <w:rsid w:val="00296C5C"/>
    <w:rsid w:val="002A2C93"/>
    <w:rsid w:val="002A2E9E"/>
    <w:rsid w:val="002A7EA3"/>
    <w:rsid w:val="002B0710"/>
    <w:rsid w:val="002B2E05"/>
    <w:rsid w:val="002B4E93"/>
    <w:rsid w:val="002C103F"/>
    <w:rsid w:val="002C35AA"/>
    <w:rsid w:val="002C4E90"/>
    <w:rsid w:val="002D7E55"/>
    <w:rsid w:val="002E43AA"/>
    <w:rsid w:val="002E4DBF"/>
    <w:rsid w:val="002E5933"/>
    <w:rsid w:val="002E6787"/>
    <w:rsid w:val="002F03DC"/>
    <w:rsid w:val="002F2247"/>
    <w:rsid w:val="002F321B"/>
    <w:rsid w:val="002F32ED"/>
    <w:rsid w:val="002F53DC"/>
    <w:rsid w:val="002F73ED"/>
    <w:rsid w:val="00304B2C"/>
    <w:rsid w:val="003070ED"/>
    <w:rsid w:val="003129D8"/>
    <w:rsid w:val="00321C3C"/>
    <w:rsid w:val="0032337B"/>
    <w:rsid w:val="003264C6"/>
    <w:rsid w:val="0032689B"/>
    <w:rsid w:val="00326B22"/>
    <w:rsid w:val="00332923"/>
    <w:rsid w:val="00333284"/>
    <w:rsid w:val="0033365F"/>
    <w:rsid w:val="00345009"/>
    <w:rsid w:val="003458D8"/>
    <w:rsid w:val="00353035"/>
    <w:rsid w:val="00357019"/>
    <w:rsid w:val="003570E0"/>
    <w:rsid w:val="0035795C"/>
    <w:rsid w:val="00360190"/>
    <w:rsid w:val="00361DD7"/>
    <w:rsid w:val="00362CB7"/>
    <w:rsid w:val="00363CD9"/>
    <w:rsid w:val="00363D3D"/>
    <w:rsid w:val="003667CF"/>
    <w:rsid w:val="00377495"/>
    <w:rsid w:val="003848C3"/>
    <w:rsid w:val="00385701"/>
    <w:rsid w:val="00385FA0"/>
    <w:rsid w:val="003A0B8B"/>
    <w:rsid w:val="003A3C38"/>
    <w:rsid w:val="003A3D50"/>
    <w:rsid w:val="003A76B5"/>
    <w:rsid w:val="003B2A49"/>
    <w:rsid w:val="003B41EF"/>
    <w:rsid w:val="003B666A"/>
    <w:rsid w:val="003C221F"/>
    <w:rsid w:val="003C2CF0"/>
    <w:rsid w:val="003C39F7"/>
    <w:rsid w:val="003D496C"/>
    <w:rsid w:val="003E23BD"/>
    <w:rsid w:val="003E4940"/>
    <w:rsid w:val="003E511E"/>
    <w:rsid w:val="003E7C5D"/>
    <w:rsid w:val="003F4613"/>
    <w:rsid w:val="003F6AD3"/>
    <w:rsid w:val="0040693A"/>
    <w:rsid w:val="0042553D"/>
    <w:rsid w:val="00447B9E"/>
    <w:rsid w:val="0045467B"/>
    <w:rsid w:val="00455406"/>
    <w:rsid w:val="0045550F"/>
    <w:rsid w:val="00457B53"/>
    <w:rsid w:val="004607D9"/>
    <w:rsid w:val="00467297"/>
    <w:rsid w:val="004748BB"/>
    <w:rsid w:val="004902A8"/>
    <w:rsid w:val="00496B7D"/>
    <w:rsid w:val="004A494D"/>
    <w:rsid w:val="004A4BAD"/>
    <w:rsid w:val="004A6D9C"/>
    <w:rsid w:val="004B059B"/>
    <w:rsid w:val="004B0709"/>
    <w:rsid w:val="004B09F3"/>
    <w:rsid w:val="004B0FEC"/>
    <w:rsid w:val="004B1873"/>
    <w:rsid w:val="004C1395"/>
    <w:rsid w:val="004C380A"/>
    <w:rsid w:val="004D20DA"/>
    <w:rsid w:val="004D5872"/>
    <w:rsid w:val="004D7FBF"/>
    <w:rsid w:val="004E1528"/>
    <w:rsid w:val="004E3ED2"/>
    <w:rsid w:val="004E5775"/>
    <w:rsid w:val="004F51D4"/>
    <w:rsid w:val="00522DBF"/>
    <w:rsid w:val="005327E9"/>
    <w:rsid w:val="00545CBE"/>
    <w:rsid w:val="00545D6A"/>
    <w:rsid w:val="0055066F"/>
    <w:rsid w:val="005513AE"/>
    <w:rsid w:val="00561AB5"/>
    <w:rsid w:val="00567FEC"/>
    <w:rsid w:val="0057109B"/>
    <w:rsid w:val="005737A4"/>
    <w:rsid w:val="00584376"/>
    <w:rsid w:val="00585EB7"/>
    <w:rsid w:val="00596697"/>
    <w:rsid w:val="005A2C3A"/>
    <w:rsid w:val="005A7961"/>
    <w:rsid w:val="005B2D8F"/>
    <w:rsid w:val="005B76A2"/>
    <w:rsid w:val="005D2FDE"/>
    <w:rsid w:val="005D3A63"/>
    <w:rsid w:val="005D5735"/>
    <w:rsid w:val="005E5F5E"/>
    <w:rsid w:val="005F1E1E"/>
    <w:rsid w:val="005F3265"/>
    <w:rsid w:val="005F5C3F"/>
    <w:rsid w:val="006103FE"/>
    <w:rsid w:val="00612BDA"/>
    <w:rsid w:val="00614227"/>
    <w:rsid w:val="0061641F"/>
    <w:rsid w:val="00616D9D"/>
    <w:rsid w:val="00621531"/>
    <w:rsid w:val="0062161A"/>
    <w:rsid w:val="00622072"/>
    <w:rsid w:val="00623939"/>
    <w:rsid w:val="00624FAA"/>
    <w:rsid w:val="006301A3"/>
    <w:rsid w:val="006325BD"/>
    <w:rsid w:val="00633477"/>
    <w:rsid w:val="006362EB"/>
    <w:rsid w:val="00642949"/>
    <w:rsid w:val="00646434"/>
    <w:rsid w:val="00646BB9"/>
    <w:rsid w:val="00650773"/>
    <w:rsid w:val="0065414D"/>
    <w:rsid w:val="00663F0C"/>
    <w:rsid w:val="00666F4E"/>
    <w:rsid w:val="00681AFC"/>
    <w:rsid w:val="006822DC"/>
    <w:rsid w:val="00683C45"/>
    <w:rsid w:val="00696516"/>
    <w:rsid w:val="006A3E43"/>
    <w:rsid w:val="006A4E7B"/>
    <w:rsid w:val="006A6916"/>
    <w:rsid w:val="006B0433"/>
    <w:rsid w:val="006B1452"/>
    <w:rsid w:val="006B44A6"/>
    <w:rsid w:val="006C0698"/>
    <w:rsid w:val="006C7583"/>
    <w:rsid w:val="006D4BCC"/>
    <w:rsid w:val="006D7FD1"/>
    <w:rsid w:val="006E5D6F"/>
    <w:rsid w:val="006F1035"/>
    <w:rsid w:val="006F280E"/>
    <w:rsid w:val="007022D6"/>
    <w:rsid w:val="00713210"/>
    <w:rsid w:val="0072788F"/>
    <w:rsid w:val="00727BC9"/>
    <w:rsid w:val="0073368B"/>
    <w:rsid w:val="00736DA7"/>
    <w:rsid w:val="007402F1"/>
    <w:rsid w:val="0075120D"/>
    <w:rsid w:val="00755C9A"/>
    <w:rsid w:val="0076775D"/>
    <w:rsid w:val="007742D5"/>
    <w:rsid w:val="00783BFA"/>
    <w:rsid w:val="00783C71"/>
    <w:rsid w:val="00784F2D"/>
    <w:rsid w:val="00785EAD"/>
    <w:rsid w:val="007908F4"/>
    <w:rsid w:val="0079641A"/>
    <w:rsid w:val="007A20B3"/>
    <w:rsid w:val="007A4862"/>
    <w:rsid w:val="007A5468"/>
    <w:rsid w:val="007A7147"/>
    <w:rsid w:val="007B1FB4"/>
    <w:rsid w:val="007B5165"/>
    <w:rsid w:val="007B562C"/>
    <w:rsid w:val="007B589D"/>
    <w:rsid w:val="007B7529"/>
    <w:rsid w:val="007C0E48"/>
    <w:rsid w:val="007C4489"/>
    <w:rsid w:val="007C5BB3"/>
    <w:rsid w:val="007D097D"/>
    <w:rsid w:val="007D3887"/>
    <w:rsid w:val="007D3BDE"/>
    <w:rsid w:val="007D4A94"/>
    <w:rsid w:val="007E250F"/>
    <w:rsid w:val="007E5699"/>
    <w:rsid w:val="0080188D"/>
    <w:rsid w:val="00802ED2"/>
    <w:rsid w:val="00803118"/>
    <w:rsid w:val="008057BE"/>
    <w:rsid w:val="00807ABB"/>
    <w:rsid w:val="00813985"/>
    <w:rsid w:val="00817594"/>
    <w:rsid w:val="00821B4A"/>
    <w:rsid w:val="008222AE"/>
    <w:rsid w:val="00823142"/>
    <w:rsid w:val="008306D5"/>
    <w:rsid w:val="008416E5"/>
    <w:rsid w:val="008471B6"/>
    <w:rsid w:val="008516FE"/>
    <w:rsid w:val="008555DC"/>
    <w:rsid w:val="00855983"/>
    <w:rsid w:val="008602A9"/>
    <w:rsid w:val="00863C96"/>
    <w:rsid w:val="00865A4A"/>
    <w:rsid w:val="00872347"/>
    <w:rsid w:val="0087267E"/>
    <w:rsid w:val="008865C9"/>
    <w:rsid w:val="008918C4"/>
    <w:rsid w:val="00892E8B"/>
    <w:rsid w:val="00897246"/>
    <w:rsid w:val="008A13C6"/>
    <w:rsid w:val="008A603C"/>
    <w:rsid w:val="008B6883"/>
    <w:rsid w:val="008C3EBB"/>
    <w:rsid w:val="008D39BE"/>
    <w:rsid w:val="008D617F"/>
    <w:rsid w:val="008F6C87"/>
    <w:rsid w:val="009001F3"/>
    <w:rsid w:val="00912B28"/>
    <w:rsid w:val="00916519"/>
    <w:rsid w:val="00927163"/>
    <w:rsid w:val="009273BF"/>
    <w:rsid w:val="009352D6"/>
    <w:rsid w:val="00941495"/>
    <w:rsid w:val="009454BC"/>
    <w:rsid w:val="00952F4E"/>
    <w:rsid w:val="0096151B"/>
    <w:rsid w:val="0098492E"/>
    <w:rsid w:val="009903C7"/>
    <w:rsid w:val="00991313"/>
    <w:rsid w:val="009A45AA"/>
    <w:rsid w:val="009A63AB"/>
    <w:rsid w:val="009B31B5"/>
    <w:rsid w:val="009B4A71"/>
    <w:rsid w:val="009B4BFC"/>
    <w:rsid w:val="009B5C70"/>
    <w:rsid w:val="009C1A55"/>
    <w:rsid w:val="009C28B1"/>
    <w:rsid w:val="009C4240"/>
    <w:rsid w:val="009E11C3"/>
    <w:rsid w:val="009E11CA"/>
    <w:rsid w:val="009E27BC"/>
    <w:rsid w:val="009E4765"/>
    <w:rsid w:val="009F4F72"/>
    <w:rsid w:val="009F6BED"/>
    <w:rsid w:val="00A007A4"/>
    <w:rsid w:val="00A07229"/>
    <w:rsid w:val="00A16CDA"/>
    <w:rsid w:val="00A23C72"/>
    <w:rsid w:val="00A3147A"/>
    <w:rsid w:val="00A320D7"/>
    <w:rsid w:val="00A33623"/>
    <w:rsid w:val="00A4562E"/>
    <w:rsid w:val="00A47548"/>
    <w:rsid w:val="00A505BB"/>
    <w:rsid w:val="00A51CA9"/>
    <w:rsid w:val="00A57FB1"/>
    <w:rsid w:val="00A70042"/>
    <w:rsid w:val="00A71BCF"/>
    <w:rsid w:val="00A73380"/>
    <w:rsid w:val="00A772E2"/>
    <w:rsid w:val="00A8537A"/>
    <w:rsid w:val="00A8687B"/>
    <w:rsid w:val="00A94F92"/>
    <w:rsid w:val="00AA54DB"/>
    <w:rsid w:val="00AC00E4"/>
    <w:rsid w:val="00AC0234"/>
    <w:rsid w:val="00AC659E"/>
    <w:rsid w:val="00AD69E7"/>
    <w:rsid w:val="00AF398C"/>
    <w:rsid w:val="00B16962"/>
    <w:rsid w:val="00B20814"/>
    <w:rsid w:val="00B20A2F"/>
    <w:rsid w:val="00B21BED"/>
    <w:rsid w:val="00B23415"/>
    <w:rsid w:val="00B42B86"/>
    <w:rsid w:val="00B47222"/>
    <w:rsid w:val="00B51A4F"/>
    <w:rsid w:val="00B6004F"/>
    <w:rsid w:val="00B60842"/>
    <w:rsid w:val="00B642F5"/>
    <w:rsid w:val="00B653BB"/>
    <w:rsid w:val="00B82853"/>
    <w:rsid w:val="00B85727"/>
    <w:rsid w:val="00B90AD7"/>
    <w:rsid w:val="00B94BF8"/>
    <w:rsid w:val="00B96176"/>
    <w:rsid w:val="00BA2D60"/>
    <w:rsid w:val="00BB1723"/>
    <w:rsid w:val="00BB716F"/>
    <w:rsid w:val="00BB7CCC"/>
    <w:rsid w:val="00BC1492"/>
    <w:rsid w:val="00BC18FE"/>
    <w:rsid w:val="00BC4C96"/>
    <w:rsid w:val="00BC7959"/>
    <w:rsid w:val="00BD02EF"/>
    <w:rsid w:val="00BD7456"/>
    <w:rsid w:val="00BF127F"/>
    <w:rsid w:val="00BF163F"/>
    <w:rsid w:val="00BF2BA6"/>
    <w:rsid w:val="00BF30D0"/>
    <w:rsid w:val="00C00103"/>
    <w:rsid w:val="00C011CF"/>
    <w:rsid w:val="00C025CF"/>
    <w:rsid w:val="00C0600A"/>
    <w:rsid w:val="00C10BBF"/>
    <w:rsid w:val="00C15CB4"/>
    <w:rsid w:val="00C16D91"/>
    <w:rsid w:val="00C23E78"/>
    <w:rsid w:val="00C24BC5"/>
    <w:rsid w:val="00C25759"/>
    <w:rsid w:val="00C25B10"/>
    <w:rsid w:val="00C272F2"/>
    <w:rsid w:val="00C305B3"/>
    <w:rsid w:val="00C33878"/>
    <w:rsid w:val="00C4011B"/>
    <w:rsid w:val="00C4131A"/>
    <w:rsid w:val="00C47306"/>
    <w:rsid w:val="00C510DE"/>
    <w:rsid w:val="00C5540A"/>
    <w:rsid w:val="00C6185E"/>
    <w:rsid w:val="00C7262B"/>
    <w:rsid w:val="00C72D58"/>
    <w:rsid w:val="00C87762"/>
    <w:rsid w:val="00C91260"/>
    <w:rsid w:val="00CA0B66"/>
    <w:rsid w:val="00CA278F"/>
    <w:rsid w:val="00CA3050"/>
    <w:rsid w:val="00CB0BCE"/>
    <w:rsid w:val="00CB22D8"/>
    <w:rsid w:val="00CC6BD8"/>
    <w:rsid w:val="00CC6F54"/>
    <w:rsid w:val="00CD5223"/>
    <w:rsid w:val="00CD7EC8"/>
    <w:rsid w:val="00CE2A29"/>
    <w:rsid w:val="00CE36BB"/>
    <w:rsid w:val="00CE58CC"/>
    <w:rsid w:val="00CF07A4"/>
    <w:rsid w:val="00D02F8F"/>
    <w:rsid w:val="00D04FC0"/>
    <w:rsid w:val="00D052FE"/>
    <w:rsid w:val="00D0556F"/>
    <w:rsid w:val="00D076E5"/>
    <w:rsid w:val="00D10C1E"/>
    <w:rsid w:val="00D117A5"/>
    <w:rsid w:val="00D13762"/>
    <w:rsid w:val="00D15DCB"/>
    <w:rsid w:val="00D161A4"/>
    <w:rsid w:val="00D21C18"/>
    <w:rsid w:val="00D273DF"/>
    <w:rsid w:val="00D3017A"/>
    <w:rsid w:val="00D376EE"/>
    <w:rsid w:val="00D4426D"/>
    <w:rsid w:val="00D46F81"/>
    <w:rsid w:val="00D474FE"/>
    <w:rsid w:val="00D55C95"/>
    <w:rsid w:val="00D65720"/>
    <w:rsid w:val="00D7072B"/>
    <w:rsid w:val="00D8311F"/>
    <w:rsid w:val="00D9157C"/>
    <w:rsid w:val="00D9273B"/>
    <w:rsid w:val="00D9754E"/>
    <w:rsid w:val="00D97642"/>
    <w:rsid w:val="00DA1730"/>
    <w:rsid w:val="00DA4FAD"/>
    <w:rsid w:val="00DA50A2"/>
    <w:rsid w:val="00DA6246"/>
    <w:rsid w:val="00DB0443"/>
    <w:rsid w:val="00DB2CC5"/>
    <w:rsid w:val="00DB42F7"/>
    <w:rsid w:val="00DC0FF7"/>
    <w:rsid w:val="00DC2380"/>
    <w:rsid w:val="00DD1355"/>
    <w:rsid w:val="00DD3A36"/>
    <w:rsid w:val="00DF6FEE"/>
    <w:rsid w:val="00E02444"/>
    <w:rsid w:val="00E04995"/>
    <w:rsid w:val="00E04A50"/>
    <w:rsid w:val="00E14DBE"/>
    <w:rsid w:val="00E14E98"/>
    <w:rsid w:val="00E15A58"/>
    <w:rsid w:val="00E276F3"/>
    <w:rsid w:val="00E3784C"/>
    <w:rsid w:val="00E41DF2"/>
    <w:rsid w:val="00E642DB"/>
    <w:rsid w:val="00E657A7"/>
    <w:rsid w:val="00E66366"/>
    <w:rsid w:val="00E77BC9"/>
    <w:rsid w:val="00E82135"/>
    <w:rsid w:val="00E82E8B"/>
    <w:rsid w:val="00E91350"/>
    <w:rsid w:val="00E97345"/>
    <w:rsid w:val="00EA0113"/>
    <w:rsid w:val="00EA032A"/>
    <w:rsid w:val="00EA1343"/>
    <w:rsid w:val="00EA1861"/>
    <w:rsid w:val="00EA2693"/>
    <w:rsid w:val="00EA2C75"/>
    <w:rsid w:val="00EA5369"/>
    <w:rsid w:val="00EB52E6"/>
    <w:rsid w:val="00EB6A15"/>
    <w:rsid w:val="00EC34CB"/>
    <w:rsid w:val="00EC4A55"/>
    <w:rsid w:val="00ED0A48"/>
    <w:rsid w:val="00ED39CF"/>
    <w:rsid w:val="00EE067F"/>
    <w:rsid w:val="00EE1412"/>
    <w:rsid w:val="00EF3458"/>
    <w:rsid w:val="00F03E71"/>
    <w:rsid w:val="00F21B13"/>
    <w:rsid w:val="00F22E49"/>
    <w:rsid w:val="00F267A8"/>
    <w:rsid w:val="00F31CF1"/>
    <w:rsid w:val="00F33369"/>
    <w:rsid w:val="00F4466B"/>
    <w:rsid w:val="00F46A23"/>
    <w:rsid w:val="00F53925"/>
    <w:rsid w:val="00F54233"/>
    <w:rsid w:val="00F6212F"/>
    <w:rsid w:val="00F62BEC"/>
    <w:rsid w:val="00F7095A"/>
    <w:rsid w:val="00F7292B"/>
    <w:rsid w:val="00F777F6"/>
    <w:rsid w:val="00F81D3F"/>
    <w:rsid w:val="00F9042B"/>
    <w:rsid w:val="00F930B6"/>
    <w:rsid w:val="00F9515B"/>
    <w:rsid w:val="00FA19CE"/>
    <w:rsid w:val="00FB1172"/>
    <w:rsid w:val="00FB3931"/>
    <w:rsid w:val="00FB4635"/>
    <w:rsid w:val="00FB7194"/>
    <w:rsid w:val="00FC28DB"/>
    <w:rsid w:val="00FD22EC"/>
    <w:rsid w:val="00FD4138"/>
    <w:rsid w:val="00FD735E"/>
    <w:rsid w:val="00FE256D"/>
    <w:rsid w:val="00FE73D5"/>
    <w:rsid w:val="00FE7DFF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FF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FE256D"/>
    <w:pPr>
      <w:keepNext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E256D"/>
    <w:pPr>
      <w:keepNext/>
      <w:keepLines/>
      <w:widowControl w:val="0"/>
      <w:jc w:val="both"/>
      <w:outlineLvl w:val="1"/>
    </w:pPr>
    <w:rPr>
      <w:b/>
      <w:bCs/>
      <w:kern w:val="2"/>
    </w:rPr>
  </w:style>
  <w:style w:type="paragraph" w:styleId="3">
    <w:name w:val="heading 3"/>
    <w:basedOn w:val="a"/>
    <w:next w:val="a"/>
    <w:link w:val="30"/>
    <w:qFormat/>
    <w:rsid w:val="00FE256D"/>
    <w:pPr>
      <w:keepNext/>
      <w:ind w:hanging="13"/>
      <w:jc w:val="both"/>
      <w:outlineLvl w:val="2"/>
    </w:pPr>
    <w:rPr>
      <w:b/>
      <w:i/>
      <w:color w:val="FF0000"/>
    </w:rPr>
  </w:style>
  <w:style w:type="paragraph" w:styleId="4">
    <w:name w:val="heading 4"/>
    <w:basedOn w:val="a"/>
    <w:next w:val="a"/>
    <w:link w:val="40"/>
    <w:qFormat/>
    <w:rsid w:val="00FE256D"/>
    <w:pPr>
      <w:keepNext/>
      <w:ind w:firstLine="709"/>
      <w:jc w:val="both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E25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E256D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</w:rPr>
  </w:style>
  <w:style w:type="paragraph" w:styleId="9">
    <w:name w:val="heading 9"/>
    <w:basedOn w:val="a"/>
    <w:next w:val="a"/>
    <w:link w:val="90"/>
    <w:qFormat/>
    <w:rsid w:val="00FE256D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6C06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6C0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C25B1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5B10"/>
  </w:style>
  <w:style w:type="paragraph" w:styleId="a6">
    <w:name w:val="header"/>
    <w:basedOn w:val="a"/>
    <w:rsid w:val="00823142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855983"/>
    <w:pPr>
      <w:jc w:val="both"/>
    </w:pPr>
    <w:rPr>
      <w:szCs w:val="20"/>
    </w:rPr>
  </w:style>
  <w:style w:type="paragraph" w:customStyle="1" w:styleId="1">
    <w:name w:val="Знак1"/>
    <w:basedOn w:val="a"/>
    <w:semiHidden/>
    <w:rsid w:val="00855983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rsid w:val="0062161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B2CC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ConsPlusNormal">
    <w:name w:val="ConsPlusNormal"/>
    <w:rsid w:val="002A2E9E"/>
    <w:pPr>
      <w:widowControl w:val="0"/>
      <w:autoSpaceDE w:val="0"/>
      <w:autoSpaceDN w:val="0"/>
    </w:pPr>
    <w:rPr>
      <w:sz w:val="24"/>
    </w:rPr>
  </w:style>
  <w:style w:type="paragraph" w:customStyle="1" w:styleId="ConsNonformat">
    <w:name w:val="ConsNonformat"/>
    <w:link w:val="ConsNonformat0"/>
    <w:rsid w:val="002A2E9E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Normal">
    <w:name w:val="ConsNormal"/>
    <w:link w:val="ConsNormal0"/>
    <w:rsid w:val="002A2E9E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ConsNonformat0">
    <w:name w:val="ConsNonformat Знак"/>
    <w:link w:val="ConsNonformat"/>
    <w:locked/>
    <w:rsid w:val="002A2E9E"/>
    <w:rPr>
      <w:rFonts w:ascii="Courier New" w:hAnsi="Courier New"/>
      <w:snapToGrid w:val="0"/>
      <w:lang w:val="ru-RU" w:eastAsia="ru-RU" w:bidi="ar-SA"/>
    </w:rPr>
  </w:style>
  <w:style w:type="character" w:customStyle="1" w:styleId="ConsNormal0">
    <w:name w:val="ConsNormal Знак"/>
    <w:link w:val="ConsNormal"/>
    <w:locked/>
    <w:rsid w:val="002A2E9E"/>
    <w:rPr>
      <w:rFonts w:ascii="Arial" w:hAnsi="Arial"/>
      <w:snapToGrid w:val="0"/>
      <w:lang w:val="ru-RU" w:eastAsia="ru-RU" w:bidi="ar-SA"/>
    </w:rPr>
  </w:style>
  <w:style w:type="paragraph" w:customStyle="1" w:styleId="13">
    <w:name w:val="Знак1"/>
    <w:basedOn w:val="a"/>
    <w:semiHidden/>
    <w:rsid w:val="00EA0113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unhideWhenUsed/>
    <w:rsid w:val="003D496C"/>
    <w:rPr>
      <w:rFonts w:ascii="Verdana" w:hAnsi="Verdana"/>
      <w:color w:val="0000FF"/>
      <w:u w:val="single"/>
      <w:lang w:val="en-US" w:eastAsia="en-US" w:bidi="ar-SA"/>
    </w:rPr>
  </w:style>
  <w:style w:type="character" w:customStyle="1" w:styleId="11">
    <w:name w:val="Заголовок 1 Знак"/>
    <w:link w:val="10"/>
    <w:rsid w:val="00FE256D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FE256D"/>
    <w:rPr>
      <w:b/>
      <w:bCs/>
      <w:kern w:val="2"/>
      <w:sz w:val="24"/>
      <w:szCs w:val="24"/>
    </w:rPr>
  </w:style>
  <w:style w:type="character" w:customStyle="1" w:styleId="30">
    <w:name w:val="Заголовок 3 Знак"/>
    <w:link w:val="3"/>
    <w:rsid w:val="00FE256D"/>
    <w:rPr>
      <w:b/>
      <w:i/>
      <w:color w:val="FF0000"/>
      <w:sz w:val="24"/>
      <w:szCs w:val="24"/>
    </w:rPr>
  </w:style>
  <w:style w:type="character" w:customStyle="1" w:styleId="40">
    <w:name w:val="Заголовок 4 Знак"/>
    <w:link w:val="4"/>
    <w:rsid w:val="00FE256D"/>
    <w:rPr>
      <w:b/>
      <w:bCs/>
      <w:sz w:val="24"/>
      <w:szCs w:val="24"/>
    </w:rPr>
  </w:style>
  <w:style w:type="character" w:customStyle="1" w:styleId="60">
    <w:name w:val="Заголовок 6 Знак"/>
    <w:link w:val="6"/>
    <w:semiHidden/>
    <w:rsid w:val="00FE256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FE256D"/>
    <w:rPr>
      <w:b/>
      <w:bCs/>
      <w:kern w:val="2"/>
      <w:sz w:val="28"/>
      <w:szCs w:val="24"/>
    </w:rPr>
  </w:style>
  <w:style w:type="character" w:customStyle="1" w:styleId="90">
    <w:name w:val="Заголовок 9 Знак"/>
    <w:link w:val="9"/>
    <w:rsid w:val="00FE256D"/>
    <w:rPr>
      <w:b/>
      <w:bCs/>
      <w:sz w:val="28"/>
      <w:szCs w:val="28"/>
    </w:rPr>
  </w:style>
  <w:style w:type="paragraph" w:styleId="aa">
    <w:name w:val="Title"/>
    <w:basedOn w:val="a"/>
    <w:link w:val="ab"/>
    <w:qFormat/>
    <w:rsid w:val="00FE256D"/>
    <w:pPr>
      <w:keepLines/>
      <w:widowControl w:val="0"/>
      <w:jc w:val="center"/>
    </w:pPr>
    <w:rPr>
      <w:b/>
      <w:kern w:val="2"/>
      <w:sz w:val="28"/>
    </w:rPr>
  </w:style>
  <w:style w:type="character" w:customStyle="1" w:styleId="ab">
    <w:name w:val="Название Знак"/>
    <w:link w:val="aa"/>
    <w:rsid w:val="00FE256D"/>
    <w:rPr>
      <w:b/>
      <w:kern w:val="2"/>
      <w:sz w:val="28"/>
      <w:szCs w:val="24"/>
    </w:rPr>
  </w:style>
  <w:style w:type="paragraph" w:styleId="22">
    <w:name w:val="Body Text Indent 2"/>
    <w:basedOn w:val="a"/>
    <w:link w:val="23"/>
    <w:rsid w:val="00FE256D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rsid w:val="00FE256D"/>
    <w:rPr>
      <w:sz w:val="28"/>
      <w:szCs w:val="28"/>
    </w:rPr>
  </w:style>
  <w:style w:type="paragraph" w:customStyle="1" w:styleId="ac">
    <w:name w:val="адресат"/>
    <w:basedOn w:val="a"/>
    <w:next w:val="a"/>
    <w:rsid w:val="00FE256D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FE256D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styleId="ad">
    <w:name w:val="Body Text"/>
    <w:basedOn w:val="a"/>
    <w:link w:val="ae"/>
    <w:rsid w:val="00FE256D"/>
    <w:rPr>
      <w:sz w:val="28"/>
    </w:rPr>
  </w:style>
  <w:style w:type="character" w:customStyle="1" w:styleId="ae">
    <w:name w:val="Основной текст Знак"/>
    <w:link w:val="ad"/>
    <w:rsid w:val="00FE256D"/>
    <w:rPr>
      <w:sz w:val="28"/>
      <w:szCs w:val="24"/>
    </w:rPr>
  </w:style>
  <w:style w:type="paragraph" w:styleId="31">
    <w:name w:val="Body Text Indent 3"/>
    <w:basedOn w:val="a"/>
    <w:link w:val="32"/>
    <w:rsid w:val="00FE256D"/>
    <w:pPr>
      <w:autoSpaceDE w:val="0"/>
      <w:autoSpaceDN w:val="0"/>
      <w:adjustRightInd w:val="0"/>
      <w:ind w:firstLine="540"/>
    </w:pPr>
  </w:style>
  <w:style w:type="character" w:customStyle="1" w:styleId="32">
    <w:name w:val="Основной текст с отступом 3 Знак"/>
    <w:link w:val="31"/>
    <w:rsid w:val="00FE256D"/>
    <w:rPr>
      <w:sz w:val="24"/>
      <w:szCs w:val="24"/>
    </w:rPr>
  </w:style>
  <w:style w:type="paragraph" w:styleId="af">
    <w:name w:val="Body Text Indent"/>
    <w:basedOn w:val="a"/>
    <w:link w:val="af0"/>
    <w:rsid w:val="00FE256D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f0">
    <w:name w:val="Основной текст с отступом Знак"/>
    <w:link w:val="af"/>
    <w:rsid w:val="00FE256D"/>
    <w:rPr>
      <w:b/>
      <w:bCs/>
      <w:sz w:val="28"/>
      <w:szCs w:val="28"/>
    </w:rPr>
  </w:style>
  <w:style w:type="paragraph" w:styleId="33">
    <w:name w:val="Body Text 3"/>
    <w:basedOn w:val="a"/>
    <w:link w:val="34"/>
    <w:rsid w:val="00FE256D"/>
    <w:pPr>
      <w:spacing w:line="360" w:lineRule="auto"/>
      <w:jc w:val="both"/>
    </w:pPr>
  </w:style>
  <w:style w:type="character" w:customStyle="1" w:styleId="34">
    <w:name w:val="Основной текст 3 Знак"/>
    <w:link w:val="33"/>
    <w:rsid w:val="00FE256D"/>
    <w:rPr>
      <w:sz w:val="24"/>
      <w:szCs w:val="24"/>
    </w:rPr>
  </w:style>
  <w:style w:type="paragraph" w:customStyle="1" w:styleId="14">
    <w:name w:val="Обычный1"/>
    <w:link w:val="Normal"/>
    <w:rsid w:val="00FE256D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Normal">
    <w:name w:val="Normal Знак"/>
    <w:link w:val="14"/>
    <w:rsid w:val="00FE256D"/>
    <w:rPr>
      <w:snapToGrid w:val="0"/>
      <w:sz w:val="22"/>
    </w:rPr>
  </w:style>
  <w:style w:type="paragraph" w:customStyle="1" w:styleId="text">
    <w:name w:val="text"/>
    <w:basedOn w:val="a"/>
    <w:rsid w:val="00FE256D"/>
    <w:pPr>
      <w:ind w:firstLine="709"/>
      <w:jc w:val="both"/>
    </w:pPr>
    <w:rPr>
      <w:rFonts w:ascii="Arial" w:hAnsi="Arial" w:cs="Arial"/>
    </w:rPr>
  </w:style>
  <w:style w:type="paragraph" w:styleId="af1">
    <w:name w:val="Normal (Web)"/>
    <w:basedOn w:val="a"/>
    <w:uiPriority w:val="99"/>
    <w:unhideWhenUsed/>
    <w:rsid w:val="00FE256D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FE256D"/>
    <w:rPr>
      <w:i/>
      <w:iCs/>
    </w:rPr>
  </w:style>
  <w:style w:type="character" w:customStyle="1" w:styleId="a8">
    <w:name w:val="Текст выноски Знак"/>
    <w:link w:val="a7"/>
    <w:uiPriority w:val="99"/>
    <w:rsid w:val="00FE256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FE256D"/>
    <w:pPr>
      <w:ind w:left="720"/>
      <w:contextualSpacing/>
    </w:pPr>
    <w:rPr>
      <w:sz w:val="20"/>
      <w:szCs w:val="20"/>
    </w:rPr>
  </w:style>
  <w:style w:type="paragraph" w:customStyle="1" w:styleId="af4">
    <w:name w:val="Знак"/>
    <w:basedOn w:val="a"/>
    <w:rsid w:val="00FE25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JurTerm">
    <w:name w:val="ConsPlusJurTerm"/>
    <w:uiPriority w:val="99"/>
    <w:rsid w:val="00FE256D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5">
    <w:name w:val="annotation reference"/>
    <w:rsid w:val="00FE256D"/>
    <w:rPr>
      <w:sz w:val="16"/>
      <w:szCs w:val="16"/>
    </w:rPr>
  </w:style>
  <w:style w:type="paragraph" w:styleId="af6">
    <w:name w:val="annotation text"/>
    <w:basedOn w:val="a"/>
    <w:link w:val="af7"/>
    <w:rsid w:val="00FE256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FE256D"/>
  </w:style>
  <w:style w:type="paragraph" w:styleId="af8">
    <w:name w:val="annotation subject"/>
    <w:basedOn w:val="af6"/>
    <w:next w:val="af6"/>
    <w:link w:val="af9"/>
    <w:rsid w:val="00FE256D"/>
    <w:rPr>
      <w:b/>
      <w:bCs/>
    </w:rPr>
  </w:style>
  <w:style w:type="character" w:customStyle="1" w:styleId="af9">
    <w:name w:val="Тема примечания Знак"/>
    <w:link w:val="af8"/>
    <w:rsid w:val="00FE256D"/>
    <w:rPr>
      <w:b/>
      <w:bCs/>
    </w:rPr>
  </w:style>
  <w:style w:type="paragraph" w:styleId="afa">
    <w:name w:val="No Spacing"/>
    <w:uiPriority w:val="1"/>
    <w:qFormat/>
    <w:rsid w:val="00FE256D"/>
    <w:rPr>
      <w:sz w:val="24"/>
      <w:szCs w:val="24"/>
    </w:rPr>
  </w:style>
  <w:style w:type="paragraph" w:customStyle="1" w:styleId="textmailrucssattributepostfix">
    <w:name w:val="text_mailru_css_attribute_postfix"/>
    <w:basedOn w:val="a"/>
    <w:rsid w:val="00FE256D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FE256D"/>
    <w:rPr>
      <w:b/>
      <w:bCs/>
    </w:rPr>
  </w:style>
  <w:style w:type="character" w:customStyle="1" w:styleId="afc">
    <w:name w:val="Основной текст_"/>
    <w:link w:val="35"/>
    <w:locked/>
    <w:rsid w:val="00C011CF"/>
    <w:rPr>
      <w:sz w:val="25"/>
      <w:szCs w:val="25"/>
      <w:shd w:val="clear" w:color="auto" w:fill="FFFFFF"/>
    </w:rPr>
  </w:style>
  <w:style w:type="paragraph" w:customStyle="1" w:styleId="35">
    <w:name w:val="Основной текст3"/>
    <w:basedOn w:val="a"/>
    <w:link w:val="afc"/>
    <w:rsid w:val="00C011CF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5">
    <w:name w:val="Основной текст1"/>
    <w:rsid w:val="00C011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4">
    <w:name w:val="Основной текст2"/>
    <w:rsid w:val="00C011CF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C011CF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  <w:style w:type="paragraph" w:styleId="afd">
    <w:name w:val="Subtitle"/>
    <w:basedOn w:val="a"/>
    <w:next w:val="a"/>
    <w:link w:val="afe"/>
    <w:qFormat/>
    <w:rsid w:val="00232A9C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rsid w:val="00232A9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rsid w:val="00C15CB4"/>
    <w:pPr>
      <w:widowControl w:val="0"/>
      <w:autoSpaceDE w:val="0"/>
      <w:autoSpaceDN w:val="0"/>
    </w:pPr>
    <w:rPr>
      <w:rFonts w:ascii="Arial" w:hAnsi="Arial" w:cs="Arial"/>
      <w:b/>
      <w:sz w:val="24"/>
      <w:szCs w:val="22"/>
    </w:rPr>
  </w:style>
  <w:style w:type="character" w:customStyle="1" w:styleId="aff">
    <w:name w:val="Подпись к картинке_"/>
    <w:basedOn w:val="a0"/>
    <w:link w:val="aff0"/>
    <w:rsid w:val="00F9515B"/>
    <w:rPr>
      <w:spacing w:val="5"/>
      <w:sz w:val="21"/>
      <w:szCs w:val="21"/>
      <w:shd w:val="clear" w:color="auto" w:fill="FFFFFF"/>
    </w:rPr>
  </w:style>
  <w:style w:type="paragraph" w:customStyle="1" w:styleId="aff0">
    <w:name w:val="Подпись к картинке"/>
    <w:basedOn w:val="a"/>
    <w:link w:val="aff"/>
    <w:rsid w:val="00F9515B"/>
    <w:pPr>
      <w:widowControl w:val="0"/>
      <w:shd w:val="clear" w:color="auto" w:fill="FFFFFF"/>
      <w:spacing w:line="274" w:lineRule="exact"/>
      <w:jc w:val="both"/>
    </w:pPr>
    <w:rPr>
      <w:spacing w:val="5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FF7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FE256D"/>
    <w:pPr>
      <w:keepNext/>
      <w:ind w:firstLine="540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E256D"/>
    <w:pPr>
      <w:keepNext/>
      <w:keepLines/>
      <w:widowControl w:val="0"/>
      <w:jc w:val="both"/>
      <w:outlineLvl w:val="1"/>
    </w:pPr>
    <w:rPr>
      <w:b/>
      <w:bCs/>
      <w:kern w:val="2"/>
    </w:rPr>
  </w:style>
  <w:style w:type="paragraph" w:styleId="3">
    <w:name w:val="heading 3"/>
    <w:basedOn w:val="a"/>
    <w:next w:val="a"/>
    <w:link w:val="30"/>
    <w:qFormat/>
    <w:rsid w:val="00FE256D"/>
    <w:pPr>
      <w:keepNext/>
      <w:ind w:hanging="13"/>
      <w:jc w:val="both"/>
      <w:outlineLvl w:val="2"/>
    </w:pPr>
    <w:rPr>
      <w:b/>
      <w:i/>
      <w:color w:val="FF0000"/>
    </w:rPr>
  </w:style>
  <w:style w:type="paragraph" w:styleId="4">
    <w:name w:val="heading 4"/>
    <w:basedOn w:val="a"/>
    <w:next w:val="a"/>
    <w:link w:val="40"/>
    <w:qFormat/>
    <w:rsid w:val="00FE256D"/>
    <w:pPr>
      <w:keepNext/>
      <w:ind w:firstLine="709"/>
      <w:jc w:val="both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E25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E256D"/>
    <w:pPr>
      <w:keepNext/>
      <w:keepLines/>
      <w:widowControl w:val="0"/>
      <w:spacing w:line="360" w:lineRule="auto"/>
      <w:outlineLvl w:val="6"/>
    </w:pPr>
    <w:rPr>
      <w:b/>
      <w:bCs/>
      <w:kern w:val="2"/>
      <w:sz w:val="28"/>
    </w:rPr>
  </w:style>
  <w:style w:type="paragraph" w:styleId="9">
    <w:name w:val="heading 9"/>
    <w:basedOn w:val="a"/>
    <w:next w:val="a"/>
    <w:link w:val="90"/>
    <w:qFormat/>
    <w:rsid w:val="00FE256D"/>
    <w:pPr>
      <w:keepNext/>
      <w:autoSpaceDE w:val="0"/>
      <w:autoSpaceDN w:val="0"/>
      <w:spacing w:before="20" w:after="20" w:line="480" w:lineRule="atLeast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 Знак"/>
    <w:basedOn w:val="a"/>
    <w:rsid w:val="006C069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6C0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C25B1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25B10"/>
  </w:style>
  <w:style w:type="paragraph" w:styleId="a6">
    <w:name w:val="header"/>
    <w:basedOn w:val="a"/>
    <w:rsid w:val="00823142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855983"/>
    <w:pPr>
      <w:jc w:val="both"/>
    </w:pPr>
    <w:rPr>
      <w:szCs w:val="20"/>
    </w:rPr>
  </w:style>
  <w:style w:type="paragraph" w:customStyle="1" w:styleId="1">
    <w:name w:val="Знак1"/>
    <w:basedOn w:val="a"/>
    <w:semiHidden/>
    <w:rsid w:val="00855983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rsid w:val="0062161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B2CC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customStyle="1" w:styleId="ConsPlusNormal">
    <w:name w:val="ConsPlusNormal"/>
    <w:rsid w:val="002A2E9E"/>
    <w:pPr>
      <w:widowControl w:val="0"/>
      <w:autoSpaceDE w:val="0"/>
      <w:autoSpaceDN w:val="0"/>
    </w:pPr>
    <w:rPr>
      <w:sz w:val="24"/>
    </w:rPr>
  </w:style>
  <w:style w:type="paragraph" w:customStyle="1" w:styleId="ConsNonformat">
    <w:name w:val="ConsNonformat"/>
    <w:link w:val="ConsNonformat0"/>
    <w:rsid w:val="002A2E9E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Normal">
    <w:name w:val="ConsNormal"/>
    <w:link w:val="ConsNormal0"/>
    <w:rsid w:val="002A2E9E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ConsNonformat0">
    <w:name w:val="ConsNonformat Знак"/>
    <w:link w:val="ConsNonformat"/>
    <w:locked/>
    <w:rsid w:val="002A2E9E"/>
    <w:rPr>
      <w:rFonts w:ascii="Courier New" w:hAnsi="Courier New"/>
      <w:snapToGrid w:val="0"/>
      <w:lang w:val="ru-RU" w:eastAsia="ru-RU" w:bidi="ar-SA"/>
    </w:rPr>
  </w:style>
  <w:style w:type="character" w:customStyle="1" w:styleId="ConsNormal0">
    <w:name w:val="ConsNormal Знак"/>
    <w:link w:val="ConsNormal"/>
    <w:locked/>
    <w:rsid w:val="002A2E9E"/>
    <w:rPr>
      <w:rFonts w:ascii="Arial" w:hAnsi="Arial"/>
      <w:snapToGrid w:val="0"/>
      <w:lang w:val="ru-RU" w:eastAsia="ru-RU" w:bidi="ar-SA"/>
    </w:rPr>
  </w:style>
  <w:style w:type="paragraph" w:customStyle="1" w:styleId="13">
    <w:name w:val="Знак1"/>
    <w:basedOn w:val="a"/>
    <w:semiHidden/>
    <w:rsid w:val="00EA0113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unhideWhenUsed/>
    <w:rsid w:val="003D496C"/>
    <w:rPr>
      <w:rFonts w:ascii="Verdana" w:hAnsi="Verdana"/>
      <w:color w:val="0000FF"/>
      <w:u w:val="single"/>
      <w:lang w:val="en-US" w:eastAsia="en-US" w:bidi="ar-SA"/>
    </w:rPr>
  </w:style>
  <w:style w:type="character" w:customStyle="1" w:styleId="11">
    <w:name w:val="Заголовок 1 Знак"/>
    <w:link w:val="10"/>
    <w:rsid w:val="00FE256D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FE256D"/>
    <w:rPr>
      <w:b/>
      <w:bCs/>
      <w:kern w:val="2"/>
      <w:sz w:val="24"/>
      <w:szCs w:val="24"/>
    </w:rPr>
  </w:style>
  <w:style w:type="character" w:customStyle="1" w:styleId="30">
    <w:name w:val="Заголовок 3 Знак"/>
    <w:link w:val="3"/>
    <w:rsid w:val="00FE256D"/>
    <w:rPr>
      <w:b/>
      <w:i/>
      <w:color w:val="FF0000"/>
      <w:sz w:val="24"/>
      <w:szCs w:val="24"/>
    </w:rPr>
  </w:style>
  <w:style w:type="character" w:customStyle="1" w:styleId="40">
    <w:name w:val="Заголовок 4 Знак"/>
    <w:link w:val="4"/>
    <w:rsid w:val="00FE256D"/>
    <w:rPr>
      <w:b/>
      <w:bCs/>
      <w:sz w:val="24"/>
      <w:szCs w:val="24"/>
    </w:rPr>
  </w:style>
  <w:style w:type="character" w:customStyle="1" w:styleId="60">
    <w:name w:val="Заголовок 6 Знак"/>
    <w:link w:val="6"/>
    <w:semiHidden/>
    <w:rsid w:val="00FE256D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FE256D"/>
    <w:rPr>
      <w:b/>
      <w:bCs/>
      <w:kern w:val="2"/>
      <w:sz w:val="28"/>
      <w:szCs w:val="24"/>
    </w:rPr>
  </w:style>
  <w:style w:type="character" w:customStyle="1" w:styleId="90">
    <w:name w:val="Заголовок 9 Знак"/>
    <w:link w:val="9"/>
    <w:rsid w:val="00FE256D"/>
    <w:rPr>
      <w:b/>
      <w:bCs/>
      <w:sz w:val="28"/>
      <w:szCs w:val="28"/>
    </w:rPr>
  </w:style>
  <w:style w:type="paragraph" w:styleId="aa">
    <w:name w:val="Title"/>
    <w:basedOn w:val="a"/>
    <w:link w:val="ab"/>
    <w:qFormat/>
    <w:rsid w:val="00FE256D"/>
    <w:pPr>
      <w:keepLines/>
      <w:widowControl w:val="0"/>
      <w:jc w:val="center"/>
    </w:pPr>
    <w:rPr>
      <w:b/>
      <w:kern w:val="2"/>
      <w:sz w:val="28"/>
    </w:rPr>
  </w:style>
  <w:style w:type="character" w:customStyle="1" w:styleId="ab">
    <w:name w:val="Название Знак"/>
    <w:link w:val="aa"/>
    <w:rsid w:val="00FE256D"/>
    <w:rPr>
      <w:b/>
      <w:kern w:val="2"/>
      <w:sz w:val="28"/>
      <w:szCs w:val="24"/>
    </w:rPr>
  </w:style>
  <w:style w:type="paragraph" w:styleId="22">
    <w:name w:val="Body Text Indent 2"/>
    <w:basedOn w:val="a"/>
    <w:link w:val="23"/>
    <w:rsid w:val="00FE256D"/>
    <w:pPr>
      <w:overflowPunct w:val="0"/>
      <w:autoSpaceDE w:val="0"/>
      <w:autoSpaceDN w:val="0"/>
      <w:adjustRightInd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character" w:customStyle="1" w:styleId="23">
    <w:name w:val="Основной текст с отступом 2 Знак"/>
    <w:link w:val="22"/>
    <w:rsid w:val="00FE256D"/>
    <w:rPr>
      <w:sz w:val="28"/>
      <w:szCs w:val="28"/>
    </w:rPr>
  </w:style>
  <w:style w:type="paragraph" w:customStyle="1" w:styleId="ac">
    <w:name w:val="адресат"/>
    <w:basedOn w:val="a"/>
    <w:next w:val="a"/>
    <w:rsid w:val="00FE256D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FE256D"/>
    <w:pPr>
      <w:overflowPunct w:val="0"/>
      <w:autoSpaceDE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styleId="ad">
    <w:name w:val="Body Text"/>
    <w:basedOn w:val="a"/>
    <w:link w:val="ae"/>
    <w:rsid w:val="00FE256D"/>
    <w:rPr>
      <w:sz w:val="28"/>
    </w:rPr>
  </w:style>
  <w:style w:type="character" w:customStyle="1" w:styleId="ae">
    <w:name w:val="Основной текст Знак"/>
    <w:link w:val="ad"/>
    <w:rsid w:val="00FE256D"/>
    <w:rPr>
      <w:sz w:val="28"/>
      <w:szCs w:val="24"/>
    </w:rPr>
  </w:style>
  <w:style w:type="paragraph" w:styleId="31">
    <w:name w:val="Body Text Indent 3"/>
    <w:basedOn w:val="a"/>
    <w:link w:val="32"/>
    <w:rsid w:val="00FE256D"/>
    <w:pPr>
      <w:autoSpaceDE w:val="0"/>
      <w:autoSpaceDN w:val="0"/>
      <w:adjustRightInd w:val="0"/>
      <w:ind w:firstLine="540"/>
    </w:pPr>
  </w:style>
  <w:style w:type="character" w:customStyle="1" w:styleId="32">
    <w:name w:val="Основной текст с отступом 3 Знак"/>
    <w:link w:val="31"/>
    <w:rsid w:val="00FE256D"/>
    <w:rPr>
      <w:sz w:val="24"/>
      <w:szCs w:val="24"/>
    </w:rPr>
  </w:style>
  <w:style w:type="paragraph" w:styleId="af">
    <w:name w:val="Body Text Indent"/>
    <w:basedOn w:val="a"/>
    <w:link w:val="af0"/>
    <w:rsid w:val="00FE256D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  <w:textAlignment w:val="baseline"/>
    </w:pPr>
    <w:rPr>
      <w:b/>
      <w:bCs/>
      <w:sz w:val="28"/>
      <w:szCs w:val="28"/>
    </w:rPr>
  </w:style>
  <w:style w:type="character" w:customStyle="1" w:styleId="af0">
    <w:name w:val="Основной текст с отступом Знак"/>
    <w:link w:val="af"/>
    <w:rsid w:val="00FE256D"/>
    <w:rPr>
      <w:b/>
      <w:bCs/>
      <w:sz w:val="28"/>
      <w:szCs w:val="28"/>
    </w:rPr>
  </w:style>
  <w:style w:type="paragraph" w:styleId="33">
    <w:name w:val="Body Text 3"/>
    <w:basedOn w:val="a"/>
    <w:link w:val="34"/>
    <w:rsid w:val="00FE256D"/>
    <w:pPr>
      <w:spacing w:line="360" w:lineRule="auto"/>
      <w:jc w:val="both"/>
    </w:pPr>
  </w:style>
  <w:style w:type="character" w:customStyle="1" w:styleId="34">
    <w:name w:val="Основной текст 3 Знак"/>
    <w:link w:val="33"/>
    <w:rsid w:val="00FE256D"/>
    <w:rPr>
      <w:sz w:val="24"/>
      <w:szCs w:val="24"/>
    </w:rPr>
  </w:style>
  <w:style w:type="paragraph" w:customStyle="1" w:styleId="14">
    <w:name w:val="Обычный1"/>
    <w:link w:val="Normal"/>
    <w:rsid w:val="00FE256D"/>
    <w:pPr>
      <w:widowControl w:val="0"/>
      <w:spacing w:line="300" w:lineRule="auto"/>
      <w:ind w:firstLine="660"/>
    </w:pPr>
    <w:rPr>
      <w:snapToGrid w:val="0"/>
      <w:sz w:val="22"/>
    </w:rPr>
  </w:style>
  <w:style w:type="character" w:customStyle="1" w:styleId="Normal">
    <w:name w:val="Normal Знак"/>
    <w:link w:val="14"/>
    <w:rsid w:val="00FE256D"/>
    <w:rPr>
      <w:snapToGrid w:val="0"/>
      <w:sz w:val="22"/>
    </w:rPr>
  </w:style>
  <w:style w:type="paragraph" w:customStyle="1" w:styleId="text">
    <w:name w:val="text"/>
    <w:basedOn w:val="a"/>
    <w:rsid w:val="00FE256D"/>
    <w:pPr>
      <w:ind w:firstLine="709"/>
      <w:jc w:val="both"/>
    </w:pPr>
    <w:rPr>
      <w:rFonts w:ascii="Arial" w:hAnsi="Arial" w:cs="Arial"/>
    </w:rPr>
  </w:style>
  <w:style w:type="paragraph" w:styleId="af1">
    <w:name w:val="Normal (Web)"/>
    <w:basedOn w:val="a"/>
    <w:uiPriority w:val="99"/>
    <w:unhideWhenUsed/>
    <w:rsid w:val="00FE256D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FE256D"/>
    <w:rPr>
      <w:i/>
      <w:iCs/>
    </w:rPr>
  </w:style>
  <w:style w:type="character" w:customStyle="1" w:styleId="a8">
    <w:name w:val="Текст выноски Знак"/>
    <w:link w:val="a7"/>
    <w:uiPriority w:val="99"/>
    <w:rsid w:val="00FE256D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FE256D"/>
    <w:pPr>
      <w:ind w:left="720"/>
      <w:contextualSpacing/>
    </w:pPr>
    <w:rPr>
      <w:sz w:val="20"/>
      <w:szCs w:val="20"/>
    </w:rPr>
  </w:style>
  <w:style w:type="paragraph" w:customStyle="1" w:styleId="af4">
    <w:name w:val="Знак"/>
    <w:basedOn w:val="a"/>
    <w:rsid w:val="00FE256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JurTerm">
    <w:name w:val="ConsPlusJurTerm"/>
    <w:uiPriority w:val="99"/>
    <w:rsid w:val="00FE256D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styleId="af5">
    <w:name w:val="annotation reference"/>
    <w:rsid w:val="00FE256D"/>
    <w:rPr>
      <w:sz w:val="16"/>
      <w:szCs w:val="16"/>
    </w:rPr>
  </w:style>
  <w:style w:type="paragraph" w:styleId="af6">
    <w:name w:val="annotation text"/>
    <w:basedOn w:val="a"/>
    <w:link w:val="af7"/>
    <w:rsid w:val="00FE256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FE256D"/>
  </w:style>
  <w:style w:type="paragraph" w:styleId="af8">
    <w:name w:val="annotation subject"/>
    <w:basedOn w:val="af6"/>
    <w:next w:val="af6"/>
    <w:link w:val="af9"/>
    <w:rsid w:val="00FE256D"/>
    <w:rPr>
      <w:b/>
      <w:bCs/>
    </w:rPr>
  </w:style>
  <w:style w:type="character" w:customStyle="1" w:styleId="af9">
    <w:name w:val="Тема примечания Знак"/>
    <w:link w:val="af8"/>
    <w:rsid w:val="00FE256D"/>
    <w:rPr>
      <w:b/>
      <w:bCs/>
    </w:rPr>
  </w:style>
  <w:style w:type="paragraph" w:styleId="afa">
    <w:name w:val="No Spacing"/>
    <w:uiPriority w:val="1"/>
    <w:qFormat/>
    <w:rsid w:val="00FE256D"/>
    <w:rPr>
      <w:sz w:val="24"/>
      <w:szCs w:val="24"/>
    </w:rPr>
  </w:style>
  <w:style w:type="paragraph" w:customStyle="1" w:styleId="textmailrucssattributepostfix">
    <w:name w:val="text_mailru_css_attribute_postfix"/>
    <w:basedOn w:val="a"/>
    <w:rsid w:val="00FE256D"/>
    <w:pPr>
      <w:spacing w:before="100" w:beforeAutospacing="1" w:after="100" w:afterAutospacing="1"/>
    </w:pPr>
  </w:style>
  <w:style w:type="character" w:styleId="afb">
    <w:name w:val="Strong"/>
    <w:uiPriority w:val="22"/>
    <w:qFormat/>
    <w:rsid w:val="00FE256D"/>
    <w:rPr>
      <w:b/>
      <w:bCs/>
    </w:rPr>
  </w:style>
  <w:style w:type="character" w:customStyle="1" w:styleId="afc">
    <w:name w:val="Основной текст_"/>
    <w:link w:val="35"/>
    <w:locked/>
    <w:rsid w:val="00C011CF"/>
    <w:rPr>
      <w:sz w:val="25"/>
      <w:szCs w:val="25"/>
      <w:shd w:val="clear" w:color="auto" w:fill="FFFFFF"/>
    </w:rPr>
  </w:style>
  <w:style w:type="paragraph" w:customStyle="1" w:styleId="35">
    <w:name w:val="Основной текст3"/>
    <w:basedOn w:val="a"/>
    <w:link w:val="afc"/>
    <w:rsid w:val="00C011CF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5">
    <w:name w:val="Основной текст1"/>
    <w:rsid w:val="00C011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4">
    <w:name w:val="Основной текст2"/>
    <w:rsid w:val="00C011CF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C011CF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  <w:style w:type="paragraph" w:styleId="afd">
    <w:name w:val="Subtitle"/>
    <w:basedOn w:val="a"/>
    <w:next w:val="a"/>
    <w:link w:val="afe"/>
    <w:qFormat/>
    <w:rsid w:val="00232A9C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rsid w:val="00232A9C"/>
    <w:rPr>
      <w:rFonts w:ascii="Cambria" w:eastAsia="Times New Roman" w:hAnsi="Cambria" w:cs="Times New Roman"/>
      <w:sz w:val="24"/>
      <w:szCs w:val="24"/>
    </w:rPr>
  </w:style>
  <w:style w:type="paragraph" w:customStyle="1" w:styleId="ConsPlusTitle">
    <w:name w:val="ConsPlusTitle"/>
    <w:rsid w:val="00C15CB4"/>
    <w:pPr>
      <w:widowControl w:val="0"/>
      <w:autoSpaceDE w:val="0"/>
      <w:autoSpaceDN w:val="0"/>
    </w:pPr>
    <w:rPr>
      <w:rFonts w:ascii="Arial" w:hAnsi="Arial" w:cs="Arial"/>
      <w:b/>
      <w:sz w:val="24"/>
      <w:szCs w:val="22"/>
    </w:rPr>
  </w:style>
  <w:style w:type="character" w:customStyle="1" w:styleId="aff">
    <w:name w:val="Подпись к картинке_"/>
    <w:basedOn w:val="a0"/>
    <w:link w:val="aff0"/>
    <w:rsid w:val="00F9515B"/>
    <w:rPr>
      <w:spacing w:val="5"/>
      <w:sz w:val="21"/>
      <w:szCs w:val="21"/>
      <w:shd w:val="clear" w:color="auto" w:fill="FFFFFF"/>
    </w:rPr>
  </w:style>
  <w:style w:type="paragraph" w:customStyle="1" w:styleId="aff0">
    <w:name w:val="Подпись к картинке"/>
    <w:basedOn w:val="a"/>
    <w:link w:val="aff"/>
    <w:rsid w:val="00F9515B"/>
    <w:pPr>
      <w:widowControl w:val="0"/>
      <w:shd w:val="clear" w:color="auto" w:fill="FFFFFF"/>
      <w:spacing w:line="274" w:lineRule="exact"/>
      <w:jc w:val="both"/>
    </w:pPr>
    <w:rPr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567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978311543A9ED2F68D3A97071577569E023A24270614EB177248EFFFE1627679C36319F85317D37C19A4BC7078DBADCD82A17C3z2u9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estnik-um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2DA3D6E-48F8-4E38-A5DB-51947066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44</Pages>
  <Words>17286</Words>
  <Characters>133403</Characters>
  <Application>Microsoft Office Word</Application>
  <DocSecurity>0</DocSecurity>
  <Lines>1111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RUSSIA</Company>
  <LinksUpToDate>false</LinksUpToDate>
  <CharactersWithSpaces>150389</CharactersWithSpaces>
  <SharedDoc>false</SharedDoc>
  <HLinks>
    <vt:vector size="12" baseType="variant">
      <vt:variant>
        <vt:i4>7602230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consultantplus://offline/ref=9978311543A9ED2F68D3A97071577569E023A24270614EB177248EFFFE1627679C36319F85317D37C19A4BC7078DBADCD82A17C3z2u9C</vt:lpwstr>
      </vt:variant>
      <vt:variant>
        <vt:lpwstr/>
      </vt:variant>
      <vt:variant>
        <vt:i4>7471144</vt:i4>
      </vt:variant>
      <vt:variant>
        <vt:i4>0</vt:i4>
      </vt:variant>
      <vt:variant>
        <vt:i4>0</vt:i4>
      </vt:variant>
      <vt:variant>
        <vt:i4>5</vt:i4>
      </vt:variant>
      <vt:variant>
        <vt:lpwstr>https://vestnik-umo.ru/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prav</cp:lastModifiedBy>
  <cp:revision>12</cp:revision>
  <cp:lastPrinted>2025-12-10T03:08:00Z</cp:lastPrinted>
  <dcterms:created xsi:type="dcterms:W3CDTF">2025-12-01T07:59:00Z</dcterms:created>
  <dcterms:modified xsi:type="dcterms:W3CDTF">2025-12-24T01:55:00Z</dcterms:modified>
</cp:coreProperties>
</file>