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3CF" w:rsidRPr="00043AE6" w:rsidRDefault="005273CF" w:rsidP="00527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FF0000"/>
        </w:rPr>
      </w:pPr>
      <w:r w:rsidRPr="00043AE6">
        <w:rPr>
          <w:rFonts w:ascii="Times New Roman" w:hAnsi="Times New Roman" w:cs="Times New Roman"/>
        </w:rPr>
        <w:tab/>
      </w:r>
      <w:r w:rsidRPr="00043AE6">
        <w:rPr>
          <w:rFonts w:ascii="Times New Roman" w:hAnsi="Times New Roman" w:cs="Times New Roman"/>
          <w:b/>
          <w:i/>
        </w:rPr>
        <w:t xml:space="preserve">пункт 1.7. Плана работы Ревизионной комиссии Юргинского муниципального округа  на 2025 год  </w:t>
      </w:r>
    </w:p>
    <w:p w:rsidR="005273CF" w:rsidRPr="00043AE6" w:rsidRDefault="005273CF" w:rsidP="005273CF">
      <w:pPr>
        <w:spacing w:after="0" w:line="240" w:lineRule="auto"/>
        <w:ind w:firstLine="709"/>
        <w:contextualSpacing/>
        <w:jc w:val="both"/>
        <w:rPr>
          <w:b/>
          <w:i/>
        </w:rPr>
      </w:pPr>
    </w:p>
    <w:p w:rsidR="005273CF" w:rsidRPr="00043AE6" w:rsidRDefault="005273CF" w:rsidP="00527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43AE6">
        <w:rPr>
          <w:rFonts w:ascii="Times New Roman" w:hAnsi="Times New Roman" w:cs="Times New Roman"/>
        </w:rPr>
        <w:t>«Проверка целевого и эффективного использования бюджетных средств направленных на реализацию муниципальной программы «Формирование современной городской среды Юргинского муниципального округа»</w:t>
      </w:r>
    </w:p>
    <w:p w:rsidR="005273CF" w:rsidRPr="00043AE6" w:rsidRDefault="005273CF" w:rsidP="00527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5273CF" w:rsidRPr="00043AE6" w:rsidRDefault="005273CF" w:rsidP="00527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43AE6">
        <w:rPr>
          <w:rFonts w:ascii="Times New Roman" w:hAnsi="Times New Roman" w:cs="Times New Roman"/>
        </w:rPr>
        <w:t>Проверяемый период: 2024 год</w:t>
      </w:r>
    </w:p>
    <w:p w:rsidR="005273CF" w:rsidRPr="00043AE6" w:rsidRDefault="005273CF" w:rsidP="00527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43AE6">
        <w:rPr>
          <w:rFonts w:ascii="Times New Roman" w:hAnsi="Times New Roman" w:cs="Times New Roman"/>
        </w:rPr>
        <w:t>Объект  проверки:  Управление по обеспечению жизнедеятельности и строительству Юргинского муниципального округа</w:t>
      </w:r>
    </w:p>
    <w:p w:rsidR="005273CF" w:rsidRPr="00043AE6" w:rsidRDefault="005273CF" w:rsidP="00527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5273CF" w:rsidRPr="00043AE6" w:rsidRDefault="005273CF" w:rsidP="00527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43AE6">
        <w:rPr>
          <w:rFonts w:ascii="Times New Roman" w:hAnsi="Times New Roman" w:cs="Times New Roman"/>
        </w:rPr>
        <w:t xml:space="preserve">По результатам контрольного мероприятия направлено представление  № 5 от 07.11.2025 начальнику </w:t>
      </w:r>
      <w:proofErr w:type="spellStart"/>
      <w:r w:rsidRPr="00043AE6">
        <w:rPr>
          <w:rFonts w:ascii="Times New Roman" w:hAnsi="Times New Roman" w:cs="Times New Roman"/>
        </w:rPr>
        <w:t>УОЖиС</w:t>
      </w:r>
      <w:proofErr w:type="spellEnd"/>
      <w:r w:rsidRPr="00043AE6">
        <w:rPr>
          <w:rFonts w:ascii="Times New Roman" w:hAnsi="Times New Roman" w:cs="Times New Roman"/>
        </w:rPr>
        <w:t xml:space="preserve"> ЮМО, с требованием в срок до  30.12.2025 принять меры по устранению выявленных нарушений и недостатков.</w:t>
      </w:r>
    </w:p>
    <w:p w:rsidR="005273CF" w:rsidRPr="00043AE6" w:rsidRDefault="005273CF" w:rsidP="00527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tbl>
      <w:tblPr>
        <w:tblW w:w="1545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567"/>
        <w:gridCol w:w="1134"/>
        <w:gridCol w:w="5245"/>
        <w:gridCol w:w="3543"/>
        <w:gridCol w:w="1701"/>
      </w:tblGrid>
      <w:tr w:rsidR="005273CF" w:rsidRPr="00043AE6" w:rsidTr="00E301B8">
        <w:trPr>
          <w:trHeight w:val="6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273CF" w:rsidRPr="00043AE6" w:rsidRDefault="005273CF" w:rsidP="00900557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Выявлены нарушения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273CF" w:rsidRPr="00043AE6" w:rsidRDefault="005273CF" w:rsidP="00900557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Реализация предложений  Ревизионной комиссии</w:t>
            </w:r>
          </w:p>
        </w:tc>
      </w:tr>
      <w:tr w:rsidR="005273CF" w:rsidRPr="00043AE6" w:rsidTr="00E301B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73CF" w:rsidRPr="00043AE6" w:rsidRDefault="005273CF" w:rsidP="0090055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№ контрольного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73CF" w:rsidRPr="00043AE6" w:rsidRDefault="005273CF" w:rsidP="00900557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Корреспондирующая 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73CF" w:rsidRPr="00043AE6" w:rsidRDefault="005273CF" w:rsidP="00900557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73CF" w:rsidRPr="00043AE6" w:rsidRDefault="005273CF" w:rsidP="00900557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Стоимостная оценка выявленных нарушений, тыс. рублей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73CF" w:rsidRPr="00043AE6" w:rsidRDefault="005273CF" w:rsidP="009005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3CF" w:rsidRPr="00043AE6" w:rsidRDefault="005273CF" w:rsidP="009005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3CF" w:rsidRPr="00043AE6" w:rsidRDefault="005273CF" w:rsidP="00900557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Нарушение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73CF" w:rsidRPr="00043AE6" w:rsidRDefault="005273CF" w:rsidP="00900557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Предложения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3CF" w:rsidRPr="00043AE6" w:rsidRDefault="005273CF" w:rsidP="00900557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Комментарий реализации</w:t>
            </w:r>
          </w:p>
        </w:tc>
      </w:tr>
      <w:tr w:rsidR="005273CF" w:rsidRPr="00043AE6" w:rsidTr="00E301B8">
        <w:trPr>
          <w:trHeight w:val="20"/>
        </w:trPr>
        <w:tc>
          <w:tcPr>
            <w:tcW w:w="851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273CF" w:rsidRPr="00043AE6" w:rsidRDefault="005273CF" w:rsidP="0090055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1.7.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73CF" w:rsidRPr="00043AE6" w:rsidRDefault="005273CF" w:rsidP="00900557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73CF" w:rsidRPr="00043AE6" w:rsidRDefault="005273CF" w:rsidP="00900557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73CF" w:rsidRPr="00043AE6" w:rsidRDefault="005273CF" w:rsidP="00900557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73CF" w:rsidRPr="00043AE6" w:rsidRDefault="005273CF" w:rsidP="009005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Муниципальные контракты</w:t>
            </w:r>
            <w:r w:rsidR="00E301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заключенные в рамках реализации мероприятий по формированию современной городской среды</w:t>
            </w:r>
            <w:r w:rsidR="00E301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   не содержат требования по оплате затрат на непредвиденные работы исходя из объемов фактически выполненных и документально подтвержденных работ, а также о том, что  цена контракта подлежит уменьшению на сумму неиспользованных непредвиденных расходов.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73CF" w:rsidRPr="00043AE6" w:rsidRDefault="005273CF" w:rsidP="00900557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3CF" w:rsidRPr="00043AE6" w:rsidRDefault="005273CF" w:rsidP="00900557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5273CF" w:rsidRPr="00043AE6" w:rsidTr="00E301B8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5273CF" w:rsidRPr="00043AE6" w:rsidRDefault="005273CF" w:rsidP="0090055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73CF" w:rsidRPr="00043AE6" w:rsidRDefault="005273CF" w:rsidP="00900557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п. 7, 8 СГС "Основные средства", п. 38, 39 Инструкции N 157н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73CF" w:rsidRPr="00043AE6" w:rsidRDefault="005273CF" w:rsidP="00900557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73CF" w:rsidRPr="00043AE6" w:rsidRDefault="005273CF" w:rsidP="00900557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4416,6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73CF" w:rsidRPr="00043AE6" w:rsidRDefault="005273CF" w:rsidP="009005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Объекты основных средств, созданные в ходе работ по  благоустройству общественных территорий, не  включены в состав основных средств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73CF" w:rsidRPr="00043AE6" w:rsidRDefault="005273CF" w:rsidP="00900557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Объекты основных средств, созданные в ходе работ по  благоустройству общественных территорий в рамках муниципальной программы «Формирование современной городской среды Юргинского муниципального округа» включить в состав основных средств  и    внести в Реестр муниципальной собственности.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3CF" w:rsidRPr="00043AE6" w:rsidRDefault="005273CF" w:rsidP="00900557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B5069">
              <w:rPr>
                <w:rFonts w:ascii="Times New Roman" w:hAnsi="Times New Roman" w:cs="Times New Roman"/>
                <w:sz w:val="18"/>
                <w:szCs w:val="18"/>
              </w:rPr>
              <w:t>Бухгалтерская справка от 30.12.2025. Ходатайство в КУМИ ЮМО  от 30.12.2025 № 02-01-09/1323</w:t>
            </w:r>
          </w:p>
        </w:tc>
      </w:tr>
      <w:tr w:rsidR="005273CF" w:rsidRPr="00043AE6" w:rsidTr="00E301B8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5273CF" w:rsidRPr="00043AE6" w:rsidRDefault="005273CF" w:rsidP="0090055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73CF" w:rsidRPr="00043AE6" w:rsidRDefault="005273CF" w:rsidP="009005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   п. 10.2.5., п. 10.2.6., п. 11.1. Приказа Минфина России от 29.11.2017 N 209н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73CF" w:rsidRPr="00043AE6" w:rsidRDefault="005273CF" w:rsidP="00900557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73CF" w:rsidRPr="00043AE6" w:rsidRDefault="005273CF" w:rsidP="00900557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73CF" w:rsidRPr="00043AE6" w:rsidRDefault="00E301B8" w:rsidP="009005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</w:t>
            </w:r>
            <w:r w:rsidR="005273CF"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в рамках реализации мероприятий по формированию современной городской среды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273CF"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  связанные с созданием объектов основных средств, расходы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273CF"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произведенные в целях ремонта, поддержания и (или) восстановления функциональных и пользовательских характеристик объектов благоустройства,    неправомерно  отнесены  на  подстатью 226 "Работы, услуги по содержанию имущества" КОСГУ.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73CF" w:rsidRPr="00043AE6" w:rsidRDefault="005273CF" w:rsidP="00900557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3CF" w:rsidRPr="00043AE6" w:rsidRDefault="005273CF" w:rsidP="00900557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273CF" w:rsidRPr="00043AE6" w:rsidTr="00E301B8">
        <w:trPr>
          <w:trHeight w:val="2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273CF" w:rsidRPr="00043AE6" w:rsidRDefault="005273CF" w:rsidP="0090055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73CF" w:rsidRPr="00043AE6" w:rsidRDefault="005273CF" w:rsidP="00900557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73CF" w:rsidRPr="00043AE6" w:rsidRDefault="005273CF" w:rsidP="00900557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73CF" w:rsidRPr="00043AE6" w:rsidRDefault="005273CF" w:rsidP="00900557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4416,6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73CF" w:rsidRPr="00043AE6" w:rsidRDefault="005273CF" w:rsidP="009005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73CF" w:rsidRPr="00043AE6" w:rsidRDefault="005273CF" w:rsidP="00900557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3CF" w:rsidRPr="00043AE6" w:rsidRDefault="005273CF" w:rsidP="00900557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5273CF" w:rsidRPr="00043AE6" w:rsidRDefault="005273CF" w:rsidP="00527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43AE6">
        <w:rPr>
          <w:rFonts w:ascii="Times New Roman" w:hAnsi="Times New Roman" w:cs="Times New Roman"/>
        </w:rPr>
        <w:tab/>
      </w:r>
    </w:p>
    <w:p w:rsidR="006A50C2" w:rsidRDefault="006A50C2"/>
    <w:sectPr w:rsidR="006A50C2" w:rsidSect="005D7D8C">
      <w:footerReference w:type="default" r:id="rId7"/>
      <w:pgSz w:w="16838" w:h="11906" w:orient="landscape"/>
      <w:pgMar w:top="289" w:right="851" w:bottom="28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19D" w:rsidRDefault="00DB419D">
      <w:pPr>
        <w:spacing w:after="0" w:line="240" w:lineRule="auto"/>
      </w:pPr>
      <w:r>
        <w:separator/>
      </w:r>
    </w:p>
  </w:endnote>
  <w:endnote w:type="continuationSeparator" w:id="0">
    <w:p w:rsidR="00DB419D" w:rsidRDefault="00DB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5567806"/>
      <w:docPartObj>
        <w:docPartGallery w:val="Page Numbers (Bottom of Page)"/>
        <w:docPartUnique/>
      </w:docPartObj>
    </w:sdtPr>
    <w:sdtEndPr/>
    <w:sdtContent>
      <w:p w:rsidR="002B1076" w:rsidRDefault="005273C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1B8">
          <w:rPr>
            <w:noProof/>
          </w:rPr>
          <w:t>1</w:t>
        </w:r>
        <w:r>
          <w:fldChar w:fldCharType="end"/>
        </w:r>
      </w:p>
    </w:sdtContent>
  </w:sdt>
  <w:p w:rsidR="002B1076" w:rsidRDefault="00DB419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19D" w:rsidRDefault="00DB419D">
      <w:pPr>
        <w:spacing w:after="0" w:line="240" w:lineRule="auto"/>
      </w:pPr>
      <w:r>
        <w:separator/>
      </w:r>
    </w:p>
  </w:footnote>
  <w:footnote w:type="continuationSeparator" w:id="0">
    <w:p w:rsidR="00DB419D" w:rsidRDefault="00DB4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A9"/>
    <w:rsid w:val="005273CF"/>
    <w:rsid w:val="006A50C2"/>
    <w:rsid w:val="00A118A9"/>
    <w:rsid w:val="00DB419D"/>
    <w:rsid w:val="00E3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2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27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2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27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3</cp:revision>
  <dcterms:created xsi:type="dcterms:W3CDTF">2026-02-09T10:14:00Z</dcterms:created>
  <dcterms:modified xsi:type="dcterms:W3CDTF">2026-02-16T08:33:00Z</dcterms:modified>
</cp:coreProperties>
</file>