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5EC" w:rsidRDefault="000265EC" w:rsidP="000265EC">
      <w:pPr>
        <w:tabs>
          <w:tab w:val="left" w:pos="2700"/>
          <w:tab w:val="center" w:pos="4677"/>
          <w:tab w:val="left" w:pos="6103"/>
        </w:tabs>
        <w:jc w:val="center"/>
        <w:rPr>
          <w:rFonts w:ascii="Arial" w:hAnsi="Arial" w:cs="Arial"/>
          <w:sz w:val="28"/>
          <w:szCs w:val="28"/>
        </w:rPr>
      </w:pPr>
      <w:r>
        <w:rPr>
          <w:noProof/>
        </w:rPr>
        <w:drawing>
          <wp:inline distT="0" distB="0" distL="0" distR="0" wp14:anchorId="27A96BEA" wp14:editId="299DB82A">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0265EC" w:rsidRDefault="000265EC" w:rsidP="000265EC">
      <w:pPr>
        <w:tabs>
          <w:tab w:val="left" w:pos="2700"/>
          <w:tab w:val="center" w:pos="4677"/>
          <w:tab w:val="left" w:pos="6103"/>
        </w:tabs>
        <w:jc w:val="center"/>
        <w:rPr>
          <w:rFonts w:ascii="Arial" w:hAnsi="Arial" w:cs="Arial"/>
          <w:sz w:val="28"/>
          <w:szCs w:val="28"/>
        </w:rPr>
      </w:pPr>
    </w:p>
    <w:p w:rsidR="000265EC" w:rsidRPr="00B72855" w:rsidRDefault="000265EC" w:rsidP="000265EC">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rsidR="000265EC" w:rsidRPr="00B72855" w:rsidRDefault="000265EC" w:rsidP="000265EC">
      <w:pPr>
        <w:widowControl/>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0265EC" w:rsidRDefault="000265EC" w:rsidP="000265EC">
      <w:pPr>
        <w:widowControl/>
        <w:tabs>
          <w:tab w:val="center" w:pos="4677"/>
          <w:tab w:val="left" w:pos="6103"/>
          <w:tab w:val="left" w:pos="7464"/>
        </w:tabs>
        <w:jc w:val="center"/>
        <w:rPr>
          <w:rFonts w:ascii="Arial" w:hAnsi="Arial" w:cs="Arial"/>
          <w:sz w:val="28"/>
          <w:szCs w:val="28"/>
        </w:rPr>
      </w:pPr>
      <w:r>
        <w:rPr>
          <w:rFonts w:ascii="Arial" w:hAnsi="Arial" w:cs="Arial"/>
          <w:sz w:val="28"/>
          <w:szCs w:val="28"/>
        </w:rPr>
        <w:t>Юргинский муниципальный округ</w:t>
      </w:r>
    </w:p>
    <w:p w:rsidR="000265EC" w:rsidRDefault="000265EC" w:rsidP="000265EC">
      <w:pPr>
        <w:widowControl/>
        <w:tabs>
          <w:tab w:val="center" w:pos="4677"/>
          <w:tab w:val="left" w:pos="4956"/>
          <w:tab w:val="left" w:pos="5664"/>
        </w:tabs>
        <w:jc w:val="center"/>
        <w:rPr>
          <w:rFonts w:ascii="Arial" w:hAnsi="Arial" w:cs="Arial"/>
          <w:b/>
          <w:sz w:val="32"/>
          <w:szCs w:val="32"/>
        </w:rPr>
      </w:pPr>
    </w:p>
    <w:p w:rsidR="000265EC" w:rsidRDefault="000265EC" w:rsidP="000265EC">
      <w:pPr>
        <w:keepNext/>
        <w:widowControl/>
        <w:jc w:val="center"/>
        <w:outlineLvl w:val="0"/>
        <w:rPr>
          <w:rFonts w:ascii="Arial" w:hAnsi="Arial" w:cs="Arial"/>
          <w:b/>
          <w:bCs/>
          <w:sz w:val="32"/>
          <w:szCs w:val="32"/>
        </w:rPr>
      </w:pPr>
      <w:r>
        <w:rPr>
          <w:rFonts w:ascii="Arial" w:hAnsi="Arial" w:cs="Arial"/>
          <w:b/>
          <w:bCs/>
          <w:sz w:val="32"/>
          <w:szCs w:val="32"/>
        </w:rPr>
        <w:t>П О С Т А Н О В Л Е Н И Е</w:t>
      </w:r>
    </w:p>
    <w:p w:rsidR="000265EC" w:rsidRDefault="000265EC" w:rsidP="000265EC">
      <w:pPr>
        <w:widowControl/>
        <w:tabs>
          <w:tab w:val="left" w:pos="5760"/>
        </w:tabs>
        <w:jc w:val="center"/>
        <w:rPr>
          <w:rFonts w:ascii="Arial" w:hAnsi="Arial" w:cs="Arial"/>
          <w:sz w:val="26"/>
        </w:rPr>
      </w:pPr>
    </w:p>
    <w:p w:rsidR="000265EC" w:rsidRDefault="000265EC" w:rsidP="000265EC">
      <w:pPr>
        <w:widowControl/>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0265EC" w:rsidRPr="000265EC" w:rsidRDefault="000265EC" w:rsidP="000265EC">
      <w:pPr>
        <w:widowControl/>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0265EC" w:rsidRPr="000265EC" w:rsidTr="008F60EB">
        <w:trPr>
          <w:trHeight w:val="328"/>
          <w:jc w:val="center"/>
        </w:trPr>
        <w:tc>
          <w:tcPr>
            <w:tcW w:w="784" w:type="dxa"/>
            <w:hideMark/>
          </w:tcPr>
          <w:p w:rsidR="000265EC" w:rsidRPr="000265EC" w:rsidRDefault="000265EC" w:rsidP="008F60EB">
            <w:pPr>
              <w:widowControl/>
              <w:ind w:right="-321"/>
              <w:jc w:val="center"/>
              <w:rPr>
                <w:rFonts w:ascii="Times New Roman" w:hAnsi="Times New Roman" w:cs="Times New Roman"/>
                <w:sz w:val="28"/>
                <w:szCs w:val="28"/>
              </w:rPr>
            </w:pPr>
            <w:r w:rsidRPr="000265EC">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0265EC" w:rsidRPr="000265EC" w:rsidRDefault="00E94F82" w:rsidP="008F60EB">
            <w:pPr>
              <w:widowControl/>
              <w:jc w:val="center"/>
              <w:rPr>
                <w:rFonts w:ascii="Times New Roman" w:hAnsi="Times New Roman" w:cs="Times New Roman"/>
                <w:sz w:val="28"/>
                <w:szCs w:val="28"/>
              </w:rPr>
            </w:pPr>
            <w:r>
              <w:rPr>
                <w:rFonts w:ascii="Times New Roman" w:hAnsi="Times New Roman" w:cs="Times New Roman"/>
                <w:sz w:val="28"/>
                <w:szCs w:val="28"/>
              </w:rPr>
              <w:t>12</w:t>
            </w:r>
          </w:p>
        </w:tc>
        <w:tc>
          <w:tcPr>
            <w:tcW w:w="361" w:type="dxa"/>
            <w:hideMark/>
          </w:tcPr>
          <w:p w:rsidR="000265EC" w:rsidRPr="000265EC" w:rsidRDefault="000265EC" w:rsidP="008F60EB">
            <w:pPr>
              <w:widowControl/>
              <w:ind w:left="-74"/>
              <w:jc w:val="center"/>
              <w:rPr>
                <w:rFonts w:ascii="Times New Roman" w:hAnsi="Times New Roman" w:cs="Times New Roman"/>
                <w:sz w:val="28"/>
                <w:szCs w:val="28"/>
              </w:rPr>
            </w:pPr>
            <w:r w:rsidRPr="000265EC">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0265EC" w:rsidRPr="000265EC" w:rsidRDefault="00E94F82" w:rsidP="008F60EB">
            <w:pPr>
              <w:widowControl/>
              <w:jc w:val="center"/>
              <w:rPr>
                <w:rFonts w:ascii="Times New Roman" w:hAnsi="Times New Roman" w:cs="Times New Roman"/>
                <w:sz w:val="28"/>
                <w:szCs w:val="28"/>
              </w:rPr>
            </w:pPr>
            <w:r>
              <w:rPr>
                <w:rFonts w:ascii="Times New Roman" w:hAnsi="Times New Roman" w:cs="Times New Roman"/>
                <w:sz w:val="28"/>
                <w:szCs w:val="28"/>
              </w:rPr>
              <w:t>03</w:t>
            </w:r>
          </w:p>
        </w:tc>
        <w:tc>
          <w:tcPr>
            <w:tcW w:w="486" w:type="dxa"/>
            <w:hideMark/>
          </w:tcPr>
          <w:p w:rsidR="000265EC" w:rsidRPr="000265EC" w:rsidRDefault="000265EC" w:rsidP="008F60EB">
            <w:pPr>
              <w:widowControl/>
              <w:ind w:right="-76"/>
              <w:jc w:val="center"/>
              <w:rPr>
                <w:rFonts w:ascii="Times New Roman" w:hAnsi="Times New Roman" w:cs="Times New Roman"/>
                <w:sz w:val="28"/>
                <w:szCs w:val="28"/>
              </w:rPr>
            </w:pPr>
            <w:r w:rsidRPr="000265EC">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0265EC" w:rsidRPr="000265EC" w:rsidRDefault="00E94F82" w:rsidP="008F60EB">
            <w:pPr>
              <w:widowControl/>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0265EC" w:rsidRPr="000265EC" w:rsidRDefault="000265EC" w:rsidP="008F60EB">
            <w:pPr>
              <w:widowControl/>
              <w:jc w:val="center"/>
              <w:rPr>
                <w:rFonts w:ascii="Times New Roman" w:hAnsi="Times New Roman" w:cs="Times New Roman"/>
                <w:sz w:val="28"/>
                <w:szCs w:val="28"/>
              </w:rPr>
            </w:pPr>
          </w:p>
        </w:tc>
        <w:tc>
          <w:tcPr>
            <w:tcW w:w="805" w:type="dxa"/>
          </w:tcPr>
          <w:p w:rsidR="000265EC" w:rsidRPr="000265EC" w:rsidRDefault="000265EC" w:rsidP="008F60EB">
            <w:pPr>
              <w:widowControl/>
              <w:jc w:val="center"/>
              <w:rPr>
                <w:rFonts w:ascii="Times New Roman" w:hAnsi="Times New Roman" w:cs="Times New Roman"/>
                <w:sz w:val="28"/>
                <w:szCs w:val="28"/>
              </w:rPr>
            </w:pPr>
          </w:p>
        </w:tc>
        <w:tc>
          <w:tcPr>
            <w:tcW w:w="692" w:type="dxa"/>
            <w:hideMark/>
          </w:tcPr>
          <w:p w:rsidR="000265EC" w:rsidRPr="000265EC" w:rsidRDefault="000265EC" w:rsidP="008F60EB">
            <w:pPr>
              <w:widowControl/>
              <w:jc w:val="center"/>
              <w:rPr>
                <w:rFonts w:ascii="Times New Roman" w:hAnsi="Times New Roman" w:cs="Times New Roman"/>
                <w:sz w:val="28"/>
                <w:szCs w:val="28"/>
              </w:rPr>
            </w:pPr>
            <w:r w:rsidRPr="000265EC">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0265EC" w:rsidRPr="000265EC" w:rsidRDefault="00E94F82" w:rsidP="008F60EB">
            <w:pPr>
              <w:widowControl/>
              <w:jc w:val="center"/>
              <w:rPr>
                <w:rFonts w:ascii="Times New Roman" w:hAnsi="Times New Roman" w:cs="Times New Roman"/>
                <w:sz w:val="28"/>
                <w:szCs w:val="28"/>
              </w:rPr>
            </w:pPr>
            <w:r>
              <w:rPr>
                <w:rFonts w:ascii="Times New Roman" w:hAnsi="Times New Roman" w:cs="Times New Roman"/>
                <w:sz w:val="28"/>
                <w:szCs w:val="28"/>
              </w:rPr>
              <w:t>34-МНА</w:t>
            </w:r>
          </w:p>
        </w:tc>
      </w:tr>
    </w:tbl>
    <w:p w:rsidR="00125D2C" w:rsidRPr="000265EC" w:rsidRDefault="00125D2C" w:rsidP="000265EC">
      <w:pPr>
        <w:shd w:val="clear" w:color="auto" w:fill="FFFFFF"/>
        <w:autoSpaceDE w:val="0"/>
        <w:autoSpaceDN w:val="0"/>
        <w:adjustRightInd w:val="0"/>
        <w:ind w:firstLine="709"/>
        <w:jc w:val="center"/>
        <w:rPr>
          <w:rFonts w:ascii="Times New Roman" w:eastAsia="Times New Roman" w:hAnsi="Times New Roman" w:cs="Times New Roman"/>
          <w:b/>
          <w:color w:val="auto"/>
          <w:sz w:val="26"/>
          <w:szCs w:val="26"/>
        </w:rPr>
      </w:pPr>
    </w:p>
    <w:p w:rsidR="000265EC" w:rsidRPr="000265EC" w:rsidRDefault="000265EC" w:rsidP="000265EC">
      <w:pPr>
        <w:shd w:val="clear" w:color="auto" w:fill="FFFFFF"/>
        <w:autoSpaceDE w:val="0"/>
        <w:autoSpaceDN w:val="0"/>
        <w:adjustRightInd w:val="0"/>
        <w:ind w:firstLine="709"/>
        <w:jc w:val="center"/>
        <w:rPr>
          <w:rFonts w:ascii="Times New Roman" w:eastAsia="Times New Roman" w:hAnsi="Times New Roman" w:cs="Times New Roman"/>
          <w:b/>
          <w:color w:val="auto"/>
          <w:sz w:val="26"/>
          <w:szCs w:val="26"/>
        </w:rPr>
      </w:pPr>
    </w:p>
    <w:p w:rsidR="00CE7506" w:rsidRPr="000265EC" w:rsidRDefault="00CE7506" w:rsidP="000265EC">
      <w:pPr>
        <w:pStyle w:val="aa"/>
        <w:tabs>
          <w:tab w:val="left" w:pos="993"/>
        </w:tabs>
        <w:ind w:left="0" w:firstLine="709"/>
        <w:jc w:val="center"/>
        <w:rPr>
          <w:b/>
          <w:sz w:val="26"/>
          <w:szCs w:val="26"/>
        </w:rPr>
      </w:pPr>
      <w:r w:rsidRPr="000265EC">
        <w:rPr>
          <w:b/>
          <w:sz w:val="26"/>
          <w:szCs w:val="26"/>
        </w:rPr>
        <w:t>О внесении изменений в постановление администрации</w:t>
      </w:r>
    </w:p>
    <w:p w:rsidR="000265EC" w:rsidRDefault="00CE7506" w:rsidP="000265EC">
      <w:pPr>
        <w:pStyle w:val="aa"/>
        <w:tabs>
          <w:tab w:val="left" w:pos="993"/>
        </w:tabs>
        <w:ind w:left="0" w:firstLine="709"/>
        <w:jc w:val="center"/>
        <w:rPr>
          <w:b/>
          <w:sz w:val="26"/>
          <w:szCs w:val="26"/>
        </w:rPr>
      </w:pPr>
      <w:r w:rsidRPr="000265EC">
        <w:rPr>
          <w:b/>
          <w:sz w:val="26"/>
          <w:szCs w:val="26"/>
        </w:rPr>
        <w:t>Юргинского муниц</w:t>
      </w:r>
      <w:r w:rsidR="000265EC" w:rsidRPr="000265EC">
        <w:rPr>
          <w:b/>
          <w:sz w:val="26"/>
          <w:szCs w:val="26"/>
        </w:rPr>
        <w:t xml:space="preserve">ипального округа от 14.10.2025 </w:t>
      </w:r>
      <w:r w:rsidR="000265EC">
        <w:rPr>
          <w:b/>
          <w:sz w:val="26"/>
          <w:szCs w:val="26"/>
        </w:rPr>
        <w:t>№115-МНА</w:t>
      </w:r>
    </w:p>
    <w:p w:rsidR="00CE7506" w:rsidRPr="000265EC" w:rsidRDefault="00CE7506" w:rsidP="000265EC">
      <w:pPr>
        <w:pStyle w:val="aa"/>
        <w:tabs>
          <w:tab w:val="left" w:pos="993"/>
        </w:tabs>
        <w:ind w:left="0" w:firstLine="709"/>
        <w:jc w:val="center"/>
        <w:rPr>
          <w:b/>
          <w:sz w:val="26"/>
          <w:szCs w:val="26"/>
        </w:rPr>
      </w:pPr>
      <w:r w:rsidRPr="000265EC">
        <w:rPr>
          <w:b/>
          <w:sz w:val="26"/>
          <w:szCs w:val="26"/>
        </w:rPr>
        <w:t>«Об утверждении муниципальной программы</w:t>
      </w:r>
      <w:r w:rsidR="000265EC" w:rsidRPr="000265EC">
        <w:rPr>
          <w:b/>
          <w:sz w:val="26"/>
          <w:szCs w:val="26"/>
        </w:rPr>
        <w:t xml:space="preserve"> </w:t>
      </w:r>
      <w:r w:rsidRPr="000265EC">
        <w:rPr>
          <w:b/>
          <w:sz w:val="26"/>
          <w:szCs w:val="26"/>
        </w:rPr>
        <w:t>«Муниципальная поддержка агропромышленного комплекса</w:t>
      </w:r>
      <w:r w:rsidR="000265EC" w:rsidRPr="000265EC">
        <w:rPr>
          <w:b/>
          <w:sz w:val="26"/>
          <w:szCs w:val="26"/>
        </w:rPr>
        <w:t xml:space="preserve"> </w:t>
      </w:r>
      <w:r w:rsidRPr="000265EC">
        <w:rPr>
          <w:b/>
          <w:sz w:val="26"/>
          <w:szCs w:val="26"/>
        </w:rPr>
        <w:t>в Юргинском муниципальном округе на</w:t>
      </w:r>
      <w:r w:rsidR="000265EC" w:rsidRPr="000265EC">
        <w:rPr>
          <w:b/>
          <w:sz w:val="26"/>
          <w:szCs w:val="26"/>
        </w:rPr>
        <w:t xml:space="preserve"> 2026 год и на плановый период </w:t>
      </w:r>
      <w:r w:rsidRPr="000265EC">
        <w:rPr>
          <w:b/>
          <w:sz w:val="26"/>
          <w:szCs w:val="26"/>
        </w:rPr>
        <w:t>2027 и 2028 годов»</w:t>
      </w:r>
    </w:p>
    <w:p w:rsidR="00CE7506" w:rsidRPr="000265EC" w:rsidRDefault="00CE7506" w:rsidP="000265EC">
      <w:pPr>
        <w:pStyle w:val="aa"/>
        <w:tabs>
          <w:tab w:val="left" w:pos="993"/>
        </w:tabs>
        <w:ind w:left="0" w:firstLine="709"/>
        <w:jc w:val="center"/>
        <w:rPr>
          <w:b/>
          <w:sz w:val="26"/>
          <w:szCs w:val="26"/>
        </w:rPr>
      </w:pPr>
    </w:p>
    <w:p w:rsidR="00CE7506" w:rsidRPr="000265EC" w:rsidRDefault="00CE7506" w:rsidP="000265EC">
      <w:pPr>
        <w:pStyle w:val="aa"/>
        <w:tabs>
          <w:tab w:val="left" w:pos="993"/>
        </w:tabs>
        <w:ind w:left="0" w:firstLine="709"/>
        <w:jc w:val="both"/>
        <w:rPr>
          <w:sz w:val="26"/>
          <w:szCs w:val="26"/>
        </w:rPr>
      </w:pPr>
      <w:r w:rsidRPr="000265EC">
        <w:rPr>
          <w:sz w:val="26"/>
          <w:szCs w:val="26"/>
        </w:rPr>
        <w:t>В целях реализации бюджетного процесса в Юргинском муниципальном округе, руководствуясь статьей 179 Бюджетного кодекса Российской Федерации, Федеральным законом от 20.03.2025 №33-ФЗ «Об общих принципах организации местного самоуправления в единой системе публичной власти», решением Совета народных депутатов Юргинского муници</w:t>
      </w:r>
      <w:r w:rsidR="000265EC">
        <w:rPr>
          <w:sz w:val="26"/>
          <w:szCs w:val="26"/>
        </w:rPr>
        <w:t>пального округа от 18.12.2025 №</w:t>
      </w:r>
      <w:r w:rsidRPr="000265EC">
        <w:rPr>
          <w:sz w:val="26"/>
          <w:szCs w:val="26"/>
        </w:rPr>
        <w:t xml:space="preserve">48-НА «Об утверждении бюджета Юргинского муниципального округа на 2026 год </w:t>
      </w:r>
      <w:r w:rsidR="000265EC">
        <w:rPr>
          <w:sz w:val="26"/>
          <w:szCs w:val="26"/>
        </w:rPr>
        <w:t xml:space="preserve">                   </w:t>
      </w:r>
      <w:r w:rsidRPr="000265EC">
        <w:rPr>
          <w:sz w:val="26"/>
          <w:szCs w:val="26"/>
        </w:rPr>
        <w:t xml:space="preserve">и на плановый период 2027 и 2028 годов», постановлением администрации Юргинского муниципального округа от 20.05.2025 №65-МНА «Об утверждении Положения о порядке разработки и реализации муниципальных программ Юргинского муниципального округа, внесении изменений в постановление администрации Юргинского муниципального округа от 22.07.2020 №22-МНА </w:t>
      </w:r>
      <w:r w:rsidR="000265EC">
        <w:rPr>
          <w:sz w:val="26"/>
          <w:szCs w:val="26"/>
        </w:rPr>
        <w:t xml:space="preserve">                </w:t>
      </w:r>
      <w:r w:rsidRPr="000265EC">
        <w:rPr>
          <w:sz w:val="26"/>
          <w:szCs w:val="26"/>
        </w:rPr>
        <w:t xml:space="preserve">«Об утверждении Положения о муниципальных программах Юргинского муниципального округа» и признании утратившими силу некоторых постановлений администрации Юргинского муниципального округа, </w:t>
      </w:r>
      <w:r w:rsidR="000265EC" w:rsidRPr="00193284">
        <w:rPr>
          <w:sz w:val="26"/>
          <w:szCs w:val="26"/>
        </w:rPr>
        <w:t>Уставом муниципального образования Юргинский муниципальный округ Кемеровской области-Кузбасса</w:t>
      </w:r>
      <w:r w:rsidR="000265EC" w:rsidRPr="00193284">
        <w:rPr>
          <w:sz w:val="26"/>
          <w:szCs w:val="26"/>
          <w:lang w:eastAsia="en-US"/>
        </w:rPr>
        <w:t>:</w:t>
      </w:r>
    </w:p>
    <w:p w:rsidR="00CE7506" w:rsidRPr="000265EC" w:rsidRDefault="000265EC" w:rsidP="000265EC">
      <w:pPr>
        <w:pStyle w:val="aa"/>
        <w:tabs>
          <w:tab w:val="left" w:pos="993"/>
        </w:tabs>
        <w:ind w:left="0" w:firstLine="709"/>
        <w:jc w:val="both"/>
        <w:rPr>
          <w:sz w:val="26"/>
          <w:szCs w:val="26"/>
        </w:rPr>
      </w:pPr>
      <w:r>
        <w:rPr>
          <w:sz w:val="26"/>
          <w:szCs w:val="26"/>
        </w:rPr>
        <w:t xml:space="preserve">1. </w:t>
      </w:r>
      <w:r w:rsidR="00CE7506" w:rsidRPr="000265EC">
        <w:rPr>
          <w:sz w:val="26"/>
          <w:szCs w:val="26"/>
        </w:rPr>
        <w:t>Вн</w:t>
      </w:r>
      <w:r>
        <w:rPr>
          <w:sz w:val="26"/>
          <w:szCs w:val="26"/>
        </w:rPr>
        <w:t xml:space="preserve">ести изменения в постановление </w:t>
      </w:r>
      <w:r w:rsidR="00CE7506" w:rsidRPr="000265EC">
        <w:rPr>
          <w:sz w:val="26"/>
          <w:szCs w:val="26"/>
        </w:rPr>
        <w:t>администрации Юргинского муниципаль</w:t>
      </w:r>
      <w:r>
        <w:rPr>
          <w:sz w:val="26"/>
          <w:szCs w:val="26"/>
        </w:rPr>
        <w:t>ного округа от 14.10.2025 №</w:t>
      </w:r>
      <w:r w:rsidR="00AC3307" w:rsidRPr="000265EC">
        <w:rPr>
          <w:sz w:val="26"/>
          <w:szCs w:val="26"/>
        </w:rPr>
        <w:t>115</w:t>
      </w:r>
      <w:r w:rsidR="00CE7506" w:rsidRPr="000265EC">
        <w:rPr>
          <w:sz w:val="26"/>
          <w:szCs w:val="26"/>
        </w:rPr>
        <w:t>-МНА «Муниципальная поддержка агропромышленного комплекса в Юргинском муниципальном округе на 2026 год и на плановый период 2027 и 2028 годов», согласно Приложению.</w:t>
      </w:r>
    </w:p>
    <w:p w:rsidR="00CE7506" w:rsidRPr="000265EC" w:rsidRDefault="00CE7506" w:rsidP="000265EC">
      <w:pPr>
        <w:pStyle w:val="aa"/>
        <w:tabs>
          <w:tab w:val="left" w:pos="993"/>
        </w:tabs>
        <w:ind w:left="0" w:firstLine="709"/>
        <w:jc w:val="both"/>
        <w:rPr>
          <w:sz w:val="26"/>
          <w:szCs w:val="26"/>
        </w:rPr>
      </w:pPr>
      <w:r w:rsidRPr="000265EC">
        <w:rPr>
          <w:sz w:val="26"/>
          <w:szCs w:val="26"/>
        </w:rPr>
        <w:t xml:space="preserve">2. Финансирование муниципальной программы осуществлять в пределах средств, утвержденных в бюджете Юргинского муниципального округа </w:t>
      </w:r>
      <w:r w:rsidR="000265EC">
        <w:rPr>
          <w:sz w:val="26"/>
          <w:szCs w:val="26"/>
        </w:rPr>
        <w:t xml:space="preserve">                                 </w:t>
      </w:r>
      <w:r w:rsidRPr="000265EC">
        <w:rPr>
          <w:sz w:val="26"/>
          <w:szCs w:val="26"/>
        </w:rPr>
        <w:t>на соответствующие календарные годы.</w:t>
      </w:r>
    </w:p>
    <w:p w:rsidR="00CE7506" w:rsidRPr="000265EC" w:rsidRDefault="00CE7506" w:rsidP="000265EC">
      <w:pPr>
        <w:pStyle w:val="aa"/>
        <w:tabs>
          <w:tab w:val="left" w:pos="993"/>
        </w:tabs>
        <w:ind w:left="0" w:firstLine="709"/>
        <w:jc w:val="both"/>
        <w:rPr>
          <w:sz w:val="26"/>
          <w:szCs w:val="26"/>
        </w:rPr>
      </w:pPr>
      <w:r w:rsidRPr="000265EC">
        <w:rPr>
          <w:sz w:val="26"/>
          <w:szCs w:val="26"/>
        </w:rPr>
        <w:t>3.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vestnik-umo.ru)</w:t>
      </w:r>
      <w:r w:rsidR="000B1216" w:rsidRPr="000265EC">
        <w:rPr>
          <w:sz w:val="26"/>
          <w:szCs w:val="26"/>
        </w:rPr>
        <w:t>.</w:t>
      </w:r>
    </w:p>
    <w:p w:rsidR="00CE7506" w:rsidRPr="000265EC" w:rsidRDefault="00CE7506" w:rsidP="000265EC">
      <w:pPr>
        <w:pStyle w:val="aa"/>
        <w:tabs>
          <w:tab w:val="left" w:pos="993"/>
        </w:tabs>
        <w:ind w:left="0" w:firstLine="709"/>
        <w:jc w:val="both"/>
        <w:rPr>
          <w:sz w:val="26"/>
          <w:szCs w:val="26"/>
        </w:rPr>
      </w:pPr>
      <w:r w:rsidRPr="000265EC">
        <w:rPr>
          <w:sz w:val="26"/>
          <w:szCs w:val="26"/>
        </w:rPr>
        <w:lastRenderedPageBreak/>
        <w:t>4. Разместить настоящее постановление в информационно-телекоммуникационной сети «Интернет» на официальном сайте администрации Юргинского муниципального округа.</w:t>
      </w:r>
    </w:p>
    <w:p w:rsidR="00B31484" w:rsidRPr="000265EC" w:rsidRDefault="00CE7506" w:rsidP="000265EC">
      <w:pPr>
        <w:pStyle w:val="aa"/>
        <w:tabs>
          <w:tab w:val="left" w:pos="993"/>
        </w:tabs>
        <w:ind w:left="0" w:firstLine="709"/>
        <w:jc w:val="both"/>
        <w:rPr>
          <w:sz w:val="26"/>
          <w:szCs w:val="26"/>
        </w:rPr>
      </w:pPr>
      <w:r w:rsidRPr="000265EC">
        <w:rPr>
          <w:sz w:val="26"/>
          <w:szCs w:val="26"/>
        </w:rPr>
        <w:t>5. Контроль за исполнением настоящего постановления возложить</w:t>
      </w:r>
      <w:r w:rsidR="000265EC">
        <w:rPr>
          <w:sz w:val="26"/>
          <w:szCs w:val="26"/>
        </w:rPr>
        <w:t xml:space="preserve">                                 </w:t>
      </w:r>
      <w:r w:rsidR="00BC32A1">
        <w:rPr>
          <w:sz w:val="26"/>
          <w:szCs w:val="26"/>
        </w:rPr>
        <w:t xml:space="preserve"> на </w:t>
      </w:r>
      <w:r w:rsidRPr="000265EC">
        <w:rPr>
          <w:sz w:val="26"/>
          <w:szCs w:val="26"/>
        </w:rPr>
        <w:t xml:space="preserve">начальника Управления сельского хозяйства администрации Юргинского муниципального округа </w:t>
      </w:r>
      <w:r w:rsidR="00BC32A1">
        <w:rPr>
          <w:sz w:val="26"/>
          <w:szCs w:val="26"/>
        </w:rPr>
        <w:t>Е.А. Васильеву</w:t>
      </w:r>
      <w:r w:rsidR="000265EC">
        <w:rPr>
          <w:sz w:val="26"/>
          <w:szCs w:val="26"/>
        </w:rPr>
        <w:t>.</w:t>
      </w:r>
    </w:p>
    <w:p w:rsidR="000265EC" w:rsidRDefault="000265EC" w:rsidP="000265EC">
      <w:pPr>
        <w:ind w:firstLine="709"/>
        <w:jc w:val="both"/>
        <w:rPr>
          <w:rFonts w:ascii="Times New Roman" w:hAnsi="Times New Roman" w:cs="Times New Roman"/>
          <w:sz w:val="26"/>
          <w:szCs w:val="26"/>
        </w:rPr>
      </w:pPr>
    </w:p>
    <w:p w:rsidR="000265EC" w:rsidRDefault="000265EC" w:rsidP="000265EC">
      <w:pPr>
        <w:ind w:firstLine="709"/>
        <w:jc w:val="both"/>
        <w:rPr>
          <w:rFonts w:ascii="Times New Roman" w:hAnsi="Times New Roman" w:cs="Times New Roman"/>
          <w:sz w:val="26"/>
          <w:szCs w:val="26"/>
        </w:rPr>
      </w:pPr>
    </w:p>
    <w:p w:rsidR="000265EC" w:rsidRPr="000265EC" w:rsidRDefault="000265EC" w:rsidP="000265EC">
      <w:pPr>
        <w:ind w:firstLine="709"/>
        <w:jc w:val="both"/>
        <w:rPr>
          <w:rFonts w:ascii="Times New Roman" w:hAnsi="Times New Roman" w:cs="Times New Roman"/>
          <w:sz w:val="26"/>
          <w:szCs w:val="26"/>
        </w:rPr>
      </w:pPr>
    </w:p>
    <w:p w:rsidR="000265EC" w:rsidRPr="000265EC" w:rsidRDefault="000265EC" w:rsidP="000265EC">
      <w:pPr>
        <w:ind w:firstLine="709"/>
        <w:jc w:val="both"/>
        <w:rPr>
          <w:rFonts w:ascii="Times New Roman" w:hAnsi="Times New Roman" w:cs="Times New Roman"/>
          <w:sz w:val="26"/>
          <w:szCs w:val="26"/>
        </w:rPr>
      </w:pPr>
    </w:p>
    <w:tbl>
      <w:tblPr>
        <w:tblW w:w="9606" w:type="dxa"/>
        <w:tblLook w:val="04A0" w:firstRow="1" w:lastRow="0" w:firstColumn="1" w:lastColumn="0" w:noHBand="0" w:noVBand="1"/>
      </w:tblPr>
      <w:tblGrid>
        <w:gridCol w:w="6062"/>
        <w:gridCol w:w="3544"/>
      </w:tblGrid>
      <w:tr w:rsidR="000265EC" w:rsidRPr="000265EC" w:rsidTr="008F60EB">
        <w:tc>
          <w:tcPr>
            <w:tcW w:w="6062" w:type="dxa"/>
            <w:hideMark/>
          </w:tcPr>
          <w:p w:rsidR="000265EC" w:rsidRPr="000265EC" w:rsidRDefault="000265EC" w:rsidP="000265EC">
            <w:pPr>
              <w:tabs>
                <w:tab w:val="left" w:pos="969"/>
                <w:tab w:val="left" w:pos="1083"/>
              </w:tabs>
              <w:ind w:firstLine="709"/>
              <w:jc w:val="both"/>
              <w:rPr>
                <w:rFonts w:ascii="Times New Roman" w:hAnsi="Times New Roman" w:cs="Times New Roman"/>
                <w:sz w:val="26"/>
                <w:szCs w:val="26"/>
              </w:rPr>
            </w:pPr>
            <w:r w:rsidRPr="000265EC">
              <w:rPr>
                <w:rFonts w:ascii="Times New Roman" w:hAnsi="Times New Roman" w:cs="Times New Roman"/>
                <w:sz w:val="26"/>
                <w:szCs w:val="26"/>
              </w:rPr>
              <w:t>Глава Юргинского</w:t>
            </w:r>
          </w:p>
          <w:p w:rsidR="000265EC" w:rsidRPr="000265EC" w:rsidRDefault="000265EC" w:rsidP="000265EC">
            <w:pPr>
              <w:tabs>
                <w:tab w:val="left" w:pos="969"/>
                <w:tab w:val="left" w:pos="1083"/>
              </w:tabs>
              <w:ind w:firstLine="709"/>
              <w:jc w:val="both"/>
              <w:rPr>
                <w:rFonts w:ascii="Times New Roman" w:hAnsi="Times New Roman" w:cs="Times New Roman"/>
                <w:sz w:val="26"/>
                <w:szCs w:val="26"/>
              </w:rPr>
            </w:pPr>
            <w:r w:rsidRPr="000265EC">
              <w:rPr>
                <w:rFonts w:ascii="Times New Roman" w:hAnsi="Times New Roman" w:cs="Times New Roman"/>
                <w:sz w:val="26"/>
                <w:szCs w:val="26"/>
              </w:rPr>
              <w:t>муниципального округа</w:t>
            </w:r>
          </w:p>
        </w:tc>
        <w:tc>
          <w:tcPr>
            <w:tcW w:w="3544" w:type="dxa"/>
          </w:tcPr>
          <w:p w:rsidR="000265EC" w:rsidRPr="000265EC" w:rsidRDefault="000265EC" w:rsidP="000265EC">
            <w:pPr>
              <w:tabs>
                <w:tab w:val="left" w:pos="969"/>
                <w:tab w:val="left" w:pos="1083"/>
              </w:tabs>
              <w:ind w:firstLine="709"/>
              <w:jc w:val="both"/>
              <w:rPr>
                <w:rFonts w:ascii="Times New Roman" w:hAnsi="Times New Roman" w:cs="Times New Roman"/>
                <w:sz w:val="26"/>
                <w:szCs w:val="26"/>
              </w:rPr>
            </w:pPr>
          </w:p>
          <w:p w:rsidR="000265EC" w:rsidRPr="000265EC" w:rsidRDefault="000265EC" w:rsidP="000265EC">
            <w:pPr>
              <w:ind w:firstLine="709"/>
              <w:jc w:val="both"/>
              <w:rPr>
                <w:rFonts w:ascii="Times New Roman" w:hAnsi="Times New Roman" w:cs="Times New Roman"/>
                <w:sz w:val="26"/>
                <w:szCs w:val="26"/>
              </w:rPr>
            </w:pPr>
            <w:r w:rsidRPr="000265EC">
              <w:rPr>
                <w:rFonts w:ascii="Times New Roman" w:hAnsi="Times New Roman" w:cs="Times New Roman"/>
                <w:sz w:val="26"/>
                <w:szCs w:val="26"/>
              </w:rPr>
              <w:t xml:space="preserve">           Д.К. Дадашов</w:t>
            </w:r>
          </w:p>
        </w:tc>
      </w:tr>
      <w:tr w:rsidR="000265EC" w:rsidRPr="000265EC" w:rsidTr="008F60EB">
        <w:tc>
          <w:tcPr>
            <w:tcW w:w="6062" w:type="dxa"/>
          </w:tcPr>
          <w:p w:rsidR="000265EC" w:rsidRPr="000265EC" w:rsidRDefault="000265EC" w:rsidP="000265EC">
            <w:pPr>
              <w:tabs>
                <w:tab w:val="left" w:pos="969"/>
                <w:tab w:val="left" w:pos="1083"/>
              </w:tabs>
              <w:ind w:firstLine="709"/>
              <w:jc w:val="both"/>
              <w:rPr>
                <w:rFonts w:ascii="Times New Roman" w:hAnsi="Times New Roman" w:cs="Times New Roman"/>
                <w:sz w:val="26"/>
                <w:szCs w:val="26"/>
              </w:rPr>
            </w:pPr>
          </w:p>
        </w:tc>
        <w:tc>
          <w:tcPr>
            <w:tcW w:w="3544" w:type="dxa"/>
          </w:tcPr>
          <w:p w:rsidR="000265EC" w:rsidRPr="000265EC" w:rsidRDefault="000265EC" w:rsidP="000265EC">
            <w:pPr>
              <w:ind w:firstLine="709"/>
              <w:jc w:val="both"/>
              <w:rPr>
                <w:rFonts w:ascii="Times New Roman" w:hAnsi="Times New Roman" w:cs="Times New Roman"/>
                <w:sz w:val="26"/>
                <w:szCs w:val="26"/>
              </w:rPr>
            </w:pPr>
          </w:p>
        </w:tc>
      </w:tr>
    </w:tbl>
    <w:p w:rsidR="000265EC" w:rsidRPr="00270544" w:rsidRDefault="000265EC" w:rsidP="000265EC">
      <w:pPr>
        <w:tabs>
          <w:tab w:val="center" w:pos="7229"/>
        </w:tabs>
        <w:rPr>
          <w:rFonts w:ascii="Arial" w:hAnsi="Arial" w:cs="Arial"/>
        </w:rPr>
        <w:sectPr w:rsidR="000265EC" w:rsidRPr="00270544" w:rsidSect="000265EC">
          <w:pgSz w:w="11907" w:h="16839" w:code="9"/>
          <w:pgMar w:top="1134" w:right="850" w:bottom="1134" w:left="1701" w:header="425" w:footer="266" w:gutter="0"/>
          <w:pgNumType w:start="0"/>
          <w:cols w:space="708"/>
          <w:titlePg/>
          <w:docGrid w:linePitch="360"/>
        </w:sectPr>
      </w:pPr>
    </w:p>
    <w:p w:rsidR="000265EC" w:rsidRPr="000265EC" w:rsidRDefault="000265EC" w:rsidP="000265EC">
      <w:pPr>
        <w:tabs>
          <w:tab w:val="center" w:pos="7229"/>
        </w:tabs>
        <w:ind w:left="5103"/>
        <w:rPr>
          <w:rFonts w:ascii="Times New Roman" w:hAnsi="Times New Roman" w:cs="Times New Roman"/>
          <w:sz w:val="26"/>
          <w:szCs w:val="26"/>
        </w:rPr>
      </w:pPr>
      <w:r w:rsidRPr="000265EC">
        <w:rPr>
          <w:rFonts w:ascii="Times New Roman" w:hAnsi="Times New Roman" w:cs="Times New Roman"/>
          <w:sz w:val="26"/>
          <w:szCs w:val="26"/>
        </w:rPr>
        <w:lastRenderedPageBreak/>
        <w:t>Приложение</w:t>
      </w:r>
    </w:p>
    <w:p w:rsidR="000265EC" w:rsidRPr="000265EC" w:rsidRDefault="000265EC" w:rsidP="000265EC">
      <w:pPr>
        <w:ind w:left="5103"/>
        <w:rPr>
          <w:rFonts w:ascii="Times New Roman" w:hAnsi="Times New Roman" w:cs="Times New Roman"/>
          <w:sz w:val="26"/>
          <w:szCs w:val="26"/>
        </w:rPr>
      </w:pPr>
      <w:r w:rsidRPr="000265EC">
        <w:rPr>
          <w:rFonts w:ascii="Times New Roman" w:hAnsi="Times New Roman" w:cs="Times New Roman"/>
          <w:sz w:val="26"/>
          <w:szCs w:val="26"/>
        </w:rPr>
        <w:t>к постановлению администрации</w:t>
      </w:r>
    </w:p>
    <w:p w:rsidR="000265EC" w:rsidRPr="000265EC" w:rsidRDefault="000265EC" w:rsidP="000265EC">
      <w:pPr>
        <w:ind w:left="5103"/>
        <w:rPr>
          <w:rFonts w:ascii="Times New Roman" w:hAnsi="Times New Roman" w:cs="Times New Roman"/>
          <w:sz w:val="26"/>
          <w:szCs w:val="26"/>
        </w:rPr>
      </w:pPr>
      <w:r w:rsidRPr="000265EC">
        <w:rPr>
          <w:rFonts w:ascii="Times New Roman" w:hAnsi="Times New Roman" w:cs="Times New Roman"/>
          <w:sz w:val="26"/>
          <w:szCs w:val="26"/>
        </w:rPr>
        <w:t>Юргинского муниципального округа</w:t>
      </w:r>
    </w:p>
    <w:p w:rsidR="000265EC" w:rsidRDefault="00E94F82" w:rsidP="000265EC">
      <w:pPr>
        <w:ind w:left="5103"/>
        <w:rPr>
          <w:rFonts w:ascii="Times New Roman" w:hAnsi="Times New Roman" w:cs="Times New Roman"/>
          <w:sz w:val="26"/>
          <w:szCs w:val="26"/>
        </w:rPr>
      </w:pPr>
      <w:r>
        <w:rPr>
          <w:rFonts w:ascii="Times New Roman" w:hAnsi="Times New Roman" w:cs="Times New Roman"/>
          <w:sz w:val="26"/>
          <w:szCs w:val="26"/>
        </w:rPr>
        <w:t xml:space="preserve">от </w:t>
      </w:r>
      <w:r w:rsidRPr="00E94F82">
        <w:rPr>
          <w:rFonts w:ascii="Times New Roman" w:hAnsi="Times New Roman" w:cs="Times New Roman"/>
          <w:sz w:val="26"/>
          <w:szCs w:val="26"/>
          <w:u w:val="single"/>
        </w:rPr>
        <w:t>12.03.2026</w:t>
      </w:r>
      <w:r w:rsidR="000265EC" w:rsidRPr="000265EC">
        <w:rPr>
          <w:rFonts w:ascii="Times New Roman" w:hAnsi="Times New Roman" w:cs="Times New Roman"/>
          <w:sz w:val="26"/>
          <w:szCs w:val="26"/>
        </w:rPr>
        <w:t xml:space="preserve"> № </w:t>
      </w:r>
      <w:r w:rsidRPr="00E94F82">
        <w:rPr>
          <w:rFonts w:ascii="Times New Roman" w:hAnsi="Times New Roman" w:cs="Times New Roman"/>
          <w:sz w:val="26"/>
          <w:szCs w:val="26"/>
          <w:u w:val="single"/>
        </w:rPr>
        <w:t>34-МНА</w:t>
      </w:r>
    </w:p>
    <w:p w:rsidR="000265EC" w:rsidRDefault="000265EC" w:rsidP="000265EC">
      <w:pPr>
        <w:ind w:left="5103"/>
        <w:rPr>
          <w:rFonts w:ascii="Times New Roman" w:hAnsi="Times New Roman" w:cs="Times New Roman"/>
          <w:sz w:val="26"/>
          <w:szCs w:val="26"/>
        </w:rPr>
      </w:pPr>
    </w:p>
    <w:p w:rsidR="000265EC" w:rsidRPr="000265EC" w:rsidRDefault="000265EC" w:rsidP="000265EC">
      <w:pPr>
        <w:ind w:left="5103"/>
        <w:rPr>
          <w:rFonts w:ascii="Times New Roman" w:hAnsi="Times New Roman" w:cs="Times New Roman"/>
          <w:sz w:val="26"/>
          <w:szCs w:val="26"/>
        </w:rPr>
      </w:pPr>
    </w:p>
    <w:p w:rsidR="000265EC" w:rsidRPr="000265EC" w:rsidRDefault="000265EC" w:rsidP="000265EC">
      <w:pPr>
        <w:tabs>
          <w:tab w:val="center" w:pos="7229"/>
        </w:tabs>
        <w:ind w:left="5103"/>
        <w:rPr>
          <w:rFonts w:ascii="Times New Roman" w:hAnsi="Times New Roman" w:cs="Times New Roman"/>
          <w:sz w:val="26"/>
          <w:szCs w:val="26"/>
        </w:rPr>
      </w:pPr>
      <w:r>
        <w:rPr>
          <w:rFonts w:ascii="Times New Roman" w:hAnsi="Times New Roman" w:cs="Times New Roman"/>
          <w:sz w:val="26"/>
          <w:szCs w:val="26"/>
        </w:rPr>
        <w:t>«</w:t>
      </w:r>
      <w:r w:rsidRPr="000265EC">
        <w:rPr>
          <w:rFonts w:ascii="Times New Roman" w:hAnsi="Times New Roman" w:cs="Times New Roman"/>
          <w:sz w:val="26"/>
          <w:szCs w:val="26"/>
        </w:rPr>
        <w:t>Приложение</w:t>
      </w:r>
    </w:p>
    <w:p w:rsidR="000265EC" w:rsidRPr="000265EC" w:rsidRDefault="000265EC" w:rsidP="000265EC">
      <w:pPr>
        <w:ind w:left="5103"/>
        <w:rPr>
          <w:rFonts w:ascii="Times New Roman" w:hAnsi="Times New Roman" w:cs="Times New Roman"/>
          <w:sz w:val="26"/>
          <w:szCs w:val="26"/>
        </w:rPr>
      </w:pPr>
      <w:r w:rsidRPr="000265EC">
        <w:rPr>
          <w:rFonts w:ascii="Times New Roman" w:hAnsi="Times New Roman" w:cs="Times New Roman"/>
          <w:sz w:val="26"/>
          <w:szCs w:val="26"/>
        </w:rPr>
        <w:t>к постановлению администрации</w:t>
      </w:r>
    </w:p>
    <w:p w:rsidR="000265EC" w:rsidRPr="000265EC" w:rsidRDefault="000265EC" w:rsidP="000265EC">
      <w:pPr>
        <w:ind w:left="5103"/>
        <w:rPr>
          <w:rFonts w:ascii="Times New Roman" w:hAnsi="Times New Roman" w:cs="Times New Roman"/>
          <w:sz w:val="26"/>
          <w:szCs w:val="26"/>
        </w:rPr>
      </w:pPr>
      <w:r w:rsidRPr="000265EC">
        <w:rPr>
          <w:rFonts w:ascii="Times New Roman" w:hAnsi="Times New Roman" w:cs="Times New Roman"/>
          <w:sz w:val="26"/>
          <w:szCs w:val="26"/>
        </w:rPr>
        <w:t>Юргинского муниципального округа</w:t>
      </w:r>
    </w:p>
    <w:p w:rsidR="000265EC" w:rsidRPr="000265EC" w:rsidRDefault="000265EC" w:rsidP="000265EC">
      <w:pPr>
        <w:ind w:left="5103"/>
        <w:rPr>
          <w:rFonts w:ascii="Times New Roman" w:hAnsi="Times New Roman" w:cs="Times New Roman"/>
          <w:sz w:val="26"/>
          <w:szCs w:val="26"/>
          <w:u w:val="single"/>
        </w:rPr>
      </w:pPr>
      <w:r w:rsidRPr="000265EC">
        <w:rPr>
          <w:rFonts w:ascii="Times New Roman" w:hAnsi="Times New Roman" w:cs="Times New Roman"/>
          <w:sz w:val="26"/>
          <w:szCs w:val="26"/>
        </w:rPr>
        <w:t xml:space="preserve">от </w:t>
      </w:r>
      <w:r w:rsidRPr="000265EC">
        <w:rPr>
          <w:rFonts w:ascii="Times New Roman" w:hAnsi="Times New Roman" w:cs="Times New Roman"/>
          <w:sz w:val="26"/>
          <w:szCs w:val="26"/>
          <w:u w:val="single"/>
        </w:rPr>
        <w:t>14.10.2025</w:t>
      </w:r>
      <w:r w:rsidRPr="000265EC">
        <w:rPr>
          <w:rFonts w:ascii="Times New Roman" w:hAnsi="Times New Roman" w:cs="Times New Roman"/>
          <w:sz w:val="26"/>
          <w:szCs w:val="26"/>
        </w:rPr>
        <w:t xml:space="preserve"> № </w:t>
      </w:r>
      <w:r w:rsidRPr="000265EC">
        <w:rPr>
          <w:rFonts w:ascii="Times New Roman" w:hAnsi="Times New Roman" w:cs="Times New Roman"/>
          <w:sz w:val="26"/>
          <w:szCs w:val="26"/>
          <w:u w:val="single"/>
        </w:rPr>
        <w:t>115-МНА</w:t>
      </w:r>
    </w:p>
    <w:p w:rsidR="000265EC" w:rsidRPr="00FB6127" w:rsidRDefault="000265EC" w:rsidP="000265EC">
      <w:pPr>
        <w:ind w:firstLine="709"/>
        <w:jc w:val="center"/>
        <w:rPr>
          <w:rFonts w:ascii="Times New Roman" w:hAnsi="Times New Roman" w:cs="Times New Roman"/>
          <w:b/>
          <w:color w:val="auto"/>
          <w:sz w:val="26"/>
          <w:szCs w:val="26"/>
        </w:rPr>
      </w:pPr>
    </w:p>
    <w:p w:rsidR="000265EC" w:rsidRPr="00FB6127" w:rsidRDefault="000265EC" w:rsidP="000265EC">
      <w:pPr>
        <w:ind w:firstLine="709"/>
        <w:jc w:val="center"/>
        <w:rPr>
          <w:rFonts w:ascii="Times New Roman" w:hAnsi="Times New Roman" w:cs="Times New Roman"/>
          <w:b/>
          <w:color w:val="auto"/>
          <w:sz w:val="26"/>
          <w:szCs w:val="26"/>
        </w:rPr>
      </w:pPr>
    </w:p>
    <w:p w:rsidR="00A15DC2" w:rsidRPr="00FB6127" w:rsidRDefault="009F28BE" w:rsidP="00A15DC2">
      <w:pPr>
        <w:shd w:val="clear" w:color="auto" w:fill="FFFFFF"/>
        <w:autoSpaceDE w:val="0"/>
        <w:autoSpaceDN w:val="0"/>
        <w:adjustRightInd w:val="0"/>
        <w:ind w:firstLine="709"/>
        <w:jc w:val="center"/>
        <w:rPr>
          <w:rFonts w:ascii="Times New Roman" w:hAnsi="Times New Roman" w:cs="Times New Roman"/>
          <w:b/>
          <w:color w:val="auto"/>
          <w:spacing w:val="-3"/>
          <w:sz w:val="26"/>
          <w:szCs w:val="26"/>
        </w:rPr>
      </w:pPr>
      <w:r w:rsidRPr="00FB6127">
        <w:rPr>
          <w:rFonts w:ascii="Times New Roman" w:hAnsi="Times New Roman" w:cs="Times New Roman"/>
          <w:b/>
          <w:color w:val="auto"/>
          <w:spacing w:val="-3"/>
          <w:sz w:val="26"/>
          <w:szCs w:val="26"/>
        </w:rPr>
        <w:t>М</w:t>
      </w:r>
      <w:r w:rsidR="00A15DC2" w:rsidRPr="00FB6127">
        <w:rPr>
          <w:rFonts w:ascii="Times New Roman" w:hAnsi="Times New Roman" w:cs="Times New Roman"/>
          <w:b/>
          <w:color w:val="auto"/>
          <w:spacing w:val="-3"/>
          <w:sz w:val="26"/>
          <w:szCs w:val="26"/>
        </w:rPr>
        <w:t>УНИЦИПАЛЬНАЯ ПРОГР</w:t>
      </w:r>
      <w:r w:rsidR="00FC0052" w:rsidRPr="00FB6127">
        <w:rPr>
          <w:rFonts w:ascii="Times New Roman" w:hAnsi="Times New Roman" w:cs="Times New Roman"/>
          <w:b/>
          <w:color w:val="auto"/>
          <w:spacing w:val="-3"/>
          <w:sz w:val="26"/>
          <w:szCs w:val="26"/>
        </w:rPr>
        <w:t>А</w:t>
      </w:r>
      <w:r w:rsidR="00A15DC2" w:rsidRPr="00FB6127">
        <w:rPr>
          <w:rFonts w:ascii="Times New Roman" w:hAnsi="Times New Roman" w:cs="Times New Roman"/>
          <w:b/>
          <w:color w:val="auto"/>
          <w:spacing w:val="-3"/>
          <w:sz w:val="26"/>
          <w:szCs w:val="26"/>
        </w:rPr>
        <w:t>ММА</w:t>
      </w:r>
    </w:p>
    <w:p w:rsidR="0094437D" w:rsidRPr="00FB6127" w:rsidRDefault="0094437D" w:rsidP="00A15DC2">
      <w:pPr>
        <w:shd w:val="clear" w:color="auto" w:fill="FFFFFF"/>
        <w:autoSpaceDE w:val="0"/>
        <w:autoSpaceDN w:val="0"/>
        <w:adjustRightInd w:val="0"/>
        <w:ind w:firstLine="709"/>
        <w:jc w:val="center"/>
        <w:rPr>
          <w:rFonts w:ascii="Times New Roman" w:hAnsi="Times New Roman" w:cs="Times New Roman"/>
          <w:b/>
          <w:color w:val="auto"/>
          <w:spacing w:val="-3"/>
          <w:sz w:val="26"/>
          <w:szCs w:val="26"/>
        </w:rPr>
      </w:pPr>
    </w:p>
    <w:p w:rsidR="008120EC" w:rsidRPr="00FB6127" w:rsidRDefault="008120EC" w:rsidP="008120EC">
      <w:pPr>
        <w:jc w:val="center"/>
        <w:rPr>
          <w:rFonts w:ascii="Times New Roman" w:hAnsi="Times New Roman" w:cs="Times New Roman"/>
          <w:b/>
          <w:color w:val="auto"/>
          <w:sz w:val="26"/>
          <w:szCs w:val="26"/>
        </w:rPr>
      </w:pPr>
      <w:r w:rsidRPr="00FB6127">
        <w:rPr>
          <w:rFonts w:ascii="Times New Roman" w:hAnsi="Times New Roman" w:cs="Times New Roman"/>
          <w:b/>
          <w:color w:val="auto"/>
          <w:sz w:val="26"/>
          <w:szCs w:val="26"/>
        </w:rPr>
        <w:t xml:space="preserve">«Муниципальная поддержка агропромышленного комплекса </w:t>
      </w:r>
    </w:p>
    <w:p w:rsidR="008120EC" w:rsidRPr="00FB6127" w:rsidRDefault="008120EC" w:rsidP="008120EC">
      <w:pPr>
        <w:jc w:val="center"/>
        <w:rPr>
          <w:rFonts w:ascii="Times New Roman" w:eastAsia="Times New Roman" w:hAnsi="Times New Roman" w:cs="Times New Roman"/>
          <w:b/>
          <w:color w:val="auto"/>
          <w:spacing w:val="-3"/>
          <w:sz w:val="26"/>
          <w:szCs w:val="26"/>
        </w:rPr>
      </w:pPr>
      <w:r w:rsidRPr="00FB6127">
        <w:rPr>
          <w:rFonts w:ascii="Times New Roman" w:hAnsi="Times New Roman" w:cs="Times New Roman"/>
          <w:b/>
          <w:color w:val="auto"/>
          <w:sz w:val="26"/>
          <w:szCs w:val="26"/>
        </w:rPr>
        <w:t xml:space="preserve">в Юргинском муниципальном округе </w:t>
      </w:r>
      <w:r w:rsidRPr="00FB6127">
        <w:rPr>
          <w:rFonts w:ascii="Times New Roman" w:eastAsia="Times New Roman" w:hAnsi="Times New Roman" w:cs="Times New Roman"/>
          <w:b/>
          <w:color w:val="auto"/>
          <w:spacing w:val="-3"/>
          <w:sz w:val="26"/>
          <w:szCs w:val="26"/>
        </w:rPr>
        <w:t>на 2026 год и на плановый период                                     2027 и 2028 годов»</w:t>
      </w:r>
    </w:p>
    <w:p w:rsidR="00A15DC2" w:rsidRPr="00FB6127" w:rsidRDefault="00A15DC2" w:rsidP="00A15DC2">
      <w:pPr>
        <w:ind w:firstLine="709"/>
        <w:jc w:val="center"/>
        <w:rPr>
          <w:rFonts w:ascii="Times New Roman" w:hAnsi="Times New Roman" w:cs="Times New Roman"/>
          <w:b/>
          <w:color w:val="auto"/>
          <w:sz w:val="26"/>
          <w:szCs w:val="26"/>
        </w:rPr>
      </w:pPr>
    </w:p>
    <w:p w:rsidR="008120EC" w:rsidRPr="00FB6127" w:rsidRDefault="00774A69" w:rsidP="000C0233">
      <w:pPr>
        <w:widowControl/>
        <w:jc w:val="center"/>
        <w:rPr>
          <w:rFonts w:ascii="Times New Roman" w:hAnsi="Times New Roman" w:cs="Times New Roman"/>
          <w:b/>
          <w:color w:val="auto"/>
          <w:sz w:val="26"/>
          <w:szCs w:val="26"/>
        </w:rPr>
      </w:pPr>
      <w:r w:rsidRPr="00FB6127">
        <w:rPr>
          <w:rFonts w:ascii="Times New Roman" w:hAnsi="Times New Roman" w:cs="Times New Roman"/>
          <w:b/>
          <w:color w:val="auto"/>
          <w:sz w:val="26"/>
          <w:szCs w:val="26"/>
        </w:rPr>
        <w:t>Стратегические приоритеты</w:t>
      </w:r>
    </w:p>
    <w:p w:rsidR="008120EC" w:rsidRPr="00FB6127" w:rsidRDefault="00774A69" w:rsidP="000C0233">
      <w:pPr>
        <w:jc w:val="center"/>
        <w:rPr>
          <w:rFonts w:ascii="Times New Roman" w:eastAsia="Times New Roman" w:hAnsi="Times New Roman" w:cs="Times New Roman"/>
          <w:b/>
          <w:color w:val="auto"/>
          <w:spacing w:val="-3"/>
          <w:sz w:val="26"/>
          <w:szCs w:val="26"/>
        </w:rPr>
      </w:pPr>
      <w:r w:rsidRPr="00FB6127">
        <w:rPr>
          <w:rFonts w:ascii="Times New Roman" w:hAnsi="Times New Roman" w:cs="Times New Roman"/>
          <w:b/>
          <w:bCs/>
          <w:color w:val="auto"/>
          <w:spacing w:val="-5"/>
          <w:sz w:val="26"/>
          <w:szCs w:val="26"/>
        </w:rPr>
        <w:t xml:space="preserve">муниципальной программы </w:t>
      </w:r>
      <w:r w:rsidR="008120EC" w:rsidRPr="00FB6127">
        <w:rPr>
          <w:rFonts w:ascii="Times New Roman" w:hAnsi="Times New Roman" w:cs="Times New Roman"/>
          <w:b/>
          <w:color w:val="auto"/>
          <w:sz w:val="26"/>
          <w:szCs w:val="26"/>
        </w:rPr>
        <w:t xml:space="preserve">«Муниципальная поддержка агропромышленного комплекса в Юргинском муниципальном округе </w:t>
      </w:r>
      <w:r w:rsidR="008120EC" w:rsidRPr="00FB6127">
        <w:rPr>
          <w:rFonts w:ascii="Times New Roman" w:eastAsia="Times New Roman" w:hAnsi="Times New Roman" w:cs="Times New Roman"/>
          <w:b/>
          <w:color w:val="auto"/>
          <w:spacing w:val="-3"/>
          <w:sz w:val="26"/>
          <w:szCs w:val="26"/>
        </w:rPr>
        <w:t>на 2026 год и на плановый период 2027 и 2028 годов»</w:t>
      </w:r>
    </w:p>
    <w:p w:rsidR="00137BF4" w:rsidRPr="00FB6127" w:rsidRDefault="00137BF4" w:rsidP="00524E8E">
      <w:pPr>
        <w:ind w:left="3540" w:firstLine="708"/>
        <w:rPr>
          <w:rFonts w:ascii="Times New Roman" w:hAnsi="Times New Roman" w:cs="Times New Roman"/>
          <w:b/>
          <w:bCs/>
          <w:color w:val="auto"/>
          <w:spacing w:val="-9"/>
          <w:sz w:val="26"/>
          <w:szCs w:val="26"/>
        </w:rPr>
      </w:pPr>
    </w:p>
    <w:p w:rsidR="00774A69" w:rsidRPr="00FB6127" w:rsidRDefault="00610191" w:rsidP="00FB50D4">
      <w:pPr>
        <w:pStyle w:val="aa"/>
        <w:numPr>
          <w:ilvl w:val="0"/>
          <w:numId w:val="32"/>
        </w:numPr>
        <w:jc w:val="center"/>
        <w:rPr>
          <w:b/>
          <w:bCs/>
          <w:spacing w:val="-9"/>
          <w:sz w:val="26"/>
          <w:szCs w:val="26"/>
        </w:rPr>
      </w:pPr>
      <w:r w:rsidRPr="00FB6127">
        <w:rPr>
          <w:b/>
          <w:sz w:val="26"/>
          <w:szCs w:val="26"/>
        </w:rPr>
        <w:t xml:space="preserve">Оценка текущего состояния </w:t>
      </w:r>
      <w:r w:rsidR="008120EC" w:rsidRPr="00FB6127">
        <w:rPr>
          <w:b/>
          <w:sz w:val="26"/>
          <w:szCs w:val="26"/>
        </w:rPr>
        <w:t>агропромышленного комплекса</w:t>
      </w:r>
      <w:r w:rsidRPr="00FB6127">
        <w:rPr>
          <w:b/>
          <w:sz w:val="26"/>
          <w:szCs w:val="26"/>
        </w:rPr>
        <w:t xml:space="preserve"> Юргинского муниципального округа</w:t>
      </w:r>
    </w:p>
    <w:p w:rsidR="00716AA9" w:rsidRPr="00FB6127" w:rsidRDefault="00716AA9" w:rsidP="00524E8E">
      <w:pPr>
        <w:ind w:left="567" w:firstLine="141"/>
        <w:rPr>
          <w:rFonts w:ascii="Times New Roman" w:hAnsi="Times New Roman" w:cs="Times New Roman"/>
          <w:b/>
          <w:color w:val="auto"/>
          <w:sz w:val="26"/>
          <w:szCs w:val="26"/>
        </w:rPr>
      </w:pPr>
    </w:p>
    <w:p w:rsidR="008120EC" w:rsidRPr="000265EC" w:rsidRDefault="008120EC" w:rsidP="00FB50D4">
      <w:pPr>
        <w:ind w:firstLine="567"/>
        <w:jc w:val="both"/>
        <w:rPr>
          <w:rFonts w:ascii="Times New Roman" w:hAnsi="Times New Roman" w:cs="Times New Roman"/>
          <w:bCs/>
          <w:color w:val="auto"/>
          <w:sz w:val="26"/>
          <w:szCs w:val="26"/>
        </w:rPr>
      </w:pPr>
      <w:r w:rsidRPr="000265EC">
        <w:rPr>
          <w:rFonts w:ascii="Times New Roman" w:hAnsi="Times New Roman" w:cs="Times New Roman"/>
          <w:color w:val="auto"/>
          <w:sz w:val="26"/>
          <w:szCs w:val="26"/>
        </w:rPr>
        <w:t>Агропромышленный комплекс - совокупность взаимосвязанных отраслей хозяйства, участвующих в производстве, переработке сельскохозяйственной продукции и доведении ее до потребителя.</w:t>
      </w:r>
    </w:p>
    <w:p w:rsidR="008120EC" w:rsidRPr="000265EC" w:rsidRDefault="008120EC"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Главная задача агропромышленного комплекса - обеспечение населения продовольствием.</w:t>
      </w:r>
    </w:p>
    <w:p w:rsidR="008120EC" w:rsidRPr="000265EC" w:rsidRDefault="008120EC" w:rsidP="00FB50D4">
      <w:pPr>
        <w:ind w:firstLine="567"/>
        <w:jc w:val="both"/>
        <w:rPr>
          <w:rFonts w:ascii="Times New Roman" w:hAnsi="Times New Roman" w:cs="Times New Roman"/>
          <w:bCs/>
          <w:color w:val="auto"/>
          <w:sz w:val="26"/>
          <w:szCs w:val="26"/>
        </w:rPr>
      </w:pPr>
      <w:r w:rsidRPr="000265EC">
        <w:rPr>
          <w:rFonts w:ascii="Times New Roman" w:hAnsi="Times New Roman" w:cs="Times New Roman"/>
          <w:color w:val="auto"/>
          <w:sz w:val="26"/>
          <w:szCs w:val="26"/>
        </w:rPr>
        <w:t>Роль и место агропромышленного комплекса в экономике Юргинского муниципального округа необходимо оценивать адекватно целям и задачам, отводимым ему общегосударственной политикой. Агропромышленный комплекс сочетает систему функций, имеющих право на признание его приоритетным сектором экономики области. Такой подход предусматривает обеспечение устойчивого развития той сферы материального производства, которая является первой жизненной необходимостью для каждого члена общества независимо от материального и социального положения.</w:t>
      </w:r>
    </w:p>
    <w:p w:rsidR="008120EC" w:rsidRPr="000265EC" w:rsidRDefault="008120EC"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Муниципальная программа предусматривает систему мер, представляющих собой комплекс взаимосвязанных специальных организационно-технологических  и хозяйственных мероприятий с соответствующим финансовым обеспечением, направленных на обеспечение продовольственной безопасности</w:t>
      </w:r>
      <w:r w:rsidR="00837835" w:rsidRPr="000265EC">
        <w:rPr>
          <w:rFonts w:ascii="Times New Roman" w:hAnsi="Times New Roman" w:cs="Times New Roman"/>
          <w:color w:val="auto"/>
          <w:sz w:val="26"/>
          <w:szCs w:val="26"/>
        </w:rPr>
        <w:t xml:space="preserve"> Юргинского муниципального округа</w:t>
      </w:r>
      <w:r w:rsidRPr="000265EC">
        <w:rPr>
          <w:rFonts w:ascii="Times New Roman" w:hAnsi="Times New Roman" w:cs="Times New Roman"/>
          <w:color w:val="auto"/>
          <w:sz w:val="26"/>
          <w:szCs w:val="26"/>
        </w:rPr>
        <w:t>.</w:t>
      </w:r>
    </w:p>
    <w:p w:rsidR="00FF3ABD" w:rsidRPr="000265EC" w:rsidRDefault="008120EC" w:rsidP="00FB50D4">
      <w:pPr>
        <w:ind w:firstLine="567"/>
        <w:jc w:val="both"/>
        <w:rPr>
          <w:rFonts w:ascii="Times New Roman" w:hAnsi="Times New Roman" w:cs="Times New Roman"/>
          <w:color w:val="auto"/>
          <w:sz w:val="26"/>
          <w:szCs w:val="26"/>
          <w:lang w:eastAsia="en-US"/>
        </w:rPr>
      </w:pPr>
      <w:r w:rsidRPr="000265EC">
        <w:rPr>
          <w:rFonts w:ascii="Times New Roman" w:hAnsi="Times New Roman" w:cs="Times New Roman"/>
          <w:color w:val="auto"/>
          <w:sz w:val="26"/>
          <w:szCs w:val="26"/>
          <w:lang w:eastAsia="en-US"/>
        </w:rPr>
        <w:t>Действующие в предыдущие годы муниципальные программы, направленные на развитие агропромышленного комплекса доказали свою эффективность и результативность.</w:t>
      </w:r>
      <w:r w:rsidR="00FF3ABD" w:rsidRPr="000265EC">
        <w:rPr>
          <w:rFonts w:ascii="Times New Roman" w:hAnsi="Times New Roman" w:cs="Times New Roman"/>
          <w:color w:val="auto"/>
          <w:sz w:val="26"/>
          <w:szCs w:val="26"/>
          <w:lang w:eastAsia="en-US"/>
        </w:rPr>
        <w:t xml:space="preserve"> </w:t>
      </w:r>
    </w:p>
    <w:p w:rsidR="00FF3ABD" w:rsidRPr="000265EC" w:rsidRDefault="00FF3ABD" w:rsidP="00FB50D4">
      <w:pPr>
        <w:ind w:firstLine="567"/>
        <w:jc w:val="both"/>
        <w:rPr>
          <w:rFonts w:ascii="Times New Roman" w:hAnsi="Times New Roman" w:cs="Times New Roman"/>
          <w:color w:val="auto"/>
          <w:sz w:val="26"/>
          <w:szCs w:val="26"/>
        </w:rPr>
      </w:pPr>
      <w:r w:rsidRPr="000265EC">
        <w:rPr>
          <w:rFonts w:ascii="Times New Roman" w:eastAsia="TimesNewRomanPSMT" w:hAnsi="Times New Roman" w:cs="Times New Roman"/>
          <w:color w:val="auto"/>
          <w:sz w:val="26"/>
          <w:szCs w:val="26"/>
        </w:rPr>
        <w:t xml:space="preserve">Доминирующее положение в экономике Юргинского муниципального округа занимает сельское хозяйство. </w:t>
      </w:r>
      <w:r w:rsidR="00991E93" w:rsidRPr="000265EC">
        <w:rPr>
          <w:rFonts w:ascii="Times New Roman" w:hAnsi="Times New Roman" w:cs="Times New Roman"/>
          <w:color w:val="auto"/>
          <w:sz w:val="26"/>
          <w:szCs w:val="26"/>
        </w:rPr>
        <w:t xml:space="preserve">Аграрная отрасль растет и развивается и для этого у нас есть все предпосылки. </w:t>
      </w:r>
      <w:r w:rsidRPr="000265EC">
        <w:rPr>
          <w:rFonts w:ascii="Times New Roman" w:eastAsia="TimesNewRomanPSMT" w:hAnsi="Times New Roman" w:cs="Times New Roman"/>
          <w:color w:val="auto"/>
          <w:sz w:val="26"/>
          <w:szCs w:val="26"/>
        </w:rPr>
        <w:t xml:space="preserve">Производство зерновых культур и молочно-мясное </w:t>
      </w:r>
      <w:r w:rsidRPr="000265EC">
        <w:rPr>
          <w:rFonts w:ascii="Times New Roman" w:eastAsia="TimesNewRomanPSMT" w:hAnsi="Times New Roman" w:cs="Times New Roman"/>
          <w:color w:val="auto"/>
          <w:sz w:val="26"/>
          <w:szCs w:val="26"/>
        </w:rPr>
        <w:lastRenderedPageBreak/>
        <w:t xml:space="preserve">животноводство составляют основу товарного производства сельскохозяйственной продукции муниципального округа. </w:t>
      </w:r>
      <w:r w:rsidRPr="000265EC">
        <w:rPr>
          <w:rFonts w:ascii="Times New Roman" w:hAnsi="Times New Roman" w:cs="Times New Roman"/>
          <w:color w:val="auto"/>
          <w:sz w:val="26"/>
          <w:szCs w:val="26"/>
        </w:rPr>
        <w:t>Доля численности занятого населения в сельском хозяйстве составляет 10,6% (сельскохозяйственные организации, крестьянско-фермерские хозяйства).</w:t>
      </w:r>
    </w:p>
    <w:p w:rsidR="008120EC" w:rsidRPr="000265EC" w:rsidRDefault="008120EC"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shd w:val="clear" w:color="auto" w:fill="FFFFFF"/>
        </w:rPr>
        <w:t>Сельскохозяйственным производством в Юргинском муниципальном округе занимаются 8 с</w:t>
      </w:r>
      <w:r w:rsidR="00244FB1" w:rsidRPr="000265EC">
        <w:rPr>
          <w:rFonts w:ascii="Times New Roman" w:hAnsi="Times New Roman" w:cs="Times New Roman"/>
          <w:color w:val="auto"/>
          <w:sz w:val="26"/>
          <w:szCs w:val="26"/>
          <w:shd w:val="clear" w:color="auto" w:fill="FFFFFF"/>
        </w:rPr>
        <w:t xml:space="preserve">ельскохозяйственных предприятия, </w:t>
      </w:r>
      <w:r w:rsidRPr="000265EC">
        <w:rPr>
          <w:rFonts w:ascii="Times New Roman" w:hAnsi="Times New Roman" w:cs="Times New Roman"/>
          <w:color w:val="auto"/>
          <w:sz w:val="26"/>
          <w:szCs w:val="26"/>
          <w:shd w:val="clear" w:color="auto" w:fill="FFFFFF"/>
        </w:rPr>
        <w:t>доля производства продукции в общем объеме сельскохозяйственного производства области - 56%. Функционируют 22 крестьянских (фермерских) хозяйства, включая индивидуальных предпринимателей, доля производства продукции в общем объеме сельскохозяйственного производства области составляет 23%. Около 927 семей имеют личные подсобные хозяйства. Доля хозяйств населения в общем объеме производства - 21 %.</w:t>
      </w:r>
      <w:r w:rsidRPr="000265EC">
        <w:rPr>
          <w:rFonts w:ascii="Times New Roman" w:hAnsi="Times New Roman" w:cs="Times New Roman"/>
          <w:color w:val="auto"/>
          <w:sz w:val="26"/>
          <w:szCs w:val="26"/>
        </w:rPr>
        <w:t xml:space="preserve"> </w:t>
      </w:r>
    </w:p>
    <w:p w:rsidR="008120EC" w:rsidRPr="000265EC" w:rsidRDefault="008120EC"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 xml:space="preserve">За 2024 год произведено валовой продукции во всех категориях хозяйств на сумму 2 млрд. 889 млн. рублей, в том числе продукции </w:t>
      </w:r>
    </w:p>
    <w:p w:rsidR="008120EC" w:rsidRPr="000265EC" w:rsidRDefault="008120EC"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 xml:space="preserve">- растениеводства  - 1 млрд. 754 млн. руб., </w:t>
      </w:r>
    </w:p>
    <w:p w:rsidR="008120EC" w:rsidRPr="000265EC" w:rsidRDefault="008120EC"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 животноводства – 1 млрд. 135 млн. руб.</w:t>
      </w:r>
    </w:p>
    <w:p w:rsidR="00AF0443" w:rsidRPr="000265EC" w:rsidRDefault="00FF3ABD" w:rsidP="00FB50D4">
      <w:pPr>
        <w:shd w:val="clear" w:color="auto" w:fill="FFFFFF"/>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 xml:space="preserve">Основными видами </w:t>
      </w:r>
      <w:r w:rsidR="00AF0443" w:rsidRPr="000265EC">
        <w:rPr>
          <w:rFonts w:ascii="Times New Roman" w:hAnsi="Times New Roman" w:cs="Times New Roman"/>
          <w:color w:val="auto"/>
          <w:sz w:val="26"/>
          <w:szCs w:val="26"/>
        </w:rPr>
        <w:t>деятельности сельского хозяйства в Юргинском муниципальном округе являются отрасль растениеводства и животноводства. На сегодняшний день доля растениеводства во всех категориях хозяйств составляет 54,5%, доля животноводства – 45,5%.</w:t>
      </w:r>
    </w:p>
    <w:p w:rsidR="00C524A0" w:rsidRPr="000265EC" w:rsidRDefault="00C524A0" w:rsidP="00FB50D4">
      <w:pPr>
        <w:pStyle w:val="formattext"/>
        <w:shd w:val="clear" w:color="auto" w:fill="FFFFFF"/>
        <w:spacing w:before="0" w:beforeAutospacing="0" w:after="0" w:afterAutospacing="0"/>
        <w:ind w:firstLine="567"/>
        <w:jc w:val="both"/>
        <w:textAlignment w:val="baseline"/>
        <w:rPr>
          <w:sz w:val="26"/>
          <w:szCs w:val="26"/>
        </w:rPr>
      </w:pPr>
      <w:r w:rsidRPr="000265EC">
        <w:rPr>
          <w:sz w:val="26"/>
          <w:szCs w:val="26"/>
        </w:rPr>
        <w:t>В отрасли растениеводства основное внимание уделяется производству зерновых, зернобобовых, технических культур на масло семян, а так же производству кормов для  отрасли животноводства.</w:t>
      </w:r>
    </w:p>
    <w:p w:rsidR="00137BF4" w:rsidRPr="000265EC" w:rsidRDefault="00137BF4" w:rsidP="00FB50D4">
      <w:pPr>
        <w:pStyle w:val="formattext"/>
        <w:shd w:val="clear" w:color="auto" w:fill="FFFFFF"/>
        <w:spacing w:before="0" w:beforeAutospacing="0" w:after="0" w:afterAutospacing="0"/>
        <w:ind w:firstLine="567"/>
        <w:jc w:val="both"/>
        <w:textAlignment w:val="baseline"/>
        <w:rPr>
          <w:sz w:val="26"/>
          <w:szCs w:val="26"/>
        </w:rPr>
      </w:pPr>
      <w:r w:rsidRPr="000265EC">
        <w:rPr>
          <w:sz w:val="26"/>
          <w:szCs w:val="26"/>
        </w:rPr>
        <w:t>Климат в Юргинском муниципальном округе характеризуется как резко континентальный, в связи с этим относится к зоне рискованного земледелия.</w:t>
      </w:r>
    </w:p>
    <w:p w:rsidR="00514453" w:rsidRPr="000265EC" w:rsidRDefault="00514453"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Общая площадь земель в административных границах Юргинского муниципального округа составляет 247,4 тыс. га. Площадь земель сельскохозяйственного назначения 149,01 тыс. га, из них 130,1 тыс. га сельскохозяйственных угодий, в том числе 88,89 тыс. га – пашни (используемой – 7</w:t>
      </w:r>
      <w:r w:rsidR="00C524A0" w:rsidRPr="000265EC">
        <w:rPr>
          <w:rFonts w:ascii="Times New Roman" w:hAnsi="Times New Roman" w:cs="Times New Roman"/>
          <w:color w:val="auto"/>
          <w:sz w:val="26"/>
          <w:szCs w:val="26"/>
        </w:rPr>
        <w:t>6</w:t>
      </w:r>
      <w:r w:rsidRPr="000265EC">
        <w:rPr>
          <w:rFonts w:ascii="Times New Roman" w:hAnsi="Times New Roman" w:cs="Times New Roman"/>
          <w:color w:val="auto"/>
          <w:sz w:val="26"/>
          <w:szCs w:val="26"/>
        </w:rPr>
        <w:t>.3 тыс. га.), сенокосы – 15,2 тыс. га, пастбища – 25,461 тыс. га. Юргинский муниципальный округ входит в пятерку сельскохозяйственных районов Кузбасса по удельному весу пашни в общем объеме сельскохозяйственных угодий.</w:t>
      </w:r>
    </w:p>
    <w:p w:rsidR="00991E93" w:rsidRPr="000265EC" w:rsidRDefault="00991E93" w:rsidP="00FB50D4">
      <w:pPr>
        <w:shd w:val="clear" w:color="auto" w:fill="FFFFFF"/>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В 2025 году в Юргинском муниципальном округе площадь пашни в обработке  составила 76,3 тысяч гектаров. Посевные площади сельскохозяйственных культур составили 59,7 тысячи гектаров, из них:</w:t>
      </w:r>
    </w:p>
    <w:p w:rsidR="00991E93" w:rsidRPr="000265EC" w:rsidRDefault="00991E93" w:rsidP="00FB50D4">
      <w:pPr>
        <w:shd w:val="clear" w:color="auto" w:fill="FFFFFF"/>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 xml:space="preserve"> - зерновые и зернобобовые культуры </w:t>
      </w:r>
      <w:r w:rsidRPr="000265EC">
        <w:rPr>
          <w:rFonts w:ascii="Times New Roman" w:hAnsi="Times New Roman" w:cs="Times New Roman"/>
          <w:bCs/>
          <w:color w:val="auto"/>
          <w:sz w:val="26"/>
          <w:szCs w:val="26"/>
        </w:rPr>
        <w:t>38,7</w:t>
      </w:r>
      <w:r w:rsidRPr="000265EC">
        <w:rPr>
          <w:rFonts w:ascii="Times New Roman" w:hAnsi="Times New Roman" w:cs="Times New Roman"/>
          <w:color w:val="auto"/>
          <w:sz w:val="26"/>
          <w:szCs w:val="26"/>
        </w:rPr>
        <w:t xml:space="preserve"> тыс.га - это 65% от всей посевной площади</w:t>
      </w:r>
      <w:r w:rsidR="00C524A0" w:rsidRPr="000265EC">
        <w:rPr>
          <w:rFonts w:ascii="Times New Roman" w:hAnsi="Times New Roman" w:cs="Times New Roman"/>
          <w:color w:val="auto"/>
          <w:sz w:val="26"/>
          <w:szCs w:val="26"/>
        </w:rPr>
        <w:t>;</w:t>
      </w:r>
    </w:p>
    <w:p w:rsidR="00991E93" w:rsidRPr="000265EC" w:rsidRDefault="00991E93" w:rsidP="00FB50D4">
      <w:pPr>
        <w:shd w:val="clear" w:color="auto" w:fill="FFFFFF"/>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 xml:space="preserve">- технические культуры (в этом году был посеян только рапс) – 14,7 тыс.га - это 25% </w:t>
      </w:r>
      <w:r w:rsidR="00C524A0" w:rsidRPr="000265EC">
        <w:rPr>
          <w:rFonts w:ascii="Times New Roman" w:hAnsi="Times New Roman" w:cs="Times New Roman"/>
          <w:color w:val="auto"/>
          <w:sz w:val="26"/>
          <w:szCs w:val="26"/>
        </w:rPr>
        <w:t>от всей посевной площади;</w:t>
      </w:r>
    </w:p>
    <w:p w:rsidR="00991E93" w:rsidRPr="000265EC" w:rsidRDefault="00991E93"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Остальная площадь занята кормовыми культурами.</w:t>
      </w:r>
    </w:p>
    <w:p w:rsidR="00241973" w:rsidRPr="000265EC" w:rsidRDefault="00241973"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В 2024 году валовое производство зерновых и зернобобовых культур составило</w:t>
      </w:r>
      <w:r w:rsidR="00727AB9" w:rsidRPr="000265EC">
        <w:rPr>
          <w:rFonts w:ascii="Times New Roman" w:hAnsi="Times New Roman" w:cs="Times New Roman"/>
          <w:color w:val="auto"/>
          <w:sz w:val="26"/>
          <w:szCs w:val="26"/>
        </w:rPr>
        <w:t xml:space="preserve"> (в весе после доработки)</w:t>
      </w:r>
      <w:r w:rsidRPr="000265EC">
        <w:rPr>
          <w:rFonts w:ascii="Times New Roman" w:hAnsi="Times New Roman" w:cs="Times New Roman"/>
          <w:color w:val="auto"/>
          <w:sz w:val="26"/>
          <w:szCs w:val="26"/>
        </w:rPr>
        <w:t xml:space="preserve"> 70,7 тыс.тонн и 28,1 тыс.тонн рапса.</w:t>
      </w:r>
    </w:p>
    <w:p w:rsidR="00991E93" w:rsidRPr="000265EC" w:rsidRDefault="00C524A0"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В 2025 году п</w:t>
      </w:r>
      <w:r w:rsidR="00991E93" w:rsidRPr="000265EC">
        <w:rPr>
          <w:rFonts w:ascii="Times New Roman" w:hAnsi="Times New Roman" w:cs="Times New Roman"/>
          <w:color w:val="auto"/>
          <w:sz w:val="26"/>
          <w:szCs w:val="26"/>
        </w:rPr>
        <w:t xml:space="preserve">ланируется собрать </w:t>
      </w:r>
      <w:r w:rsidR="00241973" w:rsidRPr="000265EC">
        <w:rPr>
          <w:rFonts w:ascii="Times New Roman" w:hAnsi="Times New Roman" w:cs="Times New Roman"/>
          <w:color w:val="auto"/>
          <w:sz w:val="26"/>
          <w:szCs w:val="26"/>
        </w:rPr>
        <w:t>89,31</w:t>
      </w:r>
      <w:r w:rsidR="00991E93" w:rsidRPr="000265EC">
        <w:rPr>
          <w:rFonts w:ascii="Times New Roman" w:hAnsi="Times New Roman" w:cs="Times New Roman"/>
          <w:color w:val="auto"/>
          <w:sz w:val="26"/>
          <w:szCs w:val="26"/>
        </w:rPr>
        <w:t xml:space="preserve"> тыс.тонн зерновых и зернобобовых культур и 2</w:t>
      </w:r>
      <w:r w:rsidR="00241973" w:rsidRPr="000265EC">
        <w:rPr>
          <w:rFonts w:ascii="Times New Roman" w:hAnsi="Times New Roman" w:cs="Times New Roman"/>
          <w:color w:val="auto"/>
          <w:sz w:val="26"/>
          <w:szCs w:val="26"/>
        </w:rPr>
        <w:t>8</w:t>
      </w:r>
      <w:r w:rsidR="00991E93" w:rsidRPr="000265EC">
        <w:rPr>
          <w:rFonts w:ascii="Times New Roman" w:hAnsi="Times New Roman" w:cs="Times New Roman"/>
          <w:color w:val="auto"/>
          <w:sz w:val="26"/>
          <w:szCs w:val="26"/>
        </w:rPr>
        <w:t>,2 тыс.тонн рапса.</w:t>
      </w:r>
    </w:p>
    <w:p w:rsidR="00991E93" w:rsidRPr="000265EC" w:rsidRDefault="00991E93" w:rsidP="00FB50D4">
      <w:pPr>
        <w:pStyle w:val="ConsPlusNormal"/>
        <w:ind w:firstLine="567"/>
        <w:jc w:val="both"/>
        <w:rPr>
          <w:rFonts w:ascii="Times New Roman" w:hAnsi="Times New Roman" w:cs="Times New Roman"/>
          <w:sz w:val="26"/>
          <w:szCs w:val="26"/>
        </w:rPr>
      </w:pPr>
      <w:r w:rsidRPr="000265EC">
        <w:rPr>
          <w:rFonts w:ascii="Times New Roman" w:hAnsi="Times New Roman" w:cs="Times New Roman"/>
          <w:sz w:val="26"/>
          <w:szCs w:val="26"/>
        </w:rPr>
        <w:t xml:space="preserve">На сегодняшний день предприятиями округа продолжается улучшение качества плодородия земель, путем внесение питательных веществ, производство высококачественной продукции растениеводства, повышение урожайности всех сельскохозяйственных культур путем применения научно обоснованной системы земледелия, применения средств химической защиты растений, мелиорации, внесения органических и минеральных удобрений, сортообновления, освоения интенсивных и </w:t>
      </w:r>
      <w:r w:rsidRPr="000265EC">
        <w:rPr>
          <w:rFonts w:ascii="Times New Roman" w:hAnsi="Times New Roman" w:cs="Times New Roman"/>
          <w:sz w:val="26"/>
          <w:szCs w:val="26"/>
        </w:rPr>
        <w:lastRenderedPageBreak/>
        <w:t>экологически чистых технологий.</w:t>
      </w:r>
    </w:p>
    <w:p w:rsidR="008120EC" w:rsidRPr="000265EC" w:rsidRDefault="008120EC" w:rsidP="00FB50D4">
      <w:pPr>
        <w:ind w:firstLine="567"/>
        <w:jc w:val="both"/>
        <w:rPr>
          <w:rFonts w:ascii="Times New Roman" w:hAnsi="Times New Roman" w:cs="Times New Roman"/>
          <w:color w:val="auto"/>
          <w:sz w:val="26"/>
          <w:szCs w:val="26"/>
          <w:shd w:val="clear" w:color="auto" w:fill="FFFFFF"/>
        </w:rPr>
      </w:pPr>
      <w:r w:rsidRPr="000265EC">
        <w:rPr>
          <w:rFonts w:ascii="Times New Roman" w:hAnsi="Times New Roman" w:cs="Times New Roman"/>
          <w:color w:val="auto"/>
          <w:sz w:val="26"/>
          <w:szCs w:val="26"/>
        </w:rPr>
        <w:t xml:space="preserve">Сельскохозяйственные предприятия области продолжают наращивать объемы производства рапса, масло семян которого идет в первую очередь на переработку для получения масла и жмыха (ценный корм для сельскохозяйственных животных). Масличные культуры и продукция их переработки экспортируется в страны СНГ, Китай, Монголию и другие страны. За последние три года увеличились не только посевные площади раса, но и урожайность. </w:t>
      </w:r>
    </w:p>
    <w:p w:rsidR="008120EC" w:rsidRPr="000265EC" w:rsidRDefault="008120EC" w:rsidP="00FB50D4">
      <w:pPr>
        <w:pStyle w:val="formattext"/>
        <w:shd w:val="clear" w:color="auto" w:fill="FFFFFF"/>
        <w:spacing w:before="0" w:beforeAutospacing="0" w:after="0" w:afterAutospacing="0"/>
        <w:ind w:firstLine="567"/>
        <w:jc w:val="both"/>
        <w:textAlignment w:val="baseline"/>
        <w:rPr>
          <w:sz w:val="26"/>
          <w:szCs w:val="26"/>
        </w:rPr>
      </w:pPr>
      <w:r w:rsidRPr="000265EC">
        <w:rPr>
          <w:sz w:val="26"/>
          <w:szCs w:val="26"/>
        </w:rPr>
        <w:t xml:space="preserve">Увеличению посевных площадей способствует работа по вводу в оборот неиспользуемой пашни. </w:t>
      </w:r>
      <w:r w:rsidR="00FF3ABD" w:rsidRPr="000265EC">
        <w:rPr>
          <w:sz w:val="26"/>
          <w:szCs w:val="26"/>
        </w:rPr>
        <w:t>С</w:t>
      </w:r>
      <w:r w:rsidRPr="000265EC">
        <w:rPr>
          <w:sz w:val="26"/>
          <w:szCs w:val="26"/>
        </w:rPr>
        <w:t xml:space="preserve"> 20</w:t>
      </w:r>
      <w:r w:rsidR="00FF3ABD" w:rsidRPr="000265EC">
        <w:rPr>
          <w:sz w:val="26"/>
          <w:szCs w:val="26"/>
        </w:rPr>
        <w:t>18</w:t>
      </w:r>
      <w:r w:rsidRPr="000265EC">
        <w:rPr>
          <w:sz w:val="26"/>
          <w:szCs w:val="26"/>
        </w:rPr>
        <w:t xml:space="preserve"> году в сельскохозяйственный оборот введено </w:t>
      </w:r>
      <w:r w:rsidR="00FF3ABD" w:rsidRPr="000265EC">
        <w:rPr>
          <w:sz w:val="26"/>
          <w:szCs w:val="26"/>
        </w:rPr>
        <w:t>11,8</w:t>
      </w:r>
      <w:r w:rsidRPr="000265EC">
        <w:rPr>
          <w:sz w:val="26"/>
          <w:szCs w:val="26"/>
        </w:rPr>
        <w:t xml:space="preserve"> тыс.га, неиспользованных земель сельскохозяйственного назначения.</w:t>
      </w:r>
    </w:p>
    <w:p w:rsidR="008E18B9" w:rsidRPr="000265EC" w:rsidRDefault="008120EC"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Животноводство как один из основных жизнеобеспечивающих секторов агропромышленного производства оказывает существенное влияние на уровень продовольственного обеспечения населения региона</w:t>
      </w:r>
      <w:r w:rsidR="00BA7EA9" w:rsidRPr="000265EC">
        <w:rPr>
          <w:rFonts w:ascii="Times New Roman" w:hAnsi="Times New Roman" w:cs="Times New Roman"/>
          <w:color w:val="auto"/>
          <w:sz w:val="26"/>
          <w:szCs w:val="26"/>
        </w:rPr>
        <w:t>.</w:t>
      </w:r>
      <w:r w:rsidR="008E18B9" w:rsidRPr="000265EC">
        <w:rPr>
          <w:rFonts w:ascii="Times New Roman" w:hAnsi="Times New Roman" w:cs="Times New Roman"/>
          <w:color w:val="auto"/>
          <w:sz w:val="26"/>
          <w:szCs w:val="26"/>
        </w:rPr>
        <w:t xml:space="preserve"> Развитие отрасли животноводства обеспечивает не только сбалансированность сельскохозяйственного производства, но и формирует рынок сбыта зерна.</w:t>
      </w:r>
    </w:p>
    <w:p w:rsidR="008E18B9" w:rsidRPr="000265EC" w:rsidRDefault="008E18B9"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 xml:space="preserve">Во всех категориях хозяйств содержится </w:t>
      </w:r>
      <w:r w:rsidR="00B602D6" w:rsidRPr="000265EC">
        <w:rPr>
          <w:rFonts w:ascii="Times New Roman" w:hAnsi="Times New Roman" w:cs="Times New Roman"/>
          <w:color w:val="auto"/>
          <w:sz w:val="26"/>
          <w:szCs w:val="26"/>
        </w:rPr>
        <w:t>9469</w:t>
      </w:r>
      <w:r w:rsidRPr="000265EC">
        <w:rPr>
          <w:rFonts w:ascii="Times New Roman" w:hAnsi="Times New Roman" w:cs="Times New Roman"/>
          <w:bCs/>
          <w:color w:val="auto"/>
          <w:sz w:val="26"/>
          <w:szCs w:val="26"/>
        </w:rPr>
        <w:t xml:space="preserve"> </w:t>
      </w:r>
      <w:r w:rsidRPr="000265EC">
        <w:rPr>
          <w:rFonts w:ascii="Times New Roman" w:hAnsi="Times New Roman" w:cs="Times New Roman"/>
          <w:color w:val="auto"/>
          <w:sz w:val="26"/>
          <w:szCs w:val="26"/>
        </w:rPr>
        <w:t xml:space="preserve">голов крупного рогатого скота, в том числе </w:t>
      </w:r>
      <w:r w:rsidR="00B602D6" w:rsidRPr="000265EC">
        <w:rPr>
          <w:rFonts w:ascii="Times New Roman" w:hAnsi="Times New Roman" w:cs="Times New Roman"/>
          <w:color w:val="auto"/>
          <w:sz w:val="26"/>
          <w:szCs w:val="26"/>
        </w:rPr>
        <w:t>3530</w:t>
      </w:r>
      <w:r w:rsidRPr="000265EC">
        <w:rPr>
          <w:rFonts w:ascii="Times New Roman" w:hAnsi="Times New Roman" w:cs="Times New Roman"/>
          <w:color w:val="auto"/>
          <w:sz w:val="26"/>
          <w:szCs w:val="26"/>
        </w:rPr>
        <w:t xml:space="preserve"> коров. Свиней насчитывается </w:t>
      </w:r>
      <w:r w:rsidR="00B602D6" w:rsidRPr="000265EC">
        <w:rPr>
          <w:rFonts w:ascii="Times New Roman" w:hAnsi="Times New Roman" w:cs="Times New Roman"/>
          <w:color w:val="auto"/>
          <w:sz w:val="26"/>
          <w:szCs w:val="26"/>
        </w:rPr>
        <w:t>1942</w:t>
      </w:r>
      <w:r w:rsidRPr="000265EC">
        <w:rPr>
          <w:rFonts w:ascii="Times New Roman" w:hAnsi="Times New Roman" w:cs="Times New Roman"/>
          <w:color w:val="auto"/>
          <w:sz w:val="26"/>
          <w:szCs w:val="26"/>
        </w:rPr>
        <w:t xml:space="preserve"> голов, овец – </w:t>
      </w:r>
      <w:r w:rsidR="00B602D6" w:rsidRPr="000265EC">
        <w:rPr>
          <w:rFonts w:ascii="Times New Roman" w:hAnsi="Times New Roman" w:cs="Times New Roman"/>
          <w:color w:val="auto"/>
          <w:sz w:val="26"/>
          <w:szCs w:val="26"/>
        </w:rPr>
        <w:t>955</w:t>
      </w:r>
      <w:r w:rsidRPr="000265EC">
        <w:rPr>
          <w:rFonts w:ascii="Times New Roman" w:hAnsi="Times New Roman" w:cs="Times New Roman"/>
          <w:color w:val="auto"/>
          <w:sz w:val="26"/>
          <w:szCs w:val="26"/>
        </w:rPr>
        <w:t xml:space="preserve">, лошадей – </w:t>
      </w:r>
      <w:r w:rsidR="00B602D6" w:rsidRPr="000265EC">
        <w:rPr>
          <w:rFonts w:ascii="Times New Roman" w:hAnsi="Times New Roman" w:cs="Times New Roman"/>
          <w:color w:val="auto"/>
          <w:sz w:val="26"/>
          <w:szCs w:val="26"/>
        </w:rPr>
        <w:t>349</w:t>
      </w:r>
      <w:r w:rsidRPr="000265EC">
        <w:rPr>
          <w:rFonts w:ascii="Times New Roman" w:hAnsi="Times New Roman" w:cs="Times New Roman"/>
          <w:color w:val="auto"/>
          <w:sz w:val="26"/>
          <w:szCs w:val="26"/>
        </w:rPr>
        <w:t xml:space="preserve"> и </w:t>
      </w:r>
      <w:r w:rsidR="00B602D6" w:rsidRPr="000265EC">
        <w:rPr>
          <w:rFonts w:ascii="Times New Roman" w:hAnsi="Times New Roman" w:cs="Times New Roman"/>
          <w:color w:val="auto"/>
          <w:sz w:val="26"/>
          <w:szCs w:val="26"/>
        </w:rPr>
        <w:t>7172</w:t>
      </w:r>
      <w:r w:rsidRPr="000265EC">
        <w:rPr>
          <w:rFonts w:ascii="Times New Roman" w:hAnsi="Times New Roman" w:cs="Times New Roman"/>
          <w:color w:val="auto"/>
          <w:sz w:val="26"/>
          <w:szCs w:val="26"/>
        </w:rPr>
        <w:t xml:space="preserve"> голов птицы.</w:t>
      </w:r>
    </w:p>
    <w:p w:rsidR="008E18B9" w:rsidRPr="000265EC" w:rsidRDefault="008E18B9"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 xml:space="preserve">По состоянию на 1 января 2025 года животноводством занимаются </w:t>
      </w:r>
      <w:r w:rsidR="00B602D6" w:rsidRPr="000265EC">
        <w:rPr>
          <w:rFonts w:ascii="Times New Roman" w:hAnsi="Times New Roman" w:cs="Times New Roman"/>
          <w:color w:val="auto"/>
          <w:sz w:val="26"/>
          <w:szCs w:val="26"/>
        </w:rPr>
        <w:t xml:space="preserve">3 </w:t>
      </w:r>
      <w:r w:rsidRPr="000265EC">
        <w:rPr>
          <w:rFonts w:ascii="Times New Roman" w:hAnsi="Times New Roman" w:cs="Times New Roman"/>
          <w:color w:val="auto"/>
          <w:sz w:val="26"/>
          <w:szCs w:val="26"/>
        </w:rPr>
        <w:t xml:space="preserve">сельскохозяйственных предприятия и </w:t>
      </w:r>
      <w:r w:rsidR="005C20F8" w:rsidRPr="000265EC">
        <w:rPr>
          <w:rFonts w:ascii="Times New Roman" w:hAnsi="Times New Roman" w:cs="Times New Roman"/>
          <w:color w:val="auto"/>
          <w:sz w:val="26"/>
          <w:szCs w:val="26"/>
        </w:rPr>
        <w:t>16</w:t>
      </w:r>
      <w:r w:rsidRPr="000265EC">
        <w:rPr>
          <w:rFonts w:ascii="Times New Roman" w:hAnsi="Times New Roman" w:cs="Times New Roman"/>
          <w:color w:val="auto"/>
          <w:sz w:val="26"/>
          <w:szCs w:val="26"/>
        </w:rPr>
        <w:t xml:space="preserve"> крестьянско-фермерских хозяйств. </w:t>
      </w:r>
    </w:p>
    <w:p w:rsidR="005C20F8" w:rsidRPr="000265EC" w:rsidRDefault="005C20F8"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Крупнейшими производителями молока в округе являются:</w:t>
      </w:r>
    </w:p>
    <w:p w:rsidR="005C20F8" w:rsidRPr="000265EC" w:rsidRDefault="005C20F8"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ООО «Юргинский Аграрий» (с. Проскоково), ООО «Юргинский» (п. Юргинский), ООО «Экомол» (д. Новороманово). Данными хозяйствами производится 84% от валового производства молока сельскохозяйственных предприятий и крестьянско-фермерских хозяйств.</w:t>
      </w:r>
    </w:p>
    <w:p w:rsidR="00241973" w:rsidRPr="000265EC" w:rsidRDefault="005C20F8" w:rsidP="00FB50D4">
      <w:pPr>
        <w:pStyle w:val="formattext"/>
        <w:shd w:val="clear" w:color="auto" w:fill="FFFFFF"/>
        <w:spacing w:before="0" w:beforeAutospacing="0" w:after="0" w:afterAutospacing="0"/>
        <w:ind w:firstLine="567"/>
        <w:jc w:val="both"/>
        <w:textAlignment w:val="baseline"/>
        <w:rPr>
          <w:sz w:val="26"/>
          <w:szCs w:val="26"/>
        </w:rPr>
      </w:pPr>
      <w:r w:rsidRPr="000265EC">
        <w:rPr>
          <w:sz w:val="26"/>
          <w:szCs w:val="26"/>
        </w:rPr>
        <w:t xml:space="preserve">Валовое производство молока </w:t>
      </w:r>
      <w:r w:rsidR="00880A43" w:rsidRPr="000265EC">
        <w:rPr>
          <w:sz w:val="26"/>
          <w:szCs w:val="26"/>
        </w:rPr>
        <w:t>(</w:t>
      </w:r>
      <w:r w:rsidR="00256CD6" w:rsidRPr="000265EC">
        <w:rPr>
          <w:sz w:val="26"/>
          <w:szCs w:val="26"/>
        </w:rPr>
        <w:t>во всех категориях хозяйств</w:t>
      </w:r>
      <w:r w:rsidR="00880A43" w:rsidRPr="000265EC">
        <w:rPr>
          <w:sz w:val="26"/>
          <w:szCs w:val="26"/>
        </w:rPr>
        <w:t xml:space="preserve">) </w:t>
      </w:r>
      <w:r w:rsidRPr="000265EC">
        <w:rPr>
          <w:sz w:val="26"/>
          <w:szCs w:val="26"/>
        </w:rPr>
        <w:t>за 202</w:t>
      </w:r>
      <w:r w:rsidR="00B602D6" w:rsidRPr="000265EC">
        <w:rPr>
          <w:sz w:val="26"/>
          <w:szCs w:val="26"/>
        </w:rPr>
        <w:t>4</w:t>
      </w:r>
      <w:r w:rsidRPr="000265EC">
        <w:rPr>
          <w:sz w:val="26"/>
          <w:szCs w:val="26"/>
        </w:rPr>
        <w:t xml:space="preserve"> год составило </w:t>
      </w:r>
      <w:r w:rsidR="00241973" w:rsidRPr="000265EC">
        <w:rPr>
          <w:sz w:val="26"/>
          <w:szCs w:val="26"/>
        </w:rPr>
        <w:t>22,63 тыс.</w:t>
      </w:r>
      <w:r w:rsidRPr="000265EC">
        <w:rPr>
          <w:sz w:val="26"/>
          <w:szCs w:val="26"/>
        </w:rPr>
        <w:t>тонн.</w:t>
      </w:r>
      <w:r w:rsidR="00241973" w:rsidRPr="000265EC">
        <w:rPr>
          <w:sz w:val="26"/>
          <w:szCs w:val="26"/>
        </w:rPr>
        <w:t xml:space="preserve"> В связи со снижением поголовья коров (по разным причинам), </w:t>
      </w:r>
      <w:r w:rsidR="00F276B8" w:rsidRPr="000265EC">
        <w:rPr>
          <w:sz w:val="26"/>
          <w:szCs w:val="26"/>
        </w:rPr>
        <w:t>производство молока уменьшится соответственно. В</w:t>
      </w:r>
      <w:r w:rsidR="00241973" w:rsidRPr="000265EC">
        <w:rPr>
          <w:sz w:val="26"/>
          <w:szCs w:val="26"/>
        </w:rPr>
        <w:t xml:space="preserve"> 2025 году планируется произвести 21,7 тыс.тонн молока.</w:t>
      </w:r>
    </w:p>
    <w:p w:rsidR="00880A43" w:rsidRPr="000265EC" w:rsidRDefault="00241973" w:rsidP="00FB50D4">
      <w:pPr>
        <w:pStyle w:val="formattext"/>
        <w:shd w:val="clear" w:color="auto" w:fill="FFFFFF"/>
        <w:spacing w:before="0" w:beforeAutospacing="0" w:after="0" w:afterAutospacing="0"/>
        <w:ind w:firstLine="567"/>
        <w:jc w:val="both"/>
        <w:textAlignment w:val="baseline"/>
        <w:rPr>
          <w:sz w:val="26"/>
          <w:szCs w:val="26"/>
        </w:rPr>
      </w:pPr>
      <w:r w:rsidRPr="000265EC">
        <w:rPr>
          <w:sz w:val="26"/>
          <w:szCs w:val="26"/>
        </w:rPr>
        <w:t xml:space="preserve"> </w:t>
      </w:r>
      <w:r w:rsidR="00880A43" w:rsidRPr="000265EC">
        <w:rPr>
          <w:sz w:val="26"/>
          <w:szCs w:val="26"/>
        </w:rPr>
        <w:t xml:space="preserve"> Юргинский муниципальный округ занимает </w:t>
      </w:r>
      <w:r w:rsidR="00F53512" w:rsidRPr="000265EC">
        <w:rPr>
          <w:sz w:val="26"/>
          <w:szCs w:val="26"/>
        </w:rPr>
        <w:t>третье</w:t>
      </w:r>
      <w:r w:rsidR="00880A43" w:rsidRPr="000265EC">
        <w:rPr>
          <w:sz w:val="26"/>
          <w:szCs w:val="26"/>
        </w:rPr>
        <w:t xml:space="preserve"> место среди округов Кемеровской области по производству молока.</w:t>
      </w:r>
    </w:p>
    <w:p w:rsidR="00FB6127" w:rsidRDefault="008120EC" w:rsidP="00FB50D4">
      <w:pPr>
        <w:pStyle w:val="formattext"/>
        <w:shd w:val="clear" w:color="auto" w:fill="FFFFFF"/>
        <w:spacing w:before="0" w:beforeAutospacing="0" w:after="0" w:afterAutospacing="0"/>
        <w:ind w:firstLine="567"/>
        <w:jc w:val="both"/>
        <w:textAlignment w:val="baseline"/>
        <w:rPr>
          <w:sz w:val="26"/>
          <w:szCs w:val="26"/>
        </w:rPr>
      </w:pPr>
      <w:r w:rsidRPr="000265EC">
        <w:rPr>
          <w:sz w:val="26"/>
          <w:szCs w:val="26"/>
        </w:rPr>
        <w:t xml:space="preserve">Положительным моментом является то, что, несмотря на сокращение поголовья коров, животноводы </w:t>
      </w:r>
      <w:r w:rsidR="00F53512" w:rsidRPr="000265EC">
        <w:rPr>
          <w:sz w:val="26"/>
          <w:szCs w:val="26"/>
        </w:rPr>
        <w:t>округа</w:t>
      </w:r>
      <w:r w:rsidRPr="000265EC">
        <w:rPr>
          <w:sz w:val="26"/>
          <w:szCs w:val="26"/>
        </w:rPr>
        <w:t xml:space="preserve"> ведут работу по увел</w:t>
      </w:r>
      <w:r w:rsidR="00FB6127">
        <w:rPr>
          <w:sz w:val="26"/>
          <w:szCs w:val="26"/>
        </w:rPr>
        <w:t>ичению продуктивности животных.</w:t>
      </w:r>
    </w:p>
    <w:p w:rsidR="00F53512" w:rsidRPr="000265EC" w:rsidRDefault="008120EC" w:rsidP="00FB50D4">
      <w:pPr>
        <w:pStyle w:val="formattext"/>
        <w:shd w:val="clear" w:color="auto" w:fill="FFFFFF"/>
        <w:spacing w:before="0" w:beforeAutospacing="0" w:after="0" w:afterAutospacing="0"/>
        <w:ind w:firstLine="567"/>
        <w:jc w:val="both"/>
        <w:textAlignment w:val="baseline"/>
        <w:rPr>
          <w:sz w:val="26"/>
          <w:szCs w:val="26"/>
        </w:rPr>
      </w:pPr>
      <w:r w:rsidRPr="000265EC">
        <w:rPr>
          <w:sz w:val="26"/>
          <w:szCs w:val="26"/>
        </w:rPr>
        <w:t>В 2024 году во всех категориях хозяйств в Юргинском муниципальном округе молочная продуктивность коров составила 5915 кг</w:t>
      </w:r>
      <w:r w:rsidR="00F53512" w:rsidRPr="000265EC">
        <w:rPr>
          <w:sz w:val="26"/>
          <w:szCs w:val="26"/>
        </w:rPr>
        <w:t>.</w:t>
      </w:r>
    </w:p>
    <w:p w:rsidR="00880A43" w:rsidRPr="000265EC" w:rsidRDefault="00880A43" w:rsidP="00FB50D4">
      <w:pPr>
        <w:pStyle w:val="formattext"/>
        <w:shd w:val="clear" w:color="auto" w:fill="FFFFFF"/>
        <w:spacing w:before="0" w:beforeAutospacing="0" w:after="0" w:afterAutospacing="0"/>
        <w:ind w:firstLine="567"/>
        <w:jc w:val="both"/>
        <w:textAlignment w:val="baseline"/>
        <w:rPr>
          <w:sz w:val="26"/>
          <w:szCs w:val="26"/>
        </w:rPr>
      </w:pPr>
      <w:r w:rsidRPr="000265EC">
        <w:rPr>
          <w:sz w:val="26"/>
          <w:szCs w:val="26"/>
        </w:rPr>
        <w:t xml:space="preserve">Крупными производителями мяса говядины в муниципальном округе являются: ООО «Юргинский Аграрий» (с. Проскоково), ООО «Юргинский» (п. Юргинский), ООО «Экомол» (д. Новороманово), которые производят </w:t>
      </w:r>
      <w:r w:rsidR="003123EA" w:rsidRPr="000265EC">
        <w:rPr>
          <w:sz w:val="26"/>
          <w:szCs w:val="26"/>
        </w:rPr>
        <w:t>82</w:t>
      </w:r>
      <w:r w:rsidRPr="000265EC">
        <w:rPr>
          <w:sz w:val="26"/>
          <w:szCs w:val="26"/>
        </w:rPr>
        <w:t xml:space="preserve">% продукции от общего валового объема мяса среди сельскохозяйственных предприятий. </w:t>
      </w:r>
    </w:p>
    <w:p w:rsidR="00880A43" w:rsidRPr="000265EC" w:rsidRDefault="00880A43" w:rsidP="00FB50D4">
      <w:pPr>
        <w:pStyle w:val="formattext"/>
        <w:shd w:val="clear" w:color="auto" w:fill="FFFFFF"/>
        <w:spacing w:before="0" w:beforeAutospacing="0" w:after="0" w:afterAutospacing="0"/>
        <w:ind w:firstLine="567"/>
        <w:jc w:val="both"/>
        <w:textAlignment w:val="baseline"/>
        <w:rPr>
          <w:sz w:val="26"/>
          <w:szCs w:val="26"/>
          <w:highlight w:val="yellow"/>
        </w:rPr>
      </w:pPr>
      <w:r w:rsidRPr="000265EC">
        <w:rPr>
          <w:sz w:val="26"/>
          <w:szCs w:val="26"/>
        </w:rPr>
        <w:t xml:space="preserve">Валовое производство скота и птицы на убой (в живом весе) </w:t>
      </w:r>
      <w:r w:rsidR="00256CD6" w:rsidRPr="000265EC">
        <w:rPr>
          <w:sz w:val="26"/>
          <w:szCs w:val="26"/>
        </w:rPr>
        <w:t xml:space="preserve">во всех категориях хозяйств </w:t>
      </w:r>
      <w:r w:rsidRPr="000265EC">
        <w:rPr>
          <w:sz w:val="26"/>
          <w:szCs w:val="26"/>
        </w:rPr>
        <w:t>202</w:t>
      </w:r>
      <w:r w:rsidR="00F53512" w:rsidRPr="000265EC">
        <w:rPr>
          <w:sz w:val="26"/>
          <w:szCs w:val="26"/>
        </w:rPr>
        <w:t>4</w:t>
      </w:r>
      <w:r w:rsidRPr="000265EC">
        <w:rPr>
          <w:sz w:val="26"/>
          <w:szCs w:val="26"/>
        </w:rPr>
        <w:t xml:space="preserve"> года составило </w:t>
      </w:r>
      <w:r w:rsidR="00241973" w:rsidRPr="000265EC">
        <w:rPr>
          <w:sz w:val="26"/>
          <w:szCs w:val="26"/>
        </w:rPr>
        <w:t>1,8 тыс.</w:t>
      </w:r>
      <w:r w:rsidRPr="000265EC">
        <w:rPr>
          <w:sz w:val="26"/>
          <w:szCs w:val="26"/>
        </w:rPr>
        <w:t xml:space="preserve">тонн. </w:t>
      </w:r>
    </w:p>
    <w:p w:rsidR="00880A43" w:rsidRPr="000265EC" w:rsidRDefault="008120EC" w:rsidP="00FB50D4">
      <w:pPr>
        <w:ind w:firstLine="567"/>
        <w:jc w:val="both"/>
        <w:rPr>
          <w:rFonts w:ascii="Times New Roman" w:eastAsia="Calibri" w:hAnsi="Times New Roman" w:cs="Times New Roman"/>
          <w:color w:val="auto"/>
          <w:sz w:val="26"/>
          <w:szCs w:val="26"/>
        </w:rPr>
      </w:pPr>
      <w:r w:rsidRPr="000265EC">
        <w:rPr>
          <w:rFonts w:ascii="Times New Roman" w:hAnsi="Times New Roman" w:cs="Times New Roman"/>
          <w:color w:val="auto"/>
          <w:sz w:val="26"/>
          <w:szCs w:val="26"/>
        </w:rPr>
        <w:t xml:space="preserve">Племенная база </w:t>
      </w:r>
      <w:r w:rsidR="003123EA" w:rsidRPr="000265EC">
        <w:rPr>
          <w:rFonts w:ascii="Times New Roman" w:hAnsi="Times New Roman" w:cs="Times New Roman"/>
          <w:color w:val="auto"/>
          <w:sz w:val="26"/>
          <w:szCs w:val="26"/>
        </w:rPr>
        <w:t>Юргинского муниципального округа</w:t>
      </w:r>
      <w:r w:rsidRPr="000265EC">
        <w:rPr>
          <w:rFonts w:ascii="Times New Roman" w:hAnsi="Times New Roman" w:cs="Times New Roman"/>
          <w:color w:val="auto"/>
          <w:sz w:val="26"/>
          <w:szCs w:val="26"/>
        </w:rPr>
        <w:t xml:space="preserve"> представлена </w:t>
      </w:r>
      <w:r w:rsidR="003123EA" w:rsidRPr="000265EC">
        <w:rPr>
          <w:rFonts w:ascii="Times New Roman" w:eastAsia="Calibri" w:hAnsi="Times New Roman" w:cs="Times New Roman"/>
          <w:color w:val="auto"/>
          <w:sz w:val="26"/>
          <w:szCs w:val="26"/>
        </w:rPr>
        <w:t>ООО «Юргинский Аграрий»</w:t>
      </w:r>
      <w:r w:rsidR="003123EA" w:rsidRPr="000265EC">
        <w:rPr>
          <w:rFonts w:ascii="Times New Roman" w:hAnsi="Times New Roman" w:cs="Times New Roman"/>
          <w:color w:val="auto"/>
          <w:sz w:val="26"/>
          <w:szCs w:val="26"/>
        </w:rPr>
        <w:t xml:space="preserve">, который является </w:t>
      </w:r>
      <w:r w:rsidRPr="000265EC">
        <w:rPr>
          <w:rFonts w:ascii="Times New Roman" w:hAnsi="Times New Roman" w:cs="Times New Roman"/>
          <w:color w:val="auto"/>
          <w:sz w:val="26"/>
          <w:szCs w:val="26"/>
        </w:rPr>
        <w:t>племенны</w:t>
      </w:r>
      <w:r w:rsidR="003123EA" w:rsidRPr="000265EC">
        <w:rPr>
          <w:rFonts w:ascii="Times New Roman" w:hAnsi="Times New Roman" w:cs="Times New Roman"/>
          <w:color w:val="auto"/>
          <w:sz w:val="26"/>
          <w:szCs w:val="26"/>
        </w:rPr>
        <w:t>м</w:t>
      </w:r>
      <w:r w:rsidRPr="000265EC">
        <w:rPr>
          <w:rFonts w:ascii="Times New Roman" w:hAnsi="Times New Roman" w:cs="Times New Roman"/>
          <w:color w:val="auto"/>
          <w:sz w:val="26"/>
          <w:szCs w:val="26"/>
        </w:rPr>
        <w:t xml:space="preserve"> репродуктор</w:t>
      </w:r>
      <w:r w:rsidR="003123EA" w:rsidRPr="000265EC">
        <w:rPr>
          <w:rFonts w:ascii="Times New Roman" w:hAnsi="Times New Roman" w:cs="Times New Roman"/>
          <w:color w:val="auto"/>
          <w:sz w:val="26"/>
          <w:szCs w:val="26"/>
        </w:rPr>
        <w:t>ом</w:t>
      </w:r>
      <w:r w:rsidRPr="000265EC">
        <w:rPr>
          <w:rFonts w:ascii="Times New Roman" w:hAnsi="Times New Roman" w:cs="Times New Roman"/>
          <w:color w:val="auto"/>
          <w:sz w:val="26"/>
          <w:szCs w:val="26"/>
        </w:rPr>
        <w:t xml:space="preserve"> по разведению крупного рогатого скота черно-пестрой пород</w:t>
      </w:r>
      <w:r w:rsidR="00F53512" w:rsidRPr="000265EC">
        <w:rPr>
          <w:rFonts w:ascii="Times New Roman" w:hAnsi="Times New Roman" w:cs="Times New Roman"/>
          <w:color w:val="auto"/>
          <w:sz w:val="26"/>
          <w:szCs w:val="26"/>
        </w:rPr>
        <w:t>ы</w:t>
      </w:r>
      <w:r w:rsidR="00777CBC" w:rsidRPr="000265EC">
        <w:rPr>
          <w:rFonts w:ascii="Times New Roman" w:hAnsi="Times New Roman" w:cs="Times New Roman"/>
          <w:color w:val="auto"/>
          <w:sz w:val="26"/>
          <w:szCs w:val="26"/>
        </w:rPr>
        <w:t xml:space="preserve">, что </w:t>
      </w:r>
      <w:r w:rsidR="00777CBC" w:rsidRPr="000265EC">
        <w:rPr>
          <w:rFonts w:ascii="Times New Roman" w:eastAsia="Calibri" w:hAnsi="Times New Roman" w:cs="Times New Roman"/>
          <w:color w:val="auto"/>
          <w:sz w:val="26"/>
          <w:szCs w:val="26"/>
        </w:rPr>
        <w:t xml:space="preserve">свидетельствует о высоком уровне селекционной и племенной работы в хозяйстве. </w:t>
      </w:r>
      <w:r w:rsidRPr="000265EC">
        <w:rPr>
          <w:rFonts w:ascii="Times New Roman" w:hAnsi="Times New Roman" w:cs="Times New Roman"/>
          <w:color w:val="auto"/>
          <w:sz w:val="26"/>
          <w:szCs w:val="26"/>
        </w:rPr>
        <w:t xml:space="preserve">Количество маточного племенного поголовья составляет </w:t>
      </w:r>
      <w:r w:rsidR="00F53512" w:rsidRPr="000265EC">
        <w:rPr>
          <w:rFonts w:ascii="Times New Roman" w:hAnsi="Times New Roman" w:cs="Times New Roman"/>
          <w:color w:val="auto"/>
          <w:sz w:val="26"/>
          <w:szCs w:val="26"/>
        </w:rPr>
        <w:t>933</w:t>
      </w:r>
      <w:r w:rsidRPr="000265EC">
        <w:rPr>
          <w:rFonts w:ascii="Times New Roman" w:hAnsi="Times New Roman" w:cs="Times New Roman"/>
          <w:color w:val="auto"/>
          <w:sz w:val="26"/>
          <w:szCs w:val="26"/>
        </w:rPr>
        <w:t xml:space="preserve"> коров</w:t>
      </w:r>
      <w:r w:rsidR="00F53512" w:rsidRPr="000265EC">
        <w:rPr>
          <w:rFonts w:ascii="Times New Roman" w:hAnsi="Times New Roman" w:cs="Times New Roman"/>
          <w:color w:val="auto"/>
          <w:sz w:val="26"/>
          <w:szCs w:val="26"/>
        </w:rPr>
        <w:t>ы</w:t>
      </w:r>
      <w:r w:rsidRPr="000265EC">
        <w:rPr>
          <w:rFonts w:ascii="Times New Roman" w:hAnsi="Times New Roman" w:cs="Times New Roman"/>
          <w:color w:val="auto"/>
          <w:sz w:val="26"/>
          <w:szCs w:val="26"/>
        </w:rPr>
        <w:t>.</w:t>
      </w:r>
      <w:r w:rsidR="00880A43" w:rsidRPr="000265EC">
        <w:rPr>
          <w:rFonts w:ascii="Times New Roman" w:eastAsia="Calibri" w:hAnsi="Times New Roman" w:cs="Times New Roman"/>
          <w:color w:val="auto"/>
          <w:sz w:val="26"/>
          <w:szCs w:val="26"/>
        </w:rPr>
        <w:t xml:space="preserve"> Это является гарантией экономической стабильности и сигналом потенциальным покупателям племенной продукции о высоких качественных характеристиках скота.</w:t>
      </w:r>
    </w:p>
    <w:p w:rsidR="008120EC" w:rsidRPr="000265EC" w:rsidRDefault="008120EC"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 xml:space="preserve">В результате изменения отношения  к проблемам отрасли в округе существенно </w:t>
      </w:r>
      <w:r w:rsidRPr="000265EC">
        <w:rPr>
          <w:rFonts w:ascii="Times New Roman" w:hAnsi="Times New Roman" w:cs="Times New Roman"/>
          <w:color w:val="auto"/>
          <w:sz w:val="26"/>
          <w:szCs w:val="26"/>
        </w:rPr>
        <w:lastRenderedPageBreak/>
        <w:t xml:space="preserve">меняется в первую очередь качество заготавливаемых кормов, сбалансирование рационов, завоз племенного скота, механизация кормоприготовления и кормораздачи, улучшение условий содержания скота, а самое главное внедрение современных технологий доения коров значительно облегчающих труд животноводов и повышения качества продукции. Все это вместе взятое позволяет не только наращивать поголовье, но и добиваться увеличения производства молока. </w:t>
      </w:r>
    </w:p>
    <w:p w:rsidR="00777CBC" w:rsidRPr="000265EC" w:rsidRDefault="00777CBC" w:rsidP="00FB50D4">
      <w:pPr>
        <w:pStyle w:val="ConsPlusNormal"/>
        <w:ind w:firstLine="567"/>
        <w:jc w:val="both"/>
        <w:rPr>
          <w:rFonts w:ascii="Times New Roman" w:hAnsi="Times New Roman" w:cs="Times New Roman"/>
          <w:sz w:val="26"/>
          <w:szCs w:val="26"/>
        </w:rPr>
      </w:pPr>
      <w:r w:rsidRPr="000265EC">
        <w:rPr>
          <w:rFonts w:ascii="Times New Roman" w:hAnsi="Times New Roman" w:cs="Times New Roman"/>
          <w:sz w:val="26"/>
          <w:szCs w:val="26"/>
        </w:rPr>
        <w:t xml:space="preserve">Для обеспечения намечаемой продуктивности дойного стада планируется заготавливать </w:t>
      </w:r>
      <w:r w:rsidR="00F53512" w:rsidRPr="000265EC">
        <w:rPr>
          <w:rFonts w:ascii="Times New Roman" w:hAnsi="Times New Roman" w:cs="Times New Roman"/>
          <w:sz w:val="26"/>
          <w:szCs w:val="26"/>
        </w:rPr>
        <w:t>более</w:t>
      </w:r>
      <w:r w:rsidRPr="000265EC">
        <w:rPr>
          <w:rFonts w:ascii="Times New Roman" w:hAnsi="Times New Roman" w:cs="Times New Roman"/>
          <w:sz w:val="26"/>
          <w:szCs w:val="26"/>
        </w:rPr>
        <w:t xml:space="preserve"> 16 центнеров кормовых единиц на 1 условную голову.</w:t>
      </w:r>
    </w:p>
    <w:p w:rsidR="008120EC" w:rsidRPr="000265EC" w:rsidRDefault="008120EC" w:rsidP="00FB50D4">
      <w:pPr>
        <w:pStyle w:val="ConsPlusNormal"/>
        <w:ind w:firstLine="567"/>
        <w:jc w:val="both"/>
        <w:rPr>
          <w:rFonts w:ascii="Times New Roman" w:hAnsi="Times New Roman" w:cs="Times New Roman"/>
          <w:sz w:val="26"/>
          <w:szCs w:val="26"/>
        </w:rPr>
      </w:pPr>
      <w:r w:rsidRPr="000265EC">
        <w:rPr>
          <w:rFonts w:ascii="Times New Roman" w:hAnsi="Times New Roman" w:cs="Times New Roman"/>
          <w:sz w:val="26"/>
          <w:szCs w:val="26"/>
        </w:rPr>
        <w:t>В целях повышения эффективности сельскохозяйственного процесса предприятия Юргинского муниципального округа ведут строительство новых животноводческих помещений. ООО «Экомол» ведет строительство животноводческой фермы на 400 скотомест.</w:t>
      </w:r>
    </w:p>
    <w:p w:rsidR="008120EC" w:rsidRPr="000265EC" w:rsidRDefault="008120EC" w:rsidP="00FB50D4">
      <w:pPr>
        <w:ind w:firstLine="567"/>
        <w:jc w:val="both"/>
        <w:rPr>
          <w:rFonts w:ascii="Times New Roman" w:hAnsi="Times New Roman" w:cs="Times New Roman"/>
          <w:color w:val="auto"/>
          <w:sz w:val="26"/>
          <w:szCs w:val="26"/>
          <w:lang w:eastAsia="en-US"/>
        </w:rPr>
      </w:pPr>
      <w:r w:rsidRPr="000265EC">
        <w:rPr>
          <w:rFonts w:ascii="Times New Roman" w:hAnsi="Times New Roman" w:cs="Times New Roman"/>
          <w:color w:val="auto"/>
          <w:sz w:val="26"/>
          <w:szCs w:val="26"/>
          <w:lang w:eastAsia="en-US"/>
        </w:rPr>
        <w:t xml:space="preserve">Стабилизация производства сельскохозяйственной продукции, при значительном росте цен на промышленные товары и услуги, невозможна без финансовой поддержки из местного бюджета. Поэтому реализация муниципальной программы в 2026-2028 годах позволит осуществить сдерживание себестоимости сельскохозяйственной продукции и тем самым обеспечить необходимый уровень рентабельности для ведения расширенного воспроизводства. </w:t>
      </w:r>
    </w:p>
    <w:p w:rsidR="00E344FB" w:rsidRPr="000265EC" w:rsidRDefault="0049765C" w:rsidP="00FB50D4">
      <w:pPr>
        <w:tabs>
          <w:tab w:val="left" w:pos="284"/>
          <w:tab w:val="left" w:pos="915"/>
        </w:tabs>
        <w:ind w:firstLine="567"/>
        <w:jc w:val="both"/>
        <w:rPr>
          <w:rFonts w:ascii="Times New Roman" w:hAnsi="Times New Roman" w:cs="Times New Roman"/>
          <w:color w:val="auto"/>
          <w:sz w:val="26"/>
          <w:szCs w:val="26"/>
          <w:lang w:eastAsia="en-US"/>
        </w:rPr>
      </w:pPr>
      <w:r w:rsidRPr="000265EC">
        <w:rPr>
          <w:rFonts w:ascii="Times New Roman" w:hAnsi="Times New Roman" w:cs="Times New Roman"/>
          <w:color w:val="auto"/>
          <w:sz w:val="26"/>
          <w:szCs w:val="26"/>
          <w:lang w:eastAsia="en-US"/>
        </w:rPr>
        <w:t>Согласно закона Кемеровской области от 03.04.2013г.  №37-ОЗ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 а также Постановления администрации Юргинского муниципального района от 13.05.2013 № 396 «О наделении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 о</w:t>
      </w:r>
      <w:r w:rsidR="00C830D2" w:rsidRPr="000265EC">
        <w:rPr>
          <w:rFonts w:ascii="Times New Roman" w:hAnsi="Times New Roman" w:cs="Times New Roman"/>
          <w:color w:val="auto"/>
          <w:sz w:val="26"/>
          <w:szCs w:val="26"/>
        </w:rPr>
        <w:t xml:space="preserve">беспечение </w:t>
      </w:r>
      <w:r w:rsidRPr="000265EC">
        <w:rPr>
          <w:rFonts w:ascii="Times New Roman" w:hAnsi="Times New Roman" w:cs="Times New Roman"/>
          <w:color w:val="auto"/>
          <w:sz w:val="26"/>
          <w:szCs w:val="26"/>
        </w:rPr>
        <w:t>санитарно-эпидемиологической</w:t>
      </w:r>
      <w:r w:rsidR="00C830D2" w:rsidRPr="000265EC">
        <w:rPr>
          <w:rFonts w:ascii="Times New Roman" w:hAnsi="Times New Roman" w:cs="Times New Roman"/>
          <w:color w:val="auto"/>
          <w:sz w:val="26"/>
          <w:szCs w:val="26"/>
        </w:rPr>
        <w:t xml:space="preserve"> </w:t>
      </w:r>
      <w:r w:rsidRPr="000265EC">
        <w:rPr>
          <w:rFonts w:ascii="Times New Roman" w:hAnsi="Times New Roman" w:cs="Times New Roman"/>
          <w:color w:val="auto"/>
          <w:sz w:val="26"/>
          <w:szCs w:val="26"/>
        </w:rPr>
        <w:t>безопасности</w:t>
      </w:r>
      <w:r w:rsidR="00C830D2" w:rsidRPr="000265EC">
        <w:rPr>
          <w:rFonts w:ascii="Times New Roman" w:hAnsi="Times New Roman" w:cs="Times New Roman"/>
          <w:color w:val="auto"/>
          <w:sz w:val="26"/>
          <w:szCs w:val="26"/>
        </w:rPr>
        <w:t xml:space="preserve"> на территории Юргинского муниципального округа осуществляется </w:t>
      </w:r>
      <w:r w:rsidR="00E344FB" w:rsidRPr="000265EC">
        <w:rPr>
          <w:rFonts w:ascii="Times New Roman" w:hAnsi="Times New Roman" w:cs="Times New Roman"/>
          <w:color w:val="auto"/>
          <w:sz w:val="26"/>
          <w:szCs w:val="26"/>
          <w:lang w:eastAsia="en-US"/>
        </w:rPr>
        <w:t>Управлением сельского хозяйства путем содержания</w:t>
      </w:r>
      <w:r w:rsidRPr="000265EC">
        <w:rPr>
          <w:rFonts w:ascii="Times New Roman" w:hAnsi="Times New Roman" w:cs="Times New Roman"/>
          <w:color w:val="auto"/>
          <w:sz w:val="26"/>
          <w:szCs w:val="26"/>
          <w:lang w:eastAsia="en-US"/>
        </w:rPr>
        <w:t xml:space="preserve">, обустройства и </w:t>
      </w:r>
      <w:r w:rsidRPr="000265EC">
        <w:rPr>
          <w:rFonts w:ascii="Times New Roman" w:hAnsi="Times New Roman" w:cs="Times New Roman"/>
          <w:color w:val="auto"/>
          <w:sz w:val="26"/>
          <w:szCs w:val="26"/>
          <w:shd w:val="clear" w:color="auto" w:fill="FFFFFF"/>
        </w:rPr>
        <w:t>консервации</w:t>
      </w:r>
      <w:r w:rsidR="00E344FB" w:rsidRPr="000265EC">
        <w:rPr>
          <w:rFonts w:ascii="Times New Roman" w:hAnsi="Times New Roman" w:cs="Times New Roman"/>
          <w:color w:val="auto"/>
          <w:sz w:val="26"/>
          <w:szCs w:val="26"/>
          <w:lang w:eastAsia="en-US"/>
        </w:rPr>
        <w:t xml:space="preserve"> сибиреязвенных захоронений и скотомогильников (б</w:t>
      </w:r>
      <w:r w:rsidRPr="000265EC">
        <w:rPr>
          <w:rFonts w:ascii="Times New Roman" w:hAnsi="Times New Roman" w:cs="Times New Roman"/>
          <w:color w:val="auto"/>
          <w:sz w:val="26"/>
          <w:szCs w:val="26"/>
          <w:lang w:eastAsia="en-US"/>
        </w:rPr>
        <w:t>иометрических ям)</w:t>
      </w:r>
      <w:r w:rsidR="00E344FB" w:rsidRPr="000265EC">
        <w:rPr>
          <w:rFonts w:ascii="Times New Roman" w:hAnsi="Times New Roman" w:cs="Times New Roman"/>
          <w:color w:val="auto"/>
          <w:sz w:val="26"/>
          <w:szCs w:val="26"/>
          <w:lang w:eastAsia="en-US"/>
        </w:rPr>
        <w:t xml:space="preserve">. </w:t>
      </w:r>
    </w:p>
    <w:p w:rsidR="00C830D2" w:rsidRPr="000265EC" w:rsidRDefault="007243FD" w:rsidP="00FB50D4">
      <w:pPr>
        <w:tabs>
          <w:tab w:val="left" w:pos="284"/>
          <w:tab w:val="left" w:pos="915"/>
        </w:tabs>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lang w:eastAsia="en-US"/>
        </w:rPr>
        <w:t>В Юргинском муниципальном округе зарегистрировано 7 с</w:t>
      </w:r>
      <w:r w:rsidR="00C830D2" w:rsidRPr="000265EC">
        <w:rPr>
          <w:rFonts w:ascii="Times New Roman" w:hAnsi="Times New Roman" w:cs="Times New Roman"/>
          <w:color w:val="auto"/>
          <w:sz w:val="26"/>
          <w:szCs w:val="26"/>
        </w:rPr>
        <w:t>ибиреязвенны</w:t>
      </w:r>
      <w:r w:rsidR="005E5085" w:rsidRPr="000265EC">
        <w:rPr>
          <w:rFonts w:ascii="Times New Roman" w:hAnsi="Times New Roman" w:cs="Times New Roman"/>
          <w:color w:val="auto"/>
          <w:sz w:val="26"/>
          <w:szCs w:val="26"/>
        </w:rPr>
        <w:t>х</w:t>
      </w:r>
      <w:r w:rsidR="00C830D2" w:rsidRPr="000265EC">
        <w:rPr>
          <w:rFonts w:ascii="Times New Roman" w:hAnsi="Times New Roman" w:cs="Times New Roman"/>
          <w:color w:val="auto"/>
          <w:sz w:val="26"/>
          <w:szCs w:val="26"/>
        </w:rPr>
        <w:t xml:space="preserve"> захоронени</w:t>
      </w:r>
      <w:r w:rsidR="005E5085" w:rsidRPr="000265EC">
        <w:rPr>
          <w:rFonts w:ascii="Times New Roman" w:hAnsi="Times New Roman" w:cs="Times New Roman"/>
          <w:color w:val="auto"/>
          <w:sz w:val="26"/>
          <w:szCs w:val="26"/>
        </w:rPr>
        <w:t>й</w:t>
      </w:r>
      <w:r w:rsidR="00C830D2" w:rsidRPr="000265EC">
        <w:rPr>
          <w:rFonts w:ascii="Times New Roman" w:hAnsi="Times New Roman" w:cs="Times New Roman"/>
          <w:color w:val="auto"/>
          <w:sz w:val="26"/>
          <w:szCs w:val="26"/>
        </w:rPr>
        <w:t>:</w:t>
      </w:r>
    </w:p>
    <w:p w:rsidR="007243FD" w:rsidRPr="000265EC" w:rsidRDefault="007243FD"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 xml:space="preserve">1. </w:t>
      </w:r>
      <w:r w:rsidRPr="000265EC">
        <w:rPr>
          <w:rFonts w:ascii="Times New Roman" w:eastAsia="Times New Roman" w:hAnsi="Times New Roman" w:cs="Times New Roman"/>
          <w:color w:val="auto"/>
          <w:sz w:val="26"/>
          <w:szCs w:val="26"/>
        </w:rPr>
        <w:t>Лебяжье-Асановское т</w:t>
      </w:r>
      <w:r w:rsidR="00AC6926" w:rsidRPr="000265EC">
        <w:rPr>
          <w:rFonts w:ascii="Times New Roman" w:eastAsia="Times New Roman" w:hAnsi="Times New Roman" w:cs="Times New Roman"/>
          <w:color w:val="auto"/>
          <w:sz w:val="26"/>
          <w:szCs w:val="26"/>
        </w:rPr>
        <w:t xml:space="preserve">ерриториальное </w:t>
      </w:r>
      <w:r w:rsidRPr="000265EC">
        <w:rPr>
          <w:rFonts w:ascii="Times New Roman" w:eastAsia="Times New Roman" w:hAnsi="Times New Roman" w:cs="Times New Roman"/>
          <w:color w:val="auto"/>
          <w:sz w:val="26"/>
          <w:szCs w:val="26"/>
        </w:rPr>
        <w:t>у</w:t>
      </w:r>
      <w:r w:rsidR="00AC6926" w:rsidRPr="000265EC">
        <w:rPr>
          <w:rFonts w:ascii="Times New Roman" w:eastAsia="Times New Roman" w:hAnsi="Times New Roman" w:cs="Times New Roman"/>
          <w:color w:val="auto"/>
          <w:sz w:val="26"/>
          <w:szCs w:val="26"/>
        </w:rPr>
        <w:t>правление</w:t>
      </w:r>
      <w:r w:rsidRPr="000265EC">
        <w:rPr>
          <w:rFonts w:ascii="Times New Roman" w:eastAsia="Times New Roman" w:hAnsi="Times New Roman" w:cs="Times New Roman"/>
          <w:color w:val="auto"/>
          <w:sz w:val="26"/>
          <w:szCs w:val="26"/>
        </w:rPr>
        <w:t xml:space="preserve">: </w:t>
      </w:r>
      <w:r w:rsidRPr="000265EC">
        <w:rPr>
          <w:rFonts w:ascii="Times New Roman" w:hAnsi="Times New Roman" w:cs="Times New Roman"/>
          <w:color w:val="auto"/>
          <w:sz w:val="26"/>
          <w:szCs w:val="26"/>
        </w:rPr>
        <w:t xml:space="preserve"> </w:t>
      </w:r>
      <w:r w:rsidRPr="000265EC">
        <w:rPr>
          <w:rFonts w:ascii="Times New Roman" w:eastAsia="Times New Roman" w:hAnsi="Times New Roman" w:cs="Times New Roman"/>
          <w:color w:val="auto"/>
          <w:sz w:val="26"/>
          <w:szCs w:val="26"/>
        </w:rPr>
        <w:t xml:space="preserve">450 метров севернее деревни Лебяжье-Асаново </w:t>
      </w:r>
      <w:r w:rsidRPr="000265EC">
        <w:rPr>
          <w:rFonts w:ascii="Times New Roman" w:hAnsi="Times New Roman" w:cs="Times New Roman"/>
          <w:color w:val="auto"/>
          <w:sz w:val="26"/>
          <w:szCs w:val="26"/>
        </w:rPr>
        <w:t xml:space="preserve"> -1943г;</w:t>
      </w:r>
    </w:p>
    <w:p w:rsidR="007243FD" w:rsidRPr="000265EC" w:rsidRDefault="007243FD"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 xml:space="preserve">2 Тальское </w:t>
      </w:r>
      <w:r w:rsidR="00AC6926" w:rsidRPr="000265EC">
        <w:rPr>
          <w:rFonts w:ascii="Times New Roman" w:eastAsia="Times New Roman" w:hAnsi="Times New Roman" w:cs="Times New Roman"/>
          <w:color w:val="auto"/>
          <w:sz w:val="26"/>
          <w:szCs w:val="26"/>
        </w:rPr>
        <w:t>территориальное управление</w:t>
      </w:r>
      <w:r w:rsidRPr="000265EC">
        <w:rPr>
          <w:rFonts w:ascii="Times New Roman" w:hAnsi="Times New Roman" w:cs="Times New Roman"/>
          <w:color w:val="auto"/>
          <w:sz w:val="26"/>
          <w:szCs w:val="26"/>
        </w:rPr>
        <w:t xml:space="preserve">: </w:t>
      </w:r>
      <w:r w:rsidRPr="000265EC">
        <w:rPr>
          <w:rFonts w:ascii="Times New Roman" w:eastAsia="Times New Roman" w:hAnsi="Times New Roman" w:cs="Times New Roman"/>
          <w:color w:val="auto"/>
          <w:sz w:val="26"/>
          <w:szCs w:val="26"/>
        </w:rPr>
        <w:t>250 метров северо-западнее деревни Пятково</w:t>
      </w:r>
      <w:r w:rsidRPr="000265EC">
        <w:rPr>
          <w:rFonts w:ascii="Times New Roman" w:hAnsi="Times New Roman" w:cs="Times New Roman"/>
          <w:color w:val="auto"/>
          <w:sz w:val="26"/>
          <w:szCs w:val="26"/>
        </w:rPr>
        <w:t xml:space="preserve">-1943г; </w:t>
      </w:r>
    </w:p>
    <w:p w:rsidR="007243FD" w:rsidRPr="000265EC" w:rsidRDefault="007243FD" w:rsidP="00FB50D4">
      <w:pPr>
        <w:autoSpaceDE w:val="0"/>
        <w:autoSpaceDN w:val="0"/>
        <w:adjustRightInd w:val="0"/>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 xml:space="preserve">3. </w:t>
      </w:r>
      <w:r w:rsidRPr="000265EC">
        <w:rPr>
          <w:rFonts w:ascii="Times New Roman" w:eastAsia="Times New Roman" w:hAnsi="Times New Roman" w:cs="Times New Roman"/>
          <w:color w:val="auto"/>
          <w:sz w:val="26"/>
          <w:szCs w:val="26"/>
        </w:rPr>
        <w:t xml:space="preserve">Мальцевское </w:t>
      </w:r>
      <w:r w:rsidR="00AC6926" w:rsidRPr="000265EC">
        <w:rPr>
          <w:rFonts w:ascii="Times New Roman" w:eastAsia="Times New Roman" w:hAnsi="Times New Roman" w:cs="Times New Roman"/>
          <w:color w:val="auto"/>
          <w:sz w:val="26"/>
          <w:szCs w:val="26"/>
        </w:rPr>
        <w:t>территориальное управление</w:t>
      </w:r>
      <w:r w:rsidRPr="000265EC">
        <w:rPr>
          <w:rFonts w:ascii="Times New Roman" w:eastAsia="Times New Roman" w:hAnsi="Times New Roman" w:cs="Times New Roman"/>
          <w:color w:val="auto"/>
          <w:sz w:val="26"/>
          <w:szCs w:val="26"/>
        </w:rPr>
        <w:t xml:space="preserve">: 2000 метров юго-восточнее деревни Томилово </w:t>
      </w:r>
      <w:r w:rsidRPr="000265EC">
        <w:rPr>
          <w:rFonts w:ascii="Times New Roman" w:hAnsi="Times New Roman" w:cs="Times New Roman"/>
          <w:color w:val="auto"/>
          <w:sz w:val="26"/>
          <w:szCs w:val="26"/>
        </w:rPr>
        <w:t>-1942г;</w:t>
      </w:r>
    </w:p>
    <w:p w:rsidR="007243FD" w:rsidRPr="000265EC" w:rsidRDefault="007243FD" w:rsidP="00FB50D4">
      <w:pPr>
        <w:autoSpaceDE w:val="0"/>
        <w:autoSpaceDN w:val="0"/>
        <w:adjustRightInd w:val="0"/>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4.</w:t>
      </w:r>
      <w:r w:rsidRPr="000265EC">
        <w:rPr>
          <w:rFonts w:ascii="Times New Roman" w:eastAsia="Times New Roman" w:hAnsi="Times New Roman" w:cs="Times New Roman"/>
          <w:color w:val="auto"/>
          <w:sz w:val="26"/>
          <w:szCs w:val="26"/>
        </w:rPr>
        <w:t xml:space="preserve"> Лебяжье-Асановское </w:t>
      </w:r>
      <w:r w:rsidR="00AC6926" w:rsidRPr="000265EC">
        <w:rPr>
          <w:rFonts w:ascii="Times New Roman" w:eastAsia="Times New Roman" w:hAnsi="Times New Roman" w:cs="Times New Roman"/>
          <w:color w:val="auto"/>
          <w:sz w:val="26"/>
          <w:szCs w:val="26"/>
        </w:rPr>
        <w:t>территориальное управление</w:t>
      </w:r>
      <w:r w:rsidRPr="000265EC">
        <w:rPr>
          <w:rFonts w:ascii="Times New Roman" w:eastAsia="Times New Roman" w:hAnsi="Times New Roman" w:cs="Times New Roman"/>
          <w:color w:val="auto"/>
          <w:sz w:val="26"/>
          <w:szCs w:val="26"/>
        </w:rPr>
        <w:t xml:space="preserve">: </w:t>
      </w:r>
      <w:r w:rsidRPr="000265EC">
        <w:rPr>
          <w:rFonts w:ascii="Times New Roman" w:hAnsi="Times New Roman" w:cs="Times New Roman"/>
          <w:color w:val="auto"/>
          <w:sz w:val="26"/>
          <w:szCs w:val="26"/>
        </w:rPr>
        <w:t xml:space="preserve"> </w:t>
      </w:r>
      <w:r w:rsidRPr="000265EC">
        <w:rPr>
          <w:rFonts w:ascii="Times New Roman" w:eastAsia="Times New Roman" w:hAnsi="Times New Roman" w:cs="Times New Roman"/>
          <w:color w:val="auto"/>
          <w:sz w:val="26"/>
          <w:szCs w:val="26"/>
        </w:rPr>
        <w:t xml:space="preserve">в границах кадастрового квартала населенного пункта п. Шитиково </w:t>
      </w:r>
      <w:r w:rsidRPr="000265EC">
        <w:rPr>
          <w:rFonts w:ascii="Times New Roman" w:hAnsi="Times New Roman" w:cs="Times New Roman"/>
          <w:color w:val="auto"/>
          <w:sz w:val="26"/>
          <w:szCs w:val="26"/>
        </w:rPr>
        <w:t>1942г;</w:t>
      </w:r>
    </w:p>
    <w:p w:rsidR="007243FD" w:rsidRPr="000265EC" w:rsidRDefault="007243FD" w:rsidP="00FB50D4">
      <w:pPr>
        <w:ind w:firstLine="567"/>
        <w:jc w:val="both"/>
        <w:rPr>
          <w:rFonts w:ascii="Times New Roman" w:eastAsia="Times New Roman" w:hAnsi="Times New Roman" w:cs="Times New Roman"/>
          <w:color w:val="auto"/>
          <w:sz w:val="26"/>
          <w:szCs w:val="26"/>
        </w:rPr>
      </w:pPr>
      <w:r w:rsidRPr="000265EC">
        <w:rPr>
          <w:rFonts w:ascii="Times New Roman" w:hAnsi="Times New Roman" w:cs="Times New Roman"/>
          <w:color w:val="auto"/>
          <w:sz w:val="26"/>
          <w:szCs w:val="26"/>
        </w:rPr>
        <w:t xml:space="preserve">5. Юргинское </w:t>
      </w:r>
      <w:r w:rsidR="00AC6926" w:rsidRPr="000265EC">
        <w:rPr>
          <w:rFonts w:ascii="Times New Roman" w:eastAsia="Times New Roman" w:hAnsi="Times New Roman" w:cs="Times New Roman"/>
          <w:color w:val="auto"/>
          <w:sz w:val="26"/>
          <w:szCs w:val="26"/>
        </w:rPr>
        <w:t>территориальное управление</w:t>
      </w:r>
      <w:r w:rsidRPr="000265EC">
        <w:rPr>
          <w:rFonts w:ascii="Times New Roman" w:hAnsi="Times New Roman" w:cs="Times New Roman"/>
          <w:color w:val="auto"/>
          <w:sz w:val="26"/>
          <w:szCs w:val="26"/>
        </w:rPr>
        <w:t xml:space="preserve">: </w:t>
      </w:r>
      <w:r w:rsidRPr="000265EC">
        <w:rPr>
          <w:rFonts w:ascii="Times New Roman" w:eastAsia="Times New Roman" w:hAnsi="Times New Roman" w:cs="Times New Roman"/>
          <w:color w:val="auto"/>
          <w:sz w:val="26"/>
          <w:szCs w:val="26"/>
        </w:rPr>
        <w:t>500 метров западнее п.ст. Юрга 2-я – 1946г;</w:t>
      </w:r>
    </w:p>
    <w:p w:rsidR="007243FD" w:rsidRPr="000265EC" w:rsidRDefault="007243FD" w:rsidP="00FB50D4">
      <w:pPr>
        <w:ind w:firstLine="567"/>
        <w:jc w:val="both"/>
        <w:rPr>
          <w:rFonts w:ascii="Times New Roman" w:eastAsia="Times New Roman" w:hAnsi="Times New Roman" w:cs="Times New Roman"/>
          <w:color w:val="auto"/>
          <w:sz w:val="26"/>
          <w:szCs w:val="26"/>
        </w:rPr>
      </w:pPr>
      <w:r w:rsidRPr="000265EC">
        <w:rPr>
          <w:rFonts w:ascii="Times New Roman" w:eastAsia="Times New Roman" w:hAnsi="Times New Roman" w:cs="Times New Roman"/>
          <w:color w:val="auto"/>
          <w:sz w:val="26"/>
          <w:szCs w:val="26"/>
        </w:rPr>
        <w:t xml:space="preserve">6. Лебяжье-Асановское </w:t>
      </w:r>
      <w:r w:rsidR="00AC6926" w:rsidRPr="000265EC">
        <w:rPr>
          <w:rFonts w:ascii="Times New Roman" w:eastAsia="Times New Roman" w:hAnsi="Times New Roman" w:cs="Times New Roman"/>
          <w:color w:val="auto"/>
          <w:sz w:val="26"/>
          <w:szCs w:val="26"/>
        </w:rPr>
        <w:t>территориальное управление</w:t>
      </w:r>
      <w:r w:rsidRPr="000265EC">
        <w:rPr>
          <w:rFonts w:ascii="Times New Roman" w:eastAsia="Times New Roman" w:hAnsi="Times New Roman" w:cs="Times New Roman"/>
          <w:color w:val="auto"/>
          <w:sz w:val="26"/>
          <w:szCs w:val="26"/>
        </w:rPr>
        <w:t>: 450 метров на восток от деревни Бжицкая -1950г;</w:t>
      </w:r>
    </w:p>
    <w:p w:rsidR="007243FD" w:rsidRPr="000265EC" w:rsidRDefault="007243FD" w:rsidP="00FB50D4">
      <w:pPr>
        <w:ind w:firstLine="567"/>
        <w:jc w:val="both"/>
        <w:rPr>
          <w:rFonts w:ascii="Times New Roman" w:eastAsia="Times New Roman" w:hAnsi="Times New Roman" w:cs="Times New Roman"/>
          <w:color w:val="auto"/>
          <w:sz w:val="26"/>
          <w:szCs w:val="26"/>
        </w:rPr>
      </w:pPr>
      <w:r w:rsidRPr="000265EC">
        <w:rPr>
          <w:rFonts w:ascii="Times New Roman" w:eastAsia="Times New Roman" w:hAnsi="Times New Roman" w:cs="Times New Roman"/>
          <w:color w:val="auto"/>
          <w:sz w:val="26"/>
          <w:szCs w:val="26"/>
        </w:rPr>
        <w:t xml:space="preserve">7. Юргинское </w:t>
      </w:r>
      <w:r w:rsidR="00AC6926" w:rsidRPr="000265EC">
        <w:rPr>
          <w:rFonts w:ascii="Times New Roman" w:eastAsia="Times New Roman" w:hAnsi="Times New Roman" w:cs="Times New Roman"/>
          <w:color w:val="auto"/>
          <w:sz w:val="26"/>
          <w:szCs w:val="26"/>
        </w:rPr>
        <w:t>территориальное управление</w:t>
      </w:r>
      <w:r w:rsidRPr="000265EC">
        <w:rPr>
          <w:rFonts w:ascii="Times New Roman" w:eastAsia="Times New Roman" w:hAnsi="Times New Roman" w:cs="Times New Roman"/>
          <w:color w:val="auto"/>
          <w:sz w:val="26"/>
          <w:szCs w:val="26"/>
        </w:rPr>
        <w:t>: 1900 метров на западнее деревни Старый Шалай -1953г.</w:t>
      </w:r>
    </w:p>
    <w:p w:rsidR="008120EC" w:rsidRPr="000265EC" w:rsidRDefault="008120EC" w:rsidP="00FB50D4">
      <w:pPr>
        <w:tabs>
          <w:tab w:val="left" w:pos="284"/>
          <w:tab w:val="left" w:pos="915"/>
        </w:tabs>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lang w:eastAsia="en-US"/>
        </w:rPr>
        <w:t xml:space="preserve">Согласно </w:t>
      </w:r>
      <w:r w:rsidRPr="000265EC">
        <w:rPr>
          <w:rFonts w:ascii="Times New Roman" w:hAnsi="Times New Roman" w:cs="Times New Roman"/>
          <w:color w:val="auto"/>
          <w:sz w:val="26"/>
          <w:szCs w:val="26"/>
        </w:rPr>
        <w:t xml:space="preserve">закона Кемеровской области от 24.12.2019г.  №150-ОЗ « О наделении органов местного самоуправления отдельным государственными полномочием по организации мероприятий  при осуществлении деятельности по обращению с животными без владельцев» в Юргинском муниципальном округе ведется работа </w:t>
      </w:r>
      <w:r w:rsidR="00FA475E" w:rsidRPr="000265EC">
        <w:rPr>
          <w:rFonts w:ascii="Times New Roman" w:hAnsi="Times New Roman" w:cs="Times New Roman"/>
          <w:color w:val="auto"/>
          <w:sz w:val="26"/>
          <w:szCs w:val="26"/>
        </w:rPr>
        <w:lastRenderedPageBreak/>
        <w:t xml:space="preserve">гуманному и ответственному обращению с животными без владельцев, </w:t>
      </w:r>
      <w:r w:rsidRPr="000265EC">
        <w:rPr>
          <w:rFonts w:ascii="Times New Roman" w:hAnsi="Times New Roman" w:cs="Times New Roman"/>
          <w:color w:val="auto"/>
          <w:sz w:val="26"/>
          <w:szCs w:val="26"/>
        </w:rPr>
        <w:t>регулировани</w:t>
      </w:r>
      <w:r w:rsidR="00FA475E" w:rsidRPr="000265EC">
        <w:rPr>
          <w:rFonts w:ascii="Times New Roman" w:hAnsi="Times New Roman" w:cs="Times New Roman"/>
          <w:color w:val="auto"/>
          <w:sz w:val="26"/>
          <w:szCs w:val="26"/>
        </w:rPr>
        <w:t>я их</w:t>
      </w:r>
      <w:r w:rsidRPr="000265EC">
        <w:rPr>
          <w:rFonts w:ascii="Times New Roman" w:hAnsi="Times New Roman" w:cs="Times New Roman"/>
          <w:color w:val="auto"/>
          <w:sz w:val="26"/>
          <w:szCs w:val="26"/>
        </w:rPr>
        <w:t xml:space="preserve"> численности</w:t>
      </w:r>
      <w:r w:rsidR="00FA475E" w:rsidRPr="000265EC">
        <w:rPr>
          <w:rFonts w:ascii="Times New Roman" w:hAnsi="Times New Roman" w:cs="Times New Roman"/>
          <w:color w:val="auto"/>
          <w:sz w:val="26"/>
          <w:szCs w:val="26"/>
        </w:rPr>
        <w:t>, сохранение животному жизни и здоровья</w:t>
      </w:r>
      <w:r w:rsidR="004666D3" w:rsidRPr="000265EC">
        <w:rPr>
          <w:rFonts w:ascii="Times New Roman" w:hAnsi="Times New Roman" w:cs="Times New Roman"/>
          <w:color w:val="auto"/>
          <w:sz w:val="26"/>
          <w:szCs w:val="26"/>
        </w:rPr>
        <w:t>.</w:t>
      </w:r>
    </w:p>
    <w:p w:rsidR="008120EC" w:rsidRPr="000265EC" w:rsidRDefault="008120EC" w:rsidP="00FB50D4">
      <w:pPr>
        <w:ind w:firstLine="567"/>
        <w:jc w:val="both"/>
        <w:rPr>
          <w:rFonts w:ascii="Times New Roman" w:hAnsi="Times New Roman" w:cs="Times New Roman"/>
          <w:color w:val="auto"/>
          <w:sz w:val="26"/>
          <w:szCs w:val="26"/>
        </w:rPr>
      </w:pPr>
      <w:r w:rsidRPr="000265EC">
        <w:rPr>
          <w:rFonts w:ascii="Times New Roman" w:hAnsi="Times New Roman" w:cs="Times New Roman"/>
          <w:bCs/>
          <w:color w:val="auto"/>
          <w:sz w:val="26"/>
          <w:szCs w:val="26"/>
        </w:rPr>
        <w:t xml:space="preserve">В ходе экономических преобразований в аграрной сфере сформирован и планово наращивается производственный потенциал, дальнейшее эффективное развитие которого во многом зависит от стабильности комплексного развития сельских территорий, активизации человеческого фактора экономического роста. Наращивание социально-экономического потенциала сельских территорий, придание этому процессу устойчивости и необратимости является стратегической задачей аграрной политики </w:t>
      </w:r>
      <w:r w:rsidRPr="000265EC">
        <w:rPr>
          <w:rFonts w:ascii="Times New Roman" w:hAnsi="Times New Roman" w:cs="Times New Roman"/>
          <w:color w:val="auto"/>
          <w:sz w:val="26"/>
          <w:szCs w:val="26"/>
        </w:rPr>
        <w:t>Юргинского</w:t>
      </w:r>
      <w:r w:rsidRPr="000265EC">
        <w:rPr>
          <w:rFonts w:ascii="Times New Roman" w:hAnsi="Times New Roman" w:cs="Times New Roman"/>
          <w:bCs/>
          <w:color w:val="auto"/>
          <w:sz w:val="26"/>
          <w:szCs w:val="26"/>
        </w:rPr>
        <w:t xml:space="preserve"> муниципального округа.</w:t>
      </w:r>
    </w:p>
    <w:p w:rsidR="008120EC" w:rsidRPr="00FB6127" w:rsidRDefault="008120EC" w:rsidP="00FB50D4">
      <w:pPr>
        <w:ind w:firstLine="567"/>
        <w:jc w:val="center"/>
        <w:outlineLvl w:val="0"/>
        <w:rPr>
          <w:rFonts w:ascii="Times New Roman" w:hAnsi="Times New Roman" w:cs="Times New Roman"/>
          <w:b/>
          <w:bCs/>
          <w:color w:val="auto"/>
          <w:sz w:val="26"/>
          <w:szCs w:val="26"/>
        </w:rPr>
      </w:pPr>
    </w:p>
    <w:p w:rsidR="00FE6197" w:rsidRPr="00FB6127" w:rsidRDefault="00FE6197" w:rsidP="00FB50D4">
      <w:pPr>
        <w:suppressAutoHyphens/>
        <w:ind w:firstLine="567"/>
        <w:jc w:val="center"/>
        <w:rPr>
          <w:rFonts w:ascii="Times New Roman" w:eastAsiaTheme="minorEastAsia" w:hAnsi="Times New Roman" w:cs="Times New Roman"/>
          <w:b/>
          <w:color w:val="auto"/>
          <w:sz w:val="26"/>
          <w:szCs w:val="26"/>
        </w:rPr>
      </w:pPr>
      <w:r w:rsidRPr="00FB6127">
        <w:rPr>
          <w:rFonts w:ascii="Times New Roman" w:eastAsiaTheme="minorEastAsia" w:hAnsi="Times New Roman" w:cs="Times New Roman"/>
          <w:b/>
          <w:color w:val="auto"/>
          <w:sz w:val="26"/>
          <w:szCs w:val="26"/>
        </w:rPr>
        <w:t xml:space="preserve">2. Описание приоритетов и целей </w:t>
      </w:r>
      <w:r w:rsidR="006771C8" w:rsidRPr="00FB6127">
        <w:rPr>
          <w:rFonts w:ascii="Times New Roman" w:eastAsiaTheme="minorEastAsia" w:hAnsi="Times New Roman" w:cs="Times New Roman"/>
          <w:b/>
          <w:color w:val="auto"/>
          <w:sz w:val="26"/>
          <w:szCs w:val="26"/>
        </w:rPr>
        <w:t>муниципальной</w:t>
      </w:r>
      <w:r w:rsidRPr="00FB6127">
        <w:rPr>
          <w:rFonts w:ascii="Times New Roman" w:eastAsiaTheme="minorEastAsia" w:hAnsi="Times New Roman" w:cs="Times New Roman"/>
          <w:b/>
          <w:color w:val="auto"/>
          <w:sz w:val="26"/>
          <w:szCs w:val="26"/>
        </w:rPr>
        <w:t xml:space="preserve"> политики</w:t>
      </w:r>
    </w:p>
    <w:p w:rsidR="004415F6" w:rsidRPr="00FB6127" w:rsidRDefault="00FE6197" w:rsidP="00FB50D4">
      <w:pPr>
        <w:ind w:firstLine="567"/>
        <w:jc w:val="center"/>
        <w:rPr>
          <w:rFonts w:ascii="Times New Roman" w:eastAsiaTheme="minorEastAsia" w:hAnsi="Times New Roman" w:cs="Times New Roman"/>
          <w:b/>
          <w:color w:val="auto"/>
          <w:sz w:val="26"/>
          <w:szCs w:val="26"/>
        </w:rPr>
      </w:pPr>
      <w:r w:rsidRPr="00FB6127">
        <w:rPr>
          <w:rFonts w:ascii="Times New Roman" w:eastAsiaTheme="minorEastAsia" w:hAnsi="Times New Roman" w:cs="Times New Roman"/>
          <w:b/>
          <w:color w:val="auto"/>
          <w:sz w:val="26"/>
          <w:szCs w:val="26"/>
        </w:rPr>
        <w:t xml:space="preserve">в сфере реализации </w:t>
      </w:r>
      <w:r w:rsidR="006771C8" w:rsidRPr="00FB6127">
        <w:rPr>
          <w:rFonts w:ascii="Times New Roman" w:eastAsiaTheme="minorEastAsia" w:hAnsi="Times New Roman" w:cs="Times New Roman"/>
          <w:b/>
          <w:color w:val="auto"/>
          <w:sz w:val="26"/>
          <w:szCs w:val="26"/>
        </w:rPr>
        <w:t xml:space="preserve">муниципальной </w:t>
      </w:r>
      <w:r w:rsidRPr="00FB6127">
        <w:rPr>
          <w:rFonts w:ascii="Times New Roman" w:eastAsiaTheme="minorEastAsia" w:hAnsi="Times New Roman" w:cs="Times New Roman"/>
          <w:b/>
          <w:color w:val="auto"/>
          <w:sz w:val="26"/>
          <w:szCs w:val="26"/>
        </w:rPr>
        <w:t>программы</w:t>
      </w:r>
    </w:p>
    <w:p w:rsidR="006771C8" w:rsidRPr="00FB6127" w:rsidRDefault="006771C8" w:rsidP="00FB50D4">
      <w:pPr>
        <w:suppressAutoHyphens/>
        <w:ind w:firstLine="567"/>
        <w:jc w:val="both"/>
        <w:rPr>
          <w:rFonts w:ascii="Times New Roman" w:eastAsiaTheme="minorEastAsia" w:hAnsi="Times New Roman" w:cs="Times New Roman"/>
          <w:b/>
          <w:color w:val="auto"/>
          <w:sz w:val="26"/>
          <w:szCs w:val="26"/>
        </w:rPr>
      </w:pPr>
    </w:p>
    <w:p w:rsidR="000F5224" w:rsidRPr="000265EC" w:rsidRDefault="004A41C0" w:rsidP="00FB50D4">
      <w:pPr>
        <w:suppressAutoHyphens/>
        <w:ind w:firstLine="567"/>
        <w:jc w:val="both"/>
        <w:rPr>
          <w:rFonts w:ascii="Times New Roman" w:eastAsiaTheme="minorEastAsia" w:hAnsi="Times New Roman" w:cs="Times New Roman"/>
          <w:color w:val="auto"/>
          <w:sz w:val="26"/>
          <w:szCs w:val="26"/>
        </w:rPr>
      </w:pPr>
      <w:r w:rsidRPr="000265EC">
        <w:rPr>
          <w:rFonts w:ascii="Times New Roman" w:eastAsiaTheme="minorEastAsia" w:hAnsi="Times New Roman" w:cs="Times New Roman"/>
          <w:color w:val="auto"/>
          <w:sz w:val="26"/>
          <w:szCs w:val="26"/>
        </w:rPr>
        <w:t>Система целеполагания</w:t>
      </w:r>
      <w:r w:rsidR="000F5224" w:rsidRPr="000265EC">
        <w:rPr>
          <w:rFonts w:ascii="Times New Roman" w:eastAsiaTheme="minorEastAsia" w:hAnsi="Times New Roman" w:cs="Times New Roman"/>
          <w:color w:val="auto"/>
          <w:sz w:val="26"/>
          <w:szCs w:val="26"/>
        </w:rPr>
        <w:t xml:space="preserve"> и задачи муниципальной программы сформированы с учетом положений Указа Президента Российской Федерации от 07.05.2024 </w:t>
      </w:r>
      <w:hyperlink r:id="rId9">
        <w:r w:rsidR="000F5224" w:rsidRPr="000265EC">
          <w:rPr>
            <w:rFonts w:ascii="Times New Roman" w:eastAsiaTheme="minorEastAsia" w:hAnsi="Times New Roman" w:cs="Times New Roman"/>
            <w:color w:val="auto"/>
            <w:sz w:val="26"/>
            <w:szCs w:val="26"/>
          </w:rPr>
          <w:t xml:space="preserve">№ </w:t>
        </w:r>
      </w:hyperlink>
      <w:r w:rsidR="000F5224" w:rsidRPr="000265EC">
        <w:rPr>
          <w:rFonts w:ascii="Times New Roman" w:eastAsiaTheme="minorEastAsia" w:hAnsi="Times New Roman" w:cs="Times New Roman"/>
          <w:color w:val="auto"/>
          <w:sz w:val="26"/>
          <w:szCs w:val="26"/>
        </w:rPr>
        <w:t>309 «О национальных целях Российской Федерации на период до 2030 года и на перспективу до 2036 года», решения Совета народных депутатов Юргинского муниципального округа от 31.03.2022 №186-НА «Об утверждении Стратегии социально-экономического развития Юргинского муниципального округа на период до 2035 года».</w:t>
      </w:r>
    </w:p>
    <w:p w:rsidR="00246F22" w:rsidRPr="000265EC" w:rsidRDefault="00246F22" w:rsidP="00FB50D4">
      <w:pPr>
        <w:pStyle w:val="af1"/>
        <w:ind w:firstLine="567"/>
        <w:jc w:val="both"/>
        <w:rPr>
          <w:rFonts w:ascii="Times New Roman" w:hAnsi="Times New Roman" w:cs="Times New Roman"/>
          <w:sz w:val="26"/>
          <w:szCs w:val="26"/>
        </w:rPr>
      </w:pPr>
      <w:r w:rsidRPr="000265EC">
        <w:rPr>
          <w:rFonts w:ascii="Times New Roman" w:hAnsi="Times New Roman" w:cs="Times New Roman"/>
          <w:sz w:val="26"/>
          <w:szCs w:val="26"/>
        </w:rPr>
        <w:t xml:space="preserve">Реализация муниципальной программы направлена на достижение   национальной цели </w:t>
      </w:r>
      <w:r w:rsidRPr="000265EC">
        <w:rPr>
          <w:rStyle w:val="ac"/>
          <w:rFonts w:ascii="Times New Roman" w:hAnsi="Times New Roman" w:cs="Times New Roman"/>
          <w:b w:val="0"/>
          <w:sz w:val="26"/>
          <w:szCs w:val="26"/>
        </w:rPr>
        <w:t>«У</w:t>
      </w:r>
      <w:r w:rsidRPr="000265EC">
        <w:rPr>
          <w:rFonts w:ascii="Times New Roman" w:hAnsi="Times New Roman" w:cs="Times New Roman"/>
          <w:sz w:val="26"/>
          <w:szCs w:val="26"/>
        </w:rPr>
        <w:t>стойчивая и динамичная экономика</w:t>
      </w:r>
      <w:r w:rsidRPr="000265EC">
        <w:rPr>
          <w:rStyle w:val="ac"/>
          <w:rFonts w:ascii="Times New Roman" w:hAnsi="Times New Roman" w:cs="Times New Roman"/>
          <w:b w:val="0"/>
          <w:sz w:val="26"/>
          <w:szCs w:val="26"/>
        </w:rPr>
        <w:t>»</w:t>
      </w:r>
      <w:r w:rsidRPr="000265EC">
        <w:rPr>
          <w:rFonts w:ascii="Times New Roman" w:hAnsi="Times New Roman" w:cs="Times New Roman"/>
          <w:sz w:val="26"/>
          <w:szCs w:val="26"/>
        </w:rPr>
        <w:t xml:space="preserve">.  </w:t>
      </w:r>
    </w:p>
    <w:p w:rsidR="005110F3" w:rsidRPr="000265EC" w:rsidRDefault="005110F3" w:rsidP="00FB50D4">
      <w:pPr>
        <w:ind w:firstLine="567"/>
        <w:jc w:val="both"/>
        <w:outlineLvl w:val="0"/>
        <w:rPr>
          <w:rFonts w:ascii="Times New Roman" w:hAnsi="Times New Roman" w:cs="Times New Roman"/>
          <w:color w:val="auto"/>
          <w:sz w:val="26"/>
          <w:szCs w:val="26"/>
        </w:rPr>
      </w:pPr>
      <w:r w:rsidRPr="000265EC">
        <w:rPr>
          <w:rFonts w:ascii="Times New Roman" w:hAnsi="Times New Roman" w:cs="Times New Roman"/>
          <w:color w:val="auto"/>
          <w:sz w:val="26"/>
          <w:szCs w:val="26"/>
        </w:rPr>
        <w:t>Приоритетными направлениями развития агропромышленного комплекса  является система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продовольственной безопасности Юргинского муниципального округа.</w:t>
      </w:r>
    </w:p>
    <w:p w:rsidR="00CE01C2" w:rsidRPr="000265EC" w:rsidRDefault="002076E2" w:rsidP="00FB50D4">
      <w:pPr>
        <w:suppressAutoHyphens/>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 xml:space="preserve">Основными целями </w:t>
      </w:r>
      <w:r w:rsidR="00137BF4" w:rsidRPr="000265EC">
        <w:rPr>
          <w:rFonts w:ascii="Times New Roman" w:hAnsi="Times New Roman" w:cs="Times New Roman"/>
          <w:color w:val="auto"/>
          <w:sz w:val="26"/>
          <w:szCs w:val="26"/>
        </w:rPr>
        <w:t>муниципальной программы</w:t>
      </w:r>
      <w:r w:rsidRPr="000265EC">
        <w:rPr>
          <w:rFonts w:ascii="Times New Roman" w:hAnsi="Times New Roman" w:cs="Times New Roman"/>
          <w:color w:val="auto"/>
          <w:sz w:val="26"/>
          <w:szCs w:val="26"/>
        </w:rPr>
        <w:t xml:space="preserve"> являются</w:t>
      </w:r>
      <w:r w:rsidR="00CE01C2" w:rsidRPr="000265EC">
        <w:rPr>
          <w:rFonts w:ascii="Times New Roman" w:hAnsi="Times New Roman" w:cs="Times New Roman"/>
          <w:color w:val="auto"/>
          <w:sz w:val="26"/>
          <w:szCs w:val="26"/>
        </w:rPr>
        <w:t>:</w:t>
      </w:r>
    </w:p>
    <w:p w:rsidR="00CE01C2" w:rsidRPr="000265EC" w:rsidRDefault="00762871" w:rsidP="00FB50D4">
      <w:pPr>
        <w:suppressAutoHyphens/>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1.</w:t>
      </w:r>
      <w:r w:rsidR="00370608" w:rsidRPr="000265EC">
        <w:rPr>
          <w:rStyle w:val="27"/>
          <w:rFonts w:eastAsia="Arial Unicode MS"/>
          <w:color w:val="auto"/>
          <w:sz w:val="26"/>
          <w:szCs w:val="26"/>
        </w:rPr>
        <w:t xml:space="preserve"> </w:t>
      </w:r>
      <w:r w:rsidR="00CE01C2" w:rsidRPr="000265EC">
        <w:rPr>
          <w:rStyle w:val="26"/>
          <w:rFonts w:eastAsia="Courier New"/>
          <w:color w:val="auto"/>
          <w:sz w:val="26"/>
          <w:szCs w:val="26"/>
        </w:rPr>
        <w:t xml:space="preserve">Повышение эффективности </w:t>
      </w:r>
      <w:r w:rsidR="00CE01C2" w:rsidRPr="000265EC">
        <w:rPr>
          <w:rStyle w:val="26"/>
          <w:rFonts w:eastAsia="Arial Unicode MS"/>
          <w:color w:val="auto"/>
          <w:sz w:val="26"/>
          <w:szCs w:val="26"/>
        </w:rPr>
        <w:t>деятельности органов муниципальной власти.</w:t>
      </w:r>
    </w:p>
    <w:p w:rsidR="004D1DD5" w:rsidRPr="000265EC" w:rsidRDefault="00762871" w:rsidP="00FB50D4">
      <w:pPr>
        <w:shd w:val="clear" w:color="auto" w:fill="FFFFFF" w:themeFill="background1"/>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 xml:space="preserve">2. </w:t>
      </w:r>
      <w:r w:rsidR="004D1DD5" w:rsidRPr="000265EC">
        <w:rPr>
          <w:rFonts w:ascii="Times New Roman" w:hAnsi="Times New Roman" w:cs="Times New Roman"/>
          <w:color w:val="auto"/>
          <w:sz w:val="26"/>
          <w:szCs w:val="26"/>
        </w:rPr>
        <w:t xml:space="preserve">Повышение </w:t>
      </w:r>
      <w:r w:rsidR="00C755BB" w:rsidRPr="000265EC">
        <w:rPr>
          <w:rFonts w:ascii="Times New Roman" w:hAnsi="Times New Roman" w:cs="Times New Roman"/>
          <w:color w:val="auto"/>
          <w:sz w:val="26"/>
          <w:szCs w:val="26"/>
        </w:rPr>
        <w:t xml:space="preserve">уровня </w:t>
      </w:r>
      <w:r w:rsidR="004D1DD5" w:rsidRPr="000265EC">
        <w:rPr>
          <w:rFonts w:ascii="Times New Roman" w:hAnsi="Times New Roman" w:cs="Times New Roman"/>
          <w:color w:val="auto"/>
          <w:sz w:val="26"/>
          <w:szCs w:val="26"/>
        </w:rPr>
        <w:t>квалификации работников, занятых в сельском хозяйстве, совершенствование профессионального мастерства и практических навыков.</w:t>
      </w:r>
    </w:p>
    <w:p w:rsidR="004D1DD5" w:rsidRPr="000265EC" w:rsidRDefault="00762871" w:rsidP="00FB50D4">
      <w:pPr>
        <w:suppressAutoHyphens/>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3.</w:t>
      </w:r>
      <w:r w:rsidR="007C378A" w:rsidRPr="000265EC">
        <w:rPr>
          <w:rFonts w:ascii="Times New Roman" w:hAnsi="Times New Roman" w:cs="Times New Roman"/>
          <w:color w:val="auto"/>
          <w:sz w:val="26"/>
          <w:szCs w:val="26"/>
        </w:rPr>
        <w:t xml:space="preserve"> </w:t>
      </w:r>
      <w:r w:rsidRPr="000265EC">
        <w:rPr>
          <w:rFonts w:ascii="Times New Roman" w:hAnsi="Times New Roman" w:cs="Times New Roman"/>
          <w:color w:val="auto"/>
          <w:sz w:val="26"/>
          <w:szCs w:val="26"/>
        </w:rPr>
        <w:t>Обеспечение санитарно-эпидемиологической безопасности на территории Юргинского муниципального округа</w:t>
      </w:r>
      <w:r w:rsidR="004D1DD5" w:rsidRPr="000265EC">
        <w:rPr>
          <w:rFonts w:ascii="Times New Roman" w:hAnsi="Times New Roman" w:cs="Times New Roman"/>
          <w:color w:val="auto"/>
          <w:sz w:val="26"/>
          <w:szCs w:val="26"/>
        </w:rPr>
        <w:t>.</w:t>
      </w:r>
    </w:p>
    <w:p w:rsidR="00762871" w:rsidRPr="000265EC" w:rsidRDefault="00762871" w:rsidP="00FB50D4">
      <w:pPr>
        <w:suppressAutoHyphens/>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4. Гуманное и ответственное обращение с животными без владельцев регулирование их численности, сохранение животному жизни и здоровья.</w:t>
      </w:r>
    </w:p>
    <w:p w:rsidR="00762871" w:rsidRPr="00FB6127" w:rsidRDefault="00762871" w:rsidP="00FB50D4">
      <w:pPr>
        <w:ind w:firstLine="567"/>
        <w:jc w:val="both"/>
        <w:rPr>
          <w:rFonts w:ascii="Times New Roman" w:hAnsi="Times New Roman" w:cs="Times New Roman"/>
          <w:b/>
          <w:color w:val="auto"/>
          <w:sz w:val="26"/>
          <w:szCs w:val="26"/>
        </w:rPr>
      </w:pPr>
      <w:r w:rsidRPr="000265EC">
        <w:rPr>
          <w:rFonts w:ascii="Times New Roman" w:hAnsi="Times New Roman" w:cs="Times New Roman"/>
          <w:color w:val="auto"/>
          <w:sz w:val="26"/>
          <w:szCs w:val="26"/>
        </w:rPr>
        <w:t xml:space="preserve"> </w:t>
      </w:r>
    </w:p>
    <w:p w:rsidR="00EA193D" w:rsidRPr="00FB6127" w:rsidRDefault="00EA193D" w:rsidP="00FB50D4">
      <w:pPr>
        <w:pStyle w:val="aa"/>
        <w:widowControl w:val="0"/>
        <w:numPr>
          <w:ilvl w:val="0"/>
          <w:numId w:val="33"/>
        </w:numPr>
        <w:tabs>
          <w:tab w:val="left" w:pos="284"/>
        </w:tabs>
        <w:suppressAutoHyphens/>
        <w:ind w:left="0" w:firstLine="0"/>
        <w:contextualSpacing/>
        <w:jc w:val="center"/>
        <w:rPr>
          <w:rFonts w:eastAsiaTheme="minorEastAsia"/>
          <w:b/>
          <w:sz w:val="26"/>
          <w:szCs w:val="26"/>
        </w:rPr>
      </w:pPr>
      <w:r w:rsidRPr="00FB6127">
        <w:rPr>
          <w:rFonts w:eastAsiaTheme="minorEastAsia"/>
          <w:b/>
          <w:sz w:val="26"/>
          <w:szCs w:val="26"/>
        </w:rPr>
        <w:t>Сведения о взаимосвязи со стратегическими</w:t>
      </w:r>
      <w:r w:rsidR="00022590" w:rsidRPr="00FB6127">
        <w:rPr>
          <w:rFonts w:eastAsiaTheme="minorEastAsia"/>
          <w:b/>
          <w:sz w:val="26"/>
          <w:szCs w:val="26"/>
        </w:rPr>
        <w:t xml:space="preserve"> </w:t>
      </w:r>
      <w:r w:rsidRPr="00FB6127">
        <w:rPr>
          <w:rFonts w:eastAsiaTheme="minorEastAsia"/>
          <w:b/>
          <w:sz w:val="26"/>
          <w:szCs w:val="26"/>
        </w:rPr>
        <w:t>приоритетами, целями и показателями</w:t>
      </w:r>
      <w:r w:rsidR="00022590" w:rsidRPr="00FB6127">
        <w:rPr>
          <w:rFonts w:eastAsiaTheme="minorEastAsia"/>
          <w:b/>
          <w:sz w:val="26"/>
          <w:szCs w:val="26"/>
        </w:rPr>
        <w:t xml:space="preserve"> </w:t>
      </w:r>
      <w:r w:rsidRPr="00FB6127">
        <w:rPr>
          <w:rFonts w:eastAsiaTheme="minorEastAsia"/>
          <w:b/>
          <w:sz w:val="26"/>
          <w:szCs w:val="26"/>
        </w:rPr>
        <w:t xml:space="preserve">государственных программ Российской Федерации, </w:t>
      </w:r>
      <w:r w:rsidRPr="00FB6127">
        <w:rPr>
          <w:b/>
          <w:sz w:val="26"/>
          <w:szCs w:val="26"/>
        </w:rPr>
        <w:t>Кемеровской области – Кузбасса, Юргинского муниципального округа</w:t>
      </w:r>
    </w:p>
    <w:p w:rsidR="00FE0AAD" w:rsidRPr="00FB6127" w:rsidRDefault="00FE0AAD" w:rsidP="00FB50D4">
      <w:pPr>
        <w:ind w:left="3540" w:firstLine="567"/>
        <w:rPr>
          <w:rFonts w:ascii="Times New Roman" w:hAnsi="Times New Roman" w:cs="Times New Roman"/>
          <w:b/>
          <w:bCs/>
          <w:color w:val="auto"/>
          <w:spacing w:val="-9"/>
          <w:sz w:val="26"/>
          <w:szCs w:val="26"/>
        </w:rPr>
      </w:pPr>
    </w:p>
    <w:p w:rsidR="00883D42" w:rsidRPr="000265EC" w:rsidRDefault="00883D42" w:rsidP="00FB50D4">
      <w:pPr>
        <w:ind w:firstLine="567"/>
        <w:jc w:val="both"/>
        <w:rPr>
          <w:rFonts w:ascii="Times New Roman" w:eastAsiaTheme="minorEastAsia" w:hAnsi="Times New Roman" w:cs="Times New Roman"/>
          <w:color w:val="auto"/>
          <w:sz w:val="26"/>
          <w:szCs w:val="26"/>
        </w:rPr>
      </w:pPr>
      <w:r w:rsidRPr="000265EC">
        <w:rPr>
          <w:rFonts w:ascii="Times New Roman" w:eastAsiaTheme="minorEastAsia" w:hAnsi="Times New Roman" w:cs="Times New Roman"/>
          <w:color w:val="auto"/>
          <w:sz w:val="26"/>
          <w:szCs w:val="26"/>
        </w:rPr>
        <w:t>В муниципальной программе отражена взаимосвязь с приоритетами, целями и показателями государственных программ, законами Российской Федерации.</w:t>
      </w:r>
    </w:p>
    <w:p w:rsidR="008A5635" w:rsidRPr="000265EC" w:rsidRDefault="008A5635" w:rsidP="00FB50D4">
      <w:pPr>
        <w:spacing w:line="274" w:lineRule="exact"/>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lang w:bidi="ru-RU"/>
        </w:rPr>
        <w:t>В соответствии с национальными целями развития Российской Федерации на период до 2030 года и на перспективу до 2036 года, определенными Указом Президента Российской Федерации от 07.05.2024 № 309 «О национальных целях развития Российской Федерации на период до 2030 года и на перспективу до 2036 года», для обеспечения достижения национальной цели «</w:t>
      </w:r>
      <w:r w:rsidRPr="000265EC">
        <w:rPr>
          <w:rFonts w:ascii="Times New Roman" w:hAnsi="Times New Roman" w:cs="Times New Roman"/>
          <w:color w:val="auto"/>
          <w:sz w:val="26"/>
          <w:szCs w:val="26"/>
        </w:rPr>
        <w:t>Устойчивая и динамичная экономика»,</w:t>
      </w:r>
      <w:r w:rsidRPr="000265EC">
        <w:rPr>
          <w:rFonts w:ascii="Times New Roman" w:hAnsi="Times New Roman" w:cs="Times New Roman"/>
          <w:color w:val="auto"/>
          <w:sz w:val="26"/>
          <w:szCs w:val="26"/>
          <w:lang w:bidi="ru-RU"/>
        </w:rPr>
        <w:t xml:space="preserve"> установлен целевой показатель </w:t>
      </w:r>
      <w:r w:rsidR="008C6EE2" w:rsidRPr="000265EC">
        <w:rPr>
          <w:rFonts w:ascii="Times New Roman" w:hAnsi="Times New Roman" w:cs="Times New Roman"/>
          <w:color w:val="auto"/>
          <w:sz w:val="26"/>
          <w:szCs w:val="26"/>
        </w:rPr>
        <w:t xml:space="preserve">увеличение к 2030 году объема производства продукции агропромышленного комплекса не менее чем на 25 % по сравнению с </w:t>
      </w:r>
      <w:r w:rsidR="008C6EE2" w:rsidRPr="000265EC">
        <w:rPr>
          <w:rFonts w:ascii="Times New Roman" w:hAnsi="Times New Roman" w:cs="Times New Roman"/>
          <w:color w:val="auto"/>
          <w:sz w:val="26"/>
          <w:szCs w:val="26"/>
        </w:rPr>
        <w:lastRenderedPageBreak/>
        <w:t>уровнем 2021 года.</w:t>
      </w:r>
    </w:p>
    <w:p w:rsidR="002430D8" w:rsidRPr="000265EC" w:rsidRDefault="002430D8" w:rsidP="00FB50D4">
      <w:pPr>
        <w:widowControl/>
        <w:shd w:val="clear" w:color="auto" w:fill="FFFFFF"/>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lang w:bidi="ru-RU"/>
        </w:rPr>
        <w:t>В соответствии с ф</w:t>
      </w:r>
      <w:r w:rsidRPr="000265EC">
        <w:rPr>
          <w:rStyle w:val="26"/>
          <w:rFonts w:eastAsiaTheme="minorHAnsi"/>
          <w:color w:val="auto"/>
          <w:sz w:val="26"/>
          <w:szCs w:val="26"/>
        </w:rPr>
        <w:t>едеральным законом от 06.10.2003 № 131-ФЗ «Об общих принципах организации местного самоуправления в Российской Федерации» о</w:t>
      </w:r>
      <w:r w:rsidRPr="000265EC">
        <w:rPr>
          <w:rFonts w:ascii="Times New Roman" w:hAnsi="Times New Roman" w:cs="Times New Roman"/>
          <w:color w:val="auto"/>
          <w:sz w:val="26"/>
          <w:szCs w:val="26"/>
        </w:rPr>
        <w:t>рганы местного самоуправления решают вопросы пользования и распоряжения муниципальным имуществом, а также самостоятельно формируют, утверждают и исполняют муниципальный бюджет, устанавливают местные налоги и сборы. </w:t>
      </w:r>
    </w:p>
    <w:p w:rsidR="008C6EE2" w:rsidRPr="000265EC" w:rsidRDefault="008C6EE2" w:rsidP="00FB50D4">
      <w:pPr>
        <w:suppressAutoHyphens/>
        <w:ind w:firstLine="567"/>
        <w:contextualSpacing/>
        <w:jc w:val="both"/>
        <w:rPr>
          <w:rFonts w:ascii="Times New Roman" w:hAnsi="Times New Roman" w:cs="Times New Roman"/>
          <w:color w:val="auto"/>
          <w:sz w:val="26"/>
          <w:szCs w:val="26"/>
        </w:rPr>
      </w:pPr>
      <w:r w:rsidRPr="000265EC">
        <w:rPr>
          <w:rFonts w:ascii="Times New Roman" w:hAnsi="Times New Roman" w:cs="Times New Roman"/>
          <w:color w:val="auto"/>
          <w:sz w:val="26"/>
          <w:szCs w:val="26"/>
          <w:lang w:bidi="ru-RU"/>
        </w:rPr>
        <w:t>В соответствии с</w:t>
      </w:r>
      <w:r w:rsidRPr="000265EC">
        <w:rPr>
          <w:rFonts w:ascii="Times New Roman" w:hAnsi="Times New Roman" w:cs="Times New Roman"/>
          <w:color w:val="auto"/>
          <w:sz w:val="26"/>
          <w:szCs w:val="26"/>
        </w:rPr>
        <w:t xml:space="preserve"> законом </w:t>
      </w:r>
      <w:r w:rsidRPr="000265EC">
        <w:rPr>
          <w:rFonts w:ascii="Times New Roman" w:hAnsi="Times New Roman" w:cs="Times New Roman"/>
          <w:color w:val="auto"/>
          <w:sz w:val="26"/>
          <w:szCs w:val="26"/>
          <w:lang w:eastAsia="en-US"/>
        </w:rPr>
        <w:t>Кемеровской области от 03.04.2013г.  №37-ОЗ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w:t>
      </w:r>
    </w:p>
    <w:p w:rsidR="008C6EE2" w:rsidRPr="000265EC" w:rsidRDefault="008C6EE2" w:rsidP="0094437D">
      <w:pPr>
        <w:tabs>
          <w:tab w:val="left" w:pos="284"/>
          <w:tab w:val="left" w:pos="915"/>
        </w:tabs>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lang w:bidi="ru-RU"/>
        </w:rPr>
        <w:t>В соответствии с</w:t>
      </w:r>
      <w:r w:rsidRPr="000265EC">
        <w:rPr>
          <w:rFonts w:ascii="Times New Roman" w:hAnsi="Times New Roman" w:cs="Times New Roman"/>
          <w:color w:val="auto"/>
          <w:sz w:val="26"/>
          <w:szCs w:val="26"/>
        </w:rPr>
        <w:t xml:space="preserve"> законом Кемеровской области от 24.12.2019г.  №150-ОЗ « О наделении органов местного самоуправления отдельным</w:t>
      </w:r>
      <w:r w:rsidR="00626C69" w:rsidRPr="000265EC">
        <w:rPr>
          <w:rFonts w:ascii="Times New Roman" w:hAnsi="Times New Roman" w:cs="Times New Roman"/>
          <w:color w:val="auto"/>
          <w:sz w:val="26"/>
          <w:szCs w:val="26"/>
        </w:rPr>
        <w:t>и</w:t>
      </w:r>
      <w:r w:rsidRPr="000265EC">
        <w:rPr>
          <w:rFonts w:ascii="Times New Roman" w:hAnsi="Times New Roman" w:cs="Times New Roman"/>
          <w:color w:val="auto"/>
          <w:sz w:val="26"/>
          <w:szCs w:val="26"/>
        </w:rPr>
        <w:t xml:space="preserve"> государственными полномочи</w:t>
      </w:r>
      <w:r w:rsidR="00626C69" w:rsidRPr="000265EC">
        <w:rPr>
          <w:rFonts w:ascii="Times New Roman" w:hAnsi="Times New Roman" w:cs="Times New Roman"/>
          <w:color w:val="auto"/>
          <w:sz w:val="26"/>
          <w:szCs w:val="26"/>
        </w:rPr>
        <w:t>ями</w:t>
      </w:r>
      <w:r w:rsidRPr="000265EC">
        <w:rPr>
          <w:rFonts w:ascii="Times New Roman" w:hAnsi="Times New Roman" w:cs="Times New Roman"/>
          <w:color w:val="auto"/>
          <w:sz w:val="26"/>
          <w:szCs w:val="26"/>
        </w:rPr>
        <w:t xml:space="preserve"> по организации мероприятий  при осуществлении деятельности по обращению с животными без владельцев» в Юргинском муниципальном округе ведется работа по регулировании численности безнадзорных животных.</w:t>
      </w:r>
    </w:p>
    <w:p w:rsidR="0094437D" w:rsidRPr="00FB6127" w:rsidRDefault="0094437D" w:rsidP="00FB50D4">
      <w:pPr>
        <w:suppressAutoHyphens/>
        <w:contextualSpacing/>
        <w:jc w:val="center"/>
        <w:rPr>
          <w:rFonts w:ascii="Times New Roman" w:hAnsi="Times New Roman" w:cs="Times New Roman"/>
          <w:b/>
          <w:color w:val="auto"/>
          <w:sz w:val="26"/>
          <w:szCs w:val="26"/>
        </w:rPr>
      </w:pPr>
    </w:p>
    <w:p w:rsidR="00FE0AAD" w:rsidRPr="00FB6127" w:rsidRDefault="00FB50D4" w:rsidP="00FB50D4">
      <w:pPr>
        <w:pStyle w:val="aa"/>
        <w:suppressAutoHyphens/>
        <w:ind w:left="0"/>
        <w:contextualSpacing/>
        <w:jc w:val="center"/>
        <w:rPr>
          <w:b/>
          <w:sz w:val="26"/>
          <w:szCs w:val="26"/>
        </w:rPr>
      </w:pPr>
      <w:r w:rsidRPr="00FB6127">
        <w:rPr>
          <w:b/>
          <w:sz w:val="26"/>
          <w:szCs w:val="26"/>
        </w:rPr>
        <w:t>4.</w:t>
      </w:r>
      <w:r w:rsidR="00877235" w:rsidRPr="00FB6127">
        <w:rPr>
          <w:b/>
          <w:sz w:val="26"/>
          <w:szCs w:val="26"/>
        </w:rPr>
        <w:t>Задачи муниципального управления, способы их эффективного решения в соответствующей отрасли экономики и сфере муниципального  управления</w:t>
      </w:r>
    </w:p>
    <w:p w:rsidR="003063D1" w:rsidRPr="00FB6127" w:rsidRDefault="003063D1" w:rsidP="00FB50D4">
      <w:pPr>
        <w:suppressAutoHyphens/>
        <w:ind w:firstLine="567"/>
        <w:contextualSpacing/>
        <w:jc w:val="center"/>
        <w:rPr>
          <w:rFonts w:ascii="Times New Roman" w:hAnsi="Times New Roman" w:cs="Times New Roman"/>
          <w:b/>
          <w:color w:val="auto"/>
          <w:sz w:val="26"/>
          <w:szCs w:val="26"/>
        </w:rPr>
      </w:pPr>
    </w:p>
    <w:p w:rsidR="004C69A2" w:rsidRPr="000265EC" w:rsidRDefault="004C69A2" w:rsidP="00FB50D4">
      <w:pPr>
        <w:ind w:firstLine="567"/>
        <w:jc w:val="both"/>
        <w:outlineLvl w:val="0"/>
        <w:rPr>
          <w:rFonts w:ascii="Times New Roman" w:hAnsi="Times New Roman" w:cs="Times New Roman"/>
          <w:color w:val="auto"/>
          <w:sz w:val="26"/>
          <w:szCs w:val="26"/>
        </w:rPr>
      </w:pPr>
      <w:r w:rsidRPr="000265EC">
        <w:rPr>
          <w:rFonts w:ascii="Times New Roman" w:hAnsi="Times New Roman" w:cs="Times New Roman"/>
          <w:color w:val="auto"/>
          <w:sz w:val="26"/>
          <w:szCs w:val="26"/>
        </w:rPr>
        <w:t>Приоритетными направлениями развития агропромышленного комплекса  является система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продовольственной безопасности Юргинского муниципального округа.</w:t>
      </w:r>
    </w:p>
    <w:p w:rsidR="004C69A2" w:rsidRPr="000265EC" w:rsidRDefault="004C69A2" w:rsidP="00FB50D4">
      <w:pPr>
        <w:ind w:firstLine="567"/>
        <w:jc w:val="both"/>
        <w:outlineLvl w:val="0"/>
        <w:rPr>
          <w:rFonts w:ascii="Times New Roman" w:hAnsi="Times New Roman" w:cs="Times New Roman"/>
          <w:color w:val="auto"/>
          <w:sz w:val="26"/>
          <w:szCs w:val="26"/>
        </w:rPr>
      </w:pPr>
      <w:r w:rsidRPr="000265EC">
        <w:rPr>
          <w:rFonts w:ascii="Times New Roman" w:hAnsi="Times New Roman" w:cs="Times New Roman"/>
          <w:color w:val="auto"/>
          <w:sz w:val="26"/>
          <w:szCs w:val="26"/>
        </w:rPr>
        <w:t>Для достижения целей муниципальной программы предусмотрено решение следующих задач:</w:t>
      </w:r>
    </w:p>
    <w:p w:rsidR="003063D1" w:rsidRPr="000265EC" w:rsidRDefault="003063D1" w:rsidP="00FB50D4">
      <w:pPr>
        <w:shd w:val="clear" w:color="auto" w:fill="FFFFFF" w:themeFill="background1"/>
        <w:ind w:firstLine="567"/>
        <w:jc w:val="both"/>
        <w:rPr>
          <w:rFonts w:ascii="Times New Roman" w:eastAsia="Times New Roman" w:hAnsi="Times New Roman" w:cs="Times New Roman"/>
          <w:color w:val="auto"/>
          <w:sz w:val="26"/>
          <w:szCs w:val="26"/>
        </w:rPr>
      </w:pPr>
      <w:r w:rsidRPr="000265EC">
        <w:rPr>
          <w:rFonts w:ascii="Times New Roman" w:eastAsia="Times New Roman" w:hAnsi="Times New Roman" w:cs="Times New Roman"/>
          <w:color w:val="auto"/>
          <w:sz w:val="26"/>
          <w:szCs w:val="26"/>
        </w:rPr>
        <w:t>1.</w:t>
      </w:r>
      <w:r w:rsidR="001C1C12" w:rsidRPr="000265EC">
        <w:rPr>
          <w:rFonts w:ascii="Times New Roman" w:eastAsia="Times New Roman" w:hAnsi="Times New Roman" w:cs="Times New Roman"/>
          <w:color w:val="auto"/>
          <w:sz w:val="26"/>
          <w:szCs w:val="26"/>
        </w:rPr>
        <w:t xml:space="preserve"> </w:t>
      </w:r>
      <w:r w:rsidRPr="000265EC">
        <w:rPr>
          <w:rFonts w:ascii="Times New Roman" w:eastAsia="Times New Roman" w:hAnsi="Times New Roman" w:cs="Times New Roman"/>
          <w:color w:val="auto"/>
          <w:sz w:val="26"/>
          <w:szCs w:val="26"/>
        </w:rPr>
        <w:t xml:space="preserve">Обеспечение </w:t>
      </w:r>
      <w:r w:rsidR="00370608" w:rsidRPr="000265EC">
        <w:rPr>
          <w:rFonts w:ascii="Times New Roman" w:eastAsia="Times New Roman" w:hAnsi="Times New Roman" w:cs="Times New Roman"/>
          <w:color w:val="auto"/>
          <w:sz w:val="26"/>
          <w:szCs w:val="26"/>
        </w:rPr>
        <w:t>функционирования</w:t>
      </w:r>
      <w:r w:rsidR="004D1DD5" w:rsidRPr="000265EC">
        <w:rPr>
          <w:rFonts w:ascii="Times New Roman" w:eastAsia="Times New Roman" w:hAnsi="Times New Roman" w:cs="Times New Roman"/>
          <w:color w:val="auto"/>
          <w:sz w:val="26"/>
          <w:szCs w:val="26"/>
        </w:rPr>
        <w:t xml:space="preserve"> аппарата Управления сельского хозяйства </w:t>
      </w:r>
      <w:r w:rsidR="004D1DD5" w:rsidRPr="000265EC">
        <w:rPr>
          <w:rFonts w:ascii="Times New Roman" w:hAnsi="Times New Roman" w:cs="Times New Roman"/>
          <w:color w:val="auto"/>
          <w:sz w:val="26"/>
          <w:szCs w:val="26"/>
        </w:rPr>
        <w:t>администрации Юргинского муниципального  округа</w:t>
      </w:r>
      <w:r w:rsidRPr="000265EC">
        <w:rPr>
          <w:rFonts w:ascii="Times New Roman" w:eastAsia="Times New Roman" w:hAnsi="Times New Roman" w:cs="Times New Roman"/>
          <w:color w:val="auto"/>
          <w:sz w:val="26"/>
          <w:szCs w:val="26"/>
        </w:rPr>
        <w:t>.</w:t>
      </w:r>
    </w:p>
    <w:p w:rsidR="004D1DD5" w:rsidRPr="000265EC" w:rsidRDefault="003063D1" w:rsidP="00FB50D4">
      <w:pPr>
        <w:autoSpaceDE w:val="0"/>
        <w:autoSpaceDN w:val="0"/>
        <w:adjustRightInd w:val="0"/>
        <w:ind w:firstLine="567"/>
        <w:jc w:val="both"/>
        <w:rPr>
          <w:rFonts w:ascii="Times New Roman" w:hAnsi="Times New Roman" w:cs="Times New Roman"/>
          <w:color w:val="auto"/>
          <w:sz w:val="26"/>
          <w:szCs w:val="26"/>
        </w:rPr>
      </w:pPr>
      <w:r w:rsidRPr="000265EC">
        <w:rPr>
          <w:rFonts w:ascii="Times New Roman" w:eastAsia="Times New Roman" w:hAnsi="Times New Roman" w:cs="Times New Roman"/>
          <w:color w:val="auto"/>
          <w:sz w:val="26"/>
          <w:szCs w:val="26"/>
        </w:rPr>
        <w:t xml:space="preserve">2. </w:t>
      </w:r>
      <w:r w:rsidR="004D1DD5" w:rsidRPr="000265EC">
        <w:rPr>
          <w:rFonts w:ascii="Times New Roman" w:hAnsi="Times New Roman" w:cs="Times New Roman"/>
          <w:color w:val="auto"/>
          <w:sz w:val="26"/>
          <w:szCs w:val="26"/>
        </w:rPr>
        <w:t>Стимулирование достижений положительных результатов финансово-хозяйственной деятельности предприятий</w:t>
      </w:r>
    </w:p>
    <w:p w:rsidR="001C1C12" w:rsidRPr="000265EC" w:rsidRDefault="003063D1" w:rsidP="00FB50D4">
      <w:pPr>
        <w:autoSpaceDE w:val="0"/>
        <w:autoSpaceDN w:val="0"/>
        <w:adjustRightInd w:val="0"/>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3.</w:t>
      </w:r>
      <w:r w:rsidR="004C69A2" w:rsidRPr="000265EC">
        <w:rPr>
          <w:rFonts w:ascii="Times New Roman" w:hAnsi="Times New Roman" w:cs="Times New Roman"/>
          <w:color w:val="auto"/>
          <w:sz w:val="26"/>
          <w:szCs w:val="26"/>
        </w:rPr>
        <w:t xml:space="preserve"> </w:t>
      </w:r>
      <w:r w:rsidR="001C1C12" w:rsidRPr="000265EC">
        <w:rPr>
          <w:rFonts w:ascii="Times New Roman" w:hAnsi="Times New Roman" w:cs="Times New Roman"/>
          <w:color w:val="auto"/>
          <w:sz w:val="26"/>
          <w:szCs w:val="26"/>
        </w:rPr>
        <w:t>Организация м</w:t>
      </w:r>
      <w:r w:rsidR="001C1C12" w:rsidRPr="000265EC">
        <w:rPr>
          <w:rFonts w:ascii="Times New Roman" w:hAnsi="Times New Roman" w:cs="Times New Roman"/>
          <w:color w:val="auto"/>
          <w:sz w:val="26"/>
          <w:szCs w:val="26"/>
          <w:lang w:eastAsia="en-US"/>
        </w:rPr>
        <w:t>ероприяти</w:t>
      </w:r>
      <w:r w:rsidR="001C1C12" w:rsidRPr="000265EC">
        <w:rPr>
          <w:rFonts w:ascii="Times New Roman" w:hAnsi="Times New Roman" w:cs="Times New Roman"/>
          <w:color w:val="auto"/>
          <w:sz w:val="26"/>
          <w:szCs w:val="26"/>
        </w:rPr>
        <w:t>й</w:t>
      </w:r>
      <w:r w:rsidR="001C1C12" w:rsidRPr="000265EC">
        <w:rPr>
          <w:rFonts w:ascii="Times New Roman" w:hAnsi="Times New Roman" w:cs="Times New Roman"/>
          <w:color w:val="auto"/>
          <w:sz w:val="26"/>
          <w:szCs w:val="26"/>
          <w:lang w:eastAsia="en-US"/>
        </w:rPr>
        <w:t>, направленны</w:t>
      </w:r>
      <w:r w:rsidR="001C1C12" w:rsidRPr="000265EC">
        <w:rPr>
          <w:rFonts w:ascii="Times New Roman" w:hAnsi="Times New Roman" w:cs="Times New Roman"/>
          <w:color w:val="auto"/>
          <w:sz w:val="26"/>
          <w:szCs w:val="26"/>
        </w:rPr>
        <w:t>х</w:t>
      </w:r>
      <w:r w:rsidR="001C1C12" w:rsidRPr="000265EC">
        <w:rPr>
          <w:rFonts w:ascii="Times New Roman" w:hAnsi="Times New Roman" w:cs="Times New Roman"/>
          <w:color w:val="auto"/>
          <w:sz w:val="26"/>
          <w:szCs w:val="26"/>
          <w:lang w:eastAsia="en-US"/>
        </w:rPr>
        <w:t xml:space="preserve"> на содержание и обустройство сибиреязвенных захоронений и скотомогильников (биометрических ям)</w:t>
      </w:r>
      <w:r w:rsidR="001C1C12" w:rsidRPr="000265EC">
        <w:rPr>
          <w:rFonts w:ascii="Times New Roman" w:hAnsi="Times New Roman" w:cs="Times New Roman"/>
          <w:color w:val="auto"/>
          <w:sz w:val="26"/>
          <w:szCs w:val="26"/>
        </w:rPr>
        <w:t>.</w:t>
      </w:r>
    </w:p>
    <w:p w:rsidR="001B438B" w:rsidRPr="000265EC" w:rsidRDefault="001B438B" w:rsidP="00FB50D4">
      <w:pPr>
        <w:autoSpaceDE w:val="0"/>
        <w:autoSpaceDN w:val="0"/>
        <w:adjustRightInd w:val="0"/>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4.</w:t>
      </w:r>
      <w:r w:rsidR="00411158" w:rsidRPr="000265EC">
        <w:rPr>
          <w:rFonts w:ascii="Times New Roman" w:hAnsi="Times New Roman" w:cs="Times New Roman"/>
          <w:color w:val="auto"/>
          <w:sz w:val="26"/>
          <w:szCs w:val="26"/>
        </w:rPr>
        <w:t xml:space="preserve"> </w:t>
      </w:r>
      <w:r w:rsidR="004C69A2" w:rsidRPr="000265EC">
        <w:rPr>
          <w:rFonts w:ascii="Times New Roman" w:hAnsi="Times New Roman" w:cs="Times New Roman"/>
          <w:color w:val="auto"/>
          <w:sz w:val="26"/>
          <w:szCs w:val="26"/>
        </w:rPr>
        <w:t>Организация мероприятий при осуществлении деятельности по обращению с животными без владельцев.</w:t>
      </w:r>
    </w:p>
    <w:p w:rsidR="006A33C4" w:rsidRPr="000265EC" w:rsidRDefault="003063D1" w:rsidP="00FB50D4">
      <w:pPr>
        <w:pStyle w:val="aa"/>
        <w:shd w:val="clear" w:color="auto" w:fill="FFFFFF" w:themeFill="background1"/>
        <w:tabs>
          <w:tab w:val="left" w:pos="567"/>
        </w:tabs>
        <w:ind w:left="0" w:firstLine="567"/>
        <w:jc w:val="both"/>
        <w:rPr>
          <w:rFonts w:eastAsiaTheme="minorEastAsia"/>
          <w:sz w:val="26"/>
          <w:szCs w:val="26"/>
        </w:rPr>
      </w:pPr>
      <w:r w:rsidRPr="000265EC">
        <w:rPr>
          <w:sz w:val="26"/>
          <w:szCs w:val="26"/>
        </w:rPr>
        <w:tab/>
      </w:r>
      <w:r w:rsidR="006A33C4" w:rsidRPr="000265EC">
        <w:rPr>
          <w:rFonts w:eastAsiaTheme="minorEastAsia"/>
          <w:sz w:val="26"/>
          <w:szCs w:val="26"/>
        </w:rPr>
        <w:t xml:space="preserve">Указанные задачи отражены в структурных элементах </w:t>
      </w:r>
      <w:r w:rsidR="00D100B0" w:rsidRPr="000265EC">
        <w:rPr>
          <w:rFonts w:eastAsiaTheme="minorEastAsia"/>
          <w:sz w:val="26"/>
          <w:szCs w:val="26"/>
        </w:rPr>
        <w:t xml:space="preserve">муниципальной </w:t>
      </w:r>
      <w:r w:rsidR="006A33C4" w:rsidRPr="000265EC">
        <w:rPr>
          <w:rFonts w:eastAsiaTheme="minorEastAsia"/>
          <w:sz w:val="26"/>
          <w:szCs w:val="26"/>
        </w:rPr>
        <w:t xml:space="preserve">программы, в том </w:t>
      </w:r>
      <w:r w:rsidR="006A33C4" w:rsidRPr="000265EC">
        <w:rPr>
          <w:rFonts w:eastAsiaTheme="minorEastAsia"/>
          <w:sz w:val="26"/>
          <w:szCs w:val="26"/>
          <w:shd w:val="clear" w:color="auto" w:fill="FFFFFF" w:themeFill="background1"/>
        </w:rPr>
        <w:t xml:space="preserve">числе в паспортах </w:t>
      </w:r>
      <w:r w:rsidR="00D100B0" w:rsidRPr="000265EC">
        <w:rPr>
          <w:rFonts w:eastAsiaTheme="minorEastAsia"/>
          <w:sz w:val="26"/>
          <w:szCs w:val="26"/>
          <w:shd w:val="clear" w:color="auto" w:fill="FFFFFF" w:themeFill="background1"/>
        </w:rPr>
        <w:t xml:space="preserve">муниципальных </w:t>
      </w:r>
      <w:r w:rsidR="006A33C4" w:rsidRPr="000265EC">
        <w:rPr>
          <w:rFonts w:eastAsiaTheme="minorEastAsia"/>
          <w:sz w:val="26"/>
          <w:szCs w:val="26"/>
          <w:shd w:val="clear" w:color="auto" w:fill="FFFFFF" w:themeFill="background1"/>
        </w:rPr>
        <w:t>проектов</w:t>
      </w:r>
      <w:r w:rsidR="003A7FAE" w:rsidRPr="000265EC">
        <w:rPr>
          <w:rFonts w:eastAsiaTheme="minorEastAsia"/>
          <w:sz w:val="26"/>
          <w:szCs w:val="26"/>
          <w:shd w:val="clear" w:color="auto" w:fill="FFFFFF" w:themeFill="background1"/>
        </w:rPr>
        <w:t xml:space="preserve"> и процессных мероприятий</w:t>
      </w:r>
      <w:r w:rsidR="006A33C4" w:rsidRPr="000265EC">
        <w:rPr>
          <w:rFonts w:eastAsiaTheme="minorEastAsia"/>
          <w:sz w:val="26"/>
          <w:szCs w:val="26"/>
          <w:shd w:val="clear" w:color="auto" w:fill="FFFFFF" w:themeFill="background1"/>
        </w:rPr>
        <w:t>, обеспечивающих</w:t>
      </w:r>
      <w:r w:rsidR="006A33C4" w:rsidRPr="000265EC">
        <w:rPr>
          <w:rFonts w:eastAsiaTheme="minorEastAsia"/>
          <w:sz w:val="26"/>
          <w:szCs w:val="26"/>
        </w:rPr>
        <w:t xml:space="preserve"> достижение целей, показателей на </w:t>
      </w:r>
      <w:r w:rsidR="00D100B0" w:rsidRPr="000265EC">
        <w:rPr>
          <w:rFonts w:eastAsiaTheme="minorEastAsia"/>
          <w:sz w:val="26"/>
          <w:szCs w:val="26"/>
        </w:rPr>
        <w:t>муниципальном уровне.</w:t>
      </w:r>
    </w:p>
    <w:p w:rsidR="00370A16" w:rsidRPr="000265EC" w:rsidRDefault="00370A16"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Достижение цел</w:t>
      </w:r>
      <w:r w:rsidR="0066748A" w:rsidRPr="000265EC">
        <w:rPr>
          <w:rFonts w:ascii="Times New Roman" w:hAnsi="Times New Roman" w:cs="Times New Roman"/>
          <w:color w:val="auto"/>
          <w:sz w:val="26"/>
          <w:szCs w:val="26"/>
        </w:rPr>
        <w:t>ей</w:t>
      </w:r>
      <w:r w:rsidRPr="000265EC">
        <w:rPr>
          <w:rFonts w:ascii="Times New Roman" w:hAnsi="Times New Roman" w:cs="Times New Roman"/>
          <w:color w:val="auto"/>
          <w:sz w:val="26"/>
          <w:szCs w:val="26"/>
        </w:rPr>
        <w:t xml:space="preserve"> и решение задач </w:t>
      </w:r>
      <w:r w:rsidR="0066748A" w:rsidRPr="000265EC">
        <w:rPr>
          <w:rFonts w:ascii="Times New Roman" w:hAnsi="Times New Roman" w:cs="Times New Roman"/>
          <w:color w:val="auto"/>
          <w:sz w:val="26"/>
          <w:szCs w:val="26"/>
        </w:rPr>
        <w:t>муниципальной п</w:t>
      </w:r>
      <w:r w:rsidRPr="000265EC">
        <w:rPr>
          <w:rFonts w:ascii="Times New Roman" w:hAnsi="Times New Roman" w:cs="Times New Roman"/>
          <w:color w:val="auto"/>
          <w:sz w:val="26"/>
          <w:szCs w:val="26"/>
        </w:rPr>
        <w:t xml:space="preserve">рограммы осуществляется за счет скоординированного выполнения взаимоувязанных по срокам, ресурсам и организационным мероприятиям. </w:t>
      </w:r>
    </w:p>
    <w:p w:rsidR="00370A16" w:rsidRPr="000265EC" w:rsidRDefault="00370A16" w:rsidP="00FB50D4">
      <w:pPr>
        <w:suppressAutoHyphens/>
        <w:ind w:firstLine="567"/>
        <w:contextualSpacing/>
        <w:jc w:val="both"/>
        <w:rPr>
          <w:rFonts w:ascii="Times New Roman" w:hAnsi="Times New Roman" w:cs="Times New Roman"/>
          <w:bCs/>
          <w:color w:val="auto"/>
          <w:spacing w:val="-9"/>
          <w:sz w:val="26"/>
          <w:szCs w:val="26"/>
        </w:rPr>
      </w:pPr>
      <w:r w:rsidRPr="000265EC">
        <w:rPr>
          <w:rFonts w:ascii="Times New Roman" w:hAnsi="Times New Roman" w:cs="Times New Roman"/>
          <w:bCs/>
          <w:color w:val="auto"/>
          <w:spacing w:val="-9"/>
          <w:sz w:val="26"/>
          <w:szCs w:val="26"/>
        </w:rPr>
        <w:t>Реализация Программы должна обеспечить:</w:t>
      </w:r>
    </w:p>
    <w:p w:rsidR="00370A16" w:rsidRPr="000265EC" w:rsidRDefault="00370A16" w:rsidP="00FB50D4">
      <w:pPr>
        <w:suppressAutoHyphens/>
        <w:ind w:firstLine="567"/>
        <w:contextualSpacing/>
        <w:jc w:val="both"/>
        <w:rPr>
          <w:rFonts w:ascii="Times New Roman" w:hAnsi="Times New Roman" w:cs="Times New Roman"/>
          <w:bCs/>
          <w:color w:val="auto"/>
          <w:spacing w:val="-9"/>
          <w:sz w:val="26"/>
          <w:szCs w:val="26"/>
        </w:rPr>
      </w:pPr>
      <w:r w:rsidRPr="000265EC">
        <w:rPr>
          <w:rFonts w:ascii="Times New Roman" w:hAnsi="Times New Roman" w:cs="Times New Roman"/>
          <w:bCs/>
          <w:color w:val="auto"/>
          <w:spacing w:val="-9"/>
          <w:sz w:val="26"/>
          <w:szCs w:val="26"/>
        </w:rPr>
        <w:t xml:space="preserve">- </w:t>
      </w:r>
      <w:r w:rsidR="004C69A2" w:rsidRPr="000265EC">
        <w:rPr>
          <w:rStyle w:val="26"/>
          <w:rFonts w:eastAsia="Arial Unicode MS"/>
          <w:color w:val="auto"/>
          <w:sz w:val="26"/>
          <w:szCs w:val="26"/>
        </w:rPr>
        <w:t>работников органов местного самоуправления материальными запасами, необходимыми для надлежащего исполнения должностных обязанностей</w:t>
      </w:r>
      <w:r w:rsidRPr="000265EC">
        <w:rPr>
          <w:rFonts w:ascii="Times New Roman" w:hAnsi="Times New Roman" w:cs="Times New Roman"/>
          <w:bCs/>
          <w:color w:val="auto"/>
          <w:spacing w:val="-9"/>
          <w:sz w:val="26"/>
          <w:szCs w:val="26"/>
        </w:rPr>
        <w:t>;</w:t>
      </w:r>
    </w:p>
    <w:p w:rsidR="00370A16" w:rsidRPr="000265EC" w:rsidRDefault="00370A16" w:rsidP="00FB50D4">
      <w:pPr>
        <w:suppressAutoHyphens/>
        <w:ind w:firstLine="567"/>
        <w:contextualSpacing/>
        <w:jc w:val="both"/>
        <w:rPr>
          <w:rFonts w:ascii="Times New Roman" w:hAnsi="Times New Roman" w:cs="Times New Roman"/>
          <w:bCs/>
          <w:color w:val="auto"/>
          <w:spacing w:val="-9"/>
          <w:sz w:val="26"/>
          <w:szCs w:val="26"/>
        </w:rPr>
      </w:pPr>
      <w:r w:rsidRPr="000265EC">
        <w:rPr>
          <w:rFonts w:ascii="Times New Roman" w:hAnsi="Times New Roman" w:cs="Times New Roman"/>
          <w:bCs/>
          <w:color w:val="auto"/>
          <w:spacing w:val="-9"/>
          <w:sz w:val="26"/>
          <w:szCs w:val="26"/>
        </w:rPr>
        <w:t xml:space="preserve">- </w:t>
      </w:r>
      <w:r w:rsidR="00F2563E" w:rsidRPr="000265EC">
        <w:rPr>
          <w:rFonts w:ascii="Times New Roman" w:hAnsi="Times New Roman" w:cs="Times New Roman"/>
          <w:bCs/>
          <w:color w:val="auto"/>
          <w:spacing w:val="-9"/>
          <w:sz w:val="26"/>
          <w:szCs w:val="26"/>
        </w:rPr>
        <w:t>п</w:t>
      </w:r>
      <w:r w:rsidR="004C69A2" w:rsidRPr="000265EC">
        <w:rPr>
          <w:rFonts w:ascii="Times New Roman" w:hAnsi="Times New Roman" w:cs="Times New Roman"/>
          <w:color w:val="auto"/>
          <w:sz w:val="26"/>
          <w:szCs w:val="26"/>
        </w:rPr>
        <w:t xml:space="preserve">овышение теоретических знаний,  </w:t>
      </w:r>
      <w:r w:rsidR="004C69A2" w:rsidRPr="000265EC">
        <w:rPr>
          <w:rFonts w:ascii="Times New Roman" w:hAnsi="Times New Roman" w:cs="Times New Roman"/>
          <w:color w:val="auto"/>
          <w:sz w:val="26"/>
          <w:szCs w:val="26"/>
          <w:lang w:eastAsia="en-US"/>
        </w:rPr>
        <w:t xml:space="preserve">обмен опытом </w:t>
      </w:r>
      <w:r w:rsidR="004C69A2" w:rsidRPr="000265EC">
        <w:rPr>
          <w:rFonts w:ascii="Times New Roman" w:hAnsi="Times New Roman" w:cs="Times New Roman"/>
          <w:color w:val="auto"/>
          <w:sz w:val="26"/>
          <w:szCs w:val="26"/>
        </w:rPr>
        <w:t>по технологиям возделывания различных сельскохозяйственных культур с применением комплекса химической и биологической защиты растений от вредителей, сорняков и болезней сельскохозяйственных культур</w:t>
      </w:r>
      <w:r w:rsidRPr="000265EC">
        <w:rPr>
          <w:rFonts w:ascii="Times New Roman" w:hAnsi="Times New Roman" w:cs="Times New Roman"/>
          <w:bCs/>
          <w:color w:val="auto"/>
          <w:spacing w:val="-9"/>
          <w:sz w:val="26"/>
          <w:szCs w:val="26"/>
        </w:rPr>
        <w:t>;</w:t>
      </w:r>
    </w:p>
    <w:p w:rsidR="00370A16" w:rsidRPr="000265EC" w:rsidRDefault="004C69A2" w:rsidP="00FB50D4">
      <w:pPr>
        <w:suppressAutoHyphens/>
        <w:ind w:firstLine="567"/>
        <w:contextualSpacing/>
        <w:jc w:val="both"/>
        <w:rPr>
          <w:rFonts w:ascii="Times New Roman" w:hAnsi="Times New Roman" w:cs="Times New Roman"/>
          <w:bCs/>
          <w:color w:val="auto"/>
          <w:spacing w:val="-9"/>
          <w:sz w:val="26"/>
          <w:szCs w:val="26"/>
        </w:rPr>
      </w:pPr>
      <w:r w:rsidRPr="000265EC">
        <w:rPr>
          <w:rFonts w:ascii="Times New Roman" w:hAnsi="Times New Roman" w:cs="Times New Roman"/>
          <w:color w:val="auto"/>
          <w:sz w:val="26"/>
          <w:szCs w:val="26"/>
        </w:rPr>
        <w:lastRenderedPageBreak/>
        <w:t xml:space="preserve">- </w:t>
      </w:r>
      <w:r w:rsidR="00F2563E" w:rsidRPr="000265EC">
        <w:rPr>
          <w:rFonts w:ascii="Times New Roman" w:hAnsi="Times New Roman" w:cs="Times New Roman"/>
          <w:color w:val="auto"/>
          <w:sz w:val="26"/>
          <w:szCs w:val="26"/>
        </w:rPr>
        <w:t>у</w:t>
      </w:r>
      <w:r w:rsidRPr="000265EC">
        <w:rPr>
          <w:rFonts w:ascii="Times New Roman" w:hAnsi="Times New Roman" w:cs="Times New Roman"/>
          <w:color w:val="auto"/>
          <w:sz w:val="26"/>
          <w:szCs w:val="26"/>
        </w:rPr>
        <w:t>величение производства продукции растениеводства и животноводства</w:t>
      </w:r>
      <w:r w:rsidR="00370A16" w:rsidRPr="000265EC">
        <w:rPr>
          <w:rFonts w:ascii="Times New Roman" w:hAnsi="Times New Roman" w:cs="Times New Roman"/>
          <w:bCs/>
          <w:color w:val="auto"/>
          <w:spacing w:val="-9"/>
          <w:sz w:val="26"/>
          <w:szCs w:val="26"/>
        </w:rPr>
        <w:t>;</w:t>
      </w:r>
    </w:p>
    <w:p w:rsidR="00F45629" w:rsidRPr="000265EC" w:rsidRDefault="00F45629" w:rsidP="00FB50D4">
      <w:pPr>
        <w:pStyle w:val="aa"/>
        <w:tabs>
          <w:tab w:val="left" w:pos="851"/>
        </w:tabs>
        <w:ind w:left="0" w:firstLine="567"/>
        <w:jc w:val="both"/>
        <w:rPr>
          <w:sz w:val="26"/>
          <w:szCs w:val="26"/>
        </w:rPr>
      </w:pPr>
      <w:r w:rsidRPr="000265EC">
        <w:rPr>
          <w:sz w:val="26"/>
          <w:szCs w:val="26"/>
        </w:rPr>
        <w:t xml:space="preserve">- </w:t>
      </w:r>
      <w:r w:rsidR="00F2563E" w:rsidRPr="000265EC">
        <w:rPr>
          <w:sz w:val="26"/>
          <w:szCs w:val="26"/>
        </w:rPr>
        <w:t>э</w:t>
      </w:r>
      <w:r w:rsidR="004C69A2" w:rsidRPr="000265EC">
        <w:rPr>
          <w:sz w:val="26"/>
          <w:szCs w:val="26"/>
        </w:rPr>
        <w:t>пизоотического благополучия на территории Юргинского муниципального округа</w:t>
      </w:r>
      <w:r w:rsidRPr="000265EC">
        <w:rPr>
          <w:sz w:val="26"/>
          <w:szCs w:val="26"/>
        </w:rPr>
        <w:t>;</w:t>
      </w:r>
    </w:p>
    <w:p w:rsidR="00270252" w:rsidRPr="000265EC" w:rsidRDefault="00270252" w:rsidP="00FB50D4">
      <w:pPr>
        <w:suppressAutoHyphens/>
        <w:ind w:firstLine="567"/>
        <w:jc w:val="both"/>
        <w:rPr>
          <w:rFonts w:ascii="Times New Roman" w:eastAsiaTheme="minorHAnsi" w:hAnsi="Times New Roman" w:cs="Times New Roman"/>
          <w:color w:val="auto"/>
          <w:sz w:val="26"/>
          <w:szCs w:val="26"/>
          <w:lang w:eastAsia="en-US"/>
        </w:rPr>
      </w:pPr>
      <w:r w:rsidRPr="000265EC">
        <w:rPr>
          <w:rFonts w:ascii="Times New Roman" w:hAnsi="Times New Roman" w:cs="Times New Roman"/>
          <w:color w:val="auto"/>
          <w:sz w:val="26"/>
          <w:szCs w:val="26"/>
        </w:rPr>
        <w:t xml:space="preserve">- </w:t>
      </w:r>
      <w:r w:rsidR="00F2563E" w:rsidRPr="000265EC">
        <w:rPr>
          <w:rFonts w:ascii="Times New Roman" w:hAnsi="Times New Roman" w:cs="Times New Roman"/>
          <w:color w:val="auto"/>
          <w:sz w:val="26"/>
          <w:szCs w:val="26"/>
        </w:rPr>
        <w:t>гуманное и ответственное обращение с животными без владельцев регулирование их численности, сохранение животному жизни и здоровья</w:t>
      </w:r>
      <w:r w:rsidR="0066748A" w:rsidRPr="000265EC">
        <w:rPr>
          <w:rFonts w:ascii="Times New Roman" w:eastAsiaTheme="minorHAnsi" w:hAnsi="Times New Roman" w:cs="Times New Roman"/>
          <w:color w:val="auto"/>
          <w:sz w:val="26"/>
          <w:szCs w:val="26"/>
          <w:lang w:eastAsia="en-US"/>
        </w:rPr>
        <w:t>.</w:t>
      </w:r>
    </w:p>
    <w:p w:rsidR="00B015EA" w:rsidRPr="000265EC" w:rsidRDefault="00B015EA" w:rsidP="00FB50D4">
      <w:pPr>
        <w:ind w:firstLine="567"/>
        <w:jc w:val="both"/>
        <w:rPr>
          <w:rFonts w:ascii="Times New Roman" w:hAnsi="Times New Roman" w:cs="Times New Roman"/>
          <w:color w:val="auto"/>
          <w:sz w:val="26"/>
          <w:szCs w:val="26"/>
        </w:rPr>
      </w:pPr>
      <w:r w:rsidRPr="000265EC">
        <w:rPr>
          <w:rFonts w:ascii="Times New Roman" w:hAnsi="Times New Roman" w:cs="Times New Roman"/>
          <w:color w:val="auto"/>
          <w:sz w:val="26"/>
          <w:szCs w:val="26"/>
        </w:rPr>
        <w:t xml:space="preserve">При своевременном и полном объеме выделяемых финансовых ресурсов </w:t>
      </w:r>
      <w:r w:rsidR="003A3F00" w:rsidRPr="000265EC">
        <w:rPr>
          <w:rFonts w:ascii="Times New Roman" w:hAnsi="Times New Roman" w:cs="Times New Roman"/>
          <w:color w:val="auto"/>
          <w:sz w:val="26"/>
          <w:szCs w:val="26"/>
        </w:rPr>
        <w:t>муниципальная п</w:t>
      </w:r>
      <w:r w:rsidRPr="000265EC">
        <w:rPr>
          <w:rFonts w:ascii="Times New Roman" w:hAnsi="Times New Roman" w:cs="Times New Roman"/>
          <w:color w:val="auto"/>
          <w:sz w:val="26"/>
          <w:szCs w:val="26"/>
        </w:rPr>
        <w:t xml:space="preserve">рограмма позволит эффективно </w:t>
      </w:r>
      <w:r w:rsidR="003A3F00" w:rsidRPr="000265EC">
        <w:rPr>
          <w:rFonts w:ascii="Times New Roman" w:hAnsi="Times New Roman" w:cs="Times New Roman"/>
          <w:color w:val="auto"/>
          <w:sz w:val="26"/>
          <w:szCs w:val="26"/>
        </w:rPr>
        <w:t xml:space="preserve">развивать и совершенствовать сельскохозяйственную отрасль </w:t>
      </w:r>
      <w:r w:rsidRPr="000265EC">
        <w:rPr>
          <w:rFonts w:ascii="Times New Roman" w:hAnsi="Times New Roman" w:cs="Times New Roman"/>
          <w:color w:val="auto"/>
          <w:sz w:val="26"/>
          <w:szCs w:val="26"/>
        </w:rPr>
        <w:t>Юргинского муниципального округа</w:t>
      </w:r>
      <w:r w:rsidR="003A3F00" w:rsidRPr="000265EC">
        <w:rPr>
          <w:rFonts w:ascii="Times New Roman" w:hAnsi="Times New Roman" w:cs="Times New Roman"/>
          <w:color w:val="auto"/>
          <w:sz w:val="26"/>
          <w:szCs w:val="26"/>
        </w:rPr>
        <w:t>.</w:t>
      </w:r>
      <w:r w:rsidRPr="000265EC">
        <w:rPr>
          <w:rFonts w:ascii="Times New Roman" w:hAnsi="Times New Roman" w:cs="Times New Roman"/>
          <w:color w:val="auto"/>
          <w:sz w:val="26"/>
          <w:szCs w:val="26"/>
        </w:rPr>
        <w:t xml:space="preserve"> </w:t>
      </w:r>
    </w:p>
    <w:p w:rsidR="0058419F" w:rsidRPr="000265EC" w:rsidRDefault="0058419F" w:rsidP="0062093F">
      <w:pPr>
        <w:jc w:val="center"/>
        <w:rPr>
          <w:rFonts w:ascii="Times New Roman" w:hAnsi="Times New Roman" w:cs="Times New Roman"/>
          <w:color w:val="auto"/>
          <w:sz w:val="26"/>
          <w:szCs w:val="26"/>
        </w:rPr>
      </w:pPr>
    </w:p>
    <w:p w:rsidR="0062093F" w:rsidRPr="000265EC" w:rsidRDefault="0062093F" w:rsidP="0062093F">
      <w:pPr>
        <w:jc w:val="center"/>
        <w:rPr>
          <w:rFonts w:ascii="Times New Roman" w:hAnsi="Times New Roman" w:cs="Times New Roman"/>
          <w:color w:val="auto"/>
          <w:sz w:val="26"/>
          <w:szCs w:val="26"/>
        </w:rPr>
      </w:pPr>
      <w:r w:rsidRPr="000265EC">
        <w:rPr>
          <w:rFonts w:ascii="Times New Roman" w:hAnsi="Times New Roman" w:cs="Times New Roman"/>
          <w:color w:val="auto"/>
          <w:sz w:val="26"/>
          <w:szCs w:val="26"/>
        </w:rPr>
        <w:t>Реестр документов, входящих в состав муниципальной программы</w:t>
      </w:r>
    </w:p>
    <w:p w:rsidR="0062093F" w:rsidRPr="000265EC" w:rsidRDefault="0062093F" w:rsidP="0062093F">
      <w:pPr>
        <w:jc w:val="center"/>
        <w:rPr>
          <w:rFonts w:ascii="Times New Roman" w:hAnsi="Times New Roman" w:cs="Times New Roman"/>
          <w:color w:val="auto"/>
          <w:sz w:val="26"/>
          <w:szCs w:val="26"/>
          <w:highlight w:val="yellow"/>
        </w:rPr>
      </w:pPr>
    </w:p>
    <w:tbl>
      <w:tblPr>
        <w:tblStyle w:val="a7"/>
        <w:tblW w:w="10050" w:type="dxa"/>
        <w:jc w:val="center"/>
        <w:tblLayout w:type="fixed"/>
        <w:tblLook w:val="04A0" w:firstRow="1" w:lastRow="0" w:firstColumn="1" w:lastColumn="0" w:noHBand="0" w:noVBand="1"/>
      </w:tblPr>
      <w:tblGrid>
        <w:gridCol w:w="515"/>
        <w:gridCol w:w="1163"/>
        <w:gridCol w:w="1846"/>
        <w:gridCol w:w="2145"/>
        <w:gridCol w:w="1471"/>
        <w:gridCol w:w="1430"/>
        <w:gridCol w:w="1480"/>
      </w:tblGrid>
      <w:tr w:rsidR="0037752C" w:rsidRPr="000265EC" w:rsidTr="0037752C">
        <w:trPr>
          <w:jc w:val="center"/>
        </w:trPr>
        <w:tc>
          <w:tcPr>
            <w:tcW w:w="515" w:type="dxa"/>
            <w:tcBorders>
              <w:top w:val="single" w:sz="4" w:space="0" w:color="000000"/>
              <w:left w:val="single" w:sz="4" w:space="0" w:color="000000"/>
              <w:bottom w:val="single" w:sz="4" w:space="0" w:color="000000"/>
              <w:right w:val="single" w:sz="4" w:space="0" w:color="000000"/>
            </w:tcBorders>
            <w:hideMark/>
          </w:tcPr>
          <w:p w:rsidR="0037752C" w:rsidRPr="000265EC" w:rsidRDefault="0037752C">
            <w:pPr>
              <w:jc w:val="center"/>
              <w:rPr>
                <w:rFonts w:ascii="Times New Roman" w:hAnsi="Times New Roman" w:cs="Times New Roman"/>
                <w:color w:val="auto"/>
              </w:rPr>
            </w:pPr>
            <w:r w:rsidRPr="000265EC">
              <w:rPr>
                <w:rFonts w:ascii="Times New Roman" w:hAnsi="Times New Roman" w:cs="Times New Roman"/>
                <w:color w:val="auto"/>
              </w:rPr>
              <w:t>№ п/п</w:t>
            </w:r>
          </w:p>
        </w:tc>
        <w:tc>
          <w:tcPr>
            <w:tcW w:w="1163" w:type="dxa"/>
            <w:tcBorders>
              <w:top w:val="single" w:sz="4" w:space="0" w:color="000000"/>
              <w:left w:val="single" w:sz="4" w:space="0" w:color="000000"/>
              <w:bottom w:val="single" w:sz="4" w:space="0" w:color="000000"/>
              <w:right w:val="single" w:sz="4" w:space="0" w:color="000000"/>
            </w:tcBorders>
            <w:hideMark/>
          </w:tcPr>
          <w:p w:rsidR="0037752C" w:rsidRPr="000265EC" w:rsidRDefault="0037752C">
            <w:pPr>
              <w:jc w:val="center"/>
              <w:rPr>
                <w:rFonts w:ascii="Times New Roman" w:hAnsi="Times New Roman" w:cs="Times New Roman"/>
                <w:color w:val="auto"/>
              </w:rPr>
            </w:pPr>
            <w:r w:rsidRPr="000265EC">
              <w:rPr>
                <w:rFonts w:ascii="Times New Roman" w:hAnsi="Times New Roman" w:cs="Times New Roman"/>
                <w:color w:val="auto"/>
              </w:rPr>
              <w:t xml:space="preserve">Тип документа </w:t>
            </w:r>
          </w:p>
        </w:tc>
        <w:tc>
          <w:tcPr>
            <w:tcW w:w="1846" w:type="dxa"/>
            <w:tcBorders>
              <w:top w:val="single" w:sz="4" w:space="0" w:color="000000"/>
              <w:left w:val="single" w:sz="4" w:space="0" w:color="000000"/>
              <w:bottom w:val="single" w:sz="4" w:space="0" w:color="000000"/>
              <w:right w:val="single" w:sz="4" w:space="0" w:color="000000"/>
            </w:tcBorders>
            <w:hideMark/>
          </w:tcPr>
          <w:p w:rsidR="0037752C" w:rsidRPr="000265EC" w:rsidRDefault="0037752C">
            <w:pPr>
              <w:jc w:val="center"/>
              <w:rPr>
                <w:rFonts w:ascii="Times New Roman" w:hAnsi="Times New Roman" w:cs="Times New Roman"/>
                <w:color w:val="auto"/>
              </w:rPr>
            </w:pPr>
            <w:r w:rsidRPr="000265EC">
              <w:rPr>
                <w:rFonts w:ascii="Times New Roman" w:hAnsi="Times New Roman" w:cs="Times New Roman"/>
                <w:color w:val="auto"/>
              </w:rPr>
              <w:t xml:space="preserve">Вид документа </w:t>
            </w:r>
          </w:p>
        </w:tc>
        <w:tc>
          <w:tcPr>
            <w:tcW w:w="2145" w:type="dxa"/>
            <w:tcBorders>
              <w:top w:val="single" w:sz="4" w:space="0" w:color="000000"/>
              <w:left w:val="single" w:sz="4" w:space="0" w:color="000000"/>
              <w:bottom w:val="single" w:sz="4" w:space="0" w:color="000000"/>
              <w:right w:val="single" w:sz="4" w:space="0" w:color="000000"/>
            </w:tcBorders>
          </w:tcPr>
          <w:p w:rsidR="0037752C" w:rsidRPr="000265EC" w:rsidRDefault="0037752C">
            <w:pPr>
              <w:jc w:val="center"/>
              <w:rPr>
                <w:rFonts w:ascii="Times New Roman" w:hAnsi="Times New Roman" w:cs="Times New Roman"/>
                <w:color w:val="auto"/>
              </w:rPr>
            </w:pPr>
            <w:r w:rsidRPr="000265EC">
              <w:rPr>
                <w:rFonts w:ascii="Times New Roman" w:hAnsi="Times New Roman" w:cs="Times New Roman"/>
                <w:color w:val="auto"/>
              </w:rPr>
              <w:t>Наименование документа</w:t>
            </w:r>
          </w:p>
          <w:p w:rsidR="0037752C" w:rsidRPr="000265EC" w:rsidRDefault="0037752C">
            <w:pPr>
              <w:jc w:val="center"/>
              <w:rPr>
                <w:rFonts w:ascii="Times New Roman" w:hAnsi="Times New Roman" w:cs="Times New Roman"/>
                <w:color w:val="auto"/>
              </w:rPr>
            </w:pPr>
          </w:p>
        </w:tc>
        <w:tc>
          <w:tcPr>
            <w:tcW w:w="1471" w:type="dxa"/>
            <w:tcBorders>
              <w:top w:val="single" w:sz="4" w:space="0" w:color="000000"/>
              <w:left w:val="single" w:sz="4" w:space="0" w:color="000000"/>
              <w:bottom w:val="single" w:sz="4" w:space="0" w:color="000000"/>
              <w:right w:val="single" w:sz="4" w:space="0" w:color="000000"/>
            </w:tcBorders>
          </w:tcPr>
          <w:p w:rsidR="0037752C" w:rsidRPr="000265EC" w:rsidRDefault="0037752C">
            <w:pPr>
              <w:jc w:val="center"/>
              <w:rPr>
                <w:rFonts w:ascii="Times New Roman" w:hAnsi="Times New Roman" w:cs="Times New Roman"/>
                <w:color w:val="auto"/>
              </w:rPr>
            </w:pPr>
            <w:r w:rsidRPr="000265EC">
              <w:rPr>
                <w:rFonts w:ascii="Times New Roman" w:hAnsi="Times New Roman" w:cs="Times New Roman"/>
                <w:color w:val="auto"/>
              </w:rPr>
              <w:t>Реквизиты</w:t>
            </w:r>
          </w:p>
          <w:p w:rsidR="0037752C" w:rsidRPr="000265EC" w:rsidRDefault="0037752C">
            <w:pPr>
              <w:jc w:val="center"/>
              <w:rPr>
                <w:rFonts w:ascii="Times New Roman" w:hAnsi="Times New Roman" w:cs="Times New Roman"/>
                <w:color w:val="auto"/>
              </w:rPr>
            </w:pPr>
            <w:r w:rsidRPr="000265EC">
              <w:rPr>
                <w:rFonts w:ascii="Times New Roman" w:hAnsi="Times New Roman" w:cs="Times New Roman"/>
                <w:color w:val="auto"/>
              </w:rPr>
              <w:t>(дата и номер)</w:t>
            </w:r>
          </w:p>
          <w:p w:rsidR="0037752C" w:rsidRPr="000265EC" w:rsidRDefault="0037752C">
            <w:pPr>
              <w:jc w:val="center"/>
              <w:rPr>
                <w:rFonts w:ascii="Times New Roman" w:hAnsi="Times New Roman" w:cs="Times New Roman"/>
                <w:color w:val="auto"/>
              </w:rPr>
            </w:pPr>
          </w:p>
        </w:tc>
        <w:tc>
          <w:tcPr>
            <w:tcW w:w="1430" w:type="dxa"/>
            <w:tcBorders>
              <w:top w:val="single" w:sz="4" w:space="0" w:color="000000"/>
              <w:left w:val="single" w:sz="4" w:space="0" w:color="000000"/>
              <w:bottom w:val="single" w:sz="4" w:space="0" w:color="000000"/>
              <w:right w:val="single" w:sz="4" w:space="0" w:color="000000"/>
            </w:tcBorders>
            <w:hideMark/>
          </w:tcPr>
          <w:p w:rsidR="0037752C" w:rsidRPr="000265EC" w:rsidRDefault="0037752C">
            <w:pPr>
              <w:jc w:val="center"/>
              <w:rPr>
                <w:rFonts w:ascii="Times New Roman" w:hAnsi="Times New Roman" w:cs="Times New Roman"/>
                <w:color w:val="auto"/>
              </w:rPr>
            </w:pPr>
            <w:r w:rsidRPr="000265EC">
              <w:rPr>
                <w:rFonts w:ascii="Times New Roman" w:hAnsi="Times New Roman" w:cs="Times New Roman"/>
                <w:color w:val="auto"/>
              </w:rPr>
              <w:t xml:space="preserve">Разработчик </w:t>
            </w:r>
          </w:p>
        </w:tc>
        <w:tc>
          <w:tcPr>
            <w:tcW w:w="1480" w:type="dxa"/>
            <w:tcBorders>
              <w:top w:val="single" w:sz="4" w:space="0" w:color="000000"/>
              <w:left w:val="single" w:sz="4" w:space="0" w:color="000000"/>
              <w:bottom w:val="single" w:sz="4" w:space="0" w:color="000000"/>
              <w:right w:val="single" w:sz="4" w:space="0" w:color="000000"/>
            </w:tcBorders>
            <w:hideMark/>
          </w:tcPr>
          <w:p w:rsidR="0037752C" w:rsidRPr="000265EC" w:rsidRDefault="0037752C">
            <w:pPr>
              <w:jc w:val="center"/>
              <w:rPr>
                <w:rFonts w:ascii="Times New Roman" w:hAnsi="Times New Roman" w:cs="Times New Roman"/>
                <w:color w:val="auto"/>
              </w:rPr>
            </w:pPr>
            <w:r w:rsidRPr="000265EC">
              <w:rPr>
                <w:rFonts w:ascii="Times New Roman" w:hAnsi="Times New Roman" w:cs="Times New Roman"/>
                <w:color w:val="auto"/>
              </w:rPr>
              <w:t xml:space="preserve">Гиперссылка на текст документа </w:t>
            </w:r>
          </w:p>
        </w:tc>
      </w:tr>
      <w:tr w:rsidR="0037752C" w:rsidRPr="000265EC" w:rsidTr="0037752C">
        <w:trPr>
          <w:jc w:val="center"/>
        </w:trPr>
        <w:tc>
          <w:tcPr>
            <w:tcW w:w="515" w:type="dxa"/>
            <w:tcBorders>
              <w:top w:val="single" w:sz="4" w:space="0" w:color="000000"/>
              <w:left w:val="single" w:sz="4" w:space="0" w:color="000000"/>
              <w:bottom w:val="single" w:sz="4" w:space="0" w:color="000000"/>
              <w:right w:val="single" w:sz="4" w:space="0" w:color="000000"/>
            </w:tcBorders>
            <w:hideMark/>
          </w:tcPr>
          <w:p w:rsidR="0037752C" w:rsidRPr="000265EC" w:rsidRDefault="0037752C">
            <w:pPr>
              <w:jc w:val="center"/>
              <w:rPr>
                <w:rFonts w:ascii="Times New Roman" w:hAnsi="Times New Roman" w:cs="Times New Roman"/>
                <w:color w:val="auto"/>
              </w:rPr>
            </w:pPr>
            <w:r w:rsidRPr="000265EC">
              <w:rPr>
                <w:rFonts w:ascii="Times New Roman" w:hAnsi="Times New Roman" w:cs="Times New Roman"/>
                <w:color w:val="auto"/>
              </w:rPr>
              <w:t>1</w:t>
            </w:r>
          </w:p>
        </w:tc>
        <w:tc>
          <w:tcPr>
            <w:tcW w:w="1163" w:type="dxa"/>
            <w:tcBorders>
              <w:top w:val="single" w:sz="4" w:space="0" w:color="000000"/>
              <w:left w:val="single" w:sz="4" w:space="0" w:color="000000"/>
              <w:bottom w:val="single" w:sz="4" w:space="0" w:color="000000"/>
              <w:right w:val="single" w:sz="4" w:space="0" w:color="000000"/>
            </w:tcBorders>
            <w:hideMark/>
          </w:tcPr>
          <w:p w:rsidR="0037752C" w:rsidRPr="000265EC" w:rsidRDefault="0037752C">
            <w:pPr>
              <w:jc w:val="center"/>
              <w:rPr>
                <w:rFonts w:ascii="Times New Roman" w:hAnsi="Times New Roman" w:cs="Times New Roman"/>
                <w:color w:val="auto"/>
              </w:rPr>
            </w:pPr>
            <w:r w:rsidRPr="000265EC">
              <w:rPr>
                <w:rFonts w:ascii="Times New Roman" w:hAnsi="Times New Roman" w:cs="Times New Roman"/>
                <w:color w:val="auto"/>
              </w:rPr>
              <w:t>2</w:t>
            </w:r>
          </w:p>
        </w:tc>
        <w:tc>
          <w:tcPr>
            <w:tcW w:w="1846" w:type="dxa"/>
            <w:tcBorders>
              <w:top w:val="single" w:sz="4" w:space="0" w:color="000000"/>
              <w:left w:val="single" w:sz="4" w:space="0" w:color="000000"/>
              <w:bottom w:val="single" w:sz="4" w:space="0" w:color="000000"/>
              <w:right w:val="single" w:sz="4" w:space="0" w:color="000000"/>
            </w:tcBorders>
            <w:hideMark/>
          </w:tcPr>
          <w:p w:rsidR="0037752C" w:rsidRPr="000265EC" w:rsidRDefault="0037752C">
            <w:pPr>
              <w:jc w:val="center"/>
              <w:rPr>
                <w:rFonts w:ascii="Times New Roman" w:hAnsi="Times New Roman" w:cs="Times New Roman"/>
                <w:color w:val="auto"/>
              </w:rPr>
            </w:pPr>
            <w:r w:rsidRPr="000265EC">
              <w:rPr>
                <w:rFonts w:ascii="Times New Roman" w:hAnsi="Times New Roman" w:cs="Times New Roman"/>
                <w:color w:val="auto"/>
              </w:rPr>
              <w:t>3</w:t>
            </w:r>
          </w:p>
        </w:tc>
        <w:tc>
          <w:tcPr>
            <w:tcW w:w="2145" w:type="dxa"/>
            <w:tcBorders>
              <w:top w:val="single" w:sz="4" w:space="0" w:color="000000"/>
              <w:left w:val="single" w:sz="4" w:space="0" w:color="000000"/>
              <w:bottom w:val="single" w:sz="4" w:space="0" w:color="000000"/>
              <w:right w:val="single" w:sz="4" w:space="0" w:color="000000"/>
            </w:tcBorders>
            <w:hideMark/>
          </w:tcPr>
          <w:p w:rsidR="0037752C" w:rsidRPr="000265EC" w:rsidRDefault="0037752C">
            <w:pPr>
              <w:jc w:val="center"/>
              <w:rPr>
                <w:rFonts w:ascii="Times New Roman" w:hAnsi="Times New Roman" w:cs="Times New Roman"/>
                <w:color w:val="auto"/>
              </w:rPr>
            </w:pPr>
            <w:r w:rsidRPr="000265EC">
              <w:rPr>
                <w:rFonts w:ascii="Times New Roman" w:hAnsi="Times New Roman" w:cs="Times New Roman"/>
                <w:color w:val="auto"/>
              </w:rPr>
              <w:t>4</w:t>
            </w:r>
          </w:p>
        </w:tc>
        <w:tc>
          <w:tcPr>
            <w:tcW w:w="1471" w:type="dxa"/>
            <w:tcBorders>
              <w:top w:val="single" w:sz="4" w:space="0" w:color="000000"/>
              <w:left w:val="single" w:sz="4" w:space="0" w:color="000000"/>
              <w:bottom w:val="single" w:sz="4" w:space="0" w:color="000000"/>
              <w:right w:val="single" w:sz="4" w:space="0" w:color="000000"/>
            </w:tcBorders>
            <w:hideMark/>
          </w:tcPr>
          <w:p w:rsidR="0037752C" w:rsidRPr="000265EC" w:rsidRDefault="0037752C">
            <w:pPr>
              <w:jc w:val="center"/>
              <w:rPr>
                <w:rFonts w:ascii="Times New Roman" w:hAnsi="Times New Roman" w:cs="Times New Roman"/>
                <w:color w:val="auto"/>
              </w:rPr>
            </w:pPr>
            <w:r w:rsidRPr="000265EC">
              <w:rPr>
                <w:rFonts w:ascii="Times New Roman" w:hAnsi="Times New Roman" w:cs="Times New Roman"/>
                <w:color w:val="auto"/>
              </w:rPr>
              <w:t>5</w:t>
            </w:r>
          </w:p>
        </w:tc>
        <w:tc>
          <w:tcPr>
            <w:tcW w:w="1430" w:type="dxa"/>
            <w:tcBorders>
              <w:top w:val="single" w:sz="4" w:space="0" w:color="000000"/>
              <w:left w:val="single" w:sz="4" w:space="0" w:color="000000"/>
              <w:bottom w:val="single" w:sz="4" w:space="0" w:color="000000"/>
              <w:right w:val="single" w:sz="4" w:space="0" w:color="000000"/>
            </w:tcBorders>
            <w:hideMark/>
          </w:tcPr>
          <w:p w:rsidR="0037752C" w:rsidRPr="000265EC" w:rsidRDefault="0037752C">
            <w:pPr>
              <w:jc w:val="center"/>
              <w:rPr>
                <w:rFonts w:ascii="Times New Roman" w:hAnsi="Times New Roman" w:cs="Times New Roman"/>
                <w:color w:val="auto"/>
              </w:rPr>
            </w:pPr>
            <w:r w:rsidRPr="000265EC">
              <w:rPr>
                <w:rFonts w:ascii="Times New Roman" w:hAnsi="Times New Roman" w:cs="Times New Roman"/>
                <w:color w:val="auto"/>
              </w:rPr>
              <w:t>6</w:t>
            </w:r>
          </w:p>
        </w:tc>
        <w:tc>
          <w:tcPr>
            <w:tcW w:w="1480" w:type="dxa"/>
            <w:tcBorders>
              <w:top w:val="single" w:sz="4" w:space="0" w:color="000000"/>
              <w:left w:val="single" w:sz="4" w:space="0" w:color="000000"/>
              <w:bottom w:val="single" w:sz="4" w:space="0" w:color="000000"/>
              <w:right w:val="single" w:sz="4" w:space="0" w:color="000000"/>
            </w:tcBorders>
            <w:hideMark/>
          </w:tcPr>
          <w:p w:rsidR="0037752C" w:rsidRPr="000265EC" w:rsidRDefault="0037752C">
            <w:pPr>
              <w:jc w:val="center"/>
              <w:rPr>
                <w:rFonts w:ascii="Times New Roman" w:hAnsi="Times New Roman" w:cs="Times New Roman"/>
                <w:color w:val="00B050"/>
              </w:rPr>
            </w:pPr>
            <w:r w:rsidRPr="000265EC">
              <w:rPr>
                <w:rFonts w:ascii="Times New Roman" w:hAnsi="Times New Roman" w:cs="Times New Roman"/>
                <w:color w:val="auto"/>
              </w:rPr>
              <w:t>7</w:t>
            </w:r>
          </w:p>
        </w:tc>
      </w:tr>
      <w:tr w:rsidR="0037752C" w:rsidRPr="000265EC" w:rsidTr="0037752C">
        <w:trPr>
          <w:jc w:val="center"/>
        </w:trPr>
        <w:tc>
          <w:tcPr>
            <w:tcW w:w="10050" w:type="dxa"/>
            <w:gridSpan w:val="7"/>
            <w:tcBorders>
              <w:top w:val="single" w:sz="4" w:space="0" w:color="000000"/>
              <w:left w:val="single" w:sz="4" w:space="0" w:color="000000"/>
              <w:bottom w:val="single" w:sz="4" w:space="0" w:color="000000"/>
              <w:right w:val="single" w:sz="4" w:space="0" w:color="000000"/>
            </w:tcBorders>
            <w:hideMark/>
          </w:tcPr>
          <w:p w:rsidR="0037752C" w:rsidRPr="000265EC" w:rsidRDefault="0037752C" w:rsidP="003A3F00">
            <w:pPr>
              <w:jc w:val="center"/>
              <w:rPr>
                <w:rFonts w:ascii="Times New Roman" w:hAnsi="Times New Roman" w:cs="Times New Roman"/>
                <w:color w:val="auto"/>
              </w:rPr>
            </w:pPr>
            <w:r w:rsidRPr="000265EC">
              <w:rPr>
                <w:rFonts w:ascii="Times New Roman" w:hAnsi="Times New Roman" w:cs="Times New Roman"/>
                <w:color w:val="auto"/>
              </w:rPr>
              <w:t xml:space="preserve">Муниципальная программа </w:t>
            </w:r>
            <w:r w:rsidR="00AC78BE" w:rsidRPr="000265EC">
              <w:rPr>
                <w:rFonts w:ascii="Times New Roman" w:hAnsi="Times New Roman" w:cs="Times New Roman"/>
                <w:color w:val="auto"/>
              </w:rPr>
              <w:t xml:space="preserve">«Муниципальная программа </w:t>
            </w:r>
            <w:r w:rsidR="00AC78BE" w:rsidRPr="000265EC">
              <w:rPr>
                <w:rFonts w:ascii="Times New Roman" w:hAnsi="Times New Roman" w:cs="Times New Roman"/>
              </w:rPr>
              <w:t xml:space="preserve">«Муниципальная поддержка агропромышленного комплекса в Юргинском муниципальном округе </w:t>
            </w:r>
            <w:r w:rsidR="00AC78BE" w:rsidRPr="000265EC">
              <w:rPr>
                <w:rFonts w:ascii="Times New Roman" w:eastAsia="Times New Roman" w:hAnsi="Times New Roman" w:cs="Times New Roman"/>
                <w:color w:val="auto"/>
                <w:spacing w:val="-3"/>
              </w:rPr>
              <w:t>на 2026 год и на плановый период 2027 и 2028 годов»</w:t>
            </w:r>
          </w:p>
        </w:tc>
      </w:tr>
    </w:tbl>
    <w:p w:rsidR="0049632F" w:rsidRPr="000265EC" w:rsidRDefault="0049632F" w:rsidP="0049632F">
      <w:pPr>
        <w:jc w:val="center"/>
        <w:rPr>
          <w:rFonts w:ascii="Times New Roman" w:hAnsi="Times New Roman" w:cs="Times New Roman"/>
          <w:color w:val="auto"/>
        </w:rPr>
      </w:pPr>
    </w:p>
    <w:p w:rsidR="0049632F" w:rsidRPr="000265EC" w:rsidRDefault="0049632F" w:rsidP="0049632F">
      <w:pPr>
        <w:jc w:val="center"/>
        <w:rPr>
          <w:rFonts w:ascii="Times New Roman" w:hAnsi="Times New Roman" w:cs="Times New Roman"/>
          <w:color w:val="auto"/>
        </w:rPr>
      </w:pPr>
      <w:r w:rsidRPr="000265EC">
        <w:rPr>
          <w:rFonts w:ascii="Times New Roman" w:hAnsi="Times New Roman" w:cs="Times New Roman"/>
          <w:color w:val="auto"/>
        </w:rPr>
        <w:t>Реестр документов, входящих в состав муниципальной программы отсутствует</w:t>
      </w:r>
      <w:r w:rsidR="000265EC">
        <w:rPr>
          <w:rFonts w:ascii="Times New Roman" w:hAnsi="Times New Roman" w:cs="Times New Roman"/>
          <w:color w:val="auto"/>
        </w:rPr>
        <w:t>.</w:t>
      </w:r>
    </w:p>
    <w:p w:rsidR="0094437D" w:rsidRPr="000265EC" w:rsidRDefault="0094437D">
      <w:pPr>
        <w:widowControl/>
        <w:spacing w:after="200" w:line="276" w:lineRule="auto"/>
        <w:rPr>
          <w:rFonts w:ascii="Times New Roman" w:hAnsi="Times New Roman" w:cs="Times New Roman"/>
          <w:color w:val="auto"/>
        </w:rPr>
      </w:pPr>
      <w:r w:rsidRPr="000265EC">
        <w:rPr>
          <w:rFonts w:ascii="Times New Roman" w:hAnsi="Times New Roman" w:cs="Times New Roman"/>
          <w:color w:val="auto"/>
        </w:rPr>
        <w:br w:type="page"/>
      </w:r>
    </w:p>
    <w:p w:rsidR="00536C5D" w:rsidRPr="00FB6127" w:rsidRDefault="000265EC" w:rsidP="00423F30">
      <w:pPr>
        <w:jc w:val="center"/>
        <w:rPr>
          <w:rFonts w:ascii="Times New Roman" w:hAnsi="Times New Roman" w:cs="Times New Roman"/>
          <w:b/>
          <w:color w:val="auto"/>
        </w:rPr>
      </w:pPr>
      <w:r w:rsidRPr="00FB6127">
        <w:rPr>
          <w:rFonts w:ascii="Times New Roman" w:hAnsi="Times New Roman" w:cs="Times New Roman"/>
          <w:b/>
          <w:color w:val="auto"/>
        </w:rPr>
        <w:lastRenderedPageBreak/>
        <w:t>Паспорт</w:t>
      </w:r>
    </w:p>
    <w:p w:rsidR="00F2563E" w:rsidRPr="00FB6127" w:rsidRDefault="00423F30" w:rsidP="00DA7B63">
      <w:pPr>
        <w:shd w:val="clear" w:color="auto" w:fill="FFFFFF"/>
        <w:jc w:val="center"/>
        <w:textAlignment w:val="baseline"/>
        <w:rPr>
          <w:rFonts w:ascii="Times New Roman" w:eastAsia="Times New Roman" w:hAnsi="Times New Roman" w:cs="Times New Roman"/>
          <w:b/>
          <w:spacing w:val="-3"/>
        </w:rPr>
      </w:pPr>
      <w:r w:rsidRPr="00FB6127">
        <w:rPr>
          <w:rFonts w:ascii="Times New Roman" w:hAnsi="Times New Roman" w:cs="Times New Roman"/>
          <w:b/>
          <w:bCs/>
          <w:color w:val="auto"/>
          <w:spacing w:val="-5"/>
        </w:rPr>
        <w:t xml:space="preserve">муниципальной программы </w:t>
      </w:r>
      <w:r w:rsidR="00F2563E" w:rsidRPr="00FB6127">
        <w:rPr>
          <w:rFonts w:ascii="Times New Roman" w:hAnsi="Times New Roman" w:cs="Times New Roman"/>
          <w:b/>
        </w:rPr>
        <w:t xml:space="preserve">«Муниципальная поддержка агропромышленного комплекса в Юргинском муниципальном округе </w:t>
      </w:r>
      <w:r w:rsidR="00F2563E" w:rsidRPr="00FB6127">
        <w:rPr>
          <w:rFonts w:ascii="Times New Roman" w:eastAsia="Times New Roman" w:hAnsi="Times New Roman" w:cs="Times New Roman"/>
          <w:b/>
          <w:color w:val="auto"/>
          <w:spacing w:val="-3"/>
        </w:rPr>
        <w:t>на 2026 год и на плановый период 2027 и 2028 годов»</w:t>
      </w:r>
    </w:p>
    <w:p w:rsidR="00423F30" w:rsidRPr="00FB6127" w:rsidRDefault="00423F30" w:rsidP="00F2563E">
      <w:pPr>
        <w:jc w:val="center"/>
        <w:rPr>
          <w:rFonts w:ascii="Times New Roman" w:hAnsi="Times New Roman" w:cs="Times New Roman"/>
          <w:b/>
          <w:color w:val="auto"/>
        </w:rPr>
      </w:pPr>
    </w:p>
    <w:p w:rsidR="00423F30" w:rsidRPr="00FB6127" w:rsidRDefault="00423F30" w:rsidP="00FB50D4">
      <w:pPr>
        <w:pStyle w:val="aa"/>
        <w:widowControl w:val="0"/>
        <w:numPr>
          <w:ilvl w:val="0"/>
          <w:numId w:val="25"/>
        </w:numPr>
        <w:tabs>
          <w:tab w:val="left" w:pos="7273"/>
        </w:tabs>
        <w:kinsoku w:val="0"/>
        <w:overflowPunct w:val="0"/>
        <w:autoSpaceDE w:val="0"/>
        <w:autoSpaceDN w:val="0"/>
        <w:adjustRightInd w:val="0"/>
        <w:spacing w:after="200" w:line="276" w:lineRule="auto"/>
        <w:ind w:left="0"/>
        <w:contextualSpacing/>
        <w:jc w:val="center"/>
        <w:rPr>
          <w:b/>
        </w:rPr>
      </w:pPr>
      <w:r w:rsidRPr="00FB6127">
        <w:rPr>
          <w:b/>
        </w:rPr>
        <w:t>Основные</w:t>
      </w:r>
      <w:r w:rsidRPr="00FB6127">
        <w:rPr>
          <w:b/>
          <w:spacing w:val="-4"/>
        </w:rPr>
        <w:t xml:space="preserve"> </w:t>
      </w:r>
      <w:r w:rsidRPr="00FB6127">
        <w:rPr>
          <w:b/>
        </w:rPr>
        <w:t>положения</w:t>
      </w:r>
    </w:p>
    <w:tbl>
      <w:tblPr>
        <w:tblStyle w:val="a7"/>
        <w:tblW w:w="9639" w:type="dxa"/>
        <w:jc w:val="center"/>
        <w:tblLook w:val="04A0" w:firstRow="1" w:lastRow="0" w:firstColumn="1" w:lastColumn="0" w:noHBand="0" w:noVBand="1"/>
      </w:tblPr>
      <w:tblGrid>
        <w:gridCol w:w="3103"/>
        <w:gridCol w:w="6536"/>
      </w:tblGrid>
      <w:tr w:rsidR="00423F30" w:rsidRPr="000265EC" w:rsidTr="005E63BF">
        <w:trPr>
          <w:jc w:val="center"/>
        </w:trPr>
        <w:tc>
          <w:tcPr>
            <w:tcW w:w="3136" w:type="dxa"/>
          </w:tcPr>
          <w:p w:rsidR="000265EC" w:rsidRDefault="00423F30" w:rsidP="007C6AAD">
            <w:pPr>
              <w:tabs>
                <w:tab w:val="left" w:pos="7273"/>
              </w:tabs>
              <w:kinsoku w:val="0"/>
              <w:overflowPunct w:val="0"/>
              <w:autoSpaceDE w:val="0"/>
              <w:autoSpaceDN w:val="0"/>
              <w:adjustRightInd w:val="0"/>
              <w:rPr>
                <w:rFonts w:ascii="Times New Roman" w:hAnsi="Times New Roman" w:cs="Times New Roman"/>
                <w:color w:val="auto"/>
                <w:spacing w:val="-5"/>
              </w:rPr>
            </w:pPr>
            <w:r w:rsidRPr="000265EC">
              <w:rPr>
                <w:rFonts w:ascii="Times New Roman" w:hAnsi="Times New Roman" w:cs="Times New Roman"/>
                <w:color w:val="auto"/>
              </w:rPr>
              <w:t>Куратор</w:t>
            </w:r>
          </w:p>
          <w:p w:rsidR="00423F30" w:rsidRPr="000265EC" w:rsidRDefault="00423F30" w:rsidP="007C6AAD">
            <w:pPr>
              <w:tabs>
                <w:tab w:val="left" w:pos="7273"/>
              </w:tabs>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spacing w:val="-5"/>
              </w:rPr>
              <w:t xml:space="preserve">муниципальной </w:t>
            </w:r>
            <w:r w:rsidRPr="000265EC">
              <w:rPr>
                <w:rFonts w:ascii="Times New Roman" w:hAnsi="Times New Roman" w:cs="Times New Roman"/>
                <w:color w:val="auto"/>
              </w:rPr>
              <w:t>программы</w:t>
            </w:r>
          </w:p>
        </w:tc>
        <w:tc>
          <w:tcPr>
            <w:tcW w:w="6651" w:type="dxa"/>
          </w:tcPr>
          <w:p w:rsidR="00423F30" w:rsidRPr="000265EC" w:rsidRDefault="00B12D28" w:rsidP="005B4D92">
            <w:pPr>
              <w:tabs>
                <w:tab w:val="left" w:pos="7273"/>
              </w:tabs>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rPr>
              <w:t xml:space="preserve">Начальник Управления сельского хозяйства администрации Юргинского муниципального округа </w:t>
            </w:r>
          </w:p>
        </w:tc>
      </w:tr>
      <w:tr w:rsidR="00B12D28" w:rsidRPr="000265EC" w:rsidTr="005E63BF">
        <w:trPr>
          <w:jc w:val="center"/>
        </w:trPr>
        <w:tc>
          <w:tcPr>
            <w:tcW w:w="3136" w:type="dxa"/>
          </w:tcPr>
          <w:p w:rsidR="00B12D28" w:rsidRPr="000265EC" w:rsidRDefault="00B12D28" w:rsidP="007C6AAD">
            <w:pPr>
              <w:tabs>
                <w:tab w:val="left" w:pos="7273"/>
              </w:tabs>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Ответственный</w:t>
            </w:r>
            <w:r w:rsidRPr="000265EC">
              <w:rPr>
                <w:rFonts w:ascii="Times New Roman" w:hAnsi="Times New Roman" w:cs="Times New Roman"/>
                <w:color w:val="auto"/>
                <w:spacing w:val="-6"/>
              </w:rPr>
              <w:t xml:space="preserve"> </w:t>
            </w:r>
            <w:r w:rsidRPr="000265EC">
              <w:rPr>
                <w:rFonts w:ascii="Times New Roman" w:hAnsi="Times New Roman" w:cs="Times New Roman"/>
                <w:color w:val="auto"/>
              </w:rPr>
              <w:t>исполнитель</w:t>
            </w:r>
            <w:r w:rsidRPr="000265EC">
              <w:rPr>
                <w:rFonts w:ascii="Times New Roman" w:hAnsi="Times New Roman" w:cs="Times New Roman"/>
                <w:color w:val="auto"/>
                <w:spacing w:val="-4"/>
              </w:rPr>
              <w:t xml:space="preserve"> </w:t>
            </w:r>
            <w:r w:rsidRPr="000265EC">
              <w:rPr>
                <w:rFonts w:ascii="Times New Roman" w:hAnsi="Times New Roman" w:cs="Times New Roman"/>
                <w:color w:val="auto"/>
                <w:spacing w:val="-5"/>
              </w:rPr>
              <w:t xml:space="preserve"> муниципальной </w:t>
            </w:r>
            <w:r w:rsidRPr="000265EC">
              <w:rPr>
                <w:rFonts w:ascii="Times New Roman" w:hAnsi="Times New Roman" w:cs="Times New Roman"/>
                <w:color w:val="auto"/>
              </w:rPr>
              <w:t>программы</w:t>
            </w:r>
          </w:p>
        </w:tc>
        <w:tc>
          <w:tcPr>
            <w:tcW w:w="6651" w:type="dxa"/>
          </w:tcPr>
          <w:p w:rsidR="00B12D28" w:rsidRPr="000265EC" w:rsidRDefault="00B12D28" w:rsidP="00D14C27">
            <w:pPr>
              <w:rPr>
                <w:rFonts w:ascii="Times New Roman" w:hAnsi="Times New Roman" w:cs="Times New Roman"/>
              </w:rPr>
            </w:pPr>
            <w:r w:rsidRPr="000265EC">
              <w:rPr>
                <w:rFonts w:ascii="Times New Roman" w:hAnsi="Times New Roman" w:cs="Times New Roman"/>
              </w:rPr>
              <w:t>Управление сельского хозяйства администрации Юргинского муниципального  округа</w:t>
            </w:r>
          </w:p>
        </w:tc>
      </w:tr>
      <w:tr w:rsidR="00B12D28" w:rsidRPr="000265EC" w:rsidTr="005E63BF">
        <w:trPr>
          <w:jc w:val="center"/>
        </w:trPr>
        <w:tc>
          <w:tcPr>
            <w:tcW w:w="3136" w:type="dxa"/>
          </w:tcPr>
          <w:p w:rsidR="00B12D28" w:rsidRPr="000265EC" w:rsidRDefault="00B12D28" w:rsidP="00361FFC">
            <w:pPr>
              <w:tabs>
                <w:tab w:val="left" w:pos="7273"/>
              </w:tabs>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Период реализации муниципальной программы</w:t>
            </w:r>
          </w:p>
        </w:tc>
        <w:tc>
          <w:tcPr>
            <w:tcW w:w="6651" w:type="dxa"/>
          </w:tcPr>
          <w:p w:rsidR="00B12D28" w:rsidRPr="000265EC" w:rsidRDefault="00B12D28" w:rsidP="00D14C27">
            <w:pPr>
              <w:kinsoku w:val="0"/>
              <w:overflowPunct w:val="0"/>
              <w:autoSpaceDE w:val="0"/>
              <w:autoSpaceDN w:val="0"/>
              <w:adjustRightInd w:val="0"/>
              <w:rPr>
                <w:rFonts w:ascii="Times New Roman" w:hAnsi="Times New Roman" w:cs="Times New Roman"/>
              </w:rPr>
            </w:pPr>
            <w:r w:rsidRPr="000265EC">
              <w:rPr>
                <w:rFonts w:ascii="Times New Roman" w:hAnsi="Times New Roman" w:cs="Times New Roman"/>
              </w:rPr>
              <w:t>год начала – 01.01.2026г</w:t>
            </w:r>
          </w:p>
          <w:p w:rsidR="00B12D28" w:rsidRPr="000265EC" w:rsidRDefault="00B12D28" w:rsidP="00D14C27">
            <w:pPr>
              <w:kinsoku w:val="0"/>
              <w:overflowPunct w:val="0"/>
              <w:autoSpaceDE w:val="0"/>
              <w:autoSpaceDN w:val="0"/>
              <w:adjustRightInd w:val="0"/>
              <w:rPr>
                <w:rFonts w:ascii="Times New Roman" w:hAnsi="Times New Roman" w:cs="Times New Roman"/>
                <w:spacing w:val="1"/>
              </w:rPr>
            </w:pPr>
            <w:r w:rsidRPr="000265EC">
              <w:rPr>
                <w:rFonts w:ascii="Times New Roman" w:hAnsi="Times New Roman" w:cs="Times New Roman"/>
              </w:rPr>
              <w:t>год окончания - 31.12.2028г</w:t>
            </w:r>
          </w:p>
          <w:p w:rsidR="00B12D28" w:rsidRPr="000265EC" w:rsidRDefault="00B12D28" w:rsidP="00D14C27">
            <w:pPr>
              <w:rPr>
                <w:rFonts w:ascii="Times New Roman" w:hAnsi="Times New Roman" w:cs="Times New Roman"/>
              </w:rPr>
            </w:pPr>
          </w:p>
        </w:tc>
      </w:tr>
      <w:tr w:rsidR="00B12D28" w:rsidRPr="000265EC" w:rsidTr="005E63BF">
        <w:trPr>
          <w:jc w:val="center"/>
        </w:trPr>
        <w:tc>
          <w:tcPr>
            <w:tcW w:w="3136" w:type="dxa"/>
          </w:tcPr>
          <w:p w:rsidR="00B12D28" w:rsidRPr="000265EC" w:rsidRDefault="00B12D28" w:rsidP="0064758B">
            <w:pPr>
              <w:tabs>
                <w:tab w:val="left" w:pos="7273"/>
              </w:tabs>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Цель муниципальной программы</w:t>
            </w:r>
          </w:p>
        </w:tc>
        <w:tc>
          <w:tcPr>
            <w:tcW w:w="6651" w:type="dxa"/>
          </w:tcPr>
          <w:p w:rsidR="00D85315" w:rsidRPr="000265EC" w:rsidRDefault="00B12D28" w:rsidP="001C1C12">
            <w:pPr>
              <w:suppressAutoHyphens/>
              <w:rPr>
                <w:rStyle w:val="26"/>
                <w:rFonts w:eastAsia="Arial Unicode MS"/>
                <w:color w:val="auto"/>
                <w:sz w:val="24"/>
                <w:szCs w:val="24"/>
              </w:rPr>
            </w:pPr>
            <w:r w:rsidRPr="000265EC">
              <w:rPr>
                <w:rFonts w:ascii="Times New Roman" w:hAnsi="Times New Roman" w:cs="Times New Roman"/>
                <w:color w:val="auto"/>
              </w:rPr>
              <w:t>1.</w:t>
            </w:r>
            <w:r w:rsidR="00D85315" w:rsidRPr="000265EC">
              <w:rPr>
                <w:rStyle w:val="a4"/>
                <w:rFonts w:ascii="Times New Roman" w:eastAsia="Arial Unicode MS" w:hAnsi="Times New Roman" w:cs="Times New Roman"/>
                <w:color w:val="auto"/>
              </w:rPr>
              <w:t xml:space="preserve"> </w:t>
            </w:r>
            <w:r w:rsidR="00CE01C2" w:rsidRPr="000265EC">
              <w:rPr>
                <w:rStyle w:val="26"/>
                <w:rFonts w:eastAsia="Courier New"/>
                <w:sz w:val="24"/>
                <w:szCs w:val="24"/>
              </w:rPr>
              <w:t xml:space="preserve">Повышение эффективности </w:t>
            </w:r>
            <w:r w:rsidR="00CE01C2" w:rsidRPr="000265EC">
              <w:rPr>
                <w:rStyle w:val="26"/>
                <w:rFonts w:eastAsia="Arial Unicode MS"/>
                <w:color w:val="auto"/>
                <w:sz w:val="24"/>
                <w:szCs w:val="24"/>
              </w:rPr>
              <w:t>деятельности органов муниципальной власти.</w:t>
            </w:r>
          </w:p>
          <w:p w:rsidR="00D85315" w:rsidRPr="000265EC" w:rsidRDefault="00B12D28" w:rsidP="001C1C12">
            <w:pPr>
              <w:shd w:val="clear" w:color="auto" w:fill="FFFFFF" w:themeFill="background1"/>
              <w:jc w:val="both"/>
              <w:rPr>
                <w:rFonts w:ascii="Times New Roman" w:hAnsi="Times New Roman" w:cs="Times New Roman"/>
              </w:rPr>
            </w:pPr>
            <w:r w:rsidRPr="000265EC">
              <w:rPr>
                <w:rFonts w:ascii="Times New Roman" w:hAnsi="Times New Roman" w:cs="Times New Roman"/>
                <w:color w:val="auto"/>
              </w:rPr>
              <w:t xml:space="preserve">2. </w:t>
            </w:r>
            <w:r w:rsidR="00D85315" w:rsidRPr="000265EC">
              <w:rPr>
                <w:rFonts w:ascii="Times New Roman" w:hAnsi="Times New Roman" w:cs="Times New Roman"/>
              </w:rPr>
              <w:t xml:space="preserve">Повышение </w:t>
            </w:r>
            <w:r w:rsidR="00C755BB" w:rsidRPr="000265EC">
              <w:rPr>
                <w:rFonts w:ascii="Times New Roman" w:hAnsi="Times New Roman" w:cs="Times New Roman"/>
              </w:rPr>
              <w:t xml:space="preserve">уровня </w:t>
            </w:r>
            <w:r w:rsidR="00D85315" w:rsidRPr="000265EC">
              <w:rPr>
                <w:rFonts w:ascii="Times New Roman" w:hAnsi="Times New Roman" w:cs="Times New Roman"/>
              </w:rPr>
              <w:t>квалификации работников, занятых в сельском хозяйстве, совершенствование профессионального мастерства и практических навыков.</w:t>
            </w:r>
          </w:p>
          <w:p w:rsidR="001C1C12" w:rsidRPr="000265EC" w:rsidRDefault="00B12D28" w:rsidP="001C1C12">
            <w:pPr>
              <w:suppressAutoHyphens/>
              <w:rPr>
                <w:rFonts w:ascii="Times New Roman" w:hAnsi="Times New Roman" w:cs="Times New Roman"/>
              </w:rPr>
            </w:pPr>
            <w:r w:rsidRPr="000265EC">
              <w:rPr>
                <w:rFonts w:ascii="Times New Roman" w:hAnsi="Times New Roman" w:cs="Times New Roman"/>
                <w:color w:val="auto"/>
              </w:rPr>
              <w:t>3.</w:t>
            </w:r>
            <w:r w:rsidR="004666D3" w:rsidRPr="000265EC">
              <w:rPr>
                <w:rFonts w:ascii="Times New Roman" w:hAnsi="Times New Roman" w:cs="Times New Roman"/>
                <w:color w:val="auto"/>
              </w:rPr>
              <w:t xml:space="preserve"> </w:t>
            </w:r>
            <w:r w:rsidR="001C1C12" w:rsidRPr="000265EC">
              <w:rPr>
                <w:rFonts w:ascii="Times New Roman" w:hAnsi="Times New Roman" w:cs="Times New Roman"/>
              </w:rPr>
              <w:t>Обеспечение санитарно-эпидемиологической безопасности на территории Юргинского муниципального округа.</w:t>
            </w:r>
          </w:p>
          <w:p w:rsidR="00B12D28" w:rsidRPr="000265EC" w:rsidRDefault="00B12D28" w:rsidP="001C1C12">
            <w:pPr>
              <w:suppressAutoHyphens/>
              <w:rPr>
                <w:rFonts w:ascii="Times New Roman" w:hAnsi="Times New Roman" w:cs="Times New Roman"/>
                <w:color w:val="auto"/>
              </w:rPr>
            </w:pPr>
            <w:r w:rsidRPr="000265EC">
              <w:rPr>
                <w:rFonts w:ascii="Times New Roman" w:hAnsi="Times New Roman" w:cs="Times New Roman"/>
                <w:color w:val="auto"/>
              </w:rPr>
              <w:t>4. Гуманное и ответственное обращение с животными без владельцев регулирование их численности, сохранение животному жизни и здоровья.</w:t>
            </w:r>
          </w:p>
          <w:p w:rsidR="00B12D28" w:rsidRPr="000265EC" w:rsidRDefault="00B12D28" w:rsidP="00D14C27">
            <w:pPr>
              <w:suppressAutoHyphens/>
              <w:jc w:val="both"/>
              <w:rPr>
                <w:rFonts w:ascii="Times New Roman" w:hAnsi="Times New Roman" w:cs="Times New Roman"/>
                <w:color w:val="auto"/>
              </w:rPr>
            </w:pPr>
          </w:p>
        </w:tc>
      </w:tr>
      <w:tr w:rsidR="00237A28" w:rsidRPr="000265EC" w:rsidTr="005E63BF">
        <w:trPr>
          <w:jc w:val="center"/>
        </w:trPr>
        <w:tc>
          <w:tcPr>
            <w:tcW w:w="3136" w:type="dxa"/>
          </w:tcPr>
          <w:p w:rsidR="00237A28" w:rsidRPr="000265EC" w:rsidRDefault="00237A28" w:rsidP="00237A28">
            <w:pPr>
              <w:tabs>
                <w:tab w:val="left" w:pos="7273"/>
              </w:tabs>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Направления</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(подпрограммы)</w:t>
            </w:r>
            <w:r w:rsidRPr="000265EC">
              <w:rPr>
                <w:rFonts w:ascii="Times New Roman" w:hAnsi="Times New Roman" w:cs="Times New Roman"/>
                <w:color w:val="auto"/>
                <w:spacing w:val="-2"/>
              </w:rPr>
              <w:t xml:space="preserve"> муниципальной </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программы</w:t>
            </w:r>
          </w:p>
        </w:tc>
        <w:tc>
          <w:tcPr>
            <w:tcW w:w="6651" w:type="dxa"/>
          </w:tcPr>
          <w:p w:rsidR="00237A28" w:rsidRPr="000265EC" w:rsidRDefault="00237A28" w:rsidP="00D85315">
            <w:pPr>
              <w:shd w:val="clear" w:color="auto" w:fill="FFFFFF"/>
              <w:autoSpaceDE w:val="0"/>
              <w:autoSpaceDN w:val="0"/>
              <w:adjustRightInd w:val="0"/>
              <w:ind w:firstLine="25"/>
              <w:jc w:val="both"/>
              <w:rPr>
                <w:rStyle w:val="26"/>
                <w:rFonts w:eastAsia="Arial Unicode MS"/>
                <w:sz w:val="24"/>
                <w:szCs w:val="24"/>
              </w:rPr>
            </w:pPr>
            <w:r w:rsidRPr="000265EC">
              <w:rPr>
                <w:rFonts w:ascii="Times New Roman" w:hAnsi="Times New Roman" w:cs="Times New Roman"/>
                <w:color w:val="auto"/>
              </w:rPr>
              <w:t>Подпрограмма №1</w:t>
            </w:r>
            <w:r w:rsidR="00395808" w:rsidRPr="000265EC">
              <w:rPr>
                <w:rFonts w:ascii="Times New Roman" w:hAnsi="Times New Roman" w:cs="Times New Roman"/>
                <w:bCs/>
              </w:rPr>
              <w:t>«</w:t>
            </w:r>
            <w:r w:rsidR="00395808" w:rsidRPr="000265EC">
              <w:rPr>
                <w:rStyle w:val="26"/>
                <w:rFonts w:eastAsia="Arial Unicode MS"/>
                <w:sz w:val="24"/>
                <w:szCs w:val="24"/>
              </w:rPr>
              <w:t>Обеспечение реализации муниципальной программы»</w:t>
            </w:r>
          </w:p>
          <w:p w:rsidR="00CB2468" w:rsidRPr="000265EC" w:rsidRDefault="00CB2468" w:rsidP="00CB2468">
            <w:pPr>
              <w:tabs>
                <w:tab w:val="left" w:pos="7273"/>
              </w:tabs>
              <w:kinsoku w:val="0"/>
              <w:overflowPunct w:val="0"/>
              <w:autoSpaceDE w:val="0"/>
              <w:autoSpaceDN w:val="0"/>
              <w:adjustRightInd w:val="0"/>
              <w:rPr>
                <w:rFonts w:ascii="Times New Roman" w:hAnsi="Times New Roman" w:cs="Times New Roman"/>
              </w:rPr>
            </w:pPr>
            <w:r w:rsidRPr="000265EC">
              <w:rPr>
                <w:rFonts w:ascii="Times New Roman" w:hAnsi="Times New Roman" w:cs="Times New Roman"/>
                <w:color w:val="auto"/>
              </w:rPr>
              <w:t xml:space="preserve">Подпрограмма №2: </w:t>
            </w:r>
            <w:r w:rsidRPr="000265EC">
              <w:rPr>
                <w:rFonts w:ascii="Times New Roman" w:hAnsi="Times New Roman" w:cs="Times New Roman"/>
              </w:rPr>
              <w:t>«Стимулирование развития деятельности сельскохозяйственных производителей»</w:t>
            </w:r>
          </w:p>
          <w:p w:rsidR="00CB2468" w:rsidRPr="000265EC" w:rsidRDefault="00CB2468" w:rsidP="00CB2468">
            <w:pPr>
              <w:tabs>
                <w:tab w:val="left" w:pos="7273"/>
              </w:tabs>
              <w:kinsoku w:val="0"/>
              <w:overflowPunct w:val="0"/>
              <w:autoSpaceDE w:val="0"/>
              <w:autoSpaceDN w:val="0"/>
              <w:adjustRightInd w:val="0"/>
              <w:rPr>
                <w:rFonts w:ascii="Times New Roman" w:hAnsi="Times New Roman" w:cs="Times New Roman"/>
              </w:rPr>
            </w:pPr>
            <w:r w:rsidRPr="000265EC">
              <w:rPr>
                <w:rFonts w:ascii="Times New Roman" w:hAnsi="Times New Roman" w:cs="Times New Roman"/>
                <w:color w:val="auto"/>
              </w:rPr>
              <w:t xml:space="preserve">Подпрограмма №3: </w:t>
            </w:r>
            <w:r w:rsidRPr="000265EC">
              <w:rPr>
                <w:rFonts w:ascii="Times New Roman" w:hAnsi="Times New Roman" w:cs="Times New Roman"/>
              </w:rPr>
              <w:t>«Содержание и обустройство сибиреязвенных захоронений и скотомогильников (биометрических ям</w:t>
            </w:r>
            <w:r w:rsidR="00626C69" w:rsidRPr="000265EC">
              <w:rPr>
                <w:rFonts w:ascii="Times New Roman" w:hAnsi="Times New Roman" w:cs="Times New Roman"/>
              </w:rPr>
              <w:t>)»</w:t>
            </w:r>
          </w:p>
          <w:p w:rsidR="00CB2468" w:rsidRPr="000265EC" w:rsidRDefault="00CB2468" w:rsidP="00CB2468">
            <w:pPr>
              <w:shd w:val="clear" w:color="auto" w:fill="FFFFFF"/>
              <w:autoSpaceDE w:val="0"/>
              <w:autoSpaceDN w:val="0"/>
              <w:adjustRightInd w:val="0"/>
              <w:ind w:firstLine="25"/>
              <w:jc w:val="both"/>
              <w:rPr>
                <w:rFonts w:ascii="Times New Roman" w:hAnsi="Times New Roman" w:cs="Times New Roman"/>
              </w:rPr>
            </w:pPr>
            <w:r w:rsidRPr="000265EC">
              <w:rPr>
                <w:rFonts w:ascii="Times New Roman" w:hAnsi="Times New Roman" w:cs="Times New Roman"/>
                <w:color w:val="auto"/>
              </w:rPr>
              <w:t xml:space="preserve">Подпрограмма №4: </w:t>
            </w:r>
            <w:r w:rsidRPr="000265EC">
              <w:rPr>
                <w:rFonts w:ascii="Times New Roman" w:hAnsi="Times New Roman" w:cs="Times New Roman"/>
              </w:rPr>
              <w:t>«Организация мероприятий при осуществлении деятельности по обращению с животными без владельцев»</w:t>
            </w:r>
          </w:p>
          <w:p w:rsidR="00395808" w:rsidRPr="000265EC" w:rsidRDefault="00395808" w:rsidP="00D85315">
            <w:pPr>
              <w:shd w:val="clear" w:color="auto" w:fill="FFFFFF"/>
              <w:autoSpaceDE w:val="0"/>
              <w:autoSpaceDN w:val="0"/>
              <w:adjustRightInd w:val="0"/>
              <w:ind w:firstLine="25"/>
              <w:jc w:val="both"/>
              <w:rPr>
                <w:rFonts w:ascii="Times New Roman" w:hAnsi="Times New Roman" w:cs="Times New Roman"/>
                <w:color w:val="auto"/>
              </w:rPr>
            </w:pPr>
          </w:p>
        </w:tc>
      </w:tr>
      <w:tr w:rsidR="00423F30" w:rsidRPr="000265EC" w:rsidTr="005E63BF">
        <w:trPr>
          <w:jc w:val="center"/>
        </w:trPr>
        <w:tc>
          <w:tcPr>
            <w:tcW w:w="3136" w:type="dxa"/>
          </w:tcPr>
          <w:p w:rsidR="00423F30" w:rsidRPr="000265EC" w:rsidRDefault="00423F30" w:rsidP="007C6AAD">
            <w:pPr>
              <w:tabs>
                <w:tab w:val="left" w:pos="7273"/>
              </w:tabs>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Объемы финансового обеспечения за весь период реализации</w:t>
            </w:r>
          </w:p>
          <w:p w:rsidR="00215C9B" w:rsidRPr="000265EC" w:rsidRDefault="00215C9B" w:rsidP="007C6AAD">
            <w:pPr>
              <w:tabs>
                <w:tab w:val="left" w:pos="7273"/>
              </w:tabs>
              <w:kinsoku w:val="0"/>
              <w:overflowPunct w:val="0"/>
              <w:autoSpaceDE w:val="0"/>
              <w:autoSpaceDN w:val="0"/>
              <w:adjustRightInd w:val="0"/>
              <w:rPr>
                <w:rFonts w:ascii="Times New Roman" w:hAnsi="Times New Roman" w:cs="Times New Roman"/>
                <w:color w:val="auto"/>
              </w:rPr>
            </w:pPr>
          </w:p>
        </w:tc>
        <w:tc>
          <w:tcPr>
            <w:tcW w:w="6651" w:type="dxa"/>
            <w:shd w:val="clear" w:color="auto" w:fill="auto"/>
          </w:tcPr>
          <w:p w:rsidR="00215C9B" w:rsidRPr="000265EC" w:rsidRDefault="00954B45" w:rsidP="007C6AAD">
            <w:pPr>
              <w:tabs>
                <w:tab w:val="left" w:pos="7273"/>
              </w:tabs>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Всего </w:t>
            </w:r>
            <w:r w:rsidR="008859AC" w:rsidRPr="000265EC">
              <w:rPr>
                <w:rFonts w:ascii="Times New Roman" w:hAnsi="Times New Roman" w:cs="Times New Roman"/>
                <w:color w:val="auto"/>
              </w:rPr>
              <w:t>–</w:t>
            </w:r>
            <w:r w:rsidRPr="000265EC">
              <w:rPr>
                <w:rFonts w:ascii="Times New Roman" w:hAnsi="Times New Roman" w:cs="Times New Roman"/>
                <w:color w:val="auto"/>
              </w:rPr>
              <w:t xml:space="preserve"> </w:t>
            </w:r>
            <w:r w:rsidR="0040543E" w:rsidRPr="000265EC">
              <w:rPr>
                <w:rFonts w:ascii="Times New Roman" w:hAnsi="Times New Roman" w:cs="Times New Roman"/>
                <w:color w:val="auto"/>
              </w:rPr>
              <w:t>16712,3</w:t>
            </w:r>
            <w:r w:rsidRPr="000265EC">
              <w:rPr>
                <w:rFonts w:ascii="Times New Roman" w:hAnsi="Times New Roman" w:cs="Times New Roman"/>
                <w:color w:val="auto"/>
              </w:rPr>
              <w:t xml:space="preserve"> тыс.</w:t>
            </w:r>
            <w:r w:rsidR="0010380E" w:rsidRPr="000265EC">
              <w:rPr>
                <w:rFonts w:ascii="Times New Roman" w:hAnsi="Times New Roman" w:cs="Times New Roman"/>
                <w:color w:val="auto"/>
              </w:rPr>
              <w:t xml:space="preserve"> </w:t>
            </w:r>
            <w:r w:rsidRPr="000265EC">
              <w:rPr>
                <w:rFonts w:ascii="Times New Roman" w:hAnsi="Times New Roman" w:cs="Times New Roman"/>
                <w:color w:val="auto"/>
              </w:rPr>
              <w:t>руб.</w:t>
            </w:r>
          </w:p>
          <w:p w:rsidR="00423F30" w:rsidRPr="000265EC" w:rsidRDefault="00954B45" w:rsidP="007C6AAD">
            <w:pPr>
              <w:tabs>
                <w:tab w:val="left" w:pos="7273"/>
              </w:tabs>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2026 год </w:t>
            </w:r>
            <w:r w:rsidR="008859AC" w:rsidRPr="000265EC">
              <w:rPr>
                <w:rFonts w:ascii="Times New Roman" w:hAnsi="Times New Roman" w:cs="Times New Roman"/>
                <w:color w:val="auto"/>
              </w:rPr>
              <w:t>–</w:t>
            </w:r>
            <w:r w:rsidRPr="000265EC">
              <w:rPr>
                <w:rFonts w:ascii="Times New Roman" w:hAnsi="Times New Roman" w:cs="Times New Roman"/>
                <w:color w:val="auto"/>
              </w:rPr>
              <w:t xml:space="preserve"> </w:t>
            </w:r>
            <w:r w:rsidR="0040543E" w:rsidRPr="000265EC">
              <w:rPr>
                <w:rFonts w:ascii="Times New Roman" w:hAnsi="Times New Roman" w:cs="Times New Roman"/>
                <w:color w:val="auto"/>
              </w:rPr>
              <w:t>5926,0</w:t>
            </w:r>
            <w:r w:rsidR="008859AC" w:rsidRPr="000265EC">
              <w:rPr>
                <w:rFonts w:ascii="Times New Roman" w:hAnsi="Times New Roman" w:cs="Times New Roman"/>
                <w:color w:val="auto"/>
              </w:rPr>
              <w:t xml:space="preserve"> </w:t>
            </w:r>
            <w:r w:rsidR="00423F30" w:rsidRPr="000265EC">
              <w:rPr>
                <w:rFonts w:ascii="Times New Roman" w:hAnsi="Times New Roman" w:cs="Times New Roman"/>
                <w:color w:val="auto"/>
              </w:rPr>
              <w:t>тыс.</w:t>
            </w:r>
            <w:r w:rsidR="0010380E" w:rsidRPr="000265EC">
              <w:rPr>
                <w:rFonts w:ascii="Times New Roman" w:hAnsi="Times New Roman" w:cs="Times New Roman"/>
                <w:color w:val="auto"/>
              </w:rPr>
              <w:t xml:space="preserve"> </w:t>
            </w:r>
            <w:r w:rsidR="00423F30" w:rsidRPr="000265EC">
              <w:rPr>
                <w:rFonts w:ascii="Times New Roman" w:hAnsi="Times New Roman" w:cs="Times New Roman"/>
                <w:color w:val="auto"/>
              </w:rPr>
              <w:t>руб.</w:t>
            </w:r>
          </w:p>
          <w:p w:rsidR="00954B45" w:rsidRPr="000265EC" w:rsidRDefault="00954B45" w:rsidP="007C6AAD">
            <w:pPr>
              <w:tabs>
                <w:tab w:val="left" w:pos="7273"/>
              </w:tabs>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2027 год </w:t>
            </w:r>
            <w:r w:rsidR="008859AC" w:rsidRPr="000265EC">
              <w:rPr>
                <w:rFonts w:ascii="Times New Roman" w:hAnsi="Times New Roman" w:cs="Times New Roman"/>
                <w:color w:val="auto"/>
              </w:rPr>
              <w:t>–</w:t>
            </w:r>
            <w:r w:rsidRPr="000265EC">
              <w:rPr>
                <w:rFonts w:ascii="Times New Roman" w:hAnsi="Times New Roman" w:cs="Times New Roman"/>
                <w:color w:val="auto"/>
              </w:rPr>
              <w:t xml:space="preserve"> </w:t>
            </w:r>
            <w:r w:rsidR="0040543E" w:rsidRPr="000265EC">
              <w:rPr>
                <w:rFonts w:ascii="Times New Roman" w:hAnsi="Times New Roman" w:cs="Times New Roman"/>
                <w:color w:val="auto"/>
              </w:rPr>
              <w:t>5447,6</w:t>
            </w:r>
            <w:r w:rsidRPr="000265EC">
              <w:rPr>
                <w:rFonts w:ascii="Times New Roman" w:hAnsi="Times New Roman" w:cs="Times New Roman"/>
                <w:color w:val="auto"/>
              </w:rPr>
              <w:t xml:space="preserve"> тыс.</w:t>
            </w:r>
            <w:r w:rsidR="0010380E" w:rsidRPr="000265EC">
              <w:rPr>
                <w:rFonts w:ascii="Times New Roman" w:hAnsi="Times New Roman" w:cs="Times New Roman"/>
                <w:color w:val="auto"/>
              </w:rPr>
              <w:t xml:space="preserve"> </w:t>
            </w:r>
            <w:r w:rsidRPr="000265EC">
              <w:rPr>
                <w:rFonts w:ascii="Times New Roman" w:hAnsi="Times New Roman" w:cs="Times New Roman"/>
                <w:color w:val="auto"/>
              </w:rPr>
              <w:t>руб.</w:t>
            </w:r>
          </w:p>
          <w:p w:rsidR="00954B45" w:rsidRPr="000265EC" w:rsidRDefault="00954B45" w:rsidP="0040543E">
            <w:pPr>
              <w:tabs>
                <w:tab w:val="left" w:pos="7273"/>
              </w:tabs>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2028 год </w:t>
            </w:r>
            <w:r w:rsidR="008859AC" w:rsidRPr="000265EC">
              <w:rPr>
                <w:rFonts w:ascii="Times New Roman" w:hAnsi="Times New Roman" w:cs="Times New Roman"/>
                <w:color w:val="auto"/>
              </w:rPr>
              <w:t>–</w:t>
            </w:r>
            <w:r w:rsidRPr="000265EC">
              <w:rPr>
                <w:rFonts w:ascii="Times New Roman" w:hAnsi="Times New Roman" w:cs="Times New Roman"/>
                <w:color w:val="auto"/>
              </w:rPr>
              <w:t xml:space="preserve"> </w:t>
            </w:r>
            <w:r w:rsidR="0040543E" w:rsidRPr="000265EC">
              <w:rPr>
                <w:rFonts w:ascii="Times New Roman" w:hAnsi="Times New Roman" w:cs="Times New Roman"/>
                <w:color w:val="auto"/>
              </w:rPr>
              <w:t>5338,7</w:t>
            </w:r>
            <w:r w:rsidRPr="000265EC">
              <w:rPr>
                <w:rFonts w:ascii="Times New Roman" w:hAnsi="Times New Roman" w:cs="Times New Roman"/>
                <w:color w:val="auto"/>
              </w:rPr>
              <w:t xml:space="preserve"> тыс.</w:t>
            </w:r>
            <w:r w:rsidR="0010380E" w:rsidRPr="000265EC">
              <w:rPr>
                <w:rFonts w:ascii="Times New Roman" w:hAnsi="Times New Roman" w:cs="Times New Roman"/>
                <w:color w:val="auto"/>
              </w:rPr>
              <w:t xml:space="preserve"> </w:t>
            </w:r>
            <w:r w:rsidRPr="000265EC">
              <w:rPr>
                <w:rFonts w:ascii="Times New Roman" w:hAnsi="Times New Roman" w:cs="Times New Roman"/>
                <w:color w:val="auto"/>
              </w:rPr>
              <w:t>руб</w:t>
            </w:r>
            <w:r w:rsidR="0010380E" w:rsidRPr="000265EC">
              <w:rPr>
                <w:rFonts w:ascii="Times New Roman" w:hAnsi="Times New Roman" w:cs="Times New Roman"/>
                <w:color w:val="auto"/>
              </w:rPr>
              <w:t>.</w:t>
            </w:r>
          </w:p>
        </w:tc>
      </w:tr>
      <w:tr w:rsidR="00423F30" w:rsidRPr="000265EC" w:rsidTr="005E63BF">
        <w:trPr>
          <w:jc w:val="center"/>
        </w:trPr>
        <w:tc>
          <w:tcPr>
            <w:tcW w:w="3136" w:type="dxa"/>
            <w:vMerge w:val="restart"/>
          </w:tcPr>
          <w:p w:rsidR="00423F30" w:rsidRPr="000265EC" w:rsidRDefault="00423F30" w:rsidP="004003D4">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Связь</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с</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национальными</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целями развития</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Российской</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Федерации/</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 xml:space="preserve"> государственной программой</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Российской Федерации, Кемеровской области – Кузбасса </w:t>
            </w:r>
          </w:p>
        </w:tc>
        <w:tc>
          <w:tcPr>
            <w:tcW w:w="6651" w:type="dxa"/>
            <w:vAlign w:val="center"/>
          </w:tcPr>
          <w:p w:rsidR="004003D4" w:rsidRPr="000265EC" w:rsidRDefault="00C203C0" w:rsidP="0059415E">
            <w:pPr>
              <w:kinsoku w:val="0"/>
              <w:overflowPunct w:val="0"/>
              <w:autoSpaceDE w:val="0"/>
              <w:autoSpaceDN w:val="0"/>
              <w:adjustRightInd w:val="0"/>
              <w:jc w:val="both"/>
              <w:rPr>
                <w:rFonts w:ascii="Times New Roman" w:hAnsi="Times New Roman" w:cs="Times New Roman"/>
                <w:color w:val="auto"/>
              </w:rPr>
            </w:pPr>
            <w:r w:rsidRPr="000265EC">
              <w:rPr>
                <w:rFonts w:ascii="Times New Roman" w:hAnsi="Times New Roman" w:cs="Times New Roman"/>
                <w:color w:val="auto"/>
              </w:rPr>
              <w:t>Национальная цель -</w:t>
            </w:r>
            <w:r w:rsidR="00204CD0" w:rsidRPr="000265EC">
              <w:rPr>
                <w:rFonts w:ascii="Times New Roman" w:hAnsi="Times New Roman" w:cs="Times New Roman"/>
                <w:color w:val="auto"/>
              </w:rPr>
              <w:t xml:space="preserve"> </w:t>
            </w:r>
            <w:r w:rsidR="0073077A" w:rsidRPr="000265EC">
              <w:rPr>
                <w:rFonts w:ascii="Times New Roman" w:hAnsi="Times New Roman" w:cs="Times New Roman"/>
              </w:rPr>
              <w:t>«Устойчивая и динамичная экономика»</w:t>
            </w:r>
            <w:r w:rsidR="006E12D0" w:rsidRPr="000265EC">
              <w:rPr>
                <w:rFonts w:ascii="Times New Roman" w:hAnsi="Times New Roman" w:cs="Times New Roman"/>
              </w:rPr>
              <w:t xml:space="preserve">/ </w:t>
            </w:r>
          </w:p>
          <w:p w:rsidR="002446AD" w:rsidRPr="000265EC" w:rsidRDefault="002446AD" w:rsidP="00DC5384">
            <w:pPr>
              <w:kinsoku w:val="0"/>
              <w:overflowPunct w:val="0"/>
              <w:autoSpaceDE w:val="0"/>
              <w:autoSpaceDN w:val="0"/>
              <w:adjustRightInd w:val="0"/>
              <w:jc w:val="both"/>
              <w:rPr>
                <w:rFonts w:ascii="Times New Roman" w:hAnsi="Times New Roman" w:cs="Times New Roman"/>
                <w:color w:val="auto"/>
              </w:rPr>
            </w:pPr>
            <w:r w:rsidRPr="000265EC">
              <w:rPr>
                <w:rFonts w:ascii="Times New Roman" w:hAnsi="Times New Roman" w:cs="Times New Roman"/>
                <w:color w:val="auto"/>
              </w:rPr>
              <w:t>Показатель №</w:t>
            </w:r>
            <w:r w:rsidR="00424FAC" w:rsidRPr="000265EC">
              <w:rPr>
                <w:rFonts w:ascii="Times New Roman" w:hAnsi="Times New Roman" w:cs="Times New Roman"/>
                <w:color w:val="auto"/>
              </w:rPr>
              <w:t>1</w:t>
            </w:r>
            <w:r w:rsidRPr="000265EC">
              <w:rPr>
                <w:rFonts w:ascii="Times New Roman" w:hAnsi="Times New Roman" w:cs="Times New Roman"/>
                <w:color w:val="auto"/>
              </w:rPr>
              <w:t xml:space="preserve"> Исполнение плановых показателей бюджета по расходам за отчетный период на обеспечение деятельности орга</w:t>
            </w:r>
            <w:r w:rsidR="00C4116F" w:rsidRPr="000265EC">
              <w:rPr>
                <w:rFonts w:ascii="Times New Roman" w:hAnsi="Times New Roman" w:cs="Times New Roman"/>
                <w:color w:val="auto"/>
              </w:rPr>
              <w:t>нов местного самоуправления», %/</w:t>
            </w:r>
          </w:p>
          <w:p w:rsidR="00722DE9" w:rsidRPr="000265EC" w:rsidRDefault="002446AD" w:rsidP="00722DE9">
            <w:pPr>
              <w:kinsoku w:val="0"/>
              <w:overflowPunct w:val="0"/>
              <w:autoSpaceDE w:val="0"/>
              <w:autoSpaceDN w:val="0"/>
              <w:adjustRightInd w:val="0"/>
              <w:jc w:val="both"/>
              <w:rPr>
                <w:rFonts w:ascii="Times New Roman" w:hAnsi="Times New Roman" w:cs="Times New Roman"/>
                <w:color w:val="auto"/>
              </w:rPr>
            </w:pPr>
            <w:r w:rsidRPr="000265EC">
              <w:rPr>
                <w:rFonts w:ascii="Times New Roman" w:hAnsi="Times New Roman" w:cs="Times New Roman"/>
                <w:color w:val="auto"/>
              </w:rPr>
              <w:t>Показатель №</w:t>
            </w:r>
            <w:r w:rsidR="00424FAC" w:rsidRPr="000265EC">
              <w:rPr>
                <w:rFonts w:ascii="Times New Roman" w:hAnsi="Times New Roman" w:cs="Times New Roman"/>
                <w:color w:val="auto"/>
              </w:rPr>
              <w:t>2</w:t>
            </w:r>
            <w:r w:rsidRPr="000265EC">
              <w:rPr>
                <w:rFonts w:ascii="Times New Roman" w:hAnsi="Times New Roman" w:cs="Times New Roman"/>
                <w:color w:val="auto"/>
              </w:rPr>
              <w:t xml:space="preserve"> </w:t>
            </w:r>
            <w:r w:rsidR="00722DE9" w:rsidRPr="000265EC">
              <w:rPr>
                <w:rFonts w:ascii="Times New Roman" w:hAnsi="Times New Roman" w:cs="Times New Roman"/>
                <w:color w:val="auto"/>
              </w:rPr>
              <w:t>Валовое п</w:t>
            </w:r>
            <w:r w:rsidR="00722DE9" w:rsidRPr="000265EC">
              <w:rPr>
                <w:rFonts w:ascii="Times New Roman" w:hAnsi="Times New Roman" w:cs="Times New Roman"/>
              </w:rPr>
              <w:t>роизводство зерновых и зернобобовых культур</w:t>
            </w:r>
            <w:r w:rsidR="003F4A6C" w:rsidRPr="000265EC">
              <w:rPr>
                <w:rFonts w:ascii="Times New Roman" w:hAnsi="Times New Roman" w:cs="Times New Roman"/>
              </w:rPr>
              <w:t xml:space="preserve"> (в весе после доработки)</w:t>
            </w:r>
            <w:r w:rsidR="00722DE9" w:rsidRPr="000265EC">
              <w:rPr>
                <w:rFonts w:ascii="Times New Roman" w:hAnsi="Times New Roman" w:cs="Times New Roman"/>
              </w:rPr>
              <w:t>,</w:t>
            </w:r>
            <w:r w:rsidR="00C4116F" w:rsidRPr="000265EC">
              <w:rPr>
                <w:rFonts w:ascii="Times New Roman" w:hAnsi="Times New Roman" w:cs="Times New Roman"/>
              </w:rPr>
              <w:t xml:space="preserve"> тыс.тон/</w:t>
            </w:r>
          </w:p>
          <w:p w:rsidR="00722DE9" w:rsidRPr="000265EC" w:rsidRDefault="002446AD" w:rsidP="00722DE9">
            <w:pPr>
              <w:kinsoku w:val="0"/>
              <w:overflowPunct w:val="0"/>
              <w:autoSpaceDE w:val="0"/>
              <w:autoSpaceDN w:val="0"/>
              <w:adjustRightInd w:val="0"/>
              <w:jc w:val="both"/>
              <w:rPr>
                <w:rFonts w:ascii="Times New Roman" w:hAnsi="Times New Roman" w:cs="Times New Roman"/>
                <w:color w:val="auto"/>
              </w:rPr>
            </w:pPr>
            <w:r w:rsidRPr="000265EC">
              <w:rPr>
                <w:rFonts w:ascii="Times New Roman" w:hAnsi="Times New Roman" w:cs="Times New Roman"/>
                <w:color w:val="auto"/>
              </w:rPr>
              <w:t>Показатель №</w:t>
            </w:r>
            <w:r w:rsidR="00424FAC" w:rsidRPr="000265EC">
              <w:rPr>
                <w:rFonts w:ascii="Times New Roman" w:hAnsi="Times New Roman" w:cs="Times New Roman"/>
                <w:color w:val="auto"/>
              </w:rPr>
              <w:t>3</w:t>
            </w:r>
            <w:r w:rsidRPr="000265EC">
              <w:rPr>
                <w:rFonts w:ascii="Times New Roman" w:hAnsi="Times New Roman" w:cs="Times New Roman"/>
                <w:color w:val="auto"/>
              </w:rPr>
              <w:t xml:space="preserve"> </w:t>
            </w:r>
            <w:r w:rsidR="008859AC" w:rsidRPr="000265EC">
              <w:rPr>
                <w:rFonts w:ascii="Times New Roman" w:hAnsi="Times New Roman" w:cs="Times New Roman"/>
                <w:color w:val="auto"/>
              </w:rPr>
              <w:t>Валово</w:t>
            </w:r>
            <w:r w:rsidR="00C4116F" w:rsidRPr="000265EC">
              <w:rPr>
                <w:rFonts w:ascii="Times New Roman" w:hAnsi="Times New Roman" w:cs="Times New Roman"/>
                <w:color w:val="auto"/>
              </w:rPr>
              <w:t>е производство молока, тыс.тонн/</w:t>
            </w:r>
          </w:p>
          <w:p w:rsidR="00722DE9" w:rsidRPr="000265EC" w:rsidRDefault="004E7C77" w:rsidP="00722DE9">
            <w:pPr>
              <w:kinsoku w:val="0"/>
              <w:overflowPunct w:val="0"/>
              <w:autoSpaceDE w:val="0"/>
              <w:autoSpaceDN w:val="0"/>
              <w:adjustRightInd w:val="0"/>
              <w:jc w:val="both"/>
              <w:rPr>
                <w:rFonts w:ascii="Times New Roman" w:hAnsi="Times New Roman" w:cs="Times New Roman"/>
                <w:color w:val="auto"/>
              </w:rPr>
            </w:pPr>
            <w:r w:rsidRPr="000265EC">
              <w:rPr>
                <w:rFonts w:ascii="Times New Roman" w:hAnsi="Times New Roman" w:cs="Times New Roman"/>
                <w:color w:val="auto"/>
              </w:rPr>
              <w:t>Показатель №</w:t>
            </w:r>
            <w:r w:rsidR="00424FAC" w:rsidRPr="000265EC">
              <w:rPr>
                <w:rFonts w:ascii="Times New Roman" w:hAnsi="Times New Roman" w:cs="Times New Roman"/>
                <w:color w:val="auto"/>
              </w:rPr>
              <w:t>4</w:t>
            </w:r>
            <w:r w:rsidR="008E246D" w:rsidRPr="000265EC">
              <w:rPr>
                <w:rFonts w:ascii="Times New Roman" w:hAnsi="Times New Roman" w:cs="Times New Roman"/>
                <w:color w:val="auto"/>
              </w:rPr>
              <w:t xml:space="preserve"> </w:t>
            </w:r>
            <w:r w:rsidR="008859AC" w:rsidRPr="000265EC">
              <w:rPr>
                <w:rFonts w:ascii="Times New Roman" w:hAnsi="Times New Roman" w:cs="Times New Roman"/>
                <w:color w:val="auto"/>
              </w:rPr>
              <w:t>Валовое производство скота и птицы на убой (в живом весе), тыс.тонн</w:t>
            </w:r>
            <w:r w:rsidR="00C4116F" w:rsidRPr="000265EC">
              <w:rPr>
                <w:rFonts w:ascii="Times New Roman" w:hAnsi="Times New Roman" w:cs="Times New Roman"/>
                <w:color w:val="auto"/>
              </w:rPr>
              <w:t>/</w:t>
            </w:r>
          </w:p>
          <w:p w:rsidR="004003D4" w:rsidRPr="000265EC" w:rsidRDefault="00722DE9" w:rsidP="00DC5384">
            <w:pPr>
              <w:kinsoku w:val="0"/>
              <w:overflowPunct w:val="0"/>
              <w:autoSpaceDE w:val="0"/>
              <w:autoSpaceDN w:val="0"/>
              <w:adjustRightInd w:val="0"/>
              <w:jc w:val="both"/>
              <w:rPr>
                <w:rFonts w:ascii="Times New Roman" w:hAnsi="Times New Roman" w:cs="Times New Roman"/>
                <w:color w:val="auto"/>
              </w:rPr>
            </w:pPr>
            <w:r w:rsidRPr="000265EC">
              <w:rPr>
                <w:rFonts w:ascii="Times New Roman" w:hAnsi="Times New Roman" w:cs="Times New Roman"/>
                <w:color w:val="auto"/>
              </w:rPr>
              <w:t>Показатель №</w:t>
            </w:r>
            <w:r w:rsidR="00424FAC" w:rsidRPr="000265EC">
              <w:rPr>
                <w:rFonts w:ascii="Times New Roman" w:hAnsi="Times New Roman" w:cs="Times New Roman"/>
                <w:color w:val="auto"/>
              </w:rPr>
              <w:t>5</w:t>
            </w:r>
            <w:r w:rsidR="008859AC" w:rsidRPr="000265EC">
              <w:rPr>
                <w:rFonts w:ascii="Times New Roman" w:hAnsi="Times New Roman" w:cs="Times New Roman"/>
                <w:color w:val="auto"/>
              </w:rPr>
              <w:t xml:space="preserve"> Валовая продукция сельского хозяйства (в сопос</w:t>
            </w:r>
            <w:r w:rsidR="00C4116F" w:rsidRPr="000265EC">
              <w:rPr>
                <w:rFonts w:ascii="Times New Roman" w:hAnsi="Times New Roman" w:cs="Times New Roman"/>
                <w:color w:val="auto"/>
              </w:rPr>
              <w:t>тавимых ценах 2022 г.), млн.руб/</w:t>
            </w:r>
          </w:p>
          <w:p w:rsidR="008859AC" w:rsidRPr="000265EC" w:rsidRDefault="004E7C77" w:rsidP="008859AC">
            <w:pPr>
              <w:kinsoku w:val="0"/>
              <w:overflowPunct w:val="0"/>
              <w:autoSpaceDE w:val="0"/>
              <w:autoSpaceDN w:val="0"/>
              <w:adjustRightInd w:val="0"/>
              <w:jc w:val="both"/>
              <w:rPr>
                <w:rFonts w:ascii="Times New Roman" w:hAnsi="Times New Roman" w:cs="Times New Roman"/>
                <w:color w:val="auto"/>
              </w:rPr>
            </w:pPr>
            <w:r w:rsidRPr="000265EC">
              <w:rPr>
                <w:rFonts w:ascii="Times New Roman" w:hAnsi="Times New Roman" w:cs="Times New Roman"/>
                <w:color w:val="auto"/>
              </w:rPr>
              <w:lastRenderedPageBreak/>
              <w:t>Показатель №</w:t>
            </w:r>
            <w:r w:rsidR="00424FAC" w:rsidRPr="000265EC">
              <w:rPr>
                <w:rFonts w:ascii="Times New Roman" w:hAnsi="Times New Roman" w:cs="Times New Roman"/>
                <w:color w:val="auto"/>
              </w:rPr>
              <w:t>6</w:t>
            </w:r>
            <w:r w:rsidRPr="000265EC">
              <w:rPr>
                <w:rFonts w:ascii="Times New Roman" w:hAnsi="Times New Roman" w:cs="Times New Roman"/>
                <w:color w:val="auto"/>
              </w:rPr>
              <w:t xml:space="preserve"> </w:t>
            </w:r>
            <w:r w:rsidR="008859AC" w:rsidRPr="000265EC">
              <w:rPr>
                <w:rFonts w:ascii="Times New Roman" w:hAnsi="Times New Roman" w:cs="Times New Roman"/>
                <w:color w:val="auto"/>
              </w:rPr>
              <w:t xml:space="preserve">Доля прибыльных сельскохозяйственных </w:t>
            </w:r>
            <w:r w:rsidR="00C4116F" w:rsidRPr="000265EC">
              <w:rPr>
                <w:rFonts w:ascii="Times New Roman" w:hAnsi="Times New Roman" w:cs="Times New Roman"/>
                <w:color w:val="auto"/>
              </w:rPr>
              <w:t>организаций в общем их числе, %/</w:t>
            </w:r>
          </w:p>
          <w:p w:rsidR="00057B96" w:rsidRPr="000265EC" w:rsidRDefault="004E7C77" w:rsidP="00057B96">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Показатель №</w:t>
            </w:r>
            <w:r w:rsidR="00424FAC" w:rsidRPr="000265EC">
              <w:rPr>
                <w:rFonts w:ascii="Times New Roman" w:hAnsi="Times New Roman" w:cs="Times New Roman"/>
                <w:color w:val="auto"/>
              </w:rPr>
              <w:t>7</w:t>
            </w:r>
            <w:r w:rsidRPr="000265EC">
              <w:rPr>
                <w:rFonts w:ascii="Times New Roman" w:hAnsi="Times New Roman" w:cs="Times New Roman"/>
                <w:color w:val="auto"/>
              </w:rPr>
              <w:t xml:space="preserve"> </w:t>
            </w:r>
            <w:r w:rsidR="00057B96" w:rsidRPr="000265EC">
              <w:rPr>
                <w:rFonts w:ascii="Times New Roman" w:hAnsi="Times New Roman" w:cs="Times New Roman"/>
              </w:rPr>
              <w:t xml:space="preserve">Количество обустроенных сибиреязвенных захоронений и скотомогильников (биотермических ям), </w:t>
            </w:r>
            <w:r w:rsidR="00C4116F" w:rsidRPr="000265EC">
              <w:rPr>
                <w:rFonts w:ascii="Times New Roman" w:hAnsi="Times New Roman" w:cs="Times New Roman"/>
                <w:color w:val="auto"/>
              </w:rPr>
              <w:t>единиц/</w:t>
            </w:r>
            <w:r w:rsidR="00057B96" w:rsidRPr="000265EC">
              <w:rPr>
                <w:rFonts w:ascii="Times New Roman" w:hAnsi="Times New Roman" w:cs="Times New Roman"/>
              </w:rPr>
              <w:t xml:space="preserve"> </w:t>
            </w:r>
            <w:r w:rsidR="00057B96" w:rsidRPr="000265EC">
              <w:rPr>
                <w:rFonts w:ascii="Times New Roman" w:hAnsi="Times New Roman" w:cs="Times New Roman"/>
                <w:color w:val="auto"/>
              </w:rPr>
              <w:t xml:space="preserve"> </w:t>
            </w:r>
          </w:p>
          <w:p w:rsidR="00057B96" w:rsidRPr="000265EC" w:rsidRDefault="00DC5384" w:rsidP="00882DA3">
            <w:pPr>
              <w:jc w:val="both"/>
              <w:rPr>
                <w:rFonts w:ascii="Times New Roman" w:hAnsi="Times New Roman" w:cs="Times New Roman"/>
                <w:color w:val="auto"/>
              </w:rPr>
            </w:pPr>
            <w:r w:rsidRPr="000265EC">
              <w:rPr>
                <w:rFonts w:ascii="Times New Roman" w:hAnsi="Times New Roman" w:cs="Times New Roman"/>
                <w:color w:val="auto"/>
              </w:rPr>
              <w:t>Показатель №</w:t>
            </w:r>
            <w:r w:rsidR="00424FAC" w:rsidRPr="000265EC">
              <w:rPr>
                <w:rFonts w:ascii="Times New Roman" w:hAnsi="Times New Roman" w:cs="Times New Roman"/>
                <w:color w:val="auto"/>
              </w:rPr>
              <w:t>8</w:t>
            </w:r>
            <w:r w:rsidRPr="000265EC">
              <w:rPr>
                <w:rFonts w:ascii="Times New Roman" w:hAnsi="Times New Roman" w:cs="Times New Roman"/>
                <w:color w:val="auto"/>
              </w:rPr>
              <w:t xml:space="preserve"> </w:t>
            </w:r>
            <w:r w:rsidR="00057B96" w:rsidRPr="000265EC">
              <w:rPr>
                <w:rFonts w:ascii="Times New Roman" w:hAnsi="Times New Roman" w:cs="Times New Roman"/>
              </w:rPr>
              <w:t xml:space="preserve">Количество отловленных животных, </w:t>
            </w:r>
            <w:r w:rsidR="003139CD" w:rsidRPr="000265EC">
              <w:rPr>
                <w:rFonts w:ascii="Times New Roman" w:hAnsi="Times New Roman" w:cs="Times New Roman"/>
                <w:color w:val="auto"/>
              </w:rPr>
              <w:t>голов</w:t>
            </w:r>
            <w:r w:rsidR="00C4116F" w:rsidRPr="000265EC">
              <w:rPr>
                <w:rFonts w:ascii="Times New Roman" w:hAnsi="Times New Roman" w:cs="Times New Roman"/>
                <w:color w:val="auto"/>
              </w:rPr>
              <w:t>/</w:t>
            </w:r>
          </w:p>
        </w:tc>
      </w:tr>
      <w:tr w:rsidR="00423F30" w:rsidRPr="000265EC" w:rsidTr="005E63BF">
        <w:trPr>
          <w:jc w:val="center"/>
        </w:trPr>
        <w:tc>
          <w:tcPr>
            <w:tcW w:w="3136" w:type="dxa"/>
            <w:vMerge/>
          </w:tcPr>
          <w:p w:rsidR="00423F30" w:rsidRPr="000265EC" w:rsidRDefault="00423F30" w:rsidP="007C6AAD">
            <w:pPr>
              <w:tabs>
                <w:tab w:val="left" w:pos="7273"/>
              </w:tabs>
              <w:kinsoku w:val="0"/>
              <w:overflowPunct w:val="0"/>
              <w:autoSpaceDE w:val="0"/>
              <w:autoSpaceDN w:val="0"/>
              <w:adjustRightInd w:val="0"/>
              <w:rPr>
                <w:rFonts w:ascii="Times New Roman" w:hAnsi="Times New Roman" w:cs="Times New Roman"/>
              </w:rPr>
            </w:pPr>
          </w:p>
        </w:tc>
        <w:tc>
          <w:tcPr>
            <w:tcW w:w="6651" w:type="dxa"/>
            <w:shd w:val="clear" w:color="auto" w:fill="FFFFFF" w:themeFill="background1"/>
            <w:vAlign w:val="center"/>
          </w:tcPr>
          <w:p w:rsidR="00F63A68" w:rsidRPr="000265EC" w:rsidRDefault="00F63A68" w:rsidP="00F63A68">
            <w:pPr>
              <w:jc w:val="both"/>
              <w:rPr>
                <w:rFonts w:ascii="Times New Roman" w:hAnsi="Times New Roman" w:cs="Times New Roman"/>
                <w:color w:val="auto"/>
              </w:rPr>
            </w:pPr>
            <w:r w:rsidRPr="000265EC">
              <w:rPr>
                <w:rStyle w:val="26"/>
                <w:rFonts w:eastAsiaTheme="minorHAnsi"/>
                <w:color w:val="auto"/>
                <w:sz w:val="24"/>
                <w:szCs w:val="24"/>
              </w:rPr>
              <w:t>1.</w:t>
            </w:r>
            <w:r w:rsidR="00C4116F" w:rsidRPr="000265EC">
              <w:rPr>
                <w:rStyle w:val="26"/>
                <w:rFonts w:eastAsiaTheme="minorHAnsi"/>
                <w:color w:val="auto"/>
                <w:sz w:val="24"/>
                <w:szCs w:val="24"/>
              </w:rPr>
              <w:t xml:space="preserve"> </w:t>
            </w:r>
            <w:r w:rsidRPr="000265EC">
              <w:rPr>
                <w:rStyle w:val="26"/>
                <w:rFonts w:eastAsiaTheme="minorHAnsi"/>
                <w:color w:val="auto"/>
                <w:sz w:val="24"/>
                <w:szCs w:val="24"/>
              </w:rPr>
              <w:t>Федеральный закон от 06.10.2003 № 131-ФЗ «Об общих принципах организации местного самоуправления в Российской Федерации»</w:t>
            </w:r>
            <w:r w:rsidR="0047781B" w:rsidRPr="000265EC">
              <w:rPr>
                <w:rStyle w:val="26"/>
                <w:rFonts w:eastAsiaTheme="minorHAnsi"/>
                <w:color w:val="auto"/>
                <w:sz w:val="24"/>
                <w:szCs w:val="24"/>
              </w:rPr>
              <w:t>;</w:t>
            </w:r>
          </w:p>
          <w:p w:rsidR="00B3774B" w:rsidRPr="000265EC" w:rsidRDefault="00F63A68" w:rsidP="00AC6926">
            <w:pPr>
              <w:spacing w:line="274" w:lineRule="exact"/>
              <w:jc w:val="both"/>
              <w:rPr>
                <w:rFonts w:ascii="Times New Roman" w:hAnsi="Times New Roman" w:cs="Times New Roman"/>
                <w:lang w:bidi="ru-RU"/>
              </w:rPr>
            </w:pPr>
            <w:r w:rsidRPr="000265EC">
              <w:rPr>
                <w:rFonts w:ascii="Times New Roman" w:hAnsi="Times New Roman" w:cs="Times New Roman"/>
                <w:color w:val="auto"/>
                <w:shd w:val="clear" w:color="auto" w:fill="FFFFFF"/>
              </w:rPr>
              <w:t>2</w:t>
            </w:r>
            <w:r w:rsidR="00CE01C2" w:rsidRPr="000265EC">
              <w:rPr>
                <w:rFonts w:ascii="Times New Roman" w:hAnsi="Times New Roman" w:cs="Times New Roman"/>
                <w:color w:val="auto"/>
                <w:shd w:val="clear" w:color="auto" w:fill="FFFFFF"/>
              </w:rPr>
              <w:t>.</w:t>
            </w:r>
            <w:r w:rsidR="00AC6926" w:rsidRPr="000265EC">
              <w:rPr>
                <w:rFonts w:ascii="Times New Roman" w:hAnsi="Times New Roman" w:cs="Times New Roman"/>
                <w:lang w:bidi="ru-RU"/>
              </w:rPr>
              <w:t xml:space="preserve"> 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053BFE" w:rsidRPr="000265EC" w:rsidRDefault="00F63A68" w:rsidP="00CE01C2">
            <w:pPr>
              <w:tabs>
                <w:tab w:val="left" w:pos="380"/>
              </w:tabs>
              <w:contextualSpacing/>
              <w:jc w:val="both"/>
              <w:rPr>
                <w:rFonts w:ascii="Times New Roman" w:hAnsi="Times New Roman" w:cs="Times New Roman"/>
                <w:lang w:eastAsia="en-US"/>
              </w:rPr>
            </w:pPr>
            <w:r w:rsidRPr="000265EC">
              <w:rPr>
                <w:rFonts w:ascii="Times New Roman" w:hAnsi="Times New Roman" w:cs="Times New Roman"/>
                <w:lang w:eastAsia="en-US"/>
              </w:rPr>
              <w:t>3</w:t>
            </w:r>
            <w:r w:rsidR="00CE01C2" w:rsidRPr="000265EC">
              <w:rPr>
                <w:rFonts w:ascii="Times New Roman" w:hAnsi="Times New Roman" w:cs="Times New Roman"/>
                <w:lang w:eastAsia="en-US"/>
              </w:rPr>
              <w:t>.</w:t>
            </w:r>
            <w:r w:rsidR="00053BFE" w:rsidRPr="000265EC">
              <w:rPr>
                <w:rFonts w:ascii="Times New Roman" w:hAnsi="Times New Roman" w:cs="Times New Roman"/>
                <w:lang w:eastAsia="en-US"/>
              </w:rPr>
              <w:t>Закон Кемеровской области от 03.04.2013г.  №37-ОЗ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w:t>
            </w:r>
          </w:p>
          <w:p w:rsidR="00053BFE" w:rsidRPr="000265EC" w:rsidRDefault="00F63A68" w:rsidP="00C4116F">
            <w:pPr>
              <w:jc w:val="both"/>
              <w:rPr>
                <w:rFonts w:ascii="Times New Roman" w:hAnsi="Times New Roman" w:cs="Times New Roman"/>
                <w:lang w:eastAsia="en-US"/>
              </w:rPr>
            </w:pPr>
            <w:r w:rsidRPr="000265EC">
              <w:rPr>
                <w:rFonts w:ascii="Times New Roman" w:hAnsi="Times New Roman" w:cs="Times New Roman"/>
                <w:lang w:eastAsia="en-US"/>
              </w:rPr>
              <w:t>4</w:t>
            </w:r>
            <w:r w:rsidR="004A41C0" w:rsidRPr="000265EC">
              <w:rPr>
                <w:rFonts w:ascii="Times New Roman" w:hAnsi="Times New Roman" w:cs="Times New Roman"/>
                <w:lang w:eastAsia="en-US"/>
              </w:rPr>
              <w:t>.</w:t>
            </w:r>
            <w:r w:rsidR="004A41C0" w:rsidRPr="000265EC">
              <w:rPr>
                <w:rFonts w:ascii="Times New Roman" w:hAnsi="Times New Roman" w:cs="Times New Roman"/>
                <w:color w:val="auto"/>
                <w:shd w:val="clear" w:color="auto" w:fill="FFFFFF"/>
              </w:rPr>
              <w:t xml:space="preserve"> </w:t>
            </w:r>
            <w:r w:rsidR="00053BFE" w:rsidRPr="000265EC">
              <w:rPr>
                <w:rFonts w:ascii="Times New Roman" w:hAnsi="Times New Roman" w:cs="Times New Roman"/>
              </w:rPr>
              <w:t>Закон Кемеровской области от 24.12.2019г.  №150-ОЗ «</w:t>
            </w:r>
            <w:r w:rsidR="00E81095" w:rsidRPr="000265EC">
              <w:rPr>
                <w:rFonts w:ascii="Times New Roman" w:hAnsi="Times New Roman" w:cs="Times New Roman"/>
                <w:color w:val="auto"/>
              </w:rPr>
              <w:t>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w:t>
            </w:r>
            <w:r w:rsidR="00053BFE" w:rsidRPr="000265EC">
              <w:rPr>
                <w:rFonts w:ascii="Times New Roman" w:hAnsi="Times New Roman" w:cs="Times New Roman"/>
              </w:rPr>
              <w:t>»;</w:t>
            </w:r>
          </w:p>
          <w:p w:rsidR="00423F30" w:rsidRPr="000265EC" w:rsidRDefault="00C4116F" w:rsidP="00F52134">
            <w:pPr>
              <w:widowControl/>
              <w:jc w:val="both"/>
              <w:rPr>
                <w:rFonts w:ascii="Times New Roman" w:hAnsi="Times New Roman" w:cs="Times New Roman"/>
              </w:rPr>
            </w:pPr>
            <w:r w:rsidRPr="000265EC">
              <w:rPr>
                <w:rFonts w:ascii="Times New Roman" w:hAnsi="Times New Roman" w:cs="Times New Roman"/>
              </w:rPr>
              <w:t>5</w:t>
            </w:r>
            <w:r w:rsidR="00CE01C2" w:rsidRPr="000265EC">
              <w:rPr>
                <w:rFonts w:ascii="Times New Roman" w:hAnsi="Times New Roman" w:cs="Times New Roman"/>
              </w:rPr>
              <w:t>.</w:t>
            </w:r>
            <w:r w:rsidRPr="000265EC">
              <w:rPr>
                <w:rFonts w:ascii="Times New Roman" w:hAnsi="Times New Roman" w:cs="Times New Roman"/>
              </w:rPr>
              <w:t xml:space="preserve"> </w:t>
            </w:r>
            <w:r w:rsidR="00053BFE" w:rsidRPr="000265EC">
              <w:rPr>
                <w:rFonts w:ascii="Times New Roman" w:hAnsi="Times New Roman" w:cs="Times New Roman"/>
              </w:rPr>
              <w:t xml:space="preserve">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w:t>
            </w:r>
            <w:r w:rsidRPr="000265EC">
              <w:rPr>
                <w:rFonts w:ascii="Times New Roman" w:hAnsi="Times New Roman" w:cs="Times New Roman"/>
              </w:rPr>
              <w:t>0</w:t>
            </w:r>
            <w:r w:rsidR="00053BFE" w:rsidRPr="000265EC">
              <w:rPr>
                <w:rFonts w:ascii="Times New Roman" w:hAnsi="Times New Roman" w:cs="Times New Roman"/>
              </w:rPr>
              <w:t>1</w:t>
            </w:r>
            <w:r w:rsidRPr="000265EC">
              <w:rPr>
                <w:rFonts w:ascii="Times New Roman" w:hAnsi="Times New Roman" w:cs="Times New Roman"/>
              </w:rPr>
              <w:t>.11.</w:t>
            </w:r>
            <w:r w:rsidR="00053BFE" w:rsidRPr="000265EC">
              <w:rPr>
                <w:rFonts w:ascii="Times New Roman" w:hAnsi="Times New Roman" w:cs="Times New Roman"/>
              </w:rPr>
              <w:t>2023 №707.</w:t>
            </w:r>
            <w:r w:rsidR="00F44291" w:rsidRPr="000265EC">
              <w:rPr>
                <w:rStyle w:val="ad"/>
                <w:rFonts w:ascii="Times New Roman" w:hAnsi="Times New Roman" w:cs="Times New Roman"/>
                <w:color w:val="auto"/>
                <w:u w:val="none"/>
                <w:bdr w:val="none" w:sz="0" w:space="0" w:color="auto" w:frame="1"/>
              </w:rPr>
              <w:t xml:space="preserve">     </w:t>
            </w:r>
          </w:p>
        </w:tc>
      </w:tr>
    </w:tbl>
    <w:p w:rsidR="00400325" w:rsidRPr="00FB6127" w:rsidRDefault="00400325" w:rsidP="00877235">
      <w:pPr>
        <w:suppressAutoHyphens/>
        <w:contextualSpacing/>
        <w:jc w:val="center"/>
        <w:rPr>
          <w:rFonts w:ascii="Times New Roman" w:hAnsi="Times New Roman" w:cs="Times New Roman"/>
          <w:b/>
          <w:bCs/>
          <w:spacing w:val="-9"/>
        </w:rPr>
      </w:pPr>
    </w:p>
    <w:p w:rsidR="00020A79" w:rsidRPr="00FB6127" w:rsidRDefault="00020A79" w:rsidP="00020A79">
      <w:pPr>
        <w:kinsoku w:val="0"/>
        <w:overflowPunct w:val="0"/>
        <w:autoSpaceDE w:val="0"/>
        <w:autoSpaceDN w:val="0"/>
        <w:adjustRightInd w:val="0"/>
        <w:spacing w:before="66"/>
        <w:ind w:left="567" w:right="505"/>
        <w:jc w:val="center"/>
        <w:outlineLvl w:val="0"/>
        <w:rPr>
          <w:rFonts w:ascii="Times New Roman" w:hAnsi="Times New Roman" w:cs="Times New Roman"/>
          <w:b/>
        </w:rPr>
      </w:pPr>
      <w:r w:rsidRPr="00FB6127">
        <w:rPr>
          <w:rFonts w:ascii="Times New Roman" w:hAnsi="Times New Roman" w:cs="Times New Roman"/>
          <w:b/>
        </w:rPr>
        <w:t>2. Показатели муниципальной программы (МП)</w:t>
      </w:r>
    </w:p>
    <w:p w:rsidR="00020A79" w:rsidRPr="00FB6127" w:rsidRDefault="00020A79" w:rsidP="00020A79">
      <w:pPr>
        <w:autoSpaceDE w:val="0"/>
        <w:autoSpaceDN w:val="0"/>
        <w:adjustRightInd w:val="0"/>
        <w:ind w:left="1440"/>
        <w:rPr>
          <w:rFonts w:ascii="Times New Roman" w:hAnsi="Times New Roman" w:cs="Times New Roman"/>
          <w:b/>
        </w:rPr>
      </w:pPr>
    </w:p>
    <w:tbl>
      <w:tblPr>
        <w:tblStyle w:val="a7"/>
        <w:tblW w:w="10060" w:type="dxa"/>
        <w:jc w:val="center"/>
        <w:tblLayout w:type="fixed"/>
        <w:tblLook w:val="04A0" w:firstRow="1" w:lastRow="0" w:firstColumn="1" w:lastColumn="0" w:noHBand="0" w:noVBand="1"/>
      </w:tblPr>
      <w:tblGrid>
        <w:gridCol w:w="483"/>
        <w:gridCol w:w="1155"/>
        <w:gridCol w:w="796"/>
        <w:gridCol w:w="754"/>
        <w:gridCol w:w="857"/>
        <w:gridCol w:w="643"/>
        <w:gridCol w:w="785"/>
        <w:gridCol w:w="759"/>
        <w:gridCol w:w="715"/>
        <w:gridCol w:w="1156"/>
        <w:gridCol w:w="902"/>
        <w:gridCol w:w="1055"/>
      </w:tblGrid>
      <w:tr w:rsidR="00020A79" w:rsidRPr="000265EC" w:rsidTr="00B8761A">
        <w:trPr>
          <w:jc w:val="center"/>
        </w:trPr>
        <w:tc>
          <w:tcPr>
            <w:tcW w:w="483" w:type="dxa"/>
            <w:vMerge w:val="restart"/>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w:t>
            </w:r>
          </w:p>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п/п</w:t>
            </w:r>
          </w:p>
        </w:tc>
        <w:tc>
          <w:tcPr>
            <w:tcW w:w="1155" w:type="dxa"/>
            <w:vMerge w:val="restart"/>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Наименование</w:t>
            </w:r>
          </w:p>
          <w:p w:rsidR="00020A79" w:rsidRPr="000265EC" w:rsidRDefault="00020A79" w:rsidP="003A08EB">
            <w:pPr>
              <w:autoSpaceDE w:val="0"/>
              <w:autoSpaceDN w:val="0"/>
              <w:adjustRightInd w:val="0"/>
              <w:jc w:val="center"/>
              <w:rPr>
                <w:rFonts w:ascii="Times New Roman" w:hAnsi="Times New Roman" w:cs="Times New Roman"/>
                <w:lang w:val="en-US"/>
              </w:rPr>
            </w:pPr>
            <w:r w:rsidRPr="000265EC">
              <w:rPr>
                <w:rFonts w:ascii="Times New Roman" w:hAnsi="Times New Roman" w:cs="Times New Roman"/>
              </w:rPr>
              <w:t>показателя</w:t>
            </w:r>
          </w:p>
          <w:p w:rsidR="00020A79" w:rsidRPr="000265EC" w:rsidRDefault="00020A79" w:rsidP="003A08EB">
            <w:pPr>
              <w:autoSpaceDE w:val="0"/>
              <w:autoSpaceDN w:val="0"/>
              <w:adjustRightInd w:val="0"/>
              <w:jc w:val="center"/>
              <w:rPr>
                <w:rFonts w:ascii="Times New Roman" w:hAnsi="Times New Roman" w:cs="Times New Roman"/>
                <w:lang w:val="en-US"/>
              </w:rPr>
            </w:pPr>
          </w:p>
        </w:tc>
        <w:tc>
          <w:tcPr>
            <w:tcW w:w="796" w:type="dxa"/>
            <w:vMerge w:val="restart"/>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Уровень</w:t>
            </w:r>
          </w:p>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показа-теля</w:t>
            </w:r>
          </w:p>
          <w:p w:rsidR="00020A79" w:rsidRPr="000265EC" w:rsidRDefault="00020A79" w:rsidP="003A08EB">
            <w:pPr>
              <w:autoSpaceDE w:val="0"/>
              <w:autoSpaceDN w:val="0"/>
              <w:adjustRightInd w:val="0"/>
              <w:jc w:val="center"/>
              <w:rPr>
                <w:rFonts w:ascii="Times New Roman" w:hAnsi="Times New Roman" w:cs="Times New Roman"/>
              </w:rPr>
            </w:pPr>
          </w:p>
        </w:tc>
        <w:tc>
          <w:tcPr>
            <w:tcW w:w="754" w:type="dxa"/>
            <w:vMerge w:val="restart"/>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Признак</w:t>
            </w:r>
          </w:p>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возраста-ния/</w:t>
            </w:r>
          </w:p>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убывания</w:t>
            </w:r>
          </w:p>
        </w:tc>
        <w:tc>
          <w:tcPr>
            <w:tcW w:w="857" w:type="dxa"/>
            <w:vMerge w:val="restart"/>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Единица</w:t>
            </w:r>
          </w:p>
          <w:p w:rsidR="00020A79" w:rsidRPr="000265EC" w:rsidRDefault="00ED4C16"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И</w:t>
            </w:r>
            <w:r w:rsidR="00020A79" w:rsidRPr="000265EC">
              <w:rPr>
                <w:rFonts w:ascii="Times New Roman" w:hAnsi="Times New Roman" w:cs="Times New Roman"/>
              </w:rPr>
              <w:t>змере</w:t>
            </w:r>
            <w:r w:rsidRPr="000265EC">
              <w:rPr>
                <w:rFonts w:ascii="Times New Roman" w:hAnsi="Times New Roman" w:cs="Times New Roman"/>
              </w:rPr>
              <w:t>-</w:t>
            </w:r>
            <w:r w:rsidR="00020A79" w:rsidRPr="000265EC">
              <w:rPr>
                <w:rFonts w:ascii="Times New Roman" w:hAnsi="Times New Roman" w:cs="Times New Roman"/>
              </w:rPr>
              <w:t>ния</w:t>
            </w:r>
          </w:p>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(по ОКЕИ)</w:t>
            </w:r>
          </w:p>
        </w:tc>
        <w:tc>
          <w:tcPr>
            <w:tcW w:w="643" w:type="dxa"/>
            <w:vMerge w:val="restart"/>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 xml:space="preserve">Базовое </w:t>
            </w:r>
          </w:p>
          <w:p w:rsidR="00020A79" w:rsidRPr="000265EC" w:rsidRDefault="00ED4C16"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з</w:t>
            </w:r>
            <w:r w:rsidR="00020A79" w:rsidRPr="000265EC">
              <w:rPr>
                <w:rFonts w:ascii="Times New Roman" w:hAnsi="Times New Roman" w:cs="Times New Roman"/>
              </w:rPr>
              <w:t>наче</w:t>
            </w:r>
            <w:r w:rsidRPr="000265EC">
              <w:rPr>
                <w:rFonts w:ascii="Times New Roman" w:hAnsi="Times New Roman" w:cs="Times New Roman"/>
              </w:rPr>
              <w:t>-</w:t>
            </w:r>
            <w:r w:rsidR="00020A79" w:rsidRPr="000265EC">
              <w:rPr>
                <w:rFonts w:ascii="Times New Roman" w:hAnsi="Times New Roman" w:cs="Times New Roman"/>
              </w:rPr>
              <w:t xml:space="preserve">ние </w:t>
            </w:r>
          </w:p>
          <w:p w:rsidR="00020A79" w:rsidRPr="000265EC" w:rsidRDefault="0043240F" w:rsidP="007E473B">
            <w:pPr>
              <w:autoSpaceDE w:val="0"/>
              <w:autoSpaceDN w:val="0"/>
              <w:adjustRightInd w:val="0"/>
              <w:jc w:val="center"/>
              <w:rPr>
                <w:rFonts w:ascii="Times New Roman" w:hAnsi="Times New Roman" w:cs="Times New Roman"/>
              </w:rPr>
            </w:pPr>
            <w:r w:rsidRPr="000265EC">
              <w:rPr>
                <w:rFonts w:ascii="Times New Roman" w:hAnsi="Times New Roman" w:cs="Times New Roman"/>
              </w:rPr>
              <w:t>2025 год</w:t>
            </w:r>
            <w:r w:rsidR="00020A79" w:rsidRPr="000265EC">
              <w:rPr>
                <w:rFonts w:ascii="Times New Roman" w:hAnsi="Times New Roman" w:cs="Times New Roman"/>
              </w:rPr>
              <w:t xml:space="preserve"> </w:t>
            </w:r>
          </w:p>
        </w:tc>
        <w:tc>
          <w:tcPr>
            <w:tcW w:w="2259" w:type="dxa"/>
            <w:gridSpan w:val="3"/>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Значение показателя по годам</w:t>
            </w:r>
          </w:p>
        </w:tc>
        <w:tc>
          <w:tcPr>
            <w:tcW w:w="1156" w:type="dxa"/>
            <w:vMerge w:val="restart"/>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Документ</w:t>
            </w:r>
          </w:p>
          <w:p w:rsidR="00020A79" w:rsidRPr="000265EC" w:rsidRDefault="00020A79" w:rsidP="003A08EB">
            <w:pPr>
              <w:autoSpaceDE w:val="0"/>
              <w:autoSpaceDN w:val="0"/>
              <w:adjustRightInd w:val="0"/>
              <w:jc w:val="center"/>
              <w:rPr>
                <w:rFonts w:ascii="Times New Roman" w:hAnsi="Times New Roman" w:cs="Times New Roman"/>
              </w:rPr>
            </w:pPr>
          </w:p>
        </w:tc>
        <w:tc>
          <w:tcPr>
            <w:tcW w:w="902" w:type="dxa"/>
            <w:vMerge w:val="restart"/>
          </w:tcPr>
          <w:p w:rsidR="00020A79" w:rsidRPr="000265EC" w:rsidRDefault="00020A79" w:rsidP="007E473B">
            <w:pPr>
              <w:autoSpaceDE w:val="0"/>
              <w:autoSpaceDN w:val="0"/>
              <w:adjustRightInd w:val="0"/>
              <w:jc w:val="center"/>
              <w:rPr>
                <w:rFonts w:ascii="Times New Roman" w:hAnsi="Times New Roman" w:cs="Times New Roman"/>
              </w:rPr>
            </w:pPr>
            <w:r w:rsidRPr="000265EC">
              <w:rPr>
                <w:rFonts w:ascii="Times New Roman" w:hAnsi="Times New Roman" w:cs="Times New Roman"/>
              </w:rPr>
              <w:t xml:space="preserve">Ответственный за достижение показателя (участник МП) </w:t>
            </w:r>
          </w:p>
        </w:tc>
        <w:tc>
          <w:tcPr>
            <w:tcW w:w="1055" w:type="dxa"/>
            <w:vMerge w:val="restart"/>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Связь с показателями нацио-</w:t>
            </w:r>
          </w:p>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 xml:space="preserve">нальных целей </w:t>
            </w:r>
          </w:p>
          <w:p w:rsidR="00020A79" w:rsidRPr="000265EC" w:rsidRDefault="00020A79" w:rsidP="003A08EB">
            <w:pPr>
              <w:autoSpaceDE w:val="0"/>
              <w:autoSpaceDN w:val="0"/>
              <w:adjustRightInd w:val="0"/>
              <w:jc w:val="center"/>
              <w:rPr>
                <w:rFonts w:ascii="Times New Roman" w:hAnsi="Times New Roman" w:cs="Times New Roman"/>
              </w:rPr>
            </w:pPr>
          </w:p>
        </w:tc>
      </w:tr>
      <w:tr w:rsidR="00020A79" w:rsidRPr="000265EC" w:rsidTr="00B8761A">
        <w:trPr>
          <w:jc w:val="center"/>
        </w:trPr>
        <w:tc>
          <w:tcPr>
            <w:tcW w:w="483" w:type="dxa"/>
            <w:vMerge/>
          </w:tcPr>
          <w:p w:rsidR="00020A79" w:rsidRPr="000265EC" w:rsidRDefault="00020A79" w:rsidP="003A08EB">
            <w:pPr>
              <w:autoSpaceDE w:val="0"/>
              <w:autoSpaceDN w:val="0"/>
              <w:adjustRightInd w:val="0"/>
              <w:rPr>
                <w:rFonts w:ascii="Times New Roman" w:hAnsi="Times New Roman" w:cs="Times New Roman"/>
              </w:rPr>
            </w:pPr>
          </w:p>
        </w:tc>
        <w:tc>
          <w:tcPr>
            <w:tcW w:w="1155" w:type="dxa"/>
            <w:vMerge/>
          </w:tcPr>
          <w:p w:rsidR="00020A79" w:rsidRPr="000265EC" w:rsidRDefault="00020A79" w:rsidP="003A08EB">
            <w:pPr>
              <w:autoSpaceDE w:val="0"/>
              <w:autoSpaceDN w:val="0"/>
              <w:adjustRightInd w:val="0"/>
              <w:rPr>
                <w:rFonts w:ascii="Times New Roman" w:hAnsi="Times New Roman" w:cs="Times New Roman"/>
              </w:rPr>
            </w:pPr>
          </w:p>
        </w:tc>
        <w:tc>
          <w:tcPr>
            <w:tcW w:w="796" w:type="dxa"/>
            <w:vMerge/>
          </w:tcPr>
          <w:p w:rsidR="00020A79" w:rsidRPr="000265EC" w:rsidRDefault="00020A79" w:rsidP="003A08EB">
            <w:pPr>
              <w:autoSpaceDE w:val="0"/>
              <w:autoSpaceDN w:val="0"/>
              <w:adjustRightInd w:val="0"/>
              <w:rPr>
                <w:rFonts w:ascii="Times New Roman" w:hAnsi="Times New Roman" w:cs="Times New Roman"/>
              </w:rPr>
            </w:pPr>
          </w:p>
        </w:tc>
        <w:tc>
          <w:tcPr>
            <w:tcW w:w="754" w:type="dxa"/>
            <w:vMerge/>
          </w:tcPr>
          <w:p w:rsidR="00020A79" w:rsidRPr="000265EC" w:rsidRDefault="00020A79" w:rsidP="003A08EB">
            <w:pPr>
              <w:autoSpaceDE w:val="0"/>
              <w:autoSpaceDN w:val="0"/>
              <w:adjustRightInd w:val="0"/>
              <w:rPr>
                <w:rFonts w:ascii="Times New Roman" w:hAnsi="Times New Roman" w:cs="Times New Roman"/>
              </w:rPr>
            </w:pPr>
          </w:p>
        </w:tc>
        <w:tc>
          <w:tcPr>
            <w:tcW w:w="857" w:type="dxa"/>
            <w:vMerge/>
          </w:tcPr>
          <w:p w:rsidR="00020A79" w:rsidRPr="000265EC" w:rsidRDefault="00020A79" w:rsidP="003A08EB">
            <w:pPr>
              <w:autoSpaceDE w:val="0"/>
              <w:autoSpaceDN w:val="0"/>
              <w:adjustRightInd w:val="0"/>
              <w:rPr>
                <w:rFonts w:ascii="Times New Roman" w:hAnsi="Times New Roman" w:cs="Times New Roman"/>
              </w:rPr>
            </w:pPr>
          </w:p>
        </w:tc>
        <w:tc>
          <w:tcPr>
            <w:tcW w:w="643" w:type="dxa"/>
            <w:vMerge/>
          </w:tcPr>
          <w:p w:rsidR="00020A79" w:rsidRPr="000265EC" w:rsidRDefault="00020A79" w:rsidP="003A08EB">
            <w:pPr>
              <w:autoSpaceDE w:val="0"/>
              <w:autoSpaceDN w:val="0"/>
              <w:adjustRightInd w:val="0"/>
              <w:rPr>
                <w:rFonts w:ascii="Times New Roman" w:hAnsi="Times New Roman" w:cs="Times New Roman"/>
              </w:rPr>
            </w:pPr>
          </w:p>
        </w:tc>
        <w:tc>
          <w:tcPr>
            <w:tcW w:w="785" w:type="dxa"/>
          </w:tcPr>
          <w:p w:rsidR="00020A79" w:rsidRPr="000265EC" w:rsidRDefault="0043240F" w:rsidP="006A156C">
            <w:pPr>
              <w:autoSpaceDE w:val="0"/>
              <w:autoSpaceDN w:val="0"/>
              <w:adjustRightInd w:val="0"/>
              <w:jc w:val="center"/>
              <w:rPr>
                <w:rFonts w:ascii="Times New Roman" w:hAnsi="Times New Roman" w:cs="Times New Roman"/>
              </w:rPr>
            </w:pPr>
            <w:r w:rsidRPr="000265EC">
              <w:rPr>
                <w:rFonts w:ascii="Times New Roman" w:hAnsi="Times New Roman" w:cs="Times New Roman"/>
              </w:rPr>
              <w:t xml:space="preserve">2026 </w:t>
            </w:r>
          </w:p>
        </w:tc>
        <w:tc>
          <w:tcPr>
            <w:tcW w:w="759" w:type="dxa"/>
          </w:tcPr>
          <w:p w:rsidR="00020A79" w:rsidRPr="000265EC" w:rsidRDefault="0043240F" w:rsidP="006A156C">
            <w:pPr>
              <w:autoSpaceDE w:val="0"/>
              <w:autoSpaceDN w:val="0"/>
              <w:adjustRightInd w:val="0"/>
              <w:jc w:val="center"/>
              <w:rPr>
                <w:rFonts w:ascii="Times New Roman" w:hAnsi="Times New Roman" w:cs="Times New Roman"/>
              </w:rPr>
            </w:pPr>
            <w:r w:rsidRPr="000265EC">
              <w:rPr>
                <w:rFonts w:ascii="Times New Roman" w:hAnsi="Times New Roman" w:cs="Times New Roman"/>
              </w:rPr>
              <w:t xml:space="preserve">2027 </w:t>
            </w:r>
            <w:r w:rsidR="00020A79" w:rsidRPr="000265EC">
              <w:rPr>
                <w:rFonts w:ascii="Times New Roman" w:hAnsi="Times New Roman" w:cs="Times New Roman"/>
              </w:rPr>
              <w:t xml:space="preserve"> </w:t>
            </w:r>
          </w:p>
        </w:tc>
        <w:tc>
          <w:tcPr>
            <w:tcW w:w="715" w:type="dxa"/>
          </w:tcPr>
          <w:p w:rsidR="00020A79" w:rsidRPr="000265EC" w:rsidRDefault="00861848" w:rsidP="006A156C">
            <w:pPr>
              <w:autoSpaceDE w:val="0"/>
              <w:autoSpaceDN w:val="0"/>
              <w:adjustRightInd w:val="0"/>
              <w:jc w:val="center"/>
              <w:rPr>
                <w:rFonts w:ascii="Times New Roman" w:hAnsi="Times New Roman" w:cs="Times New Roman"/>
              </w:rPr>
            </w:pPr>
            <w:r w:rsidRPr="000265EC">
              <w:rPr>
                <w:rFonts w:ascii="Times New Roman" w:hAnsi="Times New Roman" w:cs="Times New Roman"/>
              </w:rPr>
              <w:t xml:space="preserve">2028 </w:t>
            </w:r>
          </w:p>
        </w:tc>
        <w:tc>
          <w:tcPr>
            <w:tcW w:w="1156" w:type="dxa"/>
            <w:vMerge/>
          </w:tcPr>
          <w:p w:rsidR="00020A79" w:rsidRPr="000265EC" w:rsidRDefault="00020A79" w:rsidP="003A08EB">
            <w:pPr>
              <w:autoSpaceDE w:val="0"/>
              <w:autoSpaceDN w:val="0"/>
              <w:adjustRightInd w:val="0"/>
              <w:rPr>
                <w:rFonts w:ascii="Times New Roman" w:hAnsi="Times New Roman" w:cs="Times New Roman"/>
              </w:rPr>
            </w:pPr>
          </w:p>
        </w:tc>
        <w:tc>
          <w:tcPr>
            <w:tcW w:w="902" w:type="dxa"/>
            <w:vMerge/>
          </w:tcPr>
          <w:p w:rsidR="00020A79" w:rsidRPr="000265EC" w:rsidRDefault="00020A79" w:rsidP="003A08EB">
            <w:pPr>
              <w:autoSpaceDE w:val="0"/>
              <w:autoSpaceDN w:val="0"/>
              <w:adjustRightInd w:val="0"/>
              <w:rPr>
                <w:rFonts w:ascii="Times New Roman" w:hAnsi="Times New Roman" w:cs="Times New Roman"/>
              </w:rPr>
            </w:pPr>
          </w:p>
        </w:tc>
        <w:tc>
          <w:tcPr>
            <w:tcW w:w="1055" w:type="dxa"/>
            <w:vMerge/>
          </w:tcPr>
          <w:p w:rsidR="00020A79" w:rsidRPr="000265EC" w:rsidRDefault="00020A79" w:rsidP="003A08EB">
            <w:pPr>
              <w:autoSpaceDE w:val="0"/>
              <w:autoSpaceDN w:val="0"/>
              <w:adjustRightInd w:val="0"/>
              <w:rPr>
                <w:rFonts w:ascii="Times New Roman" w:hAnsi="Times New Roman" w:cs="Times New Roman"/>
              </w:rPr>
            </w:pPr>
          </w:p>
        </w:tc>
      </w:tr>
      <w:tr w:rsidR="00020A79" w:rsidRPr="000265EC" w:rsidTr="00B8761A">
        <w:trPr>
          <w:jc w:val="center"/>
        </w:trPr>
        <w:tc>
          <w:tcPr>
            <w:tcW w:w="483" w:type="dxa"/>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1</w:t>
            </w:r>
          </w:p>
        </w:tc>
        <w:tc>
          <w:tcPr>
            <w:tcW w:w="1155" w:type="dxa"/>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2</w:t>
            </w:r>
          </w:p>
        </w:tc>
        <w:tc>
          <w:tcPr>
            <w:tcW w:w="796" w:type="dxa"/>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3</w:t>
            </w:r>
          </w:p>
        </w:tc>
        <w:tc>
          <w:tcPr>
            <w:tcW w:w="754" w:type="dxa"/>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4</w:t>
            </w:r>
          </w:p>
        </w:tc>
        <w:tc>
          <w:tcPr>
            <w:tcW w:w="857" w:type="dxa"/>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5</w:t>
            </w:r>
          </w:p>
        </w:tc>
        <w:tc>
          <w:tcPr>
            <w:tcW w:w="643" w:type="dxa"/>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6</w:t>
            </w:r>
          </w:p>
        </w:tc>
        <w:tc>
          <w:tcPr>
            <w:tcW w:w="785" w:type="dxa"/>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7</w:t>
            </w:r>
          </w:p>
        </w:tc>
        <w:tc>
          <w:tcPr>
            <w:tcW w:w="759" w:type="dxa"/>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8</w:t>
            </w:r>
          </w:p>
        </w:tc>
        <w:tc>
          <w:tcPr>
            <w:tcW w:w="715" w:type="dxa"/>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9</w:t>
            </w:r>
          </w:p>
        </w:tc>
        <w:tc>
          <w:tcPr>
            <w:tcW w:w="1156" w:type="dxa"/>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10</w:t>
            </w:r>
          </w:p>
        </w:tc>
        <w:tc>
          <w:tcPr>
            <w:tcW w:w="902" w:type="dxa"/>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11</w:t>
            </w:r>
          </w:p>
        </w:tc>
        <w:tc>
          <w:tcPr>
            <w:tcW w:w="1055" w:type="dxa"/>
          </w:tcPr>
          <w:p w:rsidR="00020A79" w:rsidRPr="000265EC" w:rsidRDefault="00020A79" w:rsidP="003A08EB">
            <w:pPr>
              <w:autoSpaceDE w:val="0"/>
              <w:autoSpaceDN w:val="0"/>
              <w:adjustRightInd w:val="0"/>
              <w:jc w:val="center"/>
              <w:rPr>
                <w:rFonts w:ascii="Times New Roman" w:hAnsi="Times New Roman" w:cs="Times New Roman"/>
              </w:rPr>
            </w:pPr>
            <w:r w:rsidRPr="000265EC">
              <w:rPr>
                <w:rFonts w:ascii="Times New Roman" w:hAnsi="Times New Roman" w:cs="Times New Roman"/>
              </w:rPr>
              <w:t>12</w:t>
            </w:r>
          </w:p>
        </w:tc>
      </w:tr>
      <w:tr w:rsidR="00020A79" w:rsidRPr="000265EC" w:rsidTr="00B8761A">
        <w:trPr>
          <w:jc w:val="center"/>
        </w:trPr>
        <w:tc>
          <w:tcPr>
            <w:tcW w:w="10060" w:type="dxa"/>
            <w:gridSpan w:val="12"/>
          </w:tcPr>
          <w:p w:rsidR="00DC3555" w:rsidRPr="000265EC" w:rsidRDefault="00020A79" w:rsidP="00DC3555">
            <w:pPr>
              <w:rPr>
                <w:rFonts w:ascii="Times New Roman" w:hAnsi="Times New Roman" w:cs="Times New Roman"/>
              </w:rPr>
            </w:pPr>
            <w:r w:rsidRPr="000265EC">
              <w:rPr>
                <w:rFonts w:ascii="Times New Roman" w:hAnsi="Times New Roman" w:cs="Times New Roman"/>
                <w:color w:val="auto"/>
              </w:rPr>
              <w:t xml:space="preserve">Цель </w:t>
            </w:r>
            <w:r w:rsidR="00DC3555" w:rsidRPr="000265EC">
              <w:rPr>
                <w:rFonts w:ascii="Times New Roman" w:hAnsi="Times New Roman" w:cs="Times New Roman"/>
                <w:color w:val="auto"/>
              </w:rPr>
              <w:t>1</w:t>
            </w:r>
            <w:r w:rsidR="003F4A6C" w:rsidRPr="000265EC">
              <w:rPr>
                <w:rStyle w:val="a4"/>
                <w:rFonts w:ascii="Times New Roman" w:eastAsia="Arial Unicode MS" w:hAnsi="Times New Roman" w:cs="Times New Roman"/>
                <w:color w:val="auto"/>
              </w:rPr>
              <w:t xml:space="preserve"> </w:t>
            </w:r>
            <w:r w:rsidR="00DC3555" w:rsidRPr="000265EC">
              <w:rPr>
                <w:rStyle w:val="a4"/>
                <w:rFonts w:ascii="Times New Roman" w:eastAsia="Arial Unicode MS" w:hAnsi="Times New Roman" w:cs="Times New Roman"/>
                <w:color w:val="auto"/>
              </w:rPr>
              <w:t>«</w:t>
            </w:r>
            <w:r w:rsidR="009F5D34" w:rsidRPr="000265EC">
              <w:rPr>
                <w:rStyle w:val="26"/>
                <w:rFonts w:eastAsiaTheme="minorHAnsi"/>
                <w:sz w:val="24"/>
                <w:szCs w:val="24"/>
              </w:rPr>
              <w:t xml:space="preserve">Повышение эффективности </w:t>
            </w:r>
            <w:r w:rsidR="009F5D34" w:rsidRPr="000265EC">
              <w:rPr>
                <w:rStyle w:val="26"/>
                <w:rFonts w:eastAsia="Arial Unicode MS"/>
                <w:color w:val="auto"/>
                <w:sz w:val="24"/>
                <w:szCs w:val="24"/>
              </w:rPr>
              <w:t>деятельности органов муниципальной в</w:t>
            </w:r>
            <w:r w:rsidR="00703095" w:rsidRPr="000265EC">
              <w:rPr>
                <w:rStyle w:val="26"/>
                <w:rFonts w:eastAsia="Arial Unicode MS"/>
                <w:color w:val="auto"/>
                <w:sz w:val="24"/>
                <w:szCs w:val="24"/>
              </w:rPr>
              <w:t>ласти</w:t>
            </w:r>
            <w:r w:rsidR="00DC3555" w:rsidRPr="000265EC">
              <w:rPr>
                <w:rStyle w:val="26"/>
                <w:rFonts w:eastAsia="Arial Unicode MS"/>
                <w:color w:val="auto"/>
                <w:sz w:val="24"/>
                <w:szCs w:val="24"/>
              </w:rPr>
              <w:t>»</w:t>
            </w:r>
          </w:p>
        </w:tc>
      </w:tr>
      <w:tr w:rsidR="001107E8" w:rsidRPr="000265EC" w:rsidTr="00B8761A">
        <w:trPr>
          <w:jc w:val="center"/>
        </w:trPr>
        <w:tc>
          <w:tcPr>
            <w:tcW w:w="483" w:type="dxa"/>
          </w:tcPr>
          <w:p w:rsidR="001107E8" w:rsidRPr="000265EC" w:rsidRDefault="00703095" w:rsidP="00703095">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w:t>
            </w:r>
            <w:r w:rsidR="001107E8" w:rsidRPr="000265EC">
              <w:rPr>
                <w:rFonts w:ascii="Times New Roman" w:hAnsi="Times New Roman" w:cs="Times New Roman"/>
                <w:color w:val="auto"/>
              </w:rPr>
              <w:t>1</w:t>
            </w:r>
          </w:p>
        </w:tc>
        <w:tc>
          <w:tcPr>
            <w:tcW w:w="1155" w:type="dxa"/>
          </w:tcPr>
          <w:p w:rsidR="001107E8" w:rsidRPr="000265EC" w:rsidRDefault="001107E8" w:rsidP="0005400A">
            <w:pPr>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Исполнение плановых показателей бюджета по расхода</w:t>
            </w:r>
            <w:r w:rsidRPr="000265EC">
              <w:rPr>
                <w:rFonts w:ascii="Times New Roman" w:hAnsi="Times New Roman" w:cs="Times New Roman"/>
                <w:color w:val="auto"/>
              </w:rPr>
              <w:lastRenderedPageBreak/>
              <w:t>м за отчетный период на обеспечение деятельности органов местного самоуправления</w:t>
            </w:r>
          </w:p>
        </w:tc>
        <w:tc>
          <w:tcPr>
            <w:tcW w:w="796" w:type="dxa"/>
          </w:tcPr>
          <w:p w:rsidR="001107E8" w:rsidRPr="000265EC" w:rsidRDefault="001107E8" w:rsidP="0005400A">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lastRenderedPageBreak/>
              <w:t>«МП»</w:t>
            </w:r>
          </w:p>
        </w:tc>
        <w:tc>
          <w:tcPr>
            <w:tcW w:w="754" w:type="dxa"/>
          </w:tcPr>
          <w:p w:rsidR="001107E8" w:rsidRPr="000265EC" w:rsidRDefault="001107E8" w:rsidP="0005400A">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857" w:type="dxa"/>
          </w:tcPr>
          <w:p w:rsidR="001107E8" w:rsidRPr="000265EC" w:rsidRDefault="001107E8" w:rsidP="0005400A">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643" w:type="dxa"/>
          </w:tcPr>
          <w:p w:rsidR="001107E8" w:rsidRPr="000265EC" w:rsidRDefault="009B7684" w:rsidP="0005400A">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99,9</w:t>
            </w:r>
          </w:p>
        </w:tc>
        <w:tc>
          <w:tcPr>
            <w:tcW w:w="785" w:type="dxa"/>
            <w:tcBorders>
              <w:right w:val="single" w:sz="4" w:space="0" w:color="auto"/>
            </w:tcBorders>
          </w:tcPr>
          <w:p w:rsidR="001107E8" w:rsidRPr="000265EC" w:rsidRDefault="009B7684" w:rsidP="0005400A">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99,9</w:t>
            </w:r>
          </w:p>
        </w:tc>
        <w:tc>
          <w:tcPr>
            <w:tcW w:w="759" w:type="dxa"/>
            <w:tcBorders>
              <w:top w:val="single" w:sz="4" w:space="0" w:color="auto"/>
              <w:left w:val="single" w:sz="4" w:space="0" w:color="auto"/>
              <w:bottom w:val="single" w:sz="4" w:space="0" w:color="auto"/>
              <w:right w:val="single" w:sz="4" w:space="0" w:color="auto"/>
            </w:tcBorders>
          </w:tcPr>
          <w:p w:rsidR="001107E8" w:rsidRPr="000265EC" w:rsidRDefault="009B7684" w:rsidP="0005400A">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99,9</w:t>
            </w:r>
          </w:p>
        </w:tc>
        <w:tc>
          <w:tcPr>
            <w:tcW w:w="715" w:type="dxa"/>
            <w:tcBorders>
              <w:top w:val="single" w:sz="4" w:space="0" w:color="auto"/>
              <w:left w:val="single" w:sz="4" w:space="0" w:color="auto"/>
              <w:bottom w:val="single" w:sz="4" w:space="0" w:color="auto"/>
              <w:right w:val="single" w:sz="4" w:space="0" w:color="auto"/>
            </w:tcBorders>
          </w:tcPr>
          <w:p w:rsidR="001107E8" w:rsidRPr="000265EC" w:rsidRDefault="009B7684" w:rsidP="0005400A">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99,9</w:t>
            </w:r>
          </w:p>
        </w:tc>
        <w:tc>
          <w:tcPr>
            <w:tcW w:w="1156" w:type="dxa"/>
            <w:tcBorders>
              <w:top w:val="single" w:sz="4" w:space="0" w:color="auto"/>
              <w:left w:val="single" w:sz="4" w:space="0" w:color="auto"/>
              <w:bottom w:val="single" w:sz="4" w:space="0" w:color="auto"/>
              <w:right w:val="single" w:sz="4" w:space="0" w:color="auto"/>
            </w:tcBorders>
          </w:tcPr>
          <w:p w:rsidR="001107E8" w:rsidRPr="000265EC" w:rsidRDefault="001107E8" w:rsidP="0005400A">
            <w:pPr>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Решение Совета народных депутатов Юргинского муницип</w:t>
            </w:r>
            <w:r w:rsidRPr="000265EC">
              <w:rPr>
                <w:rFonts w:ascii="Times New Roman" w:hAnsi="Times New Roman" w:cs="Times New Roman"/>
                <w:color w:val="auto"/>
              </w:rPr>
              <w:lastRenderedPageBreak/>
              <w:t>ального округа от 19.12.2024 № 10-НА «Об утверждении бюджета Юргинского муниципального округа на 2025 год и на плановый период 2026 и 2027 годов»</w:t>
            </w:r>
          </w:p>
          <w:p w:rsidR="001107E8" w:rsidRPr="000265EC" w:rsidRDefault="001107E8" w:rsidP="0005400A">
            <w:pPr>
              <w:autoSpaceDE w:val="0"/>
              <w:autoSpaceDN w:val="0"/>
              <w:adjustRightInd w:val="0"/>
              <w:rPr>
                <w:rFonts w:ascii="Times New Roman" w:hAnsi="Times New Roman" w:cs="Times New Roman"/>
                <w:color w:val="FF0000"/>
              </w:rPr>
            </w:pPr>
          </w:p>
        </w:tc>
        <w:tc>
          <w:tcPr>
            <w:tcW w:w="902" w:type="dxa"/>
            <w:tcBorders>
              <w:top w:val="single" w:sz="4" w:space="0" w:color="auto"/>
              <w:left w:val="single" w:sz="4" w:space="0" w:color="auto"/>
              <w:bottom w:val="single" w:sz="4" w:space="0" w:color="auto"/>
              <w:right w:val="single" w:sz="4" w:space="0" w:color="auto"/>
            </w:tcBorders>
          </w:tcPr>
          <w:p w:rsidR="001107E8" w:rsidRPr="000265EC" w:rsidRDefault="001107E8" w:rsidP="00F406AA">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rPr>
              <w:lastRenderedPageBreak/>
              <w:t xml:space="preserve">Управление сельского хозяйства администрации </w:t>
            </w:r>
            <w:r w:rsidRPr="000265EC">
              <w:rPr>
                <w:rFonts w:ascii="Times New Roman" w:hAnsi="Times New Roman" w:cs="Times New Roman"/>
              </w:rPr>
              <w:lastRenderedPageBreak/>
              <w:t>Юргинского муниципального  округа</w:t>
            </w:r>
          </w:p>
        </w:tc>
        <w:tc>
          <w:tcPr>
            <w:tcW w:w="1055" w:type="dxa"/>
            <w:tcBorders>
              <w:left w:val="single" w:sz="4" w:space="0" w:color="auto"/>
            </w:tcBorders>
          </w:tcPr>
          <w:p w:rsidR="001107E8" w:rsidRPr="000265EC" w:rsidRDefault="001107E8" w:rsidP="004D5F69">
            <w:pPr>
              <w:pStyle w:val="af1"/>
              <w:jc w:val="both"/>
              <w:rPr>
                <w:bCs/>
                <w:spacing w:val="-9"/>
                <w:sz w:val="24"/>
                <w:szCs w:val="24"/>
              </w:rPr>
            </w:pPr>
            <w:r w:rsidRPr="000265EC">
              <w:rPr>
                <w:sz w:val="24"/>
                <w:szCs w:val="24"/>
              </w:rPr>
              <w:lastRenderedPageBreak/>
              <w:t>Обеспечение к 2030 году повышения уровня удовлетворённо</w:t>
            </w:r>
            <w:r w:rsidRPr="000265EC">
              <w:rPr>
                <w:sz w:val="24"/>
                <w:szCs w:val="24"/>
              </w:rPr>
              <w:lastRenderedPageBreak/>
              <w:t>сти граждан качеством работы государственных и муниципальных служащих и работников организаций социальной сферы не менее чем на 50%.</w:t>
            </w:r>
            <w:r w:rsidRPr="000265EC">
              <w:rPr>
                <w:bCs/>
                <w:spacing w:val="-9"/>
                <w:sz w:val="24"/>
                <w:szCs w:val="24"/>
              </w:rPr>
              <w:t xml:space="preserve"> </w:t>
            </w:r>
          </w:p>
          <w:p w:rsidR="001107E8" w:rsidRPr="000265EC" w:rsidRDefault="001107E8" w:rsidP="003A08EB">
            <w:pPr>
              <w:autoSpaceDE w:val="0"/>
              <w:autoSpaceDN w:val="0"/>
              <w:adjustRightInd w:val="0"/>
              <w:rPr>
                <w:rFonts w:ascii="Times New Roman" w:hAnsi="Times New Roman" w:cs="Times New Roman"/>
                <w:color w:val="auto"/>
              </w:rPr>
            </w:pPr>
          </w:p>
        </w:tc>
      </w:tr>
      <w:tr w:rsidR="00703095" w:rsidRPr="000265EC" w:rsidTr="00B8761A">
        <w:trPr>
          <w:jc w:val="center"/>
        </w:trPr>
        <w:tc>
          <w:tcPr>
            <w:tcW w:w="10060" w:type="dxa"/>
            <w:gridSpan w:val="12"/>
          </w:tcPr>
          <w:p w:rsidR="00703095" w:rsidRPr="000265EC" w:rsidRDefault="00703095" w:rsidP="00703095">
            <w:pPr>
              <w:pStyle w:val="af1"/>
              <w:jc w:val="both"/>
              <w:rPr>
                <w:sz w:val="24"/>
                <w:szCs w:val="24"/>
              </w:rPr>
            </w:pPr>
            <w:r w:rsidRPr="000265EC">
              <w:rPr>
                <w:sz w:val="24"/>
                <w:szCs w:val="24"/>
              </w:rPr>
              <w:lastRenderedPageBreak/>
              <w:t>Цель 2.</w:t>
            </w:r>
            <w:r w:rsidRPr="000265EC">
              <w:rPr>
                <w:rStyle w:val="a4"/>
                <w:rFonts w:ascii="Times New Roman" w:eastAsia="Arial Unicode MS" w:hAnsi="Times New Roman" w:cs="Times New Roman"/>
                <w:color w:val="auto"/>
              </w:rPr>
              <w:t xml:space="preserve"> «</w:t>
            </w:r>
            <w:r w:rsidRPr="000265EC">
              <w:rPr>
                <w:sz w:val="24"/>
                <w:szCs w:val="24"/>
              </w:rPr>
              <w:t>Повышение уровня квалификации работников, занятых в сельском хозяйстве, совершенствование профессионального мастерства и практических навыков»</w:t>
            </w:r>
          </w:p>
        </w:tc>
      </w:tr>
      <w:tr w:rsidR="002C6821" w:rsidRPr="000265EC" w:rsidTr="00B8761A">
        <w:trPr>
          <w:jc w:val="center"/>
        </w:trPr>
        <w:tc>
          <w:tcPr>
            <w:tcW w:w="483" w:type="dxa"/>
          </w:tcPr>
          <w:p w:rsidR="002C6821" w:rsidRPr="000265EC" w:rsidRDefault="00703095" w:rsidP="00703095">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2.1</w:t>
            </w:r>
          </w:p>
        </w:tc>
        <w:tc>
          <w:tcPr>
            <w:tcW w:w="1155" w:type="dxa"/>
          </w:tcPr>
          <w:p w:rsidR="002C6821" w:rsidRPr="000265EC" w:rsidRDefault="002C6821" w:rsidP="005F45AC">
            <w:pPr>
              <w:autoSpaceDE w:val="0"/>
              <w:autoSpaceDN w:val="0"/>
              <w:adjustRightInd w:val="0"/>
              <w:rPr>
                <w:rFonts w:ascii="Times New Roman" w:hAnsi="Times New Roman" w:cs="Times New Roman"/>
                <w:color w:val="auto"/>
              </w:rPr>
            </w:pPr>
            <w:r w:rsidRPr="000265EC">
              <w:rPr>
                <w:rFonts w:ascii="Times New Roman" w:hAnsi="Times New Roman" w:cs="Times New Roman"/>
              </w:rPr>
              <w:t>Валовой  сбор зерновых и зернобобовых культур (в весе после доработки)</w:t>
            </w:r>
          </w:p>
        </w:tc>
        <w:tc>
          <w:tcPr>
            <w:tcW w:w="796" w:type="dxa"/>
          </w:tcPr>
          <w:p w:rsidR="002C6821" w:rsidRPr="000265EC" w:rsidRDefault="002C6821" w:rsidP="00152C4B">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«МП»</w:t>
            </w:r>
          </w:p>
        </w:tc>
        <w:tc>
          <w:tcPr>
            <w:tcW w:w="754" w:type="dxa"/>
          </w:tcPr>
          <w:p w:rsidR="002C6821" w:rsidRPr="000265EC" w:rsidRDefault="002C6821" w:rsidP="00747581">
            <w:pPr>
              <w:autoSpaceDE w:val="0"/>
              <w:autoSpaceDN w:val="0"/>
              <w:adjustRightInd w:val="0"/>
              <w:jc w:val="center"/>
              <w:rPr>
                <w:rFonts w:ascii="Times New Roman" w:hAnsi="Times New Roman" w:cs="Times New Roman"/>
                <w:color w:val="FF0000"/>
              </w:rPr>
            </w:pPr>
            <w:r w:rsidRPr="000265EC">
              <w:rPr>
                <w:rFonts w:ascii="Times New Roman" w:hAnsi="Times New Roman" w:cs="Times New Roman"/>
                <w:color w:val="auto"/>
              </w:rPr>
              <w:t>возрастание</w:t>
            </w:r>
          </w:p>
        </w:tc>
        <w:tc>
          <w:tcPr>
            <w:tcW w:w="857" w:type="dxa"/>
          </w:tcPr>
          <w:p w:rsidR="002C6821" w:rsidRPr="000265EC" w:rsidRDefault="002C6821" w:rsidP="003535A5">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 тонн</w:t>
            </w:r>
          </w:p>
        </w:tc>
        <w:tc>
          <w:tcPr>
            <w:tcW w:w="643" w:type="dxa"/>
          </w:tcPr>
          <w:p w:rsidR="002C6821" w:rsidRPr="000265EC" w:rsidRDefault="0005400A" w:rsidP="00CB2468">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89,31</w:t>
            </w:r>
          </w:p>
        </w:tc>
        <w:tc>
          <w:tcPr>
            <w:tcW w:w="785" w:type="dxa"/>
          </w:tcPr>
          <w:p w:rsidR="002C6821" w:rsidRPr="000265EC" w:rsidRDefault="00C4116F" w:rsidP="00B452C5">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93,33</w:t>
            </w:r>
          </w:p>
        </w:tc>
        <w:tc>
          <w:tcPr>
            <w:tcW w:w="759" w:type="dxa"/>
          </w:tcPr>
          <w:p w:rsidR="002C6821" w:rsidRPr="000265EC" w:rsidRDefault="00C4116F" w:rsidP="00B452C5">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96,37</w:t>
            </w:r>
          </w:p>
          <w:p w:rsidR="002C6821" w:rsidRPr="000265EC" w:rsidRDefault="002C6821" w:rsidP="00723D3A">
            <w:pPr>
              <w:autoSpaceDE w:val="0"/>
              <w:autoSpaceDN w:val="0"/>
              <w:adjustRightInd w:val="0"/>
              <w:rPr>
                <w:rFonts w:ascii="Times New Roman" w:hAnsi="Times New Roman" w:cs="Times New Roman"/>
                <w:color w:val="auto"/>
              </w:rPr>
            </w:pPr>
          </w:p>
        </w:tc>
        <w:tc>
          <w:tcPr>
            <w:tcW w:w="715" w:type="dxa"/>
            <w:tcBorders>
              <w:right w:val="single" w:sz="4" w:space="0" w:color="auto"/>
            </w:tcBorders>
          </w:tcPr>
          <w:p w:rsidR="002C6821" w:rsidRPr="000265EC" w:rsidRDefault="00C4116F" w:rsidP="00C4116F">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98,3</w:t>
            </w:r>
          </w:p>
        </w:tc>
        <w:tc>
          <w:tcPr>
            <w:tcW w:w="1156" w:type="dxa"/>
            <w:tcBorders>
              <w:top w:val="single" w:sz="4" w:space="0" w:color="auto"/>
              <w:left w:val="single" w:sz="4" w:space="0" w:color="auto"/>
              <w:bottom w:val="single" w:sz="4" w:space="0" w:color="auto"/>
              <w:right w:val="single" w:sz="4" w:space="0" w:color="auto"/>
            </w:tcBorders>
          </w:tcPr>
          <w:p w:rsidR="002C6821" w:rsidRPr="000265EC" w:rsidRDefault="002C6821" w:rsidP="00DE38BA">
            <w:pPr>
              <w:widowControl/>
              <w:jc w:val="both"/>
              <w:rPr>
                <w:rFonts w:ascii="Times New Roman" w:hAnsi="Times New Roman" w:cs="Times New Roman"/>
              </w:rPr>
            </w:pPr>
            <w:r w:rsidRPr="000265EC">
              <w:rPr>
                <w:rFonts w:ascii="Times New Roman" w:hAnsi="Times New Roman" w:cs="Times New Roman"/>
              </w:rPr>
              <w:t>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Правите</w:t>
            </w:r>
            <w:r w:rsidRPr="000265EC">
              <w:rPr>
                <w:rFonts w:ascii="Times New Roman" w:hAnsi="Times New Roman" w:cs="Times New Roman"/>
              </w:rPr>
              <w:lastRenderedPageBreak/>
              <w:t xml:space="preserve">льства Кемеровской области – Кузбасса от </w:t>
            </w:r>
            <w:r w:rsidR="004846AD" w:rsidRPr="000265EC">
              <w:rPr>
                <w:rFonts w:ascii="Times New Roman" w:hAnsi="Times New Roman" w:cs="Times New Roman"/>
              </w:rPr>
              <w:t>0</w:t>
            </w:r>
            <w:r w:rsidRPr="000265EC">
              <w:rPr>
                <w:rFonts w:ascii="Times New Roman" w:hAnsi="Times New Roman" w:cs="Times New Roman"/>
              </w:rPr>
              <w:t>1</w:t>
            </w:r>
            <w:r w:rsidR="004846AD" w:rsidRPr="000265EC">
              <w:rPr>
                <w:rFonts w:ascii="Times New Roman" w:hAnsi="Times New Roman" w:cs="Times New Roman"/>
              </w:rPr>
              <w:t>.11.</w:t>
            </w:r>
            <w:r w:rsidRPr="000265EC">
              <w:rPr>
                <w:rFonts w:ascii="Times New Roman" w:hAnsi="Times New Roman" w:cs="Times New Roman"/>
              </w:rPr>
              <w:t>2023 №707</w:t>
            </w:r>
          </w:p>
          <w:p w:rsidR="002C6821" w:rsidRPr="000265EC" w:rsidRDefault="002C6821" w:rsidP="00766346">
            <w:pPr>
              <w:autoSpaceDE w:val="0"/>
              <w:autoSpaceDN w:val="0"/>
              <w:adjustRightInd w:val="0"/>
              <w:rPr>
                <w:rFonts w:ascii="Times New Roman" w:hAnsi="Times New Roman" w:cs="Times New Roman"/>
                <w:color w:val="auto"/>
              </w:rPr>
            </w:pPr>
          </w:p>
        </w:tc>
        <w:tc>
          <w:tcPr>
            <w:tcW w:w="902" w:type="dxa"/>
            <w:tcBorders>
              <w:top w:val="single" w:sz="4" w:space="0" w:color="auto"/>
              <w:left w:val="single" w:sz="4" w:space="0" w:color="auto"/>
              <w:bottom w:val="single" w:sz="4" w:space="0" w:color="auto"/>
              <w:right w:val="single" w:sz="4" w:space="0" w:color="auto"/>
            </w:tcBorders>
          </w:tcPr>
          <w:p w:rsidR="002C6821" w:rsidRPr="000265EC" w:rsidRDefault="002C6821" w:rsidP="00361CB5">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rPr>
              <w:lastRenderedPageBreak/>
              <w:t>Управление сельского хозяйства администрации Юргинского муниципального  округа</w:t>
            </w:r>
          </w:p>
        </w:tc>
        <w:tc>
          <w:tcPr>
            <w:tcW w:w="1055" w:type="dxa"/>
            <w:tcBorders>
              <w:left w:val="single" w:sz="4" w:space="0" w:color="auto"/>
            </w:tcBorders>
          </w:tcPr>
          <w:p w:rsidR="002C6821" w:rsidRPr="000265EC" w:rsidRDefault="002C6821" w:rsidP="003535A5">
            <w:pPr>
              <w:pStyle w:val="af1"/>
              <w:jc w:val="both"/>
              <w:rPr>
                <w:sz w:val="24"/>
                <w:szCs w:val="24"/>
              </w:rPr>
            </w:pPr>
            <w:r w:rsidRPr="000265EC">
              <w:rPr>
                <w:sz w:val="24"/>
                <w:szCs w:val="24"/>
              </w:rPr>
              <w:t>Увеличение к 2030 году объема производства продукции агропромышленного комплекса не менее чем на 25 процентов по сравнению с уровнем 2021 года</w:t>
            </w:r>
          </w:p>
        </w:tc>
      </w:tr>
      <w:tr w:rsidR="002C6821" w:rsidRPr="000265EC" w:rsidTr="00B8761A">
        <w:trPr>
          <w:jc w:val="center"/>
        </w:trPr>
        <w:tc>
          <w:tcPr>
            <w:tcW w:w="483" w:type="dxa"/>
          </w:tcPr>
          <w:p w:rsidR="002C6821" w:rsidRPr="000265EC" w:rsidRDefault="00703095" w:rsidP="00371A74">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2.2</w:t>
            </w:r>
          </w:p>
        </w:tc>
        <w:tc>
          <w:tcPr>
            <w:tcW w:w="1155" w:type="dxa"/>
          </w:tcPr>
          <w:p w:rsidR="002C6821" w:rsidRPr="000265EC" w:rsidRDefault="002C6821" w:rsidP="00D14C27">
            <w:pPr>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Валовое производство молока</w:t>
            </w:r>
          </w:p>
        </w:tc>
        <w:tc>
          <w:tcPr>
            <w:tcW w:w="796" w:type="dxa"/>
          </w:tcPr>
          <w:p w:rsidR="002C6821" w:rsidRPr="000265EC" w:rsidRDefault="002C6821"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«МП»</w:t>
            </w:r>
          </w:p>
        </w:tc>
        <w:tc>
          <w:tcPr>
            <w:tcW w:w="754" w:type="dxa"/>
          </w:tcPr>
          <w:p w:rsidR="002C6821" w:rsidRPr="000265EC" w:rsidRDefault="002C6821"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возрастание</w:t>
            </w:r>
          </w:p>
        </w:tc>
        <w:tc>
          <w:tcPr>
            <w:tcW w:w="857" w:type="dxa"/>
            <w:shd w:val="clear" w:color="auto" w:fill="FFFFFF" w:themeFill="background1"/>
          </w:tcPr>
          <w:p w:rsidR="002C6821" w:rsidRPr="000265EC" w:rsidRDefault="002C6821"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 тонн</w:t>
            </w:r>
          </w:p>
        </w:tc>
        <w:tc>
          <w:tcPr>
            <w:tcW w:w="643" w:type="dxa"/>
            <w:shd w:val="clear" w:color="auto" w:fill="FFFFFF" w:themeFill="background1"/>
          </w:tcPr>
          <w:p w:rsidR="002C6821" w:rsidRPr="000265EC" w:rsidRDefault="0005400A"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21,7</w:t>
            </w:r>
          </w:p>
        </w:tc>
        <w:tc>
          <w:tcPr>
            <w:tcW w:w="785" w:type="dxa"/>
            <w:shd w:val="clear" w:color="auto" w:fill="FFFFFF" w:themeFill="background1"/>
          </w:tcPr>
          <w:p w:rsidR="002C6821" w:rsidRPr="000265EC" w:rsidRDefault="00C4116F"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21,9</w:t>
            </w:r>
          </w:p>
        </w:tc>
        <w:tc>
          <w:tcPr>
            <w:tcW w:w="759" w:type="dxa"/>
            <w:shd w:val="clear" w:color="auto" w:fill="FFFFFF" w:themeFill="background1"/>
          </w:tcPr>
          <w:p w:rsidR="002C6821" w:rsidRPr="000265EC" w:rsidRDefault="00C4116F"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22,0</w:t>
            </w:r>
          </w:p>
        </w:tc>
        <w:tc>
          <w:tcPr>
            <w:tcW w:w="715" w:type="dxa"/>
            <w:shd w:val="clear" w:color="auto" w:fill="FFFFFF" w:themeFill="background1"/>
          </w:tcPr>
          <w:p w:rsidR="002C6821" w:rsidRPr="000265EC" w:rsidRDefault="00C4116F"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22,1</w:t>
            </w:r>
          </w:p>
        </w:tc>
        <w:tc>
          <w:tcPr>
            <w:tcW w:w="1156" w:type="dxa"/>
            <w:tcBorders>
              <w:top w:val="single" w:sz="4" w:space="0" w:color="auto"/>
            </w:tcBorders>
            <w:shd w:val="clear" w:color="auto" w:fill="FFFFFF" w:themeFill="background1"/>
          </w:tcPr>
          <w:p w:rsidR="004846AD" w:rsidRPr="000265EC" w:rsidRDefault="002C6821" w:rsidP="004846AD">
            <w:pPr>
              <w:widowControl/>
              <w:jc w:val="both"/>
              <w:rPr>
                <w:rFonts w:ascii="Times New Roman" w:hAnsi="Times New Roman" w:cs="Times New Roman"/>
              </w:rPr>
            </w:pPr>
            <w:r w:rsidRPr="000265EC">
              <w:rPr>
                <w:rFonts w:ascii="Times New Roman" w:hAnsi="Times New Roman" w:cs="Times New Roman"/>
              </w:rPr>
              <w:t xml:space="preserve">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w:t>
            </w:r>
            <w:r w:rsidR="004846AD" w:rsidRPr="000265EC">
              <w:rPr>
                <w:rFonts w:ascii="Times New Roman" w:hAnsi="Times New Roman" w:cs="Times New Roman"/>
              </w:rPr>
              <w:t>Правительства Кемеровской области – Кузбасса от 01.11.2023 №707</w:t>
            </w:r>
          </w:p>
          <w:p w:rsidR="002C6821" w:rsidRPr="000265EC" w:rsidRDefault="002C6821" w:rsidP="00D14C27">
            <w:pPr>
              <w:autoSpaceDE w:val="0"/>
              <w:autoSpaceDN w:val="0"/>
              <w:adjustRightInd w:val="0"/>
              <w:rPr>
                <w:rFonts w:ascii="Times New Roman" w:hAnsi="Times New Roman" w:cs="Times New Roman"/>
                <w:color w:val="auto"/>
              </w:rPr>
            </w:pPr>
          </w:p>
        </w:tc>
        <w:tc>
          <w:tcPr>
            <w:tcW w:w="902" w:type="dxa"/>
            <w:tcBorders>
              <w:top w:val="single" w:sz="4" w:space="0" w:color="auto"/>
            </w:tcBorders>
            <w:shd w:val="clear" w:color="auto" w:fill="FFFFFF" w:themeFill="background1"/>
          </w:tcPr>
          <w:p w:rsidR="002C6821" w:rsidRPr="000265EC" w:rsidRDefault="002C6821"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rPr>
              <w:t>Управление сельского хозяйства администрации Юргинского муниципального  округа</w:t>
            </w:r>
          </w:p>
        </w:tc>
        <w:tc>
          <w:tcPr>
            <w:tcW w:w="1055" w:type="dxa"/>
            <w:shd w:val="clear" w:color="auto" w:fill="FFFFFF" w:themeFill="background1"/>
          </w:tcPr>
          <w:p w:rsidR="002C6821" w:rsidRPr="000265EC" w:rsidRDefault="002C6821" w:rsidP="00D14C27">
            <w:pPr>
              <w:pStyle w:val="af1"/>
              <w:jc w:val="both"/>
              <w:rPr>
                <w:sz w:val="24"/>
                <w:szCs w:val="24"/>
              </w:rPr>
            </w:pPr>
            <w:r w:rsidRPr="000265EC">
              <w:rPr>
                <w:sz w:val="24"/>
                <w:szCs w:val="24"/>
              </w:rPr>
              <w:t>Увеличение к 2030 году объема производства продукции агропромышленного комплекса не менее чем на 25 процентов по сравнению с уровнем 2021 года</w:t>
            </w:r>
          </w:p>
        </w:tc>
      </w:tr>
      <w:tr w:rsidR="002C6821" w:rsidRPr="000265EC" w:rsidTr="00B8761A">
        <w:trPr>
          <w:jc w:val="center"/>
        </w:trPr>
        <w:tc>
          <w:tcPr>
            <w:tcW w:w="483" w:type="dxa"/>
          </w:tcPr>
          <w:p w:rsidR="002C6821" w:rsidRPr="000265EC" w:rsidRDefault="00703095" w:rsidP="00371A74">
            <w:pPr>
              <w:autoSpaceDE w:val="0"/>
              <w:autoSpaceDN w:val="0"/>
              <w:adjustRightInd w:val="0"/>
              <w:jc w:val="center"/>
              <w:rPr>
                <w:rFonts w:ascii="Times New Roman" w:hAnsi="Times New Roman" w:cs="Times New Roman"/>
              </w:rPr>
            </w:pPr>
            <w:r w:rsidRPr="000265EC">
              <w:rPr>
                <w:rFonts w:ascii="Times New Roman" w:hAnsi="Times New Roman" w:cs="Times New Roman"/>
              </w:rPr>
              <w:t>2.3</w:t>
            </w:r>
          </w:p>
        </w:tc>
        <w:tc>
          <w:tcPr>
            <w:tcW w:w="1155" w:type="dxa"/>
          </w:tcPr>
          <w:p w:rsidR="002C6821" w:rsidRPr="000265EC" w:rsidRDefault="002C6821" w:rsidP="00D14C27">
            <w:pPr>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Валовое производство скота и птицы на убой (в живом весе)</w:t>
            </w:r>
          </w:p>
        </w:tc>
        <w:tc>
          <w:tcPr>
            <w:tcW w:w="796" w:type="dxa"/>
          </w:tcPr>
          <w:p w:rsidR="002C6821" w:rsidRPr="000265EC" w:rsidRDefault="002C6821"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«МП»</w:t>
            </w:r>
          </w:p>
        </w:tc>
        <w:tc>
          <w:tcPr>
            <w:tcW w:w="754" w:type="dxa"/>
          </w:tcPr>
          <w:p w:rsidR="002C6821" w:rsidRPr="000265EC" w:rsidRDefault="002C6821"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возрастание</w:t>
            </w:r>
          </w:p>
        </w:tc>
        <w:tc>
          <w:tcPr>
            <w:tcW w:w="857" w:type="dxa"/>
          </w:tcPr>
          <w:p w:rsidR="002C6821" w:rsidRPr="000265EC" w:rsidRDefault="002C6821"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 тонн</w:t>
            </w:r>
          </w:p>
        </w:tc>
        <w:tc>
          <w:tcPr>
            <w:tcW w:w="643" w:type="dxa"/>
          </w:tcPr>
          <w:p w:rsidR="002C6821" w:rsidRPr="000265EC" w:rsidRDefault="0005400A"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1,4</w:t>
            </w:r>
          </w:p>
        </w:tc>
        <w:tc>
          <w:tcPr>
            <w:tcW w:w="785" w:type="dxa"/>
          </w:tcPr>
          <w:p w:rsidR="002C6821" w:rsidRPr="000265EC" w:rsidRDefault="00C4116F"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1,5</w:t>
            </w:r>
          </w:p>
        </w:tc>
        <w:tc>
          <w:tcPr>
            <w:tcW w:w="759" w:type="dxa"/>
          </w:tcPr>
          <w:p w:rsidR="002C6821" w:rsidRPr="000265EC" w:rsidRDefault="00C4116F"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1,5</w:t>
            </w:r>
          </w:p>
        </w:tc>
        <w:tc>
          <w:tcPr>
            <w:tcW w:w="715" w:type="dxa"/>
          </w:tcPr>
          <w:p w:rsidR="002C6821" w:rsidRPr="000265EC" w:rsidRDefault="00C4116F"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1,6</w:t>
            </w:r>
          </w:p>
        </w:tc>
        <w:tc>
          <w:tcPr>
            <w:tcW w:w="1156" w:type="dxa"/>
          </w:tcPr>
          <w:p w:rsidR="002C6821" w:rsidRPr="00B8761A" w:rsidRDefault="002C6821" w:rsidP="00B8761A">
            <w:pPr>
              <w:widowControl/>
              <w:jc w:val="both"/>
              <w:rPr>
                <w:rFonts w:ascii="Times New Roman" w:hAnsi="Times New Roman" w:cs="Times New Roman"/>
              </w:rPr>
            </w:pPr>
            <w:r w:rsidRPr="000265EC">
              <w:rPr>
                <w:rFonts w:ascii="Times New Roman" w:hAnsi="Times New Roman" w:cs="Times New Roman"/>
              </w:rPr>
              <w:t xml:space="preserve">Государственная программа Кемеровской области - Кузбасса </w:t>
            </w:r>
            <w:r w:rsidRPr="000265EC">
              <w:rPr>
                <w:rFonts w:ascii="Times New Roman" w:hAnsi="Times New Roman" w:cs="Times New Roman"/>
              </w:rPr>
              <w:lastRenderedPageBreak/>
              <w:t xml:space="preserve">«Государственная поддержка агропромышленного комплекса Кузбасса», утвержденная постановлением </w:t>
            </w:r>
            <w:r w:rsidR="004846AD" w:rsidRPr="000265EC">
              <w:rPr>
                <w:rFonts w:ascii="Times New Roman" w:hAnsi="Times New Roman" w:cs="Times New Roman"/>
              </w:rPr>
              <w:t>Правительства Кемеровской области – Кузбасса от 01.11.2023 №707</w:t>
            </w:r>
          </w:p>
        </w:tc>
        <w:tc>
          <w:tcPr>
            <w:tcW w:w="902" w:type="dxa"/>
          </w:tcPr>
          <w:p w:rsidR="002C6821" w:rsidRPr="000265EC" w:rsidRDefault="002C6821"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rPr>
              <w:lastRenderedPageBreak/>
              <w:t>Управление сельского хозяйства администра</w:t>
            </w:r>
            <w:r w:rsidRPr="000265EC">
              <w:rPr>
                <w:rFonts w:ascii="Times New Roman" w:hAnsi="Times New Roman" w:cs="Times New Roman"/>
              </w:rPr>
              <w:lastRenderedPageBreak/>
              <w:t>ции Юргинского муниципального  округа</w:t>
            </w:r>
          </w:p>
        </w:tc>
        <w:tc>
          <w:tcPr>
            <w:tcW w:w="1055" w:type="dxa"/>
          </w:tcPr>
          <w:p w:rsidR="002C6821" w:rsidRPr="000265EC" w:rsidRDefault="002C6821" w:rsidP="00D14C27">
            <w:pPr>
              <w:pStyle w:val="af1"/>
              <w:jc w:val="both"/>
              <w:rPr>
                <w:sz w:val="24"/>
                <w:szCs w:val="24"/>
              </w:rPr>
            </w:pPr>
            <w:r w:rsidRPr="000265EC">
              <w:rPr>
                <w:sz w:val="24"/>
                <w:szCs w:val="24"/>
              </w:rPr>
              <w:lastRenderedPageBreak/>
              <w:t>Увеличение к 2030 году объема производства продук</w:t>
            </w:r>
            <w:r w:rsidRPr="000265EC">
              <w:rPr>
                <w:sz w:val="24"/>
                <w:szCs w:val="24"/>
              </w:rPr>
              <w:lastRenderedPageBreak/>
              <w:t>ции агропромышленного комплекса не менее чем на 25 процентов по сравнению с уровнем 2021 года</w:t>
            </w:r>
          </w:p>
        </w:tc>
      </w:tr>
      <w:tr w:rsidR="002C6821" w:rsidRPr="000265EC" w:rsidTr="00B8761A">
        <w:trPr>
          <w:jc w:val="center"/>
        </w:trPr>
        <w:tc>
          <w:tcPr>
            <w:tcW w:w="483" w:type="dxa"/>
          </w:tcPr>
          <w:p w:rsidR="002C6821" w:rsidRPr="000265EC" w:rsidRDefault="00703095" w:rsidP="00371A74">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lastRenderedPageBreak/>
              <w:t>2.4</w:t>
            </w:r>
          </w:p>
        </w:tc>
        <w:tc>
          <w:tcPr>
            <w:tcW w:w="1155" w:type="dxa"/>
          </w:tcPr>
          <w:p w:rsidR="002C6821" w:rsidRPr="000265EC" w:rsidRDefault="002C6821" w:rsidP="00675C9D">
            <w:pPr>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Валовая продукция сельского хозяйства (в сопоставимых ценах 2022 г.)</w:t>
            </w:r>
          </w:p>
        </w:tc>
        <w:tc>
          <w:tcPr>
            <w:tcW w:w="796" w:type="dxa"/>
          </w:tcPr>
          <w:p w:rsidR="002C6821" w:rsidRPr="000265EC" w:rsidRDefault="002C6821" w:rsidP="009A6DC0">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«МП»</w:t>
            </w:r>
          </w:p>
        </w:tc>
        <w:tc>
          <w:tcPr>
            <w:tcW w:w="754" w:type="dxa"/>
          </w:tcPr>
          <w:p w:rsidR="002C6821" w:rsidRPr="000265EC" w:rsidRDefault="002C6821" w:rsidP="00675C9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возрастание</w:t>
            </w:r>
          </w:p>
        </w:tc>
        <w:tc>
          <w:tcPr>
            <w:tcW w:w="857" w:type="dxa"/>
          </w:tcPr>
          <w:p w:rsidR="002C6821" w:rsidRPr="000265EC" w:rsidRDefault="002C6821" w:rsidP="00675C9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Млн.</w:t>
            </w:r>
          </w:p>
          <w:p w:rsidR="002C6821" w:rsidRPr="000265EC" w:rsidRDefault="002C6821" w:rsidP="00675C9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рублей</w:t>
            </w:r>
          </w:p>
        </w:tc>
        <w:tc>
          <w:tcPr>
            <w:tcW w:w="643" w:type="dxa"/>
          </w:tcPr>
          <w:p w:rsidR="002C6821" w:rsidRPr="000265EC" w:rsidRDefault="0005400A" w:rsidP="00675C9D">
            <w:pPr>
              <w:autoSpaceDE w:val="0"/>
              <w:autoSpaceDN w:val="0"/>
              <w:adjustRightInd w:val="0"/>
              <w:jc w:val="center"/>
              <w:rPr>
                <w:rFonts w:ascii="Times New Roman" w:hAnsi="Times New Roman" w:cs="Times New Roman"/>
                <w:color w:val="FF0000"/>
              </w:rPr>
            </w:pPr>
            <w:r w:rsidRPr="000265EC">
              <w:rPr>
                <w:rFonts w:ascii="Times New Roman" w:hAnsi="Times New Roman" w:cs="Times New Roman"/>
                <w:color w:val="auto"/>
              </w:rPr>
              <w:t>2932,2</w:t>
            </w:r>
          </w:p>
        </w:tc>
        <w:tc>
          <w:tcPr>
            <w:tcW w:w="785" w:type="dxa"/>
          </w:tcPr>
          <w:p w:rsidR="002C6821" w:rsidRPr="000265EC" w:rsidRDefault="00C4116F" w:rsidP="00675C9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2982,5</w:t>
            </w:r>
          </w:p>
        </w:tc>
        <w:tc>
          <w:tcPr>
            <w:tcW w:w="759" w:type="dxa"/>
          </w:tcPr>
          <w:p w:rsidR="002C6821" w:rsidRPr="000265EC" w:rsidRDefault="00C4116F" w:rsidP="00675C9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3021,8</w:t>
            </w:r>
          </w:p>
        </w:tc>
        <w:tc>
          <w:tcPr>
            <w:tcW w:w="715" w:type="dxa"/>
          </w:tcPr>
          <w:p w:rsidR="002C6821" w:rsidRPr="000265EC" w:rsidRDefault="004846AD" w:rsidP="00675C9D">
            <w:pPr>
              <w:autoSpaceDE w:val="0"/>
              <w:autoSpaceDN w:val="0"/>
              <w:adjustRightInd w:val="0"/>
              <w:jc w:val="center"/>
              <w:rPr>
                <w:rFonts w:ascii="Times New Roman" w:hAnsi="Times New Roman" w:cs="Times New Roman"/>
                <w:color w:val="FF0000"/>
              </w:rPr>
            </w:pPr>
            <w:r w:rsidRPr="000265EC">
              <w:rPr>
                <w:rFonts w:ascii="Times New Roman" w:hAnsi="Times New Roman" w:cs="Times New Roman"/>
                <w:color w:val="auto"/>
              </w:rPr>
              <w:t>3077,5</w:t>
            </w:r>
          </w:p>
        </w:tc>
        <w:tc>
          <w:tcPr>
            <w:tcW w:w="1156" w:type="dxa"/>
          </w:tcPr>
          <w:p w:rsidR="004846AD" w:rsidRPr="000265EC" w:rsidRDefault="002C6821" w:rsidP="004846AD">
            <w:pPr>
              <w:widowControl/>
              <w:jc w:val="both"/>
              <w:rPr>
                <w:rFonts w:ascii="Times New Roman" w:hAnsi="Times New Roman" w:cs="Times New Roman"/>
              </w:rPr>
            </w:pPr>
            <w:r w:rsidRPr="000265EC">
              <w:rPr>
                <w:rFonts w:ascii="Times New Roman" w:hAnsi="Times New Roman" w:cs="Times New Roman"/>
              </w:rPr>
              <w:t xml:space="preserve">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w:t>
            </w:r>
            <w:r w:rsidR="004846AD" w:rsidRPr="000265EC">
              <w:rPr>
                <w:rFonts w:ascii="Times New Roman" w:hAnsi="Times New Roman" w:cs="Times New Roman"/>
              </w:rPr>
              <w:t>Правительства Кемеров</w:t>
            </w:r>
            <w:r w:rsidR="004846AD" w:rsidRPr="000265EC">
              <w:rPr>
                <w:rFonts w:ascii="Times New Roman" w:hAnsi="Times New Roman" w:cs="Times New Roman"/>
              </w:rPr>
              <w:lastRenderedPageBreak/>
              <w:t>ской области – Кузбасса от 01.11.2023 №707</w:t>
            </w:r>
          </w:p>
          <w:p w:rsidR="002C6821" w:rsidRPr="000265EC" w:rsidRDefault="002C6821" w:rsidP="00D14C27">
            <w:pPr>
              <w:autoSpaceDE w:val="0"/>
              <w:autoSpaceDN w:val="0"/>
              <w:adjustRightInd w:val="0"/>
              <w:rPr>
                <w:rFonts w:ascii="Times New Roman" w:hAnsi="Times New Roman" w:cs="Times New Roman"/>
                <w:color w:val="auto"/>
              </w:rPr>
            </w:pPr>
          </w:p>
        </w:tc>
        <w:tc>
          <w:tcPr>
            <w:tcW w:w="902" w:type="dxa"/>
          </w:tcPr>
          <w:p w:rsidR="002C6821" w:rsidRPr="000265EC" w:rsidRDefault="002C6821"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rPr>
              <w:lastRenderedPageBreak/>
              <w:t>Управление сельского хозяйства администрации Юргинского муниципального  округа</w:t>
            </w:r>
          </w:p>
        </w:tc>
        <w:tc>
          <w:tcPr>
            <w:tcW w:w="1055" w:type="dxa"/>
          </w:tcPr>
          <w:p w:rsidR="002C6821" w:rsidRPr="000265EC" w:rsidRDefault="002C6821" w:rsidP="00D14C27">
            <w:pPr>
              <w:pStyle w:val="af1"/>
              <w:jc w:val="both"/>
              <w:rPr>
                <w:sz w:val="24"/>
                <w:szCs w:val="24"/>
              </w:rPr>
            </w:pPr>
            <w:r w:rsidRPr="000265EC">
              <w:rPr>
                <w:sz w:val="24"/>
                <w:szCs w:val="24"/>
              </w:rPr>
              <w:t>Увеличение к 2030 году объема производства продукции агропромышленного комплекса не менее чем на 25 процентов по сравнению с уровнем 2021 года</w:t>
            </w:r>
          </w:p>
        </w:tc>
      </w:tr>
      <w:tr w:rsidR="002C6821" w:rsidRPr="000265EC" w:rsidTr="00B8761A">
        <w:trPr>
          <w:jc w:val="center"/>
        </w:trPr>
        <w:tc>
          <w:tcPr>
            <w:tcW w:w="483" w:type="dxa"/>
          </w:tcPr>
          <w:p w:rsidR="002C6821" w:rsidRPr="000265EC" w:rsidRDefault="00703095" w:rsidP="00371A74">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2.5</w:t>
            </w:r>
          </w:p>
        </w:tc>
        <w:tc>
          <w:tcPr>
            <w:tcW w:w="1155" w:type="dxa"/>
          </w:tcPr>
          <w:p w:rsidR="002C6821" w:rsidRPr="000265EC" w:rsidRDefault="002C6821" w:rsidP="00675C9D">
            <w:pPr>
              <w:autoSpaceDE w:val="0"/>
              <w:autoSpaceDN w:val="0"/>
              <w:adjustRightInd w:val="0"/>
              <w:rPr>
                <w:rFonts w:ascii="Times New Roman" w:hAnsi="Times New Roman" w:cs="Times New Roman"/>
                <w:color w:val="auto"/>
              </w:rPr>
            </w:pPr>
            <w:r w:rsidRPr="000265EC">
              <w:rPr>
                <w:rFonts w:ascii="Times New Roman" w:hAnsi="Times New Roman" w:cs="Times New Roman"/>
              </w:rPr>
              <w:t>Доля прибыльных сельскохозяйственных организаций в общем их числе</w:t>
            </w:r>
          </w:p>
        </w:tc>
        <w:tc>
          <w:tcPr>
            <w:tcW w:w="796" w:type="dxa"/>
          </w:tcPr>
          <w:p w:rsidR="002C6821" w:rsidRPr="000265EC" w:rsidRDefault="002C6821" w:rsidP="008E18B9">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«ВДЛ»</w:t>
            </w:r>
          </w:p>
          <w:p w:rsidR="002C6821" w:rsidRPr="000265EC" w:rsidRDefault="002C6821" w:rsidP="008E18B9">
            <w:pPr>
              <w:jc w:val="center"/>
              <w:rPr>
                <w:rFonts w:ascii="Times New Roman" w:hAnsi="Times New Roman" w:cs="Times New Roman"/>
                <w:color w:val="auto"/>
              </w:rPr>
            </w:pPr>
          </w:p>
        </w:tc>
        <w:tc>
          <w:tcPr>
            <w:tcW w:w="754" w:type="dxa"/>
          </w:tcPr>
          <w:p w:rsidR="002C6821" w:rsidRPr="000265EC" w:rsidRDefault="009B7684" w:rsidP="008E18B9">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857" w:type="dxa"/>
          </w:tcPr>
          <w:p w:rsidR="002C6821" w:rsidRPr="000265EC" w:rsidRDefault="002C6821" w:rsidP="008E18B9">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643" w:type="dxa"/>
          </w:tcPr>
          <w:p w:rsidR="002C6821" w:rsidRPr="000265EC" w:rsidRDefault="009B7684" w:rsidP="008E18B9">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100</w:t>
            </w:r>
          </w:p>
        </w:tc>
        <w:tc>
          <w:tcPr>
            <w:tcW w:w="785" w:type="dxa"/>
          </w:tcPr>
          <w:p w:rsidR="002C6821" w:rsidRPr="000265EC" w:rsidRDefault="009B7684" w:rsidP="008E18B9">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100</w:t>
            </w:r>
          </w:p>
        </w:tc>
        <w:tc>
          <w:tcPr>
            <w:tcW w:w="759" w:type="dxa"/>
          </w:tcPr>
          <w:p w:rsidR="002C6821" w:rsidRPr="000265EC" w:rsidRDefault="009B7684" w:rsidP="008E18B9">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100</w:t>
            </w:r>
          </w:p>
        </w:tc>
        <w:tc>
          <w:tcPr>
            <w:tcW w:w="715" w:type="dxa"/>
          </w:tcPr>
          <w:p w:rsidR="002C6821" w:rsidRPr="000265EC" w:rsidRDefault="009B7684" w:rsidP="008E18B9">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100</w:t>
            </w:r>
          </w:p>
        </w:tc>
        <w:tc>
          <w:tcPr>
            <w:tcW w:w="1156" w:type="dxa"/>
          </w:tcPr>
          <w:p w:rsidR="002C6821" w:rsidRPr="000265EC" w:rsidRDefault="0002332E" w:rsidP="00026917">
            <w:pPr>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Постановление Правительства Российской Федерации  от 17.12.2012 № 1317 (ред. от 30.06.2021)</w:t>
            </w:r>
            <w:r w:rsidRPr="000265EC">
              <w:rPr>
                <w:rFonts w:ascii="Times New Roman" w:hAnsi="Times New Roman" w:cs="Times New Roman"/>
                <w:color w:val="auto"/>
              </w:rPr>
              <w:br/>
            </w:r>
            <w:r w:rsidR="00026917" w:rsidRPr="000265EC">
              <w:rPr>
                <w:rFonts w:ascii="Times New Roman" w:hAnsi="Times New Roman" w:cs="Times New Roman"/>
                <w:color w:val="auto"/>
              </w:rPr>
              <w:t>«</w:t>
            </w:r>
            <w:r w:rsidRPr="000265EC">
              <w:rPr>
                <w:rFonts w:ascii="Times New Roman" w:hAnsi="Times New Roman" w:cs="Times New Roman"/>
                <w:color w:val="auto"/>
              </w:rPr>
              <w:t xml:space="preserve">О мерах по реализации Указа Президента Российской Федерации от 28 апреля 2008 г. № 607 </w:t>
            </w:r>
            <w:r w:rsidR="00026917" w:rsidRPr="000265EC">
              <w:rPr>
                <w:rFonts w:ascii="Times New Roman" w:hAnsi="Times New Roman" w:cs="Times New Roman"/>
                <w:color w:val="auto"/>
              </w:rPr>
              <w:t>«</w:t>
            </w:r>
            <w:r w:rsidRPr="000265EC">
              <w:rPr>
                <w:rFonts w:ascii="Times New Roman" w:hAnsi="Times New Roman" w:cs="Times New Roman"/>
                <w:color w:val="auto"/>
              </w:rPr>
              <w:t xml:space="preserve">Об оценке эффективности деятельности органов местного самоуправления муниципальных, городских округов и муниципальных </w:t>
            </w:r>
            <w:r w:rsidRPr="000265EC">
              <w:rPr>
                <w:rFonts w:ascii="Times New Roman" w:hAnsi="Times New Roman" w:cs="Times New Roman"/>
                <w:color w:val="auto"/>
              </w:rPr>
              <w:lastRenderedPageBreak/>
              <w:t>районов</w:t>
            </w:r>
            <w:r w:rsidR="00026917" w:rsidRPr="000265EC">
              <w:rPr>
                <w:rFonts w:ascii="Times New Roman" w:hAnsi="Times New Roman" w:cs="Times New Roman"/>
                <w:color w:val="auto"/>
              </w:rPr>
              <w:t>»</w:t>
            </w:r>
          </w:p>
        </w:tc>
        <w:tc>
          <w:tcPr>
            <w:tcW w:w="902" w:type="dxa"/>
          </w:tcPr>
          <w:p w:rsidR="002C6821" w:rsidRPr="000265EC" w:rsidRDefault="002C6821" w:rsidP="008E18B9">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rPr>
              <w:lastRenderedPageBreak/>
              <w:t>Управление сельского хозяйства администрации Юргинского муниципального  округа</w:t>
            </w:r>
          </w:p>
        </w:tc>
        <w:tc>
          <w:tcPr>
            <w:tcW w:w="1055" w:type="dxa"/>
          </w:tcPr>
          <w:p w:rsidR="002C6821" w:rsidRPr="000265EC" w:rsidRDefault="004846AD" w:rsidP="004846AD">
            <w:pPr>
              <w:pStyle w:val="af1"/>
              <w:jc w:val="center"/>
              <w:rPr>
                <w:sz w:val="24"/>
                <w:szCs w:val="24"/>
              </w:rPr>
            </w:pPr>
            <w:r w:rsidRPr="000265EC">
              <w:rPr>
                <w:sz w:val="24"/>
                <w:szCs w:val="24"/>
              </w:rPr>
              <w:t>-</w:t>
            </w:r>
          </w:p>
        </w:tc>
      </w:tr>
      <w:tr w:rsidR="00703095" w:rsidRPr="000265EC" w:rsidTr="00B8761A">
        <w:trPr>
          <w:jc w:val="center"/>
        </w:trPr>
        <w:tc>
          <w:tcPr>
            <w:tcW w:w="10060" w:type="dxa"/>
            <w:gridSpan w:val="12"/>
          </w:tcPr>
          <w:p w:rsidR="00703095" w:rsidRPr="000265EC" w:rsidRDefault="00703095" w:rsidP="00C85ABB">
            <w:pPr>
              <w:pStyle w:val="af1"/>
              <w:rPr>
                <w:sz w:val="24"/>
                <w:szCs w:val="24"/>
              </w:rPr>
            </w:pPr>
            <w:r w:rsidRPr="000265EC">
              <w:rPr>
                <w:sz w:val="24"/>
                <w:szCs w:val="24"/>
              </w:rPr>
              <w:t>Цель 3 «Обеспечение санитарно-эпидемиологической безопасности на территории Юргинского муниципального округа»</w:t>
            </w:r>
          </w:p>
        </w:tc>
      </w:tr>
      <w:tr w:rsidR="002C6821" w:rsidRPr="000265EC" w:rsidTr="00B8761A">
        <w:trPr>
          <w:trHeight w:val="711"/>
          <w:jc w:val="center"/>
        </w:trPr>
        <w:tc>
          <w:tcPr>
            <w:tcW w:w="483" w:type="dxa"/>
          </w:tcPr>
          <w:p w:rsidR="002C6821" w:rsidRPr="000265EC" w:rsidRDefault="00703095" w:rsidP="00894A12">
            <w:pPr>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3.1</w:t>
            </w:r>
          </w:p>
        </w:tc>
        <w:tc>
          <w:tcPr>
            <w:tcW w:w="1155" w:type="dxa"/>
          </w:tcPr>
          <w:p w:rsidR="002C6821" w:rsidRPr="000265EC" w:rsidRDefault="002C6821" w:rsidP="00262994">
            <w:pPr>
              <w:rPr>
                <w:rFonts w:ascii="Times New Roman" w:hAnsi="Times New Roman" w:cs="Times New Roman"/>
                <w:color w:val="auto"/>
              </w:rPr>
            </w:pPr>
            <w:r w:rsidRPr="000265EC">
              <w:rPr>
                <w:rFonts w:ascii="Times New Roman" w:hAnsi="Times New Roman" w:cs="Times New Roman"/>
              </w:rPr>
              <w:t>Количество обустроенных сибиреязвенных захоронений и скотомогильников (биотермических ям)</w:t>
            </w:r>
          </w:p>
        </w:tc>
        <w:tc>
          <w:tcPr>
            <w:tcW w:w="796" w:type="dxa"/>
          </w:tcPr>
          <w:p w:rsidR="002C6821" w:rsidRPr="000265EC" w:rsidRDefault="002C6821" w:rsidP="00C9414D">
            <w:pPr>
              <w:jc w:val="center"/>
              <w:rPr>
                <w:rFonts w:ascii="Times New Roman" w:hAnsi="Times New Roman" w:cs="Times New Roman"/>
                <w:color w:val="auto"/>
              </w:rPr>
            </w:pPr>
            <w:r w:rsidRPr="000265EC">
              <w:rPr>
                <w:rFonts w:ascii="Times New Roman" w:hAnsi="Times New Roman" w:cs="Times New Roman"/>
                <w:color w:val="auto"/>
              </w:rPr>
              <w:t>«МП»</w:t>
            </w:r>
          </w:p>
        </w:tc>
        <w:tc>
          <w:tcPr>
            <w:tcW w:w="754" w:type="dxa"/>
          </w:tcPr>
          <w:p w:rsidR="002C6821" w:rsidRPr="000265EC" w:rsidRDefault="002C6821" w:rsidP="00675C9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857" w:type="dxa"/>
          </w:tcPr>
          <w:p w:rsidR="002C6821" w:rsidRPr="000265EC" w:rsidRDefault="002C6821"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единиц</w:t>
            </w:r>
          </w:p>
        </w:tc>
        <w:tc>
          <w:tcPr>
            <w:tcW w:w="643" w:type="dxa"/>
          </w:tcPr>
          <w:p w:rsidR="002C6821" w:rsidRPr="000265EC" w:rsidRDefault="002C6821"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785" w:type="dxa"/>
          </w:tcPr>
          <w:p w:rsidR="002C6821" w:rsidRPr="000265EC" w:rsidRDefault="002C6821"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759" w:type="dxa"/>
          </w:tcPr>
          <w:p w:rsidR="002C6821" w:rsidRPr="000265EC" w:rsidRDefault="002C6821"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715" w:type="dxa"/>
          </w:tcPr>
          <w:p w:rsidR="002C6821" w:rsidRPr="000265EC" w:rsidRDefault="002C6821"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1156" w:type="dxa"/>
            <w:shd w:val="clear" w:color="auto" w:fill="FFFFFF" w:themeFill="background1"/>
          </w:tcPr>
          <w:p w:rsidR="002C6821" w:rsidRPr="000265EC" w:rsidRDefault="002C6821" w:rsidP="006B3473">
            <w:pPr>
              <w:tabs>
                <w:tab w:val="left" w:pos="380"/>
              </w:tabs>
              <w:contextualSpacing/>
              <w:jc w:val="both"/>
              <w:rPr>
                <w:rFonts w:ascii="Times New Roman" w:hAnsi="Times New Roman" w:cs="Times New Roman"/>
                <w:color w:val="auto"/>
              </w:rPr>
            </w:pPr>
            <w:r w:rsidRPr="000265EC">
              <w:rPr>
                <w:rFonts w:ascii="Times New Roman" w:hAnsi="Times New Roman" w:cs="Times New Roman"/>
                <w:lang w:eastAsia="en-US"/>
              </w:rPr>
              <w:t>Закон Кемеровской области от 03.04.2013г.  №37-ОЗ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w:t>
            </w:r>
          </w:p>
        </w:tc>
        <w:tc>
          <w:tcPr>
            <w:tcW w:w="902" w:type="dxa"/>
          </w:tcPr>
          <w:p w:rsidR="002C6821" w:rsidRPr="000265EC" w:rsidRDefault="002C6821" w:rsidP="00D14C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rPr>
              <w:t>Управление сельского хозяйства администрации Юргинского муниципального  округа</w:t>
            </w:r>
          </w:p>
        </w:tc>
        <w:tc>
          <w:tcPr>
            <w:tcW w:w="1055" w:type="dxa"/>
            <w:shd w:val="clear" w:color="auto" w:fill="FFFFFF" w:themeFill="background1"/>
          </w:tcPr>
          <w:p w:rsidR="002C6821" w:rsidRPr="000265EC" w:rsidRDefault="004846AD" w:rsidP="004846AD">
            <w:pPr>
              <w:autoSpaceDE w:val="0"/>
              <w:autoSpaceDN w:val="0"/>
              <w:adjustRightInd w:val="0"/>
              <w:jc w:val="center"/>
              <w:rPr>
                <w:rFonts w:ascii="Times New Roman" w:hAnsi="Times New Roman" w:cs="Times New Roman"/>
                <w:color w:val="auto"/>
                <w:shd w:val="clear" w:color="auto" w:fill="FEFEFE"/>
              </w:rPr>
            </w:pPr>
            <w:r w:rsidRPr="000265EC">
              <w:rPr>
                <w:rFonts w:ascii="Times New Roman" w:hAnsi="Times New Roman" w:cs="Times New Roman"/>
                <w:color w:val="auto"/>
                <w:shd w:val="clear" w:color="auto" w:fill="FEFEFE"/>
              </w:rPr>
              <w:t>-</w:t>
            </w:r>
          </w:p>
        </w:tc>
      </w:tr>
      <w:tr w:rsidR="00703095" w:rsidRPr="000265EC" w:rsidTr="00B8761A">
        <w:trPr>
          <w:trHeight w:val="428"/>
          <w:jc w:val="center"/>
        </w:trPr>
        <w:tc>
          <w:tcPr>
            <w:tcW w:w="10060" w:type="dxa"/>
            <w:gridSpan w:val="12"/>
          </w:tcPr>
          <w:p w:rsidR="00703095" w:rsidRPr="000265EC" w:rsidRDefault="00703095" w:rsidP="00C85ABB">
            <w:pPr>
              <w:autoSpaceDE w:val="0"/>
              <w:autoSpaceDN w:val="0"/>
              <w:adjustRightInd w:val="0"/>
              <w:rPr>
                <w:rFonts w:ascii="Times New Roman" w:hAnsi="Times New Roman" w:cs="Times New Roman"/>
                <w:color w:val="auto"/>
                <w:shd w:val="clear" w:color="auto" w:fill="FEFEFE"/>
              </w:rPr>
            </w:pPr>
            <w:r w:rsidRPr="000265EC">
              <w:rPr>
                <w:rFonts w:ascii="Times New Roman" w:hAnsi="Times New Roman" w:cs="Times New Roman"/>
              </w:rPr>
              <w:t>Цель 4. Гуманное и ответственное обращение с животными без владельцев регулирование их численности, сохранение животному жизни и здоровья</w:t>
            </w:r>
          </w:p>
        </w:tc>
      </w:tr>
      <w:tr w:rsidR="002C6821" w:rsidRPr="000265EC" w:rsidTr="00B8761A">
        <w:trPr>
          <w:trHeight w:val="9783"/>
          <w:jc w:val="center"/>
        </w:trPr>
        <w:tc>
          <w:tcPr>
            <w:tcW w:w="483" w:type="dxa"/>
          </w:tcPr>
          <w:p w:rsidR="002C6821" w:rsidRPr="000265EC" w:rsidRDefault="00703095" w:rsidP="00703095">
            <w:pPr>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lastRenderedPageBreak/>
              <w:t>4.1</w:t>
            </w:r>
          </w:p>
        </w:tc>
        <w:tc>
          <w:tcPr>
            <w:tcW w:w="1155" w:type="dxa"/>
          </w:tcPr>
          <w:p w:rsidR="002C6821" w:rsidRPr="000265EC" w:rsidRDefault="002C6821" w:rsidP="003A08EB">
            <w:pPr>
              <w:autoSpaceDE w:val="0"/>
              <w:autoSpaceDN w:val="0"/>
              <w:adjustRightInd w:val="0"/>
              <w:rPr>
                <w:rFonts w:ascii="Times New Roman" w:hAnsi="Times New Roman" w:cs="Times New Roman"/>
                <w:color w:val="auto"/>
              </w:rPr>
            </w:pPr>
            <w:r w:rsidRPr="000265EC">
              <w:rPr>
                <w:rFonts w:ascii="Times New Roman" w:hAnsi="Times New Roman" w:cs="Times New Roman"/>
              </w:rPr>
              <w:t>Количество отловленных животных</w:t>
            </w:r>
          </w:p>
        </w:tc>
        <w:tc>
          <w:tcPr>
            <w:tcW w:w="796" w:type="dxa"/>
          </w:tcPr>
          <w:p w:rsidR="002C6821" w:rsidRPr="000265EC" w:rsidRDefault="002C6821" w:rsidP="00BC1528">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«МП»</w:t>
            </w:r>
          </w:p>
        </w:tc>
        <w:tc>
          <w:tcPr>
            <w:tcW w:w="754" w:type="dxa"/>
          </w:tcPr>
          <w:p w:rsidR="002C6821" w:rsidRPr="000265EC" w:rsidRDefault="000776A4" w:rsidP="00E81183">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возрастание</w:t>
            </w:r>
          </w:p>
        </w:tc>
        <w:tc>
          <w:tcPr>
            <w:tcW w:w="857" w:type="dxa"/>
          </w:tcPr>
          <w:p w:rsidR="002C6821" w:rsidRPr="000265EC" w:rsidRDefault="002C6821" w:rsidP="00E81183">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голов</w:t>
            </w:r>
          </w:p>
        </w:tc>
        <w:tc>
          <w:tcPr>
            <w:tcW w:w="643" w:type="dxa"/>
          </w:tcPr>
          <w:p w:rsidR="002C6821" w:rsidRPr="000265EC" w:rsidRDefault="006D4277" w:rsidP="00E81183">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34</w:t>
            </w:r>
          </w:p>
        </w:tc>
        <w:tc>
          <w:tcPr>
            <w:tcW w:w="785" w:type="dxa"/>
          </w:tcPr>
          <w:p w:rsidR="002C6821" w:rsidRPr="000265EC" w:rsidRDefault="0040543E" w:rsidP="00E81183">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25</w:t>
            </w:r>
          </w:p>
        </w:tc>
        <w:tc>
          <w:tcPr>
            <w:tcW w:w="759" w:type="dxa"/>
          </w:tcPr>
          <w:p w:rsidR="002C6821" w:rsidRPr="000265EC" w:rsidRDefault="0040543E" w:rsidP="00E81183">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25</w:t>
            </w:r>
          </w:p>
        </w:tc>
        <w:tc>
          <w:tcPr>
            <w:tcW w:w="715" w:type="dxa"/>
          </w:tcPr>
          <w:p w:rsidR="002C6821" w:rsidRPr="000265EC" w:rsidRDefault="0040543E" w:rsidP="00E81183">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25</w:t>
            </w:r>
          </w:p>
        </w:tc>
        <w:tc>
          <w:tcPr>
            <w:tcW w:w="1156" w:type="dxa"/>
          </w:tcPr>
          <w:p w:rsidR="002C6821" w:rsidRPr="000265EC" w:rsidRDefault="002C6821" w:rsidP="006B3473">
            <w:pPr>
              <w:tabs>
                <w:tab w:val="left" w:pos="380"/>
              </w:tabs>
              <w:contextualSpacing/>
              <w:jc w:val="both"/>
              <w:rPr>
                <w:rFonts w:ascii="Times New Roman" w:hAnsi="Times New Roman" w:cs="Times New Roman"/>
              </w:rPr>
            </w:pPr>
            <w:r w:rsidRPr="000265EC">
              <w:rPr>
                <w:rFonts w:ascii="Times New Roman" w:hAnsi="Times New Roman" w:cs="Times New Roman"/>
              </w:rPr>
              <w:t>Закон Кемеровской области от 24.12.2019г.  №150-ОЗ «О наделении органов местного самоуправления отдельным</w:t>
            </w:r>
            <w:r w:rsidR="003B319F" w:rsidRPr="000265EC">
              <w:rPr>
                <w:rFonts w:ascii="Times New Roman" w:hAnsi="Times New Roman" w:cs="Times New Roman"/>
              </w:rPr>
              <w:t>и</w:t>
            </w:r>
            <w:r w:rsidRPr="000265EC">
              <w:rPr>
                <w:rFonts w:ascii="Times New Roman" w:hAnsi="Times New Roman" w:cs="Times New Roman"/>
              </w:rPr>
              <w:t xml:space="preserve"> государственными полномочи</w:t>
            </w:r>
            <w:r w:rsidR="003B319F" w:rsidRPr="000265EC">
              <w:rPr>
                <w:rFonts w:ascii="Times New Roman" w:hAnsi="Times New Roman" w:cs="Times New Roman"/>
              </w:rPr>
              <w:t>ями</w:t>
            </w:r>
            <w:r w:rsidRPr="000265EC">
              <w:rPr>
                <w:rFonts w:ascii="Times New Roman" w:hAnsi="Times New Roman" w:cs="Times New Roman"/>
              </w:rPr>
              <w:t xml:space="preserve"> по организации мероприятий  при осуществлении деятельности по обращению с животными без владельцев»</w:t>
            </w:r>
          </w:p>
          <w:p w:rsidR="002C6821" w:rsidRPr="000265EC" w:rsidRDefault="002C6821" w:rsidP="00DD5CB3">
            <w:pPr>
              <w:autoSpaceDE w:val="0"/>
              <w:autoSpaceDN w:val="0"/>
              <w:adjustRightInd w:val="0"/>
              <w:jc w:val="center"/>
              <w:rPr>
                <w:rFonts w:ascii="Times New Roman" w:hAnsi="Times New Roman" w:cs="Times New Roman"/>
                <w:color w:val="auto"/>
              </w:rPr>
            </w:pPr>
          </w:p>
        </w:tc>
        <w:tc>
          <w:tcPr>
            <w:tcW w:w="902" w:type="dxa"/>
          </w:tcPr>
          <w:p w:rsidR="002C6821" w:rsidRPr="000265EC" w:rsidRDefault="002C6821" w:rsidP="003A08EB">
            <w:pPr>
              <w:autoSpaceDE w:val="0"/>
              <w:autoSpaceDN w:val="0"/>
              <w:adjustRightInd w:val="0"/>
              <w:rPr>
                <w:rFonts w:ascii="Times New Roman" w:hAnsi="Times New Roman" w:cs="Times New Roman"/>
                <w:color w:val="auto"/>
              </w:rPr>
            </w:pPr>
            <w:r w:rsidRPr="000265EC">
              <w:rPr>
                <w:rFonts w:ascii="Times New Roman" w:hAnsi="Times New Roman" w:cs="Times New Roman"/>
              </w:rPr>
              <w:t>Управление сельского хозяйства администрации Юргинского муниципального  округа</w:t>
            </w:r>
          </w:p>
        </w:tc>
        <w:tc>
          <w:tcPr>
            <w:tcW w:w="1055" w:type="dxa"/>
          </w:tcPr>
          <w:p w:rsidR="002C6821" w:rsidRPr="000265EC" w:rsidRDefault="004846AD" w:rsidP="00FD14A5">
            <w:pPr>
              <w:widowControl/>
              <w:jc w:val="center"/>
              <w:rPr>
                <w:rFonts w:ascii="Times New Roman" w:hAnsi="Times New Roman" w:cs="Times New Roman"/>
                <w:color w:val="auto"/>
                <w:shd w:val="clear" w:color="auto" w:fill="FEFEFE"/>
              </w:rPr>
            </w:pPr>
            <w:r w:rsidRPr="000265EC">
              <w:rPr>
                <w:rFonts w:ascii="Times New Roman" w:hAnsi="Times New Roman" w:cs="Times New Roman"/>
                <w:color w:val="auto"/>
                <w:shd w:val="clear" w:color="auto" w:fill="FEFEFE"/>
              </w:rPr>
              <w:t>-</w:t>
            </w:r>
          </w:p>
        </w:tc>
      </w:tr>
    </w:tbl>
    <w:p w:rsidR="00C85ABB" w:rsidRPr="00FB6127" w:rsidRDefault="00C85ABB" w:rsidP="006741E2">
      <w:pPr>
        <w:kinsoku w:val="0"/>
        <w:overflowPunct w:val="0"/>
        <w:autoSpaceDE w:val="0"/>
        <w:autoSpaceDN w:val="0"/>
        <w:adjustRightInd w:val="0"/>
        <w:spacing w:before="76"/>
        <w:ind w:right="80"/>
        <w:jc w:val="center"/>
        <w:outlineLvl w:val="0"/>
        <w:rPr>
          <w:rFonts w:ascii="Times New Roman" w:hAnsi="Times New Roman" w:cs="Times New Roman"/>
          <w:b/>
        </w:rPr>
      </w:pPr>
    </w:p>
    <w:p w:rsidR="00DD5CB3" w:rsidRPr="00FB6127" w:rsidRDefault="00DE0548" w:rsidP="006741E2">
      <w:pPr>
        <w:kinsoku w:val="0"/>
        <w:overflowPunct w:val="0"/>
        <w:autoSpaceDE w:val="0"/>
        <w:autoSpaceDN w:val="0"/>
        <w:adjustRightInd w:val="0"/>
        <w:spacing w:before="76"/>
        <w:ind w:right="80"/>
        <w:jc w:val="center"/>
        <w:outlineLvl w:val="0"/>
        <w:rPr>
          <w:rFonts w:ascii="Times New Roman" w:hAnsi="Times New Roman" w:cs="Times New Roman"/>
          <w:b/>
          <w:spacing w:val="2"/>
        </w:rPr>
      </w:pPr>
      <w:r w:rsidRPr="00FB6127">
        <w:rPr>
          <w:rFonts w:ascii="Times New Roman" w:hAnsi="Times New Roman" w:cs="Times New Roman"/>
          <w:b/>
        </w:rPr>
        <w:t>2.1. Прокси-показатели</w:t>
      </w:r>
      <w:r w:rsidRPr="00FB6127">
        <w:rPr>
          <w:rFonts w:ascii="Times New Roman" w:hAnsi="Times New Roman" w:cs="Times New Roman"/>
          <w:b/>
          <w:spacing w:val="-4"/>
        </w:rPr>
        <w:t xml:space="preserve"> муниципальной </w:t>
      </w:r>
      <w:r w:rsidRPr="00FB6127">
        <w:rPr>
          <w:rFonts w:ascii="Times New Roman" w:hAnsi="Times New Roman" w:cs="Times New Roman"/>
          <w:b/>
        </w:rPr>
        <w:t>программы</w:t>
      </w:r>
      <w:r w:rsidR="00262994" w:rsidRPr="00FB6127">
        <w:rPr>
          <w:rFonts w:ascii="Times New Roman" w:hAnsi="Times New Roman" w:cs="Times New Roman"/>
          <w:b/>
          <w:spacing w:val="2"/>
        </w:rPr>
        <w:t>.</w:t>
      </w:r>
    </w:p>
    <w:p w:rsidR="005F3689" w:rsidRPr="000265EC" w:rsidRDefault="00262994" w:rsidP="00262994">
      <w:pPr>
        <w:kinsoku w:val="0"/>
        <w:overflowPunct w:val="0"/>
        <w:autoSpaceDE w:val="0"/>
        <w:autoSpaceDN w:val="0"/>
        <w:adjustRightInd w:val="0"/>
        <w:spacing w:before="76"/>
        <w:ind w:right="80"/>
        <w:outlineLvl w:val="0"/>
        <w:rPr>
          <w:rFonts w:ascii="Times New Roman" w:hAnsi="Times New Roman" w:cs="Times New Roman"/>
        </w:rPr>
      </w:pPr>
      <w:r w:rsidRPr="000265EC">
        <w:rPr>
          <w:rFonts w:ascii="Times New Roman" w:hAnsi="Times New Roman" w:cs="Times New Roman"/>
          <w:color w:val="auto"/>
        </w:rPr>
        <w:t>В</w:t>
      </w:r>
      <w:r w:rsidRPr="000265EC">
        <w:rPr>
          <w:rFonts w:ascii="Times New Roman" w:hAnsi="Times New Roman" w:cs="Times New Roman"/>
        </w:rPr>
        <w:t xml:space="preserve"> 2026-2028 годах п</w:t>
      </w:r>
      <w:r w:rsidR="003D1908" w:rsidRPr="000265EC">
        <w:rPr>
          <w:rFonts w:ascii="Times New Roman" w:hAnsi="Times New Roman" w:cs="Times New Roman"/>
          <w:color w:val="auto"/>
        </w:rPr>
        <w:t>рокси-показатели</w:t>
      </w:r>
      <w:r w:rsidR="003D1908" w:rsidRPr="000265EC">
        <w:rPr>
          <w:rFonts w:ascii="Times New Roman" w:hAnsi="Times New Roman" w:cs="Times New Roman"/>
          <w:color w:val="auto"/>
          <w:spacing w:val="-4"/>
        </w:rPr>
        <w:t xml:space="preserve"> муниципальной </w:t>
      </w:r>
      <w:r w:rsidR="003D1908" w:rsidRPr="000265EC">
        <w:rPr>
          <w:rFonts w:ascii="Times New Roman" w:hAnsi="Times New Roman" w:cs="Times New Roman"/>
          <w:color w:val="auto"/>
        </w:rPr>
        <w:t>программы отсутствуют.</w:t>
      </w:r>
    </w:p>
    <w:p w:rsidR="00B8761A" w:rsidRDefault="00B8761A">
      <w:pPr>
        <w:widowControl/>
        <w:spacing w:after="200" w:line="276" w:lineRule="auto"/>
        <w:rPr>
          <w:rFonts w:ascii="Times New Roman" w:hAnsi="Times New Roman" w:cs="Times New Roman"/>
        </w:rPr>
      </w:pPr>
      <w:r>
        <w:rPr>
          <w:rFonts w:ascii="Times New Roman" w:hAnsi="Times New Roman" w:cs="Times New Roman"/>
        </w:rPr>
        <w:br w:type="page"/>
      </w:r>
    </w:p>
    <w:p w:rsidR="00A62982" w:rsidRPr="00FB6127" w:rsidRDefault="004075A8" w:rsidP="004075A8">
      <w:pPr>
        <w:autoSpaceDE w:val="0"/>
        <w:autoSpaceDN w:val="0"/>
        <w:adjustRightInd w:val="0"/>
        <w:ind w:left="567"/>
        <w:jc w:val="center"/>
        <w:rPr>
          <w:rFonts w:ascii="Times New Roman" w:hAnsi="Times New Roman" w:cs="Times New Roman"/>
          <w:b/>
        </w:rPr>
      </w:pPr>
      <w:r w:rsidRPr="00FB6127">
        <w:rPr>
          <w:rFonts w:ascii="Times New Roman" w:hAnsi="Times New Roman" w:cs="Times New Roman"/>
          <w:b/>
        </w:rPr>
        <w:lastRenderedPageBreak/>
        <w:t>3.</w:t>
      </w:r>
      <w:r w:rsidR="00A62982" w:rsidRPr="00FB6127">
        <w:rPr>
          <w:rFonts w:ascii="Times New Roman" w:hAnsi="Times New Roman" w:cs="Times New Roman"/>
          <w:b/>
        </w:rPr>
        <w:t>Структура муниципальной программы</w:t>
      </w:r>
    </w:p>
    <w:p w:rsidR="004075A8" w:rsidRPr="000265EC" w:rsidRDefault="004075A8" w:rsidP="004075A8">
      <w:pPr>
        <w:pStyle w:val="aa"/>
        <w:autoSpaceDE w:val="0"/>
        <w:autoSpaceDN w:val="0"/>
        <w:adjustRightInd w:val="0"/>
        <w:ind w:left="927"/>
      </w:pPr>
    </w:p>
    <w:tbl>
      <w:tblPr>
        <w:tblStyle w:val="a7"/>
        <w:tblW w:w="9639" w:type="dxa"/>
        <w:jc w:val="center"/>
        <w:tblLayout w:type="fixed"/>
        <w:tblLook w:val="04A0" w:firstRow="1" w:lastRow="0" w:firstColumn="1" w:lastColumn="0" w:noHBand="0" w:noVBand="1"/>
      </w:tblPr>
      <w:tblGrid>
        <w:gridCol w:w="748"/>
        <w:gridCol w:w="3770"/>
        <w:gridCol w:w="2650"/>
        <w:gridCol w:w="2471"/>
      </w:tblGrid>
      <w:tr w:rsidR="00A62982" w:rsidRPr="000265EC" w:rsidTr="00DC3555">
        <w:trPr>
          <w:jc w:val="center"/>
        </w:trPr>
        <w:tc>
          <w:tcPr>
            <w:tcW w:w="752" w:type="dxa"/>
            <w:shd w:val="clear" w:color="auto" w:fill="FFFFFF" w:themeFill="background1"/>
          </w:tcPr>
          <w:p w:rsidR="00A62982" w:rsidRPr="000265EC" w:rsidRDefault="00A62982" w:rsidP="00C53B86">
            <w:pPr>
              <w:pStyle w:val="aa"/>
              <w:autoSpaceDE w:val="0"/>
              <w:autoSpaceDN w:val="0"/>
              <w:adjustRightInd w:val="0"/>
              <w:ind w:left="0"/>
              <w:jc w:val="center"/>
            </w:pPr>
            <w:r w:rsidRPr="000265EC">
              <w:t>№</w:t>
            </w:r>
          </w:p>
          <w:p w:rsidR="00A62982" w:rsidRPr="000265EC" w:rsidRDefault="00A62982" w:rsidP="00C53B86">
            <w:pPr>
              <w:pStyle w:val="aa"/>
              <w:autoSpaceDE w:val="0"/>
              <w:autoSpaceDN w:val="0"/>
              <w:adjustRightInd w:val="0"/>
              <w:ind w:left="0"/>
              <w:jc w:val="center"/>
            </w:pPr>
            <w:r w:rsidRPr="000265EC">
              <w:t>п/п</w:t>
            </w:r>
          </w:p>
        </w:tc>
        <w:tc>
          <w:tcPr>
            <w:tcW w:w="3800" w:type="dxa"/>
            <w:shd w:val="clear" w:color="auto" w:fill="FFFFFF" w:themeFill="background1"/>
          </w:tcPr>
          <w:p w:rsidR="00A62982" w:rsidRPr="000265EC" w:rsidRDefault="00A62982" w:rsidP="00FD14A5">
            <w:pPr>
              <w:pStyle w:val="aa"/>
              <w:autoSpaceDE w:val="0"/>
              <w:autoSpaceDN w:val="0"/>
              <w:adjustRightInd w:val="0"/>
              <w:ind w:left="0"/>
              <w:jc w:val="center"/>
            </w:pPr>
            <w:r w:rsidRPr="000265EC">
              <w:t>Задачи структурного элемента</w:t>
            </w:r>
          </w:p>
        </w:tc>
        <w:tc>
          <w:tcPr>
            <w:tcW w:w="2670" w:type="dxa"/>
            <w:shd w:val="clear" w:color="auto" w:fill="FFFFFF" w:themeFill="background1"/>
          </w:tcPr>
          <w:p w:rsidR="00A62982" w:rsidRPr="000265EC" w:rsidRDefault="00A62982" w:rsidP="00FD14A5">
            <w:pPr>
              <w:pStyle w:val="aa"/>
              <w:autoSpaceDE w:val="0"/>
              <w:autoSpaceDN w:val="0"/>
              <w:adjustRightInd w:val="0"/>
              <w:ind w:left="0"/>
              <w:jc w:val="center"/>
            </w:pPr>
            <w:r w:rsidRPr="000265EC">
              <w:t xml:space="preserve">Краткое описание ожидаемых эффектов от реализации задачи структурного элемента </w:t>
            </w:r>
          </w:p>
        </w:tc>
        <w:tc>
          <w:tcPr>
            <w:tcW w:w="2490" w:type="dxa"/>
            <w:shd w:val="clear" w:color="auto" w:fill="FFFFFF" w:themeFill="background1"/>
          </w:tcPr>
          <w:p w:rsidR="00A62982" w:rsidRPr="000265EC" w:rsidRDefault="00A62982" w:rsidP="00FD14A5">
            <w:pPr>
              <w:pStyle w:val="aa"/>
              <w:autoSpaceDE w:val="0"/>
              <w:autoSpaceDN w:val="0"/>
              <w:adjustRightInd w:val="0"/>
              <w:ind w:left="0"/>
              <w:jc w:val="center"/>
            </w:pPr>
            <w:r w:rsidRPr="000265EC">
              <w:t xml:space="preserve">Связь с показателями </w:t>
            </w:r>
          </w:p>
        </w:tc>
      </w:tr>
      <w:tr w:rsidR="00A62982" w:rsidRPr="000265EC" w:rsidTr="00DC3555">
        <w:trPr>
          <w:trHeight w:val="270"/>
          <w:jc w:val="center"/>
        </w:trPr>
        <w:tc>
          <w:tcPr>
            <w:tcW w:w="752" w:type="dxa"/>
            <w:shd w:val="clear" w:color="auto" w:fill="FFFFFF" w:themeFill="background1"/>
          </w:tcPr>
          <w:p w:rsidR="00A62982" w:rsidRPr="000265EC" w:rsidRDefault="00A62982" w:rsidP="00C53B86">
            <w:pPr>
              <w:pStyle w:val="aa"/>
              <w:autoSpaceDE w:val="0"/>
              <w:autoSpaceDN w:val="0"/>
              <w:adjustRightInd w:val="0"/>
              <w:ind w:left="0"/>
              <w:jc w:val="center"/>
            </w:pPr>
            <w:r w:rsidRPr="000265EC">
              <w:t>1</w:t>
            </w:r>
          </w:p>
        </w:tc>
        <w:tc>
          <w:tcPr>
            <w:tcW w:w="3800" w:type="dxa"/>
            <w:shd w:val="clear" w:color="auto" w:fill="FFFFFF" w:themeFill="background1"/>
          </w:tcPr>
          <w:p w:rsidR="00A62982" w:rsidRPr="000265EC" w:rsidRDefault="00A62982" w:rsidP="00C53B86">
            <w:pPr>
              <w:pStyle w:val="aa"/>
              <w:autoSpaceDE w:val="0"/>
              <w:autoSpaceDN w:val="0"/>
              <w:adjustRightInd w:val="0"/>
              <w:ind w:left="0"/>
              <w:jc w:val="center"/>
            </w:pPr>
            <w:r w:rsidRPr="000265EC">
              <w:t>2</w:t>
            </w:r>
          </w:p>
        </w:tc>
        <w:tc>
          <w:tcPr>
            <w:tcW w:w="2670" w:type="dxa"/>
            <w:shd w:val="clear" w:color="auto" w:fill="FFFFFF" w:themeFill="background1"/>
          </w:tcPr>
          <w:p w:rsidR="00A62982" w:rsidRPr="000265EC" w:rsidRDefault="00A62982" w:rsidP="00C53B86">
            <w:pPr>
              <w:pStyle w:val="aa"/>
              <w:autoSpaceDE w:val="0"/>
              <w:autoSpaceDN w:val="0"/>
              <w:adjustRightInd w:val="0"/>
              <w:ind w:left="0"/>
              <w:jc w:val="center"/>
            </w:pPr>
            <w:r w:rsidRPr="000265EC">
              <w:t>3</w:t>
            </w:r>
          </w:p>
        </w:tc>
        <w:tc>
          <w:tcPr>
            <w:tcW w:w="2490" w:type="dxa"/>
            <w:shd w:val="clear" w:color="auto" w:fill="FFFFFF" w:themeFill="background1"/>
          </w:tcPr>
          <w:p w:rsidR="00A62982" w:rsidRPr="000265EC" w:rsidRDefault="00A62982" w:rsidP="006C7396">
            <w:pPr>
              <w:pStyle w:val="aa"/>
              <w:autoSpaceDE w:val="0"/>
              <w:autoSpaceDN w:val="0"/>
              <w:adjustRightInd w:val="0"/>
              <w:ind w:left="0"/>
              <w:jc w:val="center"/>
            </w:pPr>
            <w:r w:rsidRPr="000265EC">
              <w:t>4</w:t>
            </w:r>
          </w:p>
        </w:tc>
      </w:tr>
      <w:tr w:rsidR="00695BA1" w:rsidRPr="000265EC" w:rsidTr="00DC3555">
        <w:trPr>
          <w:trHeight w:val="270"/>
          <w:jc w:val="center"/>
        </w:trPr>
        <w:tc>
          <w:tcPr>
            <w:tcW w:w="752" w:type="dxa"/>
            <w:shd w:val="clear" w:color="auto" w:fill="FFFFFF" w:themeFill="background1"/>
          </w:tcPr>
          <w:p w:rsidR="00695BA1" w:rsidRPr="000265EC" w:rsidRDefault="00921980" w:rsidP="004B739F">
            <w:pPr>
              <w:pStyle w:val="aa"/>
              <w:autoSpaceDE w:val="0"/>
              <w:autoSpaceDN w:val="0"/>
              <w:adjustRightInd w:val="0"/>
              <w:ind w:left="0"/>
              <w:jc w:val="center"/>
            </w:pPr>
            <w:r w:rsidRPr="000265EC">
              <w:t>1</w:t>
            </w:r>
          </w:p>
        </w:tc>
        <w:tc>
          <w:tcPr>
            <w:tcW w:w="8960" w:type="dxa"/>
            <w:gridSpan w:val="3"/>
            <w:shd w:val="clear" w:color="auto" w:fill="FFFFFF" w:themeFill="background1"/>
          </w:tcPr>
          <w:p w:rsidR="003320F9" w:rsidRPr="000265EC" w:rsidRDefault="003320F9" w:rsidP="00BC65FE">
            <w:pPr>
              <w:pStyle w:val="aa"/>
              <w:autoSpaceDE w:val="0"/>
              <w:autoSpaceDN w:val="0"/>
              <w:adjustRightInd w:val="0"/>
              <w:ind w:left="0"/>
              <w:rPr>
                <w:bCs/>
              </w:rPr>
            </w:pPr>
            <w:r w:rsidRPr="000265EC">
              <w:t>Комплекс процессных мероприятий</w:t>
            </w:r>
            <w:r w:rsidR="004846AD" w:rsidRPr="000265EC">
              <w:t xml:space="preserve"> подпрограмма</w:t>
            </w:r>
            <w:r w:rsidR="00DB4637" w:rsidRPr="000265EC">
              <w:t xml:space="preserve"> </w:t>
            </w:r>
            <w:r w:rsidR="00DB4637" w:rsidRPr="000265EC">
              <w:rPr>
                <w:bCs/>
              </w:rPr>
              <w:t>«</w:t>
            </w:r>
            <w:r w:rsidR="00CB2468" w:rsidRPr="000265EC">
              <w:rPr>
                <w:rStyle w:val="26"/>
                <w:rFonts w:eastAsia="Arial Unicode MS"/>
                <w:sz w:val="24"/>
                <w:szCs w:val="24"/>
              </w:rPr>
              <w:t>Обеспечение реализации муниципальной программы</w:t>
            </w:r>
            <w:r w:rsidR="00DB4637" w:rsidRPr="000265EC">
              <w:rPr>
                <w:bCs/>
              </w:rPr>
              <w:t>»</w:t>
            </w:r>
          </w:p>
          <w:p w:rsidR="00695BA1" w:rsidRPr="000265EC" w:rsidRDefault="00695BA1" w:rsidP="0040543E">
            <w:pPr>
              <w:pStyle w:val="aa"/>
              <w:autoSpaceDE w:val="0"/>
              <w:autoSpaceDN w:val="0"/>
              <w:adjustRightInd w:val="0"/>
              <w:ind w:left="0"/>
            </w:pPr>
            <w:r w:rsidRPr="000265EC">
              <w:rPr>
                <w:bCs/>
              </w:rPr>
              <w:t xml:space="preserve">(куратор – </w:t>
            </w:r>
            <w:r w:rsidR="0040543E" w:rsidRPr="000265EC">
              <w:rPr>
                <w:bCs/>
              </w:rPr>
              <w:t xml:space="preserve">Начальник Управления сельского хозяйства </w:t>
            </w:r>
            <w:r w:rsidR="0040543E" w:rsidRPr="000265EC">
              <w:t>администрации Юргинского муниципального округа</w:t>
            </w:r>
            <w:r w:rsidRPr="000265EC">
              <w:rPr>
                <w:bCs/>
              </w:rPr>
              <w:t>)</w:t>
            </w:r>
            <w:r w:rsidR="00921980" w:rsidRPr="000265EC">
              <w:t xml:space="preserve"> </w:t>
            </w:r>
            <w:r w:rsidR="00921980" w:rsidRPr="000265EC">
              <w:rPr>
                <w:shd w:val="clear" w:color="auto" w:fill="FFFFFF" w:themeFill="background1"/>
              </w:rPr>
              <w:t xml:space="preserve">согласно </w:t>
            </w:r>
            <w:r w:rsidR="00921980" w:rsidRPr="000265EC">
              <w:t xml:space="preserve">приложению № </w:t>
            </w:r>
            <w:r w:rsidR="00DB4637" w:rsidRPr="000265EC">
              <w:t>1</w:t>
            </w:r>
            <w:r w:rsidR="00921980" w:rsidRPr="000265EC">
              <w:rPr>
                <w:shd w:val="clear" w:color="auto" w:fill="FFFFFF" w:themeFill="background1"/>
              </w:rPr>
              <w:t xml:space="preserve"> к муниципальной программе</w:t>
            </w:r>
          </w:p>
        </w:tc>
      </w:tr>
      <w:tr w:rsidR="00695BA1" w:rsidRPr="000265EC" w:rsidTr="00DC3555">
        <w:trPr>
          <w:trHeight w:val="270"/>
          <w:jc w:val="center"/>
        </w:trPr>
        <w:tc>
          <w:tcPr>
            <w:tcW w:w="752" w:type="dxa"/>
          </w:tcPr>
          <w:p w:rsidR="00695BA1" w:rsidRPr="000265EC" w:rsidRDefault="00695BA1" w:rsidP="00C53B86">
            <w:pPr>
              <w:pStyle w:val="aa"/>
              <w:autoSpaceDE w:val="0"/>
              <w:autoSpaceDN w:val="0"/>
              <w:adjustRightInd w:val="0"/>
              <w:ind w:left="0"/>
              <w:jc w:val="center"/>
            </w:pPr>
          </w:p>
        </w:tc>
        <w:tc>
          <w:tcPr>
            <w:tcW w:w="3800" w:type="dxa"/>
          </w:tcPr>
          <w:p w:rsidR="00695BA1" w:rsidRPr="000265EC" w:rsidRDefault="00695BA1" w:rsidP="00BC65FE">
            <w:pPr>
              <w:pStyle w:val="aa"/>
              <w:autoSpaceDE w:val="0"/>
              <w:autoSpaceDN w:val="0"/>
              <w:adjustRightInd w:val="0"/>
              <w:ind w:left="0"/>
            </w:pPr>
            <w:r w:rsidRPr="000265EC">
              <w:t>Ответственны</w:t>
            </w:r>
            <w:r w:rsidR="00921980" w:rsidRPr="000265EC">
              <w:t>й</w:t>
            </w:r>
            <w:r w:rsidRPr="000265EC">
              <w:rPr>
                <w:spacing w:val="-4"/>
              </w:rPr>
              <w:t xml:space="preserve"> </w:t>
            </w:r>
            <w:r w:rsidRPr="000265EC">
              <w:t>за</w:t>
            </w:r>
            <w:r w:rsidRPr="000265EC">
              <w:rPr>
                <w:spacing w:val="-5"/>
              </w:rPr>
              <w:t xml:space="preserve"> </w:t>
            </w:r>
            <w:r w:rsidRPr="000265EC">
              <w:t>реализацию</w:t>
            </w:r>
            <w:r w:rsidRPr="000265EC">
              <w:rPr>
                <w:spacing w:val="-4"/>
              </w:rPr>
              <w:t xml:space="preserve"> -</w:t>
            </w:r>
            <w:r w:rsidRPr="000265EC">
              <w:t xml:space="preserve"> </w:t>
            </w:r>
            <w:r w:rsidR="00BC65FE" w:rsidRPr="000265EC">
              <w:t xml:space="preserve">Управление сельского хозяйства администрации Юргинского муниципального  округа </w:t>
            </w:r>
          </w:p>
        </w:tc>
        <w:tc>
          <w:tcPr>
            <w:tcW w:w="5160" w:type="dxa"/>
            <w:gridSpan w:val="2"/>
          </w:tcPr>
          <w:p w:rsidR="00695BA1" w:rsidRPr="000265EC" w:rsidRDefault="00695BA1" w:rsidP="0058208A">
            <w:pPr>
              <w:pStyle w:val="aa"/>
              <w:autoSpaceDE w:val="0"/>
              <w:autoSpaceDN w:val="0"/>
              <w:adjustRightInd w:val="0"/>
              <w:ind w:left="0"/>
            </w:pPr>
            <w:r w:rsidRPr="000265EC">
              <w:t xml:space="preserve">Срок реализации: </w:t>
            </w:r>
            <w:r w:rsidR="003320F9" w:rsidRPr="000265EC">
              <w:t>2026-2028 годы</w:t>
            </w:r>
          </w:p>
        </w:tc>
      </w:tr>
      <w:tr w:rsidR="007815E2" w:rsidRPr="000265EC" w:rsidTr="00DC3555">
        <w:trPr>
          <w:trHeight w:val="270"/>
          <w:jc w:val="center"/>
        </w:trPr>
        <w:tc>
          <w:tcPr>
            <w:tcW w:w="752" w:type="dxa"/>
          </w:tcPr>
          <w:p w:rsidR="007815E2" w:rsidRPr="000265EC" w:rsidRDefault="00921980" w:rsidP="00C53B86">
            <w:pPr>
              <w:pStyle w:val="aa"/>
              <w:autoSpaceDE w:val="0"/>
              <w:autoSpaceDN w:val="0"/>
              <w:adjustRightInd w:val="0"/>
              <w:ind w:left="0"/>
              <w:jc w:val="center"/>
            </w:pPr>
            <w:r w:rsidRPr="000265EC">
              <w:t>1.1</w:t>
            </w:r>
          </w:p>
        </w:tc>
        <w:tc>
          <w:tcPr>
            <w:tcW w:w="3800" w:type="dxa"/>
          </w:tcPr>
          <w:p w:rsidR="007815E2" w:rsidRPr="000265EC" w:rsidRDefault="003320F9" w:rsidP="00695BA1">
            <w:pPr>
              <w:pStyle w:val="aa"/>
              <w:autoSpaceDE w:val="0"/>
              <w:autoSpaceDN w:val="0"/>
              <w:adjustRightInd w:val="0"/>
              <w:ind w:left="0"/>
            </w:pPr>
            <w:r w:rsidRPr="000265EC">
              <w:t xml:space="preserve">Задача: </w:t>
            </w:r>
            <w:r w:rsidR="005E2926" w:rsidRPr="000265EC">
              <w:t>Обеспечение функционирования аппарата Управления сельского хозяйства администрации Юргинского муниципального  округа</w:t>
            </w:r>
          </w:p>
        </w:tc>
        <w:tc>
          <w:tcPr>
            <w:tcW w:w="2670" w:type="dxa"/>
          </w:tcPr>
          <w:p w:rsidR="009F5D34" w:rsidRPr="000265EC" w:rsidRDefault="009F5D34" w:rsidP="00895CEB">
            <w:pPr>
              <w:pStyle w:val="af1"/>
              <w:rPr>
                <w:sz w:val="24"/>
                <w:szCs w:val="24"/>
              </w:rPr>
            </w:pPr>
            <w:r w:rsidRPr="000265EC">
              <w:rPr>
                <w:rStyle w:val="26"/>
                <w:rFonts w:eastAsia="Arial Unicode MS"/>
                <w:color w:val="auto"/>
                <w:sz w:val="24"/>
                <w:szCs w:val="24"/>
              </w:rPr>
              <w:t>Р</w:t>
            </w:r>
            <w:r w:rsidR="00DD72CF" w:rsidRPr="000265EC">
              <w:rPr>
                <w:rStyle w:val="26"/>
                <w:rFonts w:eastAsia="Arial Unicode MS"/>
                <w:color w:val="auto"/>
                <w:sz w:val="24"/>
                <w:szCs w:val="24"/>
              </w:rPr>
              <w:t xml:space="preserve">асходы на выплаты по оплате труда </w:t>
            </w:r>
            <w:r w:rsidR="00DD72CF" w:rsidRPr="000265EC">
              <w:rPr>
                <w:rStyle w:val="26"/>
                <w:sz w:val="24"/>
                <w:szCs w:val="24"/>
              </w:rPr>
              <w:t>работникам</w:t>
            </w:r>
            <w:r w:rsidRPr="000265EC">
              <w:rPr>
                <w:rStyle w:val="26"/>
                <w:sz w:val="24"/>
                <w:szCs w:val="24"/>
              </w:rPr>
              <w:t xml:space="preserve">, </w:t>
            </w:r>
            <w:r w:rsidRPr="000265EC">
              <w:rPr>
                <w:sz w:val="24"/>
                <w:szCs w:val="24"/>
              </w:rPr>
              <w:t>налогам, материально-техническое обеспечение,  обеспе</w:t>
            </w:r>
            <w:r w:rsidR="00895CEB" w:rsidRPr="000265EC">
              <w:rPr>
                <w:sz w:val="24"/>
                <w:szCs w:val="24"/>
              </w:rPr>
              <w:t xml:space="preserve">чение услугами телефонной связи </w:t>
            </w:r>
            <w:r w:rsidRPr="000265EC">
              <w:rPr>
                <w:sz w:val="24"/>
                <w:szCs w:val="24"/>
              </w:rPr>
              <w:t>и другое обеспечение административной деятельности</w:t>
            </w:r>
          </w:p>
        </w:tc>
        <w:tc>
          <w:tcPr>
            <w:tcW w:w="2490" w:type="dxa"/>
          </w:tcPr>
          <w:p w:rsidR="003320F9" w:rsidRPr="000265EC" w:rsidRDefault="003320F9" w:rsidP="003320F9">
            <w:pPr>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1.Исполнение плановых показателей бюджета по расходам за отчетный период на обеспечение деятельности органов местного самоуправления.</w:t>
            </w:r>
          </w:p>
          <w:p w:rsidR="007815E2" w:rsidRPr="000265EC" w:rsidRDefault="007815E2" w:rsidP="00656648">
            <w:pPr>
              <w:pStyle w:val="aa"/>
              <w:autoSpaceDE w:val="0"/>
              <w:autoSpaceDN w:val="0"/>
              <w:adjustRightInd w:val="0"/>
              <w:ind w:left="0"/>
            </w:pPr>
          </w:p>
        </w:tc>
      </w:tr>
      <w:tr w:rsidR="00A62982" w:rsidRPr="000265EC" w:rsidTr="00DC3555">
        <w:trPr>
          <w:trHeight w:val="334"/>
          <w:jc w:val="center"/>
        </w:trPr>
        <w:tc>
          <w:tcPr>
            <w:tcW w:w="752" w:type="dxa"/>
            <w:shd w:val="clear" w:color="auto" w:fill="FFFFFF" w:themeFill="background1"/>
          </w:tcPr>
          <w:p w:rsidR="00A62982" w:rsidRPr="000265EC" w:rsidRDefault="00921980" w:rsidP="00C53B86">
            <w:pPr>
              <w:pStyle w:val="aa"/>
              <w:autoSpaceDE w:val="0"/>
              <w:autoSpaceDN w:val="0"/>
              <w:adjustRightInd w:val="0"/>
              <w:ind w:left="0"/>
              <w:jc w:val="center"/>
            </w:pPr>
            <w:r w:rsidRPr="000265EC">
              <w:t>2</w:t>
            </w:r>
            <w:r w:rsidR="00A62982" w:rsidRPr="000265EC">
              <w:t>.</w:t>
            </w:r>
          </w:p>
        </w:tc>
        <w:tc>
          <w:tcPr>
            <w:tcW w:w="8960" w:type="dxa"/>
            <w:gridSpan w:val="3"/>
            <w:shd w:val="clear" w:color="auto" w:fill="FFFFFF" w:themeFill="background1"/>
          </w:tcPr>
          <w:p w:rsidR="00484FD7" w:rsidRPr="000265EC" w:rsidRDefault="00484FD7" w:rsidP="00484FD7">
            <w:pPr>
              <w:autoSpaceDE w:val="0"/>
              <w:autoSpaceDN w:val="0"/>
              <w:adjustRightInd w:val="0"/>
              <w:rPr>
                <w:rFonts w:ascii="Times New Roman" w:hAnsi="Times New Roman" w:cs="Times New Roman"/>
              </w:rPr>
            </w:pPr>
            <w:r w:rsidRPr="000265EC">
              <w:rPr>
                <w:rFonts w:ascii="Times New Roman" w:hAnsi="Times New Roman" w:cs="Times New Roman"/>
              </w:rPr>
              <w:t>Комплекс процессных мероприятий</w:t>
            </w:r>
            <w:r w:rsidR="004846AD" w:rsidRPr="000265EC">
              <w:rPr>
                <w:rFonts w:ascii="Times New Roman" w:hAnsi="Times New Roman" w:cs="Times New Roman"/>
              </w:rPr>
              <w:t xml:space="preserve"> подпрограмма</w:t>
            </w:r>
            <w:r w:rsidRPr="000265EC">
              <w:rPr>
                <w:rFonts w:ascii="Times New Roman" w:hAnsi="Times New Roman" w:cs="Times New Roman"/>
              </w:rPr>
              <w:t xml:space="preserve"> «Стимулирование развития деятельности сельс</w:t>
            </w:r>
            <w:r w:rsidR="004846AD" w:rsidRPr="000265EC">
              <w:rPr>
                <w:rFonts w:ascii="Times New Roman" w:hAnsi="Times New Roman" w:cs="Times New Roman"/>
              </w:rPr>
              <w:t>кохозяйственных производителей»</w:t>
            </w:r>
          </w:p>
          <w:p w:rsidR="00D14C27" w:rsidRPr="000265EC" w:rsidRDefault="00484FD7" w:rsidP="00CB2468">
            <w:pPr>
              <w:pStyle w:val="aa"/>
              <w:autoSpaceDE w:val="0"/>
              <w:autoSpaceDN w:val="0"/>
              <w:adjustRightInd w:val="0"/>
              <w:ind w:left="0"/>
            </w:pPr>
            <w:r w:rsidRPr="000265EC">
              <w:rPr>
                <w:rStyle w:val="26"/>
                <w:rFonts w:eastAsia="Arial Unicode MS"/>
                <w:sz w:val="24"/>
                <w:szCs w:val="24"/>
              </w:rPr>
              <w:t xml:space="preserve">(Куратор: </w:t>
            </w:r>
            <w:r w:rsidR="0040543E" w:rsidRPr="000265EC">
              <w:rPr>
                <w:bCs/>
              </w:rPr>
              <w:t xml:space="preserve">Начальник Управления сельского хозяйства </w:t>
            </w:r>
            <w:r w:rsidR="0040543E" w:rsidRPr="000265EC">
              <w:t>администрации Юргинского муниципального округа</w:t>
            </w:r>
            <w:r w:rsidRPr="000265EC">
              <w:rPr>
                <w:rStyle w:val="26"/>
                <w:rFonts w:eastAsia="Arial Unicode MS"/>
                <w:sz w:val="24"/>
                <w:szCs w:val="24"/>
              </w:rPr>
              <w:t>)</w:t>
            </w:r>
            <w:r w:rsidRPr="000265EC">
              <w:rPr>
                <w:bCs/>
              </w:rPr>
              <w:t xml:space="preserve"> </w:t>
            </w:r>
            <w:r w:rsidR="00A159A1" w:rsidRPr="000265EC">
              <w:t xml:space="preserve">согласно приложению № </w:t>
            </w:r>
            <w:r w:rsidR="00FB7661" w:rsidRPr="000265EC">
              <w:t>2</w:t>
            </w:r>
            <w:r w:rsidR="00A159A1" w:rsidRPr="000265EC">
              <w:t xml:space="preserve"> к муниципальной программе</w:t>
            </w:r>
          </w:p>
        </w:tc>
      </w:tr>
      <w:tr w:rsidR="00A62982" w:rsidRPr="000265EC" w:rsidTr="00DC3555">
        <w:trPr>
          <w:jc w:val="center"/>
        </w:trPr>
        <w:tc>
          <w:tcPr>
            <w:tcW w:w="752" w:type="dxa"/>
          </w:tcPr>
          <w:p w:rsidR="00A62982" w:rsidRPr="000265EC" w:rsidRDefault="00A62982" w:rsidP="00C53B86">
            <w:pPr>
              <w:pStyle w:val="aa"/>
              <w:autoSpaceDE w:val="0"/>
              <w:autoSpaceDN w:val="0"/>
              <w:adjustRightInd w:val="0"/>
              <w:ind w:left="0"/>
              <w:jc w:val="center"/>
            </w:pPr>
          </w:p>
        </w:tc>
        <w:tc>
          <w:tcPr>
            <w:tcW w:w="3800" w:type="dxa"/>
          </w:tcPr>
          <w:p w:rsidR="00A62982" w:rsidRPr="000265EC" w:rsidRDefault="00484FD7" w:rsidP="0057240A">
            <w:pPr>
              <w:pStyle w:val="aa"/>
              <w:autoSpaceDE w:val="0"/>
              <w:autoSpaceDN w:val="0"/>
              <w:adjustRightInd w:val="0"/>
              <w:ind w:left="0"/>
            </w:pPr>
            <w:r w:rsidRPr="000265EC">
              <w:t>Ответственный</w:t>
            </w:r>
            <w:r w:rsidRPr="000265EC">
              <w:rPr>
                <w:spacing w:val="-4"/>
              </w:rPr>
              <w:t xml:space="preserve"> </w:t>
            </w:r>
            <w:r w:rsidRPr="000265EC">
              <w:t>за</w:t>
            </w:r>
            <w:r w:rsidRPr="000265EC">
              <w:rPr>
                <w:spacing w:val="-5"/>
              </w:rPr>
              <w:t xml:space="preserve"> </w:t>
            </w:r>
            <w:r w:rsidRPr="000265EC">
              <w:t>реализацию</w:t>
            </w:r>
            <w:r w:rsidRPr="000265EC">
              <w:rPr>
                <w:spacing w:val="-4"/>
              </w:rPr>
              <w:t xml:space="preserve"> -</w:t>
            </w:r>
            <w:r w:rsidRPr="000265EC">
              <w:t xml:space="preserve"> Управление сельского хозяйства администрации Юргинского муниципального  округа</w:t>
            </w:r>
          </w:p>
        </w:tc>
        <w:tc>
          <w:tcPr>
            <w:tcW w:w="5160" w:type="dxa"/>
            <w:gridSpan w:val="2"/>
          </w:tcPr>
          <w:p w:rsidR="00A62982" w:rsidRPr="000265EC" w:rsidRDefault="00A62982" w:rsidP="00446199">
            <w:pPr>
              <w:pStyle w:val="aa"/>
              <w:autoSpaceDE w:val="0"/>
              <w:autoSpaceDN w:val="0"/>
              <w:adjustRightInd w:val="0"/>
              <w:ind w:left="0"/>
            </w:pPr>
            <w:r w:rsidRPr="000265EC">
              <w:t>Срок реализации</w:t>
            </w:r>
            <w:r w:rsidR="00BB5DEE" w:rsidRPr="000265EC">
              <w:t>: 2026-2028 годы</w:t>
            </w:r>
          </w:p>
        </w:tc>
      </w:tr>
      <w:tr w:rsidR="005259B6" w:rsidRPr="000265EC" w:rsidTr="00DC3555">
        <w:trPr>
          <w:jc w:val="center"/>
        </w:trPr>
        <w:tc>
          <w:tcPr>
            <w:tcW w:w="752" w:type="dxa"/>
          </w:tcPr>
          <w:p w:rsidR="005259B6" w:rsidRPr="000265EC" w:rsidRDefault="005259B6" w:rsidP="0004212C">
            <w:pPr>
              <w:pStyle w:val="aa"/>
              <w:autoSpaceDE w:val="0"/>
              <w:autoSpaceDN w:val="0"/>
              <w:adjustRightInd w:val="0"/>
              <w:ind w:left="0"/>
              <w:jc w:val="center"/>
            </w:pPr>
            <w:r w:rsidRPr="000265EC">
              <w:t>2.1</w:t>
            </w:r>
          </w:p>
        </w:tc>
        <w:tc>
          <w:tcPr>
            <w:tcW w:w="3800" w:type="dxa"/>
          </w:tcPr>
          <w:p w:rsidR="005259B6" w:rsidRPr="000265EC" w:rsidRDefault="00484FD7" w:rsidP="00C755BB">
            <w:pPr>
              <w:pStyle w:val="aa"/>
              <w:autoSpaceDE w:val="0"/>
              <w:autoSpaceDN w:val="0"/>
              <w:adjustRightInd w:val="0"/>
              <w:ind w:left="0"/>
            </w:pPr>
            <w:r w:rsidRPr="000265EC">
              <w:t xml:space="preserve">Задача: </w:t>
            </w:r>
            <w:r w:rsidR="00C755BB" w:rsidRPr="000265EC">
              <w:t>Стимулирование достижений положительных результатов финансово-хозяйственной деятельности предприятий</w:t>
            </w:r>
          </w:p>
        </w:tc>
        <w:tc>
          <w:tcPr>
            <w:tcW w:w="2670" w:type="dxa"/>
          </w:tcPr>
          <w:p w:rsidR="006C4609" w:rsidRPr="000265EC" w:rsidRDefault="006C4609" w:rsidP="00895CEB">
            <w:pPr>
              <w:pStyle w:val="aa"/>
              <w:autoSpaceDE w:val="0"/>
              <w:autoSpaceDN w:val="0"/>
              <w:adjustRightInd w:val="0"/>
              <w:ind w:left="0"/>
            </w:pPr>
            <w:r w:rsidRPr="000265EC">
              <w:t xml:space="preserve">Выплата денежных премий, приобретение памятных подарков, наградной атрибутики для работников в Юргинском муниципальном округе, путем проведения праздника «День работника сельского хозяйства» </w:t>
            </w:r>
          </w:p>
          <w:p w:rsidR="006C4609" w:rsidRPr="000265EC" w:rsidRDefault="006C4609" w:rsidP="00895CEB">
            <w:pPr>
              <w:pStyle w:val="aa"/>
              <w:autoSpaceDE w:val="0"/>
              <w:autoSpaceDN w:val="0"/>
              <w:adjustRightInd w:val="0"/>
              <w:ind w:left="0"/>
            </w:pPr>
            <w:r w:rsidRPr="000265EC">
              <w:t xml:space="preserve">Повышение теоретических знаний,  </w:t>
            </w:r>
            <w:r w:rsidRPr="000265EC">
              <w:rPr>
                <w:lang w:eastAsia="en-US"/>
              </w:rPr>
              <w:t xml:space="preserve">обмен опытом </w:t>
            </w:r>
            <w:r w:rsidRPr="000265EC">
              <w:t xml:space="preserve">по технологиям возделывания различных сельскохозяйственных </w:t>
            </w:r>
            <w:r w:rsidRPr="000265EC">
              <w:lastRenderedPageBreak/>
              <w:t>культур путем проведения мероприятий:</w:t>
            </w:r>
          </w:p>
          <w:p w:rsidR="00895CEB" w:rsidRPr="000265EC" w:rsidRDefault="006C4609" w:rsidP="00895CEB">
            <w:pPr>
              <w:pStyle w:val="aa"/>
              <w:autoSpaceDE w:val="0"/>
              <w:autoSpaceDN w:val="0"/>
              <w:adjustRightInd w:val="0"/>
              <w:ind w:left="0"/>
            </w:pPr>
            <w:r w:rsidRPr="000265EC">
              <w:t>агрономическая конференция, семинар по з</w:t>
            </w:r>
            <w:r w:rsidR="00E15E08" w:rsidRPr="000265EC">
              <w:t>аготовке кормов и уборке урожая</w:t>
            </w:r>
            <w:r w:rsidRPr="000265EC">
              <w:t xml:space="preserve"> </w:t>
            </w:r>
          </w:p>
          <w:p w:rsidR="00895CEB" w:rsidRPr="000265EC" w:rsidRDefault="00895CEB" w:rsidP="00E15E08">
            <w:pPr>
              <w:pStyle w:val="aa"/>
              <w:autoSpaceDE w:val="0"/>
              <w:autoSpaceDN w:val="0"/>
              <w:adjustRightInd w:val="0"/>
              <w:ind w:left="0"/>
              <w:jc w:val="center"/>
            </w:pPr>
          </w:p>
          <w:p w:rsidR="005259B6" w:rsidRPr="000265EC" w:rsidRDefault="005259B6" w:rsidP="00895CEB">
            <w:pPr>
              <w:pStyle w:val="aa"/>
              <w:autoSpaceDE w:val="0"/>
              <w:autoSpaceDN w:val="0"/>
              <w:adjustRightInd w:val="0"/>
              <w:ind w:left="0"/>
            </w:pPr>
          </w:p>
        </w:tc>
        <w:tc>
          <w:tcPr>
            <w:tcW w:w="2490" w:type="dxa"/>
          </w:tcPr>
          <w:p w:rsidR="005259B6" w:rsidRPr="000265EC" w:rsidRDefault="0077693A" w:rsidP="00484FD7">
            <w:pPr>
              <w:autoSpaceDE w:val="0"/>
              <w:autoSpaceDN w:val="0"/>
              <w:adjustRightInd w:val="0"/>
              <w:rPr>
                <w:rFonts w:ascii="Times New Roman" w:hAnsi="Times New Roman" w:cs="Times New Roman"/>
              </w:rPr>
            </w:pPr>
            <w:r w:rsidRPr="000265EC">
              <w:rPr>
                <w:rFonts w:ascii="Times New Roman" w:hAnsi="Times New Roman" w:cs="Times New Roman"/>
              </w:rPr>
              <w:lastRenderedPageBreak/>
              <w:t>1.Валовое производство зерновых и зернобобовых культур (в весе после доработки).</w:t>
            </w:r>
          </w:p>
          <w:p w:rsidR="0077693A" w:rsidRPr="000265EC" w:rsidRDefault="0077693A" w:rsidP="00484FD7">
            <w:pPr>
              <w:autoSpaceDE w:val="0"/>
              <w:autoSpaceDN w:val="0"/>
              <w:adjustRightInd w:val="0"/>
              <w:rPr>
                <w:rFonts w:ascii="Times New Roman" w:hAnsi="Times New Roman" w:cs="Times New Roman"/>
              </w:rPr>
            </w:pPr>
            <w:r w:rsidRPr="000265EC">
              <w:rPr>
                <w:rFonts w:ascii="Times New Roman" w:hAnsi="Times New Roman" w:cs="Times New Roman"/>
              </w:rPr>
              <w:t>2. Валовое производство молока.</w:t>
            </w:r>
          </w:p>
          <w:p w:rsidR="0077693A" w:rsidRPr="000265EC" w:rsidRDefault="0077693A" w:rsidP="00484FD7">
            <w:pPr>
              <w:autoSpaceDE w:val="0"/>
              <w:autoSpaceDN w:val="0"/>
              <w:adjustRightInd w:val="0"/>
              <w:rPr>
                <w:rFonts w:ascii="Times New Roman" w:hAnsi="Times New Roman" w:cs="Times New Roman"/>
              </w:rPr>
            </w:pPr>
            <w:r w:rsidRPr="000265EC">
              <w:rPr>
                <w:rFonts w:ascii="Times New Roman" w:hAnsi="Times New Roman" w:cs="Times New Roman"/>
              </w:rPr>
              <w:t>3.Валовое производство скота и птицы на убой (в живом весе).</w:t>
            </w:r>
          </w:p>
          <w:p w:rsidR="0077693A" w:rsidRPr="000265EC" w:rsidRDefault="0077693A" w:rsidP="00484FD7">
            <w:pPr>
              <w:autoSpaceDE w:val="0"/>
              <w:autoSpaceDN w:val="0"/>
              <w:adjustRightInd w:val="0"/>
              <w:rPr>
                <w:rFonts w:ascii="Times New Roman" w:hAnsi="Times New Roman" w:cs="Times New Roman"/>
              </w:rPr>
            </w:pPr>
            <w:r w:rsidRPr="000265EC">
              <w:rPr>
                <w:rFonts w:ascii="Times New Roman" w:hAnsi="Times New Roman" w:cs="Times New Roman"/>
              </w:rPr>
              <w:t>3.Валовая продукция сельского хозяйства (в сопоставимых ценах 2022 г.).</w:t>
            </w:r>
          </w:p>
          <w:p w:rsidR="0077693A" w:rsidRPr="000265EC" w:rsidRDefault="0077693A" w:rsidP="00484FD7">
            <w:pPr>
              <w:autoSpaceDE w:val="0"/>
              <w:autoSpaceDN w:val="0"/>
              <w:adjustRightInd w:val="0"/>
              <w:rPr>
                <w:rFonts w:ascii="Times New Roman" w:hAnsi="Times New Roman" w:cs="Times New Roman"/>
                <w:color w:val="auto"/>
              </w:rPr>
            </w:pPr>
            <w:r w:rsidRPr="000265EC">
              <w:rPr>
                <w:rFonts w:ascii="Times New Roman" w:hAnsi="Times New Roman" w:cs="Times New Roman"/>
              </w:rPr>
              <w:t>4. Доля прибыльных сельскохозяйственны</w:t>
            </w:r>
            <w:r w:rsidRPr="000265EC">
              <w:rPr>
                <w:rFonts w:ascii="Times New Roman" w:hAnsi="Times New Roman" w:cs="Times New Roman"/>
              </w:rPr>
              <w:lastRenderedPageBreak/>
              <w:t>х организаций в общем их числе.</w:t>
            </w:r>
          </w:p>
        </w:tc>
      </w:tr>
      <w:tr w:rsidR="0085593F" w:rsidRPr="000265EC" w:rsidTr="00DC3555">
        <w:trPr>
          <w:jc w:val="center"/>
        </w:trPr>
        <w:tc>
          <w:tcPr>
            <w:tcW w:w="752" w:type="dxa"/>
            <w:shd w:val="clear" w:color="auto" w:fill="FFFFFF" w:themeFill="background1"/>
          </w:tcPr>
          <w:p w:rsidR="0085593F" w:rsidRPr="000265EC" w:rsidRDefault="00715C39" w:rsidP="006E2BFD">
            <w:pPr>
              <w:pStyle w:val="aa"/>
              <w:autoSpaceDE w:val="0"/>
              <w:autoSpaceDN w:val="0"/>
              <w:adjustRightInd w:val="0"/>
              <w:ind w:left="0"/>
              <w:jc w:val="center"/>
            </w:pPr>
            <w:r w:rsidRPr="000265EC">
              <w:lastRenderedPageBreak/>
              <w:t>3.</w:t>
            </w:r>
          </w:p>
        </w:tc>
        <w:tc>
          <w:tcPr>
            <w:tcW w:w="8960" w:type="dxa"/>
            <w:gridSpan w:val="3"/>
            <w:shd w:val="clear" w:color="auto" w:fill="FFFFFF" w:themeFill="background1"/>
          </w:tcPr>
          <w:p w:rsidR="00484FD7" w:rsidRPr="000265EC" w:rsidRDefault="00484FD7" w:rsidP="00FB7661">
            <w:pPr>
              <w:pStyle w:val="aa"/>
              <w:autoSpaceDE w:val="0"/>
              <w:autoSpaceDN w:val="0"/>
              <w:adjustRightInd w:val="0"/>
              <w:ind w:left="0"/>
              <w:rPr>
                <w:color w:val="000000"/>
              </w:rPr>
            </w:pPr>
            <w:r w:rsidRPr="000265EC">
              <w:t>Комплекс процессных мероприятий</w:t>
            </w:r>
            <w:r w:rsidR="004846AD" w:rsidRPr="000265EC">
              <w:t xml:space="preserve"> подпрограмма </w:t>
            </w:r>
            <w:r w:rsidRPr="000265EC">
              <w:rPr>
                <w:color w:val="000000"/>
              </w:rPr>
              <w:t>«</w:t>
            </w:r>
            <w:r w:rsidR="00CB2468" w:rsidRPr="000265EC">
              <w:rPr>
                <w:color w:val="000000"/>
              </w:rPr>
              <w:t>Содержание и обустройство сибиреязвенных захоронений и скотомогильников (биометрических ям)</w:t>
            </w:r>
            <w:r w:rsidR="004846AD" w:rsidRPr="000265EC">
              <w:rPr>
                <w:color w:val="000000"/>
              </w:rPr>
              <w:t>»</w:t>
            </w:r>
            <w:r w:rsidRPr="000265EC">
              <w:rPr>
                <w:color w:val="000000"/>
              </w:rPr>
              <w:t xml:space="preserve"> </w:t>
            </w:r>
          </w:p>
          <w:p w:rsidR="0085593F" w:rsidRPr="000265EC" w:rsidRDefault="00484FD7" w:rsidP="00FB7661">
            <w:pPr>
              <w:pStyle w:val="aa"/>
              <w:autoSpaceDE w:val="0"/>
              <w:autoSpaceDN w:val="0"/>
              <w:adjustRightInd w:val="0"/>
              <w:ind w:left="0"/>
            </w:pPr>
            <w:r w:rsidRPr="000265EC">
              <w:rPr>
                <w:rStyle w:val="26"/>
                <w:rFonts w:eastAsia="Arial Unicode MS"/>
                <w:sz w:val="24"/>
                <w:szCs w:val="24"/>
              </w:rPr>
              <w:t xml:space="preserve">(Куратор: </w:t>
            </w:r>
            <w:r w:rsidR="0040543E" w:rsidRPr="000265EC">
              <w:rPr>
                <w:bCs/>
              </w:rPr>
              <w:t xml:space="preserve">Начальник Управления сельского хозяйства </w:t>
            </w:r>
            <w:r w:rsidR="0040543E" w:rsidRPr="000265EC">
              <w:t>администрации Юргинского муниципального округа</w:t>
            </w:r>
            <w:r w:rsidRPr="000265EC">
              <w:rPr>
                <w:rStyle w:val="26"/>
                <w:rFonts w:eastAsia="Arial Unicode MS"/>
                <w:sz w:val="24"/>
                <w:szCs w:val="24"/>
              </w:rPr>
              <w:t xml:space="preserve">) </w:t>
            </w:r>
            <w:r w:rsidR="00B05BE1" w:rsidRPr="000265EC">
              <w:t xml:space="preserve">согласно приложению № </w:t>
            </w:r>
            <w:r w:rsidR="00FB7661" w:rsidRPr="000265EC">
              <w:t>3</w:t>
            </w:r>
            <w:r w:rsidR="00B05BE1" w:rsidRPr="000265EC">
              <w:t xml:space="preserve"> к муниципальной программе</w:t>
            </w:r>
          </w:p>
        </w:tc>
      </w:tr>
      <w:tr w:rsidR="0085593F" w:rsidRPr="000265EC" w:rsidTr="00DC3555">
        <w:trPr>
          <w:jc w:val="center"/>
        </w:trPr>
        <w:tc>
          <w:tcPr>
            <w:tcW w:w="752" w:type="dxa"/>
          </w:tcPr>
          <w:p w:rsidR="0085593F" w:rsidRPr="000265EC" w:rsidRDefault="0085593F" w:rsidP="00C53B86">
            <w:pPr>
              <w:pStyle w:val="aa"/>
              <w:autoSpaceDE w:val="0"/>
              <w:autoSpaceDN w:val="0"/>
              <w:adjustRightInd w:val="0"/>
              <w:ind w:left="0"/>
              <w:jc w:val="center"/>
            </w:pPr>
          </w:p>
        </w:tc>
        <w:tc>
          <w:tcPr>
            <w:tcW w:w="3800" w:type="dxa"/>
          </w:tcPr>
          <w:p w:rsidR="0085593F" w:rsidRPr="000265EC" w:rsidRDefault="00484FD7" w:rsidP="00951ACC">
            <w:pPr>
              <w:pStyle w:val="aa"/>
              <w:autoSpaceDE w:val="0"/>
              <w:autoSpaceDN w:val="0"/>
              <w:adjustRightInd w:val="0"/>
              <w:ind w:left="0"/>
            </w:pPr>
            <w:r w:rsidRPr="000265EC">
              <w:t>Ответственный</w:t>
            </w:r>
            <w:r w:rsidRPr="000265EC">
              <w:rPr>
                <w:spacing w:val="-4"/>
              </w:rPr>
              <w:t xml:space="preserve"> </w:t>
            </w:r>
            <w:r w:rsidRPr="000265EC">
              <w:t>за</w:t>
            </w:r>
            <w:r w:rsidRPr="000265EC">
              <w:rPr>
                <w:spacing w:val="-5"/>
              </w:rPr>
              <w:t xml:space="preserve"> </w:t>
            </w:r>
            <w:r w:rsidRPr="000265EC">
              <w:t>реализацию</w:t>
            </w:r>
            <w:r w:rsidRPr="000265EC">
              <w:rPr>
                <w:spacing w:val="-4"/>
              </w:rPr>
              <w:t xml:space="preserve"> -</w:t>
            </w:r>
            <w:r w:rsidRPr="000265EC">
              <w:t xml:space="preserve"> Управление сельского хозяйства администрации Юргинского муниципального  округа</w:t>
            </w:r>
          </w:p>
        </w:tc>
        <w:tc>
          <w:tcPr>
            <w:tcW w:w="5160" w:type="dxa"/>
            <w:gridSpan w:val="2"/>
          </w:tcPr>
          <w:p w:rsidR="0085593F" w:rsidRPr="000265EC" w:rsidRDefault="0085593F" w:rsidP="0004212C">
            <w:pPr>
              <w:pStyle w:val="aa"/>
              <w:autoSpaceDE w:val="0"/>
              <w:autoSpaceDN w:val="0"/>
              <w:adjustRightInd w:val="0"/>
              <w:ind w:left="0"/>
            </w:pPr>
            <w:r w:rsidRPr="000265EC">
              <w:t>Срок реализации: 2026-2028 годы</w:t>
            </w:r>
          </w:p>
          <w:p w:rsidR="0085593F" w:rsidRPr="000265EC" w:rsidRDefault="0085593F" w:rsidP="00C53B86">
            <w:pPr>
              <w:pStyle w:val="aa"/>
              <w:autoSpaceDE w:val="0"/>
              <w:autoSpaceDN w:val="0"/>
              <w:adjustRightInd w:val="0"/>
              <w:ind w:left="0"/>
            </w:pPr>
          </w:p>
        </w:tc>
      </w:tr>
      <w:tr w:rsidR="0085593F" w:rsidRPr="000265EC" w:rsidTr="00DC3555">
        <w:trPr>
          <w:jc w:val="center"/>
        </w:trPr>
        <w:tc>
          <w:tcPr>
            <w:tcW w:w="752" w:type="dxa"/>
          </w:tcPr>
          <w:p w:rsidR="0085593F" w:rsidRPr="000265EC" w:rsidRDefault="00715C39" w:rsidP="00C53B86">
            <w:pPr>
              <w:pStyle w:val="aa"/>
              <w:autoSpaceDE w:val="0"/>
              <w:autoSpaceDN w:val="0"/>
              <w:adjustRightInd w:val="0"/>
              <w:ind w:left="0"/>
              <w:jc w:val="center"/>
            </w:pPr>
            <w:r w:rsidRPr="000265EC">
              <w:t>3.1</w:t>
            </w:r>
          </w:p>
        </w:tc>
        <w:tc>
          <w:tcPr>
            <w:tcW w:w="3800" w:type="dxa"/>
          </w:tcPr>
          <w:p w:rsidR="0085593F" w:rsidRPr="000265EC" w:rsidRDefault="0085593F" w:rsidP="0057240A">
            <w:pPr>
              <w:pStyle w:val="aa"/>
              <w:autoSpaceDE w:val="0"/>
              <w:autoSpaceDN w:val="0"/>
              <w:adjustRightInd w:val="0"/>
              <w:ind w:left="0"/>
            </w:pPr>
            <w:r w:rsidRPr="000265EC">
              <w:t>Задача</w:t>
            </w:r>
            <w:r w:rsidR="00D55E0F" w:rsidRPr="000265EC">
              <w:t xml:space="preserve">: </w:t>
            </w:r>
            <w:r w:rsidR="001C1C12" w:rsidRPr="000265EC">
              <w:t>Организация м</w:t>
            </w:r>
            <w:r w:rsidR="001C1C12" w:rsidRPr="000265EC">
              <w:rPr>
                <w:lang w:eastAsia="en-US"/>
              </w:rPr>
              <w:t>ероприяти</w:t>
            </w:r>
            <w:r w:rsidR="001C1C12" w:rsidRPr="000265EC">
              <w:t>й</w:t>
            </w:r>
            <w:r w:rsidR="001C1C12" w:rsidRPr="000265EC">
              <w:rPr>
                <w:lang w:eastAsia="en-US"/>
              </w:rPr>
              <w:t>, направленны</w:t>
            </w:r>
            <w:r w:rsidR="001C1C12" w:rsidRPr="000265EC">
              <w:t>х</w:t>
            </w:r>
            <w:r w:rsidR="001C1C12" w:rsidRPr="000265EC">
              <w:rPr>
                <w:lang w:eastAsia="en-US"/>
              </w:rPr>
              <w:t xml:space="preserve"> на содержание и обустройство сибиреязвенных захоронений и скотомогильников (биометрических ям)</w:t>
            </w:r>
          </w:p>
        </w:tc>
        <w:tc>
          <w:tcPr>
            <w:tcW w:w="2670" w:type="dxa"/>
          </w:tcPr>
          <w:p w:rsidR="00A159A1" w:rsidRPr="000265EC" w:rsidRDefault="002E1A7F" w:rsidP="00D55E0F">
            <w:pPr>
              <w:autoSpaceDE w:val="0"/>
              <w:autoSpaceDN w:val="0"/>
              <w:adjustRightInd w:val="0"/>
              <w:rPr>
                <w:rFonts w:ascii="Times New Roman" w:hAnsi="Times New Roman" w:cs="Times New Roman"/>
              </w:rPr>
            </w:pPr>
            <w:r w:rsidRPr="000265EC">
              <w:rPr>
                <w:rFonts w:ascii="Times New Roman" w:hAnsi="Times New Roman" w:cs="Times New Roman"/>
              </w:rPr>
              <w:t xml:space="preserve">Содержание, обустройство и </w:t>
            </w:r>
            <w:r w:rsidR="001C1C12" w:rsidRPr="000265EC">
              <w:rPr>
                <w:rFonts w:ascii="Times New Roman" w:hAnsi="Times New Roman" w:cs="Times New Roman"/>
                <w:color w:val="auto"/>
                <w:shd w:val="clear" w:color="auto" w:fill="FFFFFF"/>
              </w:rPr>
              <w:t xml:space="preserve">консервация </w:t>
            </w:r>
            <w:r w:rsidRPr="000265EC">
              <w:rPr>
                <w:rFonts w:ascii="Times New Roman" w:hAnsi="Times New Roman" w:cs="Times New Roman"/>
              </w:rPr>
              <w:t>сибиреязвенных захоронений и ското</w:t>
            </w:r>
            <w:r w:rsidR="00355CE4" w:rsidRPr="000265EC">
              <w:rPr>
                <w:rFonts w:ascii="Times New Roman" w:hAnsi="Times New Roman" w:cs="Times New Roman"/>
              </w:rPr>
              <w:t>могильников (биотермических ям)</w:t>
            </w:r>
            <w:r w:rsidRPr="000265EC">
              <w:rPr>
                <w:rFonts w:ascii="Times New Roman" w:hAnsi="Times New Roman" w:cs="Times New Roman"/>
              </w:rPr>
              <w:t xml:space="preserve"> </w:t>
            </w:r>
          </w:p>
        </w:tc>
        <w:tc>
          <w:tcPr>
            <w:tcW w:w="2490" w:type="dxa"/>
          </w:tcPr>
          <w:p w:rsidR="0085593F" w:rsidRPr="000265EC" w:rsidRDefault="00D55E0F" w:rsidP="00C53B86">
            <w:pPr>
              <w:pStyle w:val="aa"/>
              <w:autoSpaceDE w:val="0"/>
              <w:autoSpaceDN w:val="0"/>
              <w:adjustRightInd w:val="0"/>
              <w:ind w:left="0"/>
            </w:pPr>
            <w:r w:rsidRPr="000265EC">
              <w:t>1.</w:t>
            </w:r>
            <w:r w:rsidR="002E1A7F" w:rsidRPr="000265EC">
              <w:t>Количество обустроенных сибиреязвенных захоронений и скотомогильников (биотермических ям)</w:t>
            </w:r>
          </w:p>
        </w:tc>
      </w:tr>
      <w:tr w:rsidR="003A1EEF" w:rsidRPr="000265EC" w:rsidTr="00DC3555">
        <w:trPr>
          <w:jc w:val="center"/>
        </w:trPr>
        <w:tc>
          <w:tcPr>
            <w:tcW w:w="752" w:type="dxa"/>
            <w:shd w:val="clear" w:color="auto" w:fill="FFFFFF" w:themeFill="background1"/>
          </w:tcPr>
          <w:p w:rsidR="003A1EEF" w:rsidRPr="000265EC" w:rsidRDefault="003A1EEF" w:rsidP="00C53B86">
            <w:pPr>
              <w:pStyle w:val="aa"/>
              <w:autoSpaceDE w:val="0"/>
              <w:autoSpaceDN w:val="0"/>
              <w:adjustRightInd w:val="0"/>
              <w:ind w:left="0"/>
              <w:jc w:val="center"/>
            </w:pPr>
            <w:r w:rsidRPr="000265EC">
              <w:t>4.</w:t>
            </w:r>
          </w:p>
        </w:tc>
        <w:tc>
          <w:tcPr>
            <w:tcW w:w="8960" w:type="dxa"/>
            <w:gridSpan w:val="3"/>
            <w:shd w:val="clear" w:color="auto" w:fill="FFFFFF" w:themeFill="background1"/>
          </w:tcPr>
          <w:p w:rsidR="002E1A7F" w:rsidRPr="000265EC" w:rsidRDefault="002E1A7F" w:rsidP="002E1A7F">
            <w:pPr>
              <w:autoSpaceDE w:val="0"/>
              <w:autoSpaceDN w:val="0"/>
              <w:adjustRightInd w:val="0"/>
              <w:rPr>
                <w:rFonts w:ascii="Times New Roman" w:hAnsi="Times New Roman" w:cs="Times New Roman"/>
              </w:rPr>
            </w:pPr>
            <w:r w:rsidRPr="000265EC">
              <w:rPr>
                <w:rFonts w:ascii="Times New Roman" w:hAnsi="Times New Roman" w:cs="Times New Roman"/>
              </w:rPr>
              <w:t>Комплекс процессных мероприятий</w:t>
            </w:r>
            <w:r w:rsidR="004846AD" w:rsidRPr="000265EC">
              <w:rPr>
                <w:rFonts w:ascii="Times New Roman" w:hAnsi="Times New Roman" w:cs="Times New Roman"/>
              </w:rPr>
              <w:t xml:space="preserve"> подпрограмма</w:t>
            </w:r>
            <w:r w:rsidRPr="000265EC">
              <w:rPr>
                <w:rFonts w:ascii="Times New Roman" w:hAnsi="Times New Roman" w:cs="Times New Roman"/>
              </w:rPr>
              <w:t xml:space="preserve"> «Организация  мероприятий при осуществлении деятельности по обращению с животными без владельцев» </w:t>
            </w:r>
          </w:p>
          <w:p w:rsidR="003A1EEF" w:rsidRPr="000265EC" w:rsidRDefault="002E1A7F" w:rsidP="002E1A7F">
            <w:pPr>
              <w:pStyle w:val="aa"/>
              <w:autoSpaceDE w:val="0"/>
              <w:autoSpaceDN w:val="0"/>
              <w:adjustRightInd w:val="0"/>
              <w:ind w:left="0"/>
            </w:pPr>
            <w:r w:rsidRPr="000265EC">
              <w:rPr>
                <w:rStyle w:val="26"/>
                <w:rFonts w:eastAsia="Arial Unicode MS"/>
                <w:sz w:val="24"/>
                <w:szCs w:val="24"/>
              </w:rPr>
              <w:t xml:space="preserve">(Куратор: </w:t>
            </w:r>
            <w:r w:rsidR="0040543E" w:rsidRPr="000265EC">
              <w:rPr>
                <w:bCs/>
              </w:rPr>
              <w:t xml:space="preserve">Начальник Управления сельского хозяйства </w:t>
            </w:r>
            <w:r w:rsidR="0040543E" w:rsidRPr="000265EC">
              <w:t>администрации Юргинского муниципального округа</w:t>
            </w:r>
            <w:r w:rsidRPr="000265EC">
              <w:rPr>
                <w:rStyle w:val="26"/>
                <w:rFonts w:eastAsia="Arial Unicode MS"/>
                <w:sz w:val="24"/>
                <w:szCs w:val="24"/>
              </w:rPr>
              <w:t xml:space="preserve">) </w:t>
            </w:r>
            <w:r w:rsidR="003A1EEF" w:rsidRPr="000265EC">
              <w:t xml:space="preserve">согласно приложению № </w:t>
            </w:r>
            <w:r w:rsidR="00FB7661" w:rsidRPr="000265EC">
              <w:t>4</w:t>
            </w:r>
            <w:r w:rsidR="003A1EEF" w:rsidRPr="000265EC">
              <w:t xml:space="preserve"> к муниципальной программе</w:t>
            </w:r>
          </w:p>
        </w:tc>
      </w:tr>
      <w:tr w:rsidR="0085593F" w:rsidRPr="000265EC" w:rsidTr="00DC3555">
        <w:trPr>
          <w:jc w:val="center"/>
        </w:trPr>
        <w:tc>
          <w:tcPr>
            <w:tcW w:w="752" w:type="dxa"/>
          </w:tcPr>
          <w:p w:rsidR="0085593F" w:rsidRPr="000265EC" w:rsidRDefault="0085593F" w:rsidP="00C53B86">
            <w:pPr>
              <w:pStyle w:val="aa"/>
              <w:autoSpaceDE w:val="0"/>
              <w:autoSpaceDN w:val="0"/>
              <w:adjustRightInd w:val="0"/>
              <w:ind w:left="0"/>
            </w:pPr>
          </w:p>
        </w:tc>
        <w:tc>
          <w:tcPr>
            <w:tcW w:w="3800" w:type="dxa"/>
          </w:tcPr>
          <w:p w:rsidR="0085593F" w:rsidRPr="000265EC" w:rsidRDefault="002E1A7F" w:rsidP="00FE3CCD">
            <w:pPr>
              <w:pStyle w:val="aa"/>
              <w:autoSpaceDE w:val="0"/>
              <w:autoSpaceDN w:val="0"/>
              <w:adjustRightInd w:val="0"/>
              <w:ind w:left="0"/>
            </w:pPr>
            <w:r w:rsidRPr="000265EC">
              <w:t>Ответственный</w:t>
            </w:r>
            <w:r w:rsidRPr="000265EC">
              <w:rPr>
                <w:spacing w:val="-4"/>
              </w:rPr>
              <w:t xml:space="preserve"> </w:t>
            </w:r>
            <w:r w:rsidRPr="000265EC">
              <w:t>за</w:t>
            </w:r>
            <w:r w:rsidRPr="000265EC">
              <w:rPr>
                <w:spacing w:val="-5"/>
              </w:rPr>
              <w:t xml:space="preserve"> </w:t>
            </w:r>
            <w:r w:rsidRPr="000265EC">
              <w:t>реализацию</w:t>
            </w:r>
            <w:r w:rsidRPr="000265EC">
              <w:rPr>
                <w:spacing w:val="-4"/>
              </w:rPr>
              <w:t xml:space="preserve"> -</w:t>
            </w:r>
            <w:r w:rsidRPr="000265EC">
              <w:t xml:space="preserve"> Управление сельского хозяйства администрации Юргинского муниципального  округа</w:t>
            </w:r>
          </w:p>
        </w:tc>
        <w:tc>
          <w:tcPr>
            <w:tcW w:w="5160" w:type="dxa"/>
            <w:gridSpan w:val="2"/>
          </w:tcPr>
          <w:p w:rsidR="003A1EEF" w:rsidRPr="000265EC" w:rsidRDefault="003A1EEF" w:rsidP="003A1EEF">
            <w:pPr>
              <w:pStyle w:val="aa"/>
              <w:autoSpaceDE w:val="0"/>
              <w:autoSpaceDN w:val="0"/>
              <w:adjustRightInd w:val="0"/>
              <w:ind w:left="0"/>
            </w:pPr>
            <w:r w:rsidRPr="000265EC">
              <w:t>Срок реализации: 2026</w:t>
            </w:r>
            <w:r w:rsidR="00C66F54" w:rsidRPr="000265EC">
              <w:t xml:space="preserve"> </w:t>
            </w:r>
            <w:r w:rsidRPr="000265EC">
              <w:t>-</w:t>
            </w:r>
            <w:r w:rsidR="00C66F54" w:rsidRPr="000265EC">
              <w:t xml:space="preserve"> </w:t>
            </w:r>
            <w:r w:rsidRPr="000265EC">
              <w:t>2028 годы</w:t>
            </w:r>
          </w:p>
          <w:p w:rsidR="0085593F" w:rsidRPr="000265EC" w:rsidRDefault="0085593F" w:rsidP="00C53B86">
            <w:pPr>
              <w:pStyle w:val="aa"/>
              <w:autoSpaceDE w:val="0"/>
              <w:autoSpaceDN w:val="0"/>
              <w:adjustRightInd w:val="0"/>
              <w:ind w:left="0"/>
              <w:jc w:val="center"/>
              <w:rPr>
                <w:lang w:val="en-US"/>
              </w:rPr>
            </w:pPr>
          </w:p>
        </w:tc>
      </w:tr>
      <w:tr w:rsidR="00EC544F" w:rsidRPr="000265EC" w:rsidTr="00DC3555">
        <w:trPr>
          <w:jc w:val="center"/>
        </w:trPr>
        <w:tc>
          <w:tcPr>
            <w:tcW w:w="752" w:type="dxa"/>
          </w:tcPr>
          <w:p w:rsidR="00EC544F" w:rsidRPr="000265EC" w:rsidRDefault="00EC544F" w:rsidP="00EC31C0">
            <w:pPr>
              <w:pStyle w:val="aa"/>
              <w:autoSpaceDE w:val="0"/>
              <w:autoSpaceDN w:val="0"/>
              <w:adjustRightInd w:val="0"/>
              <w:ind w:left="0"/>
              <w:jc w:val="center"/>
            </w:pPr>
            <w:r w:rsidRPr="000265EC">
              <w:t>4.1</w:t>
            </w:r>
          </w:p>
        </w:tc>
        <w:tc>
          <w:tcPr>
            <w:tcW w:w="3800" w:type="dxa"/>
          </w:tcPr>
          <w:p w:rsidR="00EC544F" w:rsidRPr="000265EC" w:rsidRDefault="00EC544F" w:rsidP="002E1A7F">
            <w:pPr>
              <w:pStyle w:val="aa"/>
              <w:autoSpaceDE w:val="0"/>
              <w:autoSpaceDN w:val="0"/>
              <w:adjustRightInd w:val="0"/>
              <w:ind w:left="0"/>
            </w:pPr>
            <w:r w:rsidRPr="000265EC">
              <w:t>Задача</w:t>
            </w:r>
            <w:r w:rsidR="002E1A7F" w:rsidRPr="000265EC">
              <w:t>:</w:t>
            </w:r>
            <w:r w:rsidRPr="000265EC">
              <w:t xml:space="preserve"> </w:t>
            </w:r>
            <w:r w:rsidR="002E1A7F" w:rsidRPr="000265EC">
              <w:rPr>
                <w:color w:val="000000"/>
              </w:rPr>
              <w:t>Организация мероприятий  при осуществлении деятельности по обращению с животными без владельцев</w:t>
            </w:r>
            <w:r w:rsidR="002E1A7F" w:rsidRPr="000265EC">
              <w:t xml:space="preserve"> </w:t>
            </w:r>
          </w:p>
        </w:tc>
        <w:tc>
          <w:tcPr>
            <w:tcW w:w="2670" w:type="dxa"/>
          </w:tcPr>
          <w:p w:rsidR="00EC544F" w:rsidRPr="000265EC" w:rsidRDefault="00864BB3" w:rsidP="00EC31C0">
            <w:pPr>
              <w:rPr>
                <w:rFonts w:ascii="Times New Roman" w:hAnsi="Times New Roman" w:cs="Times New Roman"/>
                <w:color w:val="auto"/>
              </w:rPr>
            </w:pPr>
            <w:r w:rsidRPr="000265EC">
              <w:rPr>
                <w:rFonts w:ascii="Times New Roman" w:hAnsi="Times New Roman" w:cs="Times New Roman"/>
                <w:color w:val="auto"/>
                <w:shd w:val="clear" w:color="auto" w:fill="FFFFFF"/>
              </w:rPr>
              <w:t>Отлов животных без владельцев, в том числе их транспортировку и немедленную передачу в приюты для животных; содержание животных без владельцев в приютах для животных, возврат животных без владельцев, не проявляющих немотивированной агрессивност</w:t>
            </w:r>
            <w:r w:rsidR="00355CE4" w:rsidRPr="000265EC">
              <w:rPr>
                <w:rFonts w:ascii="Times New Roman" w:hAnsi="Times New Roman" w:cs="Times New Roman"/>
                <w:color w:val="auto"/>
                <w:shd w:val="clear" w:color="auto" w:fill="FFFFFF"/>
              </w:rPr>
              <w:t>и, на прежние места их обитания</w:t>
            </w:r>
          </w:p>
        </w:tc>
        <w:tc>
          <w:tcPr>
            <w:tcW w:w="2490" w:type="dxa"/>
          </w:tcPr>
          <w:p w:rsidR="00EC544F" w:rsidRPr="000265EC" w:rsidRDefault="00D55E0F" w:rsidP="00780043">
            <w:pPr>
              <w:pStyle w:val="aa"/>
              <w:autoSpaceDE w:val="0"/>
              <w:autoSpaceDN w:val="0"/>
              <w:adjustRightInd w:val="0"/>
              <w:ind w:left="0"/>
            </w:pPr>
            <w:r w:rsidRPr="000265EC">
              <w:t>1.</w:t>
            </w:r>
            <w:r w:rsidR="002E1A7F" w:rsidRPr="000265EC">
              <w:t>Количество отловленных животных</w:t>
            </w:r>
            <w:r w:rsidRPr="000265EC">
              <w:t>.</w:t>
            </w:r>
          </w:p>
        </w:tc>
      </w:tr>
    </w:tbl>
    <w:p w:rsidR="00B8761A" w:rsidRDefault="00B8761A">
      <w:pPr>
        <w:widowControl/>
        <w:spacing w:after="200" w:line="276" w:lineRule="auto"/>
        <w:rPr>
          <w:rFonts w:ascii="Times New Roman" w:hAnsi="Times New Roman" w:cs="Times New Roman"/>
          <w:bCs/>
          <w:color w:val="auto"/>
          <w:spacing w:val="-9"/>
        </w:rPr>
      </w:pPr>
      <w:r>
        <w:rPr>
          <w:rFonts w:ascii="Times New Roman" w:hAnsi="Times New Roman" w:cs="Times New Roman"/>
          <w:bCs/>
          <w:color w:val="auto"/>
          <w:spacing w:val="-9"/>
        </w:rPr>
        <w:br w:type="page"/>
      </w:r>
    </w:p>
    <w:p w:rsidR="0064040F" w:rsidRPr="00FB6127" w:rsidRDefault="003E2171" w:rsidP="00C85ABB">
      <w:pPr>
        <w:pStyle w:val="aa"/>
        <w:numPr>
          <w:ilvl w:val="0"/>
          <w:numId w:val="33"/>
        </w:numPr>
        <w:autoSpaceDE w:val="0"/>
        <w:autoSpaceDN w:val="0"/>
        <w:adjustRightInd w:val="0"/>
        <w:ind w:left="1560" w:hanging="284"/>
        <w:jc w:val="center"/>
        <w:rPr>
          <w:b/>
        </w:rPr>
      </w:pPr>
      <w:r w:rsidRPr="00FB6127">
        <w:rPr>
          <w:b/>
        </w:rPr>
        <w:lastRenderedPageBreak/>
        <w:t>Ф</w:t>
      </w:r>
      <w:r w:rsidR="0064040F" w:rsidRPr="00FB6127">
        <w:rPr>
          <w:b/>
        </w:rPr>
        <w:t>инансовое</w:t>
      </w:r>
      <w:r w:rsidR="0064040F" w:rsidRPr="00FB6127">
        <w:rPr>
          <w:b/>
          <w:spacing w:val="-6"/>
        </w:rPr>
        <w:t xml:space="preserve"> </w:t>
      </w:r>
      <w:r w:rsidR="0064040F" w:rsidRPr="00FB6127">
        <w:rPr>
          <w:b/>
        </w:rPr>
        <w:t>обеспечение</w:t>
      </w:r>
      <w:r w:rsidR="0064040F" w:rsidRPr="00FB6127">
        <w:rPr>
          <w:b/>
          <w:spacing w:val="-2"/>
        </w:rPr>
        <w:t xml:space="preserve"> муниципальной </w:t>
      </w:r>
      <w:r w:rsidR="0064040F" w:rsidRPr="00FB6127">
        <w:rPr>
          <w:b/>
        </w:rPr>
        <w:t>программы</w:t>
      </w:r>
    </w:p>
    <w:p w:rsidR="002E1A7F" w:rsidRPr="00FB6127" w:rsidRDefault="002E1A7F" w:rsidP="002E1A7F">
      <w:pPr>
        <w:pStyle w:val="aa"/>
        <w:autoSpaceDE w:val="0"/>
        <w:autoSpaceDN w:val="0"/>
        <w:adjustRightInd w:val="0"/>
        <w:ind w:left="1560"/>
        <w:rPr>
          <w:b/>
        </w:rPr>
      </w:pPr>
    </w:p>
    <w:p w:rsidR="0064040F" w:rsidRPr="000265EC" w:rsidRDefault="0064040F" w:rsidP="00DC3555">
      <w:pPr>
        <w:ind w:firstLine="567"/>
        <w:jc w:val="both"/>
        <w:rPr>
          <w:rFonts w:ascii="Times New Roman" w:hAnsi="Times New Roman" w:cs="Times New Roman"/>
          <w:color w:val="auto"/>
        </w:rPr>
      </w:pPr>
      <w:r w:rsidRPr="000265EC">
        <w:rPr>
          <w:rFonts w:ascii="Times New Roman" w:hAnsi="Times New Roman" w:cs="Times New Roman"/>
          <w:color w:val="auto"/>
        </w:rPr>
        <w:t xml:space="preserve">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 учитывающей все необходимые расходы. </w:t>
      </w:r>
    </w:p>
    <w:p w:rsidR="00457C96" w:rsidRPr="000265EC" w:rsidRDefault="00457C96" w:rsidP="003E2171">
      <w:pPr>
        <w:ind w:left="-709" w:firstLine="709"/>
        <w:jc w:val="both"/>
        <w:rPr>
          <w:rFonts w:ascii="Times New Roman" w:hAnsi="Times New Roman" w:cs="Times New Roman"/>
        </w:rPr>
      </w:pPr>
    </w:p>
    <w:tbl>
      <w:tblPr>
        <w:tblW w:w="9593" w:type="dxa"/>
        <w:jc w:val="center"/>
        <w:tblLayout w:type="fixed"/>
        <w:tblCellMar>
          <w:left w:w="0" w:type="dxa"/>
          <w:right w:w="0" w:type="dxa"/>
        </w:tblCellMar>
        <w:tblLook w:val="0000" w:firstRow="0" w:lastRow="0" w:firstColumn="0" w:lastColumn="0" w:noHBand="0" w:noVBand="0"/>
      </w:tblPr>
      <w:tblGrid>
        <w:gridCol w:w="5622"/>
        <w:gridCol w:w="811"/>
        <w:gridCol w:w="851"/>
        <w:gridCol w:w="881"/>
        <w:gridCol w:w="551"/>
        <w:gridCol w:w="877"/>
      </w:tblGrid>
      <w:tr w:rsidR="0064040F" w:rsidRPr="000265EC" w:rsidTr="00DC3555">
        <w:trPr>
          <w:trHeight w:val="342"/>
          <w:jc w:val="center"/>
        </w:trPr>
        <w:tc>
          <w:tcPr>
            <w:tcW w:w="5622" w:type="dxa"/>
            <w:vMerge w:val="restart"/>
            <w:tcBorders>
              <w:top w:val="single" w:sz="4" w:space="0" w:color="000000"/>
              <w:left w:val="single" w:sz="4" w:space="0" w:color="000000"/>
              <w:bottom w:val="single" w:sz="4" w:space="0" w:color="000000"/>
              <w:right w:val="single" w:sz="4" w:space="0" w:color="000000"/>
            </w:tcBorders>
            <w:vAlign w:val="center"/>
          </w:tcPr>
          <w:p w:rsidR="0064040F" w:rsidRPr="000265EC" w:rsidRDefault="0064040F" w:rsidP="0004212C">
            <w:pPr>
              <w:tabs>
                <w:tab w:val="left" w:pos="6673"/>
              </w:tabs>
              <w:kinsoku w:val="0"/>
              <w:overflowPunct w:val="0"/>
              <w:autoSpaceDE w:val="0"/>
              <w:autoSpaceDN w:val="0"/>
              <w:adjustRightInd w:val="0"/>
              <w:jc w:val="center"/>
              <w:rPr>
                <w:rFonts w:ascii="Times New Roman" w:hAnsi="Times New Roman" w:cs="Times New Roman"/>
                <w:color w:val="auto"/>
                <w:vertAlign w:val="superscript"/>
              </w:rPr>
            </w:pPr>
            <w:r w:rsidRPr="000265EC">
              <w:rPr>
                <w:rFonts w:ascii="Times New Roman" w:hAnsi="Times New Roman" w:cs="Times New Roman"/>
                <w:color w:val="auto"/>
              </w:rPr>
              <w:t xml:space="preserve">Наименование муниципального программы, структурного элемента / источник финансового </w:t>
            </w:r>
            <w:r w:rsidRPr="000265EC">
              <w:rPr>
                <w:rFonts w:ascii="Times New Roman" w:hAnsi="Times New Roman" w:cs="Times New Roman"/>
                <w:color w:val="auto"/>
                <w:spacing w:val="-38"/>
              </w:rPr>
              <w:t xml:space="preserve"> </w:t>
            </w:r>
            <w:r w:rsidRPr="000265EC">
              <w:rPr>
                <w:rFonts w:ascii="Times New Roman" w:hAnsi="Times New Roman" w:cs="Times New Roman"/>
                <w:color w:val="auto"/>
              </w:rPr>
              <w:t>обеспечени</w:t>
            </w:r>
            <w:bookmarkStart w:id="0" w:name="_bookmark3"/>
            <w:bookmarkEnd w:id="0"/>
            <w:r w:rsidRPr="000265EC">
              <w:rPr>
                <w:rFonts w:ascii="Times New Roman" w:hAnsi="Times New Roman" w:cs="Times New Roman"/>
                <w:color w:val="auto"/>
              </w:rPr>
              <w:t>я</w:t>
            </w:r>
          </w:p>
        </w:tc>
        <w:tc>
          <w:tcPr>
            <w:tcW w:w="3971" w:type="dxa"/>
            <w:gridSpan w:val="5"/>
            <w:tcBorders>
              <w:top w:val="single" w:sz="4" w:space="0" w:color="000000"/>
              <w:left w:val="single" w:sz="4" w:space="0" w:color="000000"/>
              <w:bottom w:val="single" w:sz="4" w:space="0" w:color="000000"/>
              <w:right w:val="single" w:sz="4" w:space="0" w:color="000000"/>
            </w:tcBorders>
            <w:vAlign w:val="center"/>
          </w:tcPr>
          <w:p w:rsidR="0064040F" w:rsidRPr="000265EC" w:rsidRDefault="0064040F" w:rsidP="0004212C">
            <w:pPr>
              <w:tabs>
                <w:tab w:val="left" w:pos="6435"/>
              </w:tabs>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Объем</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финансового</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обеспечения</w:t>
            </w:r>
            <w:r w:rsidRPr="000265EC">
              <w:rPr>
                <w:rFonts w:ascii="Times New Roman" w:hAnsi="Times New Roman" w:cs="Times New Roman"/>
                <w:color w:val="auto"/>
                <w:spacing w:val="-2"/>
              </w:rPr>
              <w:t xml:space="preserve"> </w:t>
            </w:r>
            <w:r w:rsidRPr="000265EC">
              <w:rPr>
                <w:rFonts w:ascii="Times New Roman" w:hAnsi="Times New Roman" w:cs="Times New Roman"/>
                <w:color w:val="auto"/>
              </w:rPr>
              <w:t>по</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годам</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реализации,</w:t>
            </w:r>
            <w:r w:rsidRPr="000265EC">
              <w:rPr>
                <w:rFonts w:ascii="Times New Roman" w:hAnsi="Times New Roman" w:cs="Times New Roman"/>
                <w:color w:val="auto"/>
                <w:spacing w:val="-2"/>
              </w:rPr>
              <w:t xml:space="preserve"> </w:t>
            </w:r>
            <w:r w:rsidRPr="000265EC">
              <w:rPr>
                <w:rFonts w:ascii="Times New Roman" w:hAnsi="Times New Roman" w:cs="Times New Roman"/>
                <w:color w:val="auto"/>
              </w:rPr>
              <w:t>тыс.</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рублей</w:t>
            </w:r>
          </w:p>
        </w:tc>
      </w:tr>
      <w:tr w:rsidR="0064040F" w:rsidRPr="000265EC" w:rsidTr="00DC3555">
        <w:trPr>
          <w:trHeight w:val="347"/>
          <w:jc w:val="center"/>
        </w:trPr>
        <w:tc>
          <w:tcPr>
            <w:tcW w:w="5622" w:type="dxa"/>
            <w:vMerge/>
            <w:tcBorders>
              <w:top w:val="nil"/>
              <w:left w:val="single" w:sz="4" w:space="0" w:color="000000"/>
              <w:bottom w:val="single" w:sz="4" w:space="0" w:color="000000"/>
              <w:right w:val="single" w:sz="4" w:space="0" w:color="000000"/>
            </w:tcBorders>
            <w:vAlign w:val="center"/>
          </w:tcPr>
          <w:p w:rsidR="0064040F" w:rsidRPr="000265EC" w:rsidRDefault="0064040F" w:rsidP="0004212C">
            <w:pPr>
              <w:kinsoku w:val="0"/>
              <w:overflowPunct w:val="0"/>
              <w:autoSpaceDE w:val="0"/>
              <w:autoSpaceDN w:val="0"/>
              <w:adjustRightInd w:val="0"/>
              <w:rPr>
                <w:rFonts w:ascii="Times New Roman" w:hAnsi="Times New Roman" w:cs="Times New Roman"/>
                <w:color w:val="auto"/>
              </w:rPr>
            </w:pPr>
          </w:p>
        </w:tc>
        <w:tc>
          <w:tcPr>
            <w:tcW w:w="811" w:type="dxa"/>
            <w:tcBorders>
              <w:top w:val="single" w:sz="4" w:space="0" w:color="000000"/>
              <w:left w:val="single" w:sz="4" w:space="0" w:color="000000"/>
              <w:bottom w:val="single" w:sz="4" w:space="0" w:color="000000"/>
              <w:right w:val="single" w:sz="4" w:space="0" w:color="000000"/>
            </w:tcBorders>
            <w:vAlign w:val="center"/>
          </w:tcPr>
          <w:p w:rsidR="0064040F" w:rsidRPr="000265EC" w:rsidRDefault="00911BB9" w:rsidP="0055605C">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w:t>
            </w:r>
            <w:r w:rsidR="0055605C" w:rsidRPr="000265EC">
              <w:rPr>
                <w:rFonts w:ascii="Times New Roman" w:hAnsi="Times New Roman" w:cs="Times New Roman"/>
                <w:color w:val="auto"/>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64040F" w:rsidRPr="000265EC" w:rsidRDefault="00911BB9" w:rsidP="0055605C">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w:t>
            </w:r>
            <w:r w:rsidR="0055605C" w:rsidRPr="000265EC">
              <w:rPr>
                <w:rFonts w:ascii="Times New Roman" w:hAnsi="Times New Roman" w:cs="Times New Roman"/>
                <w:color w:val="auto"/>
              </w:rPr>
              <w:t>7</w:t>
            </w:r>
          </w:p>
        </w:tc>
        <w:tc>
          <w:tcPr>
            <w:tcW w:w="881" w:type="dxa"/>
            <w:tcBorders>
              <w:top w:val="single" w:sz="4" w:space="0" w:color="000000"/>
              <w:left w:val="single" w:sz="4" w:space="0" w:color="000000"/>
              <w:bottom w:val="single" w:sz="4" w:space="0" w:color="000000"/>
              <w:right w:val="single" w:sz="4" w:space="0" w:color="000000"/>
            </w:tcBorders>
            <w:vAlign w:val="center"/>
          </w:tcPr>
          <w:p w:rsidR="0064040F" w:rsidRPr="000265EC" w:rsidRDefault="00911BB9" w:rsidP="0055605C">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w:t>
            </w:r>
            <w:r w:rsidR="0055605C" w:rsidRPr="000265EC">
              <w:rPr>
                <w:rFonts w:ascii="Times New Roman" w:hAnsi="Times New Roman" w:cs="Times New Roman"/>
                <w:color w:val="auto"/>
              </w:rPr>
              <w:t>8</w:t>
            </w:r>
          </w:p>
        </w:tc>
        <w:tc>
          <w:tcPr>
            <w:tcW w:w="551" w:type="dxa"/>
            <w:tcBorders>
              <w:top w:val="single" w:sz="4" w:space="0" w:color="000000"/>
              <w:left w:val="single" w:sz="4" w:space="0" w:color="000000"/>
              <w:bottom w:val="single" w:sz="4" w:space="0" w:color="000000"/>
              <w:right w:val="single" w:sz="4" w:space="0" w:color="000000"/>
            </w:tcBorders>
            <w:vAlign w:val="center"/>
          </w:tcPr>
          <w:p w:rsidR="0064040F" w:rsidRPr="000265EC" w:rsidRDefault="0055605C" w:rsidP="0004212C">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№+n</w:t>
            </w:r>
          </w:p>
        </w:tc>
        <w:tc>
          <w:tcPr>
            <w:tcW w:w="877" w:type="dxa"/>
            <w:tcBorders>
              <w:top w:val="single" w:sz="4" w:space="0" w:color="000000"/>
              <w:left w:val="single" w:sz="4" w:space="0" w:color="000000"/>
              <w:bottom w:val="single" w:sz="4" w:space="0" w:color="000000"/>
              <w:right w:val="single" w:sz="4" w:space="0" w:color="000000"/>
            </w:tcBorders>
            <w:vAlign w:val="center"/>
          </w:tcPr>
          <w:p w:rsidR="0064040F" w:rsidRPr="000265EC" w:rsidRDefault="0064040F" w:rsidP="0004212C">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Всего</w:t>
            </w:r>
          </w:p>
        </w:tc>
      </w:tr>
      <w:tr w:rsidR="0064040F" w:rsidRPr="000265EC" w:rsidTr="00DC3555">
        <w:trPr>
          <w:trHeight w:val="359"/>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64040F" w:rsidRPr="000265EC" w:rsidRDefault="0064040F" w:rsidP="00D14C27">
            <w:pPr>
              <w:shd w:val="clear" w:color="auto" w:fill="FFFFFF"/>
              <w:textAlignment w:val="baseline"/>
              <w:rPr>
                <w:rFonts w:ascii="Times New Roman" w:hAnsi="Times New Roman" w:cs="Times New Roman"/>
                <w:iCs/>
                <w:color w:val="auto"/>
              </w:rPr>
            </w:pPr>
            <w:r w:rsidRPr="000265EC">
              <w:rPr>
                <w:rFonts w:ascii="Times New Roman" w:hAnsi="Times New Roman" w:cs="Times New Roman"/>
                <w:iCs/>
                <w:color w:val="auto"/>
              </w:rPr>
              <w:t>Муниципальная</w:t>
            </w:r>
            <w:r w:rsidRPr="000265EC">
              <w:rPr>
                <w:rFonts w:ascii="Times New Roman" w:hAnsi="Times New Roman" w:cs="Times New Roman"/>
                <w:iCs/>
                <w:color w:val="auto"/>
                <w:spacing w:val="-5"/>
              </w:rPr>
              <w:t xml:space="preserve"> </w:t>
            </w:r>
            <w:r w:rsidRPr="000265EC">
              <w:rPr>
                <w:rFonts w:ascii="Times New Roman" w:hAnsi="Times New Roman" w:cs="Times New Roman"/>
                <w:iCs/>
                <w:color w:val="auto"/>
              </w:rPr>
              <w:t>программа</w:t>
            </w:r>
            <w:r w:rsidRPr="000265EC">
              <w:rPr>
                <w:rFonts w:ascii="Times New Roman" w:hAnsi="Times New Roman" w:cs="Times New Roman"/>
                <w:iCs/>
                <w:color w:val="auto"/>
                <w:spacing w:val="-2"/>
              </w:rPr>
              <w:t xml:space="preserve"> </w:t>
            </w:r>
            <w:r w:rsidR="00D14C27" w:rsidRPr="000265EC">
              <w:rPr>
                <w:rFonts w:ascii="Times New Roman" w:hAnsi="Times New Roman" w:cs="Times New Roman"/>
              </w:rPr>
              <w:t xml:space="preserve">«Муниципальная поддержка агропромышленного комплекса в Юргинском муниципальном округе» </w:t>
            </w:r>
            <w:r w:rsidR="00D14C27" w:rsidRPr="000265EC">
              <w:rPr>
                <w:rFonts w:ascii="Times New Roman" w:eastAsia="Times New Roman" w:hAnsi="Times New Roman" w:cs="Times New Roman"/>
                <w:color w:val="auto"/>
                <w:spacing w:val="-3"/>
              </w:rPr>
              <w:t xml:space="preserve">на 2026 год и на плановый период 2027 и 2028 годов» </w:t>
            </w:r>
            <w:r w:rsidRPr="000265EC">
              <w:rPr>
                <w:rFonts w:ascii="Times New Roman" w:hAnsi="Times New Roman" w:cs="Times New Roman"/>
                <w:iCs/>
                <w:color w:val="auto"/>
                <w:u w:val="single"/>
              </w:rPr>
              <w:t>всего</w:t>
            </w:r>
            <w:r w:rsidRPr="000265EC">
              <w:rPr>
                <w:rFonts w:ascii="Times New Roman" w:hAnsi="Times New Roman" w:cs="Times New Roman"/>
                <w:iCs/>
                <w:color w:val="auto"/>
              </w:rPr>
              <w:t>,</w:t>
            </w:r>
            <w:r w:rsidRPr="000265EC">
              <w:rPr>
                <w:rFonts w:ascii="Times New Roman" w:hAnsi="Times New Roman" w:cs="Times New Roman"/>
                <w:iCs/>
                <w:color w:val="auto"/>
                <w:spacing w:val="-1"/>
              </w:rPr>
              <w:t xml:space="preserve"> </w:t>
            </w:r>
            <w:r w:rsidRPr="000265EC">
              <w:rPr>
                <w:rFonts w:ascii="Times New Roman" w:hAnsi="Times New Roman" w:cs="Times New Roman"/>
                <w:iCs/>
                <w:color w:val="auto"/>
              </w:rPr>
              <w:t>в</w:t>
            </w:r>
            <w:r w:rsidRPr="000265EC">
              <w:rPr>
                <w:rFonts w:ascii="Times New Roman" w:hAnsi="Times New Roman" w:cs="Times New Roman"/>
                <w:iCs/>
                <w:color w:val="auto"/>
                <w:spacing w:val="-2"/>
              </w:rPr>
              <w:t xml:space="preserve"> </w:t>
            </w:r>
            <w:r w:rsidRPr="000265EC">
              <w:rPr>
                <w:rFonts w:ascii="Times New Roman" w:hAnsi="Times New Roman" w:cs="Times New Roman"/>
                <w:iCs/>
                <w:color w:val="auto"/>
              </w:rPr>
              <w:t>том</w:t>
            </w:r>
            <w:r w:rsidRPr="000265EC">
              <w:rPr>
                <w:rFonts w:ascii="Times New Roman" w:hAnsi="Times New Roman" w:cs="Times New Roman"/>
                <w:iCs/>
                <w:color w:val="auto"/>
                <w:spacing w:val="-1"/>
              </w:rPr>
              <w:t xml:space="preserve"> </w:t>
            </w:r>
            <w:r w:rsidRPr="000265EC">
              <w:rPr>
                <w:rFonts w:ascii="Times New Roman" w:hAnsi="Times New Roman" w:cs="Times New Roman"/>
                <w:iCs/>
                <w:color w:val="auto"/>
              </w:rPr>
              <w:t>числе</w:t>
            </w:r>
            <w:r w:rsidR="00654710" w:rsidRPr="000265EC">
              <w:rPr>
                <w:rFonts w:ascii="Times New Roman" w:hAnsi="Times New Roman" w:cs="Times New Roman"/>
                <w:iCs/>
                <w:color w:val="auto"/>
              </w:rPr>
              <w:t>:</w:t>
            </w:r>
          </w:p>
        </w:tc>
        <w:tc>
          <w:tcPr>
            <w:tcW w:w="811" w:type="dxa"/>
            <w:tcBorders>
              <w:top w:val="single" w:sz="4" w:space="0" w:color="000000"/>
              <w:left w:val="single" w:sz="4" w:space="0" w:color="000000"/>
              <w:bottom w:val="single" w:sz="4" w:space="0" w:color="000000"/>
              <w:right w:val="single" w:sz="4" w:space="0" w:color="000000"/>
            </w:tcBorders>
          </w:tcPr>
          <w:p w:rsidR="0064040F" w:rsidRPr="000265EC" w:rsidRDefault="00C40C5C" w:rsidP="007E254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5926</w:t>
            </w:r>
            <w:r w:rsidR="007E2544" w:rsidRPr="000265EC">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tcPr>
          <w:p w:rsidR="0064040F" w:rsidRPr="000265EC" w:rsidRDefault="00C40C5C" w:rsidP="007E254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5447,6</w:t>
            </w:r>
          </w:p>
        </w:tc>
        <w:tc>
          <w:tcPr>
            <w:tcW w:w="881" w:type="dxa"/>
            <w:tcBorders>
              <w:top w:val="single" w:sz="4" w:space="0" w:color="000000"/>
              <w:left w:val="single" w:sz="4" w:space="0" w:color="000000"/>
              <w:bottom w:val="single" w:sz="4" w:space="0" w:color="000000"/>
              <w:right w:val="single" w:sz="4" w:space="0" w:color="000000"/>
            </w:tcBorders>
          </w:tcPr>
          <w:p w:rsidR="0064040F" w:rsidRPr="000265EC" w:rsidRDefault="00C40C5C" w:rsidP="007E254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5338,7</w:t>
            </w:r>
          </w:p>
        </w:tc>
        <w:tc>
          <w:tcPr>
            <w:tcW w:w="551" w:type="dxa"/>
            <w:tcBorders>
              <w:top w:val="single" w:sz="4" w:space="0" w:color="000000"/>
              <w:left w:val="single" w:sz="4" w:space="0" w:color="000000"/>
              <w:bottom w:val="single" w:sz="4" w:space="0" w:color="000000"/>
              <w:right w:val="single" w:sz="4" w:space="0" w:color="000000"/>
            </w:tcBorders>
          </w:tcPr>
          <w:p w:rsidR="0064040F" w:rsidRPr="000265EC" w:rsidRDefault="0064040F" w:rsidP="007E2544">
            <w:pPr>
              <w:kinsoku w:val="0"/>
              <w:overflowPunct w:val="0"/>
              <w:autoSpaceDE w:val="0"/>
              <w:autoSpaceDN w:val="0"/>
              <w:adjustRightInd w:val="0"/>
              <w:jc w:val="center"/>
              <w:rPr>
                <w:rFonts w:ascii="Times New Roman" w:hAnsi="Times New Roman" w:cs="Times New Roman"/>
                <w:color w:val="auto"/>
              </w:rPr>
            </w:pPr>
          </w:p>
        </w:tc>
        <w:tc>
          <w:tcPr>
            <w:tcW w:w="877" w:type="dxa"/>
            <w:tcBorders>
              <w:top w:val="single" w:sz="4" w:space="0" w:color="000000"/>
              <w:left w:val="single" w:sz="4" w:space="0" w:color="000000"/>
              <w:bottom w:val="single" w:sz="4" w:space="0" w:color="000000"/>
              <w:right w:val="single" w:sz="4" w:space="0" w:color="000000"/>
            </w:tcBorders>
          </w:tcPr>
          <w:p w:rsidR="0064040F" w:rsidRPr="000265EC" w:rsidRDefault="00C40C5C" w:rsidP="007E254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16712,3</w:t>
            </w:r>
          </w:p>
        </w:tc>
      </w:tr>
      <w:tr w:rsidR="00FB7661" w:rsidRPr="000265EC" w:rsidTr="00DC3555">
        <w:trPr>
          <w:trHeight w:val="359"/>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FB7661" w:rsidRPr="000265EC" w:rsidRDefault="00FB7661" w:rsidP="0004212C">
            <w:pPr>
              <w:kinsoku w:val="0"/>
              <w:overflowPunct w:val="0"/>
              <w:autoSpaceDE w:val="0"/>
              <w:autoSpaceDN w:val="0"/>
              <w:adjustRightInd w:val="0"/>
              <w:spacing w:before="83"/>
              <w:rPr>
                <w:rFonts w:ascii="Times New Roman" w:hAnsi="Times New Roman" w:cs="Times New Roman"/>
                <w:iCs/>
                <w:color w:val="auto"/>
              </w:rPr>
            </w:pPr>
            <w:r w:rsidRPr="000265EC">
              <w:rPr>
                <w:rFonts w:ascii="Times New Roman" w:hAnsi="Times New Roman" w:cs="Times New Roman"/>
                <w:iCs/>
                <w:color w:val="auto"/>
              </w:rPr>
              <w:t>Местный 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FB7661" w:rsidRPr="000265EC" w:rsidRDefault="00C40C5C"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5606,0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B7661" w:rsidRPr="000265EC" w:rsidRDefault="00C40C5C"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5127,6</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FB7661" w:rsidRPr="000265EC" w:rsidRDefault="00C40C5C"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5018,8</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FB7661" w:rsidRPr="000265EC" w:rsidRDefault="00B33567" w:rsidP="003E2171">
            <w:pPr>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FB7661" w:rsidRPr="000265EC" w:rsidRDefault="00C40C5C"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15752,3</w:t>
            </w:r>
          </w:p>
        </w:tc>
      </w:tr>
      <w:tr w:rsidR="007E2544" w:rsidRPr="000265EC" w:rsidTr="00DC3555">
        <w:trPr>
          <w:trHeight w:val="217"/>
          <w:jc w:val="center"/>
        </w:trPr>
        <w:tc>
          <w:tcPr>
            <w:tcW w:w="5622" w:type="dxa"/>
            <w:tcBorders>
              <w:top w:val="single" w:sz="4" w:space="0" w:color="000000"/>
              <w:left w:val="single" w:sz="4" w:space="0" w:color="000000"/>
              <w:bottom w:val="single" w:sz="4" w:space="0" w:color="000000"/>
              <w:right w:val="single" w:sz="4" w:space="0" w:color="000000"/>
            </w:tcBorders>
          </w:tcPr>
          <w:p w:rsidR="007E2544" w:rsidRPr="000265EC" w:rsidRDefault="007E2544" w:rsidP="0004212C">
            <w:pPr>
              <w:kinsoku w:val="0"/>
              <w:overflowPunct w:val="0"/>
              <w:autoSpaceDE w:val="0"/>
              <w:autoSpaceDN w:val="0"/>
              <w:adjustRightInd w:val="0"/>
              <w:spacing w:before="11"/>
              <w:rPr>
                <w:rFonts w:ascii="Times New Roman" w:hAnsi="Times New Roman" w:cs="Times New Roman"/>
                <w:color w:val="auto"/>
              </w:rPr>
            </w:pPr>
            <w:r w:rsidRPr="000265EC">
              <w:rPr>
                <w:rFonts w:ascii="Times New Roman" w:hAnsi="Times New Roman" w:cs="Times New Roman"/>
                <w:color w:val="auto"/>
              </w:rPr>
              <w:t>Региональный</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бюджет</w:t>
            </w:r>
          </w:p>
        </w:tc>
        <w:tc>
          <w:tcPr>
            <w:tcW w:w="811" w:type="dxa"/>
            <w:tcBorders>
              <w:top w:val="single" w:sz="4" w:space="0" w:color="000000"/>
              <w:left w:val="single" w:sz="4" w:space="0" w:color="000000"/>
              <w:bottom w:val="single" w:sz="4" w:space="0" w:color="000000"/>
              <w:right w:val="single" w:sz="4" w:space="0" w:color="000000"/>
            </w:tcBorders>
          </w:tcPr>
          <w:p w:rsidR="007E2544" w:rsidRPr="000265EC" w:rsidRDefault="00C40C5C"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320,0</w:t>
            </w:r>
          </w:p>
        </w:tc>
        <w:tc>
          <w:tcPr>
            <w:tcW w:w="851" w:type="dxa"/>
            <w:tcBorders>
              <w:top w:val="single" w:sz="4" w:space="0" w:color="000000"/>
              <w:left w:val="single" w:sz="4" w:space="0" w:color="000000"/>
              <w:bottom w:val="single" w:sz="4" w:space="0" w:color="000000"/>
              <w:right w:val="single" w:sz="4" w:space="0" w:color="000000"/>
            </w:tcBorders>
          </w:tcPr>
          <w:p w:rsidR="007E2544" w:rsidRPr="000265EC" w:rsidRDefault="00C40C5C"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320,0</w:t>
            </w:r>
          </w:p>
        </w:tc>
        <w:tc>
          <w:tcPr>
            <w:tcW w:w="881" w:type="dxa"/>
            <w:tcBorders>
              <w:top w:val="single" w:sz="4" w:space="0" w:color="000000"/>
              <w:left w:val="single" w:sz="4" w:space="0" w:color="000000"/>
              <w:bottom w:val="single" w:sz="4" w:space="0" w:color="000000"/>
              <w:right w:val="single" w:sz="4" w:space="0" w:color="000000"/>
            </w:tcBorders>
          </w:tcPr>
          <w:p w:rsidR="007E2544" w:rsidRPr="000265EC" w:rsidRDefault="00C40C5C"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320,0</w:t>
            </w:r>
          </w:p>
        </w:tc>
        <w:tc>
          <w:tcPr>
            <w:tcW w:w="551" w:type="dxa"/>
            <w:tcBorders>
              <w:top w:val="single" w:sz="4" w:space="0" w:color="000000"/>
              <w:left w:val="single" w:sz="4" w:space="0" w:color="000000"/>
              <w:bottom w:val="single" w:sz="4" w:space="0" w:color="000000"/>
              <w:right w:val="single" w:sz="4" w:space="0" w:color="000000"/>
            </w:tcBorders>
          </w:tcPr>
          <w:p w:rsidR="007E2544" w:rsidRPr="000265EC" w:rsidRDefault="007E2544"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tcPr>
          <w:p w:rsidR="007E2544" w:rsidRPr="000265EC" w:rsidRDefault="00C40C5C"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960,0</w:t>
            </w:r>
          </w:p>
        </w:tc>
      </w:tr>
      <w:tr w:rsidR="00FB7661" w:rsidRPr="000265EC" w:rsidTr="00DC3555">
        <w:trPr>
          <w:trHeight w:val="323"/>
          <w:jc w:val="center"/>
        </w:trPr>
        <w:tc>
          <w:tcPr>
            <w:tcW w:w="5622" w:type="dxa"/>
            <w:tcBorders>
              <w:top w:val="single" w:sz="4" w:space="0" w:color="000000"/>
              <w:left w:val="single" w:sz="4" w:space="0" w:color="000000"/>
              <w:bottom w:val="single" w:sz="4" w:space="0" w:color="000000"/>
              <w:right w:val="single" w:sz="4" w:space="0" w:color="000000"/>
            </w:tcBorders>
          </w:tcPr>
          <w:p w:rsidR="00FB7661" w:rsidRPr="000265EC" w:rsidRDefault="00FB7661" w:rsidP="0004212C">
            <w:pPr>
              <w:kinsoku w:val="0"/>
              <w:overflowPunct w:val="0"/>
              <w:autoSpaceDE w:val="0"/>
              <w:autoSpaceDN w:val="0"/>
              <w:adjustRightInd w:val="0"/>
              <w:spacing w:before="66"/>
              <w:rPr>
                <w:rFonts w:ascii="Times New Roman" w:hAnsi="Times New Roman" w:cs="Times New Roman"/>
                <w:color w:val="auto"/>
                <w:vertAlign w:val="superscript"/>
              </w:rPr>
            </w:pPr>
            <w:r w:rsidRPr="000265EC">
              <w:rPr>
                <w:rFonts w:ascii="Times New Roman" w:hAnsi="Times New Roman" w:cs="Times New Roman"/>
                <w:color w:val="auto"/>
              </w:rPr>
              <w:t xml:space="preserve">Федеральный бюджет </w:t>
            </w:r>
          </w:p>
        </w:tc>
        <w:tc>
          <w:tcPr>
            <w:tcW w:w="81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FB7661" w:rsidRPr="000265EC" w:rsidTr="00DC3555">
        <w:trPr>
          <w:trHeight w:val="323"/>
          <w:jc w:val="center"/>
        </w:trPr>
        <w:tc>
          <w:tcPr>
            <w:tcW w:w="5622" w:type="dxa"/>
            <w:tcBorders>
              <w:top w:val="single" w:sz="4" w:space="0" w:color="000000"/>
              <w:left w:val="single" w:sz="4" w:space="0" w:color="000000"/>
              <w:bottom w:val="single" w:sz="4" w:space="0" w:color="000000"/>
              <w:right w:val="single" w:sz="4" w:space="0" w:color="000000"/>
            </w:tcBorders>
          </w:tcPr>
          <w:p w:rsidR="00FB7661" w:rsidRPr="000265EC" w:rsidRDefault="00FB7661" w:rsidP="0004212C">
            <w:pPr>
              <w:kinsoku w:val="0"/>
              <w:overflowPunct w:val="0"/>
              <w:autoSpaceDE w:val="0"/>
              <w:autoSpaceDN w:val="0"/>
              <w:adjustRightInd w:val="0"/>
              <w:spacing w:before="66"/>
              <w:rPr>
                <w:rFonts w:ascii="Times New Roman" w:hAnsi="Times New Roman" w:cs="Times New Roman"/>
                <w:color w:val="auto"/>
              </w:rPr>
            </w:pPr>
            <w:r w:rsidRPr="000265EC">
              <w:rPr>
                <w:rFonts w:ascii="Times New Roman" w:hAnsi="Times New Roman" w:cs="Times New Roman"/>
                <w:color w:val="auto"/>
              </w:rPr>
              <w:t>Средства фондов</w:t>
            </w:r>
          </w:p>
        </w:tc>
        <w:tc>
          <w:tcPr>
            <w:tcW w:w="81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FB7661" w:rsidRPr="000265EC" w:rsidTr="00DC3555">
        <w:trPr>
          <w:trHeight w:val="299"/>
          <w:jc w:val="center"/>
        </w:trPr>
        <w:tc>
          <w:tcPr>
            <w:tcW w:w="5622" w:type="dxa"/>
            <w:tcBorders>
              <w:top w:val="single" w:sz="4" w:space="0" w:color="000000"/>
              <w:left w:val="single" w:sz="4" w:space="0" w:color="000000"/>
              <w:bottom w:val="single" w:sz="4" w:space="0" w:color="000000"/>
              <w:right w:val="single" w:sz="4" w:space="0" w:color="000000"/>
            </w:tcBorders>
          </w:tcPr>
          <w:p w:rsidR="00FB7661" w:rsidRPr="000265EC" w:rsidRDefault="00FB7661" w:rsidP="0004212C">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Бюджеты</w:t>
            </w:r>
            <w:r w:rsidRPr="000265EC">
              <w:rPr>
                <w:rFonts w:ascii="Times New Roman" w:hAnsi="Times New Roman" w:cs="Times New Roman"/>
                <w:color w:val="auto"/>
                <w:spacing w:val="15"/>
              </w:rPr>
              <w:t xml:space="preserve"> </w:t>
            </w:r>
            <w:r w:rsidRPr="000265EC">
              <w:rPr>
                <w:rFonts w:ascii="Times New Roman" w:hAnsi="Times New Roman" w:cs="Times New Roman"/>
                <w:color w:val="auto"/>
              </w:rPr>
              <w:t>территориальных</w:t>
            </w:r>
            <w:r w:rsidRPr="000265EC">
              <w:rPr>
                <w:rFonts w:ascii="Times New Roman" w:hAnsi="Times New Roman" w:cs="Times New Roman"/>
                <w:color w:val="auto"/>
                <w:spacing w:val="14"/>
              </w:rPr>
              <w:t xml:space="preserve"> </w:t>
            </w:r>
            <w:r w:rsidRPr="000265EC">
              <w:rPr>
                <w:rFonts w:ascii="Times New Roman" w:hAnsi="Times New Roman" w:cs="Times New Roman"/>
                <w:color w:val="auto"/>
              </w:rPr>
              <w:t>государственных</w:t>
            </w:r>
            <w:r w:rsidRPr="000265EC">
              <w:rPr>
                <w:rFonts w:ascii="Times New Roman" w:hAnsi="Times New Roman" w:cs="Times New Roman"/>
                <w:color w:val="auto"/>
                <w:spacing w:val="14"/>
              </w:rPr>
              <w:t xml:space="preserve"> </w:t>
            </w:r>
            <w:r w:rsidRPr="000265EC">
              <w:rPr>
                <w:rFonts w:ascii="Times New Roman" w:hAnsi="Times New Roman" w:cs="Times New Roman"/>
                <w:color w:val="auto"/>
              </w:rPr>
              <w:t>внебюджетных</w:t>
            </w:r>
            <w:r w:rsidRPr="000265EC">
              <w:rPr>
                <w:rFonts w:ascii="Times New Roman" w:hAnsi="Times New Roman" w:cs="Times New Roman"/>
                <w:color w:val="auto"/>
                <w:spacing w:val="14"/>
              </w:rPr>
              <w:t xml:space="preserve"> </w:t>
            </w:r>
            <w:r w:rsidRPr="000265EC">
              <w:rPr>
                <w:rFonts w:ascii="Times New Roman" w:hAnsi="Times New Roman" w:cs="Times New Roman"/>
                <w:color w:val="auto"/>
              </w:rPr>
              <w:t>фондов</w:t>
            </w:r>
            <w:r w:rsidRPr="000265EC">
              <w:rPr>
                <w:rFonts w:ascii="Times New Roman" w:hAnsi="Times New Roman" w:cs="Times New Roman"/>
                <w:color w:val="auto"/>
                <w:spacing w:val="55"/>
              </w:rPr>
              <w:t xml:space="preserve"> </w:t>
            </w:r>
            <w:r w:rsidRPr="000265EC">
              <w:rPr>
                <w:rFonts w:ascii="Times New Roman" w:hAnsi="Times New Roman" w:cs="Times New Roman"/>
                <w:color w:val="auto"/>
              </w:rPr>
              <w:t xml:space="preserve"> Российской Федерации</w:t>
            </w:r>
          </w:p>
        </w:tc>
        <w:tc>
          <w:tcPr>
            <w:tcW w:w="81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FB7661" w:rsidRPr="000265EC" w:rsidTr="00DC3555">
        <w:trPr>
          <w:trHeight w:val="299"/>
          <w:jc w:val="center"/>
        </w:trPr>
        <w:tc>
          <w:tcPr>
            <w:tcW w:w="5622" w:type="dxa"/>
            <w:tcBorders>
              <w:top w:val="single" w:sz="4" w:space="0" w:color="000000"/>
              <w:left w:val="single" w:sz="4" w:space="0" w:color="000000"/>
              <w:bottom w:val="single" w:sz="4" w:space="0" w:color="000000"/>
              <w:right w:val="single" w:sz="4" w:space="0" w:color="000000"/>
            </w:tcBorders>
          </w:tcPr>
          <w:p w:rsidR="00FB7661" w:rsidRPr="000265EC" w:rsidRDefault="00FB7661" w:rsidP="0004212C">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Внебюджетные источники</w:t>
            </w:r>
            <w:r w:rsidRPr="000265EC">
              <w:rPr>
                <w:rFonts w:ascii="Times New Roman" w:hAnsi="Times New Roman" w:cs="Times New Roman"/>
                <w:color w:val="auto"/>
                <w:spacing w:val="-5"/>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tcPr>
          <w:p w:rsidR="00FB7661" w:rsidRPr="000265EC" w:rsidRDefault="00FB7661"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591789" w:rsidRPr="000265EC" w:rsidTr="00DC3555">
        <w:trPr>
          <w:trHeight w:val="426"/>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265EC" w:rsidRDefault="00591789" w:rsidP="003E2171">
            <w:pPr>
              <w:kinsoku w:val="0"/>
              <w:overflowPunct w:val="0"/>
              <w:autoSpaceDE w:val="0"/>
              <w:autoSpaceDN w:val="0"/>
              <w:adjustRightInd w:val="0"/>
              <w:spacing w:before="119"/>
              <w:rPr>
                <w:rFonts w:ascii="Times New Roman" w:hAnsi="Times New Roman" w:cs="Times New Roman"/>
                <w:color w:val="auto"/>
                <w:vertAlign w:val="superscript"/>
              </w:rPr>
            </w:pPr>
            <w:r w:rsidRPr="000265EC">
              <w:rPr>
                <w:rFonts w:ascii="Times New Roman" w:hAnsi="Times New Roman" w:cs="Times New Roman"/>
                <w:color w:val="auto"/>
              </w:rPr>
              <w:t>Объем</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налоговых</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 xml:space="preserve">расходов Юргинского муниципального округа (справочно) </w:t>
            </w:r>
          </w:p>
        </w:tc>
        <w:tc>
          <w:tcPr>
            <w:tcW w:w="8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265EC" w:rsidRDefault="00D14C27"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265EC" w:rsidRDefault="00D14C27"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265EC" w:rsidRDefault="00D14C27"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265EC" w:rsidRDefault="00D14C27"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265EC" w:rsidRDefault="00D14C27"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DC3555">
        <w:trPr>
          <w:trHeight w:val="244"/>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7E2544" w:rsidRPr="000265EC" w:rsidRDefault="007E2544" w:rsidP="0018708E">
            <w:pPr>
              <w:pStyle w:val="af1"/>
              <w:rPr>
                <w:rFonts w:ascii="Times New Roman" w:hAnsi="Times New Roman" w:cs="Times New Roman"/>
                <w:sz w:val="24"/>
                <w:szCs w:val="24"/>
              </w:rPr>
            </w:pPr>
            <w:r w:rsidRPr="000265EC">
              <w:rPr>
                <w:rFonts w:ascii="Times New Roman" w:hAnsi="Times New Roman" w:cs="Times New Roman"/>
                <w:iCs/>
                <w:sz w:val="24"/>
                <w:szCs w:val="24"/>
              </w:rPr>
              <w:t xml:space="preserve"> 1.Структурный элемент - </w:t>
            </w:r>
            <w:r w:rsidRPr="000265EC">
              <w:rPr>
                <w:rFonts w:ascii="Times New Roman" w:hAnsi="Times New Roman" w:cs="Times New Roman"/>
                <w:sz w:val="24"/>
                <w:szCs w:val="24"/>
              </w:rPr>
              <w:t xml:space="preserve">комплекс процессных мероприятий  </w:t>
            </w:r>
          </w:p>
          <w:p w:rsidR="007E2544" w:rsidRPr="000265EC" w:rsidRDefault="007E2544" w:rsidP="0018708E">
            <w:pPr>
              <w:kinsoku w:val="0"/>
              <w:overflowPunct w:val="0"/>
              <w:autoSpaceDE w:val="0"/>
              <w:autoSpaceDN w:val="0"/>
              <w:adjustRightInd w:val="0"/>
              <w:spacing w:before="1"/>
              <w:ind w:right="364"/>
              <w:outlineLvl w:val="0"/>
              <w:rPr>
                <w:rFonts w:ascii="Times New Roman" w:hAnsi="Times New Roman" w:cs="Times New Roman"/>
                <w:iCs/>
                <w:color w:val="auto"/>
              </w:rPr>
            </w:pPr>
            <w:r w:rsidRPr="000265EC">
              <w:rPr>
                <w:rFonts w:ascii="Times New Roman" w:hAnsi="Times New Roman" w:cs="Times New Roman"/>
                <w:bCs/>
                <w:color w:val="auto"/>
              </w:rPr>
              <w:t>«</w:t>
            </w:r>
            <w:r w:rsidR="00371B34" w:rsidRPr="000265EC">
              <w:rPr>
                <w:rStyle w:val="26"/>
                <w:rFonts w:eastAsia="Arial Unicode MS"/>
                <w:color w:val="auto"/>
                <w:sz w:val="24"/>
                <w:szCs w:val="24"/>
              </w:rPr>
              <w:t>Обеспечение реализации муниципальной программы</w:t>
            </w:r>
            <w:r w:rsidRPr="000265EC">
              <w:rPr>
                <w:rFonts w:ascii="Times New Roman" w:hAnsi="Times New Roman" w:cs="Times New Roman"/>
                <w:bCs/>
                <w:color w:val="auto"/>
              </w:rPr>
              <w:t>»</w:t>
            </w:r>
            <w:r w:rsidRPr="000265EC">
              <w:rPr>
                <w:rFonts w:ascii="Times New Roman" w:hAnsi="Times New Roman" w:cs="Times New Roman"/>
                <w:iCs/>
                <w:color w:val="auto"/>
              </w:rPr>
              <w:t xml:space="preserve"> (всего),</w:t>
            </w:r>
            <w:r w:rsidRPr="000265EC">
              <w:rPr>
                <w:rFonts w:ascii="Times New Roman" w:hAnsi="Times New Roman" w:cs="Times New Roman"/>
                <w:iCs/>
                <w:color w:val="auto"/>
                <w:spacing w:val="-4"/>
              </w:rPr>
              <w:t xml:space="preserve"> </w:t>
            </w:r>
            <w:r w:rsidRPr="000265EC">
              <w:rPr>
                <w:rFonts w:ascii="Times New Roman" w:hAnsi="Times New Roman" w:cs="Times New Roman"/>
                <w:iCs/>
                <w:color w:val="auto"/>
              </w:rPr>
              <w:t>в</w:t>
            </w:r>
            <w:r w:rsidRPr="000265EC">
              <w:rPr>
                <w:rFonts w:ascii="Times New Roman" w:hAnsi="Times New Roman" w:cs="Times New Roman"/>
                <w:iCs/>
                <w:color w:val="auto"/>
                <w:spacing w:val="-2"/>
              </w:rPr>
              <w:t xml:space="preserve"> </w:t>
            </w:r>
            <w:r w:rsidRPr="000265EC">
              <w:rPr>
                <w:rFonts w:ascii="Times New Roman" w:hAnsi="Times New Roman" w:cs="Times New Roman"/>
                <w:iCs/>
                <w:color w:val="auto"/>
              </w:rPr>
              <w:t>том</w:t>
            </w:r>
            <w:r w:rsidRPr="000265EC">
              <w:rPr>
                <w:rFonts w:ascii="Times New Roman" w:hAnsi="Times New Roman" w:cs="Times New Roman"/>
                <w:iCs/>
                <w:color w:val="auto"/>
                <w:spacing w:val="-1"/>
              </w:rPr>
              <w:t xml:space="preserve"> </w:t>
            </w:r>
            <w:r w:rsidRPr="000265EC">
              <w:rPr>
                <w:rFonts w:ascii="Times New Roman" w:hAnsi="Times New Roman" w:cs="Times New Roman"/>
                <w:iCs/>
                <w:color w:val="auto"/>
              </w:rPr>
              <w:t>числе:</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7E2544" w:rsidRPr="000265EC" w:rsidRDefault="00C40C5C"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5531,6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7E2544" w:rsidRPr="000265EC" w:rsidRDefault="00C40C5C"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5017,7</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7E2544" w:rsidRPr="000265EC" w:rsidRDefault="00C40C5C"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4937,9</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7E2544" w:rsidRPr="000265EC" w:rsidRDefault="007E2544"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7E2544" w:rsidRPr="000265EC" w:rsidRDefault="00C40C5C"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15487,2</w:t>
            </w:r>
          </w:p>
        </w:tc>
      </w:tr>
      <w:tr w:rsidR="000265EC" w:rsidRPr="000265EC" w:rsidTr="00DC3555">
        <w:trPr>
          <w:trHeight w:val="244"/>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64040F" w:rsidRPr="000265EC" w:rsidRDefault="0064040F" w:rsidP="0004212C">
            <w:pPr>
              <w:kinsoku w:val="0"/>
              <w:overflowPunct w:val="0"/>
              <w:autoSpaceDE w:val="0"/>
              <w:autoSpaceDN w:val="0"/>
              <w:adjustRightInd w:val="0"/>
              <w:spacing w:before="114"/>
              <w:rPr>
                <w:rFonts w:ascii="Times New Roman" w:hAnsi="Times New Roman" w:cs="Times New Roman"/>
                <w:iCs/>
                <w:color w:val="auto"/>
              </w:rPr>
            </w:pPr>
            <w:r w:rsidRPr="000265EC">
              <w:rPr>
                <w:rFonts w:ascii="Times New Roman" w:hAnsi="Times New Roman" w:cs="Times New Roman"/>
                <w:color w:val="auto"/>
              </w:rPr>
              <w:t>Местный 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64040F" w:rsidRPr="000265EC" w:rsidRDefault="00C40C5C" w:rsidP="00F7568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5531,6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4040F" w:rsidRPr="000265EC" w:rsidRDefault="00C40C5C"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5017,7</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C40C5C" w:rsidRPr="000265EC" w:rsidRDefault="00C40C5C" w:rsidP="00C40C5C">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4937,9</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64040F" w:rsidRPr="000265EC" w:rsidRDefault="0055605C"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64040F" w:rsidRPr="000265EC" w:rsidRDefault="00C40C5C" w:rsidP="00F7568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15487,2</w:t>
            </w:r>
          </w:p>
        </w:tc>
      </w:tr>
      <w:tr w:rsidR="000265EC" w:rsidRPr="000265EC" w:rsidTr="00DC3555">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AE5BBE" w:rsidRPr="000265EC" w:rsidRDefault="00347208" w:rsidP="001477F6">
            <w:pPr>
              <w:tabs>
                <w:tab w:val="left" w:pos="7273"/>
              </w:tabs>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2.</w:t>
            </w:r>
            <w:r w:rsidR="00FF4379" w:rsidRPr="000265EC">
              <w:rPr>
                <w:rFonts w:ascii="Times New Roman" w:hAnsi="Times New Roman" w:cs="Times New Roman"/>
                <w:color w:val="auto"/>
              </w:rPr>
              <w:t>Структурный элемент - к</w:t>
            </w:r>
            <w:r w:rsidR="00AE5BBE" w:rsidRPr="000265EC">
              <w:rPr>
                <w:rFonts w:ascii="Times New Roman" w:hAnsi="Times New Roman" w:cs="Times New Roman"/>
                <w:color w:val="auto"/>
              </w:rPr>
              <w:t xml:space="preserve">омплекс процессных мероприятий  </w:t>
            </w:r>
            <w:r w:rsidR="001477F6" w:rsidRPr="000265EC">
              <w:rPr>
                <w:rFonts w:ascii="Times New Roman" w:hAnsi="Times New Roman" w:cs="Times New Roman"/>
                <w:color w:val="auto"/>
              </w:rPr>
              <w:t>«Стимулирование развития деятельности сельскохозяйственных производителей»</w:t>
            </w:r>
            <w:r w:rsidR="001477F6" w:rsidRPr="000265EC">
              <w:rPr>
                <w:rFonts w:ascii="Times New Roman" w:hAnsi="Times New Roman" w:cs="Times New Roman"/>
                <w:iCs/>
                <w:color w:val="auto"/>
              </w:rPr>
              <w:t xml:space="preserve"> </w:t>
            </w:r>
            <w:r w:rsidR="00FF4379" w:rsidRPr="000265EC">
              <w:rPr>
                <w:rFonts w:ascii="Times New Roman" w:hAnsi="Times New Roman" w:cs="Times New Roman"/>
                <w:iCs/>
                <w:color w:val="auto"/>
              </w:rPr>
              <w:t>(всего), в</w:t>
            </w:r>
            <w:r w:rsidR="00FF4379" w:rsidRPr="000265EC">
              <w:rPr>
                <w:rFonts w:ascii="Times New Roman" w:hAnsi="Times New Roman" w:cs="Times New Roman"/>
                <w:iCs/>
                <w:color w:val="auto"/>
                <w:spacing w:val="-2"/>
              </w:rPr>
              <w:t xml:space="preserve"> </w:t>
            </w:r>
            <w:r w:rsidR="00FF4379" w:rsidRPr="000265EC">
              <w:rPr>
                <w:rFonts w:ascii="Times New Roman" w:hAnsi="Times New Roman" w:cs="Times New Roman"/>
                <w:iCs/>
                <w:color w:val="auto"/>
              </w:rPr>
              <w:t>том</w:t>
            </w:r>
            <w:r w:rsidR="00FF4379" w:rsidRPr="000265EC">
              <w:rPr>
                <w:rFonts w:ascii="Times New Roman" w:hAnsi="Times New Roman" w:cs="Times New Roman"/>
                <w:iCs/>
                <w:color w:val="auto"/>
                <w:spacing w:val="-1"/>
              </w:rPr>
              <w:t xml:space="preserve"> </w:t>
            </w:r>
            <w:r w:rsidR="00FF4379" w:rsidRPr="000265EC">
              <w:rPr>
                <w:rFonts w:ascii="Times New Roman" w:hAnsi="Times New Roman" w:cs="Times New Roman"/>
                <w:iCs/>
                <w:color w:val="auto"/>
              </w:rPr>
              <w:t>числе:</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AE5BBE" w:rsidRPr="000265EC" w:rsidRDefault="00C40C5C"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74,4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E5BBE" w:rsidRPr="000265EC" w:rsidRDefault="00C40C5C"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109,9</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AE5BBE" w:rsidRPr="000265EC" w:rsidRDefault="00C40C5C"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80,8</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AE5BBE" w:rsidRPr="000265EC" w:rsidRDefault="00EA674C"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AE5BBE" w:rsidRPr="000265EC" w:rsidRDefault="00C40C5C"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265,1</w:t>
            </w:r>
          </w:p>
        </w:tc>
      </w:tr>
      <w:tr w:rsidR="000265EC" w:rsidRPr="000265EC" w:rsidTr="00DC3555">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EA674C" w:rsidRPr="000265EC" w:rsidRDefault="00EA674C" w:rsidP="0004212C">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Местный 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EA674C" w:rsidRPr="000265EC" w:rsidRDefault="00C40C5C" w:rsidP="006116A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74,4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A674C" w:rsidRPr="000265EC" w:rsidRDefault="00C40C5C" w:rsidP="006116A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109,9</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EA674C" w:rsidRPr="000265EC" w:rsidRDefault="00C40C5C" w:rsidP="006116A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80,8</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EA674C" w:rsidRPr="000265EC" w:rsidRDefault="00EA674C" w:rsidP="006116A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EA674C" w:rsidRPr="000265EC" w:rsidRDefault="00C40C5C" w:rsidP="006116A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265,1</w:t>
            </w:r>
          </w:p>
        </w:tc>
      </w:tr>
      <w:tr w:rsidR="000265EC" w:rsidRPr="000265EC" w:rsidTr="00DC3555">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0D18D3" w:rsidRPr="000265EC" w:rsidRDefault="000D18D3" w:rsidP="00FF4379">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3. Структурный элемент  - комплекс процессных мероприятий  «Содержание и обустройство сибиреязвенных захоронений и скотомогильников»</w:t>
            </w:r>
            <w:r w:rsidRPr="000265EC">
              <w:rPr>
                <w:rFonts w:ascii="Times New Roman" w:hAnsi="Times New Roman" w:cs="Times New Roman"/>
                <w:iCs/>
                <w:color w:val="auto"/>
              </w:rPr>
              <w:t xml:space="preserve"> (всего), в</w:t>
            </w:r>
            <w:r w:rsidRPr="000265EC">
              <w:rPr>
                <w:rFonts w:ascii="Times New Roman" w:hAnsi="Times New Roman" w:cs="Times New Roman"/>
                <w:iCs/>
                <w:color w:val="auto"/>
                <w:spacing w:val="-2"/>
              </w:rPr>
              <w:t xml:space="preserve"> </w:t>
            </w:r>
            <w:r w:rsidRPr="000265EC">
              <w:rPr>
                <w:rFonts w:ascii="Times New Roman" w:hAnsi="Times New Roman" w:cs="Times New Roman"/>
                <w:iCs/>
                <w:color w:val="auto"/>
              </w:rPr>
              <w:t>том</w:t>
            </w:r>
            <w:r w:rsidRPr="000265EC">
              <w:rPr>
                <w:rFonts w:ascii="Times New Roman" w:hAnsi="Times New Roman" w:cs="Times New Roman"/>
                <w:iCs/>
                <w:color w:val="auto"/>
                <w:spacing w:val="-1"/>
              </w:rPr>
              <w:t xml:space="preserve"> </w:t>
            </w:r>
            <w:r w:rsidRPr="000265EC">
              <w:rPr>
                <w:rFonts w:ascii="Times New Roman" w:hAnsi="Times New Roman" w:cs="Times New Roman"/>
                <w:iCs/>
                <w:color w:val="auto"/>
              </w:rPr>
              <w:t>числе:</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0D18D3" w:rsidRPr="000265EC" w:rsidRDefault="007E3613"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D18D3" w:rsidRPr="000265EC" w:rsidRDefault="007E3613"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D18D3" w:rsidRPr="000265EC" w:rsidRDefault="007E3613"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0D18D3" w:rsidRPr="000265EC" w:rsidRDefault="007E3613"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0D18D3" w:rsidRPr="000265EC" w:rsidRDefault="007E3613"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DC3555">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0D18D3" w:rsidRPr="000265EC" w:rsidRDefault="000D18D3" w:rsidP="00EC31C0">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Местный 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0D18D3" w:rsidRPr="000265EC" w:rsidRDefault="007E3613"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D18D3" w:rsidRPr="000265EC" w:rsidRDefault="007E3613"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D18D3" w:rsidRPr="000265EC" w:rsidRDefault="007E3613"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0D18D3" w:rsidRPr="000265EC" w:rsidRDefault="007E3613"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0D18D3" w:rsidRPr="000265EC" w:rsidRDefault="007E3613" w:rsidP="003E217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DC3555">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026917" w:rsidP="00EC31C0">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Региональный</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7E3613"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7E3613"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7E3613"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7E3613"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7E3613"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DC3555">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026917" w:rsidP="001477F6">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4. Структурный элемент - комплекс процессных мероприятий: «Организация  мероприятий при осуществлении деятельности по обращению с животными без владельцев»</w:t>
            </w:r>
            <w:r w:rsidRPr="000265EC">
              <w:rPr>
                <w:rFonts w:ascii="Times New Roman" w:hAnsi="Times New Roman" w:cs="Times New Roman"/>
                <w:iCs/>
                <w:color w:val="auto"/>
              </w:rPr>
              <w:t xml:space="preserve"> (всего), в</w:t>
            </w:r>
            <w:r w:rsidRPr="000265EC">
              <w:rPr>
                <w:rFonts w:ascii="Times New Roman" w:hAnsi="Times New Roman" w:cs="Times New Roman"/>
                <w:iCs/>
                <w:color w:val="auto"/>
                <w:spacing w:val="-2"/>
              </w:rPr>
              <w:t xml:space="preserve"> </w:t>
            </w:r>
            <w:r w:rsidRPr="000265EC">
              <w:rPr>
                <w:rFonts w:ascii="Times New Roman" w:hAnsi="Times New Roman" w:cs="Times New Roman"/>
                <w:iCs/>
                <w:color w:val="auto"/>
              </w:rPr>
              <w:t>том</w:t>
            </w:r>
            <w:r w:rsidRPr="000265EC">
              <w:rPr>
                <w:rFonts w:ascii="Times New Roman" w:hAnsi="Times New Roman" w:cs="Times New Roman"/>
                <w:iCs/>
                <w:color w:val="auto"/>
                <w:spacing w:val="-1"/>
              </w:rPr>
              <w:t xml:space="preserve"> </w:t>
            </w:r>
            <w:r w:rsidRPr="000265EC">
              <w:rPr>
                <w:rFonts w:ascii="Times New Roman" w:hAnsi="Times New Roman" w:cs="Times New Roman"/>
                <w:iCs/>
                <w:color w:val="auto"/>
              </w:rPr>
              <w:t>числе:</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C40C5C"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C40C5C"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C40C5C"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026917"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C40C5C"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960</w:t>
            </w:r>
            <w:r w:rsidR="00026917" w:rsidRPr="000265EC">
              <w:rPr>
                <w:rFonts w:ascii="Times New Roman" w:hAnsi="Times New Roman" w:cs="Times New Roman"/>
                <w:color w:val="auto"/>
              </w:rPr>
              <w:t>,0</w:t>
            </w:r>
          </w:p>
        </w:tc>
      </w:tr>
      <w:tr w:rsidR="00026917" w:rsidRPr="000265EC" w:rsidTr="00DC3555">
        <w:trPr>
          <w:trHeight w:val="297"/>
          <w:jc w:val="center"/>
        </w:trPr>
        <w:tc>
          <w:tcPr>
            <w:tcW w:w="5622"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026917" w:rsidP="00EC31C0">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Региональный</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бюджет</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C40C5C" w:rsidP="008128C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w:t>
            </w:r>
            <w:r w:rsidR="00026917" w:rsidRPr="000265EC">
              <w:rPr>
                <w:rFonts w:ascii="Times New Roman" w:hAnsi="Times New Roman" w:cs="Times New Roman"/>
                <w:color w:val="auto"/>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C40C5C" w:rsidP="008128C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w:t>
            </w:r>
            <w:r w:rsidR="00026917" w:rsidRPr="000265EC">
              <w:rPr>
                <w:rFonts w:ascii="Times New Roman" w:hAnsi="Times New Roman" w:cs="Times New Roman"/>
                <w:color w:val="auto"/>
              </w:rPr>
              <w:t>0</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C40C5C" w:rsidP="008128C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w:t>
            </w:r>
            <w:r w:rsidR="00026917" w:rsidRPr="000265EC">
              <w:rPr>
                <w:rFonts w:ascii="Times New Roman" w:hAnsi="Times New Roman" w:cs="Times New Roman"/>
                <w:color w:val="auto"/>
              </w:rPr>
              <w:t>,0</w:t>
            </w:r>
          </w:p>
        </w:t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026917" w:rsidP="008128C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026917" w:rsidRPr="000265EC" w:rsidRDefault="00C40C5C" w:rsidP="008128C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960</w:t>
            </w:r>
            <w:r w:rsidR="00026917" w:rsidRPr="000265EC">
              <w:rPr>
                <w:rFonts w:ascii="Times New Roman" w:hAnsi="Times New Roman" w:cs="Times New Roman"/>
                <w:color w:val="auto"/>
              </w:rPr>
              <w:t>,0</w:t>
            </w:r>
          </w:p>
        </w:tc>
      </w:tr>
    </w:tbl>
    <w:p w:rsidR="00B8761A" w:rsidRDefault="00B8761A">
      <w:pPr>
        <w:widowControl/>
        <w:spacing w:after="200" w:line="276" w:lineRule="auto"/>
        <w:rPr>
          <w:rFonts w:ascii="Times New Roman" w:hAnsi="Times New Roman" w:cs="Times New Roman"/>
          <w:color w:val="auto"/>
        </w:rPr>
      </w:pPr>
      <w:r>
        <w:rPr>
          <w:rFonts w:ascii="Times New Roman" w:hAnsi="Times New Roman" w:cs="Times New Roman"/>
          <w:color w:val="auto"/>
        </w:rPr>
        <w:br w:type="page"/>
      </w:r>
    </w:p>
    <w:p w:rsidR="00EA1D57" w:rsidRPr="000265EC" w:rsidRDefault="00EA1D57" w:rsidP="00B8761A">
      <w:pPr>
        <w:ind w:left="5670"/>
        <w:rPr>
          <w:rFonts w:ascii="Times New Roman" w:hAnsi="Times New Roman" w:cs="Times New Roman"/>
          <w:color w:val="auto"/>
        </w:rPr>
      </w:pPr>
      <w:r w:rsidRPr="000265EC">
        <w:rPr>
          <w:rFonts w:ascii="Times New Roman" w:hAnsi="Times New Roman" w:cs="Times New Roman"/>
          <w:color w:val="auto"/>
        </w:rPr>
        <w:lastRenderedPageBreak/>
        <w:t>Приложение №</w:t>
      </w:r>
      <w:r w:rsidR="00695DC9" w:rsidRPr="000265EC">
        <w:rPr>
          <w:rFonts w:ascii="Times New Roman" w:hAnsi="Times New Roman" w:cs="Times New Roman"/>
          <w:color w:val="auto"/>
        </w:rPr>
        <w:t>1</w:t>
      </w:r>
    </w:p>
    <w:p w:rsidR="00A00952" w:rsidRPr="000265EC" w:rsidRDefault="00A00952" w:rsidP="00B8761A">
      <w:pPr>
        <w:autoSpaceDE w:val="0"/>
        <w:autoSpaceDN w:val="0"/>
        <w:adjustRightInd w:val="0"/>
        <w:ind w:left="5670"/>
        <w:outlineLvl w:val="0"/>
        <w:rPr>
          <w:rFonts w:ascii="Times New Roman" w:hAnsi="Times New Roman" w:cs="Times New Roman"/>
          <w:color w:val="auto"/>
        </w:rPr>
      </w:pPr>
      <w:r w:rsidRPr="000265EC">
        <w:rPr>
          <w:rFonts w:ascii="Times New Roman" w:hAnsi="Times New Roman" w:cs="Times New Roman"/>
          <w:color w:val="auto"/>
        </w:rPr>
        <w:t>к муниципальной программе</w:t>
      </w:r>
    </w:p>
    <w:p w:rsidR="00A00952" w:rsidRPr="000265EC" w:rsidRDefault="00A00952" w:rsidP="00B8761A">
      <w:pPr>
        <w:shd w:val="clear" w:color="auto" w:fill="FFFFFF"/>
        <w:ind w:left="5670"/>
        <w:textAlignment w:val="baseline"/>
        <w:rPr>
          <w:rFonts w:ascii="Times New Roman" w:hAnsi="Times New Roman" w:cs="Times New Roman"/>
          <w:color w:val="auto"/>
        </w:rPr>
      </w:pPr>
      <w:r w:rsidRPr="000265EC">
        <w:rPr>
          <w:rFonts w:ascii="Times New Roman" w:hAnsi="Times New Roman" w:cs="Times New Roman"/>
          <w:color w:val="auto"/>
        </w:rPr>
        <w:t>«Муниципальная поддержка</w:t>
      </w:r>
    </w:p>
    <w:p w:rsidR="00A00952" w:rsidRPr="000265EC" w:rsidRDefault="00A00952" w:rsidP="00B8761A">
      <w:pPr>
        <w:shd w:val="clear" w:color="auto" w:fill="FFFFFF"/>
        <w:ind w:left="5670"/>
        <w:textAlignment w:val="baseline"/>
        <w:rPr>
          <w:rFonts w:ascii="Times New Roman" w:hAnsi="Times New Roman" w:cs="Times New Roman"/>
          <w:color w:val="auto"/>
        </w:rPr>
      </w:pPr>
      <w:r w:rsidRPr="000265EC">
        <w:rPr>
          <w:rFonts w:ascii="Times New Roman" w:hAnsi="Times New Roman" w:cs="Times New Roman"/>
          <w:color w:val="auto"/>
        </w:rPr>
        <w:t>агропромышленного комплекса</w:t>
      </w:r>
    </w:p>
    <w:p w:rsidR="00A00952" w:rsidRPr="000265EC" w:rsidRDefault="00A00952" w:rsidP="00B8761A">
      <w:pPr>
        <w:shd w:val="clear" w:color="auto" w:fill="FFFFFF"/>
        <w:ind w:left="5670"/>
        <w:textAlignment w:val="baseline"/>
        <w:rPr>
          <w:rFonts w:ascii="Times New Roman" w:hAnsi="Times New Roman" w:cs="Times New Roman"/>
          <w:color w:val="auto"/>
        </w:rPr>
      </w:pPr>
      <w:r w:rsidRPr="000265EC">
        <w:rPr>
          <w:rFonts w:ascii="Times New Roman" w:hAnsi="Times New Roman" w:cs="Times New Roman"/>
          <w:color w:val="auto"/>
        </w:rPr>
        <w:t>в Юргинском муниципальном округе»</w:t>
      </w:r>
    </w:p>
    <w:p w:rsidR="00A00952" w:rsidRPr="000265EC" w:rsidRDefault="00B8761A" w:rsidP="00B8761A">
      <w:pPr>
        <w:shd w:val="clear" w:color="auto" w:fill="FFFFFF"/>
        <w:ind w:left="5670"/>
        <w:textAlignment w:val="baseline"/>
        <w:rPr>
          <w:rFonts w:ascii="Times New Roman" w:eastAsia="Times New Roman" w:hAnsi="Times New Roman" w:cs="Times New Roman"/>
          <w:color w:val="auto"/>
          <w:spacing w:val="-3"/>
        </w:rPr>
      </w:pPr>
      <w:r>
        <w:rPr>
          <w:rFonts w:ascii="Times New Roman" w:eastAsia="Times New Roman" w:hAnsi="Times New Roman" w:cs="Times New Roman"/>
          <w:color w:val="auto"/>
          <w:spacing w:val="-3"/>
        </w:rPr>
        <w:t>на 2026 год и на плановый</w:t>
      </w:r>
    </w:p>
    <w:p w:rsidR="00A00952" w:rsidRPr="000265EC" w:rsidRDefault="00A00952" w:rsidP="00B8761A">
      <w:pPr>
        <w:shd w:val="clear" w:color="auto" w:fill="FFFFFF"/>
        <w:ind w:left="5670"/>
        <w:textAlignment w:val="baseline"/>
        <w:rPr>
          <w:rFonts w:ascii="Times New Roman" w:eastAsia="Times New Roman" w:hAnsi="Times New Roman" w:cs="Times New Roman"/>
          <w:color w:val="auto"/>
          <w:spacing w:val="-3"/>
        </w:rPr>
      </w:pPr>
      <w:r w:rsidRPr="000265EC">
        <w:rPr>
          <w:rFonts w:ascii="Times New Roman" w:eastAsia="Times New Roman" w:hAnsi="Times New Roman" w:cs="Times New Roman"/>
          <w:color w:val="auto"/>
          <w:spacing w:val="-3"/>
        </w:rPr>
        <w:t>период 2027 и 2028 годов»</w:t>
      </w:r>
    </w:p>
    <w:p w:rsidR="00662FC1" w:rsidRPr="00FB6127" w:rsidRDefault="00662FC1" w:rsidP="008F60EB">
      <w:pPr>
        <w:autoSpaceDE w:val="0"/>
        <w:autoSpaceDN w:val="0"/>
        <w:adjustRightInd w:val="0"/>
        <w:jc w:val="center"/>
        <w:rPr>
          <w:rFonts w:ascii="Times New Roman" w:hAnsi="Times New Roman" w:cs="Times New Roman"/>
          <w:b/>
          <w:color w:val="auto"/>
        </w:rPr>
      </w:pPr>
    </w:p>
    <w:p w:rsidR="00A64D6A" w:rsidRPr="00FB6127" w:rsidRDefault="00A64D6A" w:rsidP="008F60EB">
      <w:pPr>
        <w:autoSpaceDE w:val="0"/>
        <w:autoSpaceDN w:val="0"/>
        <w:adjustRightInd w:val="0"/>
        <w:jc w:val="center"/>
        <w:rPr>
          <w:rFonts w:ascii="Times New Roman" w:hAnsi="Times New Roman" w:cs="Times New Roman"/>
          <w:b/>
          <w:color w:val="auto"/>
        </w:rPr>
      </w:pPr>
    </w:p>
    <w:p w:rsidR="00662FC1" w:rsidRPr="00FB6127" w:rsidRDefault="00662FC1" w:rsidP="008F60EB">
      <w:pPr>
        <w:kinsoku w:val="0"/>
        <w:overflowPunct w:val="0"/>
        <w:autoSpaceDE w:val="0"/>
        <w:autoSpaceDN w:val="0"/>
        <w:adjustRightInd w:val="0"/>
        <w:ind w:left="284" w:right="364"/>
        <w:jc w:val="center"/>
        <w:rPr>
          <w:rFonts w:ascii="Times New Roman" w:hAnsi="Times New Roman" w:cs="Times New Roman"/>
          <w:b/>
          <w:color w:val="auto"/>
        </w:rPr>
      </w:pPr>
      <w:r w:rsidRPr="00FB6127">
        <w:rPr>
          <w:rFonts w:ascii="Times New Roman" w:hAnsi="Times New Roman" w:cs="Times New Roman"/>
          <w:b/>
          <w:color w:val="auto"/>
        </w:rPr>
        <w:t>ПАСПОРТ</w:t>
      </w:r>
    </w:p>
    <w:p w:rsidR="00EA1D57" w:rsidRPr="00FB6127" w:rsidRDefault="00662FC1" w:rsidP="008F60EB">
      <w:pPr>
        <w:kinsoku w:val="0"/>
        <w:overflowPunct w:val="0"/>
        <w:autoSpaceDE w:val="0"/>
        <w:autoSpaceDN w:val="0"/>
        <w:adjustRightInd w:val="0"/>
        <w:spacing w:before="1"/>
        <w:ind w:left="284" w:right="364"/>
        <w:jc w:val="center"/>
        <w:outlineLvl w:val="0"/>
        <w:rPr>
          <w:rFonts w:ascii="Times New Roman" w:hAnsi="Times New Roman" w:cs="Times New Roman"/>
          <w:b/>
          <w:bCs/>
          <w:color w:val="auto"/>
        </w:rPr>
      </w:pPr>
      <w:r w:rsidRPr="00FB6127">
        <w:rPr>
          <w:rFonts w:ascii="Times New Roman" w:hAnsi="Times New Roman" w:cs="Times New Roman"/>
          <w:b/>
          <w:color w:val="auto"/>
        </w:rPr>
        <w:t>комплекса</w:t>
      </w:r>
      <w:r w:rsidRPr="00FB6127">
        <w:rPr>
          <w:rFonts w:ascii="Times New Roman" w:hAnsi="Times New Roman" w:cs="Times New Roman"/>
          <w:b/>
          <w:color w:val="auto"/>
          <w:spacing w:val="-4"/>
        </w:rPr>
        <w:t xml:space="preserve"> </w:t>
      </w:r>
      <w:r w:rsidRPr="00FB6127">
        <w:rPr>
          <w:rFonts w:ascii="Times New Roman" w:hAnsi="Times New Roman" w:cs="Times New Roman"/>
          <w:b/>
          <w:color w:val="auto"/>
        </w:rPr>
        <w:t>процессных</w:t>
      </w:r>
      <w:r w:rsidRPr="00FB6127">
        <w:rPr>
          <w:rFonts w:ascii="Times New Roman" w:hAnsi="Times New Roman" w:cs="Times New Roman"/>
          <w:b/>
          <w:color w:val="auto"/>
          <w:spacing w:val="-4"/>
        </w:rPr>
        <w:t xml:space="preserve"> </w:t>
      </w:r>
      <w:r w:rsidRPr="00FB6127">
        <w:rPr>
          <w:rFonts w:ascii="Times New Roman" w:hAnsi="Times New Roman" w:cs="Times New Roman"/>
          <w:b/>
          <w:color w:val="auto"/>
        </w:rPr>
        <w:t>мероприятий</w:t>
      </w:r>
      <w:r w:rsidR="0009345B" w:rsidRPr="00FB6127">
        <w:rPr>
          <w:rFonts w:ascii="Times New Roman" w:hAnsi="Times New Roman" w:cs="Times New Roman"/>
          <w:b/>
          <w:color w:val="auto"/>
        </w:rPr>
        <w:t xml:space="preserve"> п</w:t>
      </w:r>
      <w:r w:rsidR="0009345B" w:rsidRPr="00FB6127">
        <w:rPr>
          <w:rFonts w:ascii="Times New Roman" w:hAnsi="Times New Roman" w:cs="Times New Roman"/>
          <w:b/>
          <w:bCs/>
          <w:color w:val="auto"/>
        </w:rPr>
        <w:t>одпрограмм</w:t>
      </w:r>
      <w:r w:rsidR="00642F54" w:rsidRPr="00FB6127">
        <w:rPr>
          <w:rFonts w:ascii="Times New Roman" w:hAnsi="Times New Roman" w:cs="Times New Roman"/>
          <w:b/>
          <w:bCs/>
          <w:color w:val="auto"/>
        </w:rPr>
        <w:t>ы</w:t>
      </w:r>
    </w:p>
    <w:p w:rsidR="00695DC9" w:rsidRPr="00FB6127" w:rsidRDefault="00DB4637" w:rsidP="008F60EB">
      <w:pPr>
        <w:kinsoku w:val="0"/>
        <w:overflowPunct w:val="0"/>
        <w:autoSpaceDE w:val="0"/>
        <w:autoSpaceDN w:val="0"/>
        <w:adjustRightInd w:val="0"/>
        <w:spacing w:before="1"/>
        <w:ind w:left="284" w:right="364"/>
        <w:jc w:val="center"/>
        <w:outlineLvl w:val="0"/>
        <w:rPr>
          <w:rFonts w:ascii="Times New Roman" w:hAnsi="Times New Roman" w:cs="Times New Roman"/>
          <w:b/>
          <w:color w:val="auto"/>
        </w:rPr>
      </w:pPr>
      <w:r w:rsidRPr="00FB6127">
        <w:rPr>
          <w:rFonts w:ascii="Times New Roman" w:hAnsi="Times New Roman" w:cs="Times New Roman"/>
          <w:b/>
          <w:bCs/>
          <w:color w:val="auto"/>
        </w:rPr>
        <w:t>«</w:t>
      </w:r>
      <w:r w:rsidR="00371B34" w:rsidRPr="00FB6127">
        <w:rPr>
          <w:rStyle w:val="26"/>
          <w:rFonts w:eastAsia="Arial Unicode MS"/>
          <w:b/>
          <w:color w:val="auto"/>
          <w:sz w:val="24"/>
          <w:szCs w:val="24"/>
        </w:rPr>
        <w:t>Обеспечение реализации муниципальной программы</w:t>
      </w:r>
      <w:r w:rsidRPr="00FB6127">
        <w:rPr>
          <w:rFonts w:ascii="Times New Roman" w:hAnsi="Times New Roman" w:cs="Times New Roman"/>
          <w:b/>
          <w:bCs/>
          <w:color w:val="auto"/>
        </w:rPr>
        <w:t>»</w:t>
      </w:r>
    </w:p>
    <w:p w:rsidR="00DB4637" w:rsidRPr="00FB6127" w:rsidRDefault="00DB4637" w:rsidP="008F60EB">
      <w:pPr>
        <w:kinsoku w:val="0"/>
        <w:overflowPunct w:val="0"/>
        <w:autoSpaceDE w:val="0"/>
        <w:autoSpaceDN w:val="0"/>
        <w:adjustRightInd w:val="0"/>
        <w:spacing w:before="1"/>
        <w:ind w:left="567" w:right="364"/>
        <w:jc w:val="center"/>
        <w:outlineLvl w:val="0"/>
        <w:rPr>
          <w:rFonts w:ascii="Times New Roman" w:hAnsi="Times New Roman" w:cs="Times New Roman"/>
          <w:b/>
          <w:color w:val="auto"/>
        </w:rPr>
      </w:pPr>
    </w:p>
    <w:p w:rsidR="00662FC1" w:rsidRPr="00FB6127" w:rsidRDefault="00662FC1" w:rsidP="008F60EB">
      <w:pPr>
        <w:numPr>
          <w:ilvl w:val="0"/>
          <w:numId w:val="28"/>
        </w:numPr>
        <w:kinsoku w:val="0"/>
        <w:overflowPunct w:val="0"/>
        <w:autoSpaceDE w:val="0"/>
        <w:autoSpaceDN w:val="0"/>
        <w:adjustRightInd w:val="0"/>
        <w:spacing w:before="1"/>
        <w:ind w:left="567" w:right="364" w:firstLine="0"/>
        <w:jc w:val="center"/>
        <w:outlineLvl w:val="0"/>
        <w:rPr>
          <w:rFonts w:ascii="Times New Roman" w:hAnsi="Times New Roman" w:cs="Times New Roman"/>
          <w:b/>
          <w:color w:val="auto"/>
        </w:rPr>
      </w:pPr>
      <w:r w:rsidRPr="00FB6127">
        <w:rPr>
          <w:rFonts w:ascii="Times New Roman" w:hAnsi="Times New Roman" w:cs="Times New Roman"/>
          <w:b/>
          <w:color w:val="auto"/>
        </w:rPr>
        <w:t>Общие положения</w:t>
      </w:r>
    </w:p>
    <w:p w:rsidR="00D81752" w:rsidRPr="00FB6127" w:rsidRDefault="00D81752" w:rsidP="008F60EB">
      <w:pPr>
        <w:kinsoku w:val="0"/>
        <w:overflowPunct w:val="0"/>
        <w:autoSpaceDE w:val="0"/>
        <w:autoSpaceDN w:val="0"/>
        <w:adjustRightInd w:val="0"/>
        <w:spacing w:before="1"/>
        <w:ind w:left="567" w:right="364"/>
        <w:jc w:val="center"/>
        <w:outlineLvl w:val="0"/>
        <w:rPr>
          <w:rFonts w:ascii="Times New Roman" w:hAnsi="Times New Roman" w:cs="Times New Roman"/>
          <w:b/>
          <w:color w:val="auto"/>
        </w:rPr>
      </w:pPr>
    </w:p>
    <w:tbl>
      <w:tblPr>
        <w:tblW w:w="9639" w:type="dxa"/>
        <w:jc w:val="center"/>
        <w:tblLayout w:type="fixed"/>
        <w:tblCellMar>
          <w:left w:w="0" w:type="dxa"/>
          <w:right w:w="0" w:type="dxa"/>
        </w:tblCellMar>
        <w:tblLook w:val="0000" w:firstRow="0" w:lastRow="0" w:firstColumn="0" w:lastColumn="0" w:noHBand="0" w:noVBand="0"/>
      </w:tblPr>
      <w:tblGrid>
        <w:gridCol w:w="4011"/>
        <w:gridCol w:w="5628"/>
      </w:tblGrid>
      <w:tr w:rsidR="000265EC" w:rsidRPr="000265EC" w:rsidTr="00DC3555">
        <w:trPr>
          <w:trHeight w:val="467"/>
          <w:jc w:val="center"/>
        </w:trPr>
        <w:tc>
          <w:tcPr>
            <w:tcW w:w="4206" w:type="dxa"/>
            <w:tcBorders>
              <w:top w:val="single" w:sz="4" w:space="0" w:color="000000"/>
              <w:left w:val="single" w:sz="4" w:space="0" w:color="000000"/>
              <w:bottom w:val="single" w:sz="4" w:space="0" w:color="000000"/>
              <w:right w:val="single" w:sz="4" w:space="0" w:color="000000"/>
            </w:tcBorders>
          </w:tcPr>
          <w:p w:rsidR="00662FC1" w:rsidRPr="000265EC" w:rsidRDefault="00662FC1" w:rsidP="00AC73DD">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Ответственный</w:t>
            </w:r>
            <w:r w:rsidRPr="000265EC">
              <w:rPr>
                <w:rFonts w:ascii="Times New Roman" w:hAnsi="Times New Roman" w:cs="Times New Roman"/>
                <w:color w:val="auto"/>
                <w:spacing w:val="14"/>
              </w:rPr>
              <w:t xml:space="preserve"> </w:t>
            </w:r>
            <w:r w:rsidRPr="000265EC">
              <w:rPr>
                <w:rFonts w:ascii="Times New Roman" w:hAnsi="Times New Roman" w:cs="Times New Roman"/>
                <w:color w:val="auto"/>
              </w:rPr>
              <w:t>орган</w:t>
            </w:r>
            <w:r w:rsidRPr="000265EC">
              <w:rPr>
                <w:rFonts w:ascii="Times New Roman" w:hAnsi="Times New Roman" w:cs="Times New Roman"/>
                <w:color w:val="auto"/>
                <w:spacing w:val="14"/>
              </w:rPr>
              <w:t xml:space="preserve"> администрации Юргинского муниципального округа, иной муниципальный орган, организация</w:t>
            </w:r>
          </w:p>
          <w:p w:rsidR="00662FC1" w:rsidRPr="000265EC" w:rsidRDefault="00662FC1" w:rsidP="00AC73DD">
            <w:pPr>
              <w:kinsoku w:val="0"/>
              <w:overflowPunct w:val="0"/>
              <w:autoSpaceDE w:val="0"/>
              <w:autoSpaceDN w:val="0"/>
              <w:adjustRightInd w:val="0"/>
              <w:jc w:val="center"/>
              <w:rPr>
                <w:rFonts w:ascii="Times New Roman" w:hAnsi="Times New Roman" w:cs="Times New Roman"/>
                <w:color w:val="auto"/>
              </w:rPr>
            </w:pPr>
          </w:p>
        </w:tc>
        <w:tc>
          <w:tcPr>
            <w:tcW w:w="5903" w:type="dxa"/>
            <w:tcBorders>
              <w:top w:val="single" w:sz="4" w:space="0" w:color="000000"/>
              <w:left w:val="single" w:sz="4" w:space="0" w:color="000000"/>
              <w:bottom w:val="single" w:sz="4" w:space="0" w:color="000000"/>
              <w:right w:val="single" w:sz="4" w:space="0" w:color="000000"/>
            </w:tcBorders>
            <w:vAlign w:val="center"/>
          </w:tcPr>
          <w:p w:rsidR="00421C04" w:rsidRPr="000265EC" w:rsidRDefault="0006536F" w:rsidP="001B437B">
            <w:pPr>
              <w:shd w:val="clear" w:color="auto" w:fill="FFFFFF"/>
              <w:textAlignment w:val="baseline"/>
              <w:rPr>
                <w:rFonts w:ascii="Times New Roman" w:hAnsi="Times New Roman" w:cs="Times New Roman"/>
                <w:color w:val="auto"/>
              </w:rPr>
            </w:pPr>
            <w:r w:rsidRPr="000265EC">
              <w:rPr>
                <w:rFonts w:ascii="Times New Roman" w:hAnsi="Times New Roman" w:cs="Times New Roman"/>
                <w:color w:val="auto"/>
              </w:rPr>
              <w:t>Управление сельского хозяйства администрации Юргинского муниципального  округа</w:t>
            </w:r>
          </w:p>
          <w:p w:rsidR="001B437B" w:rsidRPr="000265EC" w:rsidRDefault="001B437B" w:rsidP="001B437B">
            <w:pPr>
              <w:shd w:val="clear" w:color="auto" w:fill="FFFFFF"/>
              <w:textAlignment w:val="baseline"/>
              <w:rPr>
                <w:rFonts w:ascii="Times New Roman" w:hAnsi="Times New Roman" w:cs="Times New Roman"/>
                <w:color w:val="auto"/>
              </w:rPr>
            </w:pPr>
            <w:r w:rsidRPr="000265EC">
              <w:rPr>
                <w:rFonts w:ascii="Times New Roman" w:hAnsi="Times New Roman" w:cs="Times New Roman"/>
                <w:bCs/>
                <w:color w:val="auto"/>
              </w:rPr>
              <w:t>(куратор –</w:t>
            </w:r>
            <w:r w:rsidR="00EA674C" w:rsidRPr="000265EC">
              <w:rPr>
                <w:rFonts w:ascii="Times New Roman" w:hAnsi="Times New Roman" w:cs="Times New Roman"/>
                <w:color w:val="auto"/>
              </w:rPr>
              <w:t>Начальник Управления сельского хозяйства администрации Юргинского муниципального округа</w:t>
            </w:r>
            <w:r w:rsidRPr="000265EC">
              <w:rPr>
                <w:rFonts w:ascii="Times New Roman" w:hAnsi="Times New Roman" w:cs="Times New Roman"/>
                <w:bCs/>
                <w:color w:val="auto"/>
              </w:rPr>
              <w:t>)</w:t>
            </w:r>
          </w:p>
          <w:p w:rsidR="00F90017" w:rsidRPr="000265EC" w:rsidRDefault="004F7CB9" w:rsidP="00F90017">
            <w:pPr>
              <w:kinsoku w:val="0"/>
              <w:overflowPunct w:val="0"/>
              <w:autoSpaceDE w:val="0"/>
              <w:autoSpaceDN w:val="0"/>
              <w:adjustRightInd w:val="0"/>
              <w:rPr>
                <w:rFonts w:ascii="Times New Roman" w:hAnsi="Times New Roman" w:cs="Times New Roman"/>
                <w:color w:val="auto"/>
                <w:u w:val="single"/>
              </w:rPr>
            </w:pPr>
            <w:r w:rsidRPr="000265EC">
              <w:rPr>
                <w:rFonts w:ascii="Times New Roman" w:hAnsi="Times New Roman" w:cs="Times New Roman"/>
                <w:color w:val="auto"/>
                <w:u w:val="single"/>
              </w:rPr>
              <w:t>Исполнители:</w:t>
            </w:r>
            <w:r w:rsidR="00F90017" w:rsidRPr="000265EC">
              <w:rPr>
                <w:rFonts w:ascii="Times New Roman" w:hAnsi="Times New Roman" w:cs="Times New Roman"/>
                <w:color w:val="auto"/>
                <w:u w:val="single"/>
              </w:rPr>
              <w:t xml:space="preserve"> </w:t>
            </w:r>
          </w:p>
          <w:p w:rsidR="004F7CB9" w:rsidRPr="000265EC" w:rsidRDefault="0006536F" w:rsidP="00EF03CA">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Управление сельского хозяйства администрации Юргинского муниципального  округа</w:t>
            </w:r>
          </w:p>
        </w:tc>
      </w:tr>
      <w:tr w:rsidR="00EA1D57" w:rsidRPr="000265EC" w:rsidTr="00DC3555">
        <w:trPr>
          <w:trHeight w:val="276"/>
          <w:jc w:val="center"/>
        </w:trPr>
        <w:tc>
          <w:tcPr>
            <w:tcW w:w="4206" w:type="dxa"/>
            <w:tcBorders>
              <w:top w:val="single" w:sz="4" w:space="0" w:color="000000"/>
              <w:left w:val="single" w:sz="4" w:space="0" w:color="000000"/>
              <w:bottom w:val="single" w:sz="4" w:space="0" w:color="000000"/>
              <w:right w:val="single" w:sz="4" w:space="0" w:color="000000"/>
            </w:tcBorders>
            <w:vAlign w:val="center"/>
          </w:tcPr>
          <w:p w:rsidR="00662FC1" w:rsidRPr="000265EC" w:rsidRDefault="00662FC1" w:rsidP="005C7329">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Связь</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с</w:t>
            </w:r>
            <w:r w:rsidRPr="000265EC">
              <w:rPr>
                <w:rFonts w:ascii="Times New Roman" w:hAnsi="Times New Roman" w:cs="Times New Roman"/>
                <w:color w:val="auto"/>
                <w:spacing w:val="-5"/>
              </w:rPr>
              <w:t xml:space="preserve"> Государственной </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программой</w:t>
            </w:r>
            <w:r w:rsidR="00CC3290" w:rsidRPr="000265EC">
              <w:rPr>
                <w:rFonts w:ascii="Times New Roman" w:hAnsi="Times New Roman" w:cs="Times New Roman"/>
                <w:color w:val="auto"/>
              </w:rPr>
              <w:t xml:space="preserve"> </w:t>
            </w:r>
          </w:p>
        </w:tc>
        <w:tc>
          <w:tcPr>
            <w:tcW w:w="5903" w:type="dxa"/>
            <w:tcBorders>
              <w:top w:val="single" w:sz="4" w:space="0" w:color="000000"/>
              <w:left w:val="single" w:sz="4" w:space="0" w:color="000000"/>
              <w:bottom w:val="single" w:sz="4" w:space="0" w:color="000000"/>
              <w:right w:val="single" w:sz="4" w:space="0" w:color="000000"/>
            </w:tcBorders>
            <w:vAlign w:val="center"/>
          </w:tcPr>
          <w:p w:rsidR="0018708E" w:rsidRPr="000265EC" w:rsidRDefault="00566298" w:rsidP="007D5A9F">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01.11.2023 №707</w:t>
            </w:r>
          </w:p>
        </w:tc>
      </w:tr>
    </w:tbl>
    <w:p w:rsidR="00DC3555" w:rsidRPr="00FB6127" w:rsidRDefault="00DC3555" w:rsidP="00662FC1">
      <w:pPr>
        <w:autoSpaceDE w:val="0"/>
        <w:autoSpaceDN w:val="0"/>
        <w:adjustRightInd w:val="0"/>
        <w:ind w:left="3600" w:firstLine="720"/>
        <w:rPr>
          <w:rFonts w:ascii="Times New Roman" w:hAnsi="Times New Roman" w:cs="Times New Roman"/>
          <w:b/>
          <w:color w:val="auto"/>
        </w:rPr>
      </w:pPr>
    </w:p>
    <w:p w:rsidR="0071606B" w:rsidRPr="00FB6127" w:rsidRDefault="0071606B" w:rsidP="00270544">
      <w:pPr>
        <w:autoSpaceDE w:val="0"/>
        <w:autoSpaceDN w:val="0"/>
        <w:adjustRightInd w:val="0"/>
        <w:jc w:val="center"/>
        <w:rPr>
          <w:rFonts w:ascii="Times New Roman" w:hAnsi="Times New Roman" w:cs="Times New Roman"/>
          <w:b/>
          <w:color w:val="auto"/>
        </w:rPr>
      </w:pPr>
      <w:r w:rsidRPr="00FB6127">
        <w:rPr>
          <w:rFonts w:ascii="Times New Roman" w:hAnsi="Times New Roman" w:cs="Times New Roman"/>
          <w:b/>
          <w:color w:val="auto"/>
        </w:rPr>
        <w:t>2. Показатели</w:t>
      </w:r>
      <w:r w:rsidRPr="00FB6127">
        <w:rPr>
          <w:rFonts w:ascii="Times New Roman" w:hAnsi="Times New Roman" w:cs="Times New Roman"/>
          <w:b/>
          <w:color w:val="auto"/>
          <w:spacing w:val="-3"/>
        </w:rPr>
        <w:t xml:space="preserve"> </w:t>
      </w:r>
      <w:r w:rsidRPr="00FB6127">
        <w:rPr>
          <w:rFonts w:ascii="Times New Roman" w:hAnsi="Times New Roman" w:cs="Times New Roman"/>
          <w:b/>
          <w:color w:val="auto"/>
        </w:rPr>
        <w:t>комплекса процессных</w:t>
      </w:r>
      <w:r w:rsidRPr="00FB6127">
        <w:rPr>
          <w:rFonts w:ascii="Times New Roman" w:hAnsi="Times New Roman" w:cs="Times New Roman"/>
          <w:b/>
          <w:color w:val="auto"/>
          <w:spacing w:val="-3"/>
        </w:rPr>
        <w:t xml:space="preserve"> </w:t>
      </w:r>
      <w:r w:rsidRPr="00FB6127">
        <w:rPr>
          <w:rFonts w:ascii="Times New Roman" w:hAnsi="Times New Roman" w:cs="Times New Roman"/>
          <w:b/>
          <w:color w:val="auto"/>
        </w:rPr>
        <w:t>мероприятий</w:t>
      </w:r>
    </w:p>
    <w:p w:rsidR="00270544" w:rsidRPr="00FB6127" w:rsidRDefault="00270544" w:rsidP="00355FA5">
      <w:pPr>
        <w:autoSpaceDE w:val="0"/>
        <w:autoSpaceDN w:val="0"/>
        <w:adjustRightInd w:val="0"/>
        <w:rPr>
          <w:rFonts w:ascii="Times New Roman" w:hAnsi="Times New Roman" w:cs="Times New Roman"/>
          <w:b/>
          <w:color w:val="auto"/>
        </w:rPr>
      </w:pPr>
    </w:p>
    <w:tbl>
      <w:tblPr>
        <w:tblW w:w="9639" w:type="dxa"/>
        <w:jc w:val="center"/>
        <w:tblLayout w:type="fixed"/>
        <w:tblCellMar>
          <w:left w:w="0" w:type="dxa"/>
          <w:right w:w="0" w:type="dxa"/>
        </w:tblCellMar>
        <w:tblLook w:val="0000" w:firstRow="0" w:lastRow="0" w:firstColumn="0" w:lastColumn="0" w:noHBand="0" w:noVBand="0"/>
      </w:tblPr>
      <w:tblGrid>
        <w:gridCol w:w="681"/>
        <w:gridCol w:w="1162"/>
        <w:gridCol w:w="810"/>
        <w:gridCol w:w="818"/>
        <w:gridCol w:w="817"/>
        <w:gridCol w:w="682"/>
        <w:gridCol w:w="545"/>
        <w:gridCol w:w="682"/>
        <w:gridCol w:w="682"/>
        <w:gridCol w:w="681"/>
        <w:gridCol w:w="682"/>
        <w:gridCol w:w="818"/>
        <w:gridCol w:w="579"/>
      </w:tblGrid>
      <w:tr w:rsidR="000265EC" w:rsidRPr="000265EC" w:rsidTr="00DC3555">
        <w:trPr>
          <w:trHeight w:val="287"/>
          <w:jc w:val="center"/>
        </w:trPr>
        <w:tc>
          <w:tcPr>
            <w:tcW w:w="710" w:type="dxa"/>
            <w:vMerge w:val="restart"/>
            <w:tcBorders>
              <w:top w:val="single" w:sz="4" w:space="0" w:color="000000"/>
              <w:left w:val="single" w:sz="4" w:space="0" w:color="000000"/>
              <w:bottom w:val="single" w:sz="4" w:space="0" w:color="000000"/>
              <w:right w:val="single" w:sz="4" w:space="0" w:color="000000"/>
            </w:tcBorders>
          </w:tcPr>
          <w:p w:rsidR="0071606B" w:rsidRPr="000265EC" w:rsidRDefault="0071606B" w:rsidP="00355FA5">
            <w:pPr>
              <w:kinsoku w:val="0"/>
              <w:overflowPunct w:val="0"/>
              <w:autoSpaceDE w:val="0"/>
              <w:autoSpaceDN w:val="0"/>
              <w:adjustRightInd w:val="0"/>
              <w:jc w:val="center"/>
              <w:rPr>
                <w:rFonts w:ascii="Times New Roman" w:hAnsi="Times New Roman" w:cs="Times New Roman"/>
                <w:color w:val="auto"/>
                <w:spacing w:val="-37"/>
              </w:rPr>
            </w:pPr>
            <w:r w:rsidRPr="000265EC">
              <w:rPr>
                <w:rFonts w:ascii="Times New Roman" w:hAnsi="Times New Roman" w:cs="Times New Roman"/>
                <w:color w:val="auto"/>
              </w:rPr>
              <w:t>№</w:t>
            </w:r>
          </w:p>
          <w:p w:rsidR="0071606B" w:rsidRPr="000265EC" w:rsidRDefault="0071606B" w:rsidP="00355FA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п/п</w:t>
            </w:r>
          </w:p>
        </w:tc>
        <w:tc>
          <w:tcPr>
            <w:tcW w:w="1211" w:type="dxa"/>
            <w:vMerge w:val="restart"/>
            <w:tcBorders>
              <w:top w:val="single" w:sz="4" w:space="0" w:color="000000"/>
              <w:left w:val="single" w:sz="4" w:space="0" w:color="000000"/>
              <w:bottom w:val="single" w:sz="4" w:space="0" w:color="000000"/>
              <w:right w:val="single" w:sz="4" w:space="0" w:color="000000"/>
            </w:tcBorders>
          </w:tcPr>
          <w:p w:rsidR="0071606B" w:rsidRPr="000265EC" w:rsidRDefault="0071606B" w:rsidP="00355FA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Наименование</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показателя/задачи</w:t>
            </w:r>
          </w:p>
        </w:tc>
        <w:tc>
          <w:tcPr>
            <w:tcW w:w="843" w:type="dxa"/>
            <w:vMerge w:val="restart"/>
            <w:tcBorders>
              <w:top w:val="single" w:sz="4" w:space="0" w:color="000000"/>
              <w:left w:val="single" w:sz="4" w:space="0" w:color="000000"/>
              <w:bottom w:val="single" w:sz="4" w:space="0" w:color="000000"/>
              <w:right w:val="single" w:sz="4" w:space="0" w:color="000000"/>
            </w:tcBorders>
          </w:tcPr>
          <w:p w:rsidR="0071606B" w:rsidRPr="000265EC" w:rsidRDefault="0071606B" w:rsidP="00355FA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Признак</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возрастания/</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Pr>
          <w:p w:rsidR="0071606B" w:rsidRPr="000265EC" w:rsidRDefault="0071606B" w:rsidP="00355FA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Уровень соответствия декомпози-</w:t>
            </w:r>
          </w:p>
          <w:p w:rsidR="0071606B" w:rsidRPr="000265EC" w:rsidRDefault="0071606B" w:rsidP="00355FA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рованного показателя</w:t>
            </w:r>
          </w:p>
          <w:p w:rsidR="0071606B" w:rsidRPr="000265EC" w:rsidRDefault="0071606B" w:rsidP="00355FA5">
            <w:pPr>
              <w:kinsoku w:val="0"/>
              <w:overflowPunct w:val="0"/>
              <w:autoSpaceDE w:val="0"/>
              <w:autoSpaceDN w:val="0"/>
              <w:adjustRightInd w:val="0"/>
              <w:jc w:val="center"/>
              <w:rPr>
                <w:rFonts w:ascii="Times New Roman" w:hAnsi="Times New Roman" w:cs="Times New Roman"/>
                <w:color w:val="auto"/>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71606B" w:rsidRPr="000265EC" w:rsidRDefault="0071606B" w:rsidP="00355FA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Единица</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измерения</w:t>
            </w:r>
            <w:r w:rsidRPr="000265EC">
              <w:rPr>
                <w:rFonts w:ascii="Times New Roman" w:hAnsi="Times New Roman" w:cs="Times New Roman"/>
                <w:color w:val="auto"/>
                <w:spacing w:val="-37"/>
              </w:rPr>
              <w:t xml:space="preserve">      </w:t>
            </w:r>
            <w:r w:rsidRPr="000265EC">
              <w:rPr>
                <w:rFonts w:ascii="Times New Roman" w:hAnsi="Times New Roman" w:cs="Times New Roman"/>
                <w:color w:val="auto"/>
                <w:spacing w:val="-1"/>
              </w:rPr>
              <w:t>(по</w:t>
            </w:r>
            <w:r w:rsidRPr="000265EC">
              <w:rPr>
                <w:rFonts w:ascii="Times New Roman" w:hAnsi="Times New Roman" w:cs="Times New Roman"/>
                <w:color w:val="auto"/>
                <w:spacing w:val="-9"/>
              </w:rPr>
              <w:t xml:space="preserve"> </w:t>
            </w:r>
            <w:r w:rsidRPr="000265EC">
              <w:rPr>
                <w:rFonts w:ascii="Times New Roman" w:hAnsi="Times New Roman" w:cs="Times New Roman"/>
                <w:color w:val="auto"/>
              </w:rPr>
              <w:t>ОКЕИ)</w:t>
            </w:r>
          </w:p>
        </w:tc>
        <w:tc>
          <w:tcPr>
            <w:tcW w:w="1276" w:type="dxa"/>
            <w:gridSpan w:val="2"/>
            <w:tcBorders>
              <w:top w:val="single" w:sz="4" w:space="0" w:color="000000"/>
              <w:left w:val="single" w:sz="4" w:space="0" w:color="000000"/>
              <w:bottom w:val="single" w:sz="4" w:space="0" w:color="000000"/>
              <w:right w:val="single" w:sz="4" w:space="0" w:color="000000"/>
            </w:tcBorders>
          </w:tcPr>
          <w:p w:rsidR="0071606B" w:rsidRPr="000265EC" w:rsidRDefault="0071606B" w:rsidP="00355FA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Базовое</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значени</w:t>
            </w:r>
            <w:bookmarkStart w:id="1" w:name="_bookmark7"/>
            <w:bookmarkEnd w:id="1"/>
            <w:r w:rsidRPr="000265EC">
              <w:rPr>
                <w:rFonts w:ascii="Times New Roman" w:hAnsi="Times New Roman" w:cs="Times New Roman"/>
                <w:color w:val="auto"/>
              </w:rPr>
              <w:t>е</w:t>
            </w:r>
          </w:p>
          <w:p w:rsidR="0071606B" w:rsidRPr="000265EC" w:rsidRDefault="0071606B" w:rsidP="00355FA5">
            <w:pPr>
              <w:kinsoku w:val="0"/>
              <w:overflowPunct w:val="0"/>
              <w:autoSpaceDE w:val="0"/>
              <w:autoSpaceDN w:val="0"/>
              <w:adjustRightInd w:val="0"/>
              <w:jc w:val="center"/>
              <w:rPr>
                <w:rFonts w:ascii="Times New Roman" w:hAnsi="Times New Roman" w:cs="Times New Roman"/>
                <w:color w:val="auto"/>
                <w:vertAlign w:val="superscript"/>
              </w:rPr>
            </w:pPr>
          </w:p>
        </w:tc>
        <w:tc>
          <w:tcPr>
            <w:tcW w:w="2835" w:type="dxa"/>
            <w:gridSpan w:val="4"/>
            <w:tcBorders>
              <w:top w:val="single" w:sz="4" w:space="0" w:color="000000"/>
              <w:left w:val="single" w:sz="4" w:space="0" w:color="000000"/>
              <w:bottom w:val="single" w:sz="4" w:space="0" w:color="000000"/>
              <w:right w:val="single" w:sz="4" w:space="0" w:color="000000"/>
            </w:tcBorders>
          </w:tcPr>
          <w:p w:rsidR="0071606B" w:rsidRPr="000265EC" w:rsidRDefault="0071606B" w:rsidP="00355FA5">
            <w:pPr>
              <w:kinsoku w:val="0"/>
              <w:overflowPunct w:val="0"/>
              <w:autoSpaceDE w:val="0"/>
              <w:autoSpaceDN w:val="0"/>
              <w:adjustRightInd w:val="0"/>
              <w:jc w:val="center"/>
              <w:rPr>
                <w:rFonts w:ascii="Times New Roman" w:hAnsi="Times New Roman" w:cs="Times New Roman"/>
                <w:color w:val="auto"/>
                <w:spacing w:val="-2"/>
              </w:rPr>
            </w:pPr>
            <w:r w:rsidRPr="000265EC">
              <w:rPr>
                <w:rFonts w:ascii="Times New Roman" w:hAnsi="Times New Roman" w:cs="Times New Roman"/>
                <w:color w:val="auto"/>
              </w:rPr>
              <w:t>Значение</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показателей</w:t>
            </w:r>
          </w:p>
          <w:p w:rsidR="0071606B" w:rsidRPr="000265EC" w:rsidRDefault="0071606B" w:rsidP="00355FA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по</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годам</w:t>
            </w:r>
          </w:p>
        </w:tc>
        <w:tc>
          <w:tcPr>
            <w:tcW w:w="851" w:type="dxa"/>
            <w:vMerge w:val="restart"/>
            <w:tcBorders>
              <w:top w:val="single" w:sz="4" w:space="0" w:color="000000"/>
              <w:left w:val="single" w:sz="4" w:space="0" w:color="000000"/>
              <w:bottom w:val="single" w:sz="4" w:space="0" w:color="000000"/>
              <w:right w:val="single" w:sz="4" w:space="0" w:color="000000"/>
            </w:tcBorders>
          </w:tcPr>
          <w:p w:rsidR="00EF03CA" w:rsidRPr="000265EC" w:rsidRDefault="0071606B" w:rsidP="00355FA5">
            <w:pPr>
              <w:kinsoku w:val="0"/>
              <w:overflowPunct w:val="0"/>
              <w:autoSpaceDE w:val="0"/>
              <w:autoSpaceDN w:val="0"/>
              <w:adjustRightInd w:val="0"/>
              <w:ind w:right="11"/>
              <w:jc w:val="center"/>
              <w:rPr>
                <w:rFonts w:ascii="Times New Roman" w:hAnsi="Times New Roman" w:cs="Times New Roman"/>
                <w:color w:val="auto"/>
              </w:rPr>
            </w:pPr>
            <w:r w:rsidRPr="000265EC">
              <w:rPr>
                <w:rFonts w:ascii="Times New Roman" w:hAnsi="Times New Roman" w:cs="Times New Roman"/>
                <w:color w:val="auto"/>
              </w:rPr>
              <w:t xml:space="preserve">Ответственный </w:t>
            </w:r>
          </w:p>
          <w:p w:rsidR="0071606B" w:rsidRPr="000265EC" w:rsidRDefault="0071606B" w:rsidP="00355FA5">
            <w:pPr>
              <w:kinsoku w:val="0"/>
              <w:overflowPunct w:val="0"/>
              <w:autoSpaceDE w:val="0"/>
              <w:autoSpaceDN w:val="0"/>
              <w:adjustRightInd w:val="0"/>
              <w:ind w:right="11"/>
              <w:jc w:val="center"/>
              <w:rPr>
                <w:rFonts w:ascii="Times New Roman" w:hAnsi="Times New Roman" w:cs="Times New Roman"/>
                <w:color w:val="auto"/>
                <w:vertAlign w:val="superscript"/>
              </w:rPr>
            </w:pPr>
            <w:r w:rsidRPr="000265EC">
              <w:rPr>
                <w:rFonts w:ascii="Times New Roman" w:hAnsi="Times New Roman" w:cs="Times New Roman"/>
                <w:color w:val="auto"/>
              </w:rPr>
              <w:t>за</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достижение</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показателя</w:t>
            </w:r>
          </w:p>
        </w:tc>
        <w:tc>
          <w:tcPr>
            <w:tcW w:w="602" w:type="dxa"/>
            <w:vMerge w:val="restart"/>
            <w:tcBorders>
              <w:top w:val="single" w:sz="4" w:space="0" w:color="auto"/>
              <w:right w:val="single" w:sz="4" w:space="0" w:color="auto"/>
            </w:tcBorders>
            <w:shd w:val="clear" w:color="auto" w:fill="auto"/>
          </w:tcPr>
          <w:p w:rsidR="0071606B" w:rsidRPr="000265EC" w:rsidRDefault="0071606B" w:rsidP="005C7329">
            <w:pPr>
              <w:jc w:val="center"/>
              <w:rPr>
                <w:rFonts w:ascii="Times New Roman" w:hAnsi="Times New Roman" w:cs="Times New Roman"/>
                <w:color w:val="auto"/>
              </w:rPr>
            </w:pPr>
            <w:r w:rsidRPr="000265EC">
              <w:rPr>
                <w:rFonts w:ascii="Times New Roman" w:hAnsi="Times New Roman" w:cs="Times New Roman"/>
                <w:color w:val="auto"/>
              </w:rPr>
              <w:t xml:space="preserve">Информаци-онная </w:t>
            </w:r>
          </w:p>
          <w:p w:rsidR="0071606B" w:rsidRPr="000265EC" w:rsidRDefault="0071606B" w:rsidP="005C7329">
            <w:pPr>
              <w:jc w:val="center"/>
              <w:rPr>
                <w:rFonts w:ascii="Times New Roman" w:hAnsi="Times New Roman" w:cs="Times New Roman"/>
                <w:color w:val="auto"/>
              </w:rPr>
            </w:pPr>
            <w:r w:rsidRPr="000265EC">
              <w:rPr>
                <w:rFonts w:ascii="Times New Roman" w:hAnsi="Times New Roman" w:cs="Times New Roman"/>
                <w:color w:val="auto"/>
              </w:rPr>
              <w:t>система</w:t>
            </w:r>
          </w:p>
          <w:p w:rsidR="0071606B" w:rsidRPr="000265EC" w:rsidRDefault="0071606B" w:rsidP="005C7329">
            <w:pPr>
              <w:jc w:val="center"/>
              <w:rPr>
                <w:rFonts w:ascii="Times New Roman" w:hAnsi="Times New Roman" w:cs="Times New Roman"/>
                <w:color w:val="auto"/>
              </w:rPr>
            </w:pPr>
          </w:p>
        </w:tc>
      </w:tr>
      <w:tr w:rsidR="000265EC" w:rsidRPr="000265EC" w:rsidTr="00DC3555">
        <w:trPr>
          <w:trHeight w:val="623"/>
          <w:jc w:val="center"/>
        </w:trPr>
        <w:tc>
          <w:tcPr>
            <w:tcW w:w="710" w:type="dxa"/>
            <w:vMerge/>
            <w:tcBorders>
              <w:top w:val="nil"/>
              <w:left w:val="single" w:sz="4" w:space="0" w:color="000000"/>
              <w:bottom w:val="single" w:sz="4" w:space="0" w:color="000000"/>
              <w:right w:val="single" w:sz="4" w:space="0" w:color="000000"/>
            </w:tcBorders>
            <w:vAlign w:val="center"/>
          </w:tcPr>
          <w:p w:rsidR="0071606B" w:rsidRPr="000265EC" w:rsidRDefault="0071606B" w:rsidP="005C7329">
            <w:pPr>
              <w:kinsoku w:val="0"/>
              <w:overflowPunct w:val="0"/>
              <w:autoSpaceDE w:val="0"/>
              <w:autoSpaceDN w:val="0"/>
              <w:adjustRightInd w:val="0"/>
              <w:jc w:val="center"/>
              <w:rPr>
                <w:rFonts w:ascii="Times New Roman" w:hAnsi="Times New Roman" w:cs="Times New Roman"/>
                <w:color w:val="auto"/>
              </w:rPr>
            </w:pPr>
          </w:p>
        </w:tc>
        <w:tc>
          <w:tcPr>
            <w:tcW w:w="1211" w:type="dxa"/>
            <w:vMerge/>
            <w:tcBorders>
              <w:top w:val="nil"/>
              <w:left w:val="single" w:sz="4" w:space="0" w:color="000000"/>
              <w:bottom w:val="single" w:sz="4" w:space="0" w:color="000000"/>
              <w:right w:val="single" w:sz="4" w:space="0" w:color="000000"/>
            </w:tcBorders>
            <w:vAlign w:val="center"/>
          </w:tcPr>
          <w:p w:rsidR="0071606B" w:rsidRPr="000265EC" w:rsidRDefault="0071606B" w:rsidP="005C7329">
            <w:pPr>
              <w:kinsoku w:val="0"/>
              <w:overflowPunct w:val="0"/>
              <w:autoSpaceDE w:val="0"/>
              <w:autoSpaceDN w:val="0"/>
              <w:adjustRightInd w:val="0"/>
              <w:jc w:val="center"/>
              <w:rPr>
                <w:rFonts w:ascii="Times New Roman" w:hAnsi="Times New Roman" w:cs="Times New Roman"/>
                <w:color w:val="auto"/>
              </w:rPr>
            </w:pPr>
          </w:p>
        </w:tc>
        <w:tc>
          <w:tcPr>
            <w:tcW w:w="843" w:type="dxa"/>
            <w:vMerge/>
            <w:tcBorders>
              <w:top w:val="nil"/>
              <w:left w:val="single" w:sz="4" w:space="0" w:color="000000"/>
              <w:bottom w:val="single" w:sz="4" w:space="0" w:color="000000"/>
              <w:right w:val="single" w:sz="4" w:space="0" w:color="000000"/>
            </w:tcBorders>
            <w:vAlign w:val="center"/>
          </w:tcPr>
          <w:p w:rsidR="0071606B" w:rsidRPr="000265EC" w:rsidRDefault="0071606B" w:rsidP="005C7329">
            <w:pPr>
              <w:kinsoku w:val="0"/>
              <w:overflowPunct w:val="0"/>
              <w:autoSpaceDE w:val="0"/>
              <w:autoSpaceDN w:val="0"/>
              <w:adjustRightInd w:val="0"/>
              <w:jc w:val="center"/>
              <w:rPr>
                <w:rFonts w:ascii="Times New Roman" w:hAnsi="Times New Roman" w:cs="Times New Roman"/>
                <w:color w:val="auto"/>
              </w:rPr>
            </w:pPr>
          </w:p>
        </w:tc>
        <w:tc>
          <w:tcPr>
            <w:tcW w:w="851" w:type="dxa"/>
            <w:vMerge/>
            <w:tcBorders>
              <w:top w:val="nil"/>
              <w:left w:val="single" w:sz="4" w:space="0" w:color="000000"/>
              <w:bottom w:val="single" w:sz="4" w:space="0" w:color="000000"/>
              <w:right w:val="single" w:sz="4" w:space="0" w:color="000000"/>
            </w:tcBorders>
            <w:vAlign w:val="center"/>
          </w:tcPr>
          <w:p w:rsidR="0071606B" w:rsidRPr="000265EC" w:rsidRDefault="0071606B" w:rsidP="005C7329">
            <w:pPr>
              <w:kinsoku w:val="0"/>
              <w:overflowPunct w:val="0"/>
              <w:autoSpaceDE w:val="0"/>
              <w:autoSpaceDN w:val="0"/>
              <w:adjustRightInd w:val="0"/>
              <w:jc w:val="center"/>
              <w:rPr>
                <w:rFonts w:ascii="Times New Roman" w:hAnsi="Times New Roman" w:cs="Times New Roman"/>
                <w:color w:val="auto"/>
              </w:rPr>
            </w:pPr>
          </w:p>
        </w:tc>
        <w:tc>
          <w:tcPr>
            <w:tcW w:w="850" w:type="dxa"/>
            <w:vMerge/>
            <w:tcBorders>
              <w:top w:val="nil"/>
              <w:left w:val="single" w:sz="4" w:space="0" w:color="000000"/>
              <w:bottom w:val="single" w:sz="4" w:space="0" w:color="000000"/>
              <w:right w:val="single" w:sz="4" w:space="0" w:color="000000"/>
            </w:tcBorders>
            <w:vAlign w:val="center"/>
          </w:tcPr>
          <w:p w:rsidR="0071606B" w:rsidRPr="000265EC" w:rsidRDefault="0071606B" w:rsidP="005C7329">
            <w:pPr>
              <w:kinsoku w:val="0"/>
              <w:overflowPunct w:val="0"/>
              <w:autoSpaceDE w:val="0"/>
              <w:autoSpaceDN w:val="0"/>
              <w:adjustRightInd w:val="0"/>
              <w:jc w:val="center"/>
              <w:rPr>
                <w:rFonts w:ascii="Times New Roman" w:hAnsi="Times New Roman" w:cs="Times New Roman"/>
                <w:color w:val="auto"/>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1606B" w:rsidRPr="000265EC" w:rsidRDefault="0071606B" w:rsidP="005C7329">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значение</w:t>
            </w:r>
          </w:p>
        </w:tc>
        <w:tc>
          <w:tcPr>
            <w:tcW w:w="567" w:type="dxa"/>
            <w:tcBorders>
              <w:top w:val="single" w:sz="4" w:space="0" w:color="000000"/>
              <w:left w:val="single" w:sz="4" w:space="0" w:color="000000"/>
              <w:bottom w:val="single" w:sz="4" w:space="0" w:color="000000"/>
              <w:right w:val="single" w:sz="4" w:space="0" w:color="000000"/>
            </w:tcBorders>
            <w:vAlign w:val="center"/>
          </w:tcPr>
          <w:p w:rsidR="0071606B" w:rsidRPr="000265EC" w:rsidRDefault="00F530BF" w:rsidP="005C7329">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год</w:t>
            </w:r>
          </w:p>
        </w:tc>
        <w:tc>
          <w:tcPr>
            <w:tcW w:w="709" w:type="dxa"/>
            <w:tcBorders>
              <w:top w:val="single" w:sz="4" w:space="0" w:color="000000"/>
              <w:left w:val="single" w:sz="4" w:space="0" w:color="000000"/>
              <w:bottom w:val="single" w:sz="4" w:space="0" w:color="000000"/>
              <w:right w:val="single" w:sz="4" w:space="0" w:color="000000"/>
            </w:tcBorders>
            <w:vAlign w:val="center"/>
          </w:tcPr>
          <w:p w:rsidR="0071606B" w:rsidRPr="000265EC" w:rsidRDefault="00211ED9" w:rsidP="005C7329">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71606B" w:rsidRPr="000265EC" w:rsidRDefault="00211ED9" w:rsidP="00211ED9">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2027</w:t>
            </w:r>
          </w:p>
        </w:tc>
        <w:tc>
          <w:tcPr>
            <w:tcW w:w="708" w:type="dxa"/>
            <w:tcBorders>
              <w:top w:val="single" w:sz="4" w:space="0" w:color="000000"/>
              <w:left w:val="single" w:sz="4" w:space="0" w:color="000000"/>
              <w:bottom w:val="single" w:sz="4" w:space="0" w:color="000000"/>
              <w:right w:val="single" w:sz="4" w:space="0" w:color="000000"/>
            </w:tcBorders>
            <w:vAlign w:val="center"/>
          </w:tcPr>
          <w:p w:rsidR="0071606B" w:rsidRPr="000265EC" w:rsidRDefault="00211ED9" w:rsidP="005C7329">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2028</w:t>
            </w:r>
          </w:p>
        </w:tc>
        <w:tc>
          <w:tcPr>
            <w:tcW w:w="709" w:type="dxa"/>
            <w:tcBorders>
              <w:top w:val="single" w:sz="4" w:space="0" w:color="000000"/>
              <w:left w:val="single" w:sz="4" w:space="0" w:color="000000"/>
              <w:bottom w:val="single" w:sz="4" w:space="0" w:color="000000"/>
              <w:right w:val="single" w:sz="4" w:space="0" w:color="000000"/>
            </w:tcBorders>
            <w:vAlign w:val="center"/>
          </w:tcPr>
          <w:p w:rsidR="0071606B" w:rsidRPr="000265EC" w:rsidRDefault="0071606B" w:rsidP="005C7329">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№+n</w:t>
            </w:r>
          </w:p>
        </w:tc>
        <w:tc>
          <w:tcPr>
            <w:tcW w:w="851" w:type="dxa"/>
            <w:vMerge/>
            <w:tcBorders>
              <w:top w:val="nil"/>
              <w:left w:val="single" w:sz="4" w:space="0" w:color="000000"/>
              <w:bottom w:val="single" w:sz="4" w:space="0" w:color="000000"/>
              <w:right w:val="single" w:sz="4" w:space="0" w:color="000000"/>
            </w:tcBorders>
          </w:tcPr>
          <w:p w:rsidR="0071606B" w:rsidRPr="000265EC" w:rsidRDefault="0071606B" w:rsidP="005C7329">
            <w:pPr>
              <w:kinsoku w:val="0"/>
              <w:overflowPunct w:val="0"/>
              <w:autoSpaceDE w:val="0"/>
              <w:autoSpaceDN w:val="0"/>
              <w:adjustRightInd w:val="0"/>
              <w:spacing w:before="3"/>
              <w:rPr>
                <w:rFonts w:ascii="Times New Roman" w:hAnsi="Times New Roman" w:cs="Times New Roman"/>
                <w:color w:val="auto"/>
              </w:rPr>
            </w:pPr>
          </w:p>
        </w:tc>
        <w:tc>
          <w:tcPr>
            <w:tcW w:w="602" w:type="dxa"/>
            <w:vMerge/>
            <w:tcBorders>
              <w:bottom w:val="single" w:sz="4" w:space="0" w:color="auto"/>
              <w:right w:val="single" w:sz="4" w:space="0" w:color="auto"/>
            </w:tcBorders>
            <w:shd w:val="clear" w:color="auto" w:fill="auto"/>
          </w:tcPr>
          <w:p w:rsidR="0071606B" w:rsidRPr="000265EC" w:rsidRDefault="0071606B" w:rsidP="005C7329">
            <w:pPr>
              <w:rPr>
                <w:rFonts w:ascii="Times New Roman" w:hAnsi="Times New Roman" w:cs="Times New Roman"/>
                <w:color w:val="auto"/>
              </w:rPr>
            </w:pPr>
          </w:p>
        </w:tc>
      </w:tr>
      <w:tr w:rsidR="000265EC" w:rsidRPr="000265EC" w:rsidTr="00DC3555">
        <w:trPr>
          <w:trHeight w:val="384"/>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1606B" w:rsidRPr="000265EC" w:rsidRDefault="0071606B" w:rsidP="005C7329">
            <w:pPr>
              <w:kinsoku w:val="0"/>
              <w:overflowPunct w:val="0"/>
              <w:autoSpaceDE w:val="0"/>
              <w:autoSpaceDN w:val="0"/>
              <w:adjustRightInd w:val="0"/>
              <w:spacing w:before="124"/>
              <w:jc w:val="center"/>
              <w:rPr>
                <w:rFonts w:ascii="Times New Roman" w:hAnsi="Times New Roman" w:cs="Times New Roman"/>
                <w:color w:val="auto"/>
              </w:rPr>
            </w:pPr>
            <w:r w:rsidRPr="000265EC">
              <w:rPr>
                <w:rFonts w:ascii="Times New Roman" w:hAnsi="Times New Roman" w:cs="Times New Roman"/>
                <w:color w:val="auto"/>
              </w:rPr>
              <w:t>1</w:t>
            </w:r>
            <w:r w:rsidR="00F530BF" w:rsidRPr="000265EC">
              <w:rPr>
                <w:rFonts w:ascii="Times New Roman" w:hAnsi="Times New Roman" w:cs="Times New Roman"/>
                <w:color w:val="auto"/>
              </w:rPr>
              <w:t>.</w:t>
            </w:r>
          </w:p>
        </w:tc>
        <w:tc>
          <w:tcPr>
            <w:tcW w:w="8717"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71606B" w:rsidRPr="000265EC" w:rsidRDefault="0071606B" w:rsidP="000878E5">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 </w:t>
            </w:r>
            <w:r w:rsidR="00211ED9" w:rsidRPr="000265EC">
              <w:rPr>
                <w:rFonts w:ascii="Times New Roman" w:hAnsi="Times New Roman" w:cs="Times New Roman"/>
                <w:color w:val="auto"/>
              </w:rPr>
              <w:t>Задача</w:t>
            </w:r>
            <w:r w:rsidR="00EB6E45" w:rsidRPr="000265EC">
              <w:rPr>
                <w:rFonts w:ascii="Times New Roman" w:hAnsi="Times New Roman" w:cs="Times New Roman"/>
                <w:color w:val="auto"/>
              </w:rPr>
              <w:t xml:space="preserve"> </w:t>
            </w:r>
            <w:r w:rsidR="00211ED9" w:rsidRPr="000265EC">
              <w:rPr>
                <w:rFonts w:ascii="Times New Roman" w:hAnsi="Times New Roman" w:cs="Times New Roman"/>
                <w:color w:val="auto"/>
              </w:rPr>
              <w:t xml:space="preserve"> «</w:t>
            </w:r>
            <w:r w:rsidR="00EB6E45" w:rsidRPr="000265EC">
              <w:rPr>
                <w:rFonts w:ascii="Times New Roman" w:eastAsia="Times New Roman" w:hAnsi="Times New Roman" w:cs="Times New Roman"/>
                <w:color w:val="auto"/>
              </w:rPr>
              <w:t xml:space="preserve">Обеспечение функционирования аппарата Управления сельского хозяйства </w:t>
            </w:r>
            <w:r w:rsidR="00EB6E45" w:rsidRPr="000265EC">
              <w:rPr>
                <w:rFonts w:ascii="Times New Roman" w:hAnsi="Times New Roman" w:cs="Times New Roman"/>
                <w:color w:val="auto"/>
              </w:rPr>
              <w:t>администрации Юргинского муниципального  округа</w:t>
            </w:r>
            <w:r w:rsidR="00211ED9" w:rsidRPr="000265EC">
              <w:rPr>
                <w:rFonts w:ascii="Times New Roman" w:hAnsi="Times New Roman" w:cs="Times New Roman"/>
                <w:color w:val="auto"/>
              </w:rPr>
              <w:t>»</w:t>
            </w:r>
          </w:p>
        </w:tc>
        <w:tc>
          <w:tcPr>
            <w:tcW w:w="602" w:type="dxa"/>
            <w:tcBorders>
              <w:top w:val="single" w:sz="4" w:space="0" w:color="auto"/>
              <w:bottom w:val="single" w:sz="4" w:space="0" w:color="auto"/>
              <w:right w:val="single" w:sz="4" w:space="0" w:color="auto"/>
            </w:tcBorders>
            <w:shd w:val="clear" w:color="auto" w:fill="auto"/>
          </w:tcPr>
          <w:p w:rsidR="0071606B" w:rsidRPr="000265EC" w:rsidRDefault="0071606B" w:rsidP="005C7329">
            <w:pPr>
              <w:rPr>
                <w:rFonts w:ascii="Times New Roman" w:hAnsi="Times New Roman" w:cs="Times New Roman"/>
                <w:color w:val="auto"/>
              </w:rPr>
            </w:pPr>
          </w:p>
        </w:tc>
      </w:tr>
      <w:tr w:rsidR="00642F54" w:rsidRPr="000265EC" w:rsidTr="00DC3555">
        <w:trPr>
          <w:trHeight w:val="736"/>
          <w:jc w:val="center"/>
        </w:trPr>
        <w:tc>
          <w:tcPr>
            <w:tcW w:w="710" w:type="dxa"/>
            <w:tcBorders>
              <w:top w:val="single" w:sz="4" w:space="0" w:color="000000"/>
              <w:left w:val="single" w:sz="4" w:space="0" w:color="000000"/>
              <w:bottom w:val="single" w:sz="4" w:space="0" w:color="000000"/>
              <w:right w:val="single" w:sz="4" w:space="0" w:color="000000"/>
            </w:tcBorders>
          </w:tcPr>
          <w:p w:rsidR="00542924" w:rsidRPr="000265EC" w:rsidRDefault="00542924" w:rsidP="001107E8">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w:t>
            </w:r>
            <w:r w:rsidR="001107E8" w:rsidRPr="000265EC">
              <w:rPr>
                <w:rFonts w:ascii="Times New Roman" w:hAnsi="Times New Roman" w:cs="Times New Roman"/>
                <w:color w:val="auto"/>
              </w:rPr>
              <w:t>1</w:t>
            </w:r>
          </w:p>
        </w:tc>
        <w:tc>
          <w:tcPr>
            <w:tcW w:w="1211" w:type="dxa"/>
            <w:tcBorders>
              <w:top w:val="single" w:sz="4" w:space="0" w:color="000000"/>
              <w:left w:val="single" w:sz="4" w:space="0" w:color="000000"/>
              <w:bottom w:val="single" w:sz="4" w:space="0" w:color="000000"/>
              <w:right w:val="single" w:sz="4" w:space="0" w:color="000000"/>
            </w:tcBorders>
          </w:tcPr>
          <w:p w:rsidR="00542924" w:rsidRPr="000265EC" w:rsidRDefault="00542924" w:rsidP="00542924">
            <w:pPr>
              <w:rPr>
                <w:rFonts w:ascii="Times New Roman" w:hAnsi="Times New Roman" w:cs="Times New Roman"/>
                <w:color w:val="auto"/>
              </w:rPr>
            </w:pPr>
            <w:r w:rsidRPr="000265EC">
              <w:rPr>
                <w:rFonts w:ascii="Times New Roman" w:hAnsi="Times New Roman" w:cs="Times New Roman"/>
                <w:color w:val="auto"/>
              </w:rPr>
              <w:t xml:space="preserve">Исполнение плановых показателей бюджета по расходам за отчетный период на </w:t>
            </w:r>
            <w:r w:rsidRPr="000265EC">
              <w:rPr>
                <w:rFonts w:ascii="Times New Roman" w:hAnsi="Times New Roman" w:cs="Times New Roman"/>
                <w:color w:val="auto"/>
              </w:rPr>
              <w:lastRenderedPageBreak/>
              <w:t xml:space="preserve">обеспечение деятельности органов местного самоуправления </w:t>
            </w:r>
          </w:p>
        </w:tc>
        <w:tc>
          <w:tcPr>
            <w:tcW w:w="843" w:type="dxa"/>
            <w:tcBorders>
              <w:top w:val="single" w:sz="4" w:space="0" w:color="000000"/>
              <w:left w:val="single" w:sz="4" w:space="0" w:color="000000"/>
              <w:bottom w:val="single" w:sz="4" w:space="0" w:color="000000"/>
              <w:right w:val="single" w:sz="4" w:space="0" w:color="000000"/>
            </w:tcBorders>
          </w:tcPr>
          <w:p w:rsidR="00542924" w:rsidRPr="000265EC" w:rsidRDefault="00542924" w:rsidP="005C7329">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lastRenderedPageBreak/>
              <w:t>-</w:t>
            </w:r>
          </w:p>
        </w:tc>
        <w:tc>
          <w:tcPr>
            <w:tcW w:w="851" w:type="dxa"/>
            <w:tcBorders>
              <w:top w:val="single" w:sz="4" w:space="0" w:color="000000"/>
              <w:left w:val="single" w:sz="4" w:space="0" w:color="000000"/>
              <w:bottom w:val="single" w:sz="4" w:space="0" w:color="000000"/>
              <w:right w:val="single" w:sz="4" w:space="0" w:color="000000"/>
            </w:tcBorders>
          </w:tcPr>
          <w:p w:rsidR="00542924" w:rsidRPr="000265EC" w:rsidRDefault="00542924" w:rsidP="009077D7">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t>«МП»</w:t>
            </w:r>
          </w:p>
        </w:tc>
        <w:tc>
          <w:tcPr>
            <w:tcW w:w="850" w:type="dxa"/>
            <w:tcBorders>
              <w:top w:val="single" w:sz="4" w:space="0" w:color="000000"/>
              <w:left w:val="single" w:sz="4" w:space="0" w:color="000000"/>
              <w:bottom w:val="single" w:sz="4" w:space="0" w:color="000000"/>
              <w:right w:val="single" w:sz="4" w:space="0" w:color="000000"/>
            </w:tcBorders>
          </w:tcPr>
          <w:p w:rsidR="00542924" w:rsidRPr="000265EC" w:rsidRDefault="00DB4637" w:rsidP="005C7329">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709" w:type="dxa"/>
            <w:tcBorders>
              <w:top w:val="single" w:sz="4" w:space="0" w:color="000000"/>
              <w:left w:val="single" w:sz="4" w:space="0" w:color="000000"/>
              <w:bottom w:val="single" w:sz="4" w:space="0" w:color="000000"/>
              <w:right w:val="single" w:sz="4" w:space="0" w:color="000000"/>
            </w:tcBorders>
          </w:tcPr>
          <w:p w:rsidR="00542924" w:rsidRPr="000265EC" w:rsidRDefault="0005400A" w:rsidP="005C7329">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99,9</w:t>
            </w:r>
          </w:p>
        </w:tc>
        <w:tc>
          <w:tcPr>
            <w:tcW w:w="567" w:type="dxa"/>
            <w:tcBorders>
              <w:top w:val="single" w:sz="4" w:space="0" w:color="000000"/>
              <w:left w:val="single" w:sz="4" w:space="0" w:color="000000"/>
              <w:bottom w:val="single" w:sz="4" w:space="0" w:color="000000"/>
              <w:right w:val="single" w:sz="4" w:space="0" w:color="000000"/>
            </w:tcBorders>
          </w:tcPr>
          <w:p w:rsidR="00542924" w:rsidRPr="000265EC" w:rsidRDefault="00542924" w:rsidP="005C7329">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709" w:type="dxa"/>
            <w:tcBorders>
              <w:top w:val="single" w:sz="4" w:space="0" w:color="000000"/>
              <w:left w:val="single" w:sz="4" w:space="0" w:color="000000"/>
              <w:bottom w:val="single" w:sz="4" w:space="0" w:color="000000"/>
              <w:right w:val="single" w:sz="4" w:space="0" w:color="000000"/>
            </w:tcBorders>
          </w:tcPr>
          <w:p w:rsidR="00542924" w:rsidRPr="000265EC" w:rsidRDefault="0005400A" w:rsidP="005C7329">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99,9</w:t>
            </w:r>
          </w:p>
        </w:tc>
        <w:tc>
          <w:tcPr>
            <w:tcW w:w="709" w:type="dxa"/>
            <w:tcBorders>
              <w:top w:val="single" w:sz="4" w:space="0" w:color="000000"/>
              <w:left w:val="single" w:sz="4" w:space="0" w:color="000000"/>
              <w:bottom w:val="single" w:sz="4" w:space="0" w:color="000000"/>
              <w:right w:val="single" w:sz="4" w:space="0" w:color="000000"/>
            </w:tcBorders>
          </w:tcPr>
          <w:p w:rsidR="00542924" w:rsidRPr="000265EC" w:rsidRDefault="0005400A" w:rsidP="005C7329">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99,9</w:t>
            </w:r>
          </w:p>
        </w:tc>
        <w:tc>
          <w:tcPr>
            <w:tcW w:w="708" w:type="dxa"/>
            <w:tcBorders>
              <w:top w:val="single" w:sz="4" w:space="0" w:color="000000"/>
              <w:left w:val="single" w:sz="4" w:space="0" w:color="000000"/>
              <w:bottom w:val="single" w:sz="4" w:space="0" w:color="000000"/>
              <w:right w:val="single" w:sz="4" w:space="0" w:color="000000"/>
            </w:tcBorders>
          </w:tcPr>
          <w:p w:rsidR="00542924" w:rsidRPr="000265EC" w:rsidRDefault="0005400A" w:rsidP="005C7329">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99,9</w:t>
            </w:r>
          </w:p>
        </w:tc>
        <w:tc>
          <w:tcPr>
            <w:tcW w:w="709" w:type="dxa"/>
            <w:tcBorders>
              <w:top w:val="single" w:sz="4" w:space="0" w:color="000000"/>
              <w:left w:val="single" w:sz="4" w:space="0" w:color="000000"/>
              <w:bottom w:val="single" w:sz="4" w:space="0" w:color="000000"/>
              <w:right w:val="single" w:sz="4" w:space="0" w:color="000000"/>
            </w:tcBorders>
          </w:tcPr>
          <w:p w:rsidR="00542924" w:rsidRPr="000265EC" w:rsidRDefault="00542924" w:rsidP="00013B2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tc>
        <w:tc>
          <w:tcPr>
            <w:tcW w:w="851" w:type="dxa"/>
            <w:tcBorders>
              <w:top w:val="single" w:sz="4" w:space="0" w:color="000000"/>
              <w:left w:val="single" w:sz="4" w:space="0" w:color="000000"/>
              <w:bottom w:val="single" w:sz="4" w:space="0" w:color="000000"/>
              <w:right w:val="single" w:sz="4" w:space="0" w:color="000000"/>
            </w:tcBorders>
          </w:tcPr>
          <w:p w:rsidR="00542924" w:rsidRPr="000265EC" w:rsidRDefault="0006536F" w:rsidP="00013B2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Управление сельского хозяйства администрации Юргин</w:t>
            </w:r>
            <w:r w:rsidRPr="000265EC">
              <w:rPr>
                <w:rFonts w:ascii="Times New Roman" w:hAnsi="Times New Roman" w:cs="Times New Roman"/>
                <w:color w:val="auto"/>
              </w:rPr>
              <w:lastRenderedPageBreak/>
              <w:t>ского муниципального  округа</w:t>
            </w:r>
          </w:p>
        </w:tc>
        <w:tc>
          <w:tcPr>
            <w:tcW w:w="602" w:type="dxa"/>
            <w:tcBorders>
              <w:top w:val="single" w:sz="4" w:space="0" w:color="auto"/>
              <w:bottom w:val="single" w:sz="4" w:space="0" w:color="auto"/>
              <w:right w:val="single" w:sz="4" w:space="0" w:color="auto"/>
            </w:tcBorders>
            <w:shd w:val="clear" w:color="auto" w:fill="auto"/>
          </w:tcPr>
          <w:p w:rsidR="00542924" w:rsidRPr="000265EC" w:rsidRDefault="00542924" w:rsidP="00F530BF">
            <w:pPr>
              <w:jc w:val="center"/>
              <w:rPr>
                <w:rFonts w:ascii="Times New Roman" w:hAnsi="Times New Roman" w:cs="Times New Roman"/>
                <w:color w:val="auto"/>
              </w:rPr>
            </w:pPr>
            <w:r w:rsidRPr="000265EC">
              <w:rPr>
                <w:rFonts w:ascii="Times New Roman" w:hAnsi="Times New Roman" w:cs="Times New Roman"/>
                <w:color w:val="auto"/>
              </w:rPr>
              <w:lastRenderedPageBreak/>
              <w:t>-</w:t>
            </w:r>
          </w:p>
        </w:tc>
      </w:tr>
    </w:tbl>
    <w:p w:rsidR="00DC3555" w:rsidRPr="00FB6127" w:rsidRDefault="00DC3555" w:rsidP="00FB6127">
      <w:pPr>
        <w:tabs>
          <w:tab w:val="left" w:pos="4980"/>
        </w:tabs>
        <w:kinsoku w:val="0"/>
        <w:overflowPunct w:val="0"/>
        <w:autoSpaceDE w:val="0"/>
        <w:autoSpaceDN w:val="0"/>
        <w:adjustRightInd w:val="0"/>
        <w:spacing w:before="155"/>
        <w:ind w:right="-887"/>
        <w:jc w:val="center"/>
        <w:rPr>
          <w:rFonts w:ascii="Times New Roman" w:hAnsi="Times New Roman" w:cs="Times New Roman"/>
          <w:b/>
          <w:color w:val="auto"/>
        </w:rPr>
      </w:pPr>
    </w:p>
    <w:p w:rsidR="0064702A" w:rsidRPr="00FB6127" w:rsidRDefault="00B73F5C" w:rsidP="00FB6127">
      <w:pPr>
        <w:tabs>
          <w:tab w:val="left" w:pos="4980"/>
        </w:tabs>
        <w:kinsoku w:val="0"/>
        <w:overflowPunct w:val="0"/>
        <w:autoSpaceDE w:val="0"/>
        <w:autoSpaceDN w:val="0"/>
        <w:adjustRightInd w:val="0"/>
        <w:spacing w:before="155"/>
        <w:ind w:right="-887"/>
        <w:jc w:val="center"/>
        <w:rPr>
          <w:rFonts w:ascii="Times New Roman" w:hAnsi="Times New Roman" w:cs="Times New Roman"/>
          <w:b/>
          <w:color w:val="auto"/>
          <w:spacing w:val="-4"/>
        </w:rPr>
      </w:pPr>
      <w:r w:rsidRPr="00FB6127">
        <w:rPr>
          <w:rFonts w:ascii="Times New Roman" w:hAnsi="Times New Roman" w:cs="Times New Roman"/>
          <w:b/>
          <w:color w:val="auto"/>
        </w:rPr>
        <w:t>2.1. Прокси - показатели</w:t>
      </w:r>
      <w:r w:rsidRPr="00FB6127">
        <w:rPr>
          <w:rFonts w:ascii="Times New Roman" w:hAnsi="Times New Roman" w:cs="Times New Roman"/>
          <w:b/>
          <w:color w:val="auto"/>
          <w:spacing w:val="-2"/>
        </w:rPr>
        <w:t xml:space="preserve"> </w:t>
      </w:r>
      <w:r w:rsidRPr="00FB6127">
        <w:rPr>
          <w:rFonts w:ascii="Times New Roman" w:hAnsi="Times New Roman" w:cs="Times New Roman"/>
          <w:b/>
          <w:color w:val="auto"/>
        </w:rPr>
        <w:t>комплекса</w:t>
      </w:r>
      <w:r w:rsidRPr="00FB6127">
        <w:rPr>
          <w:rFonts w:ascii="Times New Roman" w:hAnsi="Times New Roman" w:cs="Times New Roman"/>
          <w:b/>
          <w:color w:val="auto"/>
          <w:spacing w:val="-3"/>
        </w:rPr>
        <w:t xml:space="preserve"> </w:t>
      </w:r>
      <w:r w:rsidRPr="00FB6127">
        <w:rPr>
          <w:rFonts w:ascii="Times New Roman" w:hAnsi="Times New Roman" w:cs="Times New Roman"/>
          <w:b/>
          <w:color w:val="auto"/>
        </w:rPr>
        <w:t>процессных</w:t>
      </w:r>
      <w:r w:rsidRPr="00FB6127">
        <w:rPr>
          <w:rFonts w:ascii="Times New Roman" w:hAnsi="Times New Roman" w:cs="Times New Roman"/>
          <w:b/>
          <w:color w:val="auto"/>
          <w:spacing w:val="-4"/>
        </w:rPr>
        <w:t xml:space="preserve"> </w:t>
      </w:r>
      <w:r w:rsidRPr="00FB6127">
        <w:rPr>
          <w:rFonts w:ascii="Times New Roman" w:hAnsi="Times New Roman" w:cs="Times New Roman"/>
          <w:b/>
          <w:color w:val="auto"/>
        </w:rPr>
        <w:t>мероприятий</w:t>
      </w:r>
    </w:p>
    <w:p w:rsidR="00B73F5C" w:rsidRPr="000265EC" w:rsidRDefault="0064702A" w:rsidP="0064702A">
      <w:pPr>
        <w:tabs>
          <w:tab w:val="left" w:pos="4980"/>
        </w:tabs>
        <w:kinsoku w:val="0"/>
        <w:overflowPunct w:val="0"/>
        <w:autoSpaceDE w:val="0"/>
        <w:autoSpaceDN w:val="0"/>
        <w:adjustRightInd w:val="0"/>
        <w:spacing w:before="155"/>
        <w:ind w:right="-887"/>
        <w:rPr>
          <w:rFonts w:ascii="Times New Roman" w:hAnsi="Times New Roman" w:cs="Times New Roman"/>
          <w:bCs/>
          <w:color w:val="auto"/>
          <w:spacing w:val="-9"/>
        </w:rPr>
      </w:pPr>
      <w:r w:rsidRPr="000265EC">
        <w:rPr>
          <w:rFonts w:ascii="Times New Roman" w:hAnsi="Times New Roman" w:cs="Times New Roman"/>
          <w:color w:val="auto"/>
          <w:spacing w:val="-4"/>
        </w:rPr>
        <w:t>В</w:t>
      </w:r>
      <w:r w:rsidR="00B73F5C" w:rsidRPr="000265EC">
        <w:rPr>
          <w:rFonts w:ascii="Times New Roman" w:hAnsi="Times New Roman" w:cs="Times New Roman"/>
          <w:color w:val="auto"/>
          <w:spacing w:val="-4"/>
        </w:rPr>
        <w:t xml:space="preserve"> </w:t>
      </w:r>
      <w:r w:rsidR="00642F54" w:rsidRPr="000265EC">
        <w:rPr>
          <w:rFonts w:ascii="Times New Roman" w:hAnsi="Times New Roman" w:cs="Times New Roman"/>
          <w:color w:val="auto"/>
          <w:spacing w:val="-4"/>
        </w:rPr>
        <w:t>2026</w:t>
      </w:r>
      <w:r w:rsidR="00B73F5C" w:rsidRPr="000265EC">
        <w:rPr>
          <w:rFonts w:ascii="Times New Roman" w:hAnsi="Times New Roman" w:cs="Times New Roman"/>
          <w:color w:val="auto"/>
          <w:spacing w:val="-3"/>
        </w:rPr>
        <w:t xml:space="preserve"> </w:t>
      </w:r>
      <w:r w:rsidR="00B73F5C" w:rsidRPr="000265EC">
        <w:rPr>
          <w:rFonts w:ascii="Times New Roman" w:hAnsi="Times New Roman" w:cs="Times New Roman"/>
          <w:color w:val="auto"/>
        </w:rPr>
        <w:t>году</w:t>
      </w:r>
      <w:r w:rsidRPr="000265EC">
        <w:rPr>
          <w:rFonts w:ascii="Times New Roman" w:hAnsi="Times New Roman" w:cs="Times New Roman"/>
          <w:color w:val="auto"/>
        </w:rPr>
        <w:t xml:space="preserve"> п</w:t>
      </w:r>
      <w:r w:rsidR="00B73F5C" w:rsidRPr="000265EC">
        <w:rPr>
          <w:rFonts w:ascii="Times New Roman" w:hAnsi="Times New Roman" w:cs="Times New Roman"/>
          <w:color w:val="auto"/>
        </w:rPr>
        <w:t>рокси-показатели</w:t>
      </w:r>
      <w:r w:rsidR="00EF03CA" w:rsidRPr="000265EC">
        <w:rPr>
          <w:rFonts w:ascii="Times New Roman" w:hAnsi="Times New Roman" w:cs="Times New Roman"/>
          <w:color w:val="auto"/>
        </w:rPr>
        <w:t xml:space="preserve"> комплекса</w:t>
      </w:r>
      <w:r w:rsidR="00EF03CA" w:rsidRPr="000265EC">
        <w:rPr>
          <w:rFonts w:ascii="Times New Roman" w:hAnsi="Times New Roman" w:cs="Times New Roman"/>
          <w:color w:val="auto"/>
          <w:spacing w:val="-3"/>
        </w:rPr>
        <w:t xml:space="preserve"> </w:t>
      </w:r>
      <w:r w:rsidR="00EF03CA" w:rsidRPr="000265EC">
        <w:rPr>
          <w:rFonts w:ascii="Times New Roman" w:hAnsi="Times New Roman" w:cs="Times New Roman"/>
          <w:color w:val="auto"/>
        </w:rPr>
        <w:t>процессных</w:t>
      </w:r>
      <w:r w:rsidR="00EF03CA" w:rsidRPr="000265EC">
        <w:rPr>
          <w:rFonts w:ascii="Times New Roman" w:hAnsi="Times New Roman" w:cs="Times New Roman"/>
          <w:color w:val="auto"/>
          <w:spacing w:val="-4"/>
        </w:rPr>
        <w:t xml:space="preserve"> </w:t>
      </w:r>
      <w:r w:rsidR="00EF03CA" w:rsidRPr="000265EC">
        <w:rPr>
          <w:rFonts w:ascii="Times New Roman" w:hAnsi="Times New Roman" w:cs="Times New Roman"/>
          <w:color w:val="auto"/>
        </w:rPr>
        <w:t>мероприятий</w:t>
      </w:r>
      <w:r w:rsidR="00B73F5C" w:rsidRPr="000265EC">
        <w:rPr>
          <w:rFonts w:ascii="Times New Roman" w:hAnsi="Times New Roman" w:cs="Times New Roman"/>
          <w:color w:val="auto"/>
        </w:rPr>
        <w:t xml:space="preserve"> отсутствуют.</w:t>
      </w:r>
    </w:p>
    <w:p w:rsidR="00DC3555" w:rsidRPr="00FB6127" w:rsidRDefault="00DC3555" w:rsidP="000365AE">
      <w:pPr>
        <w:pStyle w:val="af1"/>
        <w:jc w:val="center"/>
        <w:rPr>
          <w:rFonts w:ascii="Times New Roman" w:hAnsi="Times New Roman" w:cs="Times New Roman"/>
          <w:b/>
          <w:sz w:val="24"/>
          <w:szCs w:val="24"/>
        </w:rPr>
      </w:pPr>
    </w:p>
    <w:p w:rsidR="00B73F5C" w:rsidRPr="00FB6127" w:rsidRDefault="00B73F5C" w:rsidP="008F60EB">
      <w:pPr>
        <w:pStyle w:val="af1"/>
        <w:jc w:val="center"/>
        <w:rPr>
          <w:rFonts w:ascii="Times New Roman" w:hAnsi="Times New Roman" w:cs="Times New Roman"/>
          <w:b/>
          <w:sz w:val="24"/>
          <w:szCs w:val="24"/>
        </w:rPr>
      </w:pPr>
      <w:r w:rsidRPr="00FB6127">
        <w:rPr>
          <w:rFonts w:ascii="Times New Roman" w:hAnsi="Times New Roman" w:cs="Times New Roman"/>
          <w:b/>
          <w:sz w:val="24"/>
          <w:szCs w:val="24"/>
        </w:rPr>
        <w:t>3. План достижения показателей комплекса процессных мероприятий</w:t>
      </w:r>
      <w:r w:rsidR="008F60EB" w:rsidRPr="00FB6127">
        <w:rPr>
          <w:rFonts w:ascii="Times New Roman" w:hAnsi="Times New Roman" w:cs="Times New Roman"/>
          <w:b/>
          <w:sz w:val="24"/>
          <w:szCs w:val="24"/>
        </w:rPr>
        <w:t xml:space="preserve"> </w:t>
      </w:r>
      <w:r w:rsidRPr="00FB6127">
        <w:rPr>
          <w:rFonts w:ascii="Times New Roman" w:hAnsi="Times New Roman" w:cs="Times New Roman"/>
          <w:b/>
          <w:sz w:val="24"/>
          <w:szCs w:val="24"/>
        </w:rPr>
        <w:t>в</w:t>
      </w:r>
      <w:r w:rsidR="000365AE" w:rsidRPr="00FB6127">
        <w:rPr>
          <w:rFonts w:ascii="Times New Roman" w:hAnsi="Times New Roman" w:cs="Times New Roman"/>
          <w:b/>
          <w:sz w:val="24"/>
          <w:szCs w:val="24"/>
        </w:rPr>
        <w:t xml:space="preserve"> </w:t>
      </w:r>
      <w:r w:rsidRPr="00FB6127">
        <w:rPr>
          <w:rFonts w:ascii="Times New Roman" w:hAnsi="Times New Roman" w:cs="Times New Roman"/>
          <w:b/>
          <w:sz w:val="24"/>
          <w:szCs w:val="24"/>
        </w:rPr>
        <w:t xml:space="preserve">2026 году </w:t>
      </w:r>
    </w:p>
    <w:p w:rsidR="00C85ABB" w:rsidRPr="00FB6127" w:rsidRDefault="00C85ABB" w:rsidP="000365AE">
      <w:pPr>
        <w:pStyle w:val="af1"/>
        <w:jc w:val="center"/>
        <w:rPr>
          <w:rFonts w:ascii="Times New Roman" w:hAnsi="Times New Roman" w:cs="Times New Roman"/>
          <w:b/>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371"/>
        <w:gridCol w:w="1634"/>
        <w:gridCol w:w="640"/>
        <w:gridCol w:w="563"/>
        <w:gridCol w:w="544"/>
        <w:gridCol w:w="528"/>
        <w:gridCol w:w="546"/>
        <w:gridCol w:w="544"/>
        <w:gridCol w:w="679"/>
        <w:gridCol w:w="426"/>
        <w:gridCol w:w="542"/>
        <w:gridCol w:w="546"/>
        <w:gridCol w:w="445"/>
        <w:gridCol w:w="580"/>
        <w:gridCol w:w="511"/>
        <w:gridCol w:w="540"/>
      </w:tblGrid>
      <w:tr w:rsidR="000265EC" w:rsidRPr="000265EC" w:rsidTr="00DC3555">
        <w:trPr>
          <w:trHeight w:val="2064"/>
          <w:tblHeader/>
          <w:jc w:val="center"/>
        </w:trPr>
        <w:tc>
          <w:tcPr>
            <w:tcW w:w="193" w:type="pct"/>
            <w:vMerge w:val="restart"/>
          </w:tcPr>
          <w:p w:rsidR="00FF68D5" w:rsidRPr="000265EC" w:rsidRDefault="00B73F5C" w:rsidP="00FF68D5">
            <w:pPr>
              <w:spacing w:before="60" w:after="60"/>
              <w:jc w:val="center"/>
              <w:rPr>
                <w:rFonts w:ascii="Times New Roman" w:hAnsi="Times New Roman" w:cs="Times New Roman"/>
                <w:color w:val="auto"/>
              </w:rPr>
            </w:pPr>
            <w:r w:rsidRPr="000265EC">
              <w:rPr>
                <w:rFonts w:ascii="Times New Roman" w:hAnsi="Times New Roman" w:cs="Times New Roman"/>
                <w:color w:val="auto"/>
              </w:rPr>
              <w:t>№</w:t>
            </w:r>
          </w:p>
          <w:p w:rsidR="00B73F5C" w:rsidRPr="000265EC" w:rsidRDefault="00B73F5C" w:rsidP="00FF68D5">
            <w:pPr>
              <w:spacing w:before="60" w:after="60"/>
              <w:jc w:val="center"/>
              <w:rPr>
                <w:rFonts w:ascii="Times New Roman" w:hAnsi="Times New Roman" w:cs="Times New Roman"/>
                <w:color w:val="auto"/>
              </w:rPr>
            </w:pPr>
            <w:r w:rsidRPr="000265EC">
              <w:rPr>
                <w:rFonts w:ascii="Times New Roman" w:hAnsi="Times New Roman" w:cs="Times New Roman"/>
                <w:color w:val="auto"/>
              </w:rPr>
              <w:t>п/п</w:t>
            </w:r>
          </w:p>
        </w:tc>
        <w:tc>
          <w:tcPr>
            <w:tcW w:w="848" w:type="pct"/>
            <w:vMerge w:val="restart"/>
          </w:tcPr>
          <w:p w:rsidR="00D4048D" w:rsidRPr="000265EC" w:rsidRDefault="00B73F5C" w:rsidP="00FF68D5">
            <w:pPr>
              <w:jc w:val="center"/>
              <w:rPr>
                <w:rFonts w:ascii="Times New Roman" w:hAnsi="Times New Roman" w:cs="Times New Roman"/>
                <w:color w:val="auto"/>
              </w:rPr>
            </w:pPr>
            <w:r w:rsidRPr="000265EC">
              <w:rPr>
                <w:rFonts w:ascii="Times New Roman" w:hAnsi="Times New Roman" w:cs="Times New Roman"/>
                <w:color w:val="auto"/>
              </w:rPr>
              <w:t xml:space="preserve">Показатели </w:t>
            </w:r>
          </w:p>
          <w:p w:rsidR="00D4048D" w:rsidRPr="000265EC" w:rsidRDefault="00B73F5C" w:rsidP="00FF68D5">
            <w:pPr>
              <w:jc w:val="center"/>
              <w:rPr>
                <w:rFonts w:ascii="Times New Roman" w:hAnsi="Times New Roman" w:cs="Times New Roman"/>
                <w:color w:val="auto"/>
              </w:rPr>
            </w:pPr>
            <w:r w:rsidRPr="000265EC">
              <w:rPr>
                <w:rFonts w:ascii="Times New Roman" w:hAnsi="Times New Roman" w:cs="Times New Roman"/>
                <w:color w:val="auto"/>
              </w:rPr>
              <w:t xml:space="preserve">комплекса </w:t>
            </w:r>
          </w:p>
          <w:p w:rsidR="00B73F5C" w:rsidRPr="000265EC" w:rsidRDefault="00B73F5C" w:rsidP="00FF68D5">
            <w:pPr>
              <w:jc w:val="center"/>
              <w:rPr>
                <w:rFonts w:ascii="Times New Roman" w:hAnsi="Times New Roman" w:cs="Times New Roman"/>
                <w:color w:val="auto"/>
              </w:rPr>
            </w:pPr>
            <w:r w:rsidRPr="000265EC">
              <w:rPr>
                <w:rFonts w:ascii="Times New Roman" w:hAnsi="Times New Roman" w:cs="Times New Roman"/>
                <w:color w:val="auto"/>
              </w:rPr>
              <w:t>процессных мероприятий</w:t>
            </w:r>
          </w:p>
        </w:tc>
        <w:tc>
          <w:tcPr>
            <w:tcW w:w="332" w:type="pct"/>
            <w:vMerge w:val="restart"/>
          </w:tcPr>
          <w:p w:rsidR="00B73F5C" w:rsidRPr="000265EC" w:rsidRDefault="00B73F5C" w:rsidP="00FF68D5">
            <w:pPr>
              <w:jc w:val="center"/>
              <w:rPr>
                <w:rFonts w:ascii="Times New Roman" w:hAnsi="Times New Roman" w:cs="Times New Roman"/>
                <w:color w:val="auto"/>
              </w:rPr>
            </w:pPr>
            <w:r w:rsidRPr="000265EC">
              <w:rPr>
                <w:rFonts w:ascii="Times New Roman" w:hAnsi="Times New Roman" w:cs="Times New Roman"/>
                <w:color w:val="auto"/>
              </w:rPr>
              <w:t>Уровень показа</w:t>
            </w:r>
            <w:r w:rsidR="00D4048D" w:rsidRPr="000265EC">
              <w:rPr>
                <w:rFonts w:ascii="Times New Roman" w:hAnsi="Times New Roman" w:cs="Times New Roman"/>
                <w:color w:val="auto"/>
              </w:rPr>
              <w:t>-</w:t>
            </w:r>
            <w:r w:rsidRPr="000265EC">
              <w:rPr>
                <w:rFonts w:ascii="Times New Roman" w:hAnsi="Times New Roman" w:cs="Times New Roman"/>
                <w:color w:val="auto"/>
              </w:rPr>
              <w:t>теля</w:t>
            </w:r>
          </w:p>
        </w:tc>
        <w:tc>
          <w:tcPr>
            <w:tcW w:w="292" w:type="pct"/>
            <w:vMerge w:val="restart"/>
          </w:tcPr>
          <w:p w:rsidR="00B73F5C" w:rsidRPr="000265EC" w:rsidRDefault="00B73F5C" w:rsidP="00FF68D5">
            <w:pPr>
              <w:jc w:val="center"/>
              <w:rPr>
                <w:rFonts w:ascii="Times New Roman" w:hAnsi="Times New Roman" w:cs="Times New Roman"/>
                <w:color w:val="auto"/>
              </w:rPr>
            </w:pPr>
            <w:r w:rsidRPr="000265EC">
              <w:rPr>
                <w:rFonts w:ascii="Times New Roman" w:hAnsi="Times New Roman" w:cs="Times New Roman"/>
                <w:color w:val="auto"/>
              </w:rPr>
              <w:t>Единица измерения</w:t>
            </w:r>
          </w:p>
          <w:p w:rsidR="00B73F5C" w:rsidRPr="000265EC" w:rsidRDefault="00B73F5C" w:rsidP="00FF68D5">
            <w:pPr>
              <w:jc w:val="center"/>
              <w:rPr>
                <w:rFonts w:ascii="Times New Roman" w:hAnsi="Times New Roman" w:cs="Times New Roman"/>
                <w:color w:val="auto"/>
              </w:rPr>
            </w:pPr>
            <w:r w:rsidRPr="000265EC">
              <w:rPr>
                <w:rFonts w:ascii="Times New Roman" w:hAnsi="Times New Roman" w:cs="Times New Roman"/>
                <w:color w:val="auto"/>
              </w:rPr>
              <w:t>(по ОКЕИ)</w:t>
            </w:r>
          </w:p>
        </w:tc>
        <w:tc>
          <w:tcPr>
            <w:tcW w:w="3054" w:type="pct"/>
            <w:gridSpan w:val="11"/>
            <w:vAlign w:val="center"/>
          </w:tcPr>
          <w:p w:rsidR="00B73F5C" w:rsidRPr="000265EC" w:rsidRDefault="00B73F5C" w:rsidP="000557F0">
            <w:pPr>
              <w:spacing w:before="60" w:after="60" w:line="240" w:lineRule="atLeast"/>
              <w:jc w:val="center"/>
              <w:rPr>
                <w:rFonts w:ascii="Times New Roman" w:hAnsi="Times New Roman" w:cs="Times New Roman"/>
                <w:color w:val="auto"/>
              </w:rPr>
            </w:pPr>
            <w:r w:rsidRPr="000265EC">
              <w:rPr>
                <w:rFonts w:ascii="Times New Roman" w:hAnsi="Times New Roman" w:cs="Times New Roman"/>
                <w:color w:val="auto"/>
              </w:rPr>
              <w:t>Плановые значения по месяцам</w:t>
            </w:r>
          </w:p>
        </w:tc>
        <w:tc>
          <w:tcPr>
            <w:tcW w:w="281" w:type="pct"/>
            <w:vMerge w:val="restart"/>
            <w:vAlign w:val="center"/>
          </w:tcPr>
          <w:p w:rsidR="00B73F5C" w:rsidRPr="000265EC" w:rsidRDefault="00B73F5C" w:rsidP="000365AE">
            <w:pPr>
              <w:spacing w:line="240" w:lineRule="atLeast"/>
              <w:jc w:val="center"/>
              <w:rPr>
                <w:rFonts w:ascii="Times New Roman" w:hAnsi="Times New Roman" w:cs="Times New Roman"/>
                <w:color w:val="auto"/>
              </w:rPr>
            </w:pPr>
            <w:r w:rsidRPr="000265EC">
              <w:rPr>
                <w:rFonts w:ascii="Times New Roman" w:hAnsi="Times New Roman" w:cs="Times New Roman"/>
                <w:color w:val="auto"/>
              </w:rPr>
              <w:t xml:space="preserve">На конец </w:t>
            </w:r>
            <w:r w:rsidR="000365AE" w:rsidRPr="000265EC">
              <w:rPr>
                <w:rFonts w:ascii="Times New Roman" w:hAnsi="Times New Roman" w:cs="Times New Roman"/>
                <w:color w:val="auto"/>
              </w:rPr>
              <w:t>2026</w:t>
            </w:r>
            <w:r w:rsidRPr="000265EC">
              <w:rPr>
                <w:rFonts w:ascii="Times New Roman" w:hAnsi="Times New Roman" w:cs="Times New Roman"/>
                <w:color w:val="auto"/>
              </w:rPr>
              <w:t xml:space="preserve"> года</w:t>
            </w:r>
          </w:p>
        </w:tc>
      </w:tr>
      <w:tr w:rsidR="000265EC" w:rsidRPr="000265EC" w:rsidTr="00DC3555">
        <w:trPr>
          <w:trHeight w:val="661"/>
          <w:tblHeader/>
          <w:jc w:val="center"/>
        </w:trPr>
        <w:tc>
          <w:tcPr>
            <w:tcW w:w="193" w:type="pct"/>
            <w:vMerge/>
            <w:vAlign w:val="center"/>
          </w:tcPr>
          <w:p w:rsidR="00B73F5C" w:rsidRPr="000265EC" w:rsidRDefault="00B73F5C" w:rsidP="000557F0">
            <w:pPr>
              <w:spacing w:before="60" w:after="60" w:line="240" w:lineRule="atLeast"/>
              <w:jc w:val="center"/>
              <w:rPr>
                <w:rFonts w:ascii="Times New Roman" w:hAnsi="Times New Roman" w:cs="Times New Roman"/>
                <w:color w:val="auto"/>
              </w:rPr>
            </w:pPr>
          </w:p>
        </w:tc>
        <w:tc>
          <w:tcPr>
            <w:tcW w:w="848" w:type="pct"/>
            <w:vMerge/>
            <w:vAlign w:val="center"/>
          </w:tcPr>
          <w:p w:rsidR="00B73F5C" w:rsidRPr="000265EC" w:rsidRDefault="00B73F5C" w:rsidP="000557F0">
            <w:pPr>
              <w:spacing w:before="60" w:after="60" w:line="240" w:lineRule="atLeast"/>
              <w:jc w:val="center"/>
              <w:rPr>
                <w:rFonts w:ascii="Times New Roman" w:hAnsi="Times New Roman" w:cs="Times New Roman"/>
                <w:color w:val="auto"/>
              </w:rPr>
            </w:pPr>
          </w:p>
        </w:tc>
        <w:tc>
          <w:tcPr>
            <w:tcW w:w="332" w:type="pct"/>
            <w:vMerge/>
            <w:vAlign w:val="center"/>
          </w:tcPr>
          <w:p w:rsidR="00B73F5C" w:rsidRPr="000265EC" w:rsidRDefault="00B73F5C" w:rsidP="000557F0">
            <w:pPr>
              <w:spacing w:before="60" w:after="60" w:line="240" w:lineRule="atLeast"/>
              <w:jc w:val="center"/>
              <w:rPr>
                <w:rFonts w:ascii="Times New Roman" w:hAnsi="Times New Roman" w:cs="Times New Roman"/>
                <w:color w:val="auto"/>
              </w:rPr>
            </w:pPr>
          </w:p>
        </w:tc>
        <w:tc>
          <w:tcPr>
            <w:tcW w:w="292" w:type="pct"/>
            <w:vMerge/>
            <w:vAlign w:val="center"/>
          </w:tcPr>
          <w:p w:rsidR="00B73F5C" w:rsidRPr="000265EC" w:rsidRDefault="00B73F5C" w:rsidP="000557F0">
            <w:pPr>
              <w:spacing w:before="60" w:after="60" w:line="240" w:lineRule="atLeast"/>
              <w:jc w:val="center"/>
              <w:rPr>
                <w:rFonts w:ascii="Times New Roman" w:hAnsi="Times New Roman" w:cs="Times New Roman"/>
                <w:color w:val="auto"/>
              </w:rPr>
            </w:pPr>
          </w:p>
        </w:tc>
        <w:tc>
          <w:tcPr>
            <w:tcW w:w="282" w:type="pct"/>
            <w:vAlign w:val="center"/>
          </w:tcPr>
          <w:p w:rsidR="00B73F5C" w:rsidRPr="000265EC" w:rsidRDefault="00B73F5C" w:rsidP="000557F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январь</w:t>
            </w:r>
          </w:p>
        </w:tc>
        <w:tc>
          <w:tcPr>
            <w:tcW w:w="274" w:type="pct"/>
            <w:vAlign w:val="center"/>
          </w:tcPr>
          <w:p w:rsidR="00B73F5C" w:rsidRPr="000265EC" w:rsidRDefault="00B73F5C" w:rsidP="000557F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февраль</w:t>
            </w:r>
          </w:p>
        </w:tc>
        <w:tc>
          <w:tcPr>
            <w:tcW w:w="283" w:type="pct"/>
            <w:vAlign w:val="center"/>
          </w:tcPr>
          <w:p w:rsidR="00B73F5C" w:rsidRPr="000265EC" w:rsidRDefault="00B73F5C" w:rsidP="000557F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март</w:t>
            </w:r>
          </w:p>
        </w:tc>
        <w:tc>
          <w:tcPr>
            <w:tcW w:w="282" w:type="pct"/>
            <w:vAlign w:val="center"/>
          </w:tcPr>
          <w:p w:rsidR="00B73F5C" w:rsidRPr="000265EC" w:rsidRDefault="00B73F5C" w:rsidP="000557F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апрель</w:t>
            </w:r>
          </w:p>
        </w:tc>
        <w:tc>
          <w:tcPr>
            <w:tcW w:w="352" w:type="pct"/>
            <w:vAlign w:val="center"/>
          </w:tcPr>
          <w:p w:rsidR="00B73F5C" w:rsidRPr="000265EC" w:rsidRDefault="00B73F5C" w:rsidP="000557F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май</w:t>
            </w:r>
          </w:p>
        </w:tc>
        <w:tc>
          <w:tcPr>
            <w:tcW w:w="221" w:type="pct"/>
            <w:vAlign w:val="center"/>
          </w:tcPr>
          <w:p w:rsidR="00B73F5C" w:rsidRPr="000265EC" w:rsidRDefault="00B73F5C" w:rsidP="000557F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июнь</w:t>
            </w:r>
          </w:p>
        </w:tc>
        <w:tc>
          <w:tcPr>
            <w:tcW w:w="281" w:type="pct"/>
            <w:vAlign w:val="center"/>
          </w:tcPr>
          <w:p w:rsidR="00B73F5C" w:rsidRPr="000265EC" w:rsidRDefault="00B73F5C" w:rsidP="000557F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июль</w:t>
            </w:r>
          </w:p>
        </w:tc>
        <w:tc>
          <w:tcPr>
            <w:tcW w:w="283" w:type="pct"/>
            <w:vAlign w:val="center"/>
          </w:tcPr>
          <w:p w:rsidR="00B73F5C" w:rsidRPr="000265EC" w:rsidRDefault="00B73F5C" w:rsidP="000557F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август</w:t>
            </w:r>
          </w:p>
        </w:tc>
        <w:tc>
          <w:tcPr>
            <w:tcW w:w="231" w:type="pct"/>
            <w:vAlign w:val="center"/>
          </w:tcPr>
          <w:p w:rsidR="00B73F5C" w:rsidRPr="000265EC" w:rsidRDefault="00B73F5C" w:rsidP="000557F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сентябрь</w:t>
            </w:r>
          </w:p>
        </w:tc>
        <w:tc>
          <w:tcPr>
            <w:tcW w:w="301" w:type="pct"/>
            <w:vAlign w:val="center"/>
          </w:tcPr>
          <w:p w:rsidR="00B73F5C" w:rsidRPr="000265EC" w:rsidRDefault="00B73F5C" w:rsidP="000557F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октябрь</w:t>
            </w:r>
          </w:p>
        </w:tc>
        <w:tc>
          <w:tcPr>
            <w:tcW w:w="265" w:type="pct"/>
            <w:vAlign w:val="center"/>
          </w:tcPr>
          <w:p w:rsidR="00B73F5C" w:rsidRPr="000265EC" w:rsidRDefault="00B73F5C" w:rsidP="000557F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ноябрь</w:t>
            </w:r>
          </w:p>
        </w:tc>
        <w:tc>
          <w:tcPr>
            <w:tcW w:w="281" w:type="pct"/>
            <w:vMerge/>
            <w:vAlign w:val="center"/>
          </w:tcPr>
          <w:p w:rsidR="00B73F5C" w:rsidRPr="000265EC" w:rsidRDefault="00B73F5C" w:rsidP="000557F0">
            <w:pPr>
              <w:spacing w:before="60" w:after="60" w:line="240" w:lineRule="atLeast"/>
              <w:jc w:val="center"/>
              <w:rPr>
                <w:rFonts w:ascii="Times New Roman" w:hAnsi="Times New Roman" w:cs="Times New Roman"/>
                <w:color w:val="auto"/>
              </w:rPr>
            </w:pPr>
          </w:p>
        </w:tc>
      </w:tr>
      <w:tr w:rsidR="000265EC" w:rsidRPr="000265EC" w:rsidTr="00DC3555">
        <w:trPr>
          <w:trHeight w:val="386"/>
          <w:jc w:val="center"/>
        </w:trPr>
        <w:tc>
          <w:tcPr>
            <w:tcW w:w="193" w:type="pct"/>
            <w:vAlign w:val="center"/>
          </w:tcPr>
          <w:p w:rsidR="00B73F5C" w:rsidRPr="000265EC" w:rsidRDefault="00B73F5C" w:rsidP="000557F0">
            <w:pPr>
              <w:spacing w:before="60" w:after="60" w:line="240" w:lineRule="atLeast"/>
              <w:jc w:val="center"/>
              <w:rPr>
                <w:rFonts w:ascii="Times New Roman" w:hAnsi="Times New Roman" w:cs="Times New Roman"/>
                <w:color w:val="auto"/>
              </w:rPr>
            </w:pPr>
            <w:r w:rsidRPr="000265EC">
              <w:rPr>
                <w:rFonts w:ascii="Times New Roman" w:hAnsi="Times New Roman" w:cs="Times New Roman"/>
                <w:color w:val="auto"/>
              </w:rPr>
              <w:t>1.</w:t>
            </w:r>
          </w:p>
        </w:tc>
        <w:tc>
          <w:tcPr>
            <w:tcW w:w="4807" w:type="pct"/>
            <w:gridSpan w:val="15"/>
            <w:vAlign w:val="center"/>
          </w:tcPr>
          <w:p w:rsidR="00B73F5C" w:rsidRPr="000265EC" w:rsidRDefault="00B73F5C" w:rsidP="00B73F5C">
            <w:pPr>
              <w:spacing w:line="240" w:lineRule="atLeast"/>
              <w:rPr>
                <w:rFonts w:ascii="Times New Roman" w:hAnsi="Times New Roman" w:cs="Times New Roman"/>
                <w:color w:val="auto"/>
              </w:rPr>
            </w:pPr>
            <w:r w:rsidRPr="000265EC">
              <w:rPr>
                <w:rFonts w:ascii="Times New Roman" w:hAnsi="Times New Roman" w:cs="Times New Roman"/>
                <w:color w:val="auto"/>
              </w:rPr>
              <w:t xml:space="preserve"> Задача «</w:t>
            </w:r>
            <w:r w:rsidR="00EB6E45" w:rsidRPr="000265EC">
              <w:rPr>
                <w:rFonts w:ascii="Times New Roman" w:eastAsia="Times New Roman" w:hAnsi="Times New Roman" w:cs="Times New Roman"/>
                <w:color w:val="auto"/>
              </w:rPr>
              <w:t xml:space="preserve">Обеспечение функционирования аппарата Управления сельского хозяйства </w:t>
            </w:r>
            <w:r w:rsidR="00EB6E45" w:rsidRPr="000265EC">
              <w:rPr>
                <w:rFonts w:ascii="Times New Roman" w:hAnsi="Times New Roman" w:cs="Times New Roman"/>
                <w:color w:val="auto"/>
              </w:rPr>
              <w:t>администрации Юргинского муниципального  округа</w:t>
            </w:r>
            <w:r w:rsidRPr="000265EC">
              <w:rPr>
                <w:rFonts w:ascii="Times New Roman" w:hAnsi="Times New Roman" w:cs="Times New Roman"/>
                <w:color w:val="auto"/>
              </w:rPr>
              <w:t>»</w:t>
            </w:r>
          </w:p>
        </w:tc>
      </w:tr>
      <w:tr w:rsidR="0002434B" w:rsidRPr="000265EC" w:rsidTr="00DC3555">
        <w:trPr>
          <w:trHeight w:val="386"/>
          <w:jc w:val="center"/>
        </w:trPr>
        <w:tc>
          <w:tcPr>
            <w:tcW w:w="193" w:type="pct"/>
          </w:tcPr>
          <w:p w:rsidR="00863C77" w:rsidRPr="000265EC" w:rsidRDefault="00863C77" w:rsidP="001107E8">
            <w:pPr>
              <w:jc w:val="center"/>
              <w:rPr>
                <w:rFonts w:ascii="Times New Roman" w:hAnsi="Times New Roman" w:cs="Times New Roman"/>
                <w:color w:val="auto"/>
              </w:rPr>
            </w:pPr>
            <w:r w:rsidRPr="000265EC">
              <w:rPr>
                <w:rFonts w:ascii="Times New Roman" w:hAnsi="Times New Roman" w:cs="Times New Roman"/>
                <w:color w:val="auto"/>
              </w:rPr>
              <w:t>1.</w:t>
            </w:r>
            <w:r w:rsidR="001107E8" w:rsidRPr="000265EC">
              <w:rPr>
                <w:rFonts w:ascii="Times New Roman" w:hAnsi="Times New Roman" w:cs="Times New Roman"/>
                <w:color w:val="auto"/>
              </w:rPr>
              <w:t>1</w:t>
            </w:r>
          </w:p>
        </w:tc>
        <w:tc>
          <w:tcPr>
            <w:tcW w:w="848" w:type="pct"/>
          </w:tcPr>
          <w:p w:rsidR="00863C77" w:rsidRPr="000265EC" w:rsidRDefault="00863C77" w:rsidP="007C4C4A">
            <w:pPr>
              <w:rPr>
                <w:rFonts w:ascii="Times New Roman" w:hAnsi="Times New Roman" w:cs="Times New Roman"/>
                <w:color w:val="auto"/>
              </w:rPr>
            </w:pPr>
            <w:r w:rsidRPr="000265EC">
              <w:rPr>
                <w:rFonts w:ascii="Times New Roman" w:hAnsi="Times New Roman" w:cs="Times New Roman"/>
                <w:color w:val="auto"/>
              </w:rPr>
              <w:t>Исполнение плановых показателей бюджета по расходам за отчетный период на обеспечение деятельности органов местного самоуправления</w:t>
            </w:r>
          </w:p>
        </w:tc>
        <w:tc>
          <w:tcPr>
            <w:tcW w:w="332" w:type="pct"/>
          </w:tcPr>
          <w:p w:rsidR="00863C77" w:rsidRPr="000265EC" w:rsidRDefault="00863C77" w:rsidP="007C4C4A">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t>«МП»</w:t>
            </w:r>
          </w:p>
        </w:tc>
        <w:tc>
          <w:tcPr>
            <w:tcW w:w="292" w:type="pct"/>
          </w:tcPr>
          <w:p w:rsidR="00863C77" w:rsidRPr="000265EC" w:rsidRDefault="00BE4823" w:rsidP="007C4C4A">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282" w:type="pct"/>
          </w:tcPr>
          <w:p w:rsidR="00863C77" w:rsidRPr="000265EC" w:rsidRDefault="00895CEB" w:rsidP="007C4C4A">
            <w:pPr>
              <w:jc w:val="center"/>
              <w:rPr>
                <w:rFonts w:ascii="Times New Roman" w:hAnsi="Times New Roman" w:cs="Times New Roman"/>
                <w:color w:val="auto"/>
              </w:rPr>
            </w:pPr>
            <w:r w:rsidRPr="000265EC">
              <w:rPr>
                <w:rFonts w:ascii="Times New Roman" w:hAnsi="Times New Roman" w:cs="Times New Roman"/>
                <w:color w:val="auto"/>
              </w:rPr>
              <w:t>100</w:t>
            </w:r>
          </w:p>
        </w:tc>
        <w:tc>
          <w:tcPr>
            <w:tcW w:w="274" w:type="pct"/>
          </w:tcPr>
          <w:p w:rsidR="00863C77" w:rsidRPr="000265EC" w:rsidRDefault="00895CEB" w:rsidP="007C4C4A">
            <w:pPr>
              <w:jc w:val="center"/>
              <w:rPr>
                <w:rFonts w:ascii="Times New Roman" w:hAnsi="Times New Roman" w:cs="Times New Roman"/>
                <w:color w:val="auto"/>
              </w:rPr>
            </w:pPr>
            <w:r w:rsidRPr="000265EC">
              <w:rPr>
                <w:rFonts w:ascii="Times New Roman" w:hAnsi="Times New Roman" w:cs="Times New Roman"/>
                <w:color w:val="auto"/>
              </w:rPr>
              <w:t>100</w:t>
            </w:r>
          </w:p>
        </w:tc>
        <w:tc>
          <w:tcPr>
            <w:tcW w:w="283" w:type="pct"/>
          </w:tcPr>
          <w:p w:rsidR="00863C77" w:rsidRPr="000265EC" w:rsidRDefault="00895CEB" w:rsidP="007C4C4A">
            <w:pPr>
              <w:jc w:val="center"/>
              <w:rPr>
                <w:rFonts w:ascii="Times New Roman" w:hAnsi="Times New Roman" w:cs="Times New Roman"/>
                <w:color w:val="auto"/>
              </w:rPr>
            </w:pPr>
            <w:r w:rsidRPr="000265EC">
              <w:rPr>
                <w:rFonts w:ascii="Times New Roman" w:hAnsi="Times New Roman" w:cs="Times New Roman"/>
                <w:color w:val="auto"/>
              </w:rPr>
              <w:t>100</w:t>
            </w:r>
          </w:p>
        </w:tc>
        <w:tc>
          <w:tcPr>
            <w:tcW w:w="282" w:type="pct"/>
          </w:tcPr>
          <w:p w:rsidR="00863C77" w:rsidRPr="000265EC" w:rsidRDefault="00895CEB" w:rsidP="007C4C4A">
            <w:pPr>
              <w:jc w:val="center"/>
              <w:rPr>
                <w:rFonts w:ascii="Times New Roman" w:hAnsi="Times New Roman" w:cs="Times New Roman"/>
                <w:color w:val="auto"/>
              </w:rPr>
            </w:pPr>
            <w:r w:rsidRPr="000265EC">
              <w:rPr>
                <w:rFonts w:ascii="Times New Roman" w:hAnsi="Times New Roman" w:cs="Times New Roman"/>
                <w:color w:val="auto"/>
              </w:rPr>
              <w:t>100</w:t>
            </w:r>
          </w:p>
        </w:tc>
        <w:tc>
          <w:tcPr>
            <w:tcW w:w="352" w:type="pct"/>
          </w:tcPr>
          <w:p w:rsidR="00863C77" w:rsidRPr="000265EC" w:rsidRDefault="00895CEB" w:rsidP="007C4C4A">
            <w:pPr>
              <w:jc w:val="center"/>
              <w:rPr>
                <w:rFonts w:ascii="Times New Roman" w:hAnsi="Times New Roman" w:cs="Times New Roman"/>
                <w:color w:val="auto"/>
              </w:rPr>
            </w:pPr>
            <w:r w:rsidRPr="000265EC">
              <w:rPr>
                <w:rFonts w:ascii="Times New Roman" w:hAnsi="Times New Roman" w:cs="Times New Roman"/>
                <w:color w:val="auto"/>
              </w:rPr>
              <w:t>100</w:t>
            </w:r>
          </w:p>
        </w:tc>
        <w:tc>
          <w:tcPr>
            <w:tcW w:w="221" w:type="pct"/>
          </w:tcPr>
          <w:p w:rsidR="00863C77" w:rsidRPr="000265EC" w:rsidRDefault="00895CEB" w:rsidP="007C4C4A">
            <w:pPr>
              <w:jc w:val="center"/>
              <w:rPr>
                <w:rFonts w:ascii="Times New Roman" w:hAnsi="Times New Roman" w:cs="Times New Roman"/>
                <w:color w:val="auto"/>
              </w:rPr>
            </w:pPr>
            <w:r w:rsidRPr="000265EC">
              <w:rPr>
                <w:rFonts w:ascii="Times New Roman" w:hAnsi="Times New Roman" w:cs="Times New Roman"/>
                <w:color w:val="auto"/>
              </w:rPr>
              <w:t>100</w:t>
            </w:r>
          </w:p>
        </w:tc>
        <w:tc>
          <w:tcPr>
            <w:tcW w:w="281" w:type="pct"/>
          </w:tcPr>
          <w:p w:rsidR="00863C77" w:rsidRPr="000265EC" w:rsidRDefault="00895CEB" w:rsidP="007C4C4A">
            <w:pPr>
              <w:jc w:val="center"/>
              <w:rPr>
                <w:rFonts w:ascii="Times New Roman" w:hAnsi="Times New Roman" w:cs="Times New Roman"/>
                <w:color w:val="auto"/>
              </w:rPr>
            </w:pPr>
            <w:r w:rsidRPr="000265EC">
              <w:rPr>
                <w:rFonts w:ascii="Times New Roman" w:hAnsi="Times New Roman" w:cs="Times New Roman"/>
                <w:color w:val="auto"/>
              </w:rPr>
              <w:t>100</w:t>
            </w:r>
          </w:p>
        </w:tc>
        <w:tc>
          <w:tcPr>
            <w:tcW w:w="283" w:type="pct"/>
          </w:tcPr>
          <w:p w:rsidR="00863C77" w:rsidRPr="000265EC" w:rsidRDefault="00895CEB" w:rsidP="007C4C4A">
            <w:pPr>
              <w:jc w:val="center"/>
              <w:rPr>
                <w:rFonts w:ascii="Times New Roman" w:hAnsi="Times New Roman" w:cs="Times New Roman"/>
                <w:color w:val="auto"/>
              </w:rPr>
            </w:pPr>
            <w:r w:rsidRPr="000265EC">
              <w:rPr>
                <w:rFonts w:ascii="Times New Roman" w:hAnsi="Times New Roman" w:cs="Times New Roman"/>
                <w:color w:val="auto"/>
              </w:rPr>
              <w:t>100</w:t>
            </w:r>
          </w:p>
        </w:tc>
        <w:tc>
          <w:tcPr>
            <w:tcW w:w="231" w:type="pct"/>
          </w:tcPr>
          <w:p w:rsidR="00863C77" w:rsidRPr="000265EC" w:rsidRDefault="00895CEB" w:rsidP="007C4C4A">
            <w:pPr>
              <w:jc w:val="center"/>
              <w:rPr>
                <w:rFonts w:ascii="Times New Roman" w:hAnsi="Times New Roman" w:cs="Times New Roman"/>
                <w:color w:val="auto"/>
              </w:rPr>
            </w:pPr>
            <w:r w:rsidRPr="000265EC">
              <w:rPr>
                <w:rFonts w:ascii="Times New Roman" w:hAnsi="Times New Roman" w:cs="Times New Roman"/>
                <w:color w:val="auto"/>
              </w:rPr>
              <w:t>100</w:t>
            </w:r>
          </w:p>
        </w:tc>
        <w:tc>
          <w:tcPr>
            <w:tcW w:w="301" w:type="pct"/>
          </w:tcPr>
          <w:p w:rsidR="00863C77" w:rsidRPr="000265EC" w:rsidRDefault="00895CEB" w:rsidP="007C4C4A">
            <w:pPr>
              <w:jc w:val="center"/>
              <w:rPr>
                <w:rFonts w:ascii="Times New Roman" w:hAnsi="Times New Roman" w:cs="Times New Roman"/>
                <w:color w:val="auto"/>
              </w:rPr>
            </w:pPr>
            <w:r w:rsidRPr="000265EC">
              <w:rPr>
                <w:rFonts w:ascii="Times New Roman" w:hAnsi="Times New Roman" w:cs="Times New Roman"/>
                <w:color w:val="auto"/>
              </w:rPr>
              <w:t>100</w:t>
            </w:r>
          </w:p>
        </w:tc>
        <w:tc>
          <w:tcPr>
            <w:tcW w:w="265" w:type="pct"/>
          </w:tcPr>
          <w:p w:rsidR="00863C77" w:rsidRPr="000265EC" w:rsidRDefault="00895CEB" w:rsidP="007C4C4A">
            <w:pPr>
              <w:jc w:val="center"/>
              <w:rPr>
                <w:rFonts w:ascii="Times New Roman" w:hAnsi="Times New Roman" w:cs="Times New Roman"/>
                <w:color w:val="auto"/>
              </w:rPr>
            </w:pPr>
            <w:r w:rsidRPr="000265EC">
              <w:rPr>
                <w:rFonts w:ascii="Times New Roman" w:hAnsi="Times New Roman" w:cs="Times New Roman"/>
                <w:color w:val="auto"/>
              </w:rPr>
              <w:t>99,9</w:t>
            </w:r>
          </w:p>
        </w:tc>
        <w:tc>
          <w:tcPr>
            <w:tcW w:w="281" w:type="pct"/>
          </w:tcPr>
          <w:p w:rsidR="00863C77" w:rsidRPr="000265EC" w:rsidRDefault="0005400A" w:rsidP="007C4C4A">
            <w:pPr>
              <w:jc w:val="center"/>
              <w:rPr>
                <w:rFonts w:ascii="Times New Roman" w:hAnsi="Times New Roman" w:cs="Times New Roman"/>
                <w:color w:val="auto"/>
              </w:rPr>
            </w:pPr>
            <w:r w:rsidRPr="000265EC">
              <w:rPr>
                <w:rFonts w:ascii="Times New Roman" w:hAnsi="Times New Roman" w:cs="Times New Roman"/>
                <w:color w:val="auto"/>
              </w:rPr>
              <w:t>99,9</w:t>
            </w:r>
          </w:p>
        </w:tc>
      </w:tr>
    </w:tbl>
    <w:p w:rsidR="008F60EB" w:rsidRDefault="008F60EB">
      <w:pPr>
        <w:widowControl/>
        <w:spacing w:after="200" w:line="276" w:lineRule="auto"/>
        <w:rPr>
          <w:rFonts w:ascii="Times New Roman" w:eastAsiaTheme="minorHAnsi" w:hAnsi="Times New Roman" w:cs="Times New Roman"/>
          <w:color w:val="auto"/>
          <w:lang w:eastAsia="en-US"/>
        </w:rPr>
      </w:pPr>
      <w:r>
        <w:rPr>
          <w:rFonts w:ascii="Times New Roman" w:hAnsi="Times New Roman" w:cs="Times New Roman"/>
        </w:rPr>
        <w:br w:type="page"/>
      </w:r>
    </w:p>
    <w:p w:rsidR="00F3388C" w:rsidRPr="000265EC" w:rsidRDefault="00F3388C" w:rsidP="008F60EB">
      <w:pPr>
        <w:pStyle w:val="af1"/>
        <w:jc w:val="center"/>
        <w:rPr>
          <w:rFonts w:ascii="Times New Roman" w:hAnsi="Times New Roman" w:cs="Times New Roman"/>
          <w:sz w:val="24"/>
          <w:szCs w:val="24"/>
        </w:rPr>
      </w:pPr>
      <w:r w:rsidRPr="000265EC">
        <w:rPr>
          <w:rFonts w:ascii="Times New Roman" w:hAnsi="Times New Roman" w:cs="Times New Roman"/>
          <w:sz w:val="24"/>
          <w:szCs w:val="24"/>
        </w:rPr>
        <w:lastRenderedPageBreak/>
        <w:t>План достижения показателей комплекса процессных мероприятий</w:t>
      </w:r>
      <w:r w:rsidR="008F60EB">
        <w:rPr>
          <w:rFonts w:ascii="Times New Roman" w:hAnsi="Times New Roman" w:cs="Times New Roman"/>
          <w:sz w:val="24"/>
          <w:szCs w:val="24"/>
        </w:rPr>
        <w:t xml:space="preserve"> </w:t>
      </w:r>
      <w:r w:rsidRPr="000265EC">
        <w:rPr>
          <w:rFonts w:ascii="Times New Roman" w:hAnsi="Times New Roman" w:cs="Times New Roman"/>
          <w:sz w:val="24"/>
          <w:szCs w:val="24"/>
        </w:rPr>
        <w:t xml:space="preserve">в 2027 году </w:t>
      </w:r>
    </w:p>
    <w:p w:rsidR="00C85ABB" w:rsidRPr="000265EC" w:rsidRDefault="00C85ABB" w:rsidP="00F3388C">
      <w:pPr>
        <w:pStyle w:val="af1"/>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2"/>
        <w:gridCol w:w="1561"/>
        <w:gridCol w:w="712"/>
        <w:gridCol w:w="492"/>
        <w:gridCol w:w="577"/>
        <w:gridCol w:w="730"/>
        <w:gridCol w:w="404"/>
        <w:gridCol w:w="590"/>
        <w:gridCol w:w="324"/>
        <w:gridCol w:w="426"/>
        <w:gridCol w:w="433"/>
        <w:gridCol w:w="516"/>
        <w:gridCol w:w="751"/>
        <w:gridCol w:w="645"/>
        <w:gridCol w:w="588"/>
        <w:gridCol w:w="1020"/>
      </w:tblGrid>
      <w:tr w:rsidR="000265EC" w:rsidRPr="000265EC" w:rsidTr="008F60EB">
        <w:trPr>
          <w:trHeight w:val="349"/>
          <w:tblHeader/>
          <w:jc w:val="center"/>
        </w:trPr>
        <w:tc>
          <w:tcPr>
            <w:tcW w:w="212" w:type="pct"/>
            <w:vMerge w:val="restart"/>
          </w:tcPr>
          <w:p w:rsidR="007F7FA1" w:rsidRPr="000265EC" w:rsidRDefault="00F3388C" w:rsidP="00DC3555">
            <w:pPr>
              <w:spacing w:before="60" w:after="60"/>
              <w:jc w:val="center"/>
              <w:rPr>
                <w:rFonts w:ascii="Times New Roman" w:hAnsi="Times New Roman" w:cs="Times New Roman"/>
                <w:color w:val="auto"/>
              </w:rPr>
            </w:pPr>
            <w:r w:rsidRPr="000265EC">
              <w:rPr>
                <w:rFonts w:ascii="Times New Roman" w:hAnsi="Times New Roman" w:cs="Times New Roman"/>
                <w:color w:val="auto"/>
              </w:rPr>
              <w:t xml:space="preserve">№ </w:t>
            </w:r>
          </w:p>
          <w:p w:rsidR="00F3388C" w:rsidRPr="000265EC" w:rsidRDefault="00F3388C" w:rsidP="00DC3555">
            <w:pPr>
              <w:spacing w:before="60" w:after="60"/>
              <w:ind w:left="-156" w:firstLine="156"/>
              <w:jc w:val="center"/>
              <w:rPr>
                <w:rFonts w:ascii="Times New Roman" w:hAnsi="Times New Roman" w:cs="Times New Roman"/>
                <w:color w:val="auto"/>
              </w:rPr>
            </w:pPr>
            <w:r w:rsidRPr="000265EC">
              <w:rPr>
                <w:rFonts w:ascii="Times New Roman" w:hAnsi="Times New Roman" w:cs="Times New Roman"/>
                <w:color w:val="auto"/>
              </w:rPr>
              <w:t>п/п</w:t>
            </w:r>
          </w:p>
        </w:tc>
        <w:tc>
          <w:tcPr>
            <w:tcW w:w="765" w:type="pct"/>
            <w:vMerge w:val="restart"/>
          </w:tcPr>
          <w:p w:rsidR="007F7FA1" w:rsidRPr="000265EC" w:rsidRDefault="00F3388C" w:rsidP="007F7FA1">
            <w:pPr>
              <w:jc w:val="center"/>
              <w:rPr>
                <w:rFonts w:ascii="Times New Roman" w:hAnsi="Times New Roman" w:cs="Times New Roman"/>
                <w:color w:val="auto"/>
              </w:rPr>
            </w:pPr>
            <w:r w:rsidRPr="000265EC">
              <w:rPr>
                <w:rFonts w:ascii="Times New Roman" w:hAnsi="Times New Roman" w:cs="Times New Roman"/>
                <w:color w:val="auto"/>
              </w:rPr>
              <w:t xml:space="preserve">Показатели </w:t>
            </w:r>
          </w:p>
          <w:p w:rsidR="007F7FA1" w:rsidRPr="000265EC" w:rsidRDefault="00F3388C" w:rsidP="007F7FA1">
            <w:pPr>
              <w:jc w:val="center"/>
              <w:rPr>
                <w:rFonts w:ascii="Times New Roman" w:hAnsi="Times New Roman" w:cs="Times New Roman"/>
                <w:color w:val="auto"/>
              </w:rPr>
            </w:pPr>
            <w:r w:rsidRPr="000265EC">
              <w:rPr>
                <w:rFonts w:ascii="Times New Roman" w:hAnsi="Times New Roman" w:cs="Times New Roman"/>
                <w:color w:val="auto"/>
              </w:rPr>
              <w:t xml:space="preserve">комплекса </w:t>
            </w:r>
          </w:p>
          <w:p w:rsidR="00F3388C" w:rsidRPr="000265EC" w:rsidRDefault="00F3388C" w:rsidP="007F7FA1">
            <w:pPr>
              <w:jc w:val="center"/>
              <w:rPr>
                <w:rFonts w:ascii="Times New Roman" w:hAnsi="Times New Roman" w:cs="Times New Roman"/>
                <w:color w:val="auto"/>
              </w:rPr>
            </w:pPr>
            <w:r w:rsidRPr="000265EC">
              <w:rPr>
                <w:rFonts w:ascii="Times New Roman" w:hAnsi="Times New Roman" w:cs="Times New Roman"/>
                <w:color w:val="auto"/>
              </w:rPr>
              <w:t>процессных мероприятий</w:t>
            </w:r>
          </w:p>
        </w:tc>
        <w:tc>
          <w:tcPr>
            <w:tcW w:w="349" w:type="pct"/>
            <w:vMerge w:val="restart"/>
          </w:tcPr>
          <w:p w:rsidR="00F3388C" w:rsidRPr="000265EC" w:rsidRDefault="00F3388C" w:rsidP="007F7FA1">
            <w:pPr>
              <w:jc w:val="center"/>
              <w:rPr>
                <w:rFonts w:ascii="Times New Roman" w:hAnsi="Times New Roman" w:cs="Times New Roman"/>
                <w:color w:val="auto"/>
              </w:rPr>
            </w:pPr>
            <w:r w:rsidRPr="000265EC">
              <w:rPr>
                <w:rFonts w:ascii="Times New Roman" w:hAnsi="Times New Roman" w:cs="Times New Roman"/>
                <w:color w:val="auto"/>
              </w:rPr>
              <w:t>Уровень показа</w:t>
            </w:r>
            <w:r w:rsidR="007F7FA1" w:rsidRPr="000265EC">
              <w:rPr>
                <w:rFonts w:ascii="Times New Roman" w:hAnsi="Times New Roman" w:cs="Times New Roman"/>
                <w:color w:val="auto"/>
              </w:rPr>
              <w:t>-</w:t>
            </w:r>
            <w:r w:rsidRPr="000265EC">
              <w:rPr>
                <w:rFonts w:ascii="Times New Roman" w:hAnsi="Times New Roman" w:cs="Times New Roman"/>
                <w:color w:val="auto"/>
              </w:rPr>
              <w:t>теля</w:t>
            </w:r>
          </w:p>
        </w:tc>
        <w:tc>
          <w:tcPr>
            <w:tcW w:w="241" w:type="pct"/>
            <w:vMerge w:val="restart"/>
          </w:tcPr>
          <w:p w:rsidR="00F3388C" w:rsidRPr="000265EC" w:rsidRDefault="00F3388C" w:rsidP="007F7FA1">
            <w:pPr>
              <w:jc w:val="center"/>
              <w:rPr>
                <w:rFonts w:ascii="Times New Roman" w:hAnsi="Times New Roman" w:cs="Times New Roman"/>
                <w:color w:val="auto"/>
              </w:rPr>
            </w:pPr>
            <w:r w:rsidRPr="000265EC">
              <w:rPr>
                <w:rFonts w:ascii="Times New Roman" w:hAnsi="Times New Roman" w:cs="Times New Roman"/>
                <w:color w:val="auto"/>
              </w:rPr>
              <w:t>Единица измерения</w:t>
            </w:r>
          </w:p>
          <w:p w:rsidR="00F3388C" w:rsidRPr="000265EC" w:rsidRDefault="00F3388C" w:rsidP="007F7FA1">
            <w:pPr>
              <w:jc w:val="center"/>
              <w:rPr>
                <w:rFonts w:ascii="Times New Roman" w:hAnsi="Times New Roman" w:cs="Times New Roman"/>
                <w:color w:val="auto"/>
              </w:rPr>
            </w:pPr>
            <w:r w:rsidRPr="000265EC">
              <w:rPr>
                <w:rFonts w:ascii="Times New Roman" w:hAnsi="Times New Roman" w:cs="Times New Roman"/>
                <w:color w:val="auto"/>
              </w:rPr>
              <w:t>(по ОКЕИ)</w:t>
            </w:r>
          </w:p>
        </w:tc>
        <w:tc>
          <w:tcPr>
            <w:tcW w:w="2932" w:type="pct"/>
            <w:gridSpan w:val="11"/>
          </w:tcPr>
          <w:p w:rsidR="00F3388C" w:rsidRPr="000265EC" w:rsidRDefault="00F3388C" w:rsidP="007F7FA1">
            <w:pPr>
              <w:spacing w:before="60" w:after="60"/>
              <w:jc w:val="center"/>
              <w:rPr>
                <w:rFonts w:ascii="Times New Roman" w:hAnsi="Times New Roman" w:cs="Times New Roman"/>
                <w:color w:val="auto"/>
              </w:rPr>
            </w:pPr>
            <w:r w:rsidRPr="000265EC">
              <w:rPr>
                <w:rFonts w:ascii="Times New Roman" w:hAnsi="Times New Roman" w:cs="Times New Roman"/>
                <w:color w:val="auto"/>
              </w:rPr>
              <w:t>Плановые значения по месяцам</w:t>
            </w:r>
          </w:p>
        </w:tc>
        <w:tc>
          <w:tcPr>
            <w:tcW w:w="501" w:type="pct"/>
            <w:vMerge w:val="restart"/>
            <w:shd w:val="clear" w:color="auto" w:fill="FFFFFF" w:themeFill="background1"/>
          </w:tcPr>
          <w:p w:rsidR="00EA2C67" w:rsidRPr="000265EC" w:rsidRDefault="00F3388C" w:rsidP="007F7FA1">
            <w:pPr>
              <w:jc w:val="center"/>
              <w:rPr>
                <w:rFonts w:ascii="Times New Roman" w:hAnsi="Times New Roman" w:cs="Times New Roman"/>
                <w:color w:val="auto"/>
              </w:rPr>
            </w:pPr>
            <w:r w:rsidRPr="000265EC">
              <w:rPr>
                <w:rFonts w:ascii="Times New Roman" w:hAnsi="Times New Roman" w:cs="Times New Roman"/>
                <w:color w:val="auto"/>
              </w:rPr>
              <w:t xml:space="preserve">На </w:t>
            </w:r>
          </w:p>
          <w:p w:rsidR="00EA2C67" w:rsidRPr="000265EC" w:rsidRDefault="00F3388C" w:rsidP="007F7FA1">
            <w:pPr>
              <w:jc w:val="center"/>
              <w:rPr>
                <w:rFonts w:ascii="Times New Roman" w:hAnsi="Times New Roman" w:cs="Times New Roman"/>
                <w:color w:val="auto"/>
              </w:rPr>
            </w:pPr>
            <w:r w:rsidRPr="000265EC">
              <w:rPr>
                <w:rFonts w:ascii="Times New Roman" w:hAnsi="Times New Roman" w:cs="Times New Roman"/>
                <w:color w:val="auto"/>
              </w:rPr>
              <w:t>конец 2027</w:t>
            </w:r>
          </w:p>
          <w:p w:rsidR="00F3388C" w:rsidRPr="000265EC" w:rsidRDefault="00F3388C" w:rsidP="007F7FA1">
            <w:pPr>
              <w:jc w:val="center"/>
              <w:rPr>
                <w:rFonts w:ascii="Times New Roman" w:hAnsi="Times New Roman" w:cs="Times New Roman"/>
                <w:color w:val="auto"/>
              </w:rPr>
            </w:pPr>
            <w:r w:rsidRPr="000265EC">
              <w:rPr>
                <w:rFonts w:ascii="Times New Roman" w:hAnsi="Times New Roman" w:cs="Times New Roman"/>
                <w:color w:val="auto"/>
              </w:rPr>
              <w:t xml:space="preserve"> года</w:t>
            </w:r>
          </w:p>
        </w:tc>
      </w:tr>
      <w:tr w:rsidR="000265EC" w:rsidRPr="000265EC" w:rsidTr="008F60EB">
        <w:trPr>
          <w:trHeight w:val="661"/>
          <w:tblHeader/>
          <w:jc w:val="center"/>
        </w:trPr>
        <w:tc>
          <w:tcPr>
            <w:tcW w:w="212" w:type="pct"/>
            <w:vMerge/>
            <w:vAlign w:val="center"/>
          </w:tcPr>
          <w:p w:rsidR="00F3388C" w:rsidRPr="000265EC" w:rsidRDefault="00F3388C" w:rsidP="008A529A">
            <w:pPr>
              <w:spacing w:before="60" w:after="60" w:line="240" w:lineRule="atLeast"/>
              <w:jc w:val="center"/>
              <w:rPr>
                <w:rFonts w:ascii="Times New Roman" w:hAnsi="Times New Roman" w:cs="Times New Roman"/>
                <w:color w:val="auto"/>
              </w:rPr>
            </w:pPr>
          </w:p>
        </w:tc>
        <w:tc>
          <w:tcPr>
            <w:tcW w:w="765" w:type="pct"/>
            <w:vMerge/>
            <w:vAlign w:val="center"/>
          </w:tcPr>
          <w:p w:rsidR="00F3388C" w:rsidRPr="000265EC" w:rsidRDefault="00F3388C" w:rsidP="008A529A">
            <w:pPr>
              <w:spacing w:before="60" w:after="60" w:line="240" w:lineRule="atLeast"/>
              <w:jc w:val="center"/>
              <w:rPr>
                <w:rFonts w:ascii="Times New Roman" w:hAnsi="Times New Roman" w:cs="Times New Roman"/>
                <w:color w:val="auto"/>
              </w:rPr>
            </w:pPr>
          </w:p>
        </w:tc>
        <w:tc>
          <w:tcPr>
            <w:tcW w:w="349" w:type="pct"/>
            <w:vMerge/>
            <w:vAlign w:val="center"/>
          </w:tcPr>
          <w:p w:rsidR="00F3388C" w:rsidRPr="000265EC" w:rsidRDefault="00F3388C" w:rsidP="008A529A">
            <w:pPr>
              <w:spacing w:before="60" w:after="60" w:line="240" w:lineRule="atLeast"/>
              <w:jc w:val="center"/>
              <w:rPr>
                <w:rFonts w:ascii="Times New Roman" w:hAnsi="Times New Roman" w:cs="Times New Roman"/>
                <w:color w:val="auto"/>
              </w:rPr>
            </w:pPr>
          </w:p>
        </w:tc>
        <w:tc>
          <w:tcPr>
            <w:tcW w:w="241" w:type="pct"/>
            <w:vMerge/>
            <w:vAlign w:val="center"/>
          </w:tcPr>
          <w:p w:rsidR="00F3388C" w:rsidRPr="000265EC" w:rsidRDefault="00F3388C" w:rsidP="008A529A">
            <w:pPr>
              <w:spacing w:before="60" w:after="60" w:line="240" w:lineRule="atLeast"/>
              <w:jc w:val="center"/>
              <w:rPr>
                <w:rFonts w:ascii="Times New Roman" w:hAnsi="Times New Roman" w:cs="Times New Roman"/>
                <w:color w:val="auto"/>
              </w:rPr>
            </w:pPr>
          </w:p>
        </w:tc>
        <w:tc>
          <w:tcPr>
            <w:tcW w:w="283"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январь</w:t>
            </w:r>
          </w:p>
        </w:tc>
        <w:tc>
          <w:tcPr>
            <w:tcW w:w="358"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февраль</w:t>
            </w:r>
          </w:p>
        </w:tc>
        <w:tc>
          <w:tcPr>
            <w:tcW w:w="198"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март</w:t>
            </w:r>
          </w:p>
        </w:tc>
        <w:tc>
          <w:tcPr>
            <w:tcW w:w="289"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апрель</w:t>
            </w:r>
          </w:p>
        </w:tc>
        <w:tc>
          <w:tcPr>
            <w:tcW w:w="159"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май</w:t>
            </w:r>
          </w:p>
        </w:tc>
        <w:tc>
          <w:tcPr>
            <w:tcW w:w="209"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июнь</w:t>
            </w:r>
          </w:p>
        </w:tc>
        <w:tc>
          <w:tcPr>
            <w:tcW w:w="212"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июль</w:t>
            </w:r>
          </w:p>
        </w:tc>
        <w:tc>
          <w:tcPr>
            <w:tcW w:w="253"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август</w:t>
            </w:r>
          </w:p>
        </w:tc>
        <w:tc>
          <w:tcPr>
            <w:tcW w:w="368"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сентябрь</w:t>
            </w:r>
          </w:p>
        </w:tc>
        <w:tc>
          <w:tcPr>
            <w:tcW w:w="316"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октябрь</w:t>
            </w:r>
          </w:p>
        </w:tc>
        <w:tc>
          <w:tcPr>
            <w:tcW w:w="288"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ноябрь</w:t>
            </w:r>
          </w:p>
        </w:tc>
        <w:tc>
          <w:tcPr>
            <w:tcW w:w="501" w:type="pct"/>
            <w:vMerge/>
            <w:shd w:val="clear" w:color="auto" w:fill="FFFFFF" w:themeFill="background1"/>
            <w:vAlign w:val="center"/>
          </w:tcPr>
          <w:p w:rsidR="00F3388C" w:rsidRPr="000265EC" w:rsidRDefault="00F3388C" w:rsidP="008A529A">
            <w:pPr>
              <w:spacing w:before="60" w:after="60" w:line="240" w:lineRule="atLeast"/>
              <w:jc w:val="center"/>
              <w:rPr>
                <w:rFonts w:ascii="Times New Roman" w:hAnsi="Times New Roman" w:cs="Times New Roman"/>
                <w:color w:val="auto"/>
              </w:rPr>
            </w:pPr>
          </w:p>
        </w:tc>
      </w:tr>
      <w:tr w:rsidR="000265EC" w:rsidRPr="000265EC" w:rsidTr="008F60EB">
        <w:trPr>
          <w:trHeight w:val="386"/>
          <w:jc w:val="center"/>
        </w:trPr>
        <w:tc>
          <w:tcPr>
            <w:tcW w:w="212" w:type="pct"/>
            <w:vAlign w:val="center"/>
          </w:tcPr>
          <w:p w:rsidR="00F3388C" w:rsidRPr="000265EC" w:rsidRDefault="00F3388C" w:rsidP="008A529A">
            <w:pPr>
              <w:spacing w:before="60" w:after="60" w:line="240" w:lineRule="atLeast"/>
              <w:jc w:val="center"/>
              <w:rPr>
                <w:rFonts w:ascii="Times New Roman" w:hAnsi="Times New Roman" w:cs="Times New Roman"/>
                <w:color w:val="auto"/>
              </w:rPr>
            </w:pPr>
            <w:r w:rsidRPr="000265EC">
              <w:rPr>
                <w:rFonts w:ascii="Times New Roman" w:hAnsi="Times New Roman" w:cs="Times New Roman"/>
                <w:color w:val="auto"/>
              </w:rPr>
              <w:t>1.</w:t>
            </w:r>
          </w:p>
        </w:tc>
        <w:tc>
          <w:tcPr>
            <w:tcW w:w="4788" w:type="pct"/>
            <w:gridSpan w:val="15"/>
            <w:vAlign w:val="center"/>
          </w:tcPr>
          <w:p w:rsidR="00F3388C" w:rsidRPr="000265EC" w:rsidRDefault="00F3388C" w:rsidP="008A529A">
            <w:pPr>
              <w:spacing w:line="240" w:lineRule="atLeast"/>
              <w:rPr>
                <w:rFonts w:ascii="Times New Roman" w:hAnsi="Times New Roman" w:cs="Times New Roman"/>
                <w:color w:val="auto"/>
              </w:rPr>
            </w:pPr>
            <w:r w:rsidRPr="000265EC">
              <w:rPr>
                <w:rFonts w:ascii="Times New Roman" w:hAnsi="Times New Roman" w:cs="Times New Roman"/>
                <w:color w:val="auto"/>
              </w:rPr>
              <w:t xml:space="preserve"> Задача «</w:t>
            </w:r>
            <w:r w:rsidR="00EB6E45" w:rsidRPr="000265EC">
              <w:rPr>
                <w:rFonts w:ascii="Times New Roman" w:eastAsia="Times New Roman" w:hAnsi="Times New Roman" w:cs="Times New Roman"/>
                <w:color w:val="auto"/>
              </w:rPr>
              <w:t xml:space="preserve">Обеспечение функционирования аппарата Управления сельского хозяйства </w:t>
            </w:r>
            <w:r w:rsidR="00EB6E45" w:rsidRPr="000265EC">
              <w:rPr>
                <w:rFonts w:ascii="Times New Roman" w:hAnsi="Times New Roman" w:cs="Times New Roman"/>
                <w:color w:val="auto"/>
              </w:rPr>
              <w:t>администрации Юргинского муниципального  округа</w:t>
            </w:r>
            <w:r w:rsidRPr="000265EC">
              <w:rPr>
                <w:rFonts w:ascii="Times New Roman" w:hAnsi="Times New Roman" w:cs="Times New Roman"/>
                <w:color w:val="auto"/>
              </w:rPr>
              <w:t>»</w:t>
            </w:r>
          </w:p>
        </w:tc>
      </w:tr>
      <w:tr w:rsidR="008F60EB" w:rsidRPr="000265EC" w:rsidTr="008F60EB">
        <w:trPr>
          <w:trHeight w:val="386"/>
          <w:jc w:val="center"/>
        </w:trPr>
        <w:tc>
          <w:tcPr>
            <w:tcW w:w="212" w:type="pct"/>
          </w:tcPr>
          <w:p w:rsidR="00895CEB" w:rsidRPr="000265EC" w:rsidRDefault="00895CEB" w:rsidP="001107E8">
            <w:pPr>
              <w:jc w:val="center"/>
              <w:rPr>
                <w:rFonts w:ascii="Times New Roman" w:hAnsi="Times New Roman" w:cs="Times New Roman"/>
                <w:color w:val="auto"/>
              </w:rPr>
            </w:pPr>
            <w:r w:rsidRPr="000265EC">
              <w:rPr>
                <w:rFonts w:ascii="Times New Roman" w:hAnsi="Times New Roman" w:cs="Times New Roman"/>
                <w:color w:val="auto"/>
              </w:rPr>
              <w:t>1.1</w:t>
            </w:r>
          </w:p>
        </w:tc>
        <w:tc>
          <w:tcPr>
            <w:tcW w:w="765" w:type="pct"/>
          </w:tcPr>
          <w:p w:rsidR="00895CEB" w:rsidRPr="000265EC" w:rsidRDefault="00895CEB" w:rsidP="00380E20">
            <w:pPr>
              <w:rPr>
                <w:rFonts w:ascii="Times New Roman" w:hAnsi="Times New Roman" w:cs="Times New Roman"/>
                <w:color w:val="auto"/>
              </w:rPr>
            </w:pPr>
            <w:r w:rsidRPr="000265EC">
              <w:rPr>
                <w:rFonts w:ascii="Times New Roman" w:hAnsi="Times New Roman" w:cs="Times New Roman"/>
                <w:color w:val="auto"/>
              </w:rPr>
              <w:t>Исполнение плановых показателей бюджета по расходам за отчетный период на обеспечение деятельности органов местного самоуправления</w:t>
            </w:r>
          </w:p>
        </w:tc>
        <w:tc>
          <w:tcPr>
            <w:tcW w:w="349" w:type="pct"/>
          </w:tcPr>
          <w:p w:rsidR="00895CEB" w:rsidRPr="000265EC" w:rsidRDefault="00895CEB" w:rsidP="00380E20">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t>«МП»</w:t>
            </w:r>
          </w:p>
        </w:tc>
        <w:tc>
          <w:tcPr>
            <w:tcW w:w="241" w:type="pct"/>
          </w:tcPr>
          <w:p w:rsidR="00895CEB" w:rsidRPr="000265EC" w:rsidRDefault="00895CEB" w:rsidP="00380E20">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283"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358"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198"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289"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159"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209"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212"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253"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368"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316"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288"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99,9</w:t>
            </w:r>
          </w:p>
        </w:tc>
        <w:tc>
          <w:tcPr>
            <w:tcW w:w="501"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99,9</w:t>
            </w:r>
          </w:p>
        </w:tc>
      </w:tr>
    </w:tbl>
    <w:p w:rsidR="007F4BA7" w:rsidRPr="000265EC" w:rsidRDefault="007F4BA7" w:rsidP="00F3388C">
      <w:pPr>
        <w:pStyle w:val="af1"/>
        <w:jc w:val="center"/>
        <w:rPr>
          <w:rFonts w:ascii="Times New Roman" w:hAnsi="Times New Roman" w:cs="Times New Roman"/>
          <w:sz w:val="24"/>
          <w:szCs w:val="24"/>
        </w:rPr>
      </w:pPr>
    </w:p>
    <w:p w:rsidR="00F3388C" w:rsidRPr="000265EC" w:rsidRDefault="00F3388C" w:rsidP="008F60EB">
      <w:pPr>
        <w:pStyle w:val="af1"/>
        <w:shd w:val="clear" w:color="auto" w:fill="FFFFFF" w:themeFill="background1"/>
        <w:jc w:val="center"/>
        <w:rPr>
          <w:rFonts w:ascii="Times New Roman" w:hAnsi="Times New Roman" w:cs="Times New Roman"/>
          <w:sz w:val="24"/>
          <w:szCs w:val="24"/>
        </w:rPr>
      </w:pPr>
      <w:r w:rsidRPr="000265EC">
        <w:rPr>
          <w:rFonts w:ascii="Times New Roman" w:hAnsi="Times New Roman" w:cs="Times New Roman"/>
          <w:sz w:val="24"/>
          <w:szCs w:val="24"/>
        </w:rPr>
        <w:t>План достижения показателей комплекса процессных мероприятий</w:t>
      </w:r>
      <w:r w:rsidR="008F60EB">
        <w:rPr>
          <w:rFonts w:ascii="Times New Roman" w:hAnsi="Times New Roman" w:cs="Times New Roman"/>
          <w:sz w:val="24"/>
          <w:szCs w:val="24"/>
        </w:rPr>
        <w:t xml:space="preserve"> </w:t>
      </w:r>
      <w:r w:rsidRPr="000265EC">
        <w:rPr>
          <w:rFonts w:ascii="Times New Roman" w:hAnsi="Times New Roman" w:cs="Times New Roman"/>
          <w:sz w:val="24"/>
          <w:szCs w:val="24"/>
        </w:rPr>
        <w:t xml:space="preserve">в 2028 году  </w:t>
      </w:r>
    </w:p>
    <w:p w:rsidR="00C85ABB" w:rsidRPr="000265EC" w:rsidRDefault="00C85ABB" w:rsidP="0095037E">
      <w:pPr>
        <w:pStyle w:val="af1"/>
        <w:shd w:val="clear" w:color="auto" w:fill="FFFFFF" w:themeFill="background1"/>
        <w:jc w:val="center"/>
        <w:rPr>
          <w:rFonts w:ascii="Times New Roman" w:hAnsi="Times New Roman" w:cs="Times New Roman"/>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26"/>
        <w:gridCol w:w="1172"/>
        <w:gridCol w:w="372"/>
        <w:gridCol w:w="318"/>
        <w:gridCol w:w="394"/>
        <w:gridCol w:w="492"/>
        <w:gridCol w:w="577"/>
        <w:gridCol w:w="730"/>
        <w:gridCol w:w="488"/>
        <w:gridCol w:w="506"/>
        <w:gridCol w:w="488"/>
        <w:gridCol w:w="423"/>
        <w:gridCol w:w="423"/>
        <w:gridCol w:w="565"/>
        <w:gridCol w:w="560"/>
        <w:gridCol w:w="645"/>
        <w:gridCol w:w="594"/>
        <w:gridCol w:w="477"/>
      </w:tblGrid>
      <w:tr w:rsidR="000265EC" w:rsidRPr="000265EC" w:rsidTr="00FA4AC9">
        <w:trPr>
          <w:trHeight w:val="349"/>
          <w:jc w:val="center"/>
        </w:trPr>
        <w:tc>
          <w:tcPr>
            <w:tcW w:w="221" w:type="pct"/>
            <w:vMerge w:val="restart"/>
          </w:tcPr>
          <w:p w:rsidR="002019F9" w:rsidRPr="000265EC" w:rsidRDefault="00F3388C" w:rsidP="002019F9">
            <w:pPr>
              <w:spacing w:before="60" w:after="60"/>
              <w:jc w:val="center"/>
              <w:rPr>
                <w:rFonts w:ascii="Times New Roman" w:hAnsi="Times New Roman" w:cs="Times New Roman"/>
                <w:color w:val="auto"/>
              </w:rPr>
            </w:pPr>
            <w:r w:rsidRPr="000265EC">
              <w:rPr>
                <w:rFonts w:ascii="Times New Roman" w:hAnsi="Times New Roman" w:cs="Times New Roman"/>
                <w:color w:val="auto"/>
              </w:rPr>
              <w:t xml:space="preserve">№ </w:t>
            </w:r>
          </w:p>
          <w:p w:rsidR="00F3388C" w:rsidRPr="000265EC" w:rsidRDefault="00F3388C" w:rsidP="002019F9">
            <w:pPr>
              <w:spacing w:before="60" w:after="60"/>
              <w:jc w:val="center"/>
              <w:rPr>
                <w:rFonts w:ascii="Times New Roman" w:hAnsi="Times New Roman" w:cs="Times New Roman"/>
                <w:color w:val="auto"/>
              </w:rPr>
            </w:pPr>
            <w:r w:rsidRPr="000265EC">
              <w:rPr>
                <w:rFonts w:ascii="Times New Roman" w:hAnsi="Times New Roman" w:cs="Times New Roman"/>
                <w:color w:val="auto"/>
              </w:rPr>
              <w:t>п/п</w:t>
            </w:r>
          </w:p>
        </w:tc>
        <w:tc>
          <w:tcPr>
            <w:tcW w:w="800" w:type="pct"/>
            <w:gridSpan w:val="2"/>
            <w:vMerge w:val="restart"/>
          </w:tcPr>
          <w:p w:rsidR="002019F9" w:rsidRPr="000265EC" w:rsidRDefault="00F3388C" w:rsidP="002019F9">
            <w:pPr>
              <w:jc w:val="center"/>
              <w:rPr>
                <w:rFonts w:ascii="Times New Roman" w:hAnsi="Times New Roman" w:cs="Times New Roman"/>
                <w:color w:val="auto"/>
              </w:rPr>
            </w:pPr>
            <w:r w:rsidRPr="000265EC">
              <w:rPr>
                <w:rFonts w:ascii="Times New Roman" w:hAnsi="Times New Roman" w:cs="Times New Roman"/>
                <w:color w:val="auto"/>
              </w:rPr>
              <w:t xml:space="preserve">Показатели </w:t>
            </w:r>
          </w:p>
          <w:p w:rsidR="002019F9" w:rsidRPr="000265EC" w:rsidRDefault="00F3388C" w:rsidP="002019F9">
            <w:pPr>
              <w:jc w:val="center"/>
              <w:rPr>
                <w:rFonts w:ascii="Times New Roman" w:hAnsi="Times New Roman" w:cs="Times New Roman"/>
                <w:color w:val="auto"/>
              </w:rPr>
            </w:pPr>
            <w:r w:rsidRPr="000265EC">
              <w:rPr>
                <w:rFonts w:ascii="Times New Roman" w:hAnsi="Times New Roman" w:cs="Times New Roman"/>
                <w:color w:val="auto"/>
              </w:rPr>
              <w:t xml:space="preserve">комплекса </w:t>
            </w:r>
          </w:p>
          <w:p w:rsidR="00F3388C" w:rsidRPr="000265EC" w:rsidRDefault="00F3388C" w:rsidP="002019F9">
            <w:pPr>
              <w:jc w:val="center"/>
              <w:rPr>
                <w:rFonts w:ascii="Times New Roman" w:hAnsi="Times New Roman" w:cs="Times New Roman"/>
                <w:color w:val="auto"/>
              </w:rPr>
            </w:pPr>
            <w:r w:rsidRPr="000265EC">
              <w:rPr>
                <w:rFonts w:ascii="Times New Roman" w:hAnsi="Times New Roman" w:cs="Times New Roman"/>
                <w:color w:val="auto"/>
              </w:rPr>
              <w:t>процессных мероприятий</w:t>
            </w:r>
          </w:p>
        </w:tc>
        <w:tc>
          <w:tcPr>
            <w:tcW w:w="369" w:type="pct"/>
            <w:gridSpan w:val="2"/>
            <w:vMerge w:val="restart"/>
          </w:tcPr>
          <w:p w:rsidR="00F3388C" w:rsidRPr="000265EC" w:rsidRDefault="00F3388C" w:rsidP="002019F9">
            <w:pPr>
              <w:jc w:val="center"/>
              <w:rPr>
                <w:rFonts w:ascii="Times New Roman" w:hAnsi="Times New Roman" w:cs="Times New Roman"/>
                <w:color w:val="auto"/>
              </w:rPr>
            </w:pPr>
            <w:r w:rsidRPr="000265EC">
              <w:rPr>
                <w:rFonts w:ascii="Times New Roman" w:hAnsi="Times New Roman" w:cs="Times New Roman"/>
                <w:color w:val="auto"/>
              </w:rPr>
              <w:t>Уровень показа</w:t>
            </w:r>
            <w:r w:rsidR="002019F9" w:rsidRPr="000265EC">
              <w:rPr>
                <w:rFonts w:ascii="Times New Roman" w:hAnsi="Times New Roman" w:cs="Times New Roman"/>
                <w:color w:val="auto"/>
              </w:rPr>
              <w:t>-</w:t>
            </w:r>
            <w:r w:rsidRPr="000265EC">
              <w:rPr>
                <w:rFonts w:ascii="Times New Roman" w:hAnsi="Times New Roman" w:cs="Times New Roman"/>
                <w:color w:val="auto"/>
              </w:rPr>
              <w:t>теля</w:t>
            </w:r>
          </w:p>
        </w:tc>
        <w:tc>
          <w:tcPr>
            <w:tcW w:w="255" w:type="pct"/>
            <w:vMerge w:val="restart"/>
          </w:tcPr>
          <w:p w:rsidR="00F3388C" w:rsidRPr="000265EC" w:rsidRDefault="00F3388C" w:rsidP="002019F9">
            <w:pPr>
              <w:jc w:val="center"/>
              <w:rPr>
                <w:rFonts w:ascii="Times New Roman" w:hAnsi="Times New Roman" w:cs="Times New Roman"/>
                <w:color w:val="auto"/>
              </w:rPr>
            </w:pPr>
            <w:r w:rsidRPr="000265EC">
              <w:rPr>
                <w:rFonts w:ascii="Times New Roman" w:hAnsi="Times New Roman" w:cs="Times New Roman"/>
                <w:color w:val="auto"/>
              </w:rPr>
              <w:t>Единица измерения</w:t>
            </w:r>
          </w:p>
          <w:p w:rsidR="00F3388C" w:rsidRPr="000265EC" w:rsidRDefault="00F3388C" w:rsidP="002019F9">
            <w:pPr>
              <w:jc w:val="center"/>
              <w:rPr>
                <w:rFonts w:ascii="Times New Roman" w:hAnsi="Times New Roman" w:cs="Times New Roman"/>
                <w:color w:val="auto"/>
              </w:rPr>
            </w:pPr>
            <w:r w:rsidRPr="000265EC">
              <w:rPr>
                <w:rFonts w:ascii="Times New Roman" w:hAnsi="Times New Roman" w:cs="Times New Roman"/>
                <w:color w:val="auto"/>
              </w:rPr>
              <w:t>(по ОКЕИ)</w:t>
            </w:r>
          </w:p>
        </w:tc>
        <w:tc>
          <w:tcPr>
            <w:tcW w:w="3107" w:type="pct"/>
            <w:gridSpan w:val="11"/>
          </w:tcPr>
          <w:p w:rsidR="00F3388C" w:rsidRPr="000265EC" w:rsidRDefault="00F3388C" w:rsidP="002019F9">
            <w:pPr>
              <w:spacing w:before="60" w:after="60"/>
              <w:jc w:val="center"/>
              <w:rPr>
                <w:rFonts w:ascii="Times New Roman" w:hAnsi="Times New Roman" w:cs="Times New Roman"/>
                <w:color w:val="auto"/>
              </w:rPr>
            </w:pPr>
            <w:r w:rsidRPr="000265EC">
              <w:rPr>
                <w:rFonts w:ascii="Times New Roman" w:hAnsi="Times New Roman" w:cs="Times New Roman"/>
                <w:color w:val="auto"/>
              </w:rPr>
              <w:t>Плановые значения по месяцам</w:t>
            </w:r>
          </w:p>
        </w:tc>
        <w:tc>
          <w:tcPr>
            <w:tcW w:w="248" w:type="pct"/>
            <w:vMerge w:val="restart"/>
          </w:tcPr>
          <w:p w:rsidR="00F3388C" w:rsidRPr="000265EC" w:rsidRDefault="00F3388C" w:rsidP="002019F9">
            <w:pPr>
              <w:jc w:val="center"/>
              <w:rPr>
                <w:rFonts w:ascii="Times New Roman" w:hAnsi="Times New Roman" w:cs="Times New Roman"/>
                <w:color w:val="auto"/>
              </w:rPr>
            </w:pPr>
            <w:r w:rsidRPr="000265EC">
              <w:rPr>
                <w:rFonts w:ascii="Times New Roman" w:hAnsi="Times New Roman" w:cs="Times New Roman"/>
                <w:color w:val="auto"/>
              </w:rPr>
              <w:t>На конец 2028 года</w:t>
            </w:r>
          </w:p>
        </w:tc>
      </w:tr>
      <w:tr w:rsidR="000265EC" w:rsidRPr="000265EC" w:rsidTr="00FA4AC9">
        <w:trPr>
          <w:trHeight w:val="661"/>
          <w:jc w:val="center"/>
        </w:trPr>
        <w:tc>
          <w:tcPr>
            <w:tcW w:w="221" w:type="pct"/>
            <w:vMerge/>
            <w:vAlign w:val="center"/>
          </w:tcPr>
          <w:p w:rsidR="00F3388C" w:rsidRPr="000265EC" w:rsidRDefault="00F3388C" w:rsidP="008A529A">
            <w:pPr>
              <w:spacing w:before="60" w:after="60" w:line="240" w:lineRule="atLeast"/>
              <w:jc w:val="center"/>
              <w:rPr>
                <w:rFonts w:ascii="Times New Roman" w:hAnsi="Times New Roman" w:cs="Times New Roman"/>
                <w:color w:val="auto"/>
              </w:rPr>
            </w:pPr>
          </w:p>
        </w:tc>
        <w:tc>
          <w:tcPr>
            <w:tcW w:w="800" w:type="pct"/>
            <w:gridSpan w:val="2"/>
            <w:vMerge/>
            <w:vAlign w:val="center"/>
          </w:tcPr>
          <w:p w:rsidR="00F3388C" w:rsidRPr="000265EC" w:rsidRDefault="00F3388C" w:rsidP="008A529A">
            <w:pPr>
              <w:spacing w:before="60" w:after="60" w:line="240" w:lineRule="atLeast"/>
              <w:jc w:val="center"/>
              <w:rPr>
                <w:rFonts w:ascii="Times New Roman" w:hAnsi="Times New Roman" w:cs="Times New Roman"/>
                <w:color w:val="auto"/>
              </w:rPr>
            </w:pPr>
          </w:p>
        </w:tc>
        <w:tc>
          <w:tcPr>
            <w:tcW w:w="369" w:type="pct"/>
            <w:gridSpan w:val="2"/>
            <w:vMerge/>
            <w:vAlign w:val="center"/>
          </w:tcPr>
          <w:p w:rsidR="00F3388C" w:rsidRPr="000265EC" w:rsidRDefault="00F3388C" w:rsidP="008A529A">
            <w:pPr>
              <w:spacing w:before="60" w:after="60" w:line="240" w:lineRule="atLeast"/>
              <w:jc w:val="center"/>
              <w:rPr>
                <w:rFonts w:ascii="Times New Roman" w:hAnsi="Times New Roman" w:cs="Times New Roman"/>
                <w:color w:val="auto"/>
              </w:rPr>
            </w:pPr>
          </w:p>
        </w:tc>
        <w:tc>
          <w:tcPr>
            <w:tcW w:w="255" w:type="pct"/>
            <w:vMerge/>
            <w:vAlign w:val="center"/>
          </w:tcPr>
          <w:p w:rsidR="00F3388C" w:rsidRPr="000265EC" w:rsidRDefault="00F3388C" w:rsidP="008A529A">
            <w:pPr>
              <w:spacing w:before="60" w:after="60" w:line="240" w:lineRule="atLeast"/>
              <w:jc w:val="center"/>
              <w:rPr>
                <w:rFonts w:ascii="Times New Roman" w:hAnsi="Times New Roman" w:cs="Times New Roman"/>
                <w:color w:val="auto"/>
              </w:rPr>
            </w:pPr>
          </w:p>
        </w:tc>
        <w:tc>
          <w:tcPr>
            <w:tcW w:w="299"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январь</w:t>
            </w:r>
          </w:p>
        </w:tc>
        <w:tc>
          <w:tcPr>
            <w:tcW w:w="378"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февраль</w:t>
            </w:r>
          </w:p>
        </w:tc>
        <w:tc>
          <w:tcPr>
            <w:tcW w:w="252"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март</w:t>
            </w:r>
          </w:p>
        </w:tc>
        <w:tc>
          <w:tcPr>
            <w:tcW w:w="262"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апрель</w:t>
            </w:r>
          </w:p>
        </w:tc>
        <w:tc>
          <w:tcPr>
            <w:tcW w:w="253"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май</w:t>
            </w:r>
          </w:p>
        </w:tc>
        <w:tc>
          <w:tcPr>
            <w:tcW w:w="219"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июнь</w:t>
            </w:r>
          </w:p>
        </w:tc>
        <w:tc>
          <w:tcPr>
            <w:tcW w:w="219"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июль</w:t>
            </w:r>
          </w:p>
        </w:tc>
        <w:tc>
          <w:tcPr>
            <w:tcW w:w="293"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август</w:t>
            </w:r>
          </w:p>
        </w:tc>
        <w:tc>
          <w:tcPr>
            <w:tcW w:w="290"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сентябрь</w:t>
            </w:r>
          </w:p>
        </w:tc>
        <w:tc>
          <w:tcPr>
            <w:tcW w:w="334"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октябрь</w:t>
            </w:r>
          </w:p>
        </w:tc>
        <w:tc>
          <w:tcPr>
            <w:tcW w:w="308" w:type="pct"/>
            <w:vAlign w:val="center"/>
          </w:tcPr>
          <w:p w:rsidR="00F3388C" w:rsidRPr="000265EC" w:rsidRDefault="00F3388C"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ноябрь</w:t>
            </w:r>
          </w:p>
        </w:tc>
        <w:tc>
          <w:tcPr>
            <w:tcW w:w="248" w:type="pct"/>
            <w:vMerge/>
            <w:vAlign w:val="center"/>
          </w:tcPr>
          <w:p w:rsidR="00F3388C" w:rsidRPr="000265EC" w:rsidRDefault="00F3388C" w:rsidP="008A529A">
            <w:pPr>
              <w:spacing w:before="60" w:after="60" w:line="240" w:lineRule="atLeast"/>
              <w:jc w:val="center"/>
              <w:rPr>
                <w:rFonts w:ascii="Times New Roman" w:hAnsi="Times New Roman" w:cs="Times New Roman"/>
                <w:color w:val="auto"/>
              </w:rPr>
            </w:pPr>
          </w:p>
        </w:tc>
      </w:tr>
      <w:tr w:rsidR="000265EC" w:rsidRPr="000265EC" w:rsidTr="00FA4AC9">
        <w:trPr>
          <w:trHeight w:val="386"/>
          <w:jc w:val="center"/>
        </w:trPr>
        <w:tc>
          <w:tcPr>
            <w:tcW w:w="221" w:type="pct"/>
          </w:tcPr>
          <w:p w:rsidR="00F3388C" w:rsidRPr="000265EC" w:rsidRDefault="00F3388C" w:rsidP="00367413">
            <w:pPr>
              <w:spacing w:before="60" w:after="60" w:line="240" w:lineRule="atLeast"/>
              <w:jc w:val="center"/>
              <w:rPr>
                <w:rFonts w:ascii="Times New Roman" w:hAnsi="Times New Roman" w:cs="Times New Roman"/>
                <w:color w:val="auto"/>
              </w:rPr>
            </w:pPr>
            <w:r w:rsidRPr="000265EC">
              <w:rPr>
                <w:rFonts w:ascii="Times New Roman" w:hAnsi="Times New Roman" w:cs="Times New Roman"/>
                <w:color w:val="auto"/>
              </w:rPr>
              <w:t>1.</w:t>
            </w:r>
          </w:p>
        </w:tc>
        <w:tc>
          <w:tcPr>
            <w:tcW w:w="4779" w:type="pct"/>
            <w:gridSpan w:val="17"/>
            <w:vAlign w:val="center"/>
          </w:tcPr>
          <w:p w:rsidR="00F3388C" w:rsidRPr="000265EC" w:rsidRDefault="00F3388C" w:rsidP="008A529A">
            <w:pPr>
              <w:spacing w:line="240" w:lineRule="atLeast"/>
              <w:rPr>
                <w:rFonts w:ascii="Times New Roman" w:hAnsi="Times New Roman" w:cs="Times New Roman"/>
                <w:color w:val="auto"/>
              </w:rPr>
            </w:pPr>
            <w:r w:rsidRPr="000265EC">
              <w:rPr>
                <w:rFonts w:ascii="Times New Roman" w:hAnsi="Times New Roman" w:cs="Times New Roman"/>
                <w:color w:val="auto"/>
              </w:rPr>
              <w:t xml:space="preserve"> Задача «</w:t>
            </w:r>
            <w:r w:rsidR="00EB6E45" w:rsidRPr="000265EC">
              <w:rPr>
                <w:rFonts w:ascii="Times New Roman" w:eastAsia="Times New Roman" w:hAnsi="Times New Roman" w:cs="Times New Roman"/>
                <w:color w:val="auto"/>
              </w:rPr>
              <w:t xml:space="preserve">Обеспечение функционирования аппарата Управления сельского хозяйства </w:t>
            </w:r>
            <w:r w:rsidR="00EB6E45" w:rsidRPr="000265EC">
              <w:rPr>
                <w:rFonts w:ascii="Times New Roman" w:hAnsi="Times New Roman" w:cs="Times New Roman"/>
                <w:color w:val="auto"/>
              </w:rPr>
              <w:t>администрации Юргинского муниципального  округа</w:t>
            </w:r>
            <w:r w:rsidRPr="000265EC">
              <w:rPr>
                <w:rFonts w:ascii="Times New Roman" w:hAnsi="Times New Roman" w:cs="Times New Roman"/>
                <w:color w:val="auto"/>
              </w:rPr>
              <w:t>»</w:t>
            </w:r>
          </w:p>
        </w:tc>
      </w:tr>
      <w:tr w:rsidR="004E5338" w:rsidRPr="000265EC" w:rsidTr="00FA4AC9">
        <w:trPr>
          <w:trHeight w:val="386"/>
          <w:jc w:val="center"/>
        </w:trPr>
        <w:tc>
          <w:tcPr>
            <w:tcW w:w="221" w:type="pct"/>
          </w:tcPr>
          <w:p w:rsidR="00895CEB" w:rsidRPr="000265EC" w:rsidRDefault="00895CEB" w:rsidP="00367413">
            <w:pPr>
              <w:jc w:val="center"/>
              <w:rPr>
                <w:rFonts w:ascii="Times New Roman" w:hAnsi="Times New Roman" w:cs="Times New Roman"/>
                <w:color w:val="auto"/>
              </w:rPr>
            </w:pPr>
            <w:r w:rsidRPr="000265EC">
              <w:rPr>
                <w:rFonts w:ascii="Times New Roman" w:hAnsi="Times New Roman" w:cs="Times New Roman"/>
                <w:color w:val="auto"/>
              </w:rPr>
              <w:t>1.1</w:t>
            </w:r>
          </w:p>
        </w:tc>
        <w:tc>
          <w:tcPr>
            <w:tcW w:w="607" w:type="pct"/>
            <w:vAlign w:val="center"/>
          </w:tcPr>
          <w:p w:rsidR="00895CEB" w:rsidRPr="000265EC" w:rsidRDefault="00895CEB" w:rsidP="00367413">
            <w:pPr>
              <w:rPr>
                <w:rFonts w:ascii="Times New Roman" w:hAnsi="Times New Roman" w:cs="Times New Roman"/>
                <w:color w:val="auto"/>
              </w:rPr>
            </w:pPr>
            <w:r w:rsidRPr="000265EC">
              <w:rPr>
                <w:rFonts w:ascii="Times New Roman" w:hAnsi="Times New Roman" w:cs="Times New Roman"/>
                <w:color w:val="auto"/>
              </w:rPr>
              <w:t>Исполнение плановых показателей бюджета по расходам за отчетный период на обеспечение деятельнос</w:t>
            </w:r>
            <w:r w:rsidRPr="000265EC">
              <w:rPr>
                <w:rFonts w:ascii="Times New Roman" w:hAnsi="Times New Roman" w:cs="Times New Roman"/>
                <w:color w:val="auto"/>
              </w:rPr>
              <w:lastRenderedPageBreak/>
              <w:t>ти органов местного самоуправления</w:t>
            </w:r>
          </w:p>
        </w:tc>
        <w:tc>
          <w:tcPr>
            <w:tcW w:w="358" w:type="pct"/>
            <w:gridSpan w:val="2"/>
          </w:tcPr>
          <w:p w:rsidR="00895CEB" w:rsidRPr="000265EC" w:rsidRDefault="00895CEB" w:rsidP="00367413">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lastRenderedPageBreak/>
              <w:t>«МП»</w:t>
            </w:r>
          </w:p>
        </w:tc>
        <w:tc>
          <w:tcPr>
            <w:tcW w:w="459" w:type="pct"/>
            <w:gridSpan w:val="2"/>
          </w:tcPr>
          <w:p w:rsidR="00895CEB" w:rsidRPr="000265EC" w:rsidRDefault="00895CEB" w:rsidP="00367413">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299"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378"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253"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261"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253"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219"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219"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293"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290"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334"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100</w:t>
            </w:r>
          </w:p>
        </w:tc>
        <w:tc>
          <w:tcPr>
            <w:tcW w:w="308"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99,9</w:t>
            </w:r>
          </w:p>
        </w:tc>
        <w:tc>
          <w:tcPr>
            <w:tcW w:w="248" w:type="pct"/>
          </w:tcPr>
          <w:p w:rsidR="00895CEB" w:rsidRPr="000265EC" w:rsidRDefault="00895CEB" w:rsidP="00260320">
            <w:pPr>
              <w:jc w:val="center"/>
              <w:rPr>
                <w:rFonts w:ascii="Times New Roman" w:hAnsi="Times New Roman" w:cs="Times New Roman"/>
                <w:color w:val="auto"/>
              </w:rPr>
            </w:pPr>
            <w:r w:rsidRPr="000265EC">
              <w:rPr>
                <w:rFonts w:ascii="Times New Roman" w:hAnsi="Times New Roman" w:cs="Times New Roman"/>
                <w:color w:val="auto"/>
              </w:rPr>
              <w:t>99,9</w:t>
            </w:r>
          </w:p>
        </w:tc>
      </w:tr>
    </w:tbl>
    <w:p w:rsidR="007E3613" w:rsidRPr="00FB6127" w:rsidRDefault="007E3613" w:rsidP="00F3388C">
      <w:pPr>
        <w:pStyle w:val="af1"/>
        <w:jc w:val="center"/>
        <w:rPr>
          <w:rFonts w:ascii="Times New Roman" w:hAnsi="Times New Roman" w:cs="Times New Roman"/>
          <w:b/>
          <w:sz w:val="24"/>
          <w:szCs w:val="24"/>
        </w:rPr>
      </w:pPr>
    </w:p>
    <w:p w:rsidR="00127D1A" w:rsidRPr="00FB6127" w:rsidRDefault="004E60B5" w:rsidP="00C85ABB">
      <w:pPr>
        <w:autoSpaceDE w:val="0"/>
        <w:autoSpaceDN w:val="0"/>
        <w:adjustRightInd w:val="0"/>
        <w:jc w:val="center"/>
        <w:rPr>
          <w:rFonts w:ascii="Times New Roman" w:hAnsi="Times New Roman" w:cs="Times New Roman"/>
          <w:b/>
          <w:color w:val="auto"/>
        </w:rPr>
      </w:pPr>
      <w:r w:rsidRPr="00FB6127">
        <w:rPr>
          <w:rFonts w:ascii="Times New Roman" w:hAnsi="Times New Roman" w:cs="Times New Roman"/>
          <w:b/>
          <w:color w:val="auto"/>
        </w:rPr>
        <w:t>4</w:t>
      </w:r>
      <w:r w:rsidR="00127D1A" w:rsidRPr="00FB6127">
        <w:rPr>
          <w:rFonts w:ascii="Times New Roman" w:hAnsi="Times New Roman" w:cs="Times New Roman"/>
          <w:b/>
          <w:color w:val="auto"/>
        </w:rPr>
        <w:t>.</w:t>
      </w:r>
      <w:r w:rsidR="008F60EB" w:rsidRPr="00FB6127">
        <w:rPr>
          <w:rFonts w:ascii="Times New Roman" w:hAnsi="Times New Roman" w:cs="Times New Roman"/>
          <w:b/>
          <w:color w:val="auto"/>
        </w:rPr>
        <w:t xml:space="preserve"> </w:t>
      </w:r>
      <w:r w:rsidR="00127D1A" w:rsidRPr="00FB6127">
        <w:rPr>
          <w:rFonts w:ascii="Times New Roman" w:hAnsi="Times New Roman" w:cs="Times New Roman"/>
          <w:b/>
          <w:color w:val="auto"/>
        </w:rPr>
        <w:t>Перечень</w:t>
      </w:r>
      <w:r w:rsidR="00127D1A" w:rsidRPr="00FB6127">
        <w:rPr>
          <w:rFonts w:ascii="Times New Roman" w:hAnsi="Times New Roman" w:cs="Times New Roman"/>
          <w:b/>
          <w:color w:val="auto"/>
          <w:spacing w:val="-4"/>
        </w:rPr>
        <w:t xml:space="preserve"> </w:t>
      </w:r>
      <w:r w:rsidR="00127D1A" w:rsidRPr="00FB6127">
        <w:rPr>
          <w:rFonts w:ascii="Times New Roman" w:hAnsi="Times New Roman" w:cs="Times New Roman"/>
          <w:b/>
          <w:color w:val="auto"/>
        </w:rPr>
        <w:t>мероприятий</w:t>
      </w:r>
      <w:r w:rsidR="00127D1A" w:rsidRPr="00FB6127">
        <w:rPr>
          <w:rFonts w:ascii="Times New Roman" w:hAnsi="Times New Roman" w:cs="Times New Roman"/>
          <w:b/>
          <w:color w:val="auto"/>
          <w:spacing w:val="-5"/>
        </w:rPr>
        <w:t xml:space="preserve"> </w:t>
      </w:r>
      <w:r w:rsidR="00127D1A" w:rsidRPr="00FB6127">
        <w:rPr>
          <w:rFonts w:ascii="Times New Roman" w:hAnsi="Times New Roman" w:cs="Times New Roman"/>
          <w:b/>
          <w:color w:val="auto"/>
        </w:rPr>
        <w:t>(результатов)</w:t>
      </w:r>
      <w:r w:rsidR="00127D1A" w:rsidRPr="00FB6127">
        <w:rPr>
          <w:rFonts w:ascii="Times New Roman" w:hAnsi="Times New Roman" w:cs="Times New Roman"/>
          <w:b/>
          <w:color w:val="auto"/>
          <w:spacing w:val="-4"/>
        </w:rPr>
        <w:t xml:space="preserve"> </w:t>
      </w:r>
      <w:r w:rsidR="00127D1A" w:rsidRPr="00FB6127">
        <w:rPr>
          <w:rFonts w:ascii="Times New Roman" w:hAnsi="Times New Roman" w:cs="Times New Roman"/>
          <w:b/>
          <w:color w:val="auto"/>
        </w:rPr>
        <w:t>комплекса</w:t>
      </w:r>
      <w:r w:rsidR="00127D1A" w:rsidRPr="00FB6127">
        <w:rPr>
          <w:rFonts w:ascii="Times New Roman" w:hAnsi="Times New Roman" w:cs="Times New Roman"/>
          <w:b/>
          <w:color w:val="auto"/>
          <w:spacing w:val="-1"/>
        </w:rPr>
        <w:t xml:space="preserve"> </w:t>
      </w:r>
      <w:r w:rsidR="00127D1A" w:rsidRPr="00FB6127">
        <w:rPr>
          <w:rFonts w:ascii="Times New Roman" w:hAnsi="Times New Roman" w:cs="Times New Roman"/>
          <w:b/>
          <w:color w:val="auto"/>
        </w:rPr>
        <w:t>процессных</w:t>
      </w:r>
      <w:r w:rsidR="00127D1A" w:rsidRPr="00FB6127">
        <w:rPr>
          <w:rFonts w:ascii="Times New Roman" w:hAnsi="Times New Roman" w:cs="Times New Roman"/>
          <w:b/>
          <w:color w:val="auto"/>
          <w:spacing w:val="-5"/>
        </w:rPr>
        <w:t xml:space="preserve"> </w:t>
      </w:r>
      <w:r w:rsidR="00127D1A" w:rsidRPr="00FB6127">
        <w:rPr>
          <w:rFonts w:ascii="Times New Roman" w:hAnsi="Times New Roman" w:cs="Times New Roman"/>
          <w:b/>
          <w:color w:val="auto"/>
        </w:rPr>
        <w:t>мероприятий</w:t>
      </w:r>
    </w:p>
    <w:p w:rsidR="00127D1A" w:rsidRPr="00FB6127" w:rsidRDefault="00127D1A" w:rsidP="00127D1A">
      <w:pPr>
        <w:pStyle w:val="aa"/>
        <w:autoSpaceDE w:val="0"/>
        <w:autoSpaceDN w:val="0"/>
        <w:adjustRightInd w:val="0"/>
        <w:ind w:left="2912"/>
        <w:jc w:val="center"/>
        <w:rPr>
          <w:b/>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1680"/>
        <w:gridCol w:w="1132"/>
        <w:gridCol w:w="1196"/>
        <w:gridCol w:w="1042"/>
        <w:gridCol w:w="832"/>
        <w:gridCol w:w="626"/>
        <w:gridCol w:w="727"/>
        <w:gridCol w:w="627"/>
        <w:gridCol w:w="646"/>
        <w:gridCol w:w="574"/>
      </w:tblGrid>
      <w:tr w:rsidR="000265EC" w:rsidRPr="000265EC" w:rsidTr="008042C1">
        <w:trPr>
          <w:trHeight w:val="420"/>
          <w:jc w:val="center"/>
        </w:trPr>
        <w:tc>
          <w:tcPr>
            <w:tcW w:w="540" w:type="dxa"/>
            <w:vMerge w:val="restart"/>
            <w:vAlign w:val="center"/>
          </w:tcPr>
          <w:p w:rsidR="00DE33A3" w:rsidRPr="000265EC" w:rsidRDefault="00127D1A" w:rsidP="00E964EB">
            <w:pPr>
              <w:kinsoku w:val="0"/>
              <w:overflowPunct w:val="0"/>
              <w:autoSpaceDE w:val="0"/>
              <w:autoSpaceDN w:val="0"/>
              <w:adjustRightInd w:val="0"/>
              <w:jc w:val="center"/>
              <w:rPr>
                <w:rFonts w:ascii="Times New Roman" w:hAnsi="Times New Roman" w:cs="Times New Roman"/>
                <w:color w:val="auto"/>
                <w:spacing w:val="-37"/>
              </w:rPr>
            </w:pPr>
            <w:r w:rsidRPr="000265EC">
              <w:rPr>
                <w:rFonts w:ascii="Times New Roman" w:hAnsi="Times New Roman" w:cs="Times New Roman"/>
                <w:color w:val="auto"/>
              </w:rPr>
              <w:t xml:space="preserve">№ </w:t>
            </w:r>
            <w:r w:rsidRPr="000265EC">
              <w:rPr>
                <w:rFonts w:ascii="Times New Roman" w:hAnsi="Times New Roman" w:cs="Times New Roman"/>
                <w:color w:val="auto"/>
                <w:spacing w:val="-37"/>
              </w:rPr>
              <w:t xml:space="preserve"> </w:t>
            </w:r>
          </w:p>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п/п</w:t>
            </w:r>
          </w:p>
        </w:tc>
        <w:tc>
          <w:tcPr>
            <w:tcW w:w="1680" w:type="dxa"/>
            <w:vMerge w:val="restart"/>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spacing w:val="-2"/>
              </w:rPr>
            </w:pPr>
            <w:r w:rsidRPr="000265EC">
              <w:rPr>
                <w:rFonts w:ascii="Times New Roman" w:hAnsi="Times New Roman" w:cs="Times New Roman"/>
                <w:color w:val="auto"/>
              </w:rPr>
              <w:t>Наименование</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мероприятия</w:t>
            </w:r>
            <w:r w:rsidRPr="000265EC">
              <w:rPr>
                <w:rFonts w:ascii="Times New Roman" w:hAnsi="Times New Roman" w:cs="Times New Roman"/>
                <w:color w:val="auto"/>
                <w:spacing w:val="-2"/>
              </w:rPr>
              <w:t xml:space="preserve"> </w:t>
            </w:r>
          </w:p>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(результата)</w:t>
            </w:r>
          </w:p>
        </w:tc>
        <w:tc>
          <w:tcPr>
            <w:tcW w:w="1132" w:type="dxa"/>
            <w:vMerge w:val="restart"/>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vertAlign w:val="superscript"/>
              </w:rPr>
            </w:pPr>
            <w:r w:rsidRPr="000265EC">
              <w:rPr>
                <w:rFonts w:ascii="Times New Roman" w:hAnsi="Times New Roman" w:cs="Times New Roman"/>
                <w:color w:val="auto"/>
              </w:rPr>
              <w:t>Тип</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мероприятий</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(результат</w:t>
            </w:r>
            <w:bookmarkStart w:id="2" w:name="_GoBack"/>
            <w:bookmarkEnd w:id="2"/>
            <w:r w:rsidRPr="000265EC">
              <w:rPr>
                <w:rFonts w:ascii="Times New Roman" w:hAnsi="Times New Roman" w:cs="Times New Roman"/>
                <w:color w:val="auto"/>
              </w:rPr>
              <w:t>а)</w:t>
            </w:r>
          </w:p>
        </w:tc>
        <w:tc>
          <w:tcPr>
            <w:tcW w:w="1196" w:type="dxa"/>
            <w:vMerge w:val="restart"/>
            <w:vAlign w:val="center"/>
          </w:tcPr>
          <w:p w:rsidR="00127D1A" w:rsidRPr="000265EC" w:rsidRDefault="00BC33B1"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Характеристика</w:t>
            </w:r>
          </w:p>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vertAlign w:val="superscript"/>
              </w:rPr>
            </w:pPr>
          </w:p>
        </w:tc>
        <w:tc>
          <w:tcPr>
            <w:tcW w:w="1042" w:type="dxa"/>
            <w:vMerge w:val="restart"/>
            <w:vAlign w:val="center"/>
          </w:tcPr>
          <w:p w:rsidR="00DE33A3"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Единица </w:t>
            </w:r>
          </w:p>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spacing w:val="-37"/>
              </w:rPr>
            </w:pPr>
            <w:r w:rsidRPr="000265EC">
              <w:rPr>
                <w:rFonts w:ascii="Times New Roman" w:hAnsi="Times New Roman" w:cs="Times New Roman"/>
                <w:color w:val="auto"/>
              </w:rPr>
              <w:t>измерения</w:t>
            </w:r>
            <w:r w:rsidRPr="000265EC">
              <w:rPr>
                <w:rFonts w:ascii="Times New Roman" w:hAnsi="Times New Roman" w:cs="Times New Roman"/>
                <w:color w:val="auto"/>
                <w:spacing w:val="-37"/>
              </w:rPr>
              <w:t xml:space="preserve"> </w:t>
            </w:r>
          </w:p>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(по</w:t>
            </w:r>
            <w:r w:rsidRPr="000265EC">
              <w:rPr>
                <w:rFonts w:ascii="Times New Roman" w:hAnsi="Times New Roman" w:cs="Times New Roman"/>
                <w:color w:val="auto"/>
                <w:spacing w:val="-2"/>
              </w:rPr>
              <w:t xml:space="preserve"> </w:t>
            </w:r>
            <w:r w:rsidRPr="000265EC">
              <w:rPr>
                <w:rFonts w:ascii="Times New Roman" w:hAnsi="Times New Roman" w:cs="Times New Roman"/>
                <w:color w:val="auto"/>
              </w:rPr>
              <w:t>ОКЕИ)</w:t>
            </w:r>
          </w:p>
        </w:tc>
        <w:tc>
          <w:tcPr>
            <w:tcW w:w="1458" w:type="dxa"/>
            <w:gridSpan w:val="2"/>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Базовое</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значение</w:t>
            </w:r>
          </w:p>
        </w:tc>
        <w:tc>
          <w:tcPr>
            <w:tcW w:w="2574" w:type="dxa"/>
            <w:gridSpan w:val="4"/>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spacing w:val="-3"/>
              </w:rPr>
            </w:pPr>
            <w:r w:rsidRPr="000265EC">
              <w:rPr>
                <w:rFonts w:ascii="Times New Roman" w:hAnsi="Times New Roman" w:cs="Times New Roman"/>
                <w:color w:val="auto"/>
              </w:rPr>
              <w:t>Значения</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мероприятия</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(результата)</w:t>
            </w:r>
            <w:r w:rsidRPr="000265EC">
              <w:rPr>
                <w:rFonts w:ascii="Times New Roman" w:hAnsi="Times New Roman" w:cs="Times New Roman"/>
                <w:color w:val="auto"/>
                <w:spacing w:val="-3"/>
              </w:rPr>
              <w:t xml:space="preserve"> </w:t>
            </w:r>
          </w:p>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по</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годам</w:t>
            </w:r>
          </w:p>
        </w:tc>
      </w:tr>
      <w:tr w:rsidR="000265EC" w:rsidRPr="000265EC" w:rsidTr="008042C1">
        <w:trPr>
          <w:trHeight w:val="270"/>
          <w:jc w:val="center"/>
        </w:trPr>
        <w:tc>
          <w:tcPr>
            <w:tcW w:w="540" w:type="dxa"/>
            <w:vMerge/>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p>
        </w:tc>
        <w:tc>
          <w:tcPr>
            <w:tcW w:w="1680" w:type="dxa"/>
            <w:vMerge/>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p>
        </w:tc>
        <w:tc>
          <w:tcPr>
            <w:tcW w:w="1132" w:type="dxa"/>
            <w:vMerge/>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p>
        </w:tc>
        <w:tc>
          <w:tcPr>
            <w:tcW w:w="1196" w:type="dxa"/>
            <w:vMerge/>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p>
        </w:tc>
        <w:tc>
          <w:tcPr>
            <w:tcW w:w="1042" w:type="dxa"/>
            <w:vMerge/>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p>
        </w:tc>
        <w:tc>
          <w:tcPr>
            <w:tcW w:w="832" w:type="dxa"/>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значение</w:t>
            </w:r>
          </w:p>
        </w:tc>
        <w:tc>
          <w:tcPr>
            <w:tcW w:w="626" w:type="dxa"/>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727" w:type="dxa"/>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2026</w:t>
            </w:r>
          </w:p>
        </w:tc>
        <w:tc>
          <w:tcPr>
            <w:tcW w:w="627" w:type="dxa"/>
          </w:tcPr>
          <w:p w:rsidR="00127D1A" w:rsidRPr="000265EC" w:rsidRDefault="00127D1A" w:rsidP="00E964EB">
            <w:pPr>
              <w:kinsoku w:val="0"/>
              <w:overflowPunct w:val="0"/>
              <w:autoSpaceDE w:val="0"/>
              <w:autoSpaceDN w:val="0"/>
              <w:adjustRightInd w:val="0"/>
              <w:spacing w:before="40"/>
              <w:ind w:right="-22"/>
              <w:jc w:val="center"/>
              <w:rPr>
                <w:rFonts w:ascii="Times New Roman" w:hAnsi="Times New Roman" w:cs="Times New Roman"/>
                <w:color w:val="auto"/>
              </w:rPr>
            </w:pPr>
            <w:r w:rsidRPr="000265EC">
              <w:rPr>
                <w:rFonts w:ascii="Times New Roman" w:hAnsi="Times New Roman" w:cs="Times New Roman"/>
                <w:color w:val="auto"/>
              </w:rPr>
              <w:t>2027</w:t>
            </w:r>
          </w:p>
        </w:tc>
        <w:tc>
          <w:tcPr>
            <w:tcW w:w="646" w:type="dxa"/>
          </w:tcPr>
          <w:p w:rsidR="00127D1A" w:rsidRPr="000265EC" w:rsidRDefault="00127D1A" w:rsidP="00E964EB">
            <w:pPr>
              <w:kinsoku w:val="0"/>
              <w:overflowPunct w:val="0"/>
              <w:autoSpaceDE w:val="0"/>
              <w:autoSpaceDN w:val="0"/>
              <w:adjustRightInd w:val="0"/>
              <w:spacing w:before="40"/>
              <w:jc w:val="center"/>
              <w:rPr>
                <w:rFonts w:ascii="Times New Roman" w:hAnsi="Times New Roman" w:cs="Times New Roman"/>
                <w:color w:val="auto"/>
              </w:rPr>
            </w:pPr>
            <w:r w:rsidRPr="000265EC">
              <w:rPr>
                <w:rFonts w:ascii="Times New Roman" w:hAnsi="Times New Roman" w:cs="Times New Roman"/>
                <w:color w:val="auto"/>
              </w:rPr>
              <w:t>2028</w:t>
            </w:r>
          </w:p>
        </w:tc>
        <w:tc>
          <w:tcPr>
            <w:tcW w:w="574" w:type="dxa"/>
          </w:tcPr>
          <w:p w:rsidR="00127D1A" w:rsidRPr="000265EC" w:rsidRDefault="00127D1A" w:rsidP="00E964EB">
            <w:pPr>
              <w:kinsoku w:val="0"/>
              <w:overflowPunct w:val="0"/>
              <w:autoSpaceDE w:val="0"/>
              <w:autoSpaceDN w:val="0"/>
              <w:adjustRightInd w:val="0"/>
              <w:spacing w:before="40"/>
              <w:ind w:right="-5"/>
              <w:jc w:val="center"/>
              <w:rPr>
                <w:rFonts w:ascii="Times New Roman" w:hAnsi="Times New Roman" w:cs="Times New Roman"/>
                <w:color w:val="auto"/>
              </w:rPr>
            </w:pPr>
            <w:r w:rsidRPr="000265EC">
              <w:rPr>
                <w:rFonts w:ascii="Times New Roman" w:hAnsi="Times New Roman" w:cs="Times New Roman"/>
                <w:color w:val="auto"/>
              </w:rPr>
              <w:t>№+n</w:t>
            </w:r>
          </w:p>
        </w:tc>
      </w:tr>
      <w:tr w:rsidR="000265EC" w:rsidRPr="000265EC" w:rsidTr="008042C1">
        <w:trPr>
          <w:trHeight w:val="270"/>
          <w:jc w:val="center"/>
        </w:trPr>
        <w:tc>
          <w:tcPr>
            <w:tcW w:w="540" w:type="dxa"/>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w:t>
            </w:r>
          </w:p>
        </w:tc>
        <w:tc>
          <w:tcPr>
            <w:tcW w:w="1680" w:type="dxa"/>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w:t>
            </w:r>
          </w:p>
        </w:tc>
        <w:tc>
          <w:tcPr>
            <w:tcW w:w="1132" w:type="dxa"/>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w:t>
            </w:r>
          </w:p>
        </w:tc>
        <w:tc>
          <w:tcPr>
            <w:tcW w:w="1196" w:type="dxa"/>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w:t>
            </w:r>
          </w:p>
        </w:tc>
        <w:tc>
          <w:tcPr>
            <w:tcW w:w="1042" w:type="dxa"/>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w:t>
            </w:r>
          </w:p>
        </w:tc>
        <w:tc>
          <w:tcPr>
            <w:tcW w:w="832" w:type="dxa"/>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6</w:t>
            </w:r>
          </w:p>
        </w:tc>
        <w:tc>
          <w:tcPr>
            <w:tcW w:w="626" w:type="dxa"/>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727" w:type="dxa"/>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8</w:t>
            </w:r>
          </w:p>
        </w:tc>
        <w:tc>
          <w:tcPr>
            <w:tcW w:w="627" w:type="dxa"/>
          </w:tcPr>
          <w:p w:rsidR="00127D1A" w:rsidRPr="000265EC" w:rsidRDefault="00127D1A" w:rsidP="00E964EB">
            <w:pPr>
              <w:kinsoku w:val="0"/>
              <w:overflowPunct w:val="0"/>
              <w:autoSpaceDE w:val="0"/>
              <w:autoSpaceDN w:val="0"/>
              <w:adjustRightInd w:val="0"/>
              <w:spacing w:before="40"/>
              <w:ind w:right="-22"/>
              <w:jc w:val="center"/>
              <w:rPr>
                <w:rFonts w:ascii="Times New Roman" w:hAnsi="Times New Roman" w:cs="Times New Roman"/>
                <w:color w:val="auto"/>
              </w:rPr>
            </w:pPr>
            <w:r w:rsidRPr="000265EC">
              <w:rPr>
                <w:rFonts w:ascii="Times New Roman" w:hAnsi="Times New Roman" w:cs="Times New Roman"/>
                <w:color w:val="auto"/>
              </w:rPr>
              <w:t>9</w:t>
            </w:r>
          </w:p>
        </w:tc>
        <w:tc>
          <w:tcPr>
            <w:tcW w:w="646" w:type="dxa"/>
          </w:tcPr>
          <w:p w:rsidR="00127D1A" w:rsidRPr="000265EC" w:rsidRDefault="00127D1A" w:rsidP="00E964EB">
            <w:pPr>
              <w:kinsoku w:val="0"/>
              <w:overflowPunct w:val="0"/>
              <w:autoSpaceDE w:val="0"/>
              <w:autoSpaceDN w:val="0"/>
              <w:adjustRightInd w:val="0"/>
              <w:spacing w:before="40"/>
              <w:jc w:val="center"/>
              <w:rPr>
                <w:rFonts w:ascii="Times New Roman" w:hAnsi="Times New Roman" w:cs="Times New Roman"/>
                <w:color w:val="auto"/>
              </w:rPr>
            </w:pPr>
            <w:r w:rsidRPr="000265EC">
              <w:rPr>
                <w:rFonts w:ascii="Times New Roman" w:hAnsi="Times New Roman" w:cs="Times New Roman"/>
                <w:color w:val="auto"/>
              </w:rPr>
              <w:t>10</w:t>
            </w:r>
          </w:p>
        </w:tc>
        <w:tc>
          <w:tcPr>
            <w:tcW w:w="574" w:type="dxa"/>
          </w:tcPr>
          <w:p w:rsidR="00127D1A" w:rsidRPr="000265EC" w:rsidRDefault="00127D1A" w:rsidP="00E964EB">
            <w:pPr>
              <w:kinsoku w:val="0"/>
              <w:overflowPunct w:val="0"/>
              <w:autoSpaceDE w:val="0"/>
              <w:autoSpaceDN w:val="0"/>
              <w:adjustRightInd w:val="0"/>
              <w:spacing w:before="40"/>
              <w:ind w:right="-5"/>
              <w:jc w:val="center"/>
              <w:rPr>
                <w:rFonts w:ascii="Times New Roman" w:hAnsi="Times New Roman" w:cs="Times New Roman"/>
                <w:color w:val="auto"/>
              </w:rPr>
            </w:pPr>
            <w:r w:rsidRPr="000265EC">
              <w:rPr>
                <w:rFonts w:ascii="Times New Roman" w:hAnsi="Times New Roman" w:cs="Times New Roman"/>
                <w:color w:val="auto"/>
              </w:rPr>
              <w:t>11</w:t>
            </w:r>
          </w:p>
        </w:tc>
      </w:tr>
      <w:tr w:rsidR="000265EC" w:rsidRPr="000265EC" w:rsidTr="008042C1">
        <w:trPr>
          <w:trHeight w:val="270"/>
          <w:jc w:val="center"/>
        </w:trPr>
        <w:tc>
          <w:tcPr>
            <w:tcW w:w="9622" w:type="dxa"/>
            <w:gridSpan w:val="11"/>
            <w:vAlign w:val="center"/>
          </w:tcPr>
          <w:p w:rsidR="00127D1A" w:rsidRPr="000265EC" w:rsidRDefault="00127D1A" w:rsidP="00E964EB">
            <w:pPr>
              <w:kinsoku w:val="0"/>
              <w:overflowPunct w:val="0"/>
              <w:autoSpaceDE w:val="0"/>
              <w:autoSpaceDN w:val="0"/>
              <w:adjustRightInd w:val="0"/>
              <w:spacing w:before="4" w:line="172" w:lineRule="exact"/>
              <w:ind w:right="1162"/>
              <w:rPr>
                <w:rFonts w:ascii="Times New Roman" w:hAnsi="Times New Roman" w:cs="Times New Roman"/>
                <w:color w:val="auto"/>
              </w:rPr>
            </w:pPr>
          </w:p>
          <w:p w:rsidR="00127D1A" w:rsidRPr="000265EC" w:rsidRDefault="008042C1" w:rsidP="00BE4823">
            <w:pPr>
              <w:kinsoku w:val="0"/>
              <w:overflowPunct w:val="0"/>
              <w:autoSpaceDE w:val="0"/>
              <w:autoSpaceDN w:val="0"/>
              <w:adjustRightInd w:val="0"/>
              <w:spacing w:before="4" w:line="172" w:lineRule="exact"/>
              <w:ind w:right="311"/>
              <w:rPr>
                <w:rFonts w:ascii="Times New Roman" w:hAnsi="Times New Roman" w:cs="Times New Roman"/>
                <w:color w:val="auto"/>
              </w:rPr>
            </w:pPr>
            <w:r w:rsidRPr="000265EC">
              <w:rPr>
                <w:rFonts w:ascii="Times New Roman" w:hAnsi="Times New Roman" w:cs="Times New Roman"/>
                <w:color w:val="auto"/>
              </w:rPr>
              <w:t xml:space="preserve"> </w:t>
            </w:r>
            <w:r w:rsidR="00127D1A" w:rsidRPr="000265EC">
              <w:rPr>
                <w:rFonts w:ascii="Times New Roman" w:hAnsi="Times New Roman" w:cs="Times New Roman"/>
                <w:color w:val="auto"/>
              </w:rPr>
              <w:t>Задача «</w:t>
            </w:r>
            <w:r w:rsidR="00EB6E45" w:rsidRPr="000265EC">
              <w:rPr>
                <w:rFonts w:ascii="Times New Roman" w:eastAsia="Times New Roman" w:hAnsi="Times New Roman" w:cs="Times New Roman"/>
                <w:color w:val="auto"/>
              </w:rPr>
              <w:t xml:space="preserve">Обеспечение функционирования аппарата Управления сельского хозяйства </w:t>
            </w:r>
            <w:r w:rsidR="00EB6E45" w:rsidRPr="000265EC">
              <w:rPr>
                <w:rFonts w:ascii="Times New Roman" w:hAnsi="Times New Roman" w:cs="Times New Roman"/>
                <w:color w:val="auto"/>
              </w:rPr>
              <w:t>администрации Юргинского муниципального  округа</w:t>
            </w:r>
            <w:r w:rsidR="00127D1A" w:rsidRPr="000265EC">
              <w:rPr>
                <w:rFonts w:ascii="Times New Roman" w:hAnsi="Times New Roman" w:cs="Times New Roman"/>
                <w:color w:val="auto"/>
              </w:rPr>
              <w:t>»</w:t>
            </w:r>
          </w:p>
          <w:p w:rsidR="004E5338" w:rsidRPr="000265EC" w:rsidRDefault="004E5338" w:rsidP="00BE4823">
            <w:pPr>
              <w:kinsoku w:val="0"/>
              <w:overflowPunct w:val="0"/>
              <w:autoSpaceDE w:val="0"/>
              <w:autoSpaceDN w:val="0"/>
              <w:adjustRightInd w:val="0"/>
              <w:spacing w:before="4" w:line="172" w:lineRule="exact"/>
              <w:ind w:right="311"/>
              <w:rPr>
                <w:rFonts w:ascii="Times New Roman" w:hAnsi="Times New Roman" w:cs="Times New Roman"/>
                <w:color w:val="auto"/>
              </w:rPr>
            </w:pPr>
          </w:p>
        </w:tc>
      </w:tr>
      <w:tr w:rsidR="001107E8" w:rsidRPr="000265EC" w:rsidTr="008042C1">
        <w:trPr>
          <w:trHeight w:val="270"/>
          <w:jc w:val="center"/>
        </w:trPr>
        <w:tc>
          <w:tcPr>
            <w:tcW w:w="540" w:type="dxa"/>
          </w:tcPr>
          <w:p w:rsidR="001107E8" w:rsidRPr="000265EC" w:rsidRDefault="001107E8" w:rsidP="00E964EB">
            <w:pPr>
              <w:kinsoku w:val="0"/>
              <w:overflowPunct w:val="0"/>
              <w:autoSpaceDE w:val="0"/>
              <w:autoSpaceDN w:val="0"/>
              <w:adjustRightInd w:val="0"/>
              <w:spacing w:before="100"/>
              <w:ind w:right="103"/>
              <w:jc w:val="center"/>
              <w:rPr>
                <w:rFonts w:ascii="Times New Roman" w:hAnsi="Times New Roman" w:cs="Times New Roman"/>
                <w:color w:val="auto"/>
              </w:rPr>
            </w:pPr>
            <w:r w:rsidRPr="000265EC">
              <w:rPr>
                <w:rFonts w:ascii="Times New Roman" w:hAnsi="Times New Roman" w:cs="Times New Roman"/>
                <w:color w:val="auto"/>
              </w:rPr>
              <w:t>1</w:t>
            </w:r>
          </w:p>
        </w:tc>
        <w:tc>
          <w:tcPr>
            <w:tcW w:w="1680" w:type="dxa"/>
          </w:tcPr>
          <w:p w:rsidR="001107E8" w:rsidRPr="000265EC" w:rsidRDefault="001107E8" w:rsidP="008042C1">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Мероприятие №1: «Обеспечение деятельности органов муниципальной власти»</w:t>
            </w:r>
          </w:p>
          <w:p w:rsidR="001107E8" w:rsidRPr="000265EC" w:rsidRDefault="001107E8" w:rsidP="007E3613">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Показатель: «исполнение плановых показателей бюджета по расходам за отчетный период на обеспечение деятельности органов местного самоуправления»</w:t>
            </w:r>
          </w:p>
        </w:tc>
        <w:tc>
          <w:tcPr>
            <w:tcW w:w="1132" w:type="dxa"/>
          </w:tcPr>
          <w:p w:rsidR="001107E8" w:rsidRPr="000265EC" w:rsidRDefault="001107E8"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Осуществление текущей деятельности</w:t>
            </w:r>
          </w:p>
        </w:tc>
        <w:tc>
          <w:tcPr>
            <w:tcW w:w="1196" w:type="dxa"/>
          </w:tcPr>
          <w:p w:rsidR="001107E8" w:rsidRPr="000265EC" w:rsidRDefault="001107E8" w:rsidP="003B319F">
            <w:pPr>
              <w:kinsoku w:val="0"/>
              <w:overflowPunct w:val="0"/>
              <w:autoSpaceDE w:val="0"/>
              <w:autoSpaceDN w:val="0"/>
              <w:adjustRightInd w:val="0"/>
              <w:jc w:val="center"/>
              <w:rPr>
                <w:rFonts w:ascii="Times New Roman" w:hAnsi="Times New Roman" w:cs="Times New Roman"/>
                <w:color w:val="auto"/>
              </w:rPr>
            </w:pPr>
            <w:r w:rsidRPr="000265EC">
              <w:rPr>
                <w:rStyle w:val="26"/>
                <w:rFonts w:eastAsia="Arial Unicode MS"/>
                <w:color w:val="auto"/>
                <w:sz w:val="24"/>
                <w:szCs w:val="24"/>
              </w:rPr>
              <w:t xml:space="preserve">Расходы на выплаты по оплате труда </w:t>
            </w:r>
            <w:r w:rsidRPr="000265EC">
              <w:rPr>
                <w:rStyle w:val="26"/>
                <w:rFonts w:eastAsia="Courier New"/>
                <w:color w:val="auto"/>
                <w:sz w:val="24"/>
                <w:szCs w:val="24"/>
              </w:rPr>
              <w:t xml:space="preserve">работникам, </w:t>
            </w:r>
            <w:r w:rsidRPr="000265EC">
              <w:rPr>
                <w:rFonts w:ascii="Times New Roman" w:hAnsi="Times New Roman" w:cs="Times New Roman"/>
                <w:color w:val="auto"/>
              </w:rPr>
              <w:t>налогам, материально-техническое обеспечение,  обеспечение услугами телефонной связи,</w:t>
            </w:r>
            <w:r w:rsidRPr="000265EC">
              <w:rPr>
                <w:rFonts w:ascii="Times New Roman" w:hAnsi="Times New Roman" w:cs="Times New Roman"/>
                <w:color w:val="auto"/>
                <w:shd w:val="clear" w:color="auto" w:fill="FFFFFF"/>
              </w:rPr>
              <w:t xml:space="preserve"> </w:t>
            </w:r>
            <w:r w:rsidRPr="000265EC">
              <w:rPr>
                <w:rFonts w:ascii="Times New Roman" w:hAnsi="Times New Roman" w:cs="Times New Roman"/>
                <w:color w:val="auto"/>
              </w:rPr>
              <w:t>и другое обеспечение административной деятельности</w:t>
            </w:r>
          </w:p>
        </w:tc>
        <w:tc>
          <w:tcPr>
            <w:tcW w:w="1042" w:type="dxa"/>
          </w:tcPr>
          <w:p w:rsidR="001107E8" w:rsidRPr="000265EC" w:rsidRDefault="001107E8" w:rsidP="0005400A">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832" w:type="dxa"/>
          </w:tcPr>
          <w:p w:rsidR="001107E8" w:rsidRPr="000265EC" w:rsidRDefault="0005400A" w:rsidP="0005400A">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99,9</w:t>
            </w:r>
          </w:p>
        </w:tc>
        <w:tc>
          <w:tcPr>
            <w:tcW w:w="626" w:type="dxa"/>
          </w:tcPr>
          <w:p w:rsidR="001107E8" w:rsidRPr="000265EC" w:rsidRDefault="001107E8" w:rsidP="0005400A">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727" w:type="dxa"/>
          </w:tcPr>
          <w:p w:rsidR="001107E8" w:rsidRPr="000265EC" w:rsidRDefault="0005400A" w:rsidP="0005400A">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99,9</w:t>
            </w:r>
          </w:p>
        </w:tc>
        <w:tc>
          <w:tcPr>
            <w:tcW w:w="627" w:type="dxa"/>
          </w:tcPr>
          <w:p w:rsidR="001107E8" w:rsidRPr="000265EC" w:rsidRDefault="0005400A" w:rsidP="0005400A">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99,9</w:t>
            </w:r>
          </w:p>
        </w:tc>
        <w:tc>
          <w:tcPr>
            <w:tcW w:w="646" w:type="dxa"/>
          </w:tcPr>
          <w:p w:rsidR="001107E8" w:rsidRPr="000265EC" w:rsidRDefault="0005400A" w:rsidP="0005400A">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99,9</w:t>
            </w:r>
          </w:p>
        </w:tc>
        <w:tc>
          <w:tcPr>
            <w:tcW w:w="574" w:type="dxa"/>
          </w:tcPr>
          <w:p w:rsidR="001107E8" w:rsidRPr="000265EC" w:rsidRDefault="001107E8"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tc>
      </w:tr>
    </w:tbl>
    <w:p w:rsidR="008F60EB" w:rsidRDefault="008F60EB">
      <w:pPr>
        <w:widowControl/>
        <w:spacing w:after="200" w:line="276" w:lineRule="auto"/>
        <w:rPr>
          <w:rFonts w:ascii="Times New Roman" w:eastAsia="Times New Roman" w:hAnsi="Times New Roman" w:cs="Times New Roman"/>
          <w:color w:val="auto"/>
        </w:rPr>
      </w:pPr>
      <w:r>
        <w:br w:type="page"/>
      </w:r>
    </w:p>
    <w:p w:rsidR="00127D1A" w:rsidRPr="00FB6127" w:rsidRDefault="004E60B5" w:rsidP="00127D1A">
      <w:pPr>
        <w:pStyle w:val="aa"/>
        <w:autoSpaceDE w:val="0"/>
        <w:autoSpaceDN w:val="0"/>
        <w:adjustRightInd w:val="0"/>
        <w:ind w:left="0" w:firstLine="720"/>
        <w:jc w:val="center"/>
        <w:rPr>
          <w:b/>
        </w:rPr>
      </w:pPr>
      <w:r w:rsidRPr="00FB6127">
        <w:rPr>
          <w:b/>
        </w:rPr>
        <w:lastRenderedPageBreak/>
        <w:t>5</w:t>
      </w:r>
      <w:r w:rsidR="00127D1A" w:rsidRPr="00FB6127">
        <w:rPr>
          <w:b/>
        </w:rPr>
        <w:t>. Финансовое</w:t>
      </w:r>
      <w:r w:rsidR="00127D1A" w:rsidRPr="00FB6127">
        <w:rPr>
          <w:b/>
          <w:spacing w:val="-8"/>
        </w:rPr>
        <w:t xml:space="preserve"> </w:t>
      </w:r>
      <w:r w:rsidR="00127D1A" w:rsidRPr="00FB6127">
        <w:rPr>
          <w:b/>
        </w:rPr>
        <w:t>обеспечение</w:t>
      </w:r>
      <w:r w:rsidR="00127D1A" w:rsidRPr="00FB6127">
        <w:rPr>
          <w:b/>
          <w:spacing w:val="-5"/>
        </w:rPr>
        <w:t xml:space="preserve"> </w:t>
      </w:r>
      <w:r w:rsidR="00127D1A" w:rsidRPr="00FB6127">
        <w:rPr>
          <w:b/>
        </w:rPr>
        <w:t>комплекса</w:t>
      </w:r>
      <w:r w:rsidR="00127D1A" w:rsidRPr="00FB6127">
        <w:rPr>
          <w:b/>
          <w:spacing w:val="-7"/>
        </w:rPr>
        <w:t xml:space="preserve"> </w:t>
      </w:r>
      <w:r w:rsidR="00127D1A" w:rsidRPr="00FB6127">
        <w:rPr>
          <w:b/>
        </w:rPr>
        <w:t>процессных</w:t>
      </w:r>
      <w:r w:rsidR="00127D1A" w:rsidRPr="00FB6127">
        <w:rPr>
          <w:b/>
          <w:spacing w:val="-9"/>
        </w:rPr>
        <w:t xml:space="preserve"> </w:t>
      </w:r>
      <w:r w:rsidR="00127D1A" w:rsidRPr="00FB6127">
        <w:rPr>
          <w:b/>
        </w:rPr>
        <w:t>мероприятий</w:t>
      </w:r>
    </w:p>
    <w:p w:rsidR="00127D1A" w:rsidRPr="00FB6127" w:rsidRDefault="00127D1A" w:rsidP="00127D1A">
      <w:pPr>
        <w:pStyle w:val="aa"/>
        <w:autoSpaceDE w:val="0"/>
        <w:autoSpaceDN w:val="0"/>
        <w:adjustRightInd w:val="0"/>
        <w:ind w:left="0" w:firstLine="720"/>
        <w:jc w:val="center"/>
        <w:rPr>
          <w:b/>
        </w:rPr>
      </w:pPr>
    </w:p>
    <w:tbl>
      <w:tblPr>
        <w:tblW w:w="9639" w:type="dxa"/>
        <w:jc w:val="center"/>
        <w:tblLayout w:type="fixed"/>
        <w:tblCellMar>
          <w:left w:w="0" w:type="dxa"/>
          <w:right w:w="0" w:type="dxa"/>
        </w:tblCellMar>
        <w:tblLook w:val="0000" w:firstRow="0" w:lastRow="0" w:firstColumn="0" w:lastColumn="0" w:noHBand="0" w:noVBand="0"/>
      </w:tblPr>
      <w:tblGrid>
        <w:gridCol w:w="4571"/>
        <w:gridCol w:w="1121"/>
        <w:gridCol w:w="992"/>
        <w:gridCol w:w="983"/>
        <w:gridCol w:w="983"/>
        <w:gridCol w:w="989"/>
      </w:tblGrid>
      <w:tr w:rsidR="000265EC" w:rsidRPr="000265EC" w:rsidTr="004E5338">
        <w:trPr>
          <w:trHeight w:val="499"/>
          <w:jc w:val="center"/>
        </w:trPr>
        <w:tc>
          <w:tcPr>
            <w:tcW w:w="4615" w:type="dxa"/>
            <w:vMerge w:val="restart"/>
            <w:tcBorders>
              <w:top w:val="single" w:sz="4" w:space="0" w:color="000000"/>
              <w:left w:val="single" w:sz="4" w:space="0" w:color="000000"/>
              <w:bottom w:val="single" w:sz="4" w:space="0" w:color="000000"/>
              <w:right w:val="single" w:sz="4" w:space="0" w:color="000000"/>
            </w:tcBorders>
            <w:vAlign w:val="center"/>
          </w:tcPr>
          <w:p w:rsidR="00127D1A" w:rsidRPr="000265EC" w:rsidRDefault="00127D1A" w:rsidP="00E964EB">
            <w:pPr>
              <w:kinsoku w:val="0"/>
              <w:overflowPunct w:val="0"/>
              <w:autoSpaceDE w:val="0"/>
              <w:autoSpaceDN w:val="0"/>
              <w:adjustRightInd w:val="0"/>
              <w:rPr>
                <w:rFonts w:ascii="Times New Roman" w:hAnsi="Times New Roman" w:cs="Times New Roman"/>
                <w:color w:val="auto"/>
              </w:rPr>
            </w:pPr>
          </w:p>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vertAlign w:val="superscript"/>
              </w:rPr>
            </w:pPr>
            <w:r w:rsidRPr="000265EC">
              <w:rPr>
                <w:rFonts w:ascii="Times New Roman" w:hAnsi="Times New Roman" w:cs="Times New Roman"/>
                <w:color w:val="auto"/>
              </w:rPr>
              <w:t>Наименование</w:t>
            </w:r>
            <w:r w:rsidRPr="000265EC">
              <w:rPr>
                <w:rFonts w:ascii="Times New Roman" w:hAnsi="Times New Roman" w:cs="Times New Roman"/>
                <w:color w:val="auto"/>
                <w:spacing w:val="-7"/>
              </w:rPr>
              <w:t xml:space="preserve"> </w:t>
            </w:r>
            <w:r w:rsidRPr="000265EC">
              <w:rPr>
                <w:rFonts w:ascii="Times New Roman" w:hAnsi="Times New Roman" w:cs="Times New Roman"/>
                <w:color w:val="auto"/>
              </w:rPr>
              <w:t>мероприятия</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(результата)</w:t>
            </w:r>
            <w:r w:rsidRPr="000265EC">
              <w:rPr>
                <w:rFonts w:ascii="Times New Roman" w:hAnsi="Times New Roman" w:cs="Times New Roman"/>
                <w:color w:val="auto"/>
                <w:spacing w:val="-8"/>
              </w:rPr>
              <w:t xml:space="preserve"> </w:t>
            </w:r>
            <w:r w:rsidRPr="000265EC">
              <w:rPr>
                <w:rFonts w:ascii="Times New Roman" w:hAnsi="Times New Roman" w:cs="Times New Roman"/>
                <w:color w:val="auto"/>
              </w:rPr>
              <w:t>/</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источник</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финансового</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обеспечения</w:t>
            </w:r>
          </w:p>
        </w:tc>
        <w:tc>
          <w:tcPr>
            <w:tcW w:w="5115" w:type="dxa"/>
            <w:gridSpan w:val="5"/>
            <w:tcBorders>
              <w:top w:val="single" w:sz="4" w:space="0" w:color="000000"/>
              <w:left w:val="single" w:sz="4" w:space="0" w:color="000000"/>
              <w:bottom w:val="single" w:sz="4" w:space="0" w:color="000000"/>
              <w:right w:val="single" w:sz="4" w:space="0" w:color="000000"/>
            </w:tcBorders>
            <w:vAlign w:val="center"/>
          </w:tcPr>
          <w:p w:rsidR="00B04FC6" w:rsidRPr="000265EC" w:rsidRDefault="00127D1A" w:rsidP="00E964EB">
            <w:pPr>
              <w:kinsoku w:val="0"/>
              <w:overflowPunct w:val="0"/>
              <w:autoSpaceDE w:val="0"/>
              <w:autoSpaceDN w:val="0"/>
              <w:adjustRightInd w:val="0"/>
              <w:jc w:val="center"/>
              <w:rPr>
                <w:rFonts w:ascii="Times New Roman" w:hAnsi="Times New Roman" w:cs="Times New Roman"/>
                <w:color w:val="auto"/>
                <w:spacing w:val="-3"/>
              </w:rPr>
            </w:pPr>
            <w:r w:rsidRPr="000265EC">
              <w:rPr>
                <w:rFonts w:ascii="Times New Roman" w:hAnsi="Times New Roman" w:cs="Times New Roman"/>
                <w:color w:val="auto"/>
              </w:rPr>
              <w:t xml:space="preserve">Объем финансового обеспечения </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по</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годам</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реализации,</w:t>
            </w:r>
            <w:r w:rsidRPr="000265EC">
              <w:rPr>
                <w:rFonts w:ascii="Times New Roman" w:hAnsi="Times New Roman" w:cs="Times New Roman"/>
                <w:color w:val="auto"/>
                <w:spacing w:val="-3"/>
              </w:rPr>
              <w:t xml:space="preserve">     </w:t>
            </w:r>
          </w:p>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spacing w:val="-3"/>
              </w:rPr>
              <w:t xml:space="preserve">              </w:t>
            </w:r>
            <w:r w:rsidRPr="000265EC">
              <w:rPr>
                <w:rFonts w:ascii="Times New Roman" w:hAnsi="Times New Roman" w:cs="Times New Roman"/>
                <w:color w:val="auto"/>
              </w:rPr>
              <w:t>тыс.</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рублей</w:t>
            </w:r>
          </w:p>
        </w:tc>
      </w:tr>
      <w:tr w:rsidR="000265EC" w:rsidRPr="000265EC" w:rsidTr="004E5338">
        <w:trPr>
          <w:trHeight w:val="265"/>
          <w:jc w:val="center"/>
        </w:trPr>
        <w:tc>
          <w:tcPr>
            <w:tcW w:w="4615" w:type="dxa"/>
            <w:vMerge/>
            <w:tcBorders>
              <w:top w:val="nil"/>
              <w:left w:val="single" w:sz="4" w:space="0" w:color="000000"/>
              <w:bottom w:val="single" w:sz="4" w:space="0" w:color="000000"/>
              <w:right w:val="single" w:sz="4" w:space="0" w:color="000000"/>
            </w:tcBorders>
            <w:vAlign w:val="center"/>
          </w:tcPr>
          <w:p w:rsidR="00127D1A" w:rsidRPr="000265EC" w:rsidRDefault="00127D1A" w:rsidP="00E964EB">
            <w:pPr>
              <w:kinsoku w:val="0"/>
              <w:overflowPunct w:val="0"/>
              <w:autoSpaceDE w:val="0"/>
              <w:autoSpaceDN w:val="0"/>
              <w:adjustRightInd w:val="0"/>
              <w:rPr>
                <w:rFonts w:ascii="Times New Roman" w:hAnsi="Times New Roman" w:cs="Times New Roman"/>
                <w:color w:val="auto"/>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2026</w:t>
            </w:r>
          </w:p>
        </w:tc>
        <w:tc>
          <w:tcPr>
            <w:tcW w:w="1001" w:type="dxa"/>
            <w:tcBorders>
              <w:top w:val="single" w:sz="4" w:space="0" w:color="000000"/>
              <w:left w:val="single" w:sz="4" w:space="0" w:color="000000"/>
              <w:bottom w:val="single" w:sz="4" w:space="0" w:color="000000"/>
              <w:right w:val="single" w:sz="4" w:space="0" w:color="000000"/>
            </w:tcBorders>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2028</w:t>
            </w:r>
          </w:p>
        </w:tc>
        <w:tc>
          <w:tcPr>
            <w:tcW w:w="992" w:type="dxa"/>
            <w:tcBorders>
              <w:top w:val="single" w:sz="4" w:space="0" w:color="000000"/>
              <w:left w:val="single" w:sz="4" w:space="0" w:color="000000"/>
              <w:bottom w:val="single" w:sz="4" w:space="0" w:color="000000"/>
              <w:right w:val="single" w:sz="4" w:space="0" w:color="000000"/>
            </w:tcBorders>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№+n</w:t>
            </w:r>
          </w:p>
        </w:tc>
        <w:tc>
          <w:tcPr>
            <w:tcW w:w="998" w:type="dxa"/>
            <w:tcBorders>
              <w:top w:val="single" w:sz="4" w:space="0" w:color="000000"/>
              <w:left w:val="single" w:sz="4" w:space="0" w:color="000000"/>
              <w:bottom w:val="single" w:sz="4" w:space="0" w:color="000000"/>
              <w:right w:val="single" w:sz="4" w:space="0" w:color="000000"/>
            </w:tcBorders>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Всего</w:t>
            </w:r>
          </w:p>
        </w:tc>
      </w:tr>
      <w:tr w:rsidR="000265EC" w:rsidRPr="000265EC" w:rsidTr="004E5338">
        <w:trPr>
          <w:trHeight w:val="199"/>
          <w:jc w:val="center"/>
        </w:trPr>
        <w:tc>
          <w:tcPr>
            <w:tcW w:w="4615" w:type="dxa"/>
            <w:tcBorders>
              <w:top w:val="nil"/>
              <w:left w:val="single" w:sz="4" w:space="0" w:color="000000"/>
              <w:bottom w:val="single" w:sz="4" w:space="0" w:color="000000"/>
              <w:right w:val="single" w:sz="4" w:space="0" w:color="000000"/>
            </w:tcBorders>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w:t>
            </w:r>
          </w:p>
        </w:tc>
        <w:tc>
          <w:tcPr>
            <w:tcW w:w="1132" w:type="dxa"/>
            <w:tcBorders>
              <w:top w:val="single" w:sz="4" w:space="0" w:color="000000"/>
              <w:left w:val="single" w:sz="4" w:space="0" w:color="000000"/>
              <w:bottom w:val="single" w:sz="4" w:space="0" w:color="000000"/>
              <w:right w:val="single" w:sz="4" w:space="0" w:color="000000"/>
            </w:tcBorders>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w:t>
            </w:r>
          </w:p>
        </w:tc>
        <w:tc>
          <w:tcPr>
            <w:tcW w:w="1001" w:type="dxa"/>
            <w:tcBorders>
              <w:top w:val="single" w:sz="4" w:space="0" w:color="000000"/>
              <w:left w:val="single" w:sz="4" w:space="0" w:color="000000"/>
              <w:bottom w:val="single" w:sz="4" w:space="0" w:color="000000"/>
              <w:right w:val="single" w:sz="4" w:space="0" w:color="000000"/>
            </w:tcBorders>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w:t>
            </w:r>
          </w:p>
        </w:tc>
        <w:tc>
          <w:tcPr>
            <w:tcW w:w="998" w:type="dxa"/>
            <w:tcBorders>
              <w:top w:val="single" w:sz="4" w:space="0" w:color="000000"/>
              <w:left w:val="single" w:sz="4" w:space="0" w:color="000000"/>
              <w:bottom w:val="single" w:sz="4" w:space="0" w:color="000000"/>
              <w:right w:val="single" w:sz="4" w:space="0" w:color="000000"/>
            </w:tcBorders>
            <w:vAlign w:val="center"/>
          </w:tcPr>
          <w:p w:rsidR="00127D1A" w:rsidRPr="000265EC" w:rsidRDefault="00127D1A" w:rsidP="00E964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6</w:t>
            </w:r>
          </w:p>
        </w:tc>
      </w:tr>
      <w:tr w:rsidR="000265EC" w:rsidRPr="000265EC" w:rsidTr="004E5338">
        <w:trPr>
          <w:trHeight w:val="359"/>
          <w:jc w:val="center"/>
        </w:trPr>
        <w:tc>
          <w:tcPr>
            <w:tcW w:w="4615" w:type="dxa"/>
            <w:tcBorders>
              <w:top w:val="single" w:sz="4" w:space="0" w:color="000000"/>
              <w:left w:val="single" w:sz="4" w:space="0" w:color="000000"/>
              <w:bottom w:val="single" w:sz="4" w:space="0" w:color="000000"/>
              <w:right w:val="single" w:sz="4" w:space="0" w:color="000000"/>
            </w:tcBorders>
            <w:shd w:val="clear" w:color="auto" w:fill="auto"/>
          </w:tcPr>
          <w:p w:rsidR="006D2F83" w:rsidRPr="000265EC" w:rsidRDefault="006D2F83" w:rsidP="00127D1A">
            <w:pPr>
              <w:kinsoku w:val="0"/>
              <w:overflowPunct w:val="0"/>
              <w:autoSpaceDE w:val="0"/>
              <w:autoSpaceDN w:val="0"/>
              <w:adjustRightInd w:val="0"/>
              <w:rPr>
                <w:rFonts w:ascii="Times New Roman" w:hAnsi="Times New Roman" w:cs="Times New Roman"/>
                <w:iCs/>
                <w:color w:val="auto"/>
              </w:rPr>
            </w:pPr>
            <w:r w:rsidRPr="000265EC">
              <w:rPr>
                <w:rFonts w:ascii="Times New Roman" w:hAnsi="Times New Roman" w:cs="Times New Roman"/>
                <w:iCs/>
                <w:color w:val="auto"/>
              </w:rPr>
              <w:t xml:space="preserve"> Комплекс</w:t>
            </w:r>
            <w:r w:rsidRPr="000265EC">
              <w:rPr>
                <w:rFonts w:ascii="Times New Roman" w:hAnsi="Times New Roman" w:cs="Times New Roman"/>
                <w:iCs/>
                <w:color w:val="auto"/>
                <w:spacing w:val="-5"/>
              </w:rPr>
              <w:t xml:space="preserve"> </w:t>
            </w:r>
            <w:r w:rsidRPr="000265EC">
              <w:rPr>
                <w:rFonts w:ascii="Times New Roman" w:hAnsi="Times New Roman" w:cs="Times New Roman"/>
                <w:iCs/>
                <w:color w:val="auto"/>
              </w:rPr>
              <w:t>процессных</w:t>
            </w:r>
            <w:r w:rsidRPr="000265EC">
              <w:rPr>
                <w:rFonts w:ascii="Times New Roman" w:hAnsi="Times New Roman" w:cs="Times New Roman"/>
                <w:iCs/>
                <w:color w:val="auto"/>
                <w:spacing w:val="-5"/>
              </w:rPr>
              <w:t xml:space="preserve"> </w:t>
            </w:r>
            <w:r w:rsidRPr="000265EC">
              <w:rPr>
                <w:rFonts w:ascii="Times New Roman" w:hAnsi="Times New Roman" w:cs="Times New Roman"/>
                <w:iCs/>
                <w:color w:val="auto"/>
              </w:rPr>
              <w:t>мероприятий</w:t>
            </w:r>
            <w:r w:rsidRPr="000265EC">
              <w:rPr>
                <w:rFonts w:ascii="Times New Roman" w:hAnsi="Times New Roman" w:cs="Times New Roman"/>
                <w:iCs/>
                <w:color w:val="auto"/>
                <w:spacing w:val="-2"/>
              </w:rPr>
              <w:t xml:space="preserve"> </w:t>
            </w:r>
            <w:r w:rsidRPr="000265EC">
              <w:rPr>
                <w:rFonts w:ascii="Times New Roman" w:hAnsi="Times New Roman" w:cs="Times New Roman"/>
                <w:bCs/>
                <w:color w:val="auto"/>
              </w:rPr>
              <w:t>«</w:t>
            </w:r>
            <w:r w:rsidR="00371B34" w:rsidRPr="000265EC">
              <w:rPr>
                <w:rStyle w:val="26"/>
                <w:rFonts w:eastAsia="Arial Unicode MS"/>
                <w:color w:val="auto"/>
                <w:sz w:val="24"/>
                <w:szCs w:val="24"/>
              </w:rPr>
              <w:t>Обеспечение реализации муниципальной программы</w:t>
            </w:r>
            <w:r w:rsidRPr="000265EC">
              <w:rPr>
                <w:rFonts w:ascii="Times New Roman" w:hAnsi="Times New Roman" w:cs="Times New Roman"/>
                <w:bCs/>
                <w:color w:val="auto"/>
              </w:rPr>
              <w:t>»</w:t>
            </w:r>
            <w:r w:rsidRPr="000265EC">
              <w:rPr>
                <w:rFonts w:ascii="Times New Roman" w:hAnsi="Times New Roman" w:cs="Times New Roman"/>
                <w:iCs/>
                <w:color w:val="auto"/>
                <w:spacing w:val="-1"/>
              </w:rPr>
              <w:t xml:space="preserve"> </w:t>
            </w:r>
            <w:r w:rsidRPr="000265EC">
              <w:rPr>
                <w:rFonts w:ascii="Times New Roman" w:hAnsi="Times New Roman" w:cs="Times New Roman"/>
                <w:iCs/>
                <w:color w:val="auto"/>
              </w:rPr>
              <w:t>(всего),</w:t>
            </w:r>
            <w:r w:rsidRPr="000265EC">
              <w:rPr>
                <w:rFonts w:ascii="Times New Roman" w:hAnsi="Times New Roman" w:cs="Times New Roman"/>
                <w:iCs/>
                <w:color w:val="auto"/>
                <w:spacing w:val="-2"/>
              </w:rPr>
              <w:t xml:space="preserve"> </w:t>
            </w:r>
            <w:r w:rsidRPr="000265EC">
              <w:rPr>
                <w:rFonts w:ascii="Times New Roman" w:hAnsi="Times New Roman" w:cs="Times New Roman"/>
                <w:iCs/>
                <w:color w:val="auto"/>
              </w:rPr>
              <w:t>в</w:t>
            </w:r>
            <w:r w:rsidRPr="000265EC">
              <w:rPr>
                <w:rFonts w:ascii="Times New Roman" w:hAnsi="Times New Roman" w:cs="Times New Roman"/>
                <w:iCs/>
                <w:color w:val="auto"/>
                <w:spacing w:val="-5"/>
              </w:rPr>
              <w:t xml:space="preserve"> </w:t>
            </w:r>
            <w:r w:rsidRPr="000265EC">
              <w:rPr>
                <w:rFonts w:ascii="Times New Roman" w:hAnsi="Times New Roman" w:cs="Times New Roman"/>
                <w:iCs/>
                <w:color w:val="auto"/>
              </w:rPr>
              <w:t>том</w:t>
            </w:r>
            <w:r w:rsidRPr="000265EC">
              <w:rPr>
                <w:rFonts w:ascii="Times New Roman" w:hAnsi="Times New Roman" w:cs="Times New Roman"/>
                <w:iCs/>
                <w:color w:val="auto"/>
                <w:spacing w:val="-4"/>
              </w:rPr>
              <w:t xml:space="preserve"> </w:t>
            </w:r>
            <w:r w:rsidRPr="000265EC">
              <w:rPr>
                <w:rFonts w:ascii="Times New Roman" w:hAnsi="Times New Roman" w:cs="Times New Roman"/>
                <w:iCs/>
                <w:color w:val="auto"/>
              </w:rPr>
              <w:t>числе:</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6D2F83" w:rsidRPr="000265EC" w:rsidRDefault="00BC33B1"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5531,6</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6D2F83" w:rsidRPr="000265EC" w:rsidRDefault="00BC33B1"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5017,7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F83" w:rsidRPr="000265EC" w:rsidRDefault="00BC33B1"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4937,9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F83" w:rsidRPr="000265EC" w:rsidRDefault="006D2F83"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D2F83" w:rsidRPr="000265EC" w:rsidRDefault="00BC33B1"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15487,2</w:t>
            </w:r>
          </w:p>
        </w:tc>
      </w:tr>
      <w:tr w:rsidR="000265EC" w:rsidRPr="000265EC" w:rsidTr="004E5338">
        <w:trPr>
          <w:trHeight w:val="359"/>
          <w:jc w:val="center"/>
        </w:trPr>
        <w:tc>
          <w:tcPr>
            <w:tcW w:w="4615" w:type="dxa"/>
            <w:tcBorders>
              <w:top w:val="single" w:sz="4" w:space="0" w:color="000000"/>
              <w:left w:val="single" w:sz="4" w:space="0" w:color="000000"/>
              <w:bottom w:val="single" w:sz="4" w:space="0" w:color="000000"/>
              <w:right w:val="single" w:sz="4" w:space="0" w:color="000000"/>
            </w:tcBorders>
          </w:tcPr>
          <w:p w:rsidR="006D2F83" w:rsidRPr="000265EC" w:rsidRDefault="003C1497" w:rsidP="003C1497">
            <w:pPr>
              <w:kinsoku w:val="0"/>
              <w:overflowPunct w:val="0"/>
              <w:autoSpaceDE w:val="0"/>
              <w:autoSpaceDN w:val="0"/>
              <w:adjustRightInd w:val="0"/>
              <w:rPr>
                <w:rFonts w:ascii="Times New Roman" w:hAnsi="Times New Roman" w:cs="Times New Roman"/>
                <w:iCs/>
                <w:color w:val="auto"/>
              </w:rPr>
            </w:pPr>
            <w:r w:rsidRPr="000265EC">
              <w:rPr>
                <w:rFonts w:ascii="Times New Roman" w:hAnsi="Times New Roman" w:cs="Times New Roman"/>
                <w:color w:val="auto"/>
              </w:rPr>
              <w:t>Местный бюджет</w:t>
            </w:r>
            <w:r w:rsidR="006D2F83" w:rsidRPr="000265EC">
              <w:rPr>
                <w:rFonts w:ascii="Times New Roman" w:hAnsi="Times New Roman" w:cs="Times New Roman"/>
                <w:color w:val="auto"/>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6D2F83" w:rsidRPr="000265EC" w:rsidRDefault="00BC33B1"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5531,6</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6D2F83" w:rsidRPr="000265EC" w:rsidRDefault="00BC33B1"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5017,7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F83" w:rsidRPr="000265EC" w:rsidRDefault="00BC33B1"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4937,9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F83" w:rsidRPr="000265EC" w:rsidRDefault="006D2F83"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D2F83" w:rsidRPr="000265EC" w:rsidRDefault="00BC33B1" w:rsidP="00244FB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15487,2</w:t>
            </w:r>
          </w:p>
        </w:tc>
      </w:tr>
      <w:tr w:rsidR="000265EC" w:rsidRPr="000265EC" w:rsidTr="004E5338">
        <w:trPr>
          <w:trHeight w:val="359"/>
          <w:jc w:val="center"/>
        </w:trPr>
        <w:tc>
          <w:tcPr>
            <w:tcW w:w="4615" w:type="dxa"/>
            <w:tcBorders>
              <w:top w:val="single" w:sz="4" w:space="0" w:color="000000"/>
              <w:left w:val="single" w:sz="4" w:space="0" w:color="000000"/>
              <w:bottom w:val="single" w:sz="4" w:space="0" w:color="000000"/>
              <w:right w:val="single" w:sz="4" w:space="0" w:color="000000"/>
            </w:tcBorders>
          </w:tcPr>
          <w:p w:rsidR="00127D1A" w:rsidRPr="000265EC" w:rsidRDefault="00127D1A" w:rsidP="003C1497">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 Региональный бюджет </w:t>
            </w:r>
          </w:p>
        </w:tc>
        <w:tc>
          <w:tcPr>
            <w:tcW w:w="1132"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8"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4E5338">
        <w:trPr>
          <w:trHeight w:val="359"/>
          <w:jc w:val="center"/>
        </w:trPr>
        <w:tc>
          <w:tcPr>
            <w:tcW w:w="4615" w:type="dxa"/>
            <w:tcBorders>
              <w:top w:val="single" w:sz="4" w:space="0" w:color="000000"/>
              <w:left w:val="single" w:sz="4" w:space="0" w:color="000000"/>
              <w:bottom w:val="single" w:sz="4" w:space="0" w:color="000000"/>
              <w:right w:val="single" w:sz="4" w:space="0" w:color="000000"/>
            </w:tcBorders>
          </w:tcPr>
          <w:p w:rsidR="00127D1A" w:rsidRPr="000265EC" w:rsidRDefault="00127D1A" w:rsidP="003C1497">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 Федеральный бюджет </w:t>
            </w:r>
          </w:p>
        </w:tc>
        <w:tc>
          <w:tcPr>
            <w:tcW w:w="1132"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p>
        </w:tc>
        <w:tc>
          <w:tcPr>
            <w:tcW w:w="1001"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p>
        </w:tc>
        <w:tc>
          <w:tcPr>
            <w:tcW w:w="998"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p>
        </w:tc>
      </w:tr>
      <w:tr w:rsidR="000265EC" w:rsidRPr="000265EC" w:rsidTr="004E5338">
        <w:trPr>
          <w:trHeight w:val="359"/>
          <w:jc w:val="center"/>
        </w:trPr>
        <w:tc>
          <w:tcPr>
            <w:tcW w:w="4615" w:type="dxa"/>
            <w:tcBorders>
              <w:top w:val="single" w:sz="4" w:space="0" w:color="000000"/>
              <w:left w:val="single" w:sz="4" w:space="0" w:color="000000"/>
              <w:bottom w:val="single" w:sz="4" w:space="0" w:color="000000"/>
              <w:right w:val="single" w:sz="4" w:space="0" w:color="000000"/>
            </w:tcBorders>
          </w:tcPr>
          <w:p w:rsidR="00127D1A" w:rsidRPr="000265EC" w:rsidRDefault="00127D1A" w:rsidP="003C1497">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Средства фондов </w:t>
            </w:r>
          </w:p>
        </w:tc>
        <w:tc>
          <w:tcPr>
            <w:tcW w:w="1132"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8"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4E5338">
        <w:trPr>
          <w:trHeight w:val="294"/>
          <w:jc w:val="center"/>
        </w:trPr>
        <w:tc>
          <w:tcPr>
            <w:tcW w:w="4615" w:type="dxa"/>
            <w:tcBorders>
              <w:top w:val="single" w:sz="4" w:space="0" w:color="000000"/>
              <w:left w:val="single" w:sz="4" w:space="0" w:color="000000"/>
              <w:bottom w:val="single" w:sz="4" w:space="0" w:color="000000"/>
              <w:right w:val="single" w:sz="4" w:space="0" w:color="000000"/>
            </w:tcBorders>
          </w:tcPr>
          <w:p w:rsidR="00127D1A" w:rsidRPr="000265EC" w:rsidRDefault="00127D1A" w:rsidP="00E964EB">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 xml:space="preserve"> Внебюджетные источники</w:t>
            </w:r>
            <w:r w:rsidRPr="000265EC">
              <w:rPr>
                <w:rFonts w:ascii="Times New Roman" w:hAnsi="Times New Roman" w:cs="Times New Roman"/>
                <w:color w:val="auto"/>
                <w:spacing w:val="-5"/>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8" w:type="dxa"/>
            <w:tcBorders>
              <w:top w:val="single" w:sz="4" w:space="0" w:color="000000"/>
              <w:left w:val="single" w:sz="4" w:space="0" w:color="000000"/>
              <w:bottom w:val="single" w:sz="4" w:space="0" w:color="000000"/>
              <w:right w:val="single" w:sz="4" w:space="0" w:color="000000"/>
            </w:tcBorders>
          </w:tcPr>
          <w:p w:rsidR="00127D1A" w:rsidRPr="000265EC" w:rsidRDefault="00127D1A" w:rsidP="00127D1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4E5338">
        <w:trPr>
          <w:trHeight w:val="294"/>
          <w:jc w:val="center"/>
        </w:trPr>
        <w:tc>
          <w:tcPr>
            <w:tcW w:w="4615" w:type="dxa"/>
            <w:tcBorders>
              <w:top w:val="single" w:sz="4" w:space="0" w:color="000000"/>
              <w:left w:val="single" w:sz="4" w:space="0" w:color="000000"/>
              <w:bottom w:val="single" w:sz="4" w:space="0" w:color="000000"/>
              <w:right w:val="single" w:sz="4" w:space="0" w:color="000000"/>
            </w:tcBorders>
          </w:tcPr>
          <w:p w:rsidR="00371B34" w:rsidRPr="000265EC" w:rsidRDefault="00371B34" w:rsidP="0097623D">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iCs/>
                <w:color w:val="auto"/>
              </w:rPr>
              <w:t>Мероприятие</w:t>
            </w:r>
            <w:r w:rsidRPr="000265EC">
              <w:rPr>
                <w:rFonts w:ascii="Times New Roman" w:hAnsi="Times New Roman" w:cs="Times New Roman"/>
                <w:iCs/>
                <w:color w:val="auto"/>
                <w:spacing w:val="-2"/>
              </w:rPr>
              <w:t xml:space="preserve"> </w:t>
            </w:r>
            <w:r w:rsidR="0097623D" w:rsidRPr="000265EC">
              <w:rPr>
                <w:rFonts w:ascii="Times New Roman" w:hAnsi="Times New Roman" w:cs="Times New Roman"/>
                <w:iCs/>
                <w:color w:val="auto"/>
                <w:spacing w:val="-2"/>
              </w:rPr>
              <w:t>№</w:t>
            </w:r>
            <w:r w:rsidRPr="000265EC">
              <w:rPr>
                <w:rFonts w:ascii="Times New Roman" w:hAnsi="Times New Roman" w:cs="Times New Roman"/>
                <w:iCs/>
                <w:color w:val="auto"/>
                <w:spacing w:val="-2"/>
              </w:rPr>
              <w:t xml:space="preserve">1 </w:t>
            </w:r>
            <w:r w:rsidRPr="000265EC">
              <w:rPr>
                <w:rFonts w:ascii="Times New Roman" w:hAnsi="Times New Roman" w:cs="Times New Roman"/>
                <w:iCs/>
                <w:color w:val="auto"/>
              </w:rPr>
              <w:t>«</w:t>
            </w:r>
            <w:r w:rsidRPr="000265EC">
              <w:rPr>
                <w:rStyle w:val="26"/>
                <w:rFonts w:eastAsia="Arial Unicode MS"/>
                <w:color w:val="auto"/>
                <w:sz w:val="24"/>
                <w:szCs w:val="24"/>
              </w:rPr>
              <w:t>Обеспечение деятельности органов муниципальной власти</w:t>
            </w:r>
            <w:r w:rsidRPr="000265EC">
              <w:rPr>
                <w:rFonts w:ascii="Times New Roman" w:hAnsi="Times New Roman" w:cs="Times New Roman"/>
                <w:color w:val="auto"/>
              </w:rPr>
              <w:t>»</w:t>
            </w:r>
            <w:r w:rsidRPr="000265EC">
              <w:rPr>
                <w:rFonts w:ascii="Times New Roman" w:hAnsi="Times New Roman" w:cs="Times New Roman"/>
                <w:iCs/>
                <w:color w:val="auto"/>
              </w:rPr>
              <w:t>,</w:t>
            </w:r>
            <w:r w:rsidRPr="000265EC">
              <w:rPr>
                <w:rFonts w:ascii="Times New Roman" w:hAnsi="Times New Roman" w:cs="Times New Roman"/>
                <w:iCs/>
                <w:color w:val="auto"/>
                <w:spacing w:val="-5"/>
              </w:rPr>
              <w:t xml:space="preserve"> </w:t>
            </w:r>
            <w:r w:rsidRPr="000265EC">
              <w:rPr>
                <w:rFonts w:ascii="Times New Roman" w:hAnsi="Times New Roman" w:cs="Times New Roman"/>
                <w:iCs/>
                <w:color w:val="auto"/>
              </w:rPr>
              <w:t>всего,</w:t>
            </w:r>
            <w:r w:rsidRPr="000265EC">
              <w:rPr>
                <w:rFonts w:ascii="Times New Roman" w:hAnsi="Times New Roman" w:cs="Times New Roman"/>
                <w:iCs/>
                <w:color w:val="auto"/>
                <w:spacing w:val="1"/>
              </w:rPr>
              <w:t xml:space="preserve"> </w:t>
            </w:r>
            <w:r w:rsidRPr="000265EC">
              <w:rPr>
                <w:rFonts w:ascii="Times New Roman" w:hAnsi="Times New Roman" w:cs="Times New Roman"/>
                <w:iCs/>
                <w:color w:val="auto"/>
              </w:rPr>
              <w:t>в</w:t>
            </w:r>
            <w:r w:rsidRPr="000265EC">
              <w:rPr>
                <w:rFonts w:ascii="Times New Roman" w:hAnsi="Times New Roman" w:cs="Times New Roman"/>
                <w:iCs/>
                <w:color w:val="auto"/>
                <w:spacing w:val="-3"/>
              </w:rPr>
              <w:t xml:space="preserve"> </w:t>
            </w:r>
            <w:r w:rsidRPr="000265EC">
              <w:rPr>
                <w:rFonts w:ascii="Times New Roman" w:hAnsi="Times New Roman" w:cs="Times New Roman"/>
                <w:iCs/>
                <w:color w:val="auto"/>
              </w:rPr>
              <w:t>том</w:t>
            </w:r>
            <w:r w:rsidRPr="000265EC">
              <w:rPr>
                <w:rFonts w:ascii="Times New Roman" w:hAnsi="Times New Roman" w:cs="Times New Roman"/>
                <w:iCs/>
                <w:color w:val="auto"/>
                <w:spacing w:val="-4"/>
              </w:rPr>
              <w:t xml:space="preserve"> </w:t>
            </w:r>
            <w:r w:rsidRPr="000265EC">
              <w:rPr>
                <w:rFonts w:ascii="Times New Roman" w:hAnsi="Times New Roman" w:cs="Times New Roman"/>
                <w:iCs/>
                <w:color w:val="auto"/>
              </w:rPr>
              <w:t>числе:</w:t>
            </w:r>
          </w:p>
        </w:tc>
        <w:tc>
          <w:tcPr>
            <w:tcW w:w="1132" w:type="dxa"/>
            <w:tcBorders>
              <w:top w:val="single" w:sz="4" w:space="0" w:color="000000"/>
              <w:left w:val="single" w:sz="4" w:space="0" w:color="000000"/>
              <w:bottom w:val="single" w:sz="4" w:space="0" w:color="000000"/>
              <w:right w:val="single" w:sz="4" w:space="0" w:color="000000"/>
            </w:tcBorders>
          </w:tcPr>
          <w:p w:rsidR="00371B34" w:rsidRPr="000265EC" w:rsidRDefault="00BC33B1"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5531,6</w:t>
            </w:r>
          </w:p>
        </w:tc>
        <w:tc>
          <w:tcPr>
            <w:tcW w:w="1001" w:type="dxa"/>
            <w:tcBorders>
              <w:top w:val="single" w:sz="4" w:space="0" w:color="000000"/>
              <w:left w:val="single" w:sz="4" w:space="0" w:color="000000"/>
              <w:bottom w:val="single" w:sz="4" w:space="0" w:color="000000"/>
              <w:right w:val="single" w:sz="4" w:space="0" w:color="000000"/>
            </w:tcBorders>
          </w:tcPr>
          <w:p w:rsidR="00371B34" w:rsidRPr="000265EC" w:rsidRDefault="00BC33B1"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5017,7</w:t>
            </w:r>
          </w:p>
        </w:tc>
        <w:tc>
          <w:tcPr>
            <w:tcW w:w="992" w:type="dxa"/>
            <w:tcBorders>
              <w:top w:val="single" w:sz="4" w:space="0" w:color="000000"/>
              <w:left w:val="single" w:sz="4" w:space="0" w:color="000000"/>
              <w:bottom w:val="single" w:sz="4" w:space="0" w:color="000000"/>
              <w:right w:val="single" w:sz="4" w:space="0" w:color="000000"/>
            </w:tcBorders>
          </w:tcPr>
          <w:p w:rsidR="00371B34" w:rsidRPr="000265EC" w:rsidRDefault="00BC33B1"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4937,9</w:t>
            </w:r>
          </w:p>
        </w:tc>
        <w:tc>
          <w:tcPr>
            <w:tcW w:w="992" w:type="dxa"/>
            <w:tcBorders>
              <w:top w:val="single" w:sz="4" w:space="0" w:color="000000"/>
              <w:left w:val="single" w:sz="4" w:space="0" w:color="000000"/>
              <w:bottom w:val="single" w:sz="4" w:space="0" w:color="000000"/>
              <w:right w:val="single" w:sz="4" w:space="0" w:color="000000"/>
            </w:tcBorders>
          </w:tcPr>
          <w:p w:rsidR="00371B34" w:rsidRPr="000265EC" w:rsidRDefault="00371B34"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8" w:type="dxa"/>
            <w:tcBorders>
              <w:top w:val="single" w:sz="4" w:space="0" w:color="000000"/>
              <w:left w:val="single" w:sz="4" w:space="0" w:color="000000"/>
              <w:bottom w:val="single" w:sz="4" w:space="0" w:color="000000"/>
              <w:right w:val="single" w:sz="4" w:space="0" w:color="000000"/>
            </w:tcBorders>
          </w:tcPr>
          <w:p w:rsidR="00371B34" w:rsidRPr="000265EC" w:rsidRDefault="00BC33B1"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15487,2</w:t>
            </w:r>
          </w:p>
        </w:tc>
      </w:tr>
      <w:tr w:rsidR="00371B34" w:rsidRPr="000265EC" w:rsidTr="004E5338">
        <w:trPr>
          <w:trHeight w:val="294"/>
          <w:jc w:val="center"/>
        </w:trPr>
        <w:tc>
          <w:tcPr>
            <w:tcW w:w="4615" w:type="dxa"/>
            <w:tcBorders>
              <w:top w:val="single" w:sz="4" w:space="0" w:color="000000"/>
              <w:left w:val="single" w:sz="4" w:space="0" w:color="000000"/>
              <w:bottom w:val="single" w:sz="4" w:space="0" w:color="000000"/>
              <w:right w:val="single" w:sz="4" w:space="0" w:color="000000"/>
            </w:tcBorders>
          </w:tcPr>
          <w:p w:rsidR="00371B34" w:rsidRPr="000265EC" w:rsidRDefault="0097623D" w:rsidP="0097623D">
            <w:pPr>
              <w:kinsoku w:val="0"/>
              <w:overflowPunct w:val="0"/>
              <w:autoSpaceDE w:val="0"/>
              <w:autoSpaceDN w:val="0"/>
              <w:adjustRightInd w:val="0"/>
              <w:rPr>
                <w:rFonts w:ascii="Times New Roman" w:hAnsi="Times New Roman" w:cs="Times New Roman"/>
                <w:iCs/>
                <w:color w:val="auto"/>
              </w:rPr>
            </w:pPr>
            <w:r w:rsidRPr="000265EC">
              <w:rPr>
                <w:rFonts w:ascii="Times New Roman" w:hAnsi="Times New Roman" w:cs="Times New Roman"/>
                <w:color w:val="auto"/>
              </w:rPr>
              <w:t>Местный бюджет</w:t>
            </w:r>
          </w:p>
        </w:tc>
        <w:tc>
          <w:tcPr>
            <w:tcW w:w="1132" w:type="dxa"/>
            <w:tcBorders>
              <w:top w:val="single" w:sz="4" w:space="0" w:color="000000"/>
              <w:left w:val="single" w:sz="4" w:space="0" w:color="000000"/>
              <w:bottom w:val="single" w:sz="4" w:space="0" w:color="000000"/>
              <w:right w:val="single" w:sz="4" w:space="0" w:color="000000"/>
            </w:tcBorders>
          </w:tcPr>
          <w:p w:rsidR="00371B34" w:rsidRPr="000265EC" w:rsidRDefault="00BC33B1"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5531,6</w:t>
            </w:r>
          </w:p>
        </w:tc>
        <w:tc>
          <w:tcPr>
            <w:tcW w:w="1001" w:type="dxa"/>
            <w:tcBorders>
              <w:top w:val="single" w:sz="4" w:space="0" w:color="000000"/>
              <w:left w:val="single" w:sz="4" w:space="0" w:color="000000"/>
              <w:bottom w:val="single" w:sz="4" w:space="0" w:color="000000"/>
              <w:right w:val="single" w:sz="4" w:space="0" w:color="000000"/>
            </w:tcBorders>
          </w:tcPr>
          <w:p w:rsidR="00371B34" w:rsidRPr="000265EC" w:rsidRDefault="00BC33B1"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5017,7</w:t>
            </w:r>
          </w:p>
        </w:tc>
        <w:tc>
          <w:tcPr>
            <w:tcW w:w="992" w:type="dxa"/>
            <w:tcBorders>
              <w:top w:val="single" w:sz="4" w:space="0" w:color="000000"/>
              <w:left w:val="single" w:sz="4" w:space="0" w:color="000000"/>
              <w:bottom w:val="single" w:sz="4" w:space="0" w:color="000000"/>
              <w:right w:val="single" w:sz="4" w:space="0" w:color="000000"/>
            </w:tcBorders>
          </w:tcPr>
          <w:p w:rsidR="00371B34" w:rsidRPr="000265EC" w:rsidRDefault="00BC33B1"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4937,9</w:t>
            </w:r>
          </w:p>
        </w:tc>
        <w:tc>
          <w:tcPr>
            <w:tcW w:w="992" w:type="dxa"/>
            <w:tcBorders>
              <w:top w:val="single" w:sz="4" w:space="0" w:color="000000"/>
              <w:left w:val="single" w:sz="4" w:space="0" w:color="000000"/>
              <w:bottom w:val="single" w:sz="4" w:space="0" w:color="000000"/>
              <w:right w:val="single" w:sz="4" w:space="0" w:color="000000"/>
            </w:tcBorders>
          </w:tcPr>
          <w:p w:rsidR="00371B34" w:rsidRPr="000265EC" w:rsidRDefault="00371B34"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8" w:type="dxa"/>
            <w:tcBorders>
              <w:top w:val="single" w:sz="4" w:space="0" w:color="000000"/>
              <w:left w:val="single" w:sz="4" w:space="0" w:color="000000"/>
              <w:bottom w:val="single" w:sz="4" w:space="0" w:color="000000"/>
              <w:right w:val="single" w:sz="4" w:space="0" w:color="000000"/>
            </w:tcBorders>
          </w:tcPr>
          <w:p w:rsidR="00371B34" w:rsidRPr="000265EC" w:rsidRDefault="00BC33B1"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15487,2</w:t>
            </w:r>
          </w:p>
        </w:tc>
      </w:tr>
    </w:tbl>
    <w:p w:rsidR="0051138F" w:rsidRPr="00FB6127" w:rsidRDefault="0051138F" w:rsidP="00F374F3">
      <w:pPr>
        <w:kinsoku w:val="0"/>
        <w:overflowPunct w:val="0"/>
        <w:autoSpaceDE w:val="0"/>
        <w:autoSpaceDN w:val="0"/>
        <w:adjustRightInd w:val="0"/>
        <w:spacing w:before="5" w:after="1"/>
        <w:ind w:left="567"/>
        <w:jc w:val="center"/>
        <w:rPr>
          <w:rFonts w:ascii="Times New Roman" w:hAnsi="Times New Roman" w:cs="Times New Roman"/>
          <w:b/>
          <w:color w:val="auto"/>
        </w:rPr>
      </w:pPr>
    </w:p>
    <w:p w:rsidR="00F374F3" w:rsidRPr="00FB6127" w:rsidRDefault="004E60B5" w:rsidP="00F374F3">
      <w:pPr>
        <w:kinsoku w:val="0"/>
        <w:overflowPunct w:val="0"/>
        <w:autoSpaceDE w:val="0"/>
        <w:autoSpaceDN w:val="0"/>
        <w:adjustRightInd w:val="0"/>
        <w:spacing w:before="5" w:after="1"/>
        <w:ind w:left="567"/>
        <w:jc w:val="center"/>
        <w:rPr>
          <w:rFonts w:ascii="Times New Roman" w:hAnsi="Times New Roman" w:cs="Times New Roman"/>
          <w:b/>
          <w:color w:val="auto"/>
        </w:rPr>
      </w:pPr>
      <w:r w:rsidRPr="00FB6127">
        <w:rPr>
          <w:rFonts w:ascii="Times New Roman" w:hAnsi="Times New Roman" w:cs="Times New Roman"/>
          <w:b/>
          <w:color w:val="auto"/>
        </w:rPr>
        <w:t>6</w:t>
      </w:r>
      <w:r w:rsidR="005B1A42" w:rsidRPr="00FB6127">
        <w:rPr>
          <w:rFonts w:ascii="Times New Roman" w:hAnsi="Times New Roman" w:cs="Times New Roman"/>
          <w:b/>
          <w:color w:val="auto"/>
        </w:rPr>
        <w:t xml:space="preserve">. </w:t>
      </w:r>
      <w:r w:rsidR="00F374F3" w:rsidRPr="00FB6127">
        <w:rPr>
          <w:rFonts w:ascii="Times New Roman" w:hAnsi="Times New Roman" w:cs="Times New Roman"/>
          <w:b/>
          <w:color w:val="auto"/>
        </w:rPr>
        <w:t>План реализации комплекса процессных мероприятий в текущем году</w:t>
      </w:r>
    </w:p>
    <w:p w:rsidR="00EC14AA" w:rsidRPr="00FB6127" w:rsidRDefault="00EC14AA" w:rsidP="00F374F3">
      <w:pPr>
        <w:kinsoku w:val="0"/>
        <w:overflowPunct w:val="0"/>
        <w:autoSpaceDE w:val="0"/>
        <w:autoSpaceDN w:val="0"/>
        <w:adjustRightInd w:val="0"/>
        <w:spacing w:before="5" w:after="1"/>
        <w:ind w:left="567"/>
        <w:jc w:val="center"/>
        <w:rPr>
          <w:rFonts w:ascii="Times New Roman" w:hAnsi="Times New Roman" w:cs="Times New Roman"/>
          <w:b/>
          <w:color w:val="auto"/>
        </w:rPr>
      </w:pPr>
    </w:p>
    <w:tbl>
      <w:tblPr>
        <w:tblW w:w="9639" w:type="dxa"/>
        <w:jc w:val="center"/>
        <w:tblLayout w:type="fixed"/>
        <w:tblCellMar>
          <w:left w:w="0" w:type="dxa"/>
          <w:right w:w="0" w:type="dxa"/>
        </w:tblCellMar>
        <w:tblLook w:val="0000" w:firstRow="0" w:lastRow="0" w:firstColumn="0" w:lastColumn="0" w:noHBand="0" w:noVBand="0"/>
      </w:tblPr>
      <w:tblGrid>
        <w:gridCol w:w="2127"/>
        <w:gridCol w:w="1701"/>
        <w:gridCol w:w="2977"/>
        <w:gridCol w:w="1843"/>
        <w:gridCol w:w="991"/>
      </w:tblGrid>
      <w:tr w:rsidR="000265EC" w:rsidRPr="000265EC" w:rsidTr="004E5338">
        <w:trPr>
          <w:trHeight w:val="1104"/>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F374F3" w:rsidRPr="000265EC" w:rsidRDefault="00F374F3" w:rsidP="008A529A">
            <w:pPr>
              <w:kinsoku w:val="0"/>
              <w:overflowPunct w:val="0"/>
              <w:autoSpaceDE w:val="0"/>
              <w:autoSpaceDN w:val="0"/>
              <w:adjustRightInd w:val="0"/>
              <w:jc w:val="center"/>
              <w:rPr>
                <w:rFonts w:ascii="Times New Roman" w:hAnsi="Times New Roman" w:cs="Times New Roman"/>
                <w:color w:val="auto"/>
                <w:spacing w:val="-37"/>
              </w:rPr>
            </w:pPr>
            <w:r w:rsidRPr="000265EC">
              <w:rPr>
                <w:rFonts w:ascii="Times New Roman" w:hAnsi="Times New Roman" w:cs="Times New Roman"/>
                <w:color w:val="auto"/>
              </w:rPr>
              <w:t>Задача,</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мероприятие</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(результат)</w:t>
            </w:r>
            <w:r w:rsidRPr="000265EC">
              <w:rPr>
                <w:rFonts w:ascii="Times New Roman" w:hAnsi="Times New Roman" w:cs="Times New Roman"/>
                <w:color w:val="auto"/>
                <w:spacing w:val="-6"/>
              </w:rPr>
              <w:t xml:space="preserve"> </w:t>
            </w:r>
            <w:r w:rsidRPr="000265EC">
              <w:rPr>
                <w:rFonts w:ascii="Times New Roman" w:hAnsi="Times New Roman" w:cs="Times New Roman"/>
                <w:color w:val="auto"/>
              </w:rPr>
              <w:t>/</w:t>
            </w:r>
            <w:r w:rsidRPr="000265EC">
              <w:rPr>
                <w:rFonts w:ascii="Times New Roman" w:hAnsi="Times New Roman" w:cs="Times New Roman"/>
                <w:color w:val="auto"/>
                <w:spacing w:val="-37"/>
              </w:rPr>
              <w:t xml:space="preserve"> </w:t>
            </w:r>
          </w:p>
          <w:p w:rsidR="00F374F3" w:rsidRPr="000265EC" w:rsidRDefault="00F374F3"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точка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F374F3" w:rsidRPr="000265EC" w:rsidRDefault="00F374F3" w:rsidP="008A529A">
            <w:pPr>
              <w:tabs>
                <w:tab w:val="left" w:pos="2327"/>
              </w:tabs>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Дата наступления </w:t>
            </w:r>
          </w:p>
          <w:p w:rsidR="00F374F3" w:rsidRPr="000265EC" w:rsidRDefault="00F374F3" w:rsidP="008A529A">
            <w:pPr>
              <w:tabs>
                <w:tab w:val="left" w:pos="2327"/>
              </w:tabs>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контрольной</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точки</w:t>
            </w:r>
          </w:p>
          <w:p w:rsidR="00F374F3" w:rsidRPr="000265EC" w:rsidRDefault="00F374F3" w:rsidP="008A529A">
            <w:pPr>
              <w:tabs>
                <w:tab w:val="left" w:pos="2327"/>
              </w:tabs>
              <w:kinsoku w:val="0"/>
              <w:overflowPunct w:val="0"/>
              <w:autoSpaceDE w:val="0"/>
              <w:autoSpaceDN w:val="0"/>
              <w:adjustRightInd w:val="0"/>
              <w:jc w:val="center"/>
              <w:rPr>
                <w:rFonts w:ascii="Times New Roman" w:hAnsi="Times New Roman" w:cs="Times New Roman"/>
                <w:color w:val="auto"/>
                <w:vertAlign w:val="superscript"/>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374F3" w:rsidRPr="000265EC" w:rsidRDefault="00F374F3" w:rsidP="008A529A">
            <w:pPr>
              <w:kinsoku w:val="0"/>
              <w:overflowPunct w:val="0"/>
              <w:autoSpaceDE w:val="0"/>
              <w:autoSpaceDN w:val="0"/>
              <w:adjustRightInd w:val="0"/>
              <w:jc w:val="center"/>
              <w:rPr>
                <w:rFonts w:ascii="Times New Roman" w:hAnsi="Times New Roman" w:cs="Times New Roman"/>
                <w:color w:val="auto"/>
                <w:spacing w:val="1"/>
              </w:rPr>
            </w:pPr>
            <w:r w:rsidRPr="000265EC">
              <w:rPr>
                <w:rFonts w:ascii="Times New Roman" w:hAnsi="Times New Roman" w:cs="Times New Roman"/>
                <w:color w:val="auto"/>
              </w:rPr>
              <w:t>Ответственный исполнитель</w:t>
            </w:r>
            <w:r w:rsidRPr="000265EC">
              <w:rPr>
                <w:rFonts w:ascii="Times New Roman" w:hAnsi="Times New Roman" w:cs="Times New Roman"/>
                <w:color w:val="auto"/>
                <w:spacing w:val="1"/>
              </w:rPr>
              <w:t xml:space="preserve"> </w:t>
            </w:r>
          </w:p>
          <w:p w:rsidR="00EC14AA" w:rsidRPr="000265EC" w:rsidRDefault="00F374F3"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(Ф.И.О., </w:t>
            </w:r>
            <w:r w:rsidR="00873288" w:rsidRPr="000265EC">
              <w:rPr>
                <w:rFonts w:ascii="Times New Roman" w:hAnsi="Times New Roman" w:cs="Times New Roman"/>
                <w:color w:val="auto"/>
              </w:rPr>
              <w:t xml:space="preserve"> </w:t>
            </w:r>
            <w:r w:rsidRPr="000265EC">
              <w:rPr>
                <w:rFonts w:ascii="Times New Roman" w:hAnsi="Times New Roman" w:cs="Times New Roman"/>
                <w:color w:val="auto"/>
              </w:rPr>
              <w:t xml:space="preserve">должность, наименование </w:t>
            </w:r>
          </w:p>
          <w:p w:rsidR="00873288" w:rsidRPr="000265EC" w:rsidRDefault="00F374F3"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ОИВ администрации Юргинского муниципального округа,</w:t>
            </w:r>
            <w:r w:rsidRPr="000265EC">
              <w:rPr>
                <w:rFonts w:ascii="Times New Roman" w:hAnsi="Times New Roman" w:cs="Times New Roman"/>
                <w:color w:val="auto"/>
                <w:spacing w:val="-10"/>
              </w:rPr>
              <w:t xml:space="preserve"> </w:t>
            </w:r>
            <w:r w:rsidRPr="000265EC">
              <w:rPr>
                <w:rFonts w:ascii="Times New Roman" w:hAnsi="Times New Roman" w:cs="Times New Roman"/>
                <w:color w:val="auto"/>
              </w:rPr>
              <w:t>иного</w:t>
            </w:r>
            <w:r w:rsidRPr="000265EC">
              <w:rPr>
                <w:rFonts w:ascii="Times New Roman" w:hAnsi="Times New Roman" w:cs="Times New Roman"/>
                <w:color w:val="auto"/>
                <w:spacing w:val="-8"/>
              </w:rPr>
              <w:t xml:space="preserve"> муниципального </w:t>
            </w:r>
            <w:r w:rsidRPr="000265EC">
              <w:rPr>
                <w:rFonts w:ascii="Times New Roman" w:hAnsi="Times New Roman" w:cs="Times New Roman"/>
                <w:color w:val="auto"/>
              </w:rPr>
              <w:t>органа,</w:t>
            </w:r>
            <w:r w:rsidRPr="000265EC">
              <w:rPr>
                <w:rFonts w:ascii="Times New Roman" w:hAnsi="Times New Roman" w:cs="Times New Roman"/>
                <w:color w:val="auto"/>
                <w:spacing w:val="-6"/>
              </w:rPr>
              <w:t xml:space="preserve"> </w:t>
            </w:r>
            <w:r w:rsidRPr="000265EC">
              <w:rPr>
                <w:rFonts w:ascii="Times New Roman" w:hAnsi="Times New Roman" w:cs="Times New Roman"/>
                <w:color w:val="auto"/>
              </w:rPr>
              <w:t>организац</w:t>
            </w:r>
            <w:r w:rsidR="00873288" w:rsidRPr="000265EC">
              <w:rPr>
                <w:rFonts w:ascii="Times New Roman" w:hAnsi="Times New Roman" w:cs="Times New Roman"/>
                <w:color w:val="auto"/>
              </w:rPr>
              <w:t>ии)</w:t>
            </w:r>
          </w:p>
          <w:p w:rsidR="00F374F3" w:rsidRPr="000265EC" w:rsidRDefault="00F374F3" w:rsidP="008A529A">
            <w:pPr>
              <w:kinsoku w:val="0"/>
              <w:overflowPunct w:val="0"/>
              <w:autoSpaceDE w:val="0"/>
              <w:autoSpaceDN w:val="0"/>
              <w:adjustRightInd w:val="0"/>
              <w:jc w:val="center"/>
              <w:rPr>
                <w:rFonts w:ascii="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374F3" w:rsidRPr="000265EC" w:rsidRDefault="00F374F3"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Вид подтверждающего</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документа</w:t>
            </w:r>
          </w:p>
          <w:p w:rsidR="00F374F3" w:rsidRPr="000265EC" w:rsidRDefault="00F374F3" w:rsidP="008A529A">
            <w:pPr>
              <w:kinsoku w:val="0"/>
              <w:overflowPunct w:val="0"/>
              <w:autoSpaceDE w:val="0"/>
              <w:autoSpaceDN w:val="0"/>
              <w:adjustRightInd w:val="0"/>
              <w:jc w:val="center"/>
              <w:rPr>
                <w:rFonts w:ascii="Times New Roman" w:hAnsi="Times New Roman" w:cs="Times New Roman"/>
                <w:color w:val="auto"/>
                <w:vertAlign w:val="superscript"/>
              </w:rPr>
            </w:pPr>
          </w:p>
        </w:tc>
        <w:tc>
          <w:tcPr>
            <w:tcW w:w="991" w:type="dxa"/>
            <w:tcBorders>
              <w:top w:val="single" w:sz="4" w:space="0" w:color="auto"/>
              <w:bottom w:val="single" w:sz="4" w:space="0" w:color="auto"/>
              <w:right w:val="single" w:sz="4" w:space="0" w:color="auto"/>
            </w:tcBorders>
            <w:shd w:val="clear" w:color="auto" w:fill="auto"/>
          </w:tcPr>
          <w:p w:rsidR="00F374F3" w:rsidRPr="000265EC" w:rsidRDefault="00F374F3" w:rsidP="008A529A">
            <w:pPr>
              <w:jc w:val="center"/>
              <w:rPr>
                <w:rFonts w:ascii="Times New Roman" w:hAnsi="Times New Roman" w:cs="Times New Roman"/>
                <w:color w:val="auto"/>
              </w:rPr>
            </w:pPr>
            <w:r w:rsidRPr="000265EC">
              <w:rPr>
                <w:rFonts w:ascii="Times New Roman" w:hAnsi="Times New Roman" w:cs="Times New Roman"/>
                <w:color w:val="auto"/>
              </w:rPr>
              <w:t>Информа</w:t>
            </w:r>
            <w:r w:rsidR="00EC14AA" w:rsidRPr="000265EC">
              <w:rPr>
                <w:rFonts w:ascii="Times New Roman" w:hAnsi="Times New Roman" w:cs="Times New Roman"/>
                <w:color w:val="auto"/>
              </w:rPr>
              <w:t>-</w:t>
            </w:r>
            <w:r w:rsidRPr="000265EC">
              <w:rPr>
                <w:rFonts w:ascii="Times New Roman" w:hAnsi="Times New Roman" w:cs="Times New Roman"/>
                <w:color w:val="auto"/>
              </w:rPr>
              <w:t>ционная система</w:t>
            </w:r>
          </w:p>
          <w:p w:rsidR="00F374F3" w:rsidRPr="000265EC" w:rsidRDefault="00F374F3" w:rsidP="008A529A">
            <w:pPr>
              <w:jc w:val="center"/>
              <w:rPr>
                <w:rFonts w:ascii="Times New Roman" w:hAnsi="Times New Roman" w:cs="Times New Roman"/>
                <w:color w:val="auto"/>
              </w:rPr>
            </w:pPr>
          </w:p>
        </w:tc>
      </w:tr>
      <w:tr w:rsidR="000265EC" w:rsidRPr="000265EC" w:rsidTr="004E5338">
        <w:trPr>
          <w:trHeight w:val="272"/>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F374F3" w:rsidRPr="000265EC" w:rsidRDefault="00F374F3"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F374F3" w:rsidRPr="000265EC" w:rsidRDefault="00F374F3" w:rsidP="008A529A">
            <w:pPr>
              <w:tabs>
                <w:tab w:val="left" w:pos="2327"/>
              </w:tabs>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w:t>
            </w:r>
          </w:p>
        </w:tc>
        <w:tc>
          <w:tcPr>
            <w:tcW w:w="2977" w:type="dxa"/>
            <w:tcBorders>
              <w:top w:val="single" w:sz="4" w:space="0" w:color="000000"/>
              <w:left w:val="single" w:sz="4" w:space="0" w:color="000000"/>
              <w:bottom w:val="single" w:sz="4" w:space="0" w:color="000000"/>
              <w:right w:val="single" w:sz="4" w:space="0" w:color="000000"/>
            </w:tcBorders>
            <w:vAlign w:val="center"/>
          </w:tcPr>
          <w:p w:rsidR="00F374F3" w:rsidRPr="000265EC" w:rsidRDefault="00F374F3"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F374F3" w:rsidRPr="000265EC" w:rsidRDefault="00F374F3" w:rsidP="008A529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w:t>
            </w:r>
          </w:p>
        </w:tc>
        <w:tc>
          <w:tcPr>
            <w:tcW w:w="991" w:type="dxa"/>
            <w:tcBorders>
              <w:top w:val="single" w:sz="4" w:space="0" w:color="auto"/>
              <w:bottom w:val="single" w:sz="4" w:space="0" w:color="auto"/>
              <w:right w:val="single" w:sz="4" w:space="0" w:color="auto"/>
            </w:tcBorders>
            <w:shd w:val="clear" w:color="auto" w:fill="auto"/>
          </w:tcPr>
          <w:p w:rsidR="00F374F3" w:rsidRPr="000265EC" w:rsidRDefault="00F374F3" w:rsidP="008A529A">
            <w:pPr>
              <w:jc w:val="center"/>
              <w:rPr>
                <w:rFonts w:ascii="Times New Roman" w:hAnsi="Times New Roman" w:cs="Times New Roman"/>
                <w:color w:val="auto"/>
              </w:rPr>
            </w:pPr>
            <w:r w:rsidRPr="000265EC">
              <w:rPr>
                <w:rFonts w:ascii="Times New Roman" w:hAnsi="Times New Roman" w:cs="Times New Roman"/>
                <w:color w:val="auto"/>
              </w:rPr>
              <w:t>5</w:t>
            </w:r>
          </w:p>
        </w:tc>
      </w:tr>
      <w:tr w:rsidR="000265EC" w:rsidRPr="000265EC" w:rsidTr="004E5338">
        <w:trPr>
          <w:trHeight w:val="442"/>
          <w:jc w:val="center"/>
        </w:trPr>
        <w:tc>
          <w:tcPr>
            <w:tcW w:w="9639" w:type="dxa"/>
            <w:gridSpan w:val="5"/>
            <w:tcBorders>
              <w:top w:val="single" w:sz="4" w:space="0" w:color="000000"/>
              <w:left w:val="single" w:sz="4" w:space="0" w:color="000000"/>
              <w:bottom w:val="single" w:sz="4" w:space="0" w:color="000000"/>
              <w:right w:val="single" w:sz="4" w:space="0" w:color="auto"/>
            </w:tcBorders>
          </w:tcPr>
          <w:p w:rsidR="00F374F3" w:rsidRPr="000265EC" w:rsidRDefault="00835C61" w:rsidP="005B1A42">
            <w:pPr>
              <w:rPr>
                <w:rFonts w:ascii="Times New Roman" w:hAnsi="Times New Roman" w:cs="Times New Roman"/>
                <w:color w:val="auto"/>
              </w:rPr>
            </w:pPr>
            <w:r w:rsidRPr="000265EC">
              <w:rPr>
                <w:rFonts w:ascii="Times New Roman" w:hAnsi="Times New Roman" w:cs="Times New Roman"/>
                <w:color w:val="auto"/>
              </w:rPr>
              <w:t>Задача комплекса</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процессных</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мероприятий</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w:t>
            </w:r>
            <w:r w:rsidR="00562697" w:rsidRPr="000265EC">
              <w:rPr>
                <w:rFonts w:ascii="Times New Roman" w:eastAsia="Times New Roman" w:hAnsi="Times New Roman" w:cs="Times New Roman"/>
                <w:color w:val="auto"/>
              </w:rPr>
              <w:t xml:space="preserve">Обеспечение функционирования аппарата Управления сельского хозяйства </w:t>
            </w:r>
            <w:r w:rsidR="00562697" w:rsidRPr="000265EC">
              <w:rPr>
                <w:rFonts w:ascii="Times New Roman" w:hAnsi="Times New Roman" w:cs="Times New Roman"/>
                <w:color w:val="auto"/>
              </w:rPr>
              <w:t>администрации Юргинского муниципального  округа</w:t>
            </w:r>
            <w:r w:rsidRPr="000265EC">
              <w:rPr>
                <w:rFonts w:ascii="Times New Roman" w:hAnsi="Times New Roman" w:cs="Times New Roman"/>
                <w:color w:val="auto"/>
              </w:rPr>
              <w:t>»</w:t>
            </w:r>
          </w:p>
        </w:tc>
      </w:tr>
      <w:tr w:rsidR="000265EC" w:rsidRPr="000265EC" w:rsidTr="004E5338">
        <w:trPr>
          <w:trHeight w:val="314"/>
          <w:jc w:val="center"/>
        </w:trPr>
        <w:tc>
          <w:tcPr>
            <w:tcW w:w="2127" w:type="dxa"/>
            <w:tcBorders>
              <w:top w:val="single" w:sz="4" w:space="0" w:color="000000"/>
              <w:left w:val="single" w:sz="4" w:space="0" w:color="000000"/>
              <w:bottom w:val="single" w:sz="4" w:space="0" w:color="000000"/>
              <w:right w:val="single" w:sz="4" w:space="0" w:color="000000"/>
            </w:tcBorders>
          </w:tcPr>
          <w:p w:rsidR="005B1A42" w:rsidRPr="000265EC" w:rsidRDefault="005B1A42" w:rsidP="00C02627">
            <w:pPr>
              <w:kinsoku w:val="0"/>
              <w:overflowPunct w:val="0"/>
              <w:autoSpaceDE w:val="0"/>
              <w:autoSpaceDN w:val="0"/>
              <w:adjustRightInd w:val="0"/>
              <w:ind w:right="208"/>
              <w:rPr>
                <w:rFonts w:ascii="Times New Roman" w:hAnsi="Times New Roman" w:cs="Times New Roman"/>
                <w:color w:val="auto"/>
                <w:shd w:val="clear" w:color="auto" w:fill="FFFF00"/>
              </w:rPr>
            </w:pPr>
            <w:r w:rsidRPr="000265EC">
              <w:rPr>
                <w:rFonts w:ascii="Times New Roman" w:hAnsi="Times New Roman" w:cs="Times New Roman"/>
                <w:bCs/>
                <w:color w:val="auto"/>
              </w:rPr>
              <w:t xml:space="preserve"> </w:t>
            </w:r>
            <w:r w:rsidR="00371B34" w:rsidRPr="000265EC">
              <w:rPr>
                <w:rFonts w:ascii="Times New Roman" w:hAnsi="Times New Roman" w:cs="Times New Roman"/>
                <w:bCs/>
                <w:color w:val="auto"/>
              </w:rPr>
              <w:t xml:space="preserve">Мероприятие №1 </w:t>
            </w:r>
            <w:r w:rsidRPr="000265EC">
              <w:rPr>
                <w:rFonts w:ascii="Times New Roman" w:hAnsi="Times New Roman" w:cs="Times New Roman"/>
                <w:bCs/>
                <w:color w:val="auto"/>
              </w:rPr>
              <w:t>«</w:t>
            </w:r>
            <w:r w:rsidR="00562697" w:rsidRPr="000265EC">
              <w:rPr>
                <w:rFonts w:ascii="Times New Roman" w:hAnsi="Times New Roman" w:cs="Times New Roman"/>
                <w:color w:val="auto"/>
              </w:rPr>
              <w:t>Обеспечение деятельности органов муниципальной власти</w:t>
            </w:r>
            <w:r w:rsidRPr="000265EC">
              <w:rPr>
                <w:rFonts w:ascii="Times New Roman" w:hAnsi="Times New Roman" w:cs="Times New Roman"/>
                <w:bCs/>
                <w:color w:val="auto"/>
              </w:rPr>
              <w:t>»</w:t>
            </w:r>
            <w:r w:rsidRPr="000265EC">
              <w:rPr>
                <w:rFonts w:ascii="Times New Roman" w:hAnsi="Times New Roman" w:cs="Times New Roman"/>
                <w:color w:val="auto"/>
                <w:shd w:val="clear" w:color="auto" w:fill="FFFF00"/>
              </w:rPr>
              <w:t xml:space="preserve"> </w:t>
            </w:r>
          </w:p>
          <w:p w:rsidR="000A3ED2" w:rsidRPr="000265EC" w:rsidRDefault="000A3ED2" w:rsidP="00C02627">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в 2026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701" w:type="dxa"/>
            <w:tcBorders>
              <w:top w:val="single" w:sz="4" w:space="0" w:color="000000"/>
              <w:left w:val="single" w:sz="4" w:space="0" w:color="000000"/>
              <w:bottom w:val="single" w:sz="4" w:space="0" w:color="000000"/>
              <w:right w:val="single" w:sz="4" w:space="0" w:color="000000"/>
            </w:tcBorders>
          </w:tcPr>
          <w:p w:rsidR="00F374F3" w:rsidRPr="000265EC" w:rsidRDefault="00F374F3" w:rsidP="008A529A">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X</w:t>
            </w:r>
          </w:p>
        </w:tc>
        <w:tc>
          <w:tcPr>
            <w:tcW w:w="2977" w:type="dxa"/>
            <w:tcBorders>
              <w:top w:val="single" w:sz="4" w:space="0" w:color="000000"/>
              <w:left w:val="single" w:sz="4" w:space="0" w:color="000000"/>
              <w:bottom w:val="single" w:sz="4" w:space="0" w:color="000000"/>
              <w:right w:val="single" w:sz="4" w:space="0" w:color="000000"/>
            </w:tcBorders>
          </w:tcPr>
          <w:p w:rsidR="00F374F3" w:rsidRPr="000265EC" w:rsidRDefault="005B1A42" w:rsidP="005B1A42">
            <w:pPr>
              <w:shd w:val="clear" w:color="auto" w:fill="FFFFFF"/>
              <w:jc w:val="center"/>
              <w:textAlignment w:val="baseline"/>
              <w:rPr>
                <w:rFonts w:ascii="Times New Roman" w:hAnsi="Times New Roman" w:cs="Times New Roman"/>
                <w:color w:val="auto"/>
              </w:rPr>
            </w:pPr>
            <w:r w:rsidRPr="000265EC">
              <w:rPr>
                <w:rFonts w:ascii="Times New Roman" w:hAnsi="Times New Roman" w:cs="Times New Roman"/>
                <w:color w:val="auto"/>
              </w:rPr>
              <w:t>-</w:t>
            </w:r>
          </w:p>
        </w:tc>
        <w:tc>
          <w:tcPr>
            <w:tcW w:w="1843" w:type="dxa"/>
            <w:tcBorders>
              <w:top w:val="single" w:sz="4" w:space="0" w:color="000000"/>
              <w:left w:val="single" w:sz="4" w:space="0" w:color="000000"/>
              <w:bottom w:val="single" w:sz="4" w:space="0" w:color="000000"/>
              <w:right w:val="single" w:sz="4" w:space="0" w:color="000000"/>
            </w:tcBorders>
          </w:tcPr>
          <w:p w:rsidR="00F374F3" w:rsidRPr="000265EC" w:rsidRDefault="005B1A42" w:rsidP="005B1A4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991" w:type="dxa"/>
            <w:tcBorders>
              <w:top w:val="single" w:sz="4" w:space="0" w:color="auto"/>
              <w:bottom w:val="single" w:sz="4" w:space="0" w:color="auto"/>
              <w:right w:val="single" w:sz="4" w:space="0" w:color="auto"/>
            </w:tcBorders>
            <w:shd w:val="clear" w:color="auto" w:fill="auto"/>
          </w:tcPr>
          <w:p w:rsidR="00F374F3" w:rsidRPr="000265EC" w:rsidRDefault="00EC14AA" w:rsidP="00EC14AA">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3"/>
          <w:jc w:val="center"/>
        </w:trPr>
        <w:tc>
          <w:tcPr>
            <w:tcW w:w="2127" w:type="dxa"/>
            <w:tcBorders>
              <w:top w:val="single" w:sz="4" w:space="0" w:color="000000"/>
              <w:left w:val="single" w:sz="4" w:space="0" w:color="000000"/>
              <w:bottom w:val="single" w:sz="4" w:space="0" w:color="000000"/>
              <w:right w:val="single" w:sz="4" w:space="0" w:color="000000"/>
            </w:tcBorders>
          </w:tcPr>
          <w:p w:rsidR="00266CB9" w:rsidRPr="000265EC" w:rsidRDefault="00F374F3" w:rsidP="00266CB9">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1.1</w:t>
            </w:r>
            <w:r w:rsidR="00266CB9" w:rsidRPr="000265EC">
              <w:rPr>
                <w:rFonts w:ascii="Times New Roman" w:hAnsi="Times New Roman" w:cs="Times New Roman"/>
                <w:color w:val="auto"/>
              </w:rPr>
              <w:t xml:space="preserve"> только в части приобретения товаров, работ, услуг </w:t>
            </w:r>
            <w:r w:rsidR="004E5338" w:rsidRPr="000265EC">
              <w:rPr>
                <w:rFonts w:ascii="Times New Roman" w:hAnsi="Times New Roman" w:cs="Times New Roman"/>
                <w:color w:val="auto"/>
              </w:rPr>
              <w:t>«</w:t>
            </w:r>
            <w:r w:rsidR="00266CB9" w:rsidRPr="000265EC">
              <w:rPr>
                <w:rFonts w:ascii="Times New Roman" w:hAnsi="Times New Roman" w:cs="Times New Roman"/>
                <w:color w:val="auto"/>
              </w:rPr>
              <w:t>Заключение контракта (договора) на</w:t>
            </w:r>
            <w:r w:rsidR="009F0B95" w:rsidRPr="000265EC">
              <w:rPr>
                <w:rFonts w:ascii="Times New Roman" w:hAnsi="Times New Roman" w:cs="Times New Roman"/>
                <w:color w:val="auto"/>
              </w:rPr>
              <w:t xml:space="preserve"> </w:t>
            </w:r>
            <w:r w:rsidR="00266CB9" w:rsidRPr="000265EC">
              <w:rPr>
                <w:rFonts w:ascii="Times New Roman" w:hAnsi="Times New Roman" w:cs="Times New Roman"/>
                <w:color w:val="auto"/>
              </w:rPr>
              <w:t xml:space="preserve">приобретение </w:t>
            </w:r>
            <w:r w:rsidR="00266CB9" w:rsidRPr="000265EC">
              <w:rPr>
                <w:rFonts w:ascii="Times New Roman" w:hAnsi="Times New Roman" w:cs="Times New Roman"/>
                <w:color w:val="auto"/>
              </w:rPr>
              <w:lastRenderedPageBreak/>
              <w:t>товаров, предоставление</w:t>
            </w:r>
          </w:p>
          <w:p w:rsidR="00266CB9" w:rsidRPr="000265EC" w:rsidRDefault="00266CB9" w:rsidP="00266CB9">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услуг, выполнение работ</w:t>
            </w:r>
            <w:r w:rsidR="004E5338" w:rsidRPr="000265EC">
              <w:rPr>
                <w:rFonts w:ascii="Times New Roman" w:hAnsi="Times New Roman" w:cs="Times New Roman"/>
                <w:color w:val="auto"/>
              </w:rPr>
              <w:t>»</w:t>
            </w:r>
            <w:r w:rsidRPr="000265EC">
              <w:rPr>
                <w:rFonts w:ascii="Times New Roman" w:hAnsi="Times New Roman" w:cs="Times New Roman"/>
                <w:color w:val="auto"/>
              </w:rPr>
              <w:t>;</w:t>
            </w:r>
          </w:p>
          <w:p w:rsidR="00F374F3" w:rsidRPr="000265EC" w:rsidRDefault="00266CB9" w:rsidP="009F0B95">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«Осуществление приемки и оплаты</w:t>
            </w:r>
            <w:r w:rsidR="009F0B95" w:rsidRPr="000265EC">
              <w:rPr>
                <w:rFonts w:ascii="Times New Roman" w:hAnsi="Times New Roman" w:cs="Times New Roman"/>
                <w:color w:val="auto"/>
              </w:rPr>
              <w:t xml:space="preserve"> </w:t>
            </w:r>
            <w:r w:rsidRPr="000265EC">
              <w:rPr>
                <w:rFonts w:ascii="Times New Roman" w:hAnsi="Times New Roman" w:cs="Times New Roman"/>
                <w:color w:val="auto"/>
              </w:rPr>
              <w:t>поставленных товаров, выполненных</w:t>
            </w:r>
            <w:r w:rsidR="009F0B95" w:rsidRPr="000265EC">
              <w:rPr>
                <w:rFonts w:ascii="Times New Roman" w:hAnsi="Times New Roman" w:cs="Times New Roman"/>
                <w:color w:val="auto"/>
              </w:rPr>
              <w:t xml:space="preserve"> </w:t>
            </w:r>
            <w:r w:rsidRPr="000265EC">
              <w:rPr>
                <w:rFonts w:ascii="Times New Roman" w:hAnsi="Times New Roman" w:cs="Times New Roman"/>
                <w:color w:val="auto"/>
              </w:rPr>
              <w:t>работ, оказанных услуг»</w:t>
            </w:r>
          </w:p>
        </w:tc>
        <w:tc>
          <w:tcPr>
            <w:tcW w:w="1701" w:type="dxa"/>
            <w:tcBorders>
              <w:top w:val="single" w:sz="4" w:space="0" w:color="000000"/>
              <w:left w:val="single" w:sz="4" w:space="0" w:color="000000"/>
              <w:bottom w:val="single" w:sz="4" w:space="0" w:color="000000"/>
              <w:right w:val="single" w:sz="4" w:space="0" w:color="000000"/>
            </w:tcBorders>
          </w:tcPr>
          <w:p w:rsidR="00F374F3" w:rsidRPr="000265EC" w:rsidRDefault="005B1A42" w:rsidP="00566298">
            <w:pPr>
              <w:pStyle w:val="TableParagraph"/>
              <w:suppressAutoHyphens/>
              <w:ind w:left="63" w:right="164"/>
              <w:jc w:val="center"/>
              <w:rPr>
                <w:sz w:val="24"/>
                <w:szCs w:val="24"/>
              </w:rPr>
            </w:pPr>
            <w:r w:rsidRPr="000265EC">
              <w:rPr>
                <w:sz w:val="24"/>
                <w:szCs w:val="24"/>
              </w:rPr>
              <w:lastRenderedPageBreak/>
              <w:t>3</w:t>
            </w:r>
            <w:r w:rsidR="00873288" w:rsidRPr="000265EC">
              <w:rPr>
                <w:sz w:val="24"/>
                <w:szCs w:val="24"/>
              </w:rPr>
              <w:t>1</w:t>
            </w:r>
            <w:r w:rsidR="00566298" w:rsidRPr="000265EC">
              <w:rPr>
                <w:sz w:val="24"/>
                <w:szCs w:val="24"/>
              </w:rPr>
              <w:t>.12.</w:t>
            </w:r>
            <w:r w:rsidR="000C6818" w:rsidRPr="000265EC">
              <w:rPr>
                <w:sz w:val="24"/>
                <w:szCs w:val="24"/>
              </w:rPr>
              <w:t>202</w:t>
            </w:r>
            <w:r w:rsidRPr="000265EC">
              <w:rPr>
                <w:sz w:val="24"/>
                <w:szCs w:val="24"/>
              </w:rPr>
              <w:t>6</w:t>
            </w:r>
            <w:r w:rsidR="000C6818" w:rsidRPr="000265EC">
              <w:rPr>
                <w:sz w:val="24"/>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5B1A42" w:rsidRPr="000265EC" w:rsidRDefault="005B1A42" w:rsidP="005B1A42">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F374F3" w:rsidRPr="000265EC" w:rsidRDefault="00F374F3" w:rsidP="00427A43">
            <w:pPr>
              <w:kinsoku w:val="0"/>
              <w:overflowPunct w:val="0"/>
              <w:autoSpaceDE w:val="0"/>
              <w:autoSpaceDN w:val="0"/>
              <w:adjustRightInd w:val="0"/>
              <w:jc w:val="center"/>
              <w:rPr>
                <w:rFonts w:ascii="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5B1A42" w:rsidRPr="000265EC" w:rsidRDefault="005B1A42" w:rsidP="005B1A4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Осуществление </w:t>
            </w:r>
          </w:p>
          <w:p w:rsidR="005B1A42" w:rsidRPr="000265EC" w:rsidRDefault="005B1A42" w:rsidP="005B1A4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выплат сотрудникам, </w:t>
            </w:r>
          </w:p>
          <w:p w:rsidR="004A5AA9" w:rsidRPr="000265EC" w:rsidRDefault="004A5AA9" w:rsidP="004A5AA9">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Муниципальный</w:t>
            </w:r>
          </w:p>
          <w:p w:rsidR="004A5AA9" w:rsidRPr="000265EC" w:rsidRDefault="004A5AA9" w:rsidP="004A5AA9">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контракт</w:t>
            </w:r>
          </w:p>
          <w:p w:rsidR="004A5AA9" w:rsidRPr="000265EC" w:rsidRDefault="004A5AA9" w:rsidP="004A5AA9">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(договор);</w:t>
            </w:r>
          </w:p>
          <w:p w:rsidR="004A5AA9" w:rsidRPr="000265EC" w:rsidRDefault="004A5AA9" w:rsidP="004A5AA9">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Акт и платежный</w:t>
            </w:r>
          </w:p>
          <w:p w:rsidR="00F374F3" w:rsidRPr="000265EC" w:rsidRDefault="004A5AA9" w:rsidP="004A5AA9">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документ</w:t>
            </w:r>
          </w:p>
        </w:tc>
        <w:tc>
          <w:tcPr>
            <w:tcW w:w="991" w:type="dxa"/>
            <w:tcBorders>
              <w:top w:val="single" w:sz="4" w:space="0" w:color="auto"/>
              <w:bottom w:val="single" w:sz="4" w:space="0" w:color="auto"/>
              <w:right w:val="single" w:sz="4" w:space="0" w:color="auto"/>
            </w:tcBorders>
            <w:shd w:val="clear" w:color="auto" w:fill="auto"/>
          </w:tcPr>
          <w:p w:rsidR="00F374F3" w:rsidRPr="000265EC" w:rsidRDefault="00427A43" w:rsidP="00266CB9">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8"/>
          <w:jc w:val="center"/>
        </w:trPr>
        <w:tc>
          <w:tcPr>
            <w:tcW w:w="2127" w:type="dxa"/>
            <w:tcBorders>
              <w:top w:val="single" w:sz="4" w:space="0" w:color="000000"/>
              <w:left w:val="single" w:sz="4" w:space="0" w:color="000000"/>
              <w:bottom w:val="single" w:sz="4" w:space="0" w:color="000000"/>
              <w:right w:val="single" w:sz="4" w:space="0" w:color="000000"/>
            </w:tcBorders>
          </w:tcPr>
          <w:p w:rsidR="009654C7" w:rsidRPr="000265EC" w:rsidRDefault="009654C7" w:rsidP="00D01935">
            <w:pPr>
              <w:kinsoku w:val="0"/>
              <w:overflowPunct w:val="0"/>
              <w:autoSpaceDE w:val="0"/>
              <w:autoSpaceDN w:val="0"/>
              <w:adjustRightInd w:val="0"/>
              <w:ind w:right="208"/>
              <w:rPr>
                <w:rFonts w:ascii="Times New Roman" w:hAnsi="Times New Roman" w:cs="Times New Roman"/>
                <w:color w:val="auto"/>
                <w:shd w:val="clear" w:color="auto" w:fill="FFFF00"/>
              </w:rPr>
            </w:pPr>
            <w:r w:rsidRPr="000265EC">
              <w:rPr>
                <w:rFonts w:ascii="Times New Roman" w:hAnsi="Times New Roman" w:cs="Times New Roman"/>
                <w:bCs/>
                <w:color w:val="auto"/>
              </w:rPr>
              <w:t xml:space="preserve"> </w:t>
            </w:r>
            <w:r w:rsidR="00371B34" w:rsidRPr="000265EC">
              <w:rPr>
                <w:rFonts w:ascii="Times New Roman" w:hAnsi="Times New Roman" w:cs="Times New Roman"/>
                <w:bCs/>
                <w:color w:val="auto"/>
              </w:rPr>
              <w:t xml:space="preserve">Мероприятие №1 </w:t>
            </w:r>
            <w:r w:rsidRPr="000265EC">
              <w:rPr>
                <w:rFonts w:ascii="Times New Roman" w:hAnsi="Times New Roman" w:cs="Times New Roman"/>
                <w:bCs/>
                <w:color w:val="auto"/>
              </w:rPr>
              <w:t>«</w:t>
            </w:r>
            <w:r w:rsidRPr="000265EC">
              <w:rPr>
                <w:rFonts w:ascii="Times New Roman" w:hAnsi="Times New Roman" w:cs="Times New Roman"/>
                <w:color w:val="auto"/>
              </w:rPr>
              <w:t>Обеспечение деятельности органов муниципальной власти</w:t>
            </w:r>
            <w:r w:rsidRPr="000265EC">
              <w:rPr>
                <w:rFonts w:ascii="Times New Roman" w:hAnsi="Times New Roman" w:cs="Times New Roman"/>
                <w:bCs/>
                <w:color w:val="auto"/>
              </w:rPr>
              <w:t>»</w:t>
            </w:r>
            <w:r w:rsidRPr="000265EC">
              <w:rPr>
                <w:rFonts w:ascii="Times New Roman" w:hAnsi="Times New Roman" w:cs="Times New Roman"/>
                <w:color w:val="auto"/>
                <w:shd w:val="clear" w:color="auto" w:fill="FFFF00"/>
              </w:rPr>
              <w:t xml:space="preserve"> </w:t>
            </w:r>
          </w:p>
          <w:p w:rsidR="009654C7" w:rsidRPr="000265EC" w:rsidRDefault="009654C7" w:rsidP="009654C7">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в 2027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701" w:type="dxa"/>
            <w:tcBorders>
              <w:top w:val="single" w:sz="4" w:space="0" w:color="000000"/>
              <w:left w:val="single" w:sz="4" w:space="0" w:color="000000"/>
              <w:bottom w:val="single" w:sz="4" w:space="0" w:color="000000"/>
              <w:right w:val="single" w:sz="4" w:space="0" w:color="000000"/>
            </w:tcBorders>
          </w:tcPr>
          <w:p w:rsidR="009654C7" w:rsidRPr="000265EC" w:rsidRDefault="009654C7" w:rsidP="00D01935">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X</w:t>
            </w:r>
          </w:p>
        </w:tc>
        <w:tc>
          <w:tcPr>
            <w:tcW w:w="2977" w:type="dxa"/>
            <w:tcBorders>
              <w:top w:val="single" w:sz="4" w:space="0" w:color="000000"/>
              <w:left w:val="single" w:sz="4" w:space="0" w:color="000000"/>
              <w:bottom w:val="single" w:sz="4" w:space="0" w:color="000000"/>
              <w:right w:val="single" w:sz="4" w:space="0" w:color="000000"/>
            </w:tcBorders>
          </w:tcPr>
          <w:p w:rsidR="009654C7" w:rsidRPr="000265EC" w:rsidRDefault="009654C7" w:rsidP="00D01935">
            <w:pPr>
              <w:shd w:val="clear" w:color="auto" w:fill="FFFFFF"/>
              <w:jc w:val="center"/>
              <w:textAlignment w:val="baseline"/>
              <w:rPr>
                <w:rFonts w:ascii="Times New Roman" w:hAnsi="Times New Roman" w:cs="Times New Roman"/>
                <w:color w:val="auto"/>
              </w:rPr>
            </w:pPr>
            <w:r w:rsidRPr="000265EC">
              <w:rPr>
                <w:rFonts w:ascii="Times New Roman" w:hAnsi="Times New Roman" w:cs="Times New Roman"/>
                <w:color w:val="auto"/>
              </w:rPr>
              <w:t>-</w:t>
            </w:r>
          </w:p>
        </w:tc>
        <w:tc>
          <w:tcPr>
            <w:tcW w:w="1843" w:type="dxa"/>
            <w:tcBorders>
              <w:top w:val="single" w:sz="4" w:space="0" w:color="000000"/>
              <w:left w:val="single" w:sz="4" w:space="0" w:color="000000"/>
              <w:bottom w:val="single" w:sz="4" w:space="0" w:color="000000"/>
              <w:right w:val="single" w:sz="4" w:space="0" w:color="000000"/>
            </w:tcBorders>
          </w:tcPr>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991" w:type="dxa"/>
            <w:tcBorders>
              <w:top w:val="single" w:sz="4" w:space="0" w:color="auto"/>
              <w:bottom w:val="single" w:sz="4" w:space="0" w:color="auto"/>
              <w:right w:val="single" w:sz="4" w:space="0" w:color="auto"/>
            </w:tcBorders>
            <w:shd w:val="clear" w:color="auto" w:fill="auto"/>
          </w:tcPr>
          <w:p w:rsidR="009654C7" w:rsidRPr="000265EC" w:rsidRDefault="009654C7" w:rsidP="00604A95">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8"/>
          <w:jc w:val="center"/>
        </w:trPr>
        <w:tc>
          <w:tcPr>
            <w:tcW w:w="2127" w:type="dxa"/>
            <w:tcBorders>
              <w:top w:val="single" w:sz="4" w:space="0" w:color="000000"/>
              <w:left w:val="single" w:sz="4" w:space="0" w:color="000000"/>
              <w:bottom w:val="single" w:sz="4" w:space="0" w:color="000000"/>
              <w:right w:val="single" w:sz="4" w:space="0" w:color="000000"/>
            </w:tcBorders>
          </w:tcPr>
          <w:p w:rsidR="009654C7" w:rsidRPr="000265EC" w:rsidRDefault="009654C7" w:rsidP="00D01935">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1.1 только в части приобретения товаров, работ, услуг </w:t>
            </w:r>
            <w:r w:rsidR="00895576" w:rsidRPr="000265EC">
              <w:rPr>
                <w:rFonts w:ascii="Times New Roman" w:hAnsi="Times New Roman" w:cs="Times New Roman"/>
                <w:color w:val="auto"/>
              </w:rPr>
              <w:t>«</w:t>
            </w:r>
            <w:r w:rsidRPr="000265EC">
              <w:rPr>
                <w:rFonts w:ascii="Times New Roman" w:hAnsi="Times New Roman" w:cs="Times New Roman"/>
                <w:color w:val="auto"/>
              </w:rPr>
              <w:t>Заключение контракта (договора) на приобретение товаров, предоставление</w:t>
            </w:r>
          </w:p>
          <w:p w:rsidR="009654C7" w:rsidRPr="000265EC" w:rsidRDefault="009654C7" w:rsidP="00D01935">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услуг, выполнение работ</w:t>
            </w:r>
            <w:r w:rsidR="00895576" w:rsidRPr="000265EC">
              <w:rPr>
                <w:rFonts w:ascii="Times New Roman" w:hAnsi="Times New Roman" w:cs="Times New Roman"/>
                <w:color w:val="auto"/>
              </w:rPr>
              <w:t>»</w:t>
            </w:r>
            <w:r w:rsidRPr="000265EC">
              <w:rPr>
                <w:rFonts w:ascii="Times New Roman" w:hAnsi="Times New Roman" w:cs="Times New Roman"/>
                <w:color w:val="auto"/>
              </w:rPr>
              <w:t>;</w:t>
            </w:r>
          </w:p>
          <w:p w:rsidR="009654C7" w:rsidRPr="000265EC" w:rsidRDefault="009654C7" w:rsidP="00D01935">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701" w:type="dxa"/>
            <w:tcBorders>
              <w:top w:val="single" w:sz="4" w:space="0" w:color="000000"/>
              <w:left w:val="single" w:sz="4" w:space="0" w:color="000000"/>
              <w:bottom w:val="single" w:sz="4" w:space="0" w:color="000000"/>
              <w:right w:val="single" w:sz="4" w:space="0" w:color="000000"/>
            </w:tcBorders>
          </w:tcPr>
          <w:p w:rsidR="009654C7" w:rsidRPr="000265EC" w:rsidRDefault="00566298" w:rsidP="00265F3F">
            <w:pPr>
              <w:pStyle w:val="TableParagraph"/>
              <w:suppressAutoHyphens/>
              <w:ind w:left="63" w:right="164"/>
              <w:jc w:val="center"/>
              <w:rPr>
                <w:sz w:val="24"/>
                <w:szCs w:val="24"/>
              </w:rPr>
            </w:pPr>
            <w:r w:rsidRPr="000265EC">
              <w:rPr>
                <w:sz w:val="24"/>
                <w:szCs w:val="24"/>
              </w:rPr>
              <w:t>31.12.202</w:t>
            </w:r>
            <w:r w:rsidR="00265F3F" w:rsidRPr="000265EC">
              <w:rPr>
                <w:sz w:val="24"/>
                <w:szCs w:val="24"/>
              </w:rPr>
              <w:t>7</w:t>
            </w:r>
          </w:p>
        </w:tc>
        <w:tc>
          <w:tcPr>
            <w:tcW w:w="2977" w:type="dxa"/>
            <w:tcBorders>
              <w:top w:val="single" w:sz="4" w:space="0" w:color="000000"/>
              <w:left w:val="single" w:sz="4" w:space="0" w:color="000000"/>
              <w:bottom w:val="single" w:sz="4" w:space="0" w:color="000000"/>
              <w:right w:val="single" w:sz="4" w:space="0" w:color="000000"/>
            </w:tcBorders>
          </w:tcPr>
          <w:p w:rsidR="009654C7" w:rsidRPr="000265EC" w:rsidRDefault="009654C7" w:rsidP="00D01935">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Осуществление </w:t>
            </w:r>
          </w:p>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выплат сотрудникам, </w:t>
            </w:r>
          </w:p>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Муниципальный</w:t>
            </w:r>
          </w:p>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контракт</w:t>
            </w:r>
          </w:p>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(договор);</w:t>
            </w:r>
          </w:p>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Акт и платежный</w:t>
            </w:r>
          </w:p>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документ</w:t>
            </w:r>
          </w:p>
        </w:tc>
        <w:tc>
          <w:tcPr>
            <w:tcW w:w="991" w:type="dxa"/>
            <w:tcBorders>
              <w:top w:val="single" w:sz="4" w:space="0" w:color="auto"/>
              <w:bottom w:val="single" w:sz="4" w:space="0" w:color="auto"/>
              <w:right w:val="single" w:sz="4" w:space="0" w:color="auto"/>
            </w:tcBorders>
            <w:shd w:val="clear" w:color="auto" w:fill="auto"/>
          </w:tcPr>
          <w:p w:rsidR="009654C7" w:rsidRPr="000265EC" w:rsidRDefault="009654C7" w:rsidP="001D3C7D">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8"/>
          <w:jc w:val="center"/>
        </w:trPr>
        <w:tc>
          <w:tcPr>
            <w:tcW w:w="2127" w:type="dxa"/>
            <w:tcBorders>
              <w:top w:val="single" w:sz="4" w:space="0" w:color="000000"/>
              <w:left w:val="single" w:sz="4" w:space="0" w:color="000000"/>
              <w:bottom w:val="single" w:sz="4" w:space="0" w:color="000000"/>
              <w:right w:val="single" w:sz="4" w:space="0" w:color="000000"/>
            </w:tcBorders>
          </w:tcPr>
          <w:p w:rsidR="009654C7" w:rsidRPr="000265EC" w:rsidRDefault="00371B34" w:rsidP="00D01935">
            <w:pPr>
              <w:kinsoku w:val="0"/>
              <w:overflowPunct w:val="0"/>
              <w:autoSpaceDE w:val="0"/>
              <w:autoSpaceDN w:val="0"/>
              <w:adjustRightInd w:val="0"/>
              <w:ind w:right="208"/>
              <w:rPr>
                <w:rFonts w:ascii="Times New Roman" w:hAnsi="Times New Roman" w:cs="Times New Roman"/>
                <w:color w:val="auto"/>
                <w:shd w:val="clear" w:color="auto" w:fill="FFFF00"/>
              </w:rPr>
            </w:pPr>
            <w:r w:rsidRPr="000265EC">
              <w:rPr>
                <w:rFonts w:ascii="Times New Roman" w:hAnsi="Times New Roman" w:cs="Times New Roman"/>
                <w:bCs/>
                <w:color w:val="auto"/>
              </w:rPr>
              <w:t xml:space="preserve">Мероприятие №1 </w:t>
            </w:r>
            <w:r w:rsidR="009654C7" w:rsidRPr="000265EC">
              <w:rPr>
                <w:rFonts w:ascii="Times New Roman" w:hAnsi="Times New Roman" w:cs="Times New Roman"/>
                <w:bCs/>
                <w:color w:val="auto"/>
              </w:rPr>
              <w:t xml:space="preserve"> «</w:t>
            </w:r>
            <w:r w:rsidR="009654C7" w:rsidRPr="000265EC">
              <w:rPr>
                <w:rFonts w:ascii="Times New Roman" w:hAnsi="Times New Roman" w:cs="Times New Roman"/>
                <w:color w:val="auto"/>
              </w:rPr>
              <w:t>Обеспечение деятельности органов муниципальной власти</w:t>
            </w:r>
            <w:r w:rsidR="009654C7" w:rsidRPr="000265EC">
              <w:rPr>
                <w:rFonts w:ascii="Times New Roman" w:hAnsi="Times New Roman" w:cs="Times New Roman"/>
                <w:bCs/>
                <w:color w:val="auto"/>
              </w:rPr>
              <w:t>»</w:t>
            </w:r>
            <w:r w:rsidR="009654C7" w:rsidRPr="000265EC">
              <w:rPr>
                <w:rFonts w:ascii="Times New Roman" w:hAnsi="Times New Roman" w:cs="Times New Roman"/>
                <w:color w:val="auto"/>
                <w:shd w:val="clear" w:color="auto" w:fill="FFFF00"/>
              </w:rPr>
              <w:t xml:space="preserve"> </w:t>
            </w:r>
          </w:p>
          <w:p w:rsidR="009654C7" w:rsidRPr="000265EC" w:rsidRDefault="009654C7" w:rsidP="009654C7">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в 2028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701" w:type="dxa"/>
            <w:tcBorders>
              <w:top w:val="single" w:sz="4" w:space="0" w:color="000000"/>
              <w:left w:val="single" w:sz="4" w:space="0" w:color="000000"/>
              <w:bottom w:val="single" w:sz="4" w:space="0" w:color="000000"/>
              <w:right w:val="single" w:sz="4" w:space="0" w:color="000000"/>
            </w:tcBorders>
          </w:tcPr>
          <w:p w:rsidR="009654C7" w:rsidRPr="000265EC" w:rsidRDefault="009654C7" w:rsidP="00D01935">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X</w:t>
            </w:r>
          </w:p>
        </w:tc>
        <w:tc>
          <w:tcPr>
            <w:tcW w:w="2977" w:type="dxa"/>
            <w:tcBorders>
              <w:top w:val="single" w:sz="4" w:space="0" w:color="000000"/>
              <w:left w:val="single" w:sz="4" w:space="0" w:color="000000"/>
              <w:bottom w:val="single" w:sz="4" w:space="0" w:color="000000"/>
              <w:right w:val="single" w:sz="4" w:space="0" w:color="000000"/>
            </w:tcBorders>
          </w:tcPr>
          <w:p w:rsidR="009654C7" w:rsidRPr="000265EC" w:rsidRDefault="009654C7" w:rsidP="00D01935">
            <w:pPr>
              <w:shd w:val="clear" w:color="auto" w:fill="FFFFFF"/>
              <w:jc w:val="center"/>
              <w:textAlignment w:val="baseline"/>
              <w:rPr>
                <w:rFonts w:ascii="Times New Roman" w:hAnsi="Times New Roman" w:cs="Times New Roman"/>
                <w:color w:val="auto"/>
              </w:rPr>
            </w:pPr>
            <w:r w:rsidRPr="000265EC">
              <w:rPr>
                <w:rFonts w:ascii="Times New Roman" w:hAnsi="Times New Roman" w:cs="Times New Roman"/>
                <w:color w:val="auto"/>
              </w:rPr>
              <w:t>-</w:t>
            </w:r>
          </w:p>
        </w:tc>
        <w:tc>
          <w:tcPr>
            <w:tcW w:w="1843" w:type="dxa"/>
            <w:tcBorders>
              <w:top w:val="single" w:sz="4" w:space="0" w:color="000000"/>
              <w:left w:val="single" w:sz="4" w:space="0" w:color="000000"/>
              <w:bottom w:val="single" w:sz="4" w:space="0" w:color="000000"/>
              <w:right w:val="single" w:sz="4" w:space="0" w:color="000000"/>
            </w:tcBorders>
          </w:tcPr>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991" w:type="dxa"/>
            <w:tcBorders>
              <w:top w:val="single" w:sz="4" w:space="0" w:color="auto"/>
              <w:bottom w:val="single" w:sz="4" w:space="0" w:color="auto"/>
              <w:right w:val="single" w:sz="4" w:space="0" w:color="auto"/>
            </w:tcBorders>
            <w:shd w:val="clear" w:color="auto" w:fill="auto"/>
          </w:tcPr>
          <w:p w:rsidR="009654C7" w:rsidRPr="000265EC" w:rsidRDefault="00421C04" w:rsidP="001D3C7D">
            <w:pPr>
              <w:jc w:val="center"/>
              <w:rPr>
                <w:rFonts w:ascii="Times New Roman" w:hAnsi="Times New Roman" w:cs="Times New Roman"/>
                <w:color w:val="auto"/>
              </w:rPr>
            </w:pPr>
            <w:r w:rsidRPr="000265EC">
              <w:rPr>
                <w:rFonts w:ascii="Times New Roman" w:hAnsi="Times New Roman" w:cs="Times New Roman"/>
                <w:color w:val="auto"/>
              </w:rPr>
              <w:t>-</w:t>
            </w:r>
          </w:p>
        </w:tc>
      </w:tr>
      <w:tr w:rsidR="009654C7" w:rsidRPr="000265EC" w:rsidTr="004E5338">
        <w:trPr>
          <w:trHeight w:val="318"/>
          <w:jc w:val="center"/>
        </w:trPr>
        <w:tc>
          <w:tcPr>
            <w:tcW w:w="2127" w:type="dxa"/>
            <w:tcBorders>
              <w:top w:val="single" w:sz="4" w:space="0" w:color="000000"/>
              <w:left w:val="single" w:sz="4" w:space="0" w:color="000000"/>
              <w:bottom w:val="single" w:sz="4" w:space="0" w:color="000000"/>
              <w:right w:val="single" w:sz="4" w:space="0" w:color="000000"/>
            </w:tcBorders>
          </w:tcPr>
          <w:p w:rsidR="009654C7" w:rsidRPr="000265EC" w:rsidRDefault="009654C7" w:rsidP="00D01935">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1.1 только в части приобретения товаров, работ, услуг </w:t>
            </w:r>
            <w:r w:rsidR="004E5338" w:rsidRPr="000265EC">
              <w:rPr>
                <w:rFonts w:ascii="Times New Roman" w:hAnsi="Times New Roman" w:cs="Times New Roman"/>
                <w:color w:val="auto"/>
              </w:rPr>
              <w:t>«</w:t>
            </w:r>
            <w:r w:rsidRPr="000265EC">
              <w:rPr>
                <w:rFonts w:ascii="Times New Roman" w:hAnsi="Times New Roman" w:cs="Times New Roman"/>
                <w:color w:val="auto"/>
              </w:rPr>
              <w:t xml:space="preserve">Заключение контракта (договора) на приобретение товаров, </w:t>
            </w:r>
            <w:r w:rsidRPr="000265EC">
              <w:rPr>
                <w:rFonts w:ascii="Times New Roman" w:hAnsi="Times New Roman" w:cs="Times New Roman"/>
                <w:color w:val="auto"/>
              </w:rPr>
              <w:lastRenderedPageBreak/>
              <w:t>предоставление</w:t>
            </w:r>
          </w:p>
          <w:p w:rsidR="009654C7" w:rsidRPr="000265EC" w:rsidRDefault="009654C7" w:rsidP="00D01935">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услуг, выполнение работ</w:t>
            </w:r>
            <w:r w:rsidR="004E5338" w:rsidRPr="000265EC">
              <w:rPr>
                <w:rFonts w:ascii="Times New Roman" w:hAnsi="Times New Roman" w:cs="Times New Roman"/>
                <w:color w:val="auto"/>
              </w:rPr>
              <w:t>»</w:t>
            </w:r>
            <w:r w:rsidRPr="000265EC">
              <w:rPr>
                <w:rFonts w:ascii="Times New Roman" w:hAnsi="Times New Roman" w:cs="Times New Roman"/>
                <w:color w:val="auto"/>
              </w:rPr>
              <w:t>;</w:t>
            </w:r>
          </w:p>
          <w:p w:rsidR="009654C7" w:rsidRPr="000265EC" w:rsidRDefault="009654C7" w:rsidP="00D01935">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701" w:type="dxa"/>
            <w:tcBorders>
              <w:top w:val="single" w:sz="4" w:space="0" w:color="000000"/>
              <w:left w:val="single" w:sz="4" w:space="0" w:color="000000"/>
              <w:bottom w:val="single" w:sz="4" w:space="0" w:color="000000"/>
              <w:right w:val="single" w:sz="4" w:space="0" w:color="000000"/>
            </w:tcBorders>
          </w:tcPr>
          <w:p w:rsidR="009654C7" w:rsidRPr="000265EC" w:rsidRDefault="00566298" w:rsidP="00265F3F">
            <w:pPr>
              <w:pStyle w:val="TableParagraph"/>
              <w:suppressAutoHyphens/>
              <w:ind w:left="63" w:right="164"/>
              <w:jc w:val="center"/>
              <w:rPr>
                <w:sz w:val="24"/>
                <w:szCs w:val="24"/>
              </w:rPr>
            </w:pPr>
            <w:r w:rsidRPr="000265EC">
              <w:rPr>
                <w:sz w:val="24"/>
                <w:szCs w:val="24"/>
              </w:rPr>
              <w:lastRenderedPageBreak/>
              <w:t>31.12.202</w:t>
            </w:r>
            <w:r w:rsidR="00265F3F" w:rsidRPr="000265EC">
              <w:rPr>
                <w:sz w:val="24"/>
                <w:szCs w:val="24"/>
              </w:rPr>
              <w:t>8</w:t>
            </w:r>
          </w:p>
        </w:tc>
        <w:tc>
          <w:tcPr>
            <w:tcW w:w="2977" w:type="dxa"/>
            <w:tcBorders>
              <w:top w:val="single" w:sz="4" w:space="0" w:color="000000"/>
              <w:left w:val="single" w:sz="4" w:space="0" w:color="000000"/>
              <w:bottom w:val="single" w:sz="4" w:space="0" w:color="000000"/>
              <w:right w:val="single" w:sz="4" w:space="0" w:color="000000"/>
            </w:tcBorders>
          </w:tcPr>
          <w:p w:rsidR="009654C7" w:rsidRPr="000265EC" w:rsidRDefault="009654C7" w:rsidP="00D01935">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Осуществление </w:t>
            </w:r>
          </w:p>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выплат сотрудникам, </w:t>
            </w:r>
          </w:p>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Муниципальный</w:t>
            </w:r>
          </w:p>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контракт</w:t>
            </w:r>
          </w:p>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(договор);</w:t>
            </w:r>
          </w:p>
          <w:p w:rsidR="0051138F" w:rsidRPr="000265EC" w:rsidRDefault="0051138F" w:rsidP="00D01935">
            <w:pPr>
              <w:kinsoku w:val="0"/>
              <w:overflowPunct w:val="0"/>
              <w:autoSpaceDE w:val="0"/>
              <w:autoSpaceDN w:val="0"/>
              <w:adjustRightInd w:val="0"/>
              <w:jc w:val="center"/>
              <w:rPr>
                <w:rFonts w:ascii="Times New Roman" w:hAnsi="Times New Roman" w:cs="Times New Roman"/>
                <w:color w:val="auto"/>
              </w:rPr>
            </w:pPr>
          </w:p>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Акт и платежный</w:t>
            </w:r>
          </w:p>
          <w:p w:rsidR="009654C7" w:rsidRPr="000265EC" w:rsidRDefault="009654C7"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документ</w:t>
            </w:r>
          </w:p>
        </w:tc>
        <w:tc>
          <w:tcPr>
            <w:tcW w:w="991" w:type="dxa"/>
            <w:tcBorders>
              <w:top w:val="single" w:sz="4" w:space="0" w:color="auto"/>
              <w:bottom w:val="single" w:sz="4" w:space="0" w:color="auto"/>
              <w:right w:val="single" w:sz="4" w:space="0" w:color="auto"/>
            </w:tcBorders>
            <w:shd w:val="clear" w:color="auto" w:fill="auto"/>
          </w:tcPr>
          <w:p w:rsidR="009654C7" w:rsidRPr="000265EC" w:rsidRDefault="009654C7" w:rsidP="00314BEE">
            <w:pPr>
              <w:jc w:val="center"/>
              <w:rPr>
                <w:rFonts w:ascii="Times New Roman" w:hAnsi="Times New Roman" w:cs="Times New Roman"/>
                <w:color w:val="auto"/>
              </w:rPr>
            </w:pPr>
            <w:r w:rsidRPr="000265EC">
              <w:rPr>
                <w:rFonts w:ascii="Times New Roman" w:hAnsi="Times New Roman" w:cs="Times New Roman"/>
                <w:color w:val="auto"/>
              </w:rPr>
              <w:t>-</w:t>
            </w:r>
          </w:p>
        </w:tc>
      </w:tr>
    </w:tbl>
    <w:p w:rsidR="008F60EB" w:rsidRDefault="008F60EB" w:rsidP="00574977">
      <w:pPr>
        <w:ind w:left="6088" w:firstLine="992"/>
        <w:rPr>
          <w:rFonts w:ascii="Times New Roman" w:hAnsi="Times New Roman" w:cs="Times New Roman"/>
          <w:color w:val="auto"/>
        </w:rPr>
      </w:pPr>
    </w:p>
    <w:p w:rsidR="008F60EB" w:rsidRDefault="008F60EB">
      <w:pPr>
        <w:widowControl/>
        <w:spacing w:after="200" w:line="276" w:lineRule="auto"/>
        <w:rPr>
          <w:rFonts w:ascii="Times New Roman" w:hAnsi="Times New Roman" w:cs="Times New Roman"/>
          <w:color w:val="auto"/>
        </w:rPr>
      </w:pPr>
      <w:r>
        <w:rPr>
          <w:rFonts w:ascii="Times New Roman" w:hAnsi="Times New Roman" w:cs="Times New Roman"/>
          <w:color w:val="auto"/>
        </w:rPr>
        <w:br w:type="page"/>
      </w:r>
    </w:p>
    <w:p w:rsidR="00574977" w:rsidRPr="000265EC" w:rsidRDefault="00574977" w:rsidP="008F60EB">
      <w:pPr>
        <w:ind w:left="5670"/>
        <w:rPr>
          <w:rFonts w:ascii="Times New Roman" w:hAnsi="Times New Roman" w:cs="Times New Roman"/>
          <w:color w:val="auto"/>
        </w:rPr>
      </w:pPr>
      <w:r w:rsidRPr="000265EC">
        <w:rPr>
          <w:rFonts w:ascii="Times New Roman" w:hAnsi="Times New Roman" w:cs="Times New Roman"/>
          <w:color w:val="auto"/>
        </w:rPr>
        <w:lastRenderedPageBreak/>
        <w:t>Приложение №</w:t>
      </w:r>
      <w:r w:rsidR="00A00952" w:rsidRPr="000265EC">
        <w:rPr>
          <w:rFonts w:ascii="Times New Roman" w:hAnsi="Times New Roman" w:cs="Times New Roman"/>
          <w:color w:val="auto"/>
        </w:rPr>
        <w:t>2</w:t>
      </w:r>
    </w:p>
    <w:p w:rsidR="00A00952" w:rsidRPr="000265EC" w:rsidRDefault="00A00952" w:rsidP="008F60EB">
      <w:pPr>
        <w:autoSpaceDE w:val="0"/>
        <w:autoSpaceDN w:val="0"/>
        <w:adjustRightInd w:val="0"/>
        <w:ind w:left="5670"/>
        <w:outlineLvl w:val="0"/>
        <w:rPr>
          <w:rFonts w:ascii="Times New Roman" w:hAnsi="Times New Roman" w:cs="Times New Roman"/>
          <w:color w:val="auto"/>
        </w:rPr>
      </w:pPr>
      <w:r w:rsidRPr="000265EC">
        <w:rPr>
          <w:rFonts w:ascii="Times New Roman" w:hAnsi="Times New Roman" w:cs="Times New Roman"/>
          <w:color w:val="auto"/>
        </w:rPr>
        <w:t>к муниципальной программе</w:t>
      </w:r>
    </w:p>
    <w:p w:rsidR="00A00952" w:rsidRPr="000265EC" w:rsidRDefault="00A00952" w:rsidP="008F60EB">
      <w:pPr>
        <w:shd w:val="clear" w:color="auto" w:fill="FFFFFF"/>
        <w:ind w:left="5670"/>
        <w:textAlignment w:val="baseline"/>
        <w:rPr>
          <w:rFonts w:ascii="Times New Roman" w:hAnsi="Times New Roman" w:cs="Times New Roman"/>
          <w:color w:val="auto"/>
        </w:rPr>
      </w:pPr>
      <w:r w:rsidRPr="000265EC">
        <w:rPr>
          <w:rFonts w:ascii="Times New Roman" w:hAnsi="Times New Roman" w:cs="Times New Roman"/>
          <w:color w:val="auto"/>
        </w:rPr>
        <w:t>«Муниципальная поддержка</w:t>
      </w:r>
    </w:p>
    <w:p w:rsidR="00A00952" w:rsidRPr="000265EC" w:rsidRDefault="00A00952" w:rsidP="008F60EB">
      <w:pPr>
        <w:shd w:val="clear" w:color="auto" w:fill="FFFFFF"/>
        <w:ind w:left="5670"/>
        <w:textAlignment w:val="baseline"/>
        <w:rPr>
          <w:rFonts w:ascii="Times New Roman" w:hAnsi="Times New Roman" w:cs="Times New Roman"/>
          <w:color w:val="auto"/>
        </w:rPr>
      </w:pPr>
      <w:r w:rsidRPr="000265EC">
        <w:rPr>
          <w:rFonts w:ascii="Times New Roman" w:hAnsi="Times New Roman" w:cs="Times New Roman"/>
          <w:color w:val="auto"/>
        </w:rPr>
        <w:t>агропромышленного комплекса</w:t>
      </w:r>
    </w:p>
    <w:p w:rsidR="008F60EB" w:rsidRDefault="00A00952" w:rsidP="008F60EB">
      <w:pPr>
        <w:shd w:val="clear" w:color="auto" w:fill="FFFFFF"/>
        <w:ind w:left="5670"/>
        <w:textAlignment w:val="baseline"/>
        <w:rPr>
          <w:rFonts w:ascii="Times New Roman" w:hAnsi="Times New Roman" w:cs="Times New Roman"/>
          <w:color w:val="auto"/>
        </w:rPr>
      </w:pPr>
      <w:r w:rsidRPr="000265EC">
        <w:rPr>
          <w:rFonts w:ascii="Times New Roman" w:hAnsi="Times New Roman" w:cs="Times New Roman"/>
          <w:color w:val="auto"/>
        </w:rPr>
        <w:t>в Юргинском муниципальном округе»</w:t>
      </w:r>
    </w:p>
    <w:p w:rsidR="008F60EB" w:rsidRDefault="008F60EB" w:rsidP="008F60EB">
      <w:pPr>
        <w:shd w:val="clear" w:color="auto" w:fill="FFFFFF"/>
        <w:ind w:left="5670"/>
        <w:textAlignment w:val="baseline"/>
        <w:rPr>
          <w:rFonts w:ascii="Times New Roman" w:hAnsi="Times New Roman" w:cs="Times New Roman"/>
          <w:color w:val="auto"/>
        </w:rPr>
      </w:pPr>
      <w:r>
        <w:rPr>
          <w:rFonts w:ascii="Times New Roman" w:eastAsia="Times New Roman" w:hAnsi="Times New Roman" w:cs="Times New Roman"/>
          <w:color w:val="auto"/>
          <w:spacing w:val="-3"/>
        </w:rPr>
        <w:t>на 2026 год и на плановый</w:t>
      </w:r>
    </w:p>
    <w:p w:rsidR="00A00952" w:rsidRPr="008F60EB" w:rsidRDefault="00A00952" w:rsidP="008F60EB">
      <w:pPr>
        <w:shd w:val="clear" w:color="auto" w:fill="FFFFFF"/>
        <w:ind w:left="5670"/>
        <w:textAlignment w:val="baseline"/>
        <w:rPr>
          <w:rFonts w:ascii="Times New Roman" w:hAnsi="Times New Roman" w:cs="Times New Roman"/>
          <w:color w:val="auto"/>
        </w:rPr>
      </w:pPr>
      <w:r w:rsidRPr="000265EC">
        <w:rPr>
          <w:rFonts w:ascii="Times New Roman" w:eastAsia="Times New Roman" w:hAnsi="Times New Roman" w:cs="Times New Roman"/>
          <w:color w:val="auto"/>
          <w:spacing w:val="-3"/>
        </w:rPr>
        <w:t>период 2027 и 2028 годов»</w:t>
      </w:r>
    </w:p>
    <w:p w:rsidR="00F54C72" w:rsidRPr="00FB6127" w:rsidRDefault="00F54C72" w:rsidP="009D426A">
      <w:pPr>
        <w:kinsoku w:val="0"/>
        <w:overflowPunct w:val="0"/>
        <w:autoSpaceDE w:val="0"/>
        <w:autoSpaceDN w:val="0"/>
        <w:adjustRightInd w:val="0"/>
        <w:ind w:left="284" w:right="364"/>
        <w:jc w:val="center"/>
        <w:rPr>
          <w:rFonts w:ascii="Times New Roman" w:hAnsi="Times New Roman" w:cs="Times New Roman"/>
          <w:b/>
          <w:color w:val="auto"/>
        </w:rPr>
      </w:pPr>
    </w:p>
    <w:p w:rsidR="00FB6127" w:rsidRPr="00FB6127" w:rsidRDefault="00FB6127" w:rsidP="009D426A">
      <w:pPr>
        <w:kinsoku w:val="0"/>
        <w:overflowPunct w:val="0"/>
        <w:autoSpaceDE w:val="0"/>
        <w:autoSpaceDN w:val="0"/>
        <w:adjustRightInd w:val="0"/>
        <w:ind w:left="284" w:right="364"/>
        <w:jc w:val="center"/>
        <w:rPr>
          <w:rFonts w:ascii="Times New Roman" w:hAnsi="Times New Roman" w:cs="Times New Roman"/>
          <w:b/>
          <w:color w:val="auto"/>
        </w:rPr>
      </w:pPr>
    </w:p>
    <w:p w:rsidR="009D426A" w:rsidRPr="00FB6127" w:rsidRDefault="009D426A" w:rsidP="009D426A">
      <w:pPr>
        <w:kinsoku w:val="0"/>
        <w:overflowPunct w:val="0"/>
        <w:autoSpaceDE w:val="0"/>
        <w:autoSpaceDN w:val="0"/>
        <w:adjustRightInd w:val="0"/>
        <w:ind w:left="284" w:right="364"/>
        <w:jc w:val="center"/>
        <w:rPr>
          <w:rFonts w:ascii="Times New Roman" w:hAnsi="Times New Roman" w:cs="Times New Roman"/>
          <w:b/>
          <w:color w:val="auto"/>
        </w:rPr>
      </w:pPr>
      <w:r w:rsidRPr="00FB6127">
        <w:rPr>
          <w:rFonts w:ascii="Times New Roman" w:hAnsi="Times New Roman" w:cs="Times New Roman"/>
          <w:b/>
          <w:color w:val="auto"/>
        </w:rPr>
        <w:t>ПАСПОРТ</w:t>
      </w:r>
    </w:p>
    <w:p w:rsidR="00001F32" w:rsidRPr="00FB6127" w:rsidRDefault="009D426A" w:rsidP="009D426A">
      <w:pPr>
        <w:kinsoku w:val="0"/>
        <w:overflowPunct w:val="0"/>
        <w:autoSpaceDE w:val="0"/>
        <w:autoSpaceDN w:val="0"/>
        <w:adjustRightInd w:val="0"/>
        <w:spacing w:before="1"/>
        <w:ind w:left="284" w:right="364"/>
        <w:jc w:val="center"/>
        <w:outlineLvl w:val="0"/>
        <w:rPr>
          <w:rFonts w:ascii="Times New Roman" w:hAnsi="Times New Roman" w:cs="Times New Roman"/>
          <w:b/>
          <w:bCs/>
          <w:color w:val="auto"/>
        </w:rPr>
      </w:pPr>
      <w:r w:rsidRPr="00FB6127">
        <w:rPr>
          <w:rFonts w:ascii="Times New Roman" w:hAnsi="Times New Roman" w:cs="Times New Roman"/>
          <w:b/>
          <w:color w:val="auto"/>
        </w:rPr>
        <w:t>комплекса</w:t>
      </w:r>
      <w:r w:rsidRPr="00FB6127">
        <w:rPr>
          <w:rFonts w:ascii="Times New Roman" w:hAnsi="Times New Roman" w:cs="Times New Roman"/>
          <w:b/>
          <w:color w:val="auto"/>
          <w:spacing w:val="-4"/>
        </w:rPr>
        <w:t xml:space="preserve"> </w:t>
      </w:r>
      <w:r w:rsidRPr="00FB6127">
        <w:rPr>
          <w:rFonts w:ascii="Times New Roman" w:hAnsi="Times New Roman" w:cs="Times New Roman"/>
          <w:b/>
          <w:color w:val="auto"/>
        </w:rPr>
        <w:t>процессных</w:t>
      </w:r>
      <w:r w:rsidRPr="00FB6127">
        <w:rPr>
          <w:rFonts w:ascii="Times New Roman" w:hAnsi="Times New Roman" w:cs="Times New Roman"/>
          <w:b/>
          <w:color w:val="auto"/>
          <w:spacing w:val="-4"/>
        </w:rPr>
        <w:t xml:space="preserve"> </w:t>
      </w:r>
      <w:r w:rsidRPr="00FB6127">
        <w:rPr>
          <w:rFonts w:ascii="Times New Roman" w:hAnsi="Times New Roman" w:cs="Times New Roman"/>
          <w:b/>
          <w:color w:val="auto"/>
        </w:rPr>
        <w:t>мероприятий п</w:t>
      </w:r>
      <w:r w:rsidRPr="00FB6127">
        <w:rPr>
          <w:rFonts w:ascii="Times New Roman" w:hAnsi="Times New Roman" w:cs="Times New Roman"/>
          <w:b/>
          <w:bCs/>
          <w:color w:val="auto"/>
        </w:rPr>
        <w:t xml:space="preserve">одпрограммы </w:t>
      </w:r>
    </w:p>
    <w:p w:rsidR="00A00952" w:rsidRPr="00FB6127" w:rsidRDefault="00A00952" w:rsidP="00C85ABB">
      <w:pPr>
        <w:tabs>
          <w:tab w:val="left" w:pos="7273"/>
        </w:tabs>
        <w:kinsoku w:val="0"/>
        <w:overflowPunct w:val="0"/>
        <w:autoSpaceDE w:val="0"/>
        <w:autoSpaceDN w:val="0"/>
        <w:adjustRightInd w:val="0"/>
        <w:jc w:val="center"/>
        <w:rPr>
          <w:rFonts w:ascii="Times New Roman" w:hAnsi="Times New Roman" w:cs="Times New Roman"/>
          <w:b/>
          <w:color w:val="auto"/>
        </w:rPr>
      </w:pPr>
      <w:r w:rsidRPr="00FB6127">
        <w:rPr>
          <w:rFonts w:ascii="Times New Roman" w:hAnsi="Times New Roman" w:cs="Times New Roman"/>
          <w:b/>
          <w:color w:val="auto"/>
        </w:rPr>
        <w:t>«Стимулирование развития деятельности сельскохозяйственных производителей»</w:t>
      </w:r>
    </w:p>
    <w:p w:rsidR="009D426A" w:rsidRPr="00FB6127" w:rsidRDefault="00A34FBC" w:rsidP="009D426A">
      <w:pPr>
        <w:kinsoku w:val="0"/>
        <w:overflowPunct w:val="0"/>
        <w:autoSpaceDE w:val="0"/>
        <w:autoSpaceDN w:val="0"/>
        <w:adjustRightInd w:val="0"/>
        <w:spacing w:before="1"/>
        <w:ind w:left="284" w:right="364"/>
        <w:jc w:val="center"/>
        <w:outlineLvl w:val="0"/>
        <w:rPr>
          <w:rFonts w:ascii="Times New Roman" w:hAnsi="Times New Roman" w:cs="Times New Roman"/>
          <w:b/>
          <w:bCs/>
          <w:color w:val="auto"/>
        </w:rPr>
      </w:pPr>
      <w:r w:rsidRPr="00FB6127">
        <w:rPr>
          <w:rFonts w:ascii="Times New Roman" w:hAnsi="Times New Roman" w:cs="Times New Roman"/>
          <w:b/>
          <w:bCs/>
          <w:color w:val="auto"/>
        </w:rPr>
        <w:t xml:space="preserve"> </w:t>
      </w:r>
    </w:p>
    <w:p w:rsidR="009D426A" w:rsidRPr="00FB6127" w:rsidRDefault="00A34FBC" w:rsidP="00001F32">
      <w:pPr>
        <w:kinsoku w:val="0"/>
        <w:overflowPunct w:val="0"/>
        <w:autoSpaceDE w:val="0"/>
        <w:autoSpaceDN w:val="0"/>
        <w:adjustRightInd w:val="0"/>
        <w:spacing w:before="1"/>
        <w:ind w:left="5664" w:right="364" w:hanging="5664"/>
        <w:jc w:val="center"/>
        <w:outlineLvl w:val="0"/>
        <w:rPr>
          <w:rFonts w:ascii="Times New Roman" w:hAnsi="Times New Roman" w:cs="Times New Roman"/>
          <w:b/>
          <w:color w:val="auto"/>
        </w:rPr>
      </w:pPr>
      <w:r w:rsidRPr="00FB6127">
        <w:rPr>
          <w:rFonts w:ascii="Times New Roman" w:hAnsi="Times New Roman" w:cs="Times New Roman"/>
          <w:b/>
          <w:color w:val="auto"/>
        </w:rPr>
        <w:t>1.</w:t>
      </w:r>
      <w:r w:rsidR="009D426A" w:rsidRPr="00FB6127">
        <w:rPr>
          <w:rFonts w:ascii="Times New Roman" w:hAnsi="Times New Roman" w:cs="Times New Roman"/>
          <w:b/>
          <w:color w:val="auto"/>
        </w:rPr>
        <w:t>Общие положения</w:t>
      </w:r>
    </w:p>
    <w:p w:rsidR="00F54C72" w:rsidRPr="00FB6127" w:rsidRDefault="00F54C72" w:rsidP="00001F32">
      <w:pPr>
        <w:kinsoku w:val="0"/>
        <w:overflowPunct w:val="0"/>
        <w:autoSpaceDE w:val="0"/>
        <w:autoSpaceDN w:val="0"/>
        <w:adjustRightInd w:val="0"/>
        <w:spacing w:before="1"/>
        <w:ind w:left="5664" w:right="364" w:hanging="5664"/>
        <w:jc w:val="center"/>
        <w:outlineLvl w:val="0"/>
        <w:rPr>
          <w:rFonts w:ascii="Times New Roman" w:hAnsi="Times New Roman" w:cs="Times New Roman"/>
          <w:b/>
          <w:color w:val="auto"/>
        </w:rPr>
      </w:pPr>
    </w:p>
    <w:tbl>
      <w:tblPr>
        <w:tblW w:w="9639" w:type="dxa"/>
        <w:jc w:val="center"/>
        <w:tblLayout w:type="fixed"/>
        <w:tblCellMar>
          <w:left w:w="0" w:type="dxa"/>
          <w:right w:w="0" w:type="dxa"/>
        </w:tblCellMar>
        <w:tblLook w:val="0000" w:firstRow="0" w:lastRow="0" w:firstColumn="0" w:lastColumn="0" w:noHBand="0" w:noVBand="0"/>
      </w:tblPr>
      <w:tblGrid>
        <w:gridCol w:w="4120"/>
        <w:gridCol w:w="5519"/>
      </w:tblGrid>
      <w:tr w:rsidR="000265EC" w:rsidRPr="000265EC" w:rsidTr="004E5338">
        <w:trPr>
          <w:trHeight w:val="467"/>
          <w:jc w:val="center"/>
        </w:trPr>
        <w:tc>
          <w:tcPr>
            <w:tcW w:w="4473" w:type="dxa"/>
            <w:tcBorders>
              <w:top w:val="single" w:sz="4" w:space="0" w:color="000000"/>
              <w:left w:val="single" w:sz="4" w:space="0" w:color="000000"/>
              <w:bottom w:val="single" w:sz="4" w:space="0" w:color="000000"/>
              <w:right w:val="single" w:sz="4" w:space="0" w:color="000000"/>
            </w:tcBorders>
          </w:tcPr>
          <w:p w:rsidR="009D426A" w:rsidRPr="000265EC" w:rsidRDefault="009D426A" w:rsidP="00001F32">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Ответственный</w:t>
            </w:r>
            <w:r w:rsidRPr="000265EC">
              <w:rPr>
                <w:rFonts w:ascii="Times New Roman" w:hAnsi="Times New Roman" w:cs="Times New Roman"/>
                <w:color w:val="auto"/>
                <w:spacing w:val="14"/>
              </w:rPr>
              <w:t xml:space="preserve"> </w:t>
            </w:r>
            <w:r w:rsidRPr="000265EC">
              <w:rPr>
                <w:rFonts w:ascii="Times New Roman" w:hAnsi="Times New Roman" w:cs="Times New Roman"/>
                <w:color w:val="auto"/>
              </w:rPr>
              <w:t>орган</w:t>
            </w:r>
            <w:r w:rsidRPr="000265EC">
              <w:rPr>
                <w:rFonts w:ascii="Times New Roman" w:hAnsi="Times New Roman" w:cs="Times New Roman"/>
                <w:color w:val="auto"/>
                <w:spacing w:val="14"/>
              </w:rPr>
              <w:t xml:space="preserve"> администрации Юргинского муниципального округа, иной муниципальный орган, организация</w:t>
            </w:r>
          </w:p>
          <w:p w:rsidR="009D426A" w:rsidRPr="000265EC" w:rsidRDefault="009D426A" w:rsidP="00001F32">
            <w:pPr>
              <w:kinsoku w:val="0"/>
              <w:overflowPunct w:val="0"/>
              <w:autoSpaceDE w:val="0"/>
              <w:autoSpaceDN w:val="0"/>
              <w:adjustRightInd w:val="0"/>
              <w:jc w:val="center"/>
              <w:rPr>
                <w:rFonts w:ascii="Times New Roman" w:hAnsi="Times New Roman" w:cs="Times New Roman"/>
                <w:color w:val="auto"/>
              </w:rPr>
            </w:pPr>
          </w:p>
        </w:tc>
        <w:tc>
          <w:tcPr>
            <w:tcW w:w="5993" w:type="dxa"/>
            <w:tcBorders>
              <w:top w:val="single" w:sz="4" w:space="0" w:color="000000"/>
              <w:left w:val="single" w:sz="4" w:space="0" w:color="000000"/>
              <w:bottom w:val="single" w:sz="4" w:space="0" w:color="000000"/>
              <w:right w:val="single" w:sz="4" w:space="0" w:color="000000"/>
            </w:tcBorders>
            <w:vAlign w:val="center"/>
          </w:tcPr>
          <w:p w:rsidR="004E60B5" w:rsidRPr="000265EC" w:rsidRDefault="004E60B5" w:rsidP="00566298">
            <w:pPr>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Управление сельского хозяйства администрации Юргинского муниципального  округа </w:t>
            </w:r>
            <w:r w:rsidRPr="000265EC">
              <w:rPr>
                <w:rFonts w:ascii="Times New Roman" w:hAnsi="Times New Roman" w:cs="Times New Roman"/>
                <w:bCs/>
                <w:color w:val="auto"/>
              </w:rPr>
              <w:t>(</w:t>
            </w:r>
            <w:r w:rsidR="00566298" w:rsidRPr="000265EC">
              <w:rPr>
                <w:rFonts w:ascii="Times New Roman" w:hAnsi="Times New Roman" w:cs="Times New Roman"/>
                <w:bCs/>
                <w:color w:val="auto"/>
              </w:rPr>
              <w:t>куратор –</w:t>
            </w:r>
            <w:r w:rsidR="00566298" w:rsidRPr="000265EC">
              <w:rPr>
                <w:rFonts w:ascii="Times New Roman" w:hAnsi="Times New Roman" w:cs="Times New Roman"/>
                <w:color w:val="auto"/>
              </w:rPr>
              <w:t>Начальник Управления сельского хозяйства администрации Юргинского муниципального округа</w:t>
            </w:r>
            <w:r w:rsidRPr="000265EC">
              <w:rPr>
                <w:rFonts w:ascii="Times New Roman" w:hAnsi="Times New Roman" w:cs="Times New Roman"/>
                <w:bCs/>
                <w:color w:val="auto"/>
              </w:rPr>
              <w:t>)</w:t>
            </w:r>
          </w:p>
          <w:p w:rsidR="004E60B5" w:rsidRPr="000265EC" w:rsidRDefault="004E60B5" w:rsidP="004E60B5">
            <w:pPr>
              <w:kinsoku w:val="0"/>
              <w:overflowPunct w:val="0"/>
              <w:autoSpaceDE w:val="0"/>
              <w:autoSpaceDN w:val="0"/>
              <w:adjustRightInd w:val="0"/>
              <w:rPr>
                <w:rFonts w:ascii="Times New Roman" w:hAnsi="Times New Roman" w:cs="Times New Roman"/>
                <w:color w:val="auto"/>
                <w:u w:val="single"/>
              </w:rPr>
            </w:pPr>
            <w:r w:rsidRPr="000265EC">
              <w:rPr>
                <w:rFonts w:ascii="Times New Roman" w:hAnsi="Times New Roman" w:cs="Times New Roman"/>
                <w:color w:val="auto"/>
                <w:u w:val="single"/>
              </w:rPr>
              <w:t xml:space="preserve">Исполнители: </w:t>
            </w:r>
          </w:p>
          <w:p w:rsidR="009D426A" w:rsidRPr="000265EC" w:rsidRDefault="004E60B5" w:rsidP="004E60B5">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Управление сельского хозяйства администрации Юргинского муниципального  округа</w:t>
            </w:r>
          </w:p>
        </w:tc>
      </w:tr>
      <w:tr w:rsidR="000265EC" w:rsidRPr="000265EC" w:rsidTr="004E5338">
        <w:trPr>
          <w:trHeight w:val="276"/>
          <w:jc w:val="center"/>
        </w:trPr>
        <w:tc>
          <w:tcPr>
            <w:tcW w:w="4473" w:type="dxa"/>
            <w:tcBorders>
              <w:top w:val="single" w:sz="4" w:space="0" w:color="000000"/>
              <w:left w:val="single" w:sz="4" w:space="0" w:color="000000"/>
              <w:bottom w:val="single" w:sz="4" w:space="0" w:color="000000"/>
              <w:right w:val="single" w:sz="4" w:space="0" w:color="000000"/>
            </w:tcBorders>
            <w:vAlign w:val="center"/>
          </w:tcPr>
          <w:p w:rsidR="004E60B5" w:rsidRPr="000265EC" w:rsidRDefault="004E60B5" w:rsidP="00001F32">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 Связь</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с</w:t>
            </w:r>
            <w:r w:rsidRPr="000265EC">
              <w:rPr>
                <w:rFonts w:ascii="Times New Roman" w:hAnsi="Times New Roman" w:cs="Times New Roman"/>
                <w:color w:val="auto"/>
                <w:spacing w:val="-5"/>
              </w:rPr>
              <w:t xml:space="preserve"> Государственной </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 xml:space="preserve">программой </w:t>
            </w:r>
          </w:p>
        </w:tc>
        <w:tc>
          <w:tcPr>
            <w:tcW w:w="5993" w:type="dxa"/>
            <w:tcBorders>
              <w:top w:val="single" w:sz="4" w:space="0" w:color="000000"/>
              <w:left w:val="single" w:sz="4" w:space="0" w:color="000000"/>
              <w:bottom w:val="single" w:sz="4" w:space="0" w:color="000000"/>
              <w:right w:val="single" w:sz="4" w:space="0" w:color="000000"/>
            </w:tcBorders>
          </w:tcPr>
          <w:p w:rsidR="004E60B5" w:rsidRPr="000265EC" w:rsidRDefault="004E60B5" w:rsidP="00E45227">
            <w:pPr>
              <w:widowControl/>
              <w:jc w:val="both"/>
              <w:rPr>
                <w:rFonts w:ascii="Times New Roman" w:hAnsi="Times New Roman" w:cs="Times New Roman"/>
                <w:color w:val="auto"/>
              </w:rPr>
            </w:pPr>
          </w:p>
          <w:p w:rsidR="004E60B5" w:rsidRPr="000265EC" w:rsidRDefault="00566298" w:rsidP="00E45227">
            <w:pPr>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01.11.2023 №707</w:t>
            </w:r>
          </w:p>
        </w:tc>
      </w:tr>
    </w:tbl>
    <w:p w:rsidR="0044241C" w:rsidRPr="00FB6127" w:rsidRDefault="0044241C" w:rsidP="00C85ABB">
      <w:pPr>
        <w:autoSpaceDE w:val="0"/>
        <w:autoSpaceDN w:val="0"/>
        <w:adjustRightInd w:val="0"/>
        <w:ind w:left="3600" w:hanging="2607"/>
        <w:jc w:val="center"/>
        <w:rPr>
          <w:rFonts w:ascii="Times New Roman" w:hAnsi="Times New Roman" w:cs="Times New Roman"/>
          <w:b/>
          <w:color w:val="auto"/>
        </w:rPr>
      </w:pPr>
    </w:p>
    <w:p w:rsidR="009D426A" w:rsidRPr="00FB6127" w:rsidRDefault="009D426A" w:rsidP="00C85ABB">
      <w:pPr>
        <w:autoSpaceDE w:val="0"/>
        <w:autoSpaceDN w:val="0"/>
        <w:adjustRightInd w:val="0"/>
        <w:ind w:left="3600" w:hanging="2607"/>
        <w:jc w:val="center"/>
        <w:rPr>
          <w:rFonts w:ascii="Times New Roman" w:hAnsi="Times New Roman" w:cs="Times New Roman"/>
          <w:b/>
          <w:color w:val="auto"/>
        </w:rPr>
      </w:pPr>
      <w:r w:rsidRPr="00FB6127">
        <w:rPr>
          <w:rFonts w:ascii="Times New Roman" w:hAnsi="Times New Roman" w:cs="Times New Roman"/>
          <w:b/>
          <w:color w:val="auto"/>
        </w:rPr>
        <w:t>2. Показатели</w:t>
      </w:r>
      <w:r w:rsidRPr="00FB6127">
        <w:rPr>
          <w:rFonts w:ascii="Times New Roman" w:hAnsi="Times New Roman" w:cs="Times New Roman"/>
          <w:b/>
          <w:color w:val="auto"/>
          <w:spacing w:val="-3"/>
        </w:rPr>
        <w:t xml:space="preserve"> </w:t>
      </w:r>
      <w:r w:rsidRPr="00FB6127">
        <w:rPr>
          <w:rFonts w:ascii="Times New Roman" w:hAnsi="Times New Roman" w:cs="Times New Roman"/>
          <w:b/>
          <w:color w:val="auto"/>
        </w:rPr>
        <w:t>комплекса процессных</w:t>
      </w:r>
      <w:r w:rsidRPr="00FB6127">
        <w:rPr>
          <w:rFonts w:ascii="Times New Roman" w:hAnsi="Times New Roman" w:cs="Times New Roman"/>
          <w:b/>
          <w:color w:val="auto"/>
          <w:spacing w:val="-3"/>
        </w:rPr>
        <w:t xml:space="preserve"> </w:t>
      </w:r>
      <w:r w:rsidRPr="00FB6127">
        <w:rPr>
          <w:rFonts w:ascii="Times New Roman" w:hAnsi="Times New Roman" w:cs="Times New Roman"/>
          <w:b/>
          <w:color w:val="auto"/>
        </w:rPr>
        <w:t>мероприятий</w:t>
      </w:r>
    </w:p>
    <w:p w:rsidR="007E3613" w:rsidRPr="00FB6127" w:rsidRDefault="007E3613" w:rsidP="00270169">
      <w:pPr>
        <w:autoSpaceDE w:val="0"/>
        <w:autoSpaceDN w:val="0"/>
        <w:adjustRightInd w:val="0"/>
        <w:ind w:left="3600" w:hanging="2607"/>
        <w:rPr>
          <w:rFonts w:ascii="Times New Roman" w:hAnsi="Times New Roman" w:cs="Times New Roman"/>
          <w:b/>
          <w:color w:val="auto"/>
        </w:rPr>
      </w:pPr>
    </w:p>
    <w:tbl>
      <w:tblPr>
        <w:tblW w:w="9639" w:type="dxa"/>
        <w:jc w:val="center"/>
        <w:tblLayout w:type="fixed"/>
        <w:tblCellMar>
          <w:left w:w="0" w:type="dxa"/>
          <w:right w:w="0" w:type="dxa"/>
        </w:tblCellMar>
        <w:tblLook w:val="0000" w:firstRow="0" w:lastRow="0" w:firstColumn="0" w:lastColumn="0" w:noHBand="0" w:noVBand="0"/>
      </w:tblPr>
      <w:tblGrid>
        <w:gridCol w:w="500"/>
        <w:gridCol w:w="1619"/>
        <w:gridCol w:w="1042"/>
        <w:gridCol w:w="1004"/>
        <w:gridCol w:w="813"/>
        <w:gridCol w:w="662"/>
        <w:gridCol w:w="514"/>
        <w:gridCol w:w="526"/>
        <w:gridCol w:w="474"/>
        <w:gridCol w:w="468"/>
        <w:gridCol w:w="505"/>
        <w:gridCol w:w="990"/>
        <w:gridCol w:w="522"/>
      </w:tblGrid>
      <w:tr w:rsidR="000265EC" w:rsidRPr="000265EC" w:rsidTr="004E5338">
        <w:trPr>
          <w:trHeight w:val="287"/>
          <w:jc w:val="center"/>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spacing w:val="-37"/>
              </w:rPr>
            </w:pPr>
            <w:r w:rsidRPr="000265EC">
              <w:rPr>
                <w:rFonts w:ascii="Times New Roman" w:hAnsi="Times New Roman" w:cs="Times New Roman"/>
                <w:color w:val="auto"/>
              </w:rPr>
              <w:t>№</w:t>
            </w:r>
            <w:r w:rsidRPr="000265EC">
              <w:rPr>
                <w:rFonts w:ascii="Times New Roman" w:hAnsi="Times New Roman" w:cs="Times New Roman"/>
                <w:color w:val="auto"/>
                <w:spacing w:val="-37"/>
              </w:rPr>
              <w:t xml:space="preserve"> </w:t>
            </w:r>
          </w:p>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п/п</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Наименование</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показателя/задачи</w:t>
            </w:r>
          </w:p>
        </w:tc>
        <w:tc>
          <w:tcPr>
            <w:tcW w:w="1126" w:type="dxa"/>
            <w:vMerge w:val="restart"/>
            <w:tcBorders>
              <w:top w:val="single" w:sz="4" w:space="0" w:color="000000"/>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Признак</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возрастания/</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убывания</w:t>
            </w:r>
          </w:p>
        </w:tc>
        <w:tc>
          <w:tcPr>
            <w:tcW w:w="1085" w:type="dxa"/>
            <w:vMerge w:val="restart"/>
            <w:tcBorders>
              <w:top w:val="single" w:sz="4" w:space="0" w:color="000000"/>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Уровень соответствия декомпози-</w:t>
            </w:r>
          </w:p>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рованного показателя</w:t>
            </w:r>
          </w:p>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Единица</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измерения</w:t>
            </w:r>
            <w:r w:rsidRPr="000265EC">
              <w:rPr>
                <w:rFonts w:ascii="Times New Roman" w:hAnsi="Times New Roman" w:cs="Times New Roman"/>
                <w:color w:val="auto"/>
                <w:spacing w:val="-37"/>
              </w:rPr>
              <w:t xml:space="preserve">      </w:t>
            </w:r>
            <w:r w:rsidRPr="000265EC">
              <w:rPr>
                <w:rFonts w:ascii="Times New Roman" w:hAnsi="Times New Roman" w:cs="Times New Roman"/>
                <w:color w:val="auto"/>
                <w:spacing w:val="-1"/>
              </w:rPr>
              <w:t>(по</w:t>
            </w:r>
            <w:r w:rsidRPr="000265EC">
              <w:rPr>
                <w:rFonts w:ascii="Times New Roman" w:hAnsi="Times New Roman" w:cs="Times New Roman"/>
                <w:color w:val="auto"/>
                <w:spacing w:val="-9"/>
              </w:rPr>
              <w:t xml:space="preserve"> </w:t>
            </w:r>
            <w:r w:rsidRPr="000265EC">
              <w:rPr>
                <w:rFonts w:ascii="Times New Roman" w:hAnsi="Times New Roman" w:cs="Times New Roman"/>
                <w:color w:val="auto"/>
              </w:rPr>
              <w:t>ОКЕИ)</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Базовое</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значение</w:t>
            </w:r>
            <w:r w:rsidRPr="000265EC">
              <w:rPr>
                <w:rStyle w:val="afc"/>
                <w:rFonts w:ascii="Times New Roman" w:hAnsi="Times New Roman" w:cs="Times New Roman"/>
                <w:color w:val="auto"/>
              </w:rPr>
              <w:t xml:space="preserve"> </w:t>
            </w:r>
          </w:p>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vertAlign w:val="superscript"/>
              </w:rPr>
            </w:pPr>
          </w:p>
        </w:tc>
        <w:tc>
          <w:tcPr>
            <w:tcW w:w="2127" w:type="dxa"/>
            <w:gridSpan w:val="4"/>
            <w:tcBorders>
              <w:top w:val="single" w:sz="4" w:space="0" w:color="000000"/>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spacing w:val="-2"/>
              </w:rPr>
            </w:pPr>
            <w:r w:rsidRPr="000265EC">
              <w:rPr>
                <w:rFonts w:ascii="Times New Roman" w:hAnsi="Times New Roman" w:cs="Times New Roman"/>
                <w:color w:val="auto"/>
              </w:rPr>
              <w:t>Значение</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показателей</w:t>
            </w:r>
            <w:r w:rsidRPr="000265EC">
              <w:rPr>
                <w:rFonts w:ascii="Times New Roman" w:hAnsi="Times New Roman" w:cs="Times New Roman"/>
                <w:color w:val="auto"/>
                <w:spacing w:val="-2"/>
              </w:rPr>
              <w:t xml:space="preserve"> </w:t>
            </w:r>
          </w:p>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по</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годам</w:t>
            </w:r>
          </w:p>
        </w:tc>
        <w:tc>
          <w:tcPr>
            <w:tcW w:w="1070" w:type="dxa"/>
            <w:vMerge w:val="restart"/>
            <w:tcBorders>
              <w:top w:val="single" w:sz="4" w:space="0" w:color="000000"/>
              <w:left w:val="single" w:sz="4" w:space="0" w:color="000000"/>
              <w:bottom w:val="single" w:sz="4" w:space="0" w:color="000000"/>
              <w:right w:val="single" w:sz="4" w:space="0" w:color="000000"/>
            </w:tcBorders>
            <w:vAlign w:val="center"/>
          </w:tcPr>
          <w:p w:rsidR="00270169" w:rsidRPr="000265EC" w:rsidRDefault="009D426A" w:rsidP="001D3C7D">
            <w:pPr>
              <w:kinsoku w:val="0"/>
              <w:overflowPunct w:val="0"/>
              <w:autoSpaceDE w:val="0"/>
              <w:autoSpaceDN w:val="0"/>
              <w:adjustRightInd w:val="0"/>
              <w:ind w:right="11"/>
              <w:jc w:val="center"/>
              <w:rPr>
                <w:rFonts w:ascii="Times New Roman" w:hAnsi="Times New Roman" w:cs="Times New Roman"/>
                <w:color w:val="auto"/>
              </w:rPr>
            </w:pPr>
            <w:r w:rsidRPr="000265EC">
              <w:rPr>
                <w:rFonts w:ascii="Times New Roman" w:hAnsi="Times New Roman" w:cs="Times New Roman"/>
                <w:color w:val="auto"/>
              </w:rPr>
              <w:t>Ответст</w:t>
            </w:r>
            <w:r w:rsidR="00270169" w:rsidRPr="000265EC">
              <w:rPr>
                <w:rFonts w:ascii="Times New Roman" w:hAnsi="Times New Roman" w:cs="Times New Roman"/>
                <w:color w:val="auto"/>
              </w:rPr>
              <w:t>-</w:t>
            </w:r>
          </w:p>
          <w:p w:rsidR="009D426A" w:rsidRPr="000265EC" w:rsidRDefault="009D426A" w:rsidP="001D3C7D">
            <w:pPr>
              <w:kinsoku w:val="0"/>
              <w:overflowPunct w:val="0"/>
              <w:autoSpaceDE w:val="0"/>
              <w:autoSpaceDN w:val="0"/>
              <w:adjustRightInd w:val="0"/>
              <w:ind w:right="11"/>
              <w:jc w:val="center"/>
              <w:rPr>
                <w:rFonts w:ascii="Times New Roman" w:hAnsi="Times New Roman" w:cs="Times New Roman"/>
                <w:color w:val="auto"/>
                <w:vertAlign w:val="superscript"/>
              </w:rPr>
            </w:pPr>
            <w:r w:rsidRPr="000265EC">
              <w:rPr>
                <w:rFonts w:ascii="Times New Roman" w:hAnsi="Times New Roman" w:cs="Times New Roman"/>
                <w:color w:val="auto"/>
              </w:rPr>
              <w:t>венный за</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достижение</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 xml:space="preserve">показателя </w:t>
            </w:r>
          </w:p>
        </w:tc>
        <w:tc>
          <w:tcPr>
            <w:tcW w:w="563" w:type="dxa"/>
            <w:vMerge w:val="restart"/>
            <w:tcBorders>
              <w:top w:val="single" w:sz="4" w:space="0" w:color="auto"/>
              <w:right w:val="single" w:sz="4" w:space="0" w:color="auto"/>
            </w:tcBorders>
            <w:shd w:val="clear" w:color="auto" w:fill="auto"/>
          </w:tcPr>
          <w:p w:rsidR="009D426A" w:rsidRPr="000265EC" w:rsidRDefault="009D426A" w:rsidP="001D3C7D">
            <w:pPr>
              <w:jc w:val="center"/>
              <w:rPr>
                <w:rFonts w:ascii="Times New Roman" w:hAnsi="Times New Roman" w:cs="Times New Roman"/>
                <w:color w:val="auto"/>
              </w:rPr>
            </w:pPr>
            <w:r w:rsidRPr="000265EC">
              <w:rPr>
                <w:rFonts w:ascii="Times New Roman" w:hAnsi="Times New Roman" w:cs="Times New Roman"/>
                <w:color w:val="auto"/>
              </w:rPr>
              <w:t xml:space="preserve">Информаци-онная </w:t>
            </w:r>
          </w:p>
          <w:p w:rsidR="009D426A" w:rsidRPr="000265EC" w:rsidRDefault="009D426A" w:rsidP="001D3C7D">
            <w:pPr>
              <w:jc w:val="center"/>
              <w:rPr>
                <w:rFonts w:ascii="Times New Roman" w:hAnsi="Times New Roman" w:cs="Times New Roman"/>
                <w:color w:val="auto"/>
              </w:rPr>
            </w:pPr>
            <w:r w:rsidRPr="000265EC">
              <w:rPr>
                <w:rFonts w:ascii="Times New Roman" w:hAnsi="Times New Roman" w:cs="Times New Roman"/>
                <w:color w:val="auto"/>
              </w:rPr>
              <w:t>система</w:t>
            </w:r>
          </w:p>
          <w:p w:rsidR="009D426A" w:rsidRPr="000265EC" w:rsidRDefault="009D426A" w:rsidP="001D3C7D">
            <w:pPr>
              <w:jc w:val="center"/>
              <w:rPr>
                <w:rFonts w:ascii="Times New Roman" w:hAnsi="Times New Roman" w:cs="Times New Roman"/>
                <w:color w:val="auto"/>
              </w:rPr>
            </w:pPr>
          </w:p>
        </w:tc>
      </w:tr>
      <w:tr w:rsidR="000265EC" w:rsidRPr="000265EC" w:rsidTr="004E5338">
        <w:trPr>
          <w:trHeight w:val="623"/>
          <w:jc w:val="center"/>
        </w:trPr>
        <w:tc>
          <w:tcPr>
            <w:tcW w:w="539" w:type="dxa"/>
            <w:vMerge/>
            <w:tcBorders>
              <w:top w:val="nil"/>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p>
        </w:tc>
        <w:tc>
          <w:tcPr>
            <w:tcW w:w="1751" w:type="dxa"/>
            <w:vMerge/>
            <w:tcBorders>
              <w:top w:val="nil"/>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p>
        </w:tc>
        <w:tc>
          <w:tcPr>
            <w:tcW w:w="1126" w:type="dxa"/>
            <w:vMerge/>
            <w:tcBorders>
              <w:top w:val="nil"/>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p>
        </w:tc>
        <w:tc>
          <w:tcPr>
            <w:tcW w:w="1085" w:type="dxa"/>
            <w:vMerge/>
            <w:tcBorders>
              <w:top w:val="nil"/>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p>
        </w:tc>
        <w:tc>
          <w:tcPr>
            <w:tcW w:w="878" w:type="dxa"/>
            <w:vMerge/>
            <w:tcBorders>
              <w:top w:val="nil"/>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p>
        </w:tc>
        <w:tc>
          <w:tcPr>
            <w:tcW w:w="715" w:type="dxa"/>
            <w:tcBorders>
              <w:top w:val="single" w:sz="4" w:space="0" w:color="000000"/>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значение</w:t>
            </w:r>
          </w:p>
        </w:tc>
        <w:tc>
          <w:tcPr>
            <w:tcW w:w="554" w:type="dxa"/>
            <w:tcBorders>
              <w:top w:val="single" w:sz="4" w:space="0" w:color="000000"/>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год</w:t>
            </w:r>
          </w:p>
        </w:tc>
        <w:tc>
          <w:tcPr>
            <w:tcW w:w="567" w:type="dxa"/>
            <w:tcBorders>
              <w:top w:val="single" w:sz="4" w:space="0" w:color="000000"/>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2026</w:t>
            </w:r>
          </w:p>
        </w:tc>
        <w:tc>
          <w:tcPr>
            <w:tcW w:w="511" w:type="dxa"/>
            <w:tcBorders>
              <w:top w:val="single" w:sz="4" w:space="0" w:color="000000"/>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2027</w:t>
            </w:r>
          </w:p>
        </w:tc>
        <w:tc>
          <w:tcPr>
            <w:tcW w:w="504" w:type="dxa"/>
            <w:tcBorders>
              <w:top w:val="single" w:sz="4" w:space="0" w:color="000000"/>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2028</w:t>
            </w:r>
          </w:p>
        </w:tc>
        <w:tc>
          <w:tcPr>
            <w:tcW w:w="545" w:type="dxa"/>
            <w:tcBorders>
              <w:top w:val="single" w:sz="4" w:space="0" w:color="000000"/>
              <w:left w:val="single" w:sz="4" w:space="0" w:color="000000"/>
              <w:bottom w:val="single" w:sz="4" w:space="0" w:color="000000"/>
              <w:right w:val="single" w:sz="4" w:space="0" w:color="000000"/>
            </w:tcBorders>
            <w:vAlign w:val="center"/>
          </w:tcPr>
          <w:p w:rsidR="009D426A" w:rsidRPr="000265EC" w:rsidRDefault="009D426A"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№+n</w:t>
            </w:r>
          </w:p>
        </w:tc>
        <w:tc>
          <w:tcPr>
            <w:tcW w:w="1070" w:type="dxa"/>
            <w:vMerge/>
            <w:tcBorders>
              <w:top w:val="nil"/>
              <w:left w:val="single" w:sz="4" w:space="0" w:color="000000"/>
              <w:bottom w:val="single" w:sz="4" w:space="0" w:color="000000"/>
              <w:right w:val="single" w:sz="4" w:space="0" w:color="000000"/>
            </w:tcBorders>
          </w:tcPr>
          <w:p w:rsidR="009D426A" w:rsidRPr="000265EC" w:rsidRDefault="009D426A" w:rsidP="001D3C7D">
            <w:pPr>
              <w:kinsoku w:val="0"/>
              <w:overflowPunct w:val="0"/>
              <w:autoSpaceDE w:val="0"/>
              <w:autoSpaceDN w:val="0"/>
              <w:adjustRightInd w:val="0"/>
              <w:spacing w:before="3"/>
              <w:rPr>
                <w:rFonts w:ascii="Times New Roman" w:hAnsi="Times New Roman" w:cs="Times New Roman"/>
                <w:color w:val="auto"/>
              </w:rPr>
            </w:pPr>
          </w:p>
        </w:tc>
        <w:tc>
          <w:tcPr>
            <w:tcW w:w="563" w:type="dxa"/>
            <w:vMerge/>
            <w:tcBorders>
              <w:bottom w:val="single" w:sz="4" w:space="0" w:color="auto"/>
              <w:right w:val="single" w:sz="4" w:space="0" w:color="auto"/>
            </w:tcBorders>
            <w:shd w:val="clear" w:color="auto" w:fill="auto"/>
          </w:tcPr>
          <w:p w:rsidR="009D426A" w:rsidRPr="000265EC" w:rsidRDefault="009D426A" w:rsidP="001D3C7D">
            <w:pPr>
              <w:rPr>
                <w:rFonts w:ascii="Times New Roman" w:hAnsi="Times New Roman" w:cs="Times New Roman"/>
                <w:color w:val="auto"/>
              </w:rPr>
            </w:pPr>
          </w:p>
        </w:tc>
      </w:tr>
      <w:tr w:rsidR="000265EC" w:rsidRPr="000265EC" w:rsidTr="004E5338">
        <w:trPr>
          <w:trHeight w:val="384"/>
          <w:jc w:val="center"/>
        </w:trPr>
        <w:tc>
          <w:tcPr>
            <w:tcW w:w="53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D426A" w:rsidRPr="000265EC" w:rsidRDefault="009D426A" w:rsidP="001D3C7D">
            <w:pPr>
              <w:kinsoku w:val="0"/>
              <w:overflowPunct w:val="0"/>
              <w:autoSpaceDE w:val="0"/>
              <w:autoSpaceDN w:val="0"/>
              <w:adjustRightInd w:val="0"/>
              <w:spacing w:before="124"/>
              <w:jc w:val="center"/>
              <w:rPr>
                <w:rFonts w:ascii="Times New Roman" w:hAnsi="Times New Roman" w:cs="Times New Roman"/>
                <w:color w:val="auto"/>
              </w:rPr>
            </w:pPr>
            <w:r w:rsidRPr="000265EC">
              <w:rPr>
                <w:rFonts w:ascii="Times New Roman" w:hAnsi="Times New Roman" w:cs="Times New Roman"/>
                <w:color w:val="auto"/>
              </w:rPr>
              <w:t>1.</w:t>
            </w:r>
          </w:p>
        </w:tc>
        <w:tc>
          <w:tcPr>
            <w:tcW w:w="9306"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9D426A" w:rsidRPr="000265EC" w:rsidRDefault="009D426A" w:rsidP="007E3613">
            <w:pPr>
              <w:shd w:val="clear" w:color="auto" w:fill="FFFFFF" w:themeFill="background1"/>
              <w:jc w:val="both"/>
              <w:rPr>
                <w:rFonts w:ascii="Times New Roman" w:hAnsi="Times New Roman" w:cs="Times New Roman"/>
                <w:color w:val="auto"/>
              </w:rPr>
            </w:pPr>
            <w:r w:rsidRPr="000265EC">
              <w:rPr>
                <w:rFonts w:ascii="Times New Roman" w:hAnsi="Times New Roman" w:cs="Times New Roman"/>
                <w:color w:val="auto"/>
              </w:rPr>
              <w:t xml:space="preserve">Задача </w:t>
            </w:r>
            <w:r w:rsidR="004E60B5" w:rsidRPr="000265EC">
              <w:rPr>
                <w:rFonts w:ascii="Times New Roman" w:hAnsi="Times New Roman" w:cs="Times New Roman"/>
                <w:color w:val="auto"/>
              </w:rPr>
              <w:t>«</w:t>
            </w:r>
            <w:r w:rsidR="005B7F76" w:rsidRPr="000265EC">
              <w:rPr>
                <w:rFonts w:ascii="Times New Roman" w:hAnsi="Times New Roman" w:cs="Times New Roman"/>
                <w:color w:val="auto"/>
              </w:rPr>
              <w:t>Стимулирование достижений положительных результатов финансово-хозяйственной деятельности предприятий</w:t>
            </w:r>
            <w:r w:rsidR="007E3613" w:rsidRPr="000265EC">
              <w:rPr>
                <w:rFonts w:ascii="Times New Roman" w:hAnsi="Times New Roman" w:cs="Times New Roman"/>
                <w:color w:val="auto"/>
              </w:rPr>
              <w:t>»</w:t>
            </w:r>
          </w:p>
        </w:tc>
        <w:tc>
          <w:tcPr>
            <w:tcW w:w="563" w:type="dxa"/>
            <w:tcBorders>
              <w:top w:val="single" w:sz="4" w:space="0" w:color="auto"/>
              <w:bottom w:val="single" w:sz="4" w:space="0" w:color="auto"/>
              <w:right w:val="single" w:sz="4" w:space="0" w:color="auto"/>
            </w:tcBorders>
            <w:shd w:val="clear" w:color="auto" w:fill="auto"/>
          </w:tcPr>
          <w:p w:rsidR="009D426A" w:rsidRPr="000265EC" w:rsidRDefault="009D426A" w:rsidP="001D3C7D">
            <w:pPr>
              <w:rPr>
                <w:rFonts w:ascii="Times New Roman" w:hAnsi="Times New Roman" w:cs="Times New Roman"/>
                <w:color w:val="auto"/>
              </w:rPr>
            </w:pPr>
          </w:p>
        </w:tc>
      </w:tr>
      <w:tr w:rsidR="000265EC" w:rsidRPr="000265EC" w:rsidTr="004E5338">
        <w:trPr>
          <w:trHeight w:val="736"/>
          <w:jc w:val="center"/>
        </w:trPr>
        <w:tc>
          <w:tcPr>
            <w:tcW w:w="539" w:type="dxa"/>
            <w:tcBorders>
              <w:top w:val="single" w:sz="4" w:space="0" w:color="000000"/>
              <w:left w:val="single" w:sz="4" w:space="0" w:color="000000"/>
              <w:bottom w:val="single" w:sz="4" w:space="0" w:color="000000"/>
              <w:right w:val="single" w:sz="4" w:space="0" w:color="000000"/>
            </w:tcBorders>
          </w:tcPr>
          <w:p w:rsidR="00566298" w:rsidRPr="000265EC" w:rsidRDefault="00566298"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1.1</w:t>
            </w:r>
          </w:p>
        </w:tc>
        <w:tc>
          <w:tcPr>
            <w:tcW w:w="1751" w:type="dxa"/>
            <w:tcBorders>
              <w:top w:val="single" w:sz="4" w:space="0" w:color="000000"/>
              <w:left w:val="single" w:sz="4" w:space="0" w:color="000000"/>
              <w:bottom w:val="single" w:sz="4" w:space="0" w:color="000000"/>
              <w:right w:val="single" w:sz="4" w:space="0" w:color="000000"/>
            </w:tcBorders>
          </w:tcPr>
          <w:p w:rsidR="00566298" w:rsidRPr="000265EC" w:rsidRDefault="00566298" w:rsidP="00A34FBC">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Валовое производство зерновых и зернобобовых культур</w:t>
            </w:r>
          </w:p>
        </w:tc>
        <w:tc>
          <w:tcPr>
            <w:tcW w:w="1126" w:type="dxa"/>
            <w:tcBorders>
              <w:top w:val="single" w:sz="4" w:space="0" w:color="000000"/>
              <w:left w:val="single" w:sz="4" w:space="0" w:color="000000"/>
              <w:bottom w:val="single" w:sz="4" w:space="0" w:color="000000"/>
              <w:right w:val="single" w:sz="4" w:space="0" w:color="000000"/>
            </w:tcBorders>
          </w:tcPr>
          <w:p w:rsidR="00566298" w:rsidRPr="000265EC" w:rsidRDefault="00566298"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возрастание</w:t>
            </w:r>
          </w:p>
        </w:tc>
        <w:tc>
          <w:tcPr>
            <w:tcW w:w="1085" w:type="dxa"/>
            <w:tcBorders>
              <w:top w:val="single" w:sz="4" w:space="0" w:color="000000"/>
              <w:left w:val="single" w:sz="4" w:space="0" w:color="000000"/>
              <w:bottom w:val="single" w:sz="4" w:space="0" w:color="000000"/>
              <w:right w:val="single" w:sz="4" w:space="0" w:color="000000"/>
            </w:tcBorders>
          </w:tcPr>
          <w:p w:rsidR="00566298" w:rsidRPr="000265EC" w:rsidRDefault="00566298" w:rsidP="001D3C7D">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t xml:space="preserve"> «МП»</w:t>
            </w:r>
          </w:p>
        </w:tc>
        <w:tc>
          <w:tcPr>
            <w:tcW w:w="878" w:type="dxa"/>
            <w:tcBorders>
              <w:top w:val="single" w:sz="4" w:space="0" w:color="000000"/>
              <w:left w:val="single" w:sz="4" w:space="0" w:color="000000"/>
              <w:bottom w:val="single" w:sz="4" w:space="0" w:color="000000"/>
              <w:right w:val="single" w:sz="4" w:space="0" w:color="000000"/>
            </w:tcBorders>
          </w:tcPr>
          <w:p w:rsidR="00566298" w:rsidRPr="000265EC" w:rsidRDefault="00566298" w:rsidP="001D3C7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715" w:type="dxa"/>
            <w:tcBorders>
              <w:top w:val="single" w:sz="4" w:space="0" w:color="000000"/>
              <w:left w:val="single" w:sz="4" w:space="0" w:color="000000"/>
              <w:bottom w:val="single" w:sz="4" w:space="0" w:color="000000"/>
              <w:right w:val="single" w:sz="4" w:space="0" w:color="000000"/>
            </w:tcBorders>
          </w:tcPr>
          <w:p w:rsidR="00566298" w:rsidRPr="000265EC" w:rsidRDefault="00566298" w:rsidP="001D3C7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89,31</w:t>
            </w:r>
          </w:p>
        </w:tc>
        <w:tc>
          <w:tcPr>
            <w:tcW w:w="554" w:type="dxa"/>
            <w:tcBorders>
              <w:top w:val="single" w:sz="4" w:space="0" w:color="000000"/>
              <w:left w:val="single" w:sz="4" w:space="0" w:color="000000"/>
              <w:bottom w:val="single" w:sz="4" w:space="0" w:color="000000"/>
              <w:right w:val="single" w:sz="4" w:space="0" w:color="000000"/>
            </w:tcBorders>
          </w:tcPr>
          <w:p w:rsidR="00566298" w:rsidRPr="000265EC" w:rsidRDefault="00566298" w:rsidP="001D3C7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567" w:type="dxa"/>
            <w:tcBorders>
              <w:top w:val="single" w:sz="4" w:space="0" w:color="000000"/>
              <w:left w:val="single" w:sz="4" w:space="0" w:color="000000"/>
              <w:bottom w:val="single" w:sz="4" w:space="0" w:color="000000"/>
              <w:right w:val="single" w:sz="4" w:space="0" w:color="000000"/>
            </w:tcBorders>
          </w:tcPr>
          <w:p w:rsidR="00566298" w:rsidRPr="000265EC" w:rsidRDefault="0056629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93,33</w:t>
            </w:r>
          </w:p>
        </w:tc>
        <w:tc>
          <w:tcPr>
            <w:tcW w:w="511" w:type="dxa"/>
            <w:tcBorders>
              <w:top w:val="single" w:sz="4" w:space="0" w:color="000000"/>
              <w:left w:val="single" w:sz="4" w:space="0" w:color="000000"/>
              <w:bottom w:val="single" w:sz="4" w:space="0" w:color="000000"/>
              <w:right w:val="single" w:sz="4" w:space="0" w:color="000000"/>
            </w:tcBorders>
          </w:tcPr>
          <w:p w:rsidR="00566298" w:rsidRPr="000265EC" w:rsidRDefault="0056629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96,37</w:t>
            </w:r>
          </w:p>
          <w:p w:rsidR="00566298" w:rsidRPr="000265EC" w:rsidRDefault="00566298" w:rsidP="006116AD">
            <w:pPr>
              <w:autoSpaceDE w:val="0"/>
              <w:autoSpaceDN w:val="0"/>
              <w:adjustRightInd w:val="0"/>
              <w:rPr>
                <w:rFonts w:ascii="Times New Roman" w:hAnsi="Times New Roman" w:cs="Times New Roman"/>
                <w:color w:val="auto"/>
              </w:rPr>
            </w:pPr>
          </w:p>
        </w:tc>
        <w:tc>
          <w:tcPr>
            <w:tcW w:w="504" w:type="dxa"/>
            <w:tcBorders>
              <w:top w:val="single" w:sz="4" w:space="0" w:color="000000"/>
              <w:left w:val="single" w:sz="4" w:space="0" w:color="000000"/>
              <w:bottom w:val="single" w:sz="4" w:space="0" w:color="000000"/>
              <w:right w:val="single" w:sz="4" w:space="0" w:color="000000"/>
            </w:tcBorders>
          </w:tcPr>
          <w:p w:rsidR="00566298" w:rsidRPr="000265EC" w:rsidRDefault="0056629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98,3</w:t>
            </w:r>
          </w:p>
        </w:tc>
        <w:tc>
          <w:tcPr>
            <w:tcW w:w="545" w:type="dxa"/>
            <w:tcBorders>
              <w:top w:val="single" w:sz="4" w:space="0" w:color="000000"/>
              <w:left w:val="single" w:sz="4" w:space="0" w:color="000000"/>
              <w:bottom w:val="single" w:sz="4" w:space="0" w:color="000000"/>
              <w:right w:val="single" w:sz="4" w:space="0" w:color="000000"/>
            </w:tcBorders>
          </w:tcPr>
          <w:p w:rsidR="00566298" w:rsidRPr="000265EC" w:rsidRDefault="00566298"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tc>
        <w:tc>
          <w:tcPr>
            <w:tcW w:w="1070" w:type="dxa"/>
            <w:tcBorders>
              <w:top w:val="single" w:sz="4" w:space="0" w:color="000000"/>
              <w:left w:val="single" w:sz="4" w:space="0" w:color="000000"/>
              <w:bottom w:val="single" w:sz="4" w:space="0" w:color="000000"/>
              <w:right w:val="single" w:sz="4" w:space="0" w:color="000000"/>
            </w:tcBorders>
          </w:tcPr>
          <w:p w:rsidR="00566298" w:rsidRPr="000265EC" w:rsidRDefault="00566298" w:rsidP="00DA7B63">
            <w:pPr>
              <w:shd w:val="clear" w:color="auto" w:fill="FFFFFF"/>
              <w:textAlignment w:val="baseline"/>
              <w:rPr>
                <w:rFonts w:ascii="Times New Roman" w:hAnsi="Times New Roman" w:cs="Times New Roman"/>
                <w:bCs/>
                <w:color w:val="auto"/>
              </w:rPr>
            </w:pPr>
            <w:r w:rsidRPr="000265EC">
              <w:rPr>
                <w:rFonts w:ascii="Times New Roman" w:hAnsi="Times New Roman" w:cs="Times New Roman"/>
                <w:color w:val="auto"/>
              </w:rPr>
              <w:t>Управление сельского хозяйства администрации Юргинск</w:t>
            </w:r>
            <w:r w:rsidRPr="000265EC">
              <w:rPr>
                <w:rFonts w:ascii="Times New Roman" w:hAnsi="Times New Roman" w:cs="Times New Roman"/>
                <w:color w:val="auto"/>
              </w:rPr>
              <w:lastRenderedPageBreak/>
              <w:t>ого муниципального  округа</w:t>
            </w:r>
          </w:p>
          <w:p w:rsidR="00566298" w:rsidRPr="000265EC" w:rsidRDefault="00566298" w:rsidP="001D3C7D">
            <w:pPr>
              <w:kinsoku w:val="0"/>
              <w:overflowPunct w:val="0"/>
              <w:autoSpaceDE w:val="0"/>
              <w:autoSpaceDN w:val="0"/>
              <w:adjustRightInd w:val="0"/>
              <w:jc w:val="center"/>
              <w:rPr>
                <w:rFonts w:ascii="Times New Roman" w:hAnsi="Times New Roman" w:cs="Times New Roman"/>
                <w:color w:val="auto"/>
              </w:rPr>
            </w:pPr>
          </w:p>
        </w:tc>
        <w:tc>
          <w:tcPr>
            <w:tcW w:w="563" w:type="dxa"/>
            <w:tcBorders>
              <w:top w:val="single" w:sz="4" w:space="0" w:color="auto"/>
              <w:bottom w:val="single" w:sz="4" w:space="0" w:color="auto"/>
              <w:right w:val="single" w:sz="4" w:space="0" w:color="auto"/>
            </w:tcBorders>
            <w:shd w:val="clear" w:color="auto" w:fill="auto"/>
          </w:tcPr>
          <w:p w:rsidR="00566298" w:rsidRPr="000265EC" w:rsidRDefault="00566298" w:rsidP="001D3C7D">
            <w:pPr>
              <w:jc w:val="center"/>
              <w:rPr>
                <w:rFonts w:ascii="Times New Roman" w:hAnsi="Times New Roman" w:cs="Times New Roman"/>
                <w:color w:val="auto"/>
              </w:rPr>
            </w:pPr>
            <w:r w:rsidRPr="000265EC">
              <w:rPr>
                <w:rFonts w:ascii="Times New Roman" w:hAnsi="Times New Roman" w:cs="Times New Roman"/>
                <w:color w:val="auto"/>
              </w:rPr>
              <w:lastRenderedPageBreak/>
              <w:t>-</w:t>
            </w:r>
          </w:p>
        </w:tc>
      </w:tr>
      <w:tr w:rsidR="000265EC" w:rsidRPr="000265EC" w:rsidTr="004E5338">
        <w:trPr>
          <w:trHeight w:val="736"/>
          <w:jc w:val="center"/>
        </w:trPr>
        <w:tc>
          <w:tcPr>
            <w:tcW w:w="539" w:type="dxa"/>
            <w:tcBorders>
              <w:top w:val="single" w:sz="4" w:space="0" w:color="000000"/>
              <w:left w:val="single" w:sz="4" w:space="0" w:color="000000"/>
              <w:bottom w:val="single" w:sz="4" w:space="0" w:color="000000"/>
              <w:right w:val="single" w:sz="4" w:space="0" w:color="000000"/>
            </w:tcBorders>
          </w:tcPr>
          <w:p w:rsidR="00566298" w:rsidRPr="000265EC" w:rsidRDefault="00566298" w:rsidP="005B7F7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1.2</w:t>
            </w:r>
          </w:p>
        </w:tc>
        <w:tc>
          <w:tcPr>
            <w:tcW w:w="1751" w:type="dxa"/>
            <w:tcBorders>
              <w:top w:val="single" w:sz="4" w:space="0" w:color="000000"/>
              <w:left w:val="single" w:sz="4" w:space="0" w:color="000000"/>
              <w:bottom w:val="single" w:sz="4" w:space="0" w:color="000000"/>
              <w:right w:val="single" w:sz="4" w:space="0" w:color="000000"/>
            </w:tcBorders>
          </w:tcPr>
          <w:p w:rsidR="00566298" w:rsidRPr="000265EC" w:rsidRDefault="00566298" w:rsidP="001D3C7D">
            <w:pPr>
              <w:rPr>
                <w:rFonts w:ascii="Times New Roman" w:hAnsi="Times New Roman" w:cs="Times New Roman"/>
                <w:color w:val="auto"/>
              </w:rPr>
            </w:pPr>
            <w:r w:rsidRPr="000265EC">
              <w:rPr>
                <w:rFonts w:ascii="Times New Roman" w:hAnsi="Times New Roman" w:cs="Times New Roman"/>
                <w:color w:val="auto"/>
              </w:rPr>
              <w:t>Валовое производство молока</w:t>
            </w:r>
          </w:p>
        </w:tc>
        <w:tc>
          <w:tcPr>
            <w:tcW w:w="1126" w:type="dxa"/>
            <w:tcBorders>
              <w:top w:val="single" w:sz="4" w:space="0" w:color="000000"/>
              <w:left w:val="single" w:sz="4" w:space="0" w:color="000000"/>
              <w:bottom w:val="single" w:sz="4" w:space="0" w:color="000000"/>
              <w:right w:val="single" w:sz="4" w:space="0" w:color="000000"/>
            </w:tcBorders>
          </w:tcPr>
          <w:p w:rsidR="00566298" w:rsidRPr="000265EC" w:rsidRDefault="00566298"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возрастание</w:t>
            </w:r>
          </w:p>
        </w:tc>
        <w:tc>
          <w:tcPr>
            <w:tcW w:w="1085" w:type="dxa"/>
            <w:tcBorders>
              <w:top w:val="single" w:sz="4" w:space="0" w:color="000000"/>
              <w:left w:val="single" w:sz="4" w:space="0" w:color="000000"/>
              <w:bottom w:val="single" w:sz="4" w:space="0" w:color="000000"/>
              <w:right w:val="single" w:sz="4" w:space="0" w:color="000000"/>
            </w:tcBorders>
          </w:tcPr>
          <w:p w:rsidR="00566298" w:rsidRPr="000265EC" w:rsidRDefault="00566298" w:rsidP="001D3C7D">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t>«МП»</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1D3C7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1D3C7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21,7</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1D3C7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21,9</w:t>
            </w: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22,0</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22,1</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tc>
        <w:tc>
          <w:tcPr>
            <w:tcW w:w="1070" w:type="dxa"/>
            <w:tcBorders>
              <w:top w:val="single" w:sz="4" w:space="0" w:color="000000"/>
              <w:left w:val="single" w:sz="4" w:space="0" w:color="000000"/>
              <w:bottom w:val="single" w:sz="4" w:space="0" w:color="000000"/>
              <w:right w:val="single" w:sz="4" w:space="0" w:color="000000"/>
            </w:tcBorders>
          </w:tcPr>
          <w:p w:rsidR="00566298" w:rsidRPr="000265EC" w:rsidRDefault="00566298" w:rsidP="001D3C7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Управление сельского хозяйства администрации Юргинского муниципального  округа</w:t>
            </w:r>
          </w:p>
        </w:tc>
        <w:tc>
          <w:tcPr>
            <w:tcW w:w="563" w:type="dxa"/>
            <w:tcBorders>
              <w:top w:val="single" w:sz="4" w:space="0" w:color="auto"/>
              <w:bottom w:val="single" w:sz="4" w:space="0" w:color="auto"/>
              <w:right w:val="single" w:sz="4" w:space="0" w:color="auto"/>
            </w:tcBorders>
            <w:shd w:val="clear" w:color="auto" w:fill="auto"/>
          </w:tcPr>
          <w:p w:rsidR="00566298" w:rsidRPr="000265EC" w:rsidRDefault="00566298"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736"/>
          <w:jc w:val="center"/>
        </w:trPr>
        <w:tc>
          <w:tcPr>
            <w:tcW w:w="539" w:type="dxa"/>
            <w:tcBorders>
              <w:top w:val="single" w:sz="4" w:space="0" w:color="000000"/>
              <w:left w:val="single" w:sz="4" w:space="0" w:color="000000"/>
              <w:bottom w:val="single" w:sz="4" w:space="0" w:color="000000"/>
              <w:right w:val="single" w:sz="4" w:space="0" w:color="000000"/>
            </w:tcBorders>
          </w:tcPr>
          <w:p w:rsidR="00566298" w:rsidRPr="000265EC" w:rsidRDefault="00566298" w:rsidP="005B7F7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1.3</w:t>
            </w:r>
          </w:p>
        </w:tc>
        <w:tc>
          <w:tcPr>
            <w:tcW w:w="1751" w:type="dxa"/>
            <w:tcBorders>
              <w:top w:val="single" w:sz="4" w:space="0" w:color="000000"/>
              <w:left w:val="single" w:sz="4" w:space="0" w:color="000000"/>
              <w:bottom w:val="single" w:sz="4" w:space="0" w:color="000000"/>
              <w:right w:val="single" w:sz="4" w:space="0" w:color="000000"/>
            </w:tcBorders>
          </w:tcPr>
          <w:p w:rsidR="00566298" w:rsidRPr="000265EC" w:rsidRDefault="00566298" w:rsidP="001D3C7D">
            <w:pPr>
              <w:rPr>
                <w:rFonts w:ascii="Times New Roman" w:hAnsi="Times New Roman" w:cs="Times New Roman"/>
                <w:color w:val="auto"/>
              </w:rPr>
            </w:pPr>
            <w:r w:rsidRPr="000265EC">
              <w:rPr>
                <w:rFonts w:ascii="Times New Roman" w:hAnsi="Times New Roman" w:cs="Times New Roman"/>
                <w:color w:val="auto"/>
              </w:rPr>
              <w:t>Валовое производство скота и птицы на убой (в живом весе)</w:t>
            </w:r>
          </w:p>
        </w:tc>
        <w:tc>
          <w:tcPr>
            <w:tcW w:w="1126" w:type="dxa"/>
            <w:tcBorders>
              <w:top w:val="single" w:sz="4" w:space="0" w:color="000000"/>
              <w:left w:val="single" w:sz="4" w:space="0" w:color="000000"/>
              <w:bottom w:val="single" w:sz="4" w:space="0" w:color="000000"/>
              <w:right w:val="single" w:sz="4" w:space="0" w:color="000000"/>
            </w:tcBorders>
          </w:tcPr>
          <w:p w:rsidR="00566298" w:rsidRPr="000265EC" w:rsidRDefault="00566298" w:rsidP="00E4522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возрастание</w:t>
            </w:r>
          </w:p>
        </w:tc>
        <w:tc>
          <w:tcPr>
            <w:tcW w:w="1085" w:type="dxa"/>
            <w:tcBorders>
              <w:top w:val="single" w:sz="4" w:space="0" w:color="000000"/>
              <w:left w:val="single" w:sz="4" w:space="0" w:color="000000"/>
              <w:bottom w:val="single" w:sz="4" w:space="0" w:color="000000"/>
              <w:right w:val="single" w:sz="4" w:space="0" w:color="000000"/>
            </w:tcBorders>
          </w:tcPr>
          <w:p w:rsidR="00566298" w:rsidRPr="000265EC" w:rsidRDefault="00566298" w:rsidP="00E45227">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t>«МП»</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1,4</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1,5</w:t>
            </w: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1,5</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1,6</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E4522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tc>
        <w:tc>
          <w:tcPr>
            <w:tcW w:w="1070" w:type="dxa"/>
            <w:tcBorders>
              <w:top w:val="single" w:sz="4" w:space="0" w:color="000000"/>
              <w:left w:val="single" w:sz="4" w:space="0" w:color="000000"/>
              <w:bottom w:val="single" w:sz="4" w:space="0" w:color="000000"/>
              <w:right w:val="single" w:sz="4" w:space="0" w:color="000000"/>
            </w:tcBorders>
          </w:tcPr>
          <w:p w:rsidR="00566298" w:rsidRPr="000265EC" w:rsidRDefault="00566298"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Управление сельского хозяйства администрации Юргинского муниципального  округа</w:t>
            </w:r>
          </w:p>
        </w:tc>
        <w:tc>
          <w:tcPr>
            <w:tcW w:w="563" w:type="dxa"/>
            <w:tcBorders>
              <w:top w:val="single" w:sz="4" w:space="0" w:color="auto"/>
              <w:bottom w:val="single" w:sz="4" w:space="0" w:color="auto"/>
              <w:right w:val="single" w:sz="4" w:space="0" w:color="auto"/>
            </w:tcBorders>
            <w:shd w:val="clear" w:color="auto" w:fill="auto"/>
          </w:tcPr>
          <w:p w:rsidR="00566298" w:rsidRPr="000265EC" w:rsidRDefault="00421C04"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736"/>
          <w:jc w:val="center"/>
        </w:trPr>
        <w:tc>
          <w:tcPr>
            <w:tcW w:w="539" w:type="dxa"/>
            <w:tcBorders>
              <w:top w:val="single" w:sz="4" w:space="0" w:color="000000"/>
              <w:left w:val="single" w:sz="4" w:space="0" w:color="000000"/>
              <w:bottom w:val="single" w:sz="4" w:space="0" w:color="000000"/>
              <w:right w:val="single" w:sz="4" w:space="0" w:color="000000"/>
            </w:tcBorders>
          </w:tcPr>
          <w:p w:rsidR="00566298" w:rsidRPr="000265EC" w:rsidRDefault="00566298" w:rsidP="005B7F7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1.4</w:t>
            </w:r>
          </w:p>
        </w:tc>
        <w:tc>
          <w:tcPr>
            <w:tcW w:w="1751" w:type="dxa"/>
            <w:tcBorders>
              <w:top w:val="single" w:sz="4" w:space="0" w:color="000000"/>
              <w:left w:val="single" w:sz="4" w:space="0" w:color="000000"/>
              <w:bottom w:val="single" w:sz="4" w:space="0" w:color="000000"/>
              <w:right w:val="single" w:sz="4" w:space="0" w:color="000000"/>
            </w:tcBorders>
          </w:tcPr>
          <w:p w:rsidR="00566298" w:rsidRPr="000265EC" w:rsidRDefault="00566298" w:rsidP="00DA7B63">
            <w:pPr>
              <w:kinsoku w:val="0"/>
              <w:overflowPunct w:val="0"/>
              <w:autoSpaceDE w:val="0"/>
              <w:autoSpaceDN w:val="0"/>
              <w:adjustRightInd w:val="0"/>
              <w:jc w:val="both"/>
              <w:rPr>
                <w:rFonts w:ascii="Times New Roman" w:hAnsi="Times New Roman" w:cs="Times New Roman"/>
                <w:color w:val="auto"/>
              </w:rPr>
            </w:pPr>
            <w:r w:rsidRPr="000265EC">
              <w:rPr>
                <w:rFonts w:ascii="Times New Roman" w:hAnsi="Times New Roman" w:cs="Times New Roman"/>
                <w:color w:val="auto"/>
              </w:rPr>
              <w:t>Валовая продукция сельского хозяйства (в сопоставимых ценах 2022 г.)</w:t>
            </w:r>
          </w:p>
          <w:p w:rsidR="00566298" w:rsidRPr="000265EC" w:rsidRDefault="00566298" w:rsidP="00DA7B63">
            <w:pPr>
              <w:rPr>
                <w:rFonts w:ascii="Times New Roman" w:hAnsi="Times New Roman" w:cs="Times New Roman"/>
                <w:color w:val="auto"/>
              </w:rPr>
            </w:pPr>
          </w:p>
        </w:tc>
        <w:tc>
          <w:tcPr>
            <w:tcW w:w="1126" w:type="dxa"/>
            <w:tcBorders>
              <w:top w:val="single" w:sz="4" w:space="0" w:color="000000"/>
              <w:left w:val="single" w:sz="4" w:space="0" w:color="000000"/>
              <w:bottom w:val="single" w:sz="4" w:space="0" w:color="000000"/>
              <w:right w:val="single" w:sz="4" w:space="0" w:color="000000"/>
            </w:tcBorders>
          </w:tcPr>
          <w:p w:rsidR="00566298" w:rsidRPr="000265EC" w:rsidRDefault="00701C00" w:rsidP="00E4522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возрастание</w:t>
            </w:r>
          </w:p>
        </w:tc>
        <w:tc>
          <w:tcPr>
            <w:tcW w:w="1085" w:type="dxa"/>
            <w:tcBorders>
              <w:top w:val="single" w:sz="4" w:space="0" w:color="000000"/>
              <w:left w:val="single" w:sz="4" w:space="0" w:color="000000"/>
              <w:bottom w:val="single" w:sz="4" w:space="0" w:color="000000"/>
              <w:right w:val="single" w:sz="4" w:space="0" w:color="000000"/>
            </w:tcBorders>
          </w:tcPr>
          <w:p w:rsidR="00566298" w:rsidRPr="000265EC" w:rsidRDefault="00566298" w:rsidP="00E45227">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t>«МП»</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млн.руб.</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2932,2</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2982,5</w:t>
            </w: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3021,8</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3077,5</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E4522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tc>
        <w:tc>
          <w:tcPr>
            <w:tcW w:w="1070" w:type="dxa"/>
            <w:tcBorders>
              <w:top w:val="single" w:sz="4" w:space="0" w:color="000000"/>
              <w:left w:val="single" w:sz="4" w:space="0" w:color="000000"/>
              <w:bottom w:val="single" w:sz="4" w:space="0" w:color="000000"/>
              <w:right w:val="single" w:sz="4" w:space="0" w:color="000000"/>
            </w:tcBorders>
          </w:tcPr>
          <w:p w:rsidR="00566298" w:rsidRPr="000265EC" w:rsidRDefault="00566298"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Управление сельского хозяйства администрации Юргинского муниципального  округа</w:t>
            </w:r>
          </w:p>
        </w:tc>
        <w:tc>
          <w:tcPr>
            <w:tcW w:w="563" w:type="dxa"/>
            <w:tcBorders>
              <w:top w:val="single" w:sz="4" w:space="0" w:color="auto"/>
              <w:bottom w:val="single" w:sz="4" w:space="0" w:color="auto"/>
              <w:right w:val="single" w:sz="4" w:space="0" w:color="auto"/>
            </w:tcBorders>
            <w:shd w:val="clear" w:color="auto" w:fill="auto"/>
          </w:tcPr>
          <w:p w:rsidR="00566298" w:rsidRPr="000265EC" w:rsidRDefault="00421C04"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r>
      <w:tr w:rsidR="00566298" w:rsidRPr="000265EC" w:rsidTr="004E5338">
        <w:trPr>
          <w:trHeight w:val="736"/>
          <w:jc w:val="center"/>
        </w:trPr>
        <w:tc>
          <w:tcPr>
            <w:tcW w:w="539" w:type="dxa"/>
            <w:tcBorders>
              <w:top w:val="single" w:sz="4" w:space="0" w:color="000000"/>
              <w:left w:val="single" w:sz="4" w:space="0" w:color="000000"/>
              <w:bottom w:val="single" w:sz="4" w:space="0" w:color="000000"/>
              <w:right w:val="single" w:sz="4" w:space="0" w:color="000000"/>
            </w:tcBorders>
          </w:tcPr>
          <w:p w:rsidR="00566298" w:rsidRPr="000265EC" w:rsidRDefault="00566298" w:rsidP="005B7F7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1.5</w:t>
            </w:r>
          </w:p>
        </w:tc>
        <w:tc>
          <w:tcPr>
            <w:tcW w:w="1751" w:type="dxa"/>
            <w:tcBorders>
              <w:top w:val="single" w:sz="4" w:space="0" w:color="000000"/>
              <w:left w:val="single" w:sz="4" w:space="0" w:color="000000"/>
              <w:bottom w:val="single" w:sz="4" w:space="0" w:color="000000"/>
              <w:right w:val="single" w:sz="4" w:space="0" w:color="000000"/>
            </w:tcBorders>
          </w:tcPr>
          <w:p w:rsidR="00566298" w:rsidRPr="000265EC" w:rsidRDefault="00566298" w:rsidP="00DA7B63">
            <w:pPr>
              <w:kinsoku w:val="0"/>
              <w:overflowPunct w:val="0"/>
              <w:autoSpaceDE w:val="0"/>
              <w:autoSpaceDN w:val="0"/>
              <w:adjustRightInd w:val="0"/>
              <w:jc w:val="both"/>
              <w:rPr>
                <w:rFonts w:ascii="Times New Roman" w:hAnsi="Times New Roman" w:cs="Times New Roman"/>
                <w:color w:val="auto"/>
              </w:rPr>
            </w:pPr>
            <w:r w:rsidRPr="000265EC">
              <w:rPr>
                <w:rFonts w:ascii="Times New Roman" w:hAnsi="Times New Roman" w:cs="Times New Roman"/>
                <w:color w:val="auto"/>
              </w:rPr>
              <w:t>Доля прибыльных сельскохозяйственных организаций в общем их числе</w:t>
            </w:r>
          </w:p>
        </w:tc>
        <w:tc>
          <w:tcPr>
            <w:tcW w:w="1126" w:type="dxa"/>
            <w:tcBorders>
              <w:top w:val="single" w:sz="4" w:space="0" w:color="000000"/>
              <w:left w:val="single" w:sz="4" w:space="0" w:color="000000"/>
              <w:bottom w:val="single" w:sz="4" w:space="0" w:color="000000"/>
              <w:right w:val="single" w:sz="4" w:space="0" w:color="000000"/>
            </w:tcBorders>
          </w:tcPr>
          <w:p w:rsidR="00566298" w:rsidRPr="000265EC" w:rsidRDefault="00566298" w:rsidP="00E4522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1085" w:type="dxa"/>
            <w:tcBorders>
              <w:top w:val="single" w:sz="4" w:space="0" w:color="000000"/>
              <w:left w:val="single" w:sz="4" w:space="0" w:color="000000"/>
              <w:bottom w:val="single" w:sz="4" w:space="0" w:color="000000"/>
              <w:right w:val="single" w:sz="4" w:space="0" w:color="000000"/>
            </w:tcBorders>
          </w:tcPr>
          <w:p w:rsidR="00566298" w:rsidRPr="000265EC" w:rsidRDefault="00566298" w:rsidP="003139C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«ВДЛ»</w:t>
            </w:r>
          </w:p>
          <w:p w:rsidR="00566298" w:rsidRPr="000265EC" w:rsidRDefault="00566298" w:rsidP="00E45227">
            <w:pPr>
              <w:kinsoku w:val="0"/>
              <w:overflowPunct w:val="0"/>
              <w:autoSpaceDE w:val="0"/>
              <w:autoSpaceDN w:val="0"/>
              <w:adjustRightInd w:val="0"/>
              <w:jc w:val="center"/>
              <w:rPr>
                <w:rFonts w:ascii="Times New Roman" w:hAnsi="Times New Roman" w:cs="Times New Roman"/>
                <w:iCs/>
                <w:color w:val="auto"/>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100</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100</w:t>
            </w:r>
          </w:p>
        </w:tc>
        <w:tc>
          <w:tcPr>
            <w:tcW w:w="511"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100</w:t>
            </w:r>
          </w:p>
        </w:tc>
        <w:tc>
          <w:tcPr>
            <w:tcW w:w="504"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100</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566298" w:rsidRPr="000265EC" w:rsidRDefault="00566298" w:rsidP="00E4522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tc>
        <w:tc>
          <w:tcPr>
            <w:tcW w:w="1070" w:type="dxa"/>
            <w:tcBorders>
              <w:top w:val="single" w:sz="4" w:space="0" w:color="000000"/>
              <w:left w:val="single" w:sz="4" w:space="0" w:color="000000"/>
              <w:bottom w:val="single" w:sz="4" w:space="0" w:color="000000"/>
              <w:right w:val="single" w:sz="4" w:space="0" w:color="000000"/>
            </w:tcBorders>
          </w:tcPr>
          <w:p w:rsidR="00566298" w:rsidRPr="000265EC" w:rsidRDefault="00566298"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Управление сельского хозяйства администрации Юргинск</w:t>
            </w:r>
            <w:r w:rsidRPr="000265EC">
              <w:rPr>
                <w:rFonts w:ascii="Times New Roman" w:hAnsi="Times New Roman" w:cs="Times New Roman"/>
                <w:color w:val="auto"/>
              </w:rPr>
              <w:lastRenderedPageBreak/>
              <w:t>ого муниципального  округа</w:t>
            </w:r>
          </w:p>
        </w:tc>
        <w:tc>
          <w:tcPr>
            <w:tcW w:w="563" w:type="dxa"/>
            <w:tcBorders>
              <w:top w:val="single" w:sz="4" w:space="0" w:color="auto"/>
              <w:bottom w:val="single" w:sz="4" w:space="0" w:color="auto"/>
              <w:right w:val="single" w:sz="4" w:space="0" w:color="auto"/>
            </w:tcBorders>
            <w:shd w:val="clear" w:color="auto" w:fill="auto"/>
          </w:tcPr>
          <w:p w:rsidR="00566298" w:rsidRPr="000265EC" w:rsidRDefault="00421C04"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lastRenderedPageBreak/>
              <w:t>-</w:t>
            </w:r>
          </w:p>
        </w:tc>
      </w:tr>
    </w:tbl>
    <w:p w:rsidR="00DA7B63" w:rsidRPr="00FB6127" w:rsidRDefault="00DA7B63" w:rsidP="007E7CF2">
      <w:pPr>
        <w:tabs>
          <w:tab w:val="left" w:pos="4980"/>
        </w:tabs>
        <w:kinsoku w:val="0"/>
        <w:overflowPunct w:val="0"/>
        <w:autoSpaceDE w:val="0"/>
        <w:autoSpaceDN w:val="0"/>
        <w:adjustRightInd w:val="0"/>
        <w:spacing w:before="155"/>
        <w:ind w:left="567" w:right="-887"/>
        <w:rPr>
          <w:rFonts w:ascii="Times New Roman" w:hAnsi="Times New Roman" w:cs="Times New Roman"/>
          <w:b/>
          <w:color w:val="auto"/>
        </w:rPr>
      </w:pPr>
    </w:p>
    <w:p w:rsidR="007E7CF2" w:rsidRPr="00FB6127" w:rsidRDefault="009D426A" w:rsidP="00C85ABB">
      <w:pPr>
        <w:tabs>
          <w:tab w:val="left" w:pos="4980"/>
        </w:tabs>
        <w:kinsoku w:val="0"/>
        <w:overflowPunct w:val="0"/>
        <w:autoSpaceDE w:val="0"/>
        <w:autoSpaceDN w:val="0"/>
        <w:adjustRightInd w:val="0"/>
        <w:spacing w:before="155"/>
        <w:ind w:left="567" w:right="-887"/>
        <w:jc w:val="center"/>
        <w:rPr>
          <w:rFonts w:ascii="Times New Roman" w:hAnsi="Times New Roman" w:cs="Times New Roman"/>
          <w:b/>
          <w:color w:val="auto"/>
        </w:rPr>
      </w:pPr>
      <w:r w:rsidRPr="00FB6127">
        <w:rPr>
          <w:rFonts w:ascii="Times New Roman" w:hAnsi="Times New Roman" w:cs="Times New Roman"/>
          <w:b/>
          <w:color w:val="auto"/>
        </w:rPr>
        <w:t>2.1. Прокси - показатели</w:t>
      </w:r>
      <w:r w:rsidRPr="00FB6127">
        <w:rPr>
          <w:rFonts w:ascii="Times New Roman" w:hAnsi="Times New Roman" w:cs="Times New Roman"/>
          <w:b/>
          <w:color w:val="auto"/>
          <w:spacing w:val="-2"/>
        </w:rPr>
        <w:t xml:space="preserve"> </w:t>
      </w:r>
      <w:r w:rsidRPr="00FB6127">
        <w:rPr>
          <w:rFonts w:ascii="Times New Roman" w:hAnsi="Times New Roman" w:cs="Times New Roman"/>
          <w:b/>
          <w:color w:val="auto"/>
        </w:rPr>
        <w:t>комплекса</w:t>
      </w:r>
      <w:r w:rsidRPr="00FB6127">
        <w:rPr>
          <w:rFonts w:ascii="Times New Roman" w:hAnsi="Times New Roman" w:cs="Times New Roman"/>
          <w:b/>
          <w:color w:val="auto"/>
          <w:spacing w:val="-3"/>
        </w:rPr>
        <w:t xml:space="preserve"> </w:t>
      </w:r>
      <w:r w:rsidRPr="00FB6127">
        <w:rPr>
          <w:rFonts w:ascii="Times New Roman" w:hAnsi="Times New Roman" w:cs="Times New Roman"/>
          <w:b/>
          <w:color w:val="auto"/>
        </w:rPr>
        <w:t>процессных</w:t>
      </w:r>
      <w:r w:rsidRPr="00FB6127">
        <w:rPr>
          <w:rFonts w:ascii="Times New Roman" w:hAnsi="Times New Roman" w:cs="Times New Roman"/>
          <w:b/>
          <w:color w:val="auto"/>
          <w:spacing w:val="-4"/>
        </w:rPr>
        <w:t xml:space="preserve"> </w:t>
      </w:r>
      <w:r w:rsidRPr="00FB6127">
        <w:rPr>
          <w:rFonts w:ascii="Times New Roman" w:hAnsi="Times New Roman" w:cs="Times New Roman"/>
          <w:b/>
          <w:color w:val="auto"/>
        </w:rPr>
        <w:t>мероприятий</w:t>
      </w:r>
    </w:p>
    <w:p w:rsidR="00C85ABB" w:rsidRPr="00FB6127" w:rsidRDefault="00C85ABB" w:rsidP="00C85ABB">
      <w:pPr>
        <w:tabs>
          <w:tab w:val="left" w:pos="4980"/>
        </w:tabs>
        <w:kinsoku w:val="0"/>
        <w:overflowPunct w:val="0"/>
        <w:autoSpaceDE w:val="0"/>
        <w:autoSpaceDN w:val="0"/>
        <w:adjustRightInd w:val="0"/>
        <w:spacing w:before="155"/>
        <w:ind w:left="567" w:right="-887"/>
        <w:jc w:val="center"/>
        <w:rPr>
          <w:rFonts w:ascii="Times New Roman" w:hAnsi="Times New Roman" w:cs="Times New Roman"/>
          <w:b/>
          <w:color w:val="auto"/>
        </w:rPr>
      </w:pPr>
    </w:p>
    <w:p w:rsidR="009D426A" w:rsidRPr="000265EC" w:rsidRDefault="007E7CF2" w:rsidP="004E5338">
      <w:pPr>
        <w:suppressAutoHyphens/>
        <w:ind w:firstLine="567"/>
        <w:contextualSpacing/>
        <w:jc w:val="both"/>
        <w:rPr>
          <w:rFonts w:ascii="Times New Roman" w:hAnsi="Times New Roman" w:cs="Times New Roman"/>
          <w:color w:val="auto"/>
        </w:rPr>
      </w:pPr>
      <w:r w:rsidRPr="000265EC">
        <w:rPr>
          <w:rFonts w:ascii="Times New Roman" w:hAnsi="Times New Roman" w:cs="Times New Roman"/>
          <w:color w:val="auto"/>
          <w:spacing w:val="-4"/>
        </w:rPr>
        <w:t>В 2026 -2028</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годах п</w:t>
      </w:r>
      <w:r w:rsidR="009D426A" w:rsidRPr="000265EC">
        <w:rPr>
          <w:rFonts w:ascii="Times New Roman" w:hAnsi="Times New Roman" w:cs="Times New Roman"/>
          <w:color w:val="auto"/>
        </w:rPr>
        <w:t>рокси-показатели</w:t>
      </w:r>
      <w:r w:rsidR="009D426A"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комплекса процессных </w:t>
      </w:r>
      <w:r w:rsidR="003A5613" w:rsidRPr="000265EC">
        <w:rPr>
          <w:rFonts w:ascii="Times New Roman" w:hAnsi="Times New Roman" w:cs="Times New Roman"/>
          <w:color w:val="auto"/>
        </w:rPr>
        <w:t>мероприятий</w:t>
      </w:r>
      <w:r w:rsidR="003A5613" w:rsidRPr="000265EC">
        <w:rPr>
          <w:rFonts w:ascii="Times New Roman" w:hAnsi="Times New Roman" w:cs="Times New Roman"/>
          <w:color w:val="auto"/>
          <w:spacing w:val="-4"/>
        </w:rPr>
        <w:t xml:space="preserve"> </w:t>
      </w:r>
      <w:r w:rsidR="009D426A" w:rsidRPr="000265EC">
        <w:rPr>
          <w:rFonts w:ascii="Times New Roman" w:hAnsi="Times New Roman" w:cs="Times New Roman"/>
          <w:color w:val="auto"/>
        </w:rPr>
        <w:t>отсутствуют.</w:t>
      </w:r>
    </w:p>
    <w:p w:rsidR="00772264" w:rsidRPr="00FB6127" w:rsidRDefault="00772264" w:rsidP="009D426A">
      <w:pPr>
        <w:suppressAutoHyphens/>
        <w:ind w:firstLine="708"/>
        <w:contextualSpacing/>
        <w:rPr>
          <w:rFonts w:ascii="Times New Roman" w:hAnsi="Times New Roman" w:cs="Times New Roman"/>
          <w:b/>
          <w:bCs/>
          <w:color w:val="auto"/>
          <w:spacing w:val="-9"/>
        </w:rPr>
      </w:pPr>
    </w:p>
    <w:p w:rsidR="00772264" w:rsidRPr="00FB6127" w:rsidRDefault="00772264" w:rsidP="00772264">
      <w:pPr>
        <w:pStyle w:val="af1"/>
        <w:jc w:val="center"/>
        <w:rPr>
          <w:rFonts w:ascii="Times New Roman" w:hAnsi="Times New Roman" w:cs="Times New Roman"/>
          <w:b/>
          <w:sz w:val="24"/>
          <w:szCs w:val="24"/>
        </w:rPr>
      </w:pPr>
      <w:r w:rsidRPr="00FB6127">
        <w:rPr>
          <w:rFonts w:ascii="Times New Roman" w:hAnsi="Times New Roman" w:cs="Times New Roman"/>
          <w:b/>
          <w:sz w:val="24"/>
          <w:szCs w:val="24"/>
        </w:rPr>
        <w:t>3. План достижения показателей комплекса процессных мероприятий</w:t>
      </w:r>
    </w:p>
    <w:p w:rsidR="00772264" w:rsidRPr="00FB6127" w:rsidRDefault="00772264" w:rsidP="00772264">
      <w:pPr>
        <w:pStyle w:val="af1"/>
        <w:jc w:val="center"/>
        <w:rPr>
          <w:rFonts w:ascii="Times New Roman" w:hAnsi="Times New Roman" w:cs="Times New Roman"/>
          <w:b/>
          <w:sz w:val="24"/>
          <w:szCs w:val="24"/>
        </w:rPr>
      </w:pPr>
      <w:r w:rsidRPr="00FB6127">
        <w:rPr>
          <w:rFonts w:ascii="Times New Roman" w:hAnsi="Times New Roman" w:cs="Times New Roman"/>
          <w:b/>
          <w:sz w:val="24"/>
          <w:szCs w:val="24"/>
        </w:rPr>
        <w:t xml:space="preserve">в 2026 году </w:t>
      </w:r>
    </w:p>
    <w:p w:rsidR="00C85ABB" w:rsidRPr="00FB6127" w:rsidRDefault="00C85ABB" w:rsidP="00772264">
      <w:pPr>
        <w:pStyle w:val="af1"/>
        <w:jc w:val="center"/>
        <w:rPr>
          <w:rFonts w:ascii="Times New Roman" w:hAnsi="Times New Roman" w:cs="Times New Roman"/>
          <w:b/>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2"/>
        <w:gridCol w:w="1700"/>
        <w:gridCol w:w="672"/>
        <w:gridCol w:w="816"/>
        <w:gridCol w:w="535"/>
        <w:gridCol w:w="674"/>
        <w:gridCol w:w="374"/>
        <w:gridCol w:w="542"/>
        <w:gridCol w:w="301"/>
        <w:gridCol w:w="394"/>
        <w:gridCol w:w="400"/>
        <w:gridCol w:w="479"/>
        <w:gridCol w:w="695"/>
        <w:gridCol w:w="596"/>
        <w:gridCol w:w="540"/>
        <w:gridCol w:w="500"/>
      </w:tblGrid>
      <w:tr w:rsidR="000265EC" w:rsidRPr="000265EC" w:rsidTr="004E5338">
        <w:trPr>
          <w:trHeight w:val="349"/>
          <w:tblHeader/>
          <w:jc w:val="center"/>
        </w:trPr>
        <w:tc>
          <w:tcPr>
            <w:tcW w:w="224" w:type="pct"/>
            <w:vMerge w:val="restart"/>
            <w:vAlign w:val="center"/>
          </w:tcPr>
          <w:p w:rsidR="00EB1236" w:rsidRPr="000265EC" w:rsidRDefault="00772264" w:rsidP="00C5102F">
            <w:pPr>
              <w:spacing w:before="60" w:after="60"/>
              <w:jc w:val="center"/>
              <w:rPr>
                <w:rFonts w:ascii="Times New Roman" w:hAnsi="Times New Roman" w:cs="Times New Roman"/>
                <w:color w:val="auto"/>
              </w:rPr>
            </w:pPr>
            <w:r w:rsidRPr="000265EC">
              <w:rPr>
                <w:rFonts w:ascii="Times New Roman" w:hAnsi="Times New Roman" w:cs="Times New Roman"/>
                <w:color w:val="auto"/>
              </w:rPr>
              <w:t xml:space="preserve">№ </w:t>
            </w:r>
          </w:p>
          <w:p w:rsidR="00772264" w:rsidRPr="000265EC" w:rsidRDefault="00772264" w:rsidP="00C5102F">
            <w:pPr>
              <w:spacing w:before="60" w:after="60"/>
              <w:jc w:val="center"/>
              <w:rPr>
                <w:rFonts w:ascii="Times New Roman" w:hAnsi="Times New Roman" w:cs="Times New Roman"/>
                <w:color w:val="auto"/>
              </w:rPr>
            </w:pPr>
            <w:r w:rsidRPr="000265EC">
              <w:rPr>
                <w:rFonts w:ascii="Times New Roman" w:hAnsi="Times New Roman" w:cs="Times New Roman"/>
                <w:color w:val="auto"/>
              </w:rPr>
              <w:t>п/п</w:t>
            </w:r>
          </w:p>
        </w:tc>
        <w:tc>
          <w:tcPr>
            <w:tcW w:w="881" w:type="pct"/>
            <w:vMerge w:val="restart"/>
            <w:vAlign w:val="center"/>
          </w:tcPr>
          <w:p w:rsidR="00772264" w:rsidRPr="000265EC" w:rsidRDefault="00772264" w:rsidP="00C5102F">
            <w:pPr>
              <w:jc w:val="center"/>
              <w:rPr>
                <w:rFonts w:ascii="Times New Roman" w:hAnsi="Times New Roman" w:cs="Times New Roman"/>
                <w:color w:val="auto"/>
              </w:rPr>
            </w:pPr>
            <w:r w:rsidRPr="000265EC">
              <w:rPr>
                <w:rFonts w:ascii="Times New Roman" w:hAnsi="Times New Roman" w:cs="Times New Roman"/>
                <w:color w:val="auto"/>
              </w:rPr>
              <w:t>Показатели комплекса процессных мероприятий</w:t>
            </w:r>
          </w:p>
        </w:tc>
        <w:tc>
          <w:tcPr>
            <w:tcW w:w="348" w:type="pct"/>
            <w:vMerge w:val="restart"/>
            <w:vAlign w:val="center"/>
          </w:tcPr>
          <w:p w:rsidR="00772264" w:rsidRPr="000265EC" w:rsidRDefault="00772264" w:rsidP="00C5102F">
            <w:pPr>
              <w:jc w:val="center"/>
              <w:rPr>
                <w:rFonts w:ascii="Times New Roman" w:hAnsi="Times New Roman" w:cs="Times New Roman"/>
                <w:color w:val="auto"/>
              </w:rPr>
            </w:pPr>
            <w:r w:rsidRPr="000265EC">
              <w:rPr>
                <w:rFonts w:ascii="Times New Roman" w:hAnsi="Times New Roman" w:cs="Times New Roman"/>
                <w:color w:val="auto"/>
              </w:rPr>
              <w:t>Уровень показателя</w:t>
            </w:r>
          </w:p>
        </w:tc>
        <w:tc>
          <w:tcPr>
            <w:tcW w:w="423" w:type="pct"/>
            <w:vMerge w:val="restart"/>
            <w:vAlign w:val="center"/>
          </w:tcPr>
          <w:p w:rsidR="00772264" w:rsidRPr="000265EC" w:rsidRDefault="00772264" w:rsidP="00C5102F">
            <w:pPr>
              <w:jc w:val="center"/>
              <w:rPr>
                <w:rFonts w:ascii="Times New Roman" w:hAnsi="Times New Roman" w:cs="Times New Roman"/>
                <w:color w:val="auto"/>
              </w:rPr>
            </w:pPr>
            <w:r w:rsidRPr="000265EC">
              <w:rPr>
                <w:rFonts w:ascii="Times New Roman" w:hAnsi="Times New Roman" w:cs="Times New Roman"/>
                <w:color w:val="auto"/>
              </w:rPr>
              <w:t>Единица измерения</w:t>
            </w:r>
          </w:p>
          <w:p w:rsidR="00772264" w:rsidRPr="000265EC" w:rsidRDefault="00772264" w:rsidP="00C5102F">
            <w:pPr>
              <w:jc w:val="center"/>
              <w:rPr>
                <w:rFonts w:ascii="Times New Roman" w:hAnsi="Times New Roman" w:cs="Times New Roman"/>
                <w:color w:val="auto"/>
              </w:rPr>
            </w:pPr>
            <w:r w:rsidRPr="000265EC">
              <w:rPr>
                <w:rFonts w:ascii="Times New Roman" w:hAnsi="Times New Roman" w:cs="Times New Roman"/>
                <w:color w:val="auto"/>
              </w:rPr>
              <w:t>(по ОКЕИ)</w:t>
            </w:r>
          </w:p>
        </w:tc>
        <w:tc>
          <w:tcPr>
            <w:tcW w:w="2865" w:type="pct"/>
            <w:gridSpan w:val="11"/>
            <w:vAlign w:val="center"/>
          </w:tcPr>
          <w:p w:rsidR="00772264" w:rsidRPr="000265EC" w:rsidRDefault="00772264" w:rsidP="00C5102F">
            <w:pPr>
              <w:spacing w:before="60" w:after="60"/>
              <w:jc w:val="center"/>
              <w:rPr>
                <w:rFonts w:ascii="Times New Roman" w:hAnsi="Times New Roman" w:cs="Times New Roman"/>
                <w:color w:val="auto"/>
              </w:rPr>
            </w:pPr>
            <w:r w:rsidRPr="000265EC">
              <w:rPr>
                <w:rFonts w:ascii="Times New Roman" w:hAnsi="Times New Roman" w:cs="Times New Roman"/>
                <w:color w:val="auto"/>
              </w:rPr>
              <w:t>Плановые значения по месяцам</w:t>
            </w:r>
          </w:p>
        </w:tc>
        <w:tc>
          <w:tcPr>
            <w:tcW w:w="259" w:type="pct"/>
            <w:vMerge w:val="restart"/>
            <w:vAlign w:val="center"/>
          </w:tcPr>
          <w:p w:rsidR="00EB1236" w:rsidRPr="000265EC" w:rsidRDefault="00772264" w:rsidP="00C5102F">
            <w:pPr>
              <w:jc w:val="center"/>
              <w:rPr>
                <w:rFonts w:ascii="Times New Roman" w:hAnsi="Times New Roman" w:cs="Times New Roman"/>
                <w:color w:val="auto"/>
              </w:rPr>
            </w:pPr>
            <w:r w:rsidRPr="000265EC">
              <w:rPr>
                <w:rFonts w:ascii="Times New Roman" w:hAnsi="Times New Roman" w:cs="Times New Roman"/>
                <w:color w:val="auto"/>
              </w:rPr>
              <w:t xml:space="preserve">На </w:t>
            </w:r>
          </w:p>
          <w:p w:rsidR="00EB1236" w:rsidRPr="000265EC" w:rsidRDefault="00772264" w:rsidP="00C5102F">
            <w:pPr>
              <w:jc w:val="center"/>
              <w:rPr>
                <w:rFonts w:ascii="Times New Roman" w:hAnsi="Times New Roman" w:cs="Times New Roman"/>
                <w:color w:val="auto"/>
              </w:rPr>
            </w:pPr>
            <w:r w:rsidRPr="000265EC">
              <w:rPr>
                <w:rFonts w:ascii="Times New Roman" w:hAnsi="Times New Roman" w:cs="Times New Roman"/>
                <w:color w:val="auto"/>
              </w:rPr>
              <w:t xml:space="preserve">конец 2026 </w:t>
            </w:r>
          </w:p>
          <w:p w:rsidR="00772264" w:rsidRPr="000265EC" w:rsidRDefault="00772264" w:rsidP="00C5102F">
            <w:pPr>
              <w:jc w:val="center"/>
              <w:rPr>
                <w:rFonts w:ascii="Times New Roman" w:hAnsi="Times New Roman" w:cs="Times New Roman"/>
                <w:color w:val="auto"/>
              </w:rPr>
            </w:pPr>
            <w:r w:rsidRPr="000265EC">
              <w:rPr>
                <w:rFonts w:ascii="Times New Roman" w:hAnsi="Times New Roman" w:cs="Times New Roman"/>
                <w:color w:val="auto"/>
              </w:rPr>
              <w:t>года</w:t>
            </w:r>
          </w:p>
        </w:tc>
      </w:tr>
      <w:tr w:rsidR="000265EC" w:rsidRPr="000265EC" w:rsidTr="004E5338">
        <w:trPr>
          <w:trHeight w:val="661"/>
          <w:tblHeader/>
          <w:jc w:val="center"/>
        </w:trPr>
        <w:tc>
          <w:tcPr>
            <w:tcW w:w="224" w:type="pct"/>
            <w:vMerge/>
            <w:vAlign w:val="center"/>
          </w:tcPr>
          <w:p w:rsidR="00772264" w:rsidRPr="000265EC" w:rsidRDefault="00772264" w:rsidP="001D3C7D">
            <w:pPr>
              <w:spacing w:before="60" w:after="60" w:line="240" w:lineRule="atLeast"/>
              <w:jc w:val="center"/>
              <w:rPr>
                <w:rFonts w:ascii="Times New Roman" w:hAnsi="Times New Roman" w:cs="Times New Roman"/>
                <w:color w:val="auto"/>
              </w:rPr>
            </w:pPr>
          </w:p>
        </w:tc>
        <w:tc>
          <w:tcPr>
            <w:tcW w:w="881" w:type="pct"/>
            <w:vMerge/>
            <w:vAlign w:val="center"/>
          </w:tcPr>
          <w:p w:rsidR="00772264" w:rsidRPr="000265EC" w:rsidRDefault="00772264" w:rsidP="001D3C7D">
            <w:pPr>
              <w:spacing w:before="60" w:after="60" w:line="240" w:lineRule="atLeast"/>
              <w:jc w:val="center"/>
              <w:rPr>
                <w:rFonts w:ascii="Times New Roman" w:hAnsi="Times New Roman" w:cs="Times New Roman"/>
                <w:color w:val="auto"/>
              </w:rPr>
            </w:pPr>
          </w:p>
        </w:tc>
        <w:tc>
          <w:tcPr>
            <w:tcW w:w="348" w:type="pct"/>
            <w:vMerge/>
            <w:vAlign w:val="center"/>
          </w:tcPr>
          <w:p w:rsidR="00772264" w:rsidRPr="000265EC" w:rsidRDefault="00772264" w:rsidP="001D3C7D">
            <w:pPr>
              <w:spacing w:before="60" w:after="60" w:line="240" w:lineRule="atLeast"/>
              <w:jc w:val="center"/>
              <w:rPr>
                <w:rFonts w:ascii="Times New Roman" w:hAnsi="Times New Roman" w:cs="Times New Roman"/>
                <w:color w:val="auto"/>
              </w:rPr>
            </w:pPr>
          </w:p>
        </w:tc>
        <w:tc>
          <w:tcPr>
            <w:tcW w:w="423" w:type="pct"/>
            <w:vMerge/>
            <w:vAlign w:val="center"/>
          </w:tcPr>
          <w:p w:rsidR="00772264" w:rsidRPr="000265EC" w:rsidRDefault="00772264" w:rsidP="001D3C7D">
            <w:pPr>
              <w:spacing w:before="60" w:after="60" w:line="240" w:lineRule="atLeast"/>
              <w:jc w:val="center"/>
              <w:rPr>
                <w:rFonts w:ascii="Times New Roman" w:hAnsi="Times New Roman" w:cs="Times New Roman"/>
                <w:color w:val="auto"/>
              </w:rPr>
            </w:pPr>
          </w:p>
        </w:tc>
        <w:tc>
          <w:tcPr>
            <w:tcW w:w="277" w:type="pct"/>
            <w:vAlign w:val="center"/>
          </w:tcPr>
          <w:p w:rsidR="00772264" w:rsidRPr="000265EC" w:rsidRDefault="00772264"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январь</w:t>
            </w:r>
          </w:p>
        </w:tc>
        <w:tc>
          <w:tcPr>
            <w:tcW w:w="349" w:type="pct"/>
            <w:vAlign w:val="center"/>
          </w:tcPr>
          <w:p w:rsidR="00772264" w:rsidRPr="000265EC" w:rsidRDefault="00772264"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февраль</w:t>
            </w:r>
          </w:p>
        </w:tc>
        <w:tc>
          <w:tcPr>
            <w:tcW w:w="194" w:type="pct"/>
            <w:vAlign w:val="center"/>
          </w:tcPr>
          <w:p w:rsidR="00772264" w:rsidRPr="000265EC" w:rsidRDefault="00772264"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март</w:t>
            </w:r>
          </w:p>
        </w:tc>
        <w:tc>
          <w:tcPr>
            <w:tcW w:w="281" w:type="pct"/>
            <w:vAlign w:val="center"/>
          </w:tcPr>
          <w:p w:rsidR="00772264" w:rsidRPr="000265EC" w:rsidRDefault="00772264"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апрель</w:t>
            </w:r>
          </w:p>
        </w:tc>
        <w:tc>
          <w:tcPr>
            <w:tcW w:w="156" w:type="pct"/>
            <w:vAlign w:val="center"/>
          </w:tcPr>
          <w:p w:rsidR="00772264" w:rsidRPr="000265EC" w:rsidRDefault="00772264"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май</w:t>
            </w:r>
          </w:p>
        </w:tc>
        <w:tc>
          <w:tcPr>
            <w:tcW w:w="204" w:type="pct"/>
            <w:vAlign w:val="center"/>
          </w:tcPr>
          <w:p w:rsidR="00772264" w:rsidRPr="000265EC" w:rsidRDefault="00772264"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июнь</w:t>
            </w:r>
          </w:p>
        </w:tc>
        <w:tc>
          <w:tcPr>
            <w:tcW w:w="207" w:type="pct"/>
            <w:vAlign w:val="center"/>
          </w:tcPr>
          <w:p w:rsidR="00772264" w:rsidRPr="000265EC" w:rsidRDefault="00772264"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июль</w:t>
            </w:r>
          </w:p>
        </w:tc>
        <w:tc>
          <w:tcPr>
            <w:tcW w:w="248" w:type="pct"/>
            <w:vAlign w:val="center"/>
          </w:tcPr>
          <w:p w:rsidR="00772264" w:rsidRPr="000265EC" w:rsidRDefault="00772264"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август</w:t>
            </w:r>
          </w:p>
        </w:tc>
        <w:tc>
          <w:tcPr>
            <w:tcW w:w="360" w:type="pct"/>
            <w:vAlign w:val="center"/>
          </w:tcPr>
          <w:p w:rsidR="00772264" w:rsidRPr="000265EC" w:rsidRDefault="00772264"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сентябрь</w:t>
            </w:r>
          </w:p>
        </w:tc>
        <w:tc>
          <w:tcPr>
            <w:tcW w:w="309" w:type="pct"/>
            <w:vAlign w:val="center"/>
          </w:tcPr>
          <w:p w:rsidR="00772264" w:rsidRPr="000265EC" w:rsidRDefault="00772264"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октябрь</w:t>
            </w:r>
          </w:p>
        </w:tc>
        <w:tc>
          <w:tcPr>
            <w:tcW w:w="280" w:type="pct"/>
            <w:vAlign w:val="center"/>
          </w:tcPr>
          <w:p w:rsidR="00772264" w:rsidRPr="000265EC" w:rsidRDefault="00772264"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ноябрь</w:t>
            </w:r>
          </w:p>
        </w:tc>
        <w:tc>
          <w:tcPr>
            <w:tcW w:w="259" w:type="pct"/>
            <w:vMerge/>
            <w:vAlign w:val="center"/>
          </w:tcPr>
          <w:p w:rsidR="00772264" w:rsidRPr="000265EC" w:rsidRDefault="00772264" w:rsidP="001D3C7D">
            <w:pPr>
              <w:spacing w:before="60" w:after="60" w:line="240" w:lineRule="atLeast"/>
              <w:jc w:val="center"/>
              <w:rPr>
                <w:rFonts w:ascii="Times New Roman" w:hAnsi="Times New Roman" w:cs="Times New Roman"/>
                <w:color w:val="auto"/>
              </w:rPr>
            </w:pPr>
          </w:p>
        </w:tc>
      </w:tr>
      <w:tr w:rsidR="000265EC" w:rsidRPr="000265EC" w:rsidTr="004E5338">
        <w:trPr>
          <w:trHeight w:val="386"/>
          <w:jc w:val="center"/>
        </w:trPr>
        <w:tc>
          <w:tcPr>
            <w:tcW w:w="224" w:type="pct"/>
            <w:vAlign w:val="center"/>
          </w:tcPr>
          <w:p w:rsidR="00772264" w:rsidRPr="000265EC" w:rsidRDefault="00772264" w:rsidP="00C5102F">
            <w:pPr>
              <w:jc w:val="center"/>
              <w:rPr>
                <w:rFonts w:ascii="Times New Roman" w:hAnsi="Times New Roman" w:cs="Times New Roman"/>
                <w:color w:val="auto"/>
              </w:rPr>
            </w:pPr>
            <w:r w:rsidRPr="000265EC">
              <w:rPr>
                <w:rFonts w:ascii="Times New Roman" w:hAnsi="Times New Roman" w:cs="Times New Roman"/>
                <w:color w:val="auto"/>
              </w:rPr>
              <w:t>1.</w:t>
            </w:r>
          </w:p>
        </w:tc>
        <w:tc>
          <w:tcPr>
            <w:tcW w:w="4776" w:type="pct"/>
            <w:gridSpan w:val="15"/>
            <w:vAlign w:val="center"/>
          </w:tcPr>
          <w:p w:rsidR="00772264" w:rsidRPr="000265EC" w:rsidRDefault="002E7CB9" w:rsidP="00C85ABB">
            <w:pPr>
              <w:shd w:val="clear" w:color="auto" w:fill="FFFFFF" w:themeFill="background1"/>
              <w:jc w:val="both"/>
              <w:rPr>
                <w:rFonts w:ascii="Times New Roman" w:hAnsi="Times New Roman" w:cs="Times New Roman"/>
                <w:color w:val="auto"/>
              </w:rPr>
            </w:pPr>
            <w:r w:rsidRPr="000265EC">
              <w:rPr>
                <w:rFonts w:ascii="Times New Roman" w:hAnsi="Times New Roman" w:cs="Times New Roman"/>
                <w:color w:val="auto"/>
              </w:rPr>
              <w:t>Задача «</w:t>
            </w:r>
            <w:r w:rsidR="005B7F76" w:rsidRPr="000265EC">
              <w:rPr>
                <w:rFonts w:ascii="Times New Roman" w:hAnsi="Times New Roman" w:cs="Times New Roman"/>
                <w:color w:val="auto"/>
              </w:rPr>
              <w:t>Стимулирование достижений положительных результатов финансово-хозяйственной деятельности предприятий</w:t>
            </w:r>
            <w:r w:rsidR="00566298" w:rsidRPr="000265EC">
              <w:rPr>
                <w:rFonts w:ascii="Times New Roman" w:hAnsi="Times New Roman" w:cs="Times New Roman"/>
                <w:color w:val="auto"/>
              </w:rPr>
              <w:t>»</w:t>
            </w:r>
          </w:p>
        </w:tc>
      </w:tr>
      <w:tr w:rsidR="000265EC" w:rsidRPr="000265EC" w:rsidTr="004E5338">
        <w:trPr>
          <w:trHeight w:val="386"/>
          <w:jc w:val="center"/>
        </w:trPr>
        <w:tc>
          <w:tcPr>
            <w:tcW w:w="224" w:type="pct"/>
          </w:tcPr>
          <w:p w:rsidR="00492BD3" w:rsidRPr="000265EC" w:rsidRDefault="00492BD3" w:rsidP="002C1966">
            <w:pPr>
              <w:jc w:val="center"/>
              <w:rPr>
                <w:rFonts w:ascii="Times New Roman" w:hAnsi="Times New Roman" w:cs="Times New Roman"/>
                <w:color w:val="auto"/>
              </w:rPr>
            </w:pPr>
            <w:r w:rsidRPr="000265EC">
              <w:rPr>
                <w:rFonts w:ascii="Times New Roman" w:hAnsi="Times New Roman" w:cs="Times New Roman"/>
                <w:color w:val="auto"/>
              </w:rPr>
              <w:t>1.1</w:t>
            </w:r>
          </w:p>
        </w:tc>
        <w:tc>
          <w:tcPr>
            <w:tcW w:w="881" w:type="pct"/>
          </w:tcPr>
          <w:p w:rsidR="00492BD3" w:rsidRPr="000265EC" w:rsidRDefault="00492BD3" w:rsidP="00C85ABB">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Валовое производство зерновых и зернобобовых культур</w:t>
            </w:r>
          </w:p>
        </w:tc>
        <w:tc>
          <w:tcPr>
            <w:tcW w:w="348" w:type="pct"/>
          </w:tcPr>
          <w:p w:rsidR="00492BD3" w:rsidRPr="000265EC" w:rsidRDefault="00492BD3" w:rsidP="002C1966">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t>«МП»</w:t>
            </w:r>
          </w:p>
        </w:tc>
        <w:tc>
          <w:tcPr>
            <w:tcW w:w="423" w:type="pct"/>
          </w:tcPr>
          <w:p w:rsidR="00492BD3" w:rsidRPr="000265EC" w:rsidRDefault="00492BD3"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277"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349"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194"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81"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156"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04"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07"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48"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360"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309"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80"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93,33</w:t>
            </w:r>
          </w:p>
        </w:tc>
        <w:tc>
          <w:tcPr>
            <w:tcW w:w="259" w:type="pct"/>
          </w:tcPr>
          <w:p w:rsidR="00492BD3" w:rsidRPr="000265EC" w:rsidRDefault="00492BD3" w:rsidP="002C1966">
            <w:pPr>
              <w:jc w:val="center"/>
              <w:rPr>
                <w:rFonts w:ascii="Times New Roman" w:hAnsi="Times New Roman" w:cs="Times New Roman"/>
                <w:color w:val="auto"/>
              </w:rPr>
            </w:pPr>
            <w:r w:rsidRPr="000265EC">
              <w:rPr>
                <w:rFonts w:ascii="Times New Roman" w:hAnsi="Times New Roman" w:cs="Times New Roman"/>
                <w:color w:val="auto"/>
              </w:rPr>
              <w:t>93,33</w:t>
            </w:r>
          </w:p>
        </w:tc>
      </w:tr>
      <w:tr w:rsidR="000265EC" w:rsidRPr="000265EC" w:rsidTr="004E5338">
        <w:trPr>
          <w:trHeight w:val="386"/>
          <w:jc w:val="center"/>
        </w:trPr>
        <w:tc>
          <w:tcPr>
            <w:tcW w:w="224" w:type="pct"/>
          </w:tcPr>
          <w:p w:rsidR="00492BD3" w:rsidRPr="000265EC" w:rsidRDefault="00492BD3" w:rsidP="005B7F76">
            <w:pPr>
              <w:jc w:val="center"/>
              <w:rPr>
                <w:rFonts w:ascii="Times New Roman" w:hAnsi="Times New Roman" w:cs="Times New Roman"/>
                <w:color w:val="auto"/>
              </w:rPr>
            </w:pPr>
            <w:r w:rsidRPr="000265EC">
              <w:rPr>
                <w:rFonts w:ascii="Times New Roman" w:hAnsi="Times New Roman" w:cs="Times New Roman"/>
                <w:color w:val="auto"/>
              </w:rPr>
              <w:t>1.2</w:t>
            </w:r>
          </w:p>
        </w:tc>
        <w:tc>
          <w:tcPr>
            <w:tcW w:w="881" w:type="pct"/>
            <w:shd w:val="clear" w:color="auto" w:fill="FFFFFF" w:themeFill="background1"/>
          </w:tcPr>
          <w:p w:rsidR="00492BD3" w:rsidRPr="000265EC" w:rsidRDefault="00492BD3" w:rsidP="00C85ABB">
            <w:pPr>
              <w:rPr>
                <w:rFonts w:ascii="Times New Roman" w:hAnsi="Times New Roman" w:cs="Times New Roman"/>
                <w:color w:val="auto"/>
              </w:rPr>
            </w:pPr>
            <w:r w:rsidRPr="000265EC">
              <w:rPr>
                <w:rFonts w:ascii="Times New Roman" w:hAnsi="Times New Roman" w:cs="Times New Roman"/>
                <w:color w:val="auto"/>
              </w:rPr>
              <w:t>Валовое производство молока</w:t>
            </w:r>
          </w:p>
        </w:tc>
        <w:tc>
          <w:tcPr>
            <w:tcW w:w="348" w:type="pct"/>
          </w:tcPr>
          <w:p w:rsidR="00492BD3" w:rsidRPr="000265EC" w:rsidRDefault="00492BD3" w:rsidP="002C1966">
            <w:pPr>
              <w:jc w:val="center"/>
              <w:rPr>
                <w:rFonts w:ascii="Times New Roman" w:hAnsi="Times New Roman" w:cs="Times New Roman"/>
                <w:color w:val="auto"/>
              </w:rPr>
            </w:pPr>
            <w:r w:rsidRPr="000265EC">
              <w:rPr>
                <w:rFonts w:ascii="Times New Roman" w:hAnsi="Times New Roman" w:cs="Times New Roman"/>
                <w:iCs/>
                <w:color w:val="auto"/>
              </w:rPr>
              <w:t>«МП»</w:t>
            </w:r>
          </w:p>
        </w:tc>
        <w:tc>
          <w:tcPr>
            <w:tcW w:w="423" w:type="pct"/>
          </w:tcPr>
          <w:p w:rsidR="00492BD3" w:rsidRPr="000265EC" w:rsidRDefault="00492BD3"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277" w:type="pct"/>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349" w:type="pct"/>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194" w:type="pct"/>
          </w:tcPr>
          <w:p w:rsidR="00492BD3" w:rsidRPr="000265EC" w:rsidRDefault="00F53512" w:rsidP="00F53512">
            <w:pPr>
              <w:jc w:val="center"/>
              <w:rPr>
                <w:rFonts w:ascii="Times New Roman" w:hAnsi="Times New Roman" w:cs="Times New Roman"/>
                <w:color w:val="auto"/>
              </w:rPr>
            </w:pPr>
            <w:r w:rsidRPr="000265EC">
              <w:rPr>
                <w:rFonts w:ascii="Times New Roman" w:hAnsi="Times New Roman" w:cs="Times New Roman"/>
                <w:color w:val="auto"/>
              </w:rPr>
              <w:t>5,1</w:t>
            </w:r>
          </w:p>
        </w:tc>
        <w:tc>
          <w:tcPr>
            <w:tcW w:w="281" w:type="pct"/>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156" w:type="pct"/>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04" w:type="pct"/>
          </w:tcPr>
          <w:p w:rsidR="00492BD3" w:rsidRPr="000265EC" w:rsidRDefault="00F53512" w:rsidP="00F53512">
            <w:pPr>
              <w:jc w:val="center"/>
              <w:rPr>
                <w:rFonts w:ascii="Times New Roman" w:hAnsi="Times New Roman" w:cs="Times New Roman"/>
                <w:color w:val="auto"/>
              </w:rPr>
            </w:pPr>
            <w:r w:rsidRPr="000265EC">
              <w:rPr>
                <w:rFonts w:ascii="Times New Roman" w:hAnsi="Times New Roman" w:cs="Times New Roman"/>
                <w:color w:val="auto"/>
              </w:rPr>
              <w:t>5,7</w:t>
            </w:r>
          </w:p>
        </w:tc>
        <w:tc>
          <w:tcPr>
            <w:tcW w:w="207" w:type="pct"/>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48" w:type="pct"/>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360" w:type="pct"/>
          </w:tcPr>
          <w:p w:rsidR="00492BD3" w:rsidRPr="000265EC" w:rsidRDefault="00F53512" w:rsidP="002E7CB9">
            <w:pPr>
              <w:jc w:val="center"/>
              <w:rPr>
                <w:rFonts w:ascii="Times New Roman" w:hAnsi="Times New Roman" w:cs="Times New Roman"/>
                <w:color w:val="auto"/>
              </w:rPr>
            </w:pPr>
            <w:r w:rsidRPr="000265EC">
              <w:rPr>
                <w:rFonts w:ascii="Times New Roman" w:hAnsi="Times New Roman" w:cs="Times New Roman"/>
                <w:color w:val="auto"/>
              </w:rPr>
              <w:t>5,4</w:t>
            </w:r>
          </w:p>
        </w:tc>
        <w:tc>
          <w:tcPr>
            <w:tcW w:w="309" w:type="pct"/>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80" w:type="pct"/>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59" w:type="pct"/>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21,9</w:t>
            </w:r>
          </w:p>
        </w:tc>
      </w:tr>
      <w:tr w:rsidR="000265EC" w:rsidRPr="000265EC" w:rsidTr="004E5338">
        <w:trPr>
          <w:trHeight w:val="386"/>
          <w:jc w:val="center"/>
        </w:trPr>
        <w:tc>
          <w:tcPr>
            <w:tcW w:w="224" w:type="pct"/>
          </w:tcPr>
          <w:p w:rsidR="00492BD3" w:rsidRPr="000265EC" w:rsidRDefault="00492BD3" w:rsidP="005B7F76">
            <w:pPr>
              <w:jc w:val="center"/>
              <w:rPr>
                <w:rFonts w:ascii="Times New Roman" w:hAnsi="Times New Roman" w:cs="Times New Roman"/>
                <w:color w:val="auto"/>
              </w:rPr>
            </w:pPr>
            <w:r w:rsidRPr="000265EC">
              <w:rPr>
                <w:rFonts w:ascii="Times New Roman" w:hAnsi="Times New Roman" w:cs="Times New Roman"/>
                <w:color w:val="auto"/>
              </w:rPr>
              <w:t>1.3</w:t>
            </w:r>
          </w:p>
        </w:tc>
        <w:tc>
          <w:tcPr>
            <w:tcW w:w="881" w:type="pct"/>
          </w:tcPr>
          <w:p w:rsidR="00492BD3" w:rsidRPr="000265EC" w:rsidRDefault="00492BD3" w:rsidP="00C85ABB">
            <w:pPr>
              <w:rPr>
                <w:rFonts w:ascii="Times New Roman" w:hAnsi="Times New Roman" w:cs="Times New Roman"/>
                <w:color w:val="auto"/>
              </w:rPr>
            </w:pPr>
            <w:r w:rsidRPr="000265EC">
              <w:rPr>
                <w:rFonts w:ascii="Times New Roman" w:hAnsi="Times New Roman" w:cs="Times New Roman"/>
                <w:color w:val="auto"/>
              </w:rPr>
              <w:t>Валовое производство скота и птицы на убой (в живом весе)</w:t>
            </w:r>
          </w:p>
        </w:tc>
        <w:tc>
          <w:tcPr>
            <w:tcW w:w="348" w:type="pct"/>
          </w:tcPr>
          <w:p w:rsidR="00492BD3" w:rsidRPr="000265EC" w:rsidRDefault="00492BD3" w:rsidP="002C1966">
            <w:pPr>
              <w:jc w:val="center"/>
              <w:rPr>
                <w:rFonts w:ascii="Times New Roman" w:hAnsi="Times New Roman" w:cs="Times New Roman"/>
                <w:color w:val="auto"/>
              </w:rPr>
            </w:pPr>
            <w:r w:rsidRPr="000265EC">
              <w:rPr>
                <w:rFonts w:ascii="Times New Roman" w:hAnsi="Times New Roman" w:cs="Times New Roman"/>
                <w:iCs/>
                <w:color w:val="auto"/>
              </w:rPr>
              <w:t>«МП»</w:t>
            </w:r>
          </w:p>
        </w:tc>
        <w:tc>
          <w:tcPr>
            <w:tcW w:w="423" w:type="pct"/>
          </w:tcPr>
          <w:p w:rsidR="00492BD3" w:rsidRPr="000265EC" w:rsidRDefault="00492BD3"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277" w:type="pct"/>
            <w:shd w:val="clear" w:color="auto" w:fill="auto"/>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349" w:type="pct"/>
            <w:shd w:val="clear" w:color="auto" w:fill="auto"/>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194" w:type="pct"/>
            <w:shd w:val="clear" w:color="auto" w:fill="auto"/>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0,4</w:t>
            </w:r>
          </w:p>
        </w:tc>
        <w:tc>
          <w:tcPr>
            <w:tcW w:w="281" w:type="pct"/>
            <w:shd w:val="clear" w:color="auto" w:fill="auto"/>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156" w:type="pct"/>
            <w:shd w:val="clear" w:color="auto" w:fill="auto"/>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04" w:type="pct"/>
            <w:shd w:val="clear" w:color="auto" w:fill="auto"/>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0,3</w:t>
            </w:r>
          </w:p>
        </w:tc>
        <w:tc>
          <w:tcPr>
            <w:tcW w:w="207" w:type="pct"/>
            <w:shd w:val="clear" w:color="auto" w:fill="auto"/>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48" w:type="pct"/>
            <w:shd w:val="clear" w:color="auto" w:fill="auto"/>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360" w:type="pct"/>
            <w:shd w:val="clear" w:color="auto" w:fill="auto"/>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0,4</w:t>
            </w:r>
          </w:p>
        </w:tc>
        <w:tc>
          <w:tcPr>
            <w:tcW w:w="309" w:type="pct"/>
            <w:shd w:val="clear" w:color="auto" w:fill="auto"/>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80" w:type="pct"/>
            <w:shd w:val="clear" w:color="auto" w:fill="auto"/>
          </w:tcPr>
          <w:p w:rsidR="00492BD3" w:rsidRPr="000265EC" w:rsidRDefault="00D85D82"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59" w:type="pct"/>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1,5</w:t>
            </w:r>
          </w:p>
        </w:tc>
      </w:tr>
      <w:tr w:rsidR="000265EC" w:rsidRPr="000265EC" w:rsidTr="004E5338">
        <w:trPr>
          <w:trHeight w:val="386"/>
          <w:jc w:val="center"/>
        </w:trPr>
        <w:tc>
          <w:tcPr>
            <w:tcW w:w="224" w:type="pct"/>
          </w:tcPr>
          <w:p w:rsidR="00492BD3" w:rsidRPr="000265EC" w:rsidRDefault="00492BD3" w:rsidP="005B7F76">
            <w:pPr>
              <w:jc w:val="center"/>
              <w:rPr>
                <w:rFonts w:ascii="Times New Roman" w:hAnsi="Times New Roman" w:cs="Times New Roman"/>
                <w:color w:val="auto"/>
              </w:rPr>
            </w:pPr>
            <w:r w:rsidRPr="000265EC">
              <w:rPr>
                <w:rFonts w:ascii="Times New Roman" w:hAnsi="Times New Roman" w:cs="Times New Roman"/>
                <w:color w:val="auto"/>
              </w:rPr>
              <w:t>1.4</w:t>
            </w:r>
          </w:p>
        </w:tc>
        <w:tc>
          <w:tcPr>
            <w:tcW w:w="881" w:type="pct"/>
          </w:tcPr>
          <w:p w:rsidR="00492BD3" w:rsidRPr="000265EC" w:rsidRDefault="00492BD3" w:rsidP="00C85ABB">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Валовая продукция сельского хозяйства (в сопоставимых ценах 2022 г.)</w:t>
            </w:r>
          </w:p>
          <w:p w:rsidR="00492BD3" w:rsidRPr="000265EC" w:rsidRDefault="00492BD3" w:rsidP="00C85ABB">
            <w:pPr>
              <w:rPr>
                <w:rFonts w:ascii="Times New Roman" w:hAnsi="Times New Roman" w:cs="Times New Roman"/>
                <w:color w:val="auto"/>
              </w:rPr>
            </w:pPr>
          </w:p>
        </w:tc>
        <w:tc>
          <w:tcPr>
            <w:tcW w:w="348" w:type="pct"/>
          </w:tcPr>
          <w:p w:rsidR="00492BD3" w:rsidRPr="000265EC" w:rsidRDefault="00492BD3" w:rsidP="002C1966">
            <w:pPr>
              <w:jc w:val="center"/>
              <w:rPr>
                <w:rFonts w:ascii="Times New Roman" w:hAnsi="Times New Roman" w:cs="Times New Roman"/>
                <w:iCs/>
                <w:color w:val="auto"/>
              </w:rPr>
            </w:pPr>
            <w:r w:rsidRPr="000265EC">
              <w:rPr>
                <w:rFonts w:ascii="Times New Roman" w:hAnsi="Times New Roman" w:cs="Times New Roman"/>
                <w:iCs/>
                <w:color w:val="auto"/>
              </w:rPr>
              <w:t>«МП»</w:t>
            </w:r>
          </w:p>
        </w:tc>
        <w:tc>
          <w:tcPr>
            <w:tcW w:w="423" w:type="pct"/>
          </w:tcPr>
          <w:p w:rsidR="00492BD3" w:rsidRPr="000265EC" w:rsidRDefault="00492BD3"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млн.руб.</w:t>
            </w:r>
          </w:p>
        </w:tc>
        <w:tc>
          <w:tcPr>
            <w:tcW w:w="277"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349"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194"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81"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156"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04"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07"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48"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360"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309"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80"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59" w:type="pct"/>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2982,5</w:t>
            </w:r>
          </w:p>
        </w:tc>
      </w:tr>
      <w:tr w:rsidR="000265EC" w:rsidRPr="000265EC" w:rsidTr="004E5338">
        <w:trPr>
          <w:trHeight w:val="386"/>
          <w:jc w:val="center"/>
        </w:trPr>
        <w:tc>
          <w:tcPr>
            <w:tcW w:w="224" w:type="pct"/>
          </w:tcPr>
          <w:p w:rsidR="00492BD3" w:rsidRPr="000265EC" w:rsidRDefault="00492BD3" w:rsidP="005B7F76">
            <w:pPr>
              <w:jc w:val="center"/>
              <w:rPr>
                <w:rFonts w:ascii="Times New Roman" w:hAnsi="Times New Roman" w:cs="Times New Roman"/>
                <w:color w:val="auto"/>
              </w:rPr>
            </w:pPr>
            <w:r w:rsidRPr="000265EC">
              <w:rPr>
                <w:rFonts w:ascii="Times New Roman" w:hAnsi="Times New Roman" w:cs="Times New Roman"/>
                <w:color w:val="auto"/>
              </w:rPr>
              <w:t>1.5</w:t>
            </w:r>
          </w:p>
        </w:tc>
        <w:tc>
          <w:tcPr>
            <w:tcW w:w="881" w:type="pct"/>
          </w:tcPr>
          <w:p w:rsidR="00492BD3" w:rsidRPr="000265EC" w:rsidRDefault="00492BD3" w:rsidP="00C85ABB">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Доля прибыльных сельскохозяйственных организаций в общем их числе</w:t>
            </w:r>
          </w:p>
        </w:tc>
        <w:tc>
          <w:tcPr>
            <w:tcW w:w="348" w:type="pct"/>
          </w:tcPr>
          <w:p w:rsidR="00492BD3" w:rsidRPr="000265EC" w:rsidRDefault="00492BD3" w:rsidP="003139C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«ВДЛ»</w:t>
            </w:r>
          </w:p>
          <w:p w:rsidR="00492BD3" w:rsidRPr="000265EC" w:rsidRDefault="00492BD3" w:rsidP="002C1966">
            <w:pPr>
              <w:jc w:val="center"/>
              <w:rPr>
                <w:rFonts w:ascii="Times New Roman" w:hAnsi="Times New Roman" w:cs="Times New Roman"/>
                <w:iCs/>
                <w:color w:val="auto"/>
              </w:rPr>
            </w:pPr>
          </w:p>
        </w:tc>
        <w:tc>
          <w:tcPr>
            <w:tcW w:w="423" w:type="pct"/>
          </w:tcPr>
          <w:p w:rsidR="00492BD3" w:rsidRPr="000265EC" w:rsidRDefault="00492BD3"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277"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349"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194"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100</w:t>
            </w:r>
          </w:p>
        </w:tc>
        <w:tc>
          <w:tcPr>
            <w:tcW w:w="281"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156"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04"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100</w:t>
            </w:r>
          </w:p>
        </w:tc>
        <w:tc>
          <w:tcPr>
            <w:tcW w:w="207"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48"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360"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100</w:t>
            </w:r>
          </w:p>
        </w:tc>
        <w:tc>
          <w:tcPr>
            <w:tcW w:w="309"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80" w:type="pct"/>
            <w:shd w:val="clear" w:color="auto" w:fill="auto"/>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w:t>
            </w:r>
          </w:p>
        </w:tc>
        <w:tc>
          <w:tcPr>
            <w:tcW w:w="259" w:type="pct"/>
          </w:tcPr>
          <w:p w:rsidR="00492BD3" w:rsidRPr="000265EC" w:rsidRDefault="00492BD3" w:rsidP="002E7CB9">
            <w:pPr>
              <w:jc w:val="center"/>
              <w:rPr>
                <w:rFonts w:ascii="Times New Roman" w:hAnsi="Times New Roman" w:cs="Times New Roman"/>
                <w:color w:val="auto"/>
              </w:rPr>
            </w:pPr>
            <w:r w:rsidRPr="000265EC">
              <w:rPr>
                <w:rFonts w:ascii="Times New Roman" w:hAnsi="Times New Roman" w:cs="Times New Roman"/>
                <w:color w:val="auto"/>
              </w:rPr>
              <w:t>100</w:t>
            </w:r>
          </w:p>
        </w:tc>
      </w:tr>
    </w:tbl>
    <w:p w:rsidR="008F60EB" w:rsidRDefault="008F60EB">
      <w:pPr>
        <w:widowControl/>
        <w:spacing w:after="200" w:line="276" w:lineRule="auto"/>
        <w:rPr>
          <w:rFonts w:ascii="Times New Roman" w:eastAsiaTheme="minorHAnsi" w:hAnsi="Times New Roman" w:cs="Times New Roman"/>
          <w:color w:val="auto"/>
          <w:lang w:eastAsia="en-US"/>
        </w:rPr>
      </w:pPr>
      <w:r>
        <w:rPr>
          <w:rFonts w:ascii="Times New Roman" w:hAnsi="Times New Roman" w:cs="Times New Roman"/>
        </w:rPr>
        <w:br w:type="page"/>
      </w:r>
    </w:p>
    <w:p w:rsidR="004830ED" w:rsidRPr="000265EC" w:rsidRDefault="004830ED" w:rsidP="008F60EB">
      <w:pPr>
        <w:pStyle w:val="af1"/>
        <w:jc w:val="center"/>
        <w:rPr>
          <w:rFonts w:ascii="Times New Roman" w:hAnsi="Times New Roman" w:cs="Times New Roman"/>
          <w:sz w:val="24"/>
          <w:szCs w:val="24"/>
        </w:rPr>
      </w:pPr>
      <w:r w:rsidRPr="000265EC">
        <w:rPr>
          <w:rFonts w:ascii="Times New Roman" w:hAnsi="Times New Roman" w:cs="Times New Roman"/>
          <w:sz w:val="24"/>
          <w:szCs w:val="24"/>
        </w:rPr>
        <w:lastRenderedPageBreak/>
        <w:t>План достижения показателей комплекса процессных мероприятий</w:t>
      </w:r>
      <w:r w:rsidR="008F60EB">
        <w:rPr>
          <w:rFonts w:ascii="Times New Roman" w:hAnsi="Times New Roman" w:cs="Times New Roman"/>
          <w:sz w:val="24"/>
          <w:szCs w:val="24"/>
        </w:rPr>
        <w:t xml:space="preserve"> </w:t>
      </w:r>
      <w:r w:rsidRPr="000265EC">
        <w:rPr>
          <w:rFonts w:ascii="Times New Roman" w:hAnsi="Times New Roman" w:cs="Times New Roman"/>
          <w:sz w:val="24"/>
          <w:szCs w:val="24"/>
        </w:rPr>
        <w:t xml:space="preserve">в 2027 году </w:t>
      </w:r>
    </w:p>
    <w:p w:rsidR="00C85ABB" w:rsidRPr="000265EC" w:rsidRDefault="00C85ABB" w:rsidP="004830ED">
      <w:pPr>
        <w:pStyle w:val="af1"/>
        <w:jc w:val="center"/>
        <w:rPr>
          <w:rFonts w:ascii="Times New Roman" w:hAnsi="Times New Roman" w:cs="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03"/>
        <w:gridCol w:w="1889"/>
        <w:gridCol w:w="800"/>
        <w:gridCol w:w="754"/>
        <w:gridCol w:w="513"/>
        <w:gridCol w:w="603"/>
        <w:gridCol w:w="359"/>
        <w:gridCol w:w="463"/>
        <w:gridCol w:w="461"/>
        <w:gridCol w:w="391"/>
        <w:gridCol w:w="387"/>
        <w:gridCol w:w="467"/>
        <w:gridCol w:w="642"/>
        <w:gridCol w:w="582"/>
        <w:gridCol w:w="507"/>
        <w:gridCol w:w="418"/>
      </w:tblGrid>
      <w:tr w:rsidR="000265EC" w:rsidRPr="000265EC" w:rsidTr="004E5338">
        <w:trPr>
          <w:trHeight w:val="349"/>
          <w:tblHeader/>
          <w:jc w:val="center"/>
        </w:trPr>
        <w:tc>
          <w:tcPr>
            <w:tcW w:w="209" w:type="pct"/>
            <w:vMerge w:val="restart"/>
            <w:vAlign w:val="center"/>
          </w:tcPr>
          <w:p w:rsidR="00EB1236" w:rsidRPr="000265EC" w:rsidRDefault="004830ED" w:rsidP="00EB1236">
            <w:pPr>
              <w:spacing w:before="60" w:after="60"/>
              <w:jc w:val="center"/>
              <w:rPr>
                <w:rFonts w:ascii="Times New Roman" w:hAnsi="Times New Roman" w:cs="Times New Roman"/>
                <w:color w:val="auto"/>
              </w:rPr>
            </w:pPr>
            <w:r w:rsidRPr="000265EC">
              <w:rPr>
                <w:rFonts w:ascii="Times New Roman" w:hAnsi="Times New Roman" w:cs="Times New Roman"/>
                <w:color w:val="auto"/>
              </w:rPr>
              <w:t xml:space="preserve">№ </w:t>
            </w:r>
          </w:p>
          <w:p w:rsidR="004830ED" w:rsidRPr="000265EC" w:rsidRDefault="004830ED" w:rsidP="00EB1236">
            <w:pPr>
              <w:spacing w:before="60" w:after="60"/>
              <w:jc w:val="center"/>
              <w:rPr>
                <w:rFonts w:ascii="Times New Roman" w:hAnsi="Times New Roman" w:cs="Times New Roman"/>
                <w:color w:val="auto"/>
              </w:rPr>
            </w:pPr>
            <w:r w:rsidRPr="000265EC">
              <w:rPr>
                <w:rFonts w:ascii="Times New Roman" w:hAnsi="Times New Roman" w:cs="Times New Roman"/>
                <w:color w:val="auto"/>
              </w:rPr>
              <w:t>п/п</w:t>
            </w:r>
          </w:p>
        </w:tc>
        <w:tc>
          <w:tcPr>
            <w:tcW w:w="980" w:type="pct"/>
            <w:vMerge w:val="restart"/>
            <w:vAlign w:val="center"/>
          </w:tcPr>
          <w:p w:rsidR="004830ED" w:rsidRPr="000265EC" w:rsidRDefault="004830ED" w:rsidP="00EB1236">
            <w:pPr>
              <w:jc w:val="center"/>
              <w:rPr>
                <w:rFonts w:ascii="Times New Roman" w:hAnsi="Times New Roman" w:cs="Times New Roman"/>
                <w:color w:val="auto"/>
              </w:rPr>
            </w:pPr>
            <w:r w:rsidRPr="000265EC">
              <w:rPr>
                <w:rFonts w:ascii="Times New Roman" w:hAnsi="Times New Roman" w:cs="Times New Roman"/>
                <w:color w:val="auto"/>
              </w:rPr>
              <w:t>Показатели комплекса процессных мероприятий</w:t>
            </w:r>
          </w:p>
        </w:tc>
        <w:tc>
          <w:tcPr>
            <w:tcW w:w="415" w:type="pct"/>
            <w:vMerge w:val="restart"/>
            <w:vAlign w:val="center"/>
          </w:tcPr>
          <w:p w:rsidR="004830ED" w:rsidRPr="000265EC" w:rsidRDefault="004830ED" w:rsidP="00EB1236">
            <w:pPr>
              <w:jc w:val="center"/>
              <w:rPr>
                <w:rFonts w:ascii="Times New Roman" w:hAnsi="Times New Roman" w:cs="Times New Roman"/>
                <w:color w:val="auto"/>
              </w:rPr>
            </w:pPr>
            <w:r w:rsidRPr="000265EC">
              <w:rPr>
                <w:rFonts w:ascii="Times New Roman" w:hAnsi="Times New Roman" w:cs="Times New Roman"/>
                <w:color w:val="auto"/>
              </w:rPr>
              <w:t>Уровень показателя</w:t>
            </w:r>
          </w:p>
        </w:tc>
        <w:tc>
          <w:tcPr>
            <w:tcW w:w="391" w:type="pct"/>
            <w:vMerge w:val="restart"/>
            <w:vAlign w:val="center"/>
          </w:tcPr>
          <w:p w:rsidR="004830ED" w:rsidRPr="000265EC" w:rsidRDefault="004830ED" w:rsidP="00EB1236">
            <w:pPr>
              <w:jc w:val="center"/>
              <w:rPr>
                <w:rFonts w:ascii="Times New Roman" w:hAnsi="Times New Roman" w:cs="Times New Roman"/>
                <w:color w:val="auto"/>
              </w:rPr>
            </w:pPr>
            <w:r w:rsidRPr="000265EC">
              <w:rPr>
                <w:rFonts w:ascii="Times New Roman" w:hAnsi="Times New Roman" w:cs="Times New Roman"/>
                <w:color w:val="auto"/>
              </w:rPr>
              <w:t>Единица измерения</w:t>
            </w:r>
          </w:p>
          <w:p w:rsidR="004830ED" w:rsidRPr="000265EC" w:rsidRDefault="004830ED" w:rsidP="00EB1236">
            <w:pPr>
              <w:jc w:val="center"/>
              <w:rPr>
                <w:rFonts w:ascii="Times New Roman" w:hAnsi="Times New Roman" w:cs="Times New Roman"/>
                <w:color w:val="auto"/>
              </w:rPr>
            </w:pPr>
            <w:r w:rsidRPr="000265EC">
              <w:rPr>
                <w:rFonts w:ascii="Times New Roman" w:hAnsi="Times New Roman" w:cs="Times New Roman"/>
                <w:color w:val="auto"/>
              </w:rPr>
              <w:t>(по ОКЕИ)</w:t>
            </w:r>
          </w:p>
        </w:tc>
        <w:tc>
          <w:tcPr>
            <w:tcW w:w="2787" w:type="pct"/>
            <w:gridSpan w:val="11"/>
            <w:vAlign w:val="center"/>
          </w:tcPr>
          <w:p w:rsidR="004830ED" w:rsidRPr="000265EC" w:rsidRDefault="004830ED" w:rsidP="00EB1236">
            <w:pPr>
              <w:spacing w:before="60" w:after="60"/>
              <w:jc w:val="center"/>
              <w:rPr>
                <w:rFonts w:ascii="Times New Roman" w:hAnsi="Times New Roman" w:cs="Times New Roman"/>
                <w:color w:val="auto"/>
              </w:rPr>
            </w:pPr>
            <w:r w:rsidRPr="000265EC">
              <w:rPr>
                <w:rFonts w:ascii="Times New Roman" w:hAnsi="Times New Roman" w:cs="Times New Roman"/>
                <w:color w:val="auto"/>
              </w:rPr>
              <w:t>Плановые значения по месяцам</w:t>
            </w:r>
          </w:p>
        </w:tc>
        <w:tc>
          <w:tcPr>
            <w:tcW w:w="218" w:type="pct"/>
            <w:vMerge w:val="restart"/>
            <w:vAlign w:val="center"/>
          </w:tcPr>
          <w:p w:rsidR="004830ED" w:rsidRPr="000265EC" w:rsidRDefault="004830ED" w:rsidP="00EB1236">
            <w:pPr>
              <w:jc w:val="center"/>
              <w:rPr>
                <w:rFonts w:ascii="Times New Roman" w:hAnsi="Times New Roman" w:cs="Times New Roman"/>
                <w:color w:val="auto"/>
              </w:rPr>
            </w:pPr>
            <w:r w:rsidRPr="000265EC">
              <w:rPr>
                <w:rFonts w:ascii="Times New Roman" w:hAnsi="Times New Roman" w:cs="Times New Roman"/>
                <w:color w:val="auto"/>
              </w:rPr>
              <w:t>На конец 202</w:t>
            </w:r>
            <w:r w:rsidR="00000292" w:rsidRPr="000265EC">
              <w:rPr>
                <w:rFonts w:ascii="Times New Roman" w:hAnsi="Times New Roman" w:cs="Times New Roman"/>
                <w:color w:val="auto"/>
              </w:rPr>
              <w:t>7</w:t>
            </w:r>
            <w:r w:rsidRPr="000265EC">
              <w:rPr>
                <w:rFonts w:ascii="Times New Roman" w:hAnsi="Times New Roman" w:cs="Times New Roman"/>
                <w:color w:val="auto"/>
              </w:rPr>
              <w:t xml:space="preserve"> года</w:t>
            </w:r>
          </w:p>
        </w:tc>
      </w:tr>
      <w:tr w:rsidR="000265EC" w:rsidRPr="000265EC" w:rsidTr="004E5338">
        <w:trPr>
          <w:trHeight w:val="661"/>
          <w:tblHeader/>
          <w:jc w:val="center"/>
        </w:trPr>
        <w:tc>
          <w:tcPr>
            <w:tcW w:w="209" w:type="pct"/>
            <w:vMerge/>
            <w:vAlign w:val="center"/>
          </w:tcPr>
          <w:p w:rsidR="004830ED" w:rsidRPr="000265EC" w:rsidRDefault="004830ED" w:rsidP="00E97C0F">
            <w:pPr>
              <w:spacing w:before="60" w:after="60" w:line="240" w:lineRule="atLeast"/>
              <w:jc w:val="center"/>
              <w:rPr>
                <w:rFonts w:ascii="Times New Roman" w:hAnsi="Times New Roman" w:cs="Times New Roman"/>
                <w:color w:val="auto"/>
              </w:rPr>
            </w:pPr>
          </w:p>
        </w:tc>
        <w:tc>
          <w:tcPr>
            <w:tcW w:w="980" w:type="pct"/>
            <w:vMerge/>
            <w:vAlign w:val="center"/>
          </w:tcPr>
          <w:p w:rsidR="004830ED" w:rsidRPr="000265EC" w:rsidRDefault="004830ED" w:rsidP="00E97C0F">
            <w:pPr>
              <w:spacing w:before="60" w:after="60" w:line="240" w:lineRule="atLeast"/>
              <w:jc w:val="center"/>
              <w:rPr>
                <w:rFonts w:ascii="Times New Roman" w:hAnsi="Times New Roman" w:cs="Times New Roman"/>
                <w:color w:val="auto"/>
              </w:rPr>
            </w:pPr>
          </w:p>
        </w:tc>
        <w:tc>
          <w:tcPr>
            <w:tcW w:w="415" w:type="pct"/>
            <w:vMerge/>
            <w:vAlign w:val="center"/>
          </w:tcPr>
          <w:p w:rsidR="004830ED" w:rsidRPr="000265EC" w:rsidRDefault="004830ED" w:rsidP="00E97C0F">
            <w:pPr>
              <w:spacing w:before="60" w:after="60" w:line="240" w:lineRule="atLeast"/>
              <w:jc w:val="center"/>
              <w:rPr>
                <w:rFonts w:ascii="Times New Roman" w:hAnsi="Times New Roman" w:cs="Times New Roman"/>
                <w:color w:val="auto"/>
              </w:rPr>
            </w:pPr>
          </w:p>
        </w:tc>
        <w:tc>
          <w:tcPr>
            <w:tcW w:w="391" w:type="pct"/>
            <w:vMerge/>
            <w:vAlign w:val="center"/>
          </w:tcPr>
          <w:p w:rsidR="004830ED" w:rsidRPr="000265EC" w:rsidRDefault="004830ED" w:rsidP="00E97C0F">
            <w:pPr>
              <w:spacing w:before="60" w:after="60" w:line="240" w:lineRule="atLeast"/>
              <w:jc w:val="center"/>
              <w:rPr>
                <w:rFonts w:ascii="Times New Roman" w:hAnsi="Times New Roman" w:cs="Times New Roman"/>
                <w:color w:val="auto"/>
              </w:rPr>
            </w:pPr>
          </w:p>
        </w:tc>
        <w:tc>
          <w:tcPr>
            <w:tcW w:w="266" w:type="pct"/>
            <w:vAlign w:val="center"/>
          </w:tcPr>
          <w:p w:rsidR="004830ED" w:rsidRPr="000265EC" w:rsidRDefault="004830ED" w:rsidP="00E97C0F">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январь</w:t>
            </w:r>
          </w:p>
        </w:tc>
        <w:tc>
          <w:tcPr>
            <w:tcW w:w="313" w:type="pct"/>
            <w:vAlign w:val="center"/>
          </w:tcPr>
          <w:p w:rsidR="004830ED" w:rsidRPr="000265EC" w:rsidRDefault="004830ED" w:rsidP="00E97C0F">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февраль</w:t>
            </w:r>
          </w:p>
        </w:tc>
        <w:tc>
          <w:tcPr>
            <w:tcW w:w="186" w:type="pct"/>
            <w:vAlign w:val="center"/>
          </w:tcPr>
          <w:p w:rsidR="004830ED" w:rsidRPr="000265EC" w:rsidRDefault="004830ED" w:rsidP="00E97C0F">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март</w:t>
            </w:r>
          </w:p>
        </w:tc>
        <w:tc>
          <w:tcPr>
            <w:tcW w:w="240" w:type="pct"/>
            <w:vAlign w:val="center"/>
          </w:tcPr>
          <w:p w:rsidR="004830ED" w:rsidRPr="000265EC" w:rsidRDefault="004830ED" w:rsidP="00E97C0F">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апрель</w:t>
            </w:r>
          </w:p>
        </w:tc>
        <w:tc>
          <w:tcPr>
            <w:tcW w:w="239" w:type="pct"/>
            <w:vAlign w:val="center"/>
          </w:tcPr>
          <w:p w:rsidR="004830ED" w:rsidRPr="000265EC" w:rsidRDefault="004830ED" w:rsidP="00E97C0F">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май</w:t>
            </w:r>
          </w:p>
        </w:tc>
        <w:tc>
          <w:tcPr>
            <w:tcW w:w="203" w:type="pct"/>
            <w:vAlign w:val="center"/>
          </w:tcPr>
          <w:p w:rsidR="004830ED" w:rsidRPr="000265EC" w:rsidRDefault="004830ED" w:rsidP="00E97C0F">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июнь</w:t>
            </w:r>
          </w:p>
        </w:tc>
        <w:tc>
          <w:tcPr>
            <w:tcW w:w="201" w:type="pct"/>
            <w:vAlign w:val="center"/>
          </w:tcPr>
          <w:p w:rsidR="004830ED" w:rsidRPr="000265EC" w:rsidRDefault="004830ED" w:rsidP="00E97C0F">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июль</w:t>
            </w:r>
          </w:p>
        </w:tc>
        <w:tc>
          <w:tcPr>
            <w:tcW w:w="242" w:type="pct"/>
            <w:vAlign w:val="center"/>
          </w:tcPr>
          <w:p w:rsidR="004830ED" w:rsidRPr="000265EC" w:rsidRDefault="004830ED" w:rsidP="00E97C0F">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август</w:t>
            </w:r>
          </w:p>
        </w:tc>
        <w:tc>
          <w:tcPr>
            <w:tcW w:w="333" w:type="pct"/>
            <w:vAlign w:val="center"/>
          </w:tcPr>
          <w:p w:rsidR="004830ED" w:rsidRPr="000265EC" w:rsidRDefault="004830ED" w:rsidP="00E97C0F">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сентябрь</w:t>
            </w:r>
          </w:p>
        </w:tc>
        <w:tc>
          <w:tcPr>
            <w:tcW w:w="302" w:type="pct"/>
            <w:vAlign w:val="center"/>
          </w:tcPr>
          <w:p w:rsidR="004830ED" w:rsidRPr="000265EC" w:rsidRDefault="004830ED" w:rsidP="00E97C0F">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октябрь</w:t>
            </w:r>
          </w:p>
        </w:tc>
        <w:tc>
          <w:tcPr>
            <w:tcW w:w="263" w:type="pct"/>
            <w:vAlign w:val="center"/>
          </w:tcPr>
          <w:p w:rsidR="004830ED" w:rsidRPr="000265EC" w:rsidRDefault="004830ED" w:rsidP="00E97C0F">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ноябрь</w:t>
            </w:r>
          </w:p>
        </w:tc>
        <w:tc>
          <w:tcPr>
            <w:tcW w:w="218" w:type="pct"/>
            <w:vMerge/>
            <w:vAlign w:val="center"/>
          </w:tcPr>
          <w:p w:rsidR="004830ED" w:rsidRPr="000265EC" w:rsidRDefault="004830ED" w:rsidP="00E97C0F">
            <w:pPr>
              <w:spacing w:before="60" w:after="60" w:line="240" w:lineRule="atLeast"/>
              <w:jc w:val="center"/>
              <w:rPr>
                <w:rFonts w:ascii="Times New Roman" w:hAnsi="Times New Roman" w:cs="Times New Roman"/>
                <w:color w:val="auto"/>
              </w:rPr>
            </w:pPr>
          </w:p>
        </w:tc>
      </w:tr>
      <w:tr w:rsidR="000265EC" w:rsidRPr="000265EC" w:rsidTr="004E5338">
        <w:trPr>
          <w:trHeight w:val="386"/>
          <w:jc w:val="center"/>
        </w:trPr>
        <w:tc>
          <w:tcPr>
            <w:tcW w:w="209" w:type="pct"/>
            <w:vAlign w:val="center"/>
          </w:tcPr>
          <w:p w:rsidR="004830ED" w:rsidRPr="000265EC" w:rsidRDefault="00772264" w:rsidP="00E97C0F">
            <w:pPr>
              <w:spacing w:line="240" w:lineRule="atLeast"/>
              <w:jc w:val="center"/>
              <w:rPr>
                <w:rFonts w:ascii="Times New Roman" w:hAnsi="Times New Roman" w:cs="Times New Roman"/>
                <w:color w:val="auto"/>
              </w:rPr>
            </w:pPr>
            <w:r w:rsidRPr="000265EC">
              <w:rPr>
                <w:rFonts w:ascii="Times New Roman" w:hAnsi="Times New Roman" w:cs="Times New Roman"/>
                <w:color w:val="auto"/>
              </w:rPr>
              <w:t>1</w:t>
            </w:r>
            <w:r w:rsidR="004830ED" w:rsidRPr="000265EC">
              <w:rPr>
                <w:rFonts w:ascii="Times New Roman" w:hAnsi="Times New Roman" w:cs="Times New Roman"/>
                <w:color w:val="auto"/>
              </w:rPr>
              <w:t>.</w:t>
            </w:r>
          </w:p>
        </w:tc>
        <w:tc>
          <w:tcPr>
            <w:tcW w:w="4791" w:type="pct"/>
            <w:gridSpan w:val="15"/>
            <w:vAlign w:val="center"/>
          </w:tcPr>
          <w:p w:rsidR="004830ED" w:rsidRPr="000265EC" w:rsidRDefault="005B7F76" w:rsidP="005B7F76">
            <w:pPr>
              <w:shd w:val="clear" w:color="auto" w:fill="FFFFFF" w:themeFill="background1"/>
              <w:jc w:val="both"/>
              <w:rPr>
                <w:rFonts w:ascii="Times New Roman" w:hAnsi="Times New Roman" w:cs="Times New Roman"/>
                <w:color w:val="auto"/>
              </w:rPr>
            </w:pPr>
            <w:r w:rsidRPr="000265EC">
              <w:rPr>
                <w:rFonts w:ascii="Times New Roman" w:hAnsi="Times New Roman" w:cs="Times New Roman"/>
                <w:color w:val="auto"/>
              </w:rPr>
              <w:t>Задача «Стимулирование достижений положительных результатов финансово-хозяйственной деятельности предприятий».</w:t>
            </w:r>
          </w:p>
        </w:tc>
      </w:tr>
      <w:tr w:rsidR="000265EC" w:rsidRPr="000265EC" w:rsidTr="004E5338">
        <w:trPr>
          <w:trHeight w:val="386"/>
          <w:jc w:val="center"/>
        </w:trPr>
        <w:tc>
          <w:tcPr>
            <w:tcW w:w="209" w:type="pct"/>
          </w:tcPr>
          <w:p w:rsidR="002E7CB9" w:rsidRPr="000265EC" w:rsidRDefault="002E7CB9" w:rsidP="00E45227">
            <w:pPr>
              <w:jc w:val="center"/>
              <w:rPr>
                <w:rFonts w:ascii="Times New Roman" w:hAnsi="Times New Roman" w:cs="Times New Roman"/>
                <w:color w:val="auto"/>
              </w:rPr>
            </w:pPr>
            <w:r w:rsidRPr="000265EC">
              <w:rPr>
                <w:rFonts w:ascii="Times New Roman" w:hAnsi="Times New Roman" w:cs="Times New Roman"/>
                <w:color w:val="auto"/>
              </w:rPr>
              <w:t>1.1</w:t>
            </w:r>
          </w:p>
        </w:tc>
        <w:tc>
          <w:tcPr>
            <w:tcW w:w="980" w:type="pct"/>
          </w:tcPr>
          <w:p w:rsidR="002E7CB9" w:rsidRPr="000265EC" w:rsidRDefault="002E7CB9" w:rsidP="00E45227">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Валовое производство зерновых и зернобобовых культур</w:t>
            </w:r>
          </w:p>
        </w:tc>
        <w:tc>
          <w:tcPr>
            <w:tcW w:w="415" w:type="pct"/>
          </w:tcPr>
          <w:p w:rsidR="002E7CB9" w:rsidRPr="000265EC" w:rsidRDefault="002E7CB9" w:rsidP="00E45227">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t>«МП»</w:t>
            </w:r>
          </w:p>
        </w:tc>
        <w:tc>
          <w:tcPr>
            <w:tcW w:w="391" w:type="pct"/>
          </w:tcPr>
          <w:p w:rsidR="002E7CB9" w:rsidRPr="000265EC" w:rsidRDefault="002E7CB9"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266" w:type="pct"/>
          </w:tcPr>
          <w:p w:rsidR="002E7CB9" w:rsidRPr="000265EC" w:rsidRDefault="00492BD3" w:rsidP="00492BD3">
            <w:pPr>
              <w:jc w:val="center"/>
              <w:rPr>
                <w:rFonts w:ascii="Times New Roman" w:hAnsi="Times New Roman" w:cs="Times New Roman"/>
                <w:color w:val="auto"/>
              </w:rPr>
            </w:pPr>
            <w:r w:rsidRPr="000265EC">
              <w:rPr>
                <w:rFonts w:ascii="Times New Roman" w:hAnsi="Times New Roman" w:cs="Times New Roman"/>
                <w:color w:val="auto"/>
              </w:rPr>
              <w:t>-</w:t>
            </w:r>
          </w:p>
        </w:tc>
        <w:tc>
          <w:tcPr>
            <w:tcW w:w="313" w:type="pct"/>
          </w:tcPr>
          <w:p w:rsidR="002E7CB9" w:rsidRPr="000265EC" w:rsidRDefault="00492BD3" w:rsidP="00492BD3">
            <w:pPr>
              <w:jc w:val="center"/>
              <w:rPr>
                <w:rFonts w:ascii="Times New Roman" w:hAnsi="Times New Roman" w:cs="Times New Roman"/>
                <w:color w:val="auto"/>
              </w:rPr>
            </w:pPr>
            <w:r w:rsidRPr="000265EC">
              <w:rPr>
                <w:rFonts w:ascii="Times New Roman" w:hAnsi="Times New Roman" w:cs="Times New Roman"/>
                <w:color w:val="auto"/>
              </w:rPr>
              <w:t>-</w:t>
            </w:r>
          </w:p>
        </w:tc>
        <w:tc>
          <w:tcPr>
            <w:tcW w:w="186" w:type="pct"/>
          </w:tcPr>
          <w:p w:rsidR="002E7CB9" w:rsidRPr="000265EC" w:rsidRDefault="00492BD3" w:rsidP="00492BD3">
            <w:pPr>
              <w:jc w:val="center"/>
              <w:rPr>
                <w:rFonts w:ascii="Times New Roman" w:hAnsi="Times New Roman" w:cs="Times New Roman"/>
                <w:color w:val="auto"/>
              </w:rPr>
            </w:pPr>
            <w:r w:rsidRPr="000265EC">
              <w:rPr>
                <w:rFonts w:ascii="Times New Roman" w:hAnsi="Times New Roman" w:cs="Times New Roman"/>
                <w:color w:val="auto"/>
              </w:rPr>
              <w:t>-</w:t>
            </w:r>
          </w:p>
        </w:tc>
        <w:tc>
          <w:tcPr>
            <w:tcW w:w="240" w:type="pct"/>
          </w:tcPr>
          <w:p w:rsidR="002E7CB9" w:rsidRPr="000265EC" w:rsidRDefault="00492BD3" w:rsidP="00492BD3">
            <w:pPr>
              <w:jc w:val="center"/>
              <w:rPr>
                <w:rFonts w:ascii="Times New Roman" w:hAnsi="Times New Roman" w:cs="Times New Roman"/>
                <w:color w:val="auto"/>
              </w:rPr>
            </w:pPr>
            <w:r w:rsidRPr="000265EC">
              <w:rPr>
                <w:rFonts w:ascii="Times New Roman" w:hAnsi="Times New Roman" w:cs="Times New Roman"/>
                <w:color w:val="auto"/>
              </w:rPr>
              <w:t>-</w:t>
            </w:r>
          </w:p>
        </w:tc>
        <w:tc>
          <w:tcPr>
            <w:tcW w:w="239" w:type="pct"/>
          </w:tcPr>
          <w:p w:rsidR="002E7CB9" w:rsidRPr="000265EC" w:rsidRDefault="00492BD3" w:rsidP="00492BD3">
            <w:pPr>
              <w:jc w:val="center"/>
              <w:rPr>
                <w:rFonts w:ascii="Times New Roman" w:hAnsi="Times New Roman" w:cs="Times New Roman"/>
                <w:color w:val="auto"/>
              </w:rPr>
            </w:pPr>
            <w:r w:rsidRPr="000265EC">
              <w:rPr>
                <w:rFonts w:ascii="Times New Roman" w:hAnsi="Times New Roman" w:cs="Times New Roman"/>
                <w:color w:val="auto"/>
              </w:rPr>
              <w:t>-</w:t>
            </w:r>
          </w:p>
        </w:tc>
        <w:tc>
          <w:tcPr>
            <w:tcW w:w="203" w:type="pct"/>
          </w:tcPr>
          <w:p w:rsidR="002E7CB9" w:rsidRPr="000265EC" w:rsidRDefault="00492BD3" w:rsidP="00492BD3">
            <w:pPr>
              <w:jc w:val="center"/>
              <w:rPr>
                <w:rFonts w:ascii="Times New Roman" w:hAnsi="Times New Roman" w:cs="Times New Roman"/>
                <w:color w:val="auto"/>
              </w:rPr>
            </w:pPr>
            <w:r w:rsidRPr="000265EC">
              <w:rPr>
                <w:rFonts w:ascii="Times New Roman" w:hAnsi="Times New Roman" w:cs="Times New Roman"/>
                <w:color w:val="auto"/>
              </w:rPr>
              <w:t>-</w:t>
            </w:r>
          </w:p>
        </w:tc>
        <w:tc>
          <w:tcPr>
            <w:tcW w:w="201" w:type="pct"/>
          </w:tcPr>
          <w:p w:rsidR="002E7CB9" w:rsidRPr="000265EC" w:rsidRDefault="00492BD3" w:rsidP="00492BD3">
            <w:pPr>
              <w:jc w:val="center"/>
              <w:rPr>
                <w:rFonts w:ascii="Times New Roman" w:hAnsi="Times New Roman" w:cs="Times New Roman"/>
                <w:color w:val="auto"/>
              </w:rPr>
            </w:pPr>
            <w:r w:rsidRPr="000265EC">
              <w:rPr>
                <w:rFonts w:ascii="Times New Roman" w:hAnsi="Times New Roman" w:cs="Times New Roman"/>
                <w:color w:val="auto"/>
              </w:rPr>
              <w:t>-</w:t>
            </w:r>
          </w:p>
        </w:tc>
        <w:tc>
          <w:tcPr>
            <w:tcW w:w="242" w:type="pct"/>
          </w:tcPr>
          <w:p w:rsidR="002E7CB9" w:rsidRPr="000265EC" w:rsidRDefault="00492BD3" w:rsidP="00492BD3">
            <w:pPr>
              <w:jc w:val="center"/>
              <w:rPr>
                <w:rFonts w:ascii="Times New Roman" w:hAnsi="Times New Roman" w:cs="Times New Roman"/>
                <w:color w:val="auto"/>
              </w:rPr>
            </w:pPr>
            <w:r w:rsidRPr="000265EC">
              <w:rPr>
                <w:rFonts w:ascii="Times New Roman" w:hAnsi="Times New Roman" w:cs="Times New Roman"/>
                <w:color w:val="auto"/>
              </w:rPr>
              <w:t>-</w:t>
            </w:r>
          </w:p>
        </w:tc>
        <w:tc>
          <w:tcPr>
            <w:tcW w:w="333" w:type="pct"/>
          </w:tcPr>
          <w:p w:rsidR="002E7CB9" w:rsidRPr="000265EC" w:rsidRDefault="00492BD3" w:rsidP="00492BD3">
            <w:pPr>
              <w:jc w:val="center"/>
              <w:rPr>
                <w:rFonts w:ascii="Times New Roman" w:hAnsi="Times New Roman" w:cs="Times New Roman"/>
                <w:color w:val="auto"/>
              </w:rPr>
            </w:pPr>
            <w:r w:rsidRPr="000265EC">
              <w:rPr>
                <w:rFonts w:ascii="Times New Roman" w:hAnsi="Times New Roman" w:cs="Times New Roman"/>
                <w:color w:val="auto"/>
              </w:rPr>
              <w:t>-</w:t>
            </w:r>
          </w:p>
        </w:tc>
        <w:tc>
          <w:tcPr>
            <w:tcW w:w="302" w:type="pct"/>
          </w:tcPr>
          <w:p w:rsidR="002E7CB9" w:rsidRPr="000265EC" w:rsidRDefault="00492BD3" w:rsidP="00492BD3">
            <w:pPr>
              <w:jc w:val="center"/>
              <w:rPr>
                <w:rFonts w:ascii="Times New Roman" w:hAnsi="Times New Roman" w:cs="Times New Roman"/>
                <w:color w:val="auto"/>
              </w:rPr>
            </w:pPr>
            <w:r w:rsidRPr="000265EC">
              <w:rPr>
                <w:rFonts w:ascii="Times New Roman" w:hAnsi="Times New Roman" w:cs="Times New Roman"/>
                <w:color w:val="auto"/>
              </w:rPr>
              <w:t>-</w:t>
            </w:r>
          </w:p>
        </w:tc>
        <w:tc>
          <w:tcPr>
            <w:tcW w:w="263" w:type="pct"/>
          </w:tcPr>
          <w:p w:rsidR="002E7CB9" w:rsidRPr="000265EC" w:rsidRDefault="00492BD3" w:rsidP="00EB1236">
            <w:pPr>
              <w:jc w:val="center"/>
              <w:rPr>
                <w:rFonts w:ascii="Times New Roman" w:hAnsi="Times New Roman" w:cs="Times New Roman"/>
                <w:color w:val="auto"/>
              </w:rPr>
            </w:pPr>
            <w:r w:rsidRPr="000265EC">
              <w:rPr>
                <w:rFonts w:ascii="Times New Roman" w:hAnsi="Times New Roman" w:cs="Times New Roman"/>
                <w:color w:val="auto"/>
              </w:rPr>
              <w:t>96,37</w:t>
            </w:r>
          </w:p>
        </w:tc>
        <w:tc>
          <w:tcPr>
            <w:tcW w:w="218" w:type="pct"/>
          </w:tcPr>
          <w:p w:rsidR="002E7CB9" w:rsidRPr="000265EC" w:rsidRDefault="00492BD3" w:rsidP="00EB1236">
            <w:pPr>
              <w:jc w:val="center"/>
              <w:rPr>
                <w:rFonts w:ascii="Times New Roman" w:hAnsi="Times New Roman" w:cs="Times New Roman"/>
                <w:color w:val="auto"/>
              </w:rPr>
            </w:pPr>
            <w:r w:rsidRPr="000265EC">
              <w:rPr>
                <w:rFonts w:ascii="Times New Roman" w:hAnsi="Times New Roman" w:cs="Times New Roman"/>
                <w:color w:val="auto"/>
              </w:rPr>
              <w:t>96,37</w:t>
            </w:r>
          </w:p>
        </w:tc>
      </w:tr>
      <w:tr w:rsidR="000265EC" w:rsidRPr="000265EC" w:rsidTr="004E5338">
        <w:trPr>
          <w:trHeight w:val="386"/>
          <w:jc w:val="center"/>
        </w:trPr>
        <w:tc>
          <w:tcPr>
            <w:tcW w:w="209" w:type="pct"/>
          </w:tcPr>
          <w:p w:rsidR="00D85D82" w:rsidRPr="000265EC" w:rsidRDefault="00D85D82" w:rsidP="005B7F76">
            <w:pPr>
              <w:jc w:val="center"/>
              <w:rPr>
                <w:rFonts w:ascii="Times New Roman" w:hAnsi="Times New Roman" w:cs="Times New Roman"/>
                <w:color w:val="auto"/>
              </w:rPr>
            </w:pPr>
            <w:r w:rsidRPr="000265EC">
              <w:rPr>
                <w:rFonts w:ascii="Times New Roman" w:hAnsi="Times New Roman" w:cs="Times New Roman"/>
                <w:color w:val="auto"/>
              </w:rPr>
              <w:t>1.2</w:t>
            </w:r>
          </w:p>
        </w:tc>
        <w:tc>
          <w:tcPr>
            <w:tcW w:w="980" w:type="pct"/>
            <w:shd w:val="clear" w:color="auto" w:fill="FFFFFF" w:themeFill="background1"/>
          </w:tcPr>
          <w:p w:rsidR="00D85D82" w:rsidRPr="000265EC" w:rsidRDefault="00D85D82" w:rsidP="00E45227">
            <w:pPr>
              <w:rPr>
                <w:rFonts w:ascii="Times New Roman" w:hAnsi="Times New Roman" w:cs="Times New Roman"/>
                <w:color w:val="auto"/>
              </w:rPr>
            </w:pPr>
            <w:r w:rsidRPr="000265EC">
              <w:rPr>
                <w:rFonts w:ascii="Times New Roman" w:hAnsi="Times New Roman" w:cs="Times New Roman"/>
                <w:color w:val="auto"/>
              </w:rPr>
              <w:t>Валовое производство молока</w:t>
            </w:r>
          </w:p>
        </w:tc>
        <w:tc>
          <w:tcPr>
            <w:tcW w:w="415" w:type="pct"/>
          </w:tcPr>
          <w:p w:rsidR="00D85D82" w:rsidRPr="000265EC" w:rsidRDefault="00D85D82" w:rsidP="00E45227">
            <w:pPr>
              <w:jc w:val="center"/>
              <w:rPr>
                <w:rFonts w:ascii="Times New Roman" w:hAnsi="Times New Roman" w:cs="Times New Roman"/>
                <w:color w:val="auto"/>
              </w:rPr>
            </w:pPr>
            <w:r w:rsidRPr="000265EC">
              <w:rPr>
                <w:rFonts w:ascii="Times New Roman" w:hAnsi="Times New Roman" w:cs="Times New Roman"/>
                <w:iCs/>
                <w:color w:val="auto"/>
              </w:rPr>
              <w:t>«МП»</w:t>
            </w:r>
          </w:p>
        </w:tc>
        <w:tc>
          <w:tcPr>
            <w:tcW w:w="391" w:type="pct"/>
          </w:tcPr>
          <w:p w:rsidR="00D85D82" w:rsidRPr="000265EC" w:rsidRDefault="00D85D82"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266"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313"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186"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5,1</w:t>
            </w:r>
          </w:p>
        </w:tc>
        <w:tc>
          <w:tcPr>
            <w:tcW w:w="240"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39"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03" w:type="pct"/>
          </w:tcPr>
          <w:p w:rsidR="00D85D82" w:rsidRPr="000265EC" w:rsidRDefault="00D85D82" w:rsidP="00D85D82">
            <w:pPr>
              <w:jc w:val="center"/>
              <w:rPr>
                <w:rFonts w:ascii="Times New Roman" w:hAnsi="Times New Roman" w:cs="Times New Roman"/>
                <w:color w:val="auto"/>
              </w:rPr>
            </w:pPr>
            <w:r w:rsidRPr="000265EC">
              <w:rPr>
                <w:rFonts w:ascii="Times New Roman" w:hAnsi="Times New Roman" w:cs="Times New Roman"/>
                <w:color w:val="auto"/>
              </w:rPr>
              <w:t>5,8</w:t>
            </w:r>
          </w:p>
        </w:tc>
        <w:tc>
          <w:tcPr>
            <w:tcW w:w="201"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42"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333"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5,4</w:t>
            </w:r>
          </w:p>
        </w:tc>
        <w:tc>
          <w:tcPr>
            <w:tcW w:w="302"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63"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18" w:type="pct"/>
          </w:tcPr>
          <w:p w:rsidR="00D85D82" w:rsidRPr="000265EC" w:rsidRDefault="00D85D82" w:rsidP="00EB1236">
            <w:pPr>
              <w:jc w:val="center"/>
              <w:rPr>
                <w:rFonts w:ascii="Times New Roman" w:hAnsi="Times New Roman" w:cs="Times New Roman"/>
                <w:color w:val="auto"/>
              </w:rPr>
            </w:pPr>
            <w:r w:rsidRPr="000265EC">
              <w:rPr>
                <w:rFonts w:ascii="Times New Roman" w:hAnsi="Times New Roman" w:cs="Times New Roman"/>
                <w:color w:val="auto"/>
              </w:rPr>
              <w:t>22,0</w:t>
            </w:r>
          </w:p>
        </w:tc>
      </w:tr>
      <w:tr w:rsidR="000265EC" w:rsidRPr="000265EC" w:rsidTr="004E5338">
        <w:trPr>
          <w:trHeight w:val="386"/>
          <w:jc w:val="center"/>
        </w:trPr>
        <w:tc>
          <w:tcPr>
            <w:tcW w:w="209" w:type="pct"/>
          </w:tcPr>
          <w:p w:rsidR="00D85D82" w:rsidRPr="000265EC" w:rsidRDefault="00D85D82" w:rsidP="005B7F76">
            <w:pPr>
              <w:jc w:val="center"/>
              <w:rPr>
                <w:rFonts w:ascii="Times New Roman" w:hAnsi="Times New Roman" w:cs="Times New Roman"/>
                <w:color w:val="auto"/>
              </w:rPr>
            </w:pPr>
            <w:r w:rsidRPr="000265EC">
              <w:rPr>
                <w:rFonts w:ascii="Times New Roman" w:hAnsi="Times New Roman" w:cs="Times New Roman"/>
                <w:color w:val="auto"/>
              </w:rPr>
              <w:t>1.3</w:t>
            </w:r>
          </w:p>
        </w:tc>
        <w:tc>
          <w:tcPr>
            <w:tcW w:w="980" w:type="pct"/>
          </w:tcPr>
          <w:p w:rsidR="00D85D82" w:rsidRPr="000265EC" w:rsidRDefault="00D85D82" w:rsidP="00C85ABB">
            <w:pPr>
              <w:rPr>
                <w:rFonts w:ascii="Times New Roman" w:hAnsi="Times New Roman" w:cs="Times New Roman"/>
                <w:color w:val="auto"/>
              </w:rPr>
            </w:pPr>
            <w:r w:rsidRPr="000265EC">
              <w:rPr>
                <w:rFonts w:ascii="Times New Roman" w:hAnsi="Times New Roman" w:cs="Times New Roman"/>
                <w:color w:val="auto"/>
              </w:rPr>
              <w:t>Валовое производство скота и птицы на убой (в живом весе)</w:t>
            </w:r>
          </w:p>
        </w:tc>
        <w:tc>
          <w:tcPr>
            <w:tcW w:w="415" w:type="pct"/>
          </w:tcPr>
          <w:p w:rsidR="00D85D82" w:rsidRPr="000265EC" w:rsidRDefault="00D85D82" w:rsidP="00E45227">
            <w:pPr>
              <w:jc w:val="center"/>
              <w:rPr>
                <w:rFonts w:ascii="Times New Roman" w:hAnsi="Times New Roman" w:cs="Times New Roman"/>
                <w:color w:val="auto"/>
              </w:rPr>
            </w:pPr>
            <w:r w:rsidRPr="000265EC">
              <w:rPr>
                <w:rFonts w:ascii="Times New Roman" w:hAnsi="Times New Roman" w:cs="Times New Roman"/>
                <w:iCs/>
                <w:color w:val="auto"/>
              </w:rPr>
              <w:t>«МП»</w:t>
            </w:r>
          </w:p>
        </w:tc>
        <w:tc>
          <w:tcPr>
            <w:tcW w:w="391" w:type="pct"/>
          </w:tcPr>
          <w:p w:rsidR="00D85D82" w:rsidRPr="000265EC" w:rsidRDefault="00D85D82"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266"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313"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186"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0,4</w:t>
            </w:r>
          </w:p>
        </w:tc>
        <w:tc>
          <w:tcPr>
            <w:tcW w:w="240"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39"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03"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0,3</w:t>
            </w:r>
          </w:p>
        </w:tc>
        <w:tc>
          <w:tcPr>
            <w:tcW w:w="201"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42"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333"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0,4</w:t>
            </w:r>
          </w:p>
        </w:tc>
        <w:tc>
          <w:tcPr>
            <w:tcW w:w="302"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63"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18" w:type="pct"/>
            <w:shd w:val="clear" w:color="auto" w:fill="auto"/>
          </w:tcPr>
          <w:p w:rsidR="00D85D82" w:rsidRPr="000265EC" w:rsidRDefault="00D85D82" w:rsidP="005F6F3D">
            <w:pPr>
              <w:jc w:val="center"/>
              <w:rPr>
                <w:rFonts w:ascii="Times New Roman" w:hAnsi="Times New Roman" w:cs="Times New Roman"/>
                <w:color w:val="auto"/>
              </w:rPr>
            </w:pPr>
            <w:r w:rsidRPr="000265EC">
              <w:rPr>
                <w:rFonts w:ascii="Times New Roman" w:hAnsi="Times New Roman" w:cs="Times New Roman"/>
                <w:color w:val="auto"/>
              </w:rPr>
              <w:t>1,5</w:t>
            </w:r>
          </w:p>
        </w:tc>
      </w:tr>
      <w:tr w:rsidR="000265EC" w:rsidRPr="000265EC" w:rsidTr="004E5338">
        <w:trPr>
          <w:trHeight w:val="386"/>
          <w:jc w:val="center"/>
        </w:trPr>
        <w:tc>
          <w:tcPr>
            <w:tcW w:w="209" w:type="pct"/>
          </w:tcPr>
          <w:p w:rsidR="00D85D82" w:rsidRPr="000265EC" w:rsidRDefault="00D85D82" w:rsidP="00E45227">
            <w:pPr>
              <w:jc w:val="center"/>
              <w:rPr>
                <w:rFonts w:ascii="Times New Roman" w:hAnsi="Times New Roman" w:cs="Times New Roman"/>
                <w:color w:val="auto"/>
              </w:rPr>
            </w:pPr>
            <w:r w:rsidRPr="000265EC">
              <w:rPr>
                <w:rFonts w:ascii="Times New Roman" w:hAnsi="Times New Roman" w:cs="Times New Roman"/>
                <w:color w:val="auto"/>
              </w:rPr>
              <w:t>1.4</w:t>
            </w:r>
          </w:p>
        </w:tc>
        <w:tc>
          <w:tcPr>
            <w:tcW w:w="980" w:type="pct"/>
          </w:tcPr>
          <w:p w:rsidR="00D85D82" w:rsidRPr="000265EC" w:rsidRDefault="00D85D82" w:rsidP="00C85ABB">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Валовая продукция сельского хозяйства (в сопоставимых ценах 2022 г.)</w:t>
            </w:r>
          </w:p>
          <w:p w:rsidR="00D85D82" w:rsidRPr="000265EC" w:rsidRDefault="00D85D82" w:rsidP="00C85ABB">
            <w:pPr>
              <w:rPr>
                <w:rFonts w:ascii="Times New Roman" w:hAnsi="Times New Roman" w:cs="Times New Roman"/>
                <w:color w:val="auto"/>
              </w:rPr>
            </w:pPr>
          </w:p>
        </w:tc>
        <w:tc>
          <w:tcPr>
            <w:tcW w:w="415" w:type="pct"/>
          </w:tcPr>
          <w:p w:rsidR="00D85D82" w:rsidRPr="000265EC" w:rsidRDefault="00D85D82" w:rsidP="00E45227">
            <w:pPr>
              <w:jc w:val="center"/>
              <w:rPr>
                <w:rFonts w:ascii="Times New Roman" w:hAnsi="Times New Roman" w:cs="Times New Roman"/>
                <w:iCs/>
                <w:color w:val="auto"/>
              </w:rPr>
            </w:pPr>
            <w:r w:rsidRPr="000265EC">
              <w:rPr>
                <w:rFonts w:ascii="Times New Roman" w:hAnsi="Times New Roman" w:cs="Times New Roman"/>
                <w:iCs/>
                <w:color w:val="auto"/>
              </w:rPr>
              <w:t>«МП»</w:t>
            </w:r>
          </w:p>
        </w:tc>
        <w:tc>
          <w:tcPr>
            <w:tcW w:w="391" w:type="pct"/>
          </w:tcPr>
          <w:p w:rsidR="00D85D82" w:rsidRPr="000265EC" w:rsidRDefault="00D85D82"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млн.руб.</w:t>
            </w:r>
          </w:p>
        </w:tc>
        <w:tc>
          <w:tcPr>
            <w:tcW w:w="266"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313"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186"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40"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39"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03"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01"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42"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333"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302"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63"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18"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3021,8</w:t>
            </w:r>
          </w:p>
        </w:tc>
      </w:tr>
      <w:tr w:rsidR="000265EC" w:rsidRPr="000265EC" w:rsidTr="004E5338">
        <w:trPr>
          <w:trHeight w:val="386"/>
          <w:jc w:val="center"/>
        </w:trPr>
        <w:tc>
          <w:tcPr>
            <w:tcW w:w="209" w:type="pct"/>
          </w:tcPr>
          <w:p w:rsidR="00D85D82" w:rsidRPr="000265EC" w:rsidRDefault="00D85D82" w:rsidP="005B7F76">
            <w:pPr>
              <w:jc w:val="center"/>
              <w:rPr>
                <w:rFonts w:ascii="Times New Roman" w:hAnsi="Times New Roman" w:cs="Times New Roman"/>
                <w:color w:val="auto"/>
              </w:rPr>
            </w:pPr>
            <w:r w:rsidRPr="000265EC">
              <w:rPr>
                <w:rFonts w:ascii="Times New Roman" w:hAnsi="Times New Roman" w:cs="Times New Roman"/>
                <w:color w:val="auto"/>
              </w:rPr>
              <w:t>1.5</w:t>
            </w:r>
          </w:p>
        </w:tc>
        <w:tc>
          <w:tcPr>
            <w:tcW w:w="980" w:type="pct"/>
          </w:tcPr>
          <w:p w:rsidR="00D85D82" w:rsidRPr="000265EC" w:rsidRDefault="00D85D82" w:rsidP="00C85ABB">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Доля прибыльных сельскохозяйственных организаций в общем их числе</w:t>
            </w:r>
          </w:p>
        </w:tc>
        <w:tc>
          <w:tcPr>
            <w:tcW w:w="415" w:type="pct"/>
          </w:tcPr>
          <w:p w:rsidR="00D85D82" w:rsidRPr="000265EC" w:rsidRDefault="00D85D82" w:rsidP="003139C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«ВДЛ»</w:t>
            </w:r>
          </w:p>
          <w:p w:rsidR="00D85D82" w:rsidRPr="000265EC" w:rsidRDefault="00D85D82" w:rsidP="00E45227">
            <w:pPr>
              <w:jc w:val="center"/>
              <w:rPr>
                <w:rFonts w:ascii="Times New Roman" w:hAnsi="Times New Roman" w:cs="Times New Roman"/>
                <w:iCs/>
                <w:color w:val="auto"/>
              </w:rPr>
            </w:pPr>
          </w:p>
        </w:tc>
        <w:tc>
          <w:tcPr>
            <w:tcW w:w="391" w:type="pct"/>
          </w:tcPr>
          <w:p w:rsidR="00D85D82" w:rsidRPr="000265EC" w:rsidRDefault="00D85D82"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единиц</w:t>
            </w:r>
          </w:p>
        </w:tc>
        <w:tc>
          <w:tcPr>
            <w:tcW w:w="266"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313"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186"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100</w:t>
            </w:r>
          </w:p>
        </w:tc>
        <w:tc>
          <w:tcPr>
            <w:tcW w:w="240"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39"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03"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100</w:t>
            </w:r>
          </w:p>
        </w:tc>
        <w:tc>
          <w:tcPr>
            <w:tcW w:w="201"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42"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333"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100</w:t>
            </w:r>
          </w:p>
        </w:tc>
        <w:tc>
          <w:tcPr>
            <w:tcW w:w="302"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63"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18"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100</w:t>
            </w:r>
          </w:p>
        </w:tc>
      </w:tr>
    </w:tbl>
    <w:p w:rsidR="00C85ABB" w:rsidRPr="000265EC" w:rsidRDefault="00C85ABB" w:rsidP="009F28BE">
      <w:pPr>
        <w:ind w:left="3540" w:firstLine="708"/>
        <w:rPr>
          <w:rFonts w:ascii="Times New Roman" w:hAnsi="Times New Roman" w:cs="Times New Roman"/>
          <w:bCs/>
          <w:color w:val="auto"/>
          <w:spacing w:val="-9"/>
        </w:rPr>
      </w:pPr>
    </w:p>
    <w:p w:rsidR="00ED10DD" w:rsidRPr="000265EC" w:rsidRDefault="00ED10DD" w:rsidP="008F60EB">
      <w:pPr>
        <w:pStyle w:val="af1"/>
        <w:jc w:val="center"/>
        <w:rPr>
          <w:rFonts w:ascii="Times New Roman" w:hAnsi="Times New Roman" w:cs="Times New Roman"/>
          <w:sz w:val="24"/>
          <w:szCs w:val="24"/>
        </w:rPr>
      </w:pPr>
      <w:r w:rsidRPr="000265EC">
        <w:rPr>
          <w:rFonts w:ascii="Times New Roman" w:hAnsi="Times New Roman" w:cs="Times New Roman"/>
          <w:sz w:val="24"/>
          <w:szCs w:val="24"/>
        </w:rPr>
        <w:t>План достижения показателей комплекса процессных мероприятий</w:t>
      </w:r>
      <w:r w:rsidR="008F60EB">
        <w:rPr>
          <w:rFonts w:ascii="Times New Roman" w:hAnsi="Times New Roman" w:cs="Times New Roman"/>
          <w:sz w:val="24"/>
          <w:szCs w:val="24"/>
        </w:rPr>
        <w:t xml:space="preserve"> </w:t>
      </w:r>
      <w:r w:rsidRPr="000265EC">
        <w:rPr>
          <w:rFonts w:ascii="Times New Roman" w:hAnsi="Times New Roman" w:cs="Times New Roman"/>
          <w:sz w:val="24"/>
          <w:szCs w:val="24"/>
        </w:rPr>
        <w:t xml:space="preserve">в 2028 году </w:t>
      </w:r>
    </w:p>
    <w:p w:rsidR="00C85ABB" w:rsidRPr="000265EC" w:rsidRDefault="00C85ABB" w:rsidP="00ED10DD">
      <w:pPr>
        <w:pStyle w:val="af1"/>
        <w:jc w:val="center"/>
        <w:rPr>
          <w:rFonts w:ascii="Times New Roman" w:hAnsi="Times New Roman" w:cs="Times New Roman"/>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4"/>
        <w:gridCol w:w="1843"/>
        <w:gridCol w:w="849"/>
        <w:gridCol w:w="710"/>
        <w:gridCol w:w="425"/>
        <w:gridCol w:w="461"/>
        <w:gridCol w:w="382"/>
        <w:gridCol w:w="555"/>
        <w:gridCol w:w="310"/>
        <w:gridCol w:w="402"/>
        <w:gridCol w:w="406"/>
        <w:gridCol w:w="489"/>
        <w:gridCol w:w="710"/>
        <w:gridCol w:w="610"/>
        <w:gridCol w:w="555"/>
        <w:gridCol w:w="919"/>
      </w:tblGrid>
      <w:tr w:rsidR="000265EC" w:rsidRPr="000265EC" w:rsidTr="00FA4AC9">
        <w:trPr>
          <w:trHeight w:val="349"/>
          <w:jc w:val="center"/>
        </w:trPr>
        <w:tc>
          <w:tcPr>
            <w:tcW w:w="215" w:type="pct"/>
            <w:vMerge w:val="restart"/>
            <w:vAlign w:val="center"/>
          </w:tcPr>
          <w:p w:rsidR="0086274E" w:rsidRPr="000265EC" w:rsidRDefault="00ED10DD" w:rsidP="0086274E">
            <w:pPr>
              <w:spacing w:before="60" w:after="60"/>
              <w:jc w:val="center"/>
              <w:rPr>
                <w:rFonts w:ascii="Times New Roman" w:hAnsi="Times New Roman" w:cs="Times New Roman"/>
                <w:color w:val="auto"/>
              </w:rPr>
            </w:pPr>
            <w:r w:rsidRPr="000265EC">
              <w:rPr>
                <w:rFonts w:ascii="Times New Roman" w:hAnsi="Times New Roman" w:cs="Times New Roman"/>
                <w:color w:val="auto"/>
              </w:rPr>
              <w:t xml:space="preserve">№ </w:t>
            </w:r>
          </w:p>
          <w:p w:rsidR="00ED10DD" w:rsidRPr="000265EC" w:rsidRDefault="00ED10DD" w:rsidP="0086274E">
            <w:pPr>
              <w:spacing w:before="60" w:after="60"/>
              <w:jc w:val="center"/>
              <w:rPr>
                <w:rFonts w:ascii="Times New Roman" w:hAnsi="Times New Roman" w:cs="Times New Roman"/>
                <w:color w:val="auto"/>
              </w:rPr>
            </w:pPr>
            <w:r w:rsidRPr="000265EC">
              <w:rPr>
                <w:rFonts w:ascii="Times New Roman" w:hAnsi="Times New Roman" w:cs="Times New Roman"/>
                <w:color w:val="auto"/>
              </w:rPr>
              <w:t>п/п</w:t>
            </w:r>
          </w:p>
        </w:tc>
        <w:tc>
          <w:tcPr>
            <w:tcW w:w="916" w:type="pct"/>
            <w:vMerge w:val="restart"/>
            <w:vAlign w:val="center"/>
          </w:tcPr>
          <w:p w:rsidR="0086274E" w:rsidRPr="000265EC" w:rsidRDefault="00ED10DD" w:rsidP="0086274E">
            <w:pPr>
              <w:jc w:val="center"/>
              <w:rPr>
                <w:rFonts w:ascii="Times New Roman" w:hAnsi="Times New Roman" w:cs="Times New Roman"/>
                <w:color w:val="auto"/>
              </w:rPr>
            </w:pPr>
            <w:r w:rsidRPr="000265EC">
              <w:rPr>
                <w:rFonts w:ascii="Times New Roman" w:hAnsi="Times New Roman" w:cs="Times New Roman"/>
                <w:color w:val="auto"/>
              </w:rPr>
              <w:t xml:space="preserve">Показатели </w:t>
            </w:r>
          </w:p>
          <w:p w:rsidR="0086274E" w:rsidRPr="000265EC" w:rsidRDefault="00ED10DD" w:rsidP="0086274E">
            <w:pPr>
              <w:jc w:val="center"/>
              <w:rPr>
                <w:rFonts w:ascii="Times New Roman" w:hAnsi="Times New Roman" w:cs="Times New Roman"/>
                <w:color w:val="auto"/>
              </w:rPr>
            </w:pPr>
            <w:r w:rsidRPr="000265EC">
              <w:rPr>
                <w:rFonts w:ascii="Times New Roman" w:hAnsi="Times New Roman" w:cs="Times New Roman"/>
                <w:color w:val="auto"/>
              </w:rPr>
              <w:t xml:space="preserve">комплекса </w:t>
            </w:r>
          </w:p>
          <w:p w:rsidR="00ED10DD" w:rsidRPr="000265EC" w:rsidRDefault="00ED10DD" w:rsidP="0086274E">
            <w:pPr>
              <w:jc w:val="center"/>
              <w:rPr>
                <w:rFonts w:ascii="Times New Roman" w:hAnsi="Times New Roman" w:cs="Times New Roman"/>
                <w:color w:val="auto"/>
              </w:rPr>
            </w:pPr>
            <w:r w:rsidRPr="000265EC">
              <w:rPr>
                <w:rFonts w:ascii="Times New Roman" w:hAnsi="Times New Roman" w:cs="Times New Roman"/>
                <w:color w:val="auto"/>
              </w:rPr>
              <w:t>процессных мероприятий</w:t>
            </w:r>
          </w:p>
        </w:tc>
        <w:tc>
          <w:tcPr>
            <w:tcW w:w="422" w:type="pct"/>
            <w:vMerge w:val="restart"/>
            <w:vAlign w:val="center"/>
          </w:tcPr>
          <w:p w:rsidR="0086274E" w:rsidRPr="000265EC" w:rsidRDefault="00ED10DD" w:rsidP="0086274E">
            <w:pPr>
              <w:jc w:val="center"/>
              <w:rPr>
                <w:rFonts w:ascii="Times New Roman" w:hAnsi="Times New Roman" w:cs="Times New Roman"/>
                <w:color w:val="auto"/>
              </w:rPr>
            </w:pPr>
            <w:r w:rsidRPr="000265EC">
              <w:rPr>
                <w:rFonts w:ascii="Times New Roman" w:hAnsi="Times New Roman" w:cs="Times New Roman"/>
                <w:color w:val="auto"/>
              </w:rPr>
              <w:t>Уровень показа</w:t>
            </w:r>
            <w:r w:rsidR="0086274E" w:rsidRPr="000265EC">
              <w:rPr>
                <w:rFonts w:ascii="Times New Roman" w:hAnsi="Times New Roman" w:cs="Times New Roman"/>
                <w:color w:val="auto"/>
              </w:rPr>
              <w:t>-</w:t>
            </w:r>
          </w:p>
          <w:p w:rsidR="00ED10DD" w:rsidRPr="000265EC" w:rsidRDefault="00ED10DD" w:rsidP="0086274E">
            <w:pPr>
              <w:jc w:val="center"/>
              <w:rPr>
                <w:rFonts w:ascii="Times New Roman" w:hAnsi="Times New Roman" w:cs="Times New Roman"/>
                <w:color w:val="auto"/>
              </w:rPr>
            </w:pPr>
            <w:r w:rsidRPr="000265EC">
              <w:rPr>
                <w:rFonts w:ascii="Times New Roman" w:hAnsi="Times New Roman" w:cs="Times New Roman"/>
                <w:color w:val="auto"/>
              </w:rPr>
              <w:t>теля</w:t>
            </w:r>
          </w:p>
        </w:tc>
        <w:tc>
          <w:tcPr>
            <w:tcW w:w="353" w:type="pct"/>
            <w:vMerge w:val="restart"/>
            <w:vAlign w:val="center"/>
          </w:tcPr>
          <w:p w:rsidR="00ED10DD" w:rsidRPr="000265EC" w:rsidRDefault="00ED10DD" w:rsidP="0086274E">
            <w:pPr>
              <w:jc w:val="center"/>
              <w:rPr>
                <w:rFonts w:ascii="Times New Roman" w:hAnsi="Times New Roman" w:cs="Times New Roman"/>
                <w:color w:val="auto"/>
              </w:rPr>
            </w:pPr>
            <w:r w:rsidRPr="000265EC">
              <w:rPr>
                <w:rFonts w:ascii="Times New Roman" w:hAnsi="Times New Roman" w:cs="Times New Roman"/>
                <w:color w:val="auto"/>
              </w:rPr>
              <w:t>Единица измерения</w:t>
            </w:r>
          </w:p>
          <w:p w:rsidR="00ED10DD" w:rsidRPr="000265EC" w:rsidRDefault="00ED10DD" w:rsidP="0086274E">
            <w:pPr>
              <w:jc w:val="center"/>
              <w:rPr>
                <w:rFonts w:ascii="Times New Roman" w:hAnsi="Times New Roman" w:cs="Times New Roman"/>
                <w:color w:val="auto"/>
              </w:rPr>
            </w:pPr>
            <w:r w:rsidRPr="000265EC">
              <w:rPr>
                <w:rFonts w:ascii="Times New Roman" w:hAnsi="Times New Roman" w:cs="Times New Roman"/>
                <w:color w:val="auto"/>
              </w:rPr>
              <w:t>(по ОКЕИ)</w:t>
            </w:r>
          </w:p>
        </w:tc>
        <w:tc>
          <w:tcPr>
            <w:tcW w:w="2637" w:type="pct"/>
            <w:gridSpan w:val="11"/>
            <w:vAlign w:val="center"/>
          </w:tcPr>
          <w:p w:rsidR="00ED10DD" w:rsidRPr="000265EC" w:rsidRDefault="00ED10DD" w:rsidP="0086274E">
            <w:pPr>
              <w:spacing w:before="60" w:after="60"/>
              <w:ind w:left="-124"/>
              <w:jc w:val="center"/>
              <w:rPr>
                <w:rFonts w:ascii="Times New Roman" w:hAnsi="Times New Roman" w:cs="Times New Roman"/>
                <w:color w:val="auto"/>
              </w:rPr>
            </w:pPr>
            <w:r w:rsidRPr="000265EC">
              <w:rPr>
                <w:rFonts w:ascii="Times New Roman" w:hAnsi="Times New Roman" w:cs="Times New Roman"/>
                <w:color w:val="auto"/>
              </w:rPr>
              <w:t>Плановые значения по месяцам</w:t>
            </w:r>
          </w:p>
        </w:tc>
        <w:tc>
          <w:tcPr>
            <w:tcW w:w="458" w:type="pct"/>
            <w:vMerge w:val="restart"/>
            <w:vAlign w:val="center"/>
          </w:tcPr>
          <w:p w:rsidR="00ED10DD" w:rsidRPr="000265EC" w:rsidRDefault="00ED10DD" w:rsidP="0086274E">
            <w:pPr>
              <w:jc w:val="center"/>
              <w:rPr>
                <w:rFonts w:ascii="Times New Roman" w:hAnsi="Times New Roman" w:cs="Times New Roman"/>
                <w:color w:val="auto"/>
              </w:rPr>
            </w:pPr>
            <w:r w:rsidRPr="000265EC">
              <w:rPr>
                <w:rFonts w:ascii="Times New Roman" w:hAnsi="Times New Roman" w:cs="Times New Roman"/>
                <w:color w:val="auto"/>
              </w:rPr>
              <w:t>На конец 2028 года</w:t>
            </w:r>
          </w:p>
        </w:tc>
      </w:tr>
      <w:tr w:rsidR="000265EC" w:rsidRPr="000265EC" w:rsidTr="00FA4AC9">
        <w:trPr>
          <w:trHeight w:val="661"/>
          <w:jc w:val="center"/>
        </w:trPr>
        <w:tc>
          <w:tcPr>
            <w:tcW w:w="215" w:type="pct"/>
            <w:vMerge/>
            <w:vAlign w:val="center"/>
          </w:tcPr>
          <w:p w:rsidR="00ED10DD" w:rsidRPr="000265EC" w:rsidRDefault="00ED10DD" w:rsidP="0086274E">
            <w:pPr>
              <w:spacing w:before="60" w:after="60"/>
              <w:jc w:val="center"/>
              <w:rPr>
                <w:rFonts w:ascii="Times New Roman" w:hAnsi="Times New Roman" w:cs="Times New Roman"/>
                <w:color w:val="auto"/>
              </w:rPr>
            </w:pPr>
          </w:p>
        </w:tc>
        <w:tc>
          <w:tcPr>
            <w:tcW w:w="916" w:type="pct"/>
            <w:vMerge/>
            <w:vAlign w:val="center"/>
          </w:tcPr>
          <w:p w:rsidR="00ED10DD" w:rsidRPr="000265EC" w:rsidRDefault="00ED10DD" w:rsidP="0086274E">
            <w:pPr>
              <w:spacing w:before="60" w:after="60"/>
              <w:jc w:val="center"/>
              <w:rPr>
                <w:rFonts w:ascii="Times New Roman" w:hAnsi="Times New Roman" w:cs="Times New Roman"/>
                <w:color w:val="auto"/>
              </w:rPr>
            </w:pPr>
          </w:p>
        </w:tc>
        <w:tc>
          <w:tcPr>
            <w:tcW w:w="422" w:type="pct"/>
            <w:vMerge/>
            <w:vAlign w:val="center"/>
          </w:tcPr>
          <w:p w:rsidR="00ED10DD" w:rsidRPr="000265EC" w:rsidRDefault="00ED10DD" w:rsidP="0086274E">
            <w:pPr>
              <w:spacing w:before="60" w:after="60"/>
              <w:jc w:val="center"/>
              <w:rPr>
                <w:rFonts w:ascii="Times New Roman" w:hAnsi="Times New Roman" w:cs="Times New Roman"/>
                <w:color w:val="auto"/>
              </w:rPr>
            </w:pPr>
          </w:p>
        </w:tc>
        <w:tc>
          <w:tcPr>
            <w:tcW w:w="353" w:type="pct"/>
            <w:vMerge/>
            <w:vAlign w:val="center"/>
          </w:tcPr>
          <w:p w:rsidR="00ED10DD" w:rsidRPr="000265EC" w:rsidRDefault="00ED10DD" w:rsidP="0086274E">
            <w:pPr>
              <w:spacing w:before="60" w:after="60"/>
              <w:jc w:val="center"/>
              <w:rPr>
                <w:rFonts w:ascii="Times New Roman" w:hAnsi="Times New Roman" w:cs="Times New Roman"/>
                <w:color w:val="auto"/>
              </w:rPr>
            </w:pPr>
          </w:p>
        </w:tc>
        <w:tc>
          <w:tcPr>
            <w:tcW w:w="211" w:type="pct"/>
            <w:vAlign w:val="center"/>
          </w:tcPr>
          <w:p w:rsidR="00ED10DD" w:rsidRPr="000265EC" w:rsidRDefault="00ED10DD"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январь</w:t>
            </w:r>
          </w:p>
        </w:tc>
        <w:tc>
          <w:tcPr>
            <w:tcW w:w="229" w:type="pct"/>
            <w:vAlign w:val="center"/>
          </w:tcPr>
          <w:p w:rsidR="00ED10DD" w:rsidRPr="000265EC" w:rsidRDefault="00ED10DD"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февраль</w:t>
            </w:r>
          </w:p>
        </w:tc>
        <w:tc>
          <w:tcPr>
            <w:tcW w:w="190" w:type="pct"/>
            <w:vAlign w:val="center"/>
          </w:tcPr>
          <w:p w:rsidR="00ED10DD" w:rsidRPr="000265EC" w:rsidRDefault="00ED10DD"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март</w:t>
            </w:r>
          </w:p>
        </w:tc>
        <w:tc>
          <w:tcPr>
            <w:tcW w:w="276" w:type="pct"/>
            <w:vAlign w:val="center"/>
          </w:tcPr>
          <w:p w:rsidR="00ED10DD" w:rsidRPr="000265EC" w:rsidRDefault="00ED10DD"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апрель</w:t>
            </w:r>
          </w:p>
        </w:tc>
        <w:tc>
          <w:tcPr>
            <w:tcW w:w="154" w:type="pct"/>
            <w:vAlign w:val="center"/>
          </w:tcPr>
          <w:p w:rsidR="00ED10DD" w:rsidRPr="000265EC" w:rsidRDefault="00ED10DD"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май</w:t>
            </w:r>
          </w:p>
        </w:tc>
        <w:tc>
          <w:tcPr>
            <w:tcW w:w="200" w:type="pct"/>
            <w:vAlign w:val="center"/>
          </w:tcPr>
          <w:p w:rsidR="00ED10DD" w:rsidRPr="000265EC" w:rsidRDefault="00ED10DD"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июнь</w:t>
            </w:r>
          </w:p>
        </w:tc>
        <w:tc>
          <w:tcPr>
            <w:tcW w:w="202" w:type="pct"/>
            <w:vAlign w:val="center"/>
          </w:tcPr>
          <w:p w:rsidR="00ED10DD" w:rsidRPr="000265EC" w:rsidRDefault="00ED10DD"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июль</w:t>
            </w:r>
          </w:p>
        </w:tc>
        <w:tc>
          <w:tcPr>
            <w:tcW w:w="243" w:type="pct"/>
            <w:vAlign w:val="center"/>
          </w:tcPr>
          <w:p w:rsidR="00ED10DD" w:rsidRPr="000265EC" w:rsidRDefault="00ED10DD"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август</w:t>
            </w:r>
          </w:p>
        </w:tc>
        <w:tc>
          <w:tcPr>
            <w:tcW w:w="353" w:type="pct"/>
            <w:vAlign w:val="center"/>
          </w:tcPr>
          <w:p w:rsidR="00ED10DD" w:rsidRPr="000265EC" w:rsidRDefault="00ED10DD"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сентябрь</w:t>
            </w:r>
          </w:p>
        </w:tc>
        <w:tc>
          <w:tcPr>
            <w:tcW w:w="303" w:type="pct"/>
            <w:vAlign w:val="center"/>
          </w:tcPr>
          <w:p w:rsidR="00ED10DD" w:rsidRPr="000265EC" w:rsidRDefault="00ED10DD"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октябрь</w:t>
            </w:r>
          </w:p>
        </w:tc>
        <w:tc>
          <w:tcPr>
            <w:tcW w:w="275" w:type="pct"/>
            <w:vAlign w:val="center"/>
          </w:tcPr>
          <w:p w:rsidR="00ED10DD" w:rsidRPr="000265EC" w:rsidRDefault="00ED10DD"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ноябрь</w:t>
            </w:r>
          </w:p>
        </w:tc>
        <w:tc>
          <w:tcPr>
            <w:tcW w:w="458" w:type="pct"/>
            <w:vMerge/>
            <w:vAlign w:val="center"/>
          </w:tcPr>
          <w:p w:rsidR="00ED10DD" w:rsidRPr="000265EC" w:rsidRDefault="00ED10DD" w:rsidP="0086274E">
            <w:pPr>
              <w:spacing w:before="60" w:after="60"/>
              <w:jc w:val="center"/>
              <w:rPr>
                <w:rFonts w:ascii="Times New Roman" w:hAnsi="Times New Roman" w:cs="Times New Roman"/>
                <w:color w:val="auto"/>
              </w:rPr>
            </w:pPr>
          </w:p>
        </w:tc>
      </w:tr>
      <w:tr w:rsidR="000265EC" w:rsidRPr="000265EC" w:rsidTr="00FA4AC9">
        <w:trPr>
          <w:trHeight w:val="386"/>
          <w:jc w:val="center"/>
        </w:trPr>
        <w:tc>
          <w:tcPr>
            <w:tcW w:w="215" w:type="pct"/>
          </w:tcPr>
          <w:p w:rsidR="00ED10DD" w:rsidRPr="000265EC" w:rsidRDefault="00ED10DD" w:rsidP="0086274E">
            <w:pPr>
              <w:spacing w:line="240" w:lineRule="atLeast"/>
              <w:jc w:val="center"/>
              <w:rPr>
                <w:rFonts w:ascii="Times New Roman" w:hAnsi="Times New Roman" w:cs="Times New Roman"/>
                <w:color w:val="auto"/>
              </w:rPr>
            </w:pPr>
            <w:r w:rsidRPr="000265EC">
              <w:rPr>
                <w:rFonts w:ascii="Times New Roman" w:hAnsi="Times New Roman" w:cs="Times New Roman"/>
                <w:color w:val="auto"/>
              </w:rPr>
              <w:t>4.</w:t>
            </w:r>
          </w:p>
        </w:tc>
        <w:tc>
          <w:tcPr>
            <w:tcW w:w="4785" w:type="pct"/>
            <w:gridSpan w:val="15"/>
            <w:vAlign w:val="center"/>
          </w:tcPr>
          <w:p w:rsidR="00ED10DD" w:rsidRPr="000265EC" w:rsidRDefault="005B7F76" w:rsidP="00E97C0F">
            <w:pPr>
              <w:spacing w:line="240" w:lineRule="atLeast"/>
              <w:rPr>
                <w:rFonts w:ascii="Times New Roman" w:hAnsi="Times New Roman" w:cs="Times New Roman"/>
                <w:color w:val="auto"/>
              </w:rPr>
            </w:pPr>
            <w:r w:rsidRPr="000265EC">
              <w:rPr>
                <w:rFonts w:ascii="Times New Roman" w:hAnsi="Times New Roman" w:cs="Times New Roman"/>
                <w:color w:val="auto"/>
              </w:rPr>
              <w:t>Задача «Стимулирование достижений положительных результатов финансово-хозяйственной деятельности предприятий».</w:t>
            </w:r>
          </w:p>
        </w:tc>
      </w:tr>
      <w:tr w:rsidR="000265EC" w:rsidRPr="000265EC" w:rsidTr="00FA4AC9">
        <w:trPr>
          <w:trHeight w:val="386"/>
          <w:jc w:val="center"/>
        </w:trPr>
        <w:tc>
          <w:tcPr>
            <w:tcW w:w="215" w:type="pct"/>
          </w:tcPr>
          <w:p w:rsidR="00492BD3" w:rsidRPr="000265EC" w:rsidRDefault="00492BD3" w:rsidP="00E45227">
            <w:pPr>
              <w:jc w:val="center"/>
              <w:rPr>
                <w:rFonts w:ascii="Times New Roman" w:hAnsi="Times New Roman" w:cs="Times New Roman"/>
                <w:color w:val="auto"/>
              </w:rPr>
            </w:pPr>
            <w:r w:rsidRPr="000265EC">
              <w:rPr>
                <w:rFonts w:ascii="Times New Roman" w:hAnsi="Times New Roman" w:cs="Times New Roman"/>
                <w:color w:val="auto"/>
              </w:rPr>
              <w:t>1.1</w:t>
            </w:r>
          </w:p>
        </w:tc>
        <w:tc>
          <w:tcPr>
            <w:tcW w:w="916" w:type="pct"/>
          </w:tcPr>
          <w:p w:rsidR="00492BD3" w:rsidRPr="000265EC" w:rsidRDefault="00492BD3" w:rsidP="00C85ABB">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Валовое производство зерновых и зернобобовых </w:t>
            </w:r>
            <w:r w:rsidRPr="000265EC">
              <w:rPr>
                <w:rFonts w:ascii="Times New Roman" w:hAnsi="Times New Roman" w:cs="Times New Roman"/>
                <w:color w:val="auto"/>
              </w:rPr>
              <w:lastRenderedPageBreak/>
              <w:t>культур</w:t>
            </w:r>
          </w:p>
        </w:tc>
        <w:tc>
          <w:tcPr>
            <w:tcW w:w="422" w:type="pct"/>
          </w:tcPr>
          <w:p w:rsidR="00492BD3" w:rsidRPr="000265EC" w:rsidRDefault="00492BD3" w:rsidP="00E45227">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lastRenderedPageBreak/>
              <w:t>«МП»</w:t>
            </w:r>
          </w:p>
        </w:tc>
        <w:tc>
          <w:tcPr>
            <w:tcW w:w="353" w:type="pct"/>
          </w:tcPr>
          <w:p w:rsidR="00492BD3" w:rsidRPr="000265EC" w:rsidRDefault="00492BD3"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211"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29"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190"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76"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154"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00"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02"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43"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353"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303"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75"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98,3</w:t>
            </w:r>
          </w:p>
        </w:tc>
        <w:tc>
          <w:tcPr>
            <w:tcW w:w="458" w:type="pct"/>
          </w:tcPr>
          <w:p w:rsidR="00492BD3" w:rsidRPr="000265EC" w:rsidRDefault="00492BD3" w:rsidP="006116AD">
            <w:pPr>
              <w:jc w:val="center"/>
              <w:rPr>
                <w:rFonts w:ascii="Times New Roman" w:hAnsi="Times New Roman" w:cs="Times New Roman"/>
                <w:color w:val="auto"/>
              </w:rPr>
            </w:pPr>
            <w:r w:rsidRPr="000265EC">
              <w:rPr>
                <w:rFonts w:ascii="Times New Roman" w:hAnsi="Times New Roman" w:cs="Times New Roman"/>
                <w:color w:val="auto"/>
              </w:rPr>
              <w:t>98,3</w:t>
            </w:r>
          </w:p>
        </w:tc>
      </w:tr>
      <w:tr w:rsidR="000265EC" w:rsidRPr="000265EC" w:rsidTr="00FA4AC9">
        <w:trPr>
          <w:trHeight w:val="386"/>
          <w:jc w:val="center"/>
        </w:trPr>
        <w:tc>
          <w:tcPr>
            <w:tcW w:w="215" w:type="pct"/>
          </w:tcPr>
          <w:p w:rsidR="00D85D82" w:rsidRPr="000265EC" w:rsidRDefault="00D85D82" w:rsidP="005B7F76">
            <w:pPr>
              <w:jc w:val="center"/>
              <w:rPr>
                <w:rFonts w:ascii="Times New Roman" w:hAnsi="Times New Roman" w:cs="Times New Roman"/>
                <w:color w:val="auto"/>
              </w:rPr>
            </w:pPr>
            <w:r w:rsidRPr="000265EC">
              <w:rPr>
                <w:rFonts w:ascii="Times New Roman" w:hAnsi="Times New Roman" w:cs="Times New Roman"/>
                <w:color w:val="auto"/>
              </w:rPr>
              <w:t>1.2</w:t>
            </w:r>
          </w:p>
        </w:tc>
        <w:tc>
          <w:tcPr>
            <w:tcW w:w="916" w:type="pct"/>
            <w:shd w:val="clear" w:color="auto" w:fill="FFFFFF" w:themeFill="background1"/>
          </w:tcPr>
          <w:p w:rsidR="00D85D82" w:rsidRPr="000265EC" w:rsidRDefault="00D85D82" w:rsidP="00C85ABB">
            <w:pPr>
              <w:rPr>
                <w:rFonts w:ascii="Times New Roman" w:hAnsi="Times New Roman" w:cs="Times New Roman"/>
                <w:color w:val="auto"/>
              </w:rPr>
            </w:pPr>
            <w:r w:rsidRPr="000265EC">
              <w:rPr>
                <w:rFonts w:ascii="Times New Roman" w:hAnsi="Times New Roman" w:cs="Times New Roman"/>
                <w:color w:val="auto"/>
              </w:rPr>
              <w:t>Валовое производство молока</w:t>
            </w:r>
          </w:p>
        </w:tc>
        <w:tc>
          <w:tcPr>
            <w:tcW w:w="422" w:type="pct"/>
          </w:tcPr>
          <w:p w:rsidR="00D85D82" w:rsidRPr="000265EC" w:rsidRDefault="00D85D82" w:rsidP="00E45227">
            <w:pPr>
              <w:jc w:val="center"/>
              <w:rPr>
                <w:rFonts w:ascii="Times New Roman" w:hAnsi="Times New Roman" w:cs="Times New Roman"/>
                <w:color w:val="auto"/>
              </w:rPr>
            </w:pPr>
            <w:r w:rsidRPr="000265EC">
              <w:rPr>
                <w:rFonts w:ascii="Times New Roman" w:hAnsi="Times New Roman" w:cs="Times New Roman"/>
                <w:iCs/>
                <w:color w:val="auto"/>
              </w:rPr>
              <w:t>«МП»</w:t>
            </w:r>
          </w:p>
        </w:tc>
        <w:tc>
          <w:tcPr>
            <w:tcW w:w="353" w:type="pct"/>
          </w:tcPr>
          <w:p w:rsidR="00D85D82" w:rsidRPr="000265EC" w:rsidRDefault="00D85D82"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211"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29"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190" w:type="pct"/>
          </w:tcPr>
          <w:p w:rsidR="00D85D82" w:rsidRPr="000265EC" w:rsidRDefault="00D85D82" w:rsidP="00D85D82">
            <w:pPr>
              <w:jc w:val="center"/>
              <w:rPr>
                <w:rFonts w:ascii="Times New Roman" w:hAnsi="Times New Roman" w:cs="Times New Roman"/>
                <w:color w:val="auto"/>
              </w:rPr>
            </w:pPr>
            <w:r w:rsidRPr="000265EC">
              <w:rPr>
                <w:rFonts w:ascii="Times New Roman" w:hAnsi="Times New Roman" w:cs="Times New Roman"/>
                <w:color w:val="auto"/>
              </w:rPr>
              <w:t>5,2</w:t>
            </w:r>
          </w:p>
        </w:tc>
        <w:tc>
          <w:tcPr>
            <w:tcW w:w="276"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154"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00"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5,8</w:t>
            </w:r>
          </w:p>
        </w:tc>
        <w:tc>
          <w:tcPr>
            <w:tcW w:w="202"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43"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353"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5,4</w:t>
            </w:r>
          </w:p>
        </w:tc>
        <w:tc>
          <w:tcPr>
            <w:tcW w:w="303"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75" w:type="pct"/>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458" w:type="pct"/>
          </w:tcPr>
          <w:p w:rsidR="00D85D82" w:rsidRPr="000265EC" w:rsidRDefault="00D85D82" w:rsidP="00D85D82">
            <w:pPr>
              <w:jc w:val="center"/>
              <w:rPr>
                <w:rFonts w:ascii="Times New Roman" w:hAnsi="Times New Roman" w:cs="Times New Roman"/>
                <w:color w:val="auto"/>
              </w:rPr>
            </w:pPr>
            <w:r w:rsidRPr="000265EC">
              <w:rPr>
                <w:rFonts w:ascii="Times New Roman" w:hAnsi="Times New Roman" w:cs="Times New Roman"/>
                <w:color w:val="auto"/>
              </w:rPr>
              <w:t>22,1</w:t>
            </w:r>
          </w:p>
        </w:tc>
      </w:tr>
      <w:tr w:rsidR="000265EC" w:rsidRPr="000265EC" w:rsidTr="00FA4AC9">
        <w:trPr>
          <w:trHeight w:val="386"/>
          <w:jc w:val="center"/>
        </w:trPr>
        <w:tc>
          <w:tcPr>
            <w:tcW w:w="215" w:type="pct"/>
          </w:tcPr>
          <w:p w:rsidR="00D85D82" w:rsidRPr="000265EC" w:rsidRDefault="00D85D82" w:rsidP="005B7F76">
            <w:pPr>
              <w:jc w:val="center"/>
              <w:rPr>
                <w:rFonts w:ascii="Times New Roman" w:hAnsi="Times New Roman" w:cs="Times New Roman"/>
                <w:color w:val="auto"/>
              </w:rPr>
            </w:pPr>
            <w:r w:rsidRPr="000265EC">
              <w:rPr>
                <w:rFonts w:ascii="Times New Roman" w:hAnsi="Times New Roman" w:cs="Times New Roman"/>
                <w:color w:val="auto"/>
              </w:rPr>
              <w:t>1.3</w:t>
            </w:r>
          </w:p>
        </w:tc>
        <w:tc>
          <w:tcPr>
            <w:tcW w:w="916" w:type="pct"/>
          </w:tcPr>
          <w:p w:rsidR="00D85D82" w:rsidRPr="000265EC" w:rsidRDefault="00D85D82" w:rsidP="00C85ABB">
            <w:pPr>
              <w:rPr>
                <w:rFonts w:ascii="Times New Roman" w:hAnsi="Times New Roman" w:cs="Times New Roman"/>
                <w:color w:val="auto"/>
              </w:rPr>
            </w:pPr>
            <w:r w:rsidRPr="000265EC">
              <w:rPr>
                <w:rFonts w:ascii="Times New Roman" w:hAnsi="Times New Roman" w:cs="Times New Roman"/>
                <w:color w:val="auto"/>
              </w:rPr>
              <w:t>Валовое производство скота и птицы на убой (в живом весе)</w:t>
            </w:r>
          </w:p>
        </w:tc>
        <w:tc>
          <w:tcPr>
            <w:tcW w:w="422" w:type="pct"/>
          </w:tcPr>
          <w:p w:rsidR="00D85D82" w:rsidRPr="000265EC" w:rsidRDefault="00D85D82" w:rsidP="00E45227">
            <w:pPr>
              <w:jc w:val="center"/>
              <w:rPr>
                <w:rFonts w:ascii="Times New Roman" w:hAnsi="Times New Roman" w:cs="Times New Roman"/>
                <w:color w:val="auto"/>
              </w:rPr>
            </w:pPr>
            <w:r w:rsidRPr="000265EC">
              <w:rPr>
                <w:rFonts w:ascii="Times New Roman" w:hAnsi="Times New Roman" w:cs="Times New Roman"/>
                <w:iCs/>
                <w:color w:val="auto"/>
              </w:rPr>
              <w:t>«МП»</w:t>
            </w:r>
          </w:p>
        </w:tc>
        <w:tc>
          <w:tcPr>
            <w:tcW w:w="353" w:type="pct"/>
          </w:tcPr>
          <w:p w:rsidR="00D85D82" w:rsidRPr="000265EC" w:rsidRDefault="00D85D82"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211"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29"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190" w:type="pct"/>
            <w:shd w:val="clear" w:color="auto" w:fill="auto"/>
          </w:tcPr>
          <w:p w:rsidR="00D85D82" w:rsidRPr="000265EC" w:rsidRDefault="00D85D82" w:rsidP="00D85D82">
            <w:pPr>
              <w:jc w:val="center"/>
              <w:rPr>
                <w:rFonts w:ascii="Times New Roman" w:hAnsi="Times New Roman" w:cs="Times New Roman"/>
                <w:color w:val="auto"/>
              </w:rPr>
            </w:pPr>
            <w:r w:rsidRPr="000265EC">
              <w:rPr>
                <w:rFonts w:ascii="Times New Roman" w:hAnsi="Times New Roman" w:cs="Times New Roman"/>
                <w:color w:val="auto"/>
              </w:rPr>
              <w:t>0,5</w:t>
            </w:r>
          </w:p>
        </w:tc>
        <w:tc>
          <w:tcPr>
            <w:tcW w:w="276"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154"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00"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0,3</w:t>
            </w:r>
          </w:p>
        </w:tc>
        <w:tc>
          <w:tcPr>
            <w:tcW w:w="202"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43"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353"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0,4</w:t>
            </w:r>
          </w:p>
        </w:tc>
        <w:tc>
          <w:tcPr>
            <w:tcW w:w="303"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275" w:type="pct"/>
            <w:shd w:val="clear" w:color="auto" w:fill="auto"/>
          </w:tcPr>
          <w:p w:rsidR="00D85D82" w:rsidRPr="000265EC" w:rsidRDefault="00D85D82" w:rsidP="00504CCA">
            <w:pPr>
              <w:jc w:val="center"/>
              <w:rPr>
                <w:rFonts w:ascii="Times New Roman" w:hAnsi="Times New Roman" w:cs="Times New Roman"/>
                <w:color w:val="auto"/>
              </w:rPr>
            </w:pPr>
            <w:r w:rsidRPr="000265EC">
              <w:rPr>
                <w:rFonts w:ascii="Times New Roman" w:hAnsi="Times New Roman" w:cs="Times New Roman"/>
                <w:color w:val="auto"/>
              </w:rPr>
              <w:t>-</w:t>
            </w:r>
          </w:p>
        </w:tc>
        <w:tc>
          <w:tcPr>
            <w:tcW w:w="458" w:type="pct"/>
            <w:shd w:val="clear" w:color="auto" w:fill="auto"/>
          </w:tcPr>
          <w:p w:rsidR="00D85D82" w:rsidRPr="000265EC" w:rsidRDefault="00D85D82" w:rsidP="00D85D82">
            <w:pPr>
              <w:jc w:val="center"/>
              <w:rPr>
                <w:rFonts w:ascii="Times New Roman" w:hAnsi="Times New Roman" w:cs="Times New Roman"/>
                <w:color w:val="auto"/>
              </w:rPr>
            </w:pPr>
            <w:r w:rsidRPr="000265EC">
              <w:rPr>
                <w:rFonts w:ascii="Times New Roman" w:hAnsi="Times New Roman" w:cs="Times New Roman"/>
                <w:color w:val="auto"/>
              </w:rPr>
              <w:t>1,6</w:t>
            </w:r>
          </w:p>
        </w:tc>
      </w:tr>
      <w:tr w:rsidR="000265EC" w:rsidRPr="000265EC" w:rsidTr="00FA4AC9">
        <w:trPr>
          <w:trHeight w:val="386"/>
          <w:jc w:val="center"/>
        </w:trPr>
        <w:tc>
          <w:tcPr>
            <w:tcW w:w="215" w:type="pct"/>
          </w:tcPr>
          <w:p w:rsidR="00D85D82" w:rsidRPr="000265EC" w:rsidRDefault="00D85D82" w:rsidP="005B7F76">
            <w:pPr>
              <w:jc w:val="center"/>
              <w:rPr>
                <w:rFonts w:ascii="Times New Roman" w:hAnsi="Times New Roman" w:cs="Times New Roman"/>
                <w:color w:val="auto"/>
              </w:rPr>
            </w:pPr>
            <w:r w:rsidRPr="000265EC">
              <w:rPr>
                <w:rFonts w:ascii="Times New Roman" w:hAnsi="Times New Roman" w:cs="Times New Roman"/>
                <w:color w:val="auto"/>
              </w:rPr>
              <w:t>1.4</w:t>
            </w:r>
          </w:p>
        </w:tc>
        <w:tc>
          <w:tcPr>
            <w:tcW w:w="916" w:type="pct"/>
          </w:tcPr>
          <w:p w:rsidR="00D85D82" w:rsidRPr="000265EC" w:rsidRDefault="00D85D82" w:rsidP="00C85ABB">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Валовая продукция сельского хозяйства (в сопоставимых ценах 2022 г.)</w:t>
            </w:r>
          </w:p>
          <w:p w:rsidR="00D85D82" w:rsidRPr="000265EC" w:rsidRDefault="00D85D82" w:rsidP="00C85ABB">
            <w:pPr>
              <w:rPr>
                <w:rFonts w:ascii="Times New Roman" w:hAnsi="Times New Roman" w:cs="Times New Roman"/>
                <w:color w:val="auto"/>
              </w:rPr>
            </w:pPr>
          </w:p>
        </w:tc>
        <w:tc>
          <w:tcPr>
            <w:tcW w:w="422" w:type="pct"/>
          </w:tcPr>
          <w:p w:rsidR="00D85D82" w:rsidRPr="000265EC" w:rsidRDefault="00D85D82" w:rsidP="00E45227">
            <w:pPr>
              <w:jc w:val="center"/>
              <w:rPr>
                <w:rFonts w:ascii="Times New Roman" w:hAnsi="Times New Roman" w:cs="Times New Roman"/>
                <w:iCs/>
                <w:color w:val="auto"/>
              </w:rPr>
            </w:pPr>
            <w:r w:rsidRPr="000265EC">
              <w:rPr>
                <w:rFonts w:ascii="Times New Roman" w:hAnsi="Times New Roman" w:cs="Times New Roman"/>
                <w:iCs/>
                <w:color w:val="auto"/>
              </w:rPr>
              <w:t>«МП»</w:t>
            </w:r>
          </w:p>
        </w:tc>
        <w:tc>
          <w:tcPr>
            <w:tcW w:w="353" w:type="pct"/>
          </w:tcPr>
          <w:p w:rsidR="00D85D82" w:rsidRPr="000265EC" w:rsidRDefault="00D85D82"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млн.руб.</w:t>
            </w:r>
          </w:p>
        </w:tc>
        <w:tc>
          <w:tcPr>
            <w:tcW w:w="211"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29"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190"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76"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154"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00"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02"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43"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353"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303"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75"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458"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3077,5</w:t>
            </w:r>
          </w:p>
        </w:tc>
      </w:tr>
      <w:tr w:rsidR="000265EC" w:rsidRPr="000265EC" w:rsidTr="00FA4AC9">
        <w:trPr>
          <w:trHeight w:val="386"/>
          <w:jc w:val="center"/>
        </w:trPr>
        <w:tc>
          <w:tcPr>
            <w:tcW w:w="215" w:type="pct"/>
          </w:tcPr>
          <w:p w:rsidR="00D85D82" w:rsidRPr="000265EC" w:rsidRDefault="00D85D82" w:rsidP="005B7F76">
            <w:pPr>
              <w:jc w:val="center"/>
              <w:rPr>
                <w:rFonts w:ascii="Times New Roman" w:hAnsi="Times New Roman" w:cs="Times New Roman"/>
                <w:color w:val="auto"/>
              </w:rPr>
            </w:pPr>
            <w:r w:rsidRPr="000265EC">
              <w:rPr>
                <w:rFonts w:ascii="Times New Roman" w:hAnsi="Times New Roman" w:cs="Times New Roman"/>
                <w:color w:val="auto"/>
              </w:rPr>
              <w:t>1.5</w:t>
            </w:r>
          </w:p>
        </w:tc>
        <w:tc>
          <w:tcPr>
            <w:tcW w:w="916" w:type="pct"/>
          </w:tcPr>
          <w:p w:rsidR="00D85D82" w:rsidRPr="000265EC" w:rsidRDefault="00D85D82" w:rsidP="00C85ABB">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Доля прибыльных сельскохозяйственных организаций в общем их числе</w:t>
            </w:r>
          </w:p>
        </w:tc>
        <w:tc>
          <w:tcPr>
            <w:tcW w:w="422" w:type="pct"/>
          </w:tcPr>
          <w:p w:rsidR="00D85D82" w:rsidRPr="000265EC" w:rsidRDefault="00D85D82" w:rsidP="003139C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«ВДЛ»</w:t>
            </w:r>
          </w:p>
          <w:p w:rsidR="00D85D82" w:rsidRPr="000265EC" w:rsidRDefault="00D85D82" w:rsidP="00E45227">
            <w:pPr>
              <w:jc w:val="center"/>
              <w:rPr>
                <w:rFonts w:ascii="Times New Roman" w:hAnsi="Times New Roman" w:cs="Times New Roman"/>
                <w:iCs/>
                <w:color w:val="auto"/>
              </w:rPr>
            </w:pPr>
          </w:p>
        </w:tc>
        <w:tc>
          <w:tcPr>
            <w:tcW w:w="353" w:type="pct"/>
          </w:tcPr>
          <w:p w:rsidR="00D85D82" w:rsidRPr="000265EC" w:rsidRDefault="00D85D82" w:rsidP="00E4522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p w:rsidR="00D85D82" w:rsidRPr="000265EC" w:rsidRDefault="00D85D82" w:rsidP="003139CD">
            <w:pPr>
              <w:rPr>
                <w:rFonts w:ascii="Times New Roman" w:hAnsi="Times New Roman" w:cs="Times New Roman"/>
                <w:color w:val="auto"/>
              </w:rPr>
            </w:pPr>
          </w:p>
        </w:tc>
        <w:tc>
          <w:tcPr>
            <w:tcW w:w="211"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29"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190"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100</w:t>
            </w:r>
          </w:p>
        </w:tc>
        <w:tc>
          <w:tcPr>
            <w:tcW w:w="276"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154"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00"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100</w:t>
            </w:r>
          </w:p>
        </w:tc>
        <w:tc>
          <w:tcPr>
            <w:tcW w:w="202"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43"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353"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100</w:t>
            </w:r>
          </w:p>
        </w:tc>
        <w:tc>
          <w:tcPr>
            <w:tcW w:w="303"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275"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w:t>
            </w:r>
          </w:p>
        </w:tc>
        <w:tc>
          <w:tcPr>
            <w:tcW w:w="458" w:type="pct"/>
            <w:shd w:val="clear" w:color="auto" w:fill="auto"/>
          </w:tcPr>
          <w:p w:rsidR="00D85D82" w:rsidRPr="000265EC" w:rsidRDefault="00D85D82" w:rsidP="006116AD">
            <w:pPr>
              <w:jc w:val="center"/>
              <w:rPr>
                <w:rFonts w:ascii="Times New Roman" w:hAnsi="Times New Roman" w:cs="Times New Roman"/>
                <w:color w:val="auto"/>
              </w:rPr>
            </w:pPr>
            <w:r w:rsidRPr="000265EC">
              <w:rPr>
                <w:rFonts w:ascii="Times New Roman" w:hAnsi="Times New Roman" w:cs="Times New Roman"/>
                <w:color w:val="auto"/>
              </w:rPr>
              <w:t>100</w:t>
            </w:r>
          </w:p>
        </w:tc>
      </w:tr>
    </w:tbl>
    <w:p w:rsidR="00C85ABB" w:rsidRPr="00FB6127" w:rsidRDefault="00C85ABB" w:rsidP="008F60EB">
      <w:pPr>
        <w:ind w:left="3540" w:firstLine="708"/>
        <w:jc w:val="center"/>
        <w:rPr>
          <w:rFonts w:ascii="Times New Roman" w:hAnsi="Times New Roman" w:cs="Times New Roman"/>
          <w:b/>
          <w:bCs/>
          <w:color w:val="auto"/>
          <w:spacing w:val="-9"/>
        </w:rPr>
      </w:pPr>
    </w:p>
    <w:p w:rsidR="007B7352" w:rsidRPr="00FB6127" w:rsidRDefault="00E45227" w:rsidP="008F60EB">
      <w:pPr>
        <w:autoSpaceDE w:val="0"/>
        <w:autoSpaceDN w:val="0"/>
        <w:adjustRightInd w:val="0"/>
        <w:ind w:left="3402" w:hanging="2835"/>
        <w:jc w:val="center"/>
        <w:rPr>
          <w:rFonts w:ascii="Times New Roman" w:hAnsi="Times New Roman" w:cs="Times New Roman"/>
          <w:b/>
          <w:color w:val="auto"/>
        </w:rPr>
      </w:pPr>
      <w:r w:rsidRPr="00FB6127">
        <w:rPr>
          <w:rFonts w:ascii="Times New Roman" w:hAnsi="Times New Roman" w:cs="Times New Roman"/>
          <w:b/>
          <w:color w:val="auto"/>
        </w:rPr>
        <w:t>4</w:t>
      </w:r>
      <w:r w:rsidR="007B7352" w:rsidRPr="00FB6127">
        <w:rPr>
          <w:rFonts w:ascii="Times New Roman" w:hAnsi="Times New Roman" w:cs="Times New Roman"/>
          <w:b/>
          <w:color w:val="auto"/>
        </w:rPr>
        <w:t>.</w:t>
      </w:r>
      <w:r w:rsidR="008F60EB" w:rsidRPr="00FB6127">
        <w:rPr>
          <w:rFonts w:ascii="Times New Roman" w:hAnsi="Times New Roman" w:cs="Times New Roman"/>
          <w:b/>
          <w:color w:val="auto"/>
        </w:rPr>
        <w:t xml:space="preserve"> </w:t>
      </w:r>
      <w:r w:rsidR="007B7352" w:rsidRPr="00FB6127">
        <w:rPr>
          <w:rFonts w:ascii="Times New Roman" w:hAnsi="Times New Roman" w:cs="Times New Roman"/>
          <w:b/>
          <w:color w:val="auto"/>
        </w:rPr>
        <w:t>Перечень</w:t>
      </w:r>
      <w:r w:rsidR="007B7352" w:rsidRPr="00FB6127">
        <w:rPr>
          <w:rFonts w:ascii="Times New Roman" w:hAnsi="Times New Roman" w:cs="Times New Roman"/>
          <w:b/>
          <w:color w:val="auto"/>
          <w:spacing w:val="-4"/>
        </w:rPr>
        <w:t xml:space="preserve"> </w:t>
      </w:r>
      <w:r w:rsidR="007B7352" w:rsidRPr="00FB6127">
        <w:rPr>
          <w:rFonts w:ascii="Times New Roman" w:hAnsi="Times New Roman" w:cs="Times New Roman"/>
          <w:b/>
          <w:color w:val="auto"/>
        </w:rPr>
        <w:t>мероприятий</w:t>
      </w:r>
      <w:r w:rsidR="007B7352" w:rsidRPr="00FB6127">
        <w:rPr>
          <w:rFonts w:ascii="Times New Roman" w:hAnsi="Times New Roman" w:cs="Times New Roman"/>
          <w:b/>
          <w:color w:val="auto"/>
          <w:spacing w:val="-5"/>
        </w:rPr>
        <w:t xml:space="preserve"> </w:t>
      </w:r>
      <w:r w:rsidR="007B7352" w:rsidRPr="00FB6127">
        <w:rPr>
          <w:rFonts w:ascii="Times New Roman" w:hAnsi="Times New Roman" w:cs="Times New Roman"/>
          <w:b/>
          <w:color w:val="auto"/>
        </w:rPr>
        <w:t>(результатов)</w:t>
      </w:r>
      <w:r w:rsidR="007B7352" w:rsidRPr="00FB6127">
        <w:rPr>
          <w:rFonts w:ascii="Times New Roman" w:hAnsi="Times New Roman" w:cs="Times New Roman"/>
          <w:b/>
          <w:color w:val="auto"/>
          <w:spacing w:val="-4"/>
        </w:rPr>
        <w:t xml:space="preserve"> </w:t>
      </w:r>
      <w:r w:rsidR="007B7352" w:rsidRPr="00FB6127">
        <w:rPr>
          <w:rFonts w:ascii="Times New Roman" w:hAnsi="Times New Roman" w:cs="Times New Roman"/>
          <w:b/>
          <w:color w:val="auto"/>
        </w:rPr>
        <w:t>комплекса</w:t>
      </w:r>
      <w:r w:rsidR="007B7352" w:rsidRPr="00FB6127">
        <w:rPr>
          <w:rFonts w:ascii="Times New Roman" w:hAnsi="Times New Roman" w:cs="Times New Roman"/>
          <w:b/>
          <w:color w:val="auto"/>
          <w:spacing w:val="-1"/>
        </w:rPr>
        <w:t xml:space="preserve"> </w:t>
      </w:r>
      <w:r w:rsidR="007B7352" w:rsidRPr="00FB6127">
        <w:rPr>
          <w:rFonts w:ascii="Times New Roman" w:hAnsi="Times New Roman" w:cs="Times New Roman"/>
          <w:b/>
          <w:color w:val="auto"/>
        </w:rPr>
        <w:t>процессных</w:t>
      </w:r>
      <w:r w:rsidR="007B7352" w:rsidRPr="00FB6127">
        <w:rPr>
          <w:rFonts w:ascii="Times New Roman" w:hAnsi="Times New Roman" w:cs="Times New Roman"/>
          <w:b/>
          <w:color w:val="auto"/>
          <w:spacing w:val="-5"/>
        </w:rPr>
        <w:t xml:space="preserve"> </w:t>
      </w:r>
      <w:r w:rsidR="00BD35D9" w:rsidRPr="00FB6127">
        <w:rPr>
          <w:rFonts w:ascii="Times New Roman" w:hAnsi="Times New Roman" w:cs="Times New Roman"/>
          <w:b/>
          <w:color w:val="auto"/>
          <w:spacing w:val="-5"/>
        </w:rPr>
        <w:t>м</w:t>
      </w:r>
      <w:r w:rsidR="007B7352" w:rsidRPr="00FB6127">
        <w:rPr>
          <w:rFonts w:ascii="Times New Roman" w:hAnsi="Times New Roman" w:cs="Times New Roman"/>
          <w:b/>
          <w:color w:val="auto"/>
        </w:rPr>
        <w:t>ероприятий</w:t>
      </w:r>
    </w:p>
    <w:p w:rsidR="007B7352" w:rsidRPr="00FB6127" w:rsidRDefault="007B7352" w:rsidP="008F60EB">
      <w:pPr>
        <w:pStyle w:val="aa"/>
        <w:autoSpaceDE w:val="0"/>
        <w:autoSpaceDN w:val="0"/>
        <w:adjustRightInd w:val="0"/>
        <w:ind w:left="2912"/>
        <w:jc w:val="center"/>
        <w:rPr>
          <w:b/>
        </w:rPr>
      </w:pPr>
    </w:p>
    <w:tbl>
      <w:tblPr>
        <w:tblW w:w="9639" w:type="dxa"/>
        <w:jc w:val="center"/>
        <w:tblLayout w:type="fixed"/>
        <w:tblCellMar>
          <w:left w:w="0" w:type="dxa"/>
          <w:right w:w="0" w:type="dxa"/>
        </w:tblCellMar>
        <w:tblLook w:val="0000" w:firstRow="0" w:lastRow="0" w:firstColumn="0" w:lastColumn="0" w:noHBand="0" w:noVBand="0"/>
      </w:tblPr>
      <w:tblGrid>
        <w:gridCol w:w="412"/>
        <w:gridCol w:w="2217"/>
        <w:gridCol w:w="1543"/>
        <w:gridCol w:w="1158"/>
        <w:gridCol w:w="823"/>
        <w:gridCol w:w="756"/>
        <w:gridCol w:w="569"/>
        <w:gridCol w:w="611"/>
        <w:gridCol w:w="637"/>
        <w:gridCol w:w="474"/>
        <w:gridCol w:w="439"/>
      </w:tblGrid>
      <w:tr w:rsidR="000265EC" w:rsidRPr="000265EC" w:rsidTr="004E5338">
        <w:trPr>
          <w:trHeight w:val="420"/>
          <w:jc w:val="center"/>
        </w:trPr>
        <w:tc>
          <w:tcPr>
            <w:tcW w:w="452" w:type="dxa"/>
            <w:vMerge w:val="restart"/>
            <w:tcBorders>
              <w:top w:val="single" w:sz="4" w:space="0" w:color="000000"/>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 </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п/п</w:t>
            </w:r>
          </w:p>
        </w:tc>
        <w:tc>
          <w:tcPr>
            <w:tcW w:w="2446" w:type="dxa"/>
            <w:vMerge w:val="restart"/>
            <w:tcBorders>
              <w:top w:val="single" w:sz="4" w:space="0" w:color="000000"/>
              <w:left w:val="single" w:sz="4" w:space="0" w:color="000000"/>
              <w:bottom w:val="single" w:sz="4" w:space="0" w:color="000000"/>
              <w:right w:val="single" w:sz="4" w:space="0" w:color="000000"/>
            </w:tcBorders>
            <w:vAlign w:val="center"/>
          </w:tcPr>
          <w:p w:rsidR="007B7352" w:rsidRPr="000265EC" w:rsidRDefault="007B7352" w:rsidP="0086274E">
            <w:pPr>
              <w:kinsoku w:val="0"/>
              <w:overflowPunct w:val="0"/>
              <w:autoSpaceDE w:val="0"/>
              <w:autoSpaceDN w:val="0"/>
              <w:adjustRightInd w:val="0"/>
              <w:jc w:val="center"/>
              <w:rPr>
                <w:rFonts w:ascii="Times New Roman" w:hAnsi="Times New Roman" w:cs="Times New Roman"/>
                <w:color w:val="auto"/>
                <w:spacing w:val="-2"/>
              </w:rPr>
            </w:pPr>
            <w:r w:rsidRPr="000265EC">
              <w:rPr>
                <w:rFonts w:ascii="Times New Roman" w:hAnsi="Times New Roman" w:cs="Times New Roman"/>
                <w:color w:val="auto"/>
              </w:rPr>
              <w:t>Наименование</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мероприятия</w:t>
            </w:r>
            <w:r w:rsidRPr="000265EC">
              <w:rPr>
                <w:rFonts w:ascii="Times New Roman" w:hAnsi="Times New Roman" w:cs="Times New Roman"/>
                <w:color w:val="auto"/>
                <w:spacing w:val="-2"/>
              </w:rPr>
              <w:t xml:space="preserve"> </w:t>
            </w:r>
          </w:p>
          <w:p w:rsidR="007B7352" w:rsidRPr="000265EC" w:rsidRDefault="007B7352"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7B7352" w:rsidRPr="000265EC" w:rsidRDefault="007B7352" w:rsidP="0086274E">
            <w:pPr>
              <w:kinsoku w:val="0"/>
              <w:overflowPunct w:val="0"/>
              <w:autoSpaceDE w:val="0"/>
              <w:autoSpaceDN w:val="0"/>
              <w:adjustRightInd w:val="0"/>
              <w:jc w:val="center"/>
              <w:rPr>
                <w:rFonts w:ascii="Times New Roman" w:hAnsi="Times New Roman" w:cs="Times New Roman"/>
                <w:color w:val="auto"/>
                <w:vertAlign w:val="superscript"/>
              </w:rPr>
            </w:pPr>
            <w:r w:rsidRPr="000265EC">
              <w:rPr>
                <w:rFonts w:ascii="Times New Roman" w:hAnsi="Times New Roman" w:cs="Times New Roman"/>
                <w:color w:val="auto"/>
              </w:rPr>
              <w:t>Тип</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мероприятий</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B7352" w:rsidRPr="000265EC" w:rsidRDefault="007B7352"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Характеристика</w:t>
            </w:r>
          </w:p>
          <w:p w:rsidR="007B7352" w:rsidRPr="000265EC" w:rsidRDefault="007B7352" w:rsidP="0086274E">
            <w:pPr>
              <w:kinsoku w:val="0"/>
              <w:overflowPunct w:val="0"/>
              <w:autoSpaceDE w:val="0"/>
              <w:autoSpaceDN w:val="0"/>
              <w:adjustRightInd w:val="0"/>
              <w:jc w:val="center"/>
              <w:rPr>
                <w:rFonts w:ascii="Times New Roman" w:hAnsi="Times New Roman" w:cs="Times New Roman"/>
                <w:color w:val="auto"/>
                <w:vertAlign w:val="superscript"/>
              </w:rPr>
            </w:pPr>
          </w:p>
        </w:tc>
        <w:tc>
          <w:tcPr>
            <w:tcW w:w="906" w:type="dxa"/>
            <w:vMerge w:val="restart"/>
            <w:tcBorders>
              <w:top w:val="single" w:sz="4" w:space="0" w:color="000000"/>
              <w:left w:val="single" w:sz="4" w:space="0" w:color="000000"/>
              <w:bottom w:val="single" w:sz="4" w:space="0" w:color="000000"/>
              <w:right w:val="single" w:sz="4" w:space="0" w:color="000000"/>
            </w:tcBorders>
            <w:vAlign w:val="center"/>
          </w:tcPr>
          <w:p w:rsidR="007B7352" w:rsidRPr="000265EC" w:rsidRDefault="007B7352" w:rsidP="0086274E">
            <w:pPr>
              <w:kinsoku w:val="0"/>
              <w:overflowPunct w:val="0"/>
              <w:autoSpaceDE w:val="0"/>
              <w:autoSpaceDN w:val="0"/>
              <w:adjustRightInd w:val="0"/>
              <w:jc w:val="center"/>
              <w:rPr>
                <w:rFonts w:ascii="Times New Roman" w:hAnsi="Times New Roman" w:cs="Times New Roman"/>
                <w:color w:val="auto"/>
                <w:spacing w:val="-37"/>
              </w:rPr>
            </w:pPr>
            <w:r w:rsidRPr="000265EC">
              <w:rPr>
                <w:rFonts w:ascii="Times New Roman" w:hAnsi="Times New Roman" w:cs="Times New Roman"/>
                <w:color w:val="auto"/>
              </w:rPr>
              <w:t>Единица измерения</w:t>
            </w:r>
            <w:r w:rsidRPr="000265EC">
              <w:rPr>
                <w:rFonts w:ascii="Times New Roman" w:hAnsi="Times New Roman" w:cs="Times New Roman"/>
                <w:color w:val="auto"/>
                <w:spacing w:val="-37"/>
              </w:rPr>
              <w:t xml:space="preserve"> </w:t>
            </w:r>
          </w:p>
          <w:p w:rsidR="007B7352" w:rsidRPr="000265EC" w:rsidRDefault="007B7352"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(по</w:t>
            </w:r>
            <w:r w:rsidRPr="000265EC">
              <w:rPr>
                <w:rFonts w:ascii="Times New Roman" w:hAnsi="Times New Roman" w:cs="Times New Roman"/>
                <w:color w:val="auto"/>
                <w:spacing w:val="-2"/>
              </w:rPr>
              <w:t xml:space="preserve"> </w:t>
            </w:r>
            <w:r w:rsidRPr="000265EC">
              <w:rPr>
                <w:rFonts w:ascii="Times New Roman" w:hAnsi="Times New Roman" w:cs="Times New Roman"/>
                <w:color w:val="auto"/>
              </w:rPr>
              <w:t>ОКЕИ)</w:t>
            </w:r>
          </w:p>
        </w:tc>
        <w:tc>
          <w:tcPr>
            <w:tcW w:w="1458" w:type="dxa"/>
            <w:gridSpan w:val="2"/>
            <w:tcBorders>
              <w:top w:val="single" w:sz="4" w:space="0" w:color="000000"/>
              <w:left w:val="single" w:sz="4" w:space="0" w:color="000000"/>
              <w:bottom w:val="single" w:sz="4" w:space="0" w:color="000000"/>
              <w:right w:val="single" w:sz="4" w:space="0" w:color="000000"/>
            </w:tcBorders>
            <w:vAlign w:val="center"/>
          </w:tcPr>
          <w:p w:rsidR="007B7352" w:rsidRPr="000265EC" w:rsidRDefault="007B7352"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Базовое</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значение</w:t>
            </w:r>
          </w:p>
        </w:tc>
        <w:tc>
          <w:tcPr>
            <w:tcW w:w="2375" w:type="dxa"/>
            <w:gridSpan w:val="4"/>
            <w:tcBorders>
              <w:top w:val="single" w:sz="4" w:space="0" w:color="000000"/>
              <w:left w:val="single" w:sz="4" w:space="0" w:color="000000"/>
              <w:bottom w:val="single" w:sz="4" w:space="0" w:color="000000"/>
              <w:right w:val="single" w:sz="4" w:space="0" w:color="000000"/>
            </w:tcBorders>
            <w:vAlign w:val="center"/>
          </w:tcPr>
          <w:p w:rsidR="007B7352" w:rsidRPr="000265EC" w:rsidRDefault="007B7352" w:rsidP="0086274E">
            <w:pPr>
              <w:kinsoku w:val="0"/>
              <w:overflowPunct w:val="0"/>
              <w:autoSpaceDE w:val="0"/>
              <w:autoSpaceDN w:val="0"/>
              <w:adjustRightInd w:val="0"/>
              <w:jc w:val="center"/>
              <w:rPr>
                <w:rFonts w:ascii="Times New Roman" w:hAnsi="Times New Roman" w:cs="Times New Roman"/>
                <w:color w:val="auto"/>
                <w:spacing w:val="-3"/>
              </w:rPr>
            </w:pPr>
            <w:r w:rsidRPr="000265EC">
              <w:rPr>
                <w:rFonts w:ascii="Times New Roman" w:hAnsi="Times New Roman" w:cs="Times New Roman"/>
                <w:color w:val="auto"/>
              </w:rPr>
              <w:t>Значения</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мероприятия</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(результата)</w:t>
            </w:r>
            <w:r w:rsidRPr="000265EC">
              <w:rPr>
                <w:rFonts w:ascii="Times New Roman" w:hAnsi="Times New Roman" w:cs="Times New Roman"/>
                <w:color w:val="auto"/>
                <w:spacing w:val="-3"/>
              </w:rPr>
              <w:t xml:space="preserve"> </w:t>
            </w:r>
          </w:p>
          <w:p w:rsidR="007B7352" w:rsidRPr="000265EC" w:rsidRDefault="007B7352" w:rsidP="0086274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по</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годам</w:t>
            </w:r>
          </w:p>
        </w:tc>
      </w:tr>
      <w:tr w:rsidR="000265EC" w:rsidRPr="000265EC" w:rsidTr="004E5338">
        <w:trPr>
          <w:trHeight w:val="270"/>
          <w:jc w:val="center"/>
        </w:trPr>
        <w:tc>
          <w:tcPr>
            <w:tcW w:w="452" w:type="dxa"/>
            <w:vMerge/>
            <w:tcBorders>
              <w:top w:val="nil"/>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p>
        </w:tc>
        <w:tc>
          <w:tcPr>
            <w:tcW w:w="2446" w:type="dxa"/>
            <w:vMerge/>
            <w:tcBorders>
              <w:top w:val="nil"/>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p>
        </w:tc>
        <w:tc>
          <w:tcPr>
            <w:tcW w:w="1701" w:type="dxa"/>
            <w:vMerge/>
            <w:tcBorders>
              <w:top w:val="nil"/>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p>
        </w:tc>
        <w:tc>
          <w:tcPr>
            <w:tcW w:w="1276" w:type="dxa"/>
            <w:vMerge/>
            <w:tcBorders>
              <w:top w:val="nil"/>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p>
        </w:tc>
        <w:tc>
          <w:tcPr>
            <w:tcW w:w="906" w:type="dxa"/>
            <w:vMerge/>
            <w:tcBorders>
              <w:top w:val="nil"/>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значение</w:t>
            </w:r>
          </w:p>
        </w:tc>
        <w:tc>
          <w:tcPr>
            <w:tcW w:w="626" w:type="dxa"/>
            <w:tcBorders>
              <w:top w:val="single" w:sz="4" w:space="0" w:color="000000"/>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672" w:type="dxa"/>
            <w:tcBorders>
              <w:top w:val="single" w:sz="4" w:space="0" w:color="000000"/>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2026</w:t>
            </w:r>
          </w:p>
        </w:tc>
        <w:tc>
          <w:tcPr>
            <w:tcW w:w="701" w:type="dxa"/>
            <w:tcBorders>
              <w:top w:val="single" w:sz="4" w:space="0" w:color="000000"/>
              <w:left w:val="single" w:sz="4" w:space="0" w:color="000000"/>
              <w:bottom w:val="single" w:sz="4" w:space="0" w:color="000000"/>
              <w:right w:val="single" w:sz="4" w:space="0" w:color="000000"/>
            </w:tcBorders>
          </w:tcPr>
          <w:p w:rsidR="007B7352" w:rsidRPr="000265EC" w:rsidRDefault="007B7352" w:rsidP="001D3C7D">
            <w:pPr>
              <w:kinsoku w:val="0"/>
              <w:overflowPunct w:val="0"/>
              <w:autoSpaceDE w:val="0"/>
              <w:autoSpaceDN w:val="0"/>
              <w:adjustRightInd w:val="0"/>
              <w:spacing w:before="40"/>
              <w:ind w:right="-22"/>
              <w:jc w:val="center"/>
              <w:rPr>
                <w:rFonts w:ascii="Times New Roman" w:hAnsi="Times New Roman" w:cs="Times New Roman"/>
                <w:color w:val="auto"/>
              </w:rPr>
            </w:pPr>
            <w:r w:rsidRPr="000265EC">
              <w:rPr>
                <w:rFonts w:ascii="Times New Roman" w:hAnsi="Times New Roman" w:cs="Times New Roman"/>
                <w:color w:val="auto"/>
              </w:rPr>
              <w:t>2027</w:t>
            </w:r>
          </w:p>
        </w:tc>
        <w:tc>
          <w:tcPr>
            <w:tcW w:w="520" w:type="dxa"/>
            <w:tcBorders>
              <w:top w:val="single" w:sz="4" w:space="0" w:color="000000"/>
              <w:left w:val="single" w:sz="4" w:space="0" w:color="000000"/>
              <w:bottom w:val="single" w:sz="4" w:space="0" w:color="000000"/>
              <w:right w:val="single" w:sz="4" w:space="0" w:color="000000"/>
            </w:tcBorders>
          </w:tcPr>
          <w:p w:rsidR="007B7352" w:rsidRPr="000265EC" w:rsidRDefault="007B7352" w:rsidP="001D3C7D">
            <w:pPr>
              <w:kinsoku w:val="0"/>
              <w:overflowPunct w:val="0"/>
              <w:autoSpaceDE w:val="0"/>
              <w:autoSpaceDN w:val="0"/>
              <w:adjustRightInd w:val="0"/>
              <w:spacing w:before="40"/>
              <w:jc w:val="center"/>
              <w:rPr>
                <w:rFonts w:ascii="Times New Roman" w:hAnsi="Times New Roman" w:cs="Times New Roman"/>
                <w:color w:val="auto"/>
              </w:rPr>
            </w:pPr>
            <w:r w:rsidRPr="000265EC">
              <w:rPr>
                <w:rFonts w:ascii="Times New Roman" w:hAnsi="Times New Roman" w:cs="Times New Roman"/>
                <w:color w:val="auto"/>
              </w:rPr>
              <w:t>2028</w:t>
            </w:r>
          </w:p>
        </w:tc>
        <w:tc>
          <w:tcPr>
            <w:tcW w:w="482" w:type="dxa"/>
            <w:tcBorders>
              <w:top w:val="single" w:sz="4" w:space="0" w:color="000000"/>
              <w:left w:val="single" w:sz="4" w:space="0" w:color="000000"/>
              <w:bottom w:val="single" w:sz="4" w:space="0" w:color="000000"/>
              <w:right w:val="single" w:sz="4" w:space="0" w:color="000000"/>
            </w:tcBorders>
          </w:tcPr>
          <w:p w:rsidR="007B7352" w:rsidRPr="000265EC" w:rsidRDefault="007B7352" w:rsidP="001D3C7D">
            <w:pPr>
              <w:kinsoku w:val="0"/>
              <w:overflowPunct w:val="0"/>
              <w:autoSpaceDE w:val="0"/>
              <w:autoSpaceDN w:val="0"/>
              <w:adjustRightInd w:val="0"/>
              <w:spacing w:before="40"/>
              <w:ind w:right="-5"/>
              <w:jc w:val="center"/>
              <w:rPr>
                <w:rFonts w:ascii="Times New Roman" w:hAnsi="Times New Roman" w:cs="Times New Roman"/>
                <w:color w:val="auto"/>
              </w:rPr>
            </w:pPr>
            <w:r w:rsidRPr="000265EC">
              <w:rPr>
                <w:rFonts w:ascii="Times New Roman" w:hAnsi="Times New Roman" w:cs="Times New Roman"/>
                <w:color w:val="auto"/>
              </w:rPr>
              <w:t>№+n</w:t>
            </w:r>
          </w:p>
        </w:tc>
      </w:tr>
      <w:tr w:rsidR="000265EC" w:rsidRPr="000265EC" w:rsidTr="004E5338">
        <w:trPr>
          <w:trHeight w:val="270"/>
          <w:jc w:val="center"/>
        </w:trPr>
        <w:tc>
          <w:tcPr>
            <w:tcW w:w="452" w:type="dxa"/>
            <w:tcBorders>
              <w:top w:val="nil"/>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w:t>
            </w:r>
          </w:p>
        </w:tc>
        <w:tc>
          <w:tcPr>
            <w:tcW w:w="2446" w:type="dxa"/>
            <w:tcBorders>
              <w:top w:val="nil"/>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w:t>
            </w:r>
          </w:p>
        </w:tc>
        <w:tc>
          <w:tcPr>
            <w:tcW w:w="1701" w:type="dxa"/>
            <w:tcBorders>
              <w:top w:val="nil"/>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w:t>
            </w:r>
          </w:p>
        </w:tc>
        <w:tc>
          <w:tcPr>
            <w:tcW w:w="1276" w:type="dxa"/>
            <w:tcBorders>
              <w:top w:val="nil"/>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w:t>
            </w:r>
          </w:p>
        </w:tc>
        <w:tc>
          <w:tcPr>
            <w:tcW w:w="906" w:type="dxa"/>
            <w:tcBorders>
              <w:top w:val="nil"/>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w:t>
            </w:r>
          </w:p>
        </w:tc>
        <w:tc>
          <w:tcPr>
            <w:tcW w:w="832" w:type="dxa"/>
            <w:tcBorders>
              <w:top w:val="single" w:sz="4" w:space="0" w:color="000000"/>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6</w:t>
            </w:r>
          </w:p>
        </w:tc>
        <w:tc>
          <w:tcPr>
            <w:tcW w:w="626" w:type="dxa"/>
            <w:tcBorders>
              <w:top w:val="single" w:sz="4" w:space="0" w:color="000000"/>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672" w:type="dxa"/>
            <w:tcBorders>
              <w:top w:val="single" w:sz="4" w:space="0" w:color="000000"/>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8</w:t>
            </w:r>
          </w:p>
        </w:tc>
        <w:tc>
          <w:tcPr>
            <w:tcW w:w="701" w:type="dxa"/>
            <w:tcBorders>
              <w:top w:val="single" w:sz="4" w:space="0" w:color="000000"/>
              <w:left w:val="single" w:sz="4" w:space="0" w:color="000000"/>
              <w:bottom w:val="single" w:sz="4" w:space="0" w:color="000000"/>
              <w:right w:val="single" w:sz="4" w:space="0" w:color="000000"/>
            </w:tcBorders>
          </w:tcPr>
          <w:p w:rsidR="007B7352" w:rsidRPr="000265EC" w:rsidRDefault="007B7352" w:rsidP="001D3C7D">
            <w:pPr>
              <w:kinsoku w:val="0"/>
              <w:overflowPunct w:val="0"/>
              <w:autoSpaceDE w:val="0"/>
              <w:autoSpaceDN w:val="0"/>
              <w:adjustRightInd w:val="0"/>
              <w:spacing w:before="40"/>
              <w:ind w:right="-22"/>
              <w:jc w:val="center"/>
              <w:rPr>
                <w:rFonts w:ascii="Times New Roman" w:hAnsi="Times New Roman" w:cs="Times New Roman"/>
                <w:color w:val="auto"/>
              </w:rPr>
            </w:pPr>
            <w:r w:rsidRPr="000265EC">
              <w:rPr>
                <w:rFonts w:ascii="Times New Roman" w:hAnsi="Times New Roman" w:cs="Times New Roman"/>
                <w:color w:val="auto"/>
              </w:rPr>
              <w:t>9</w:t>
            </w:r>
          </w:p>
        </w:tc>
        <w:tc>
          <w:tcPr>
            <w:tcW w:w="520" w:type="dxa"/>
            <w:tcBorders>
              <w:top w:val="single" w:sz="4" w:space="0" w:color="000000"/>
              <w:left w:val="single" w:sz="4" w:space="0" w:color="000000"/>
              <w:bottom w:val="single" w:sz="4" w:space="0" w:color="000000"/>
              <w:right w:val="single" w:sz="4" w:space="0" w:color="000000"/>
            </w:tcBorders>
          </w:tcPr>
          <w:p w:rsidR="007B7352" w:rsidRPr="000265EC" w:rsidRDefault="007B7352" w:rsidP="001D3C7D">
            <w:pPr>
              <w:kinsoku w:val="0"/>
              <w:overflowPunct w:val="0"/>
              <w:autoSpaceDE w:val="0"/>
              <w:autoSpaceDN w:val="0"/>
              <w:adjustRightInd w:val="0"/>
              <w:spacing w:before="40"/>
              <w:jc w:val="center"/>
              <w:rPr>
                <w:rFonts w:ascii="Times New Roman" w:hAnsi="Times New Roman" w:cs="Times New Roman"/>
                <w:color w:val="auto"/>
              </w:rPr>
            </w:pPr>
            <w:r w:rsidRPr="000265EC">
              <w:rPr>
                <w:rFonts w:ascii="Times New Roman" w:hAnsi="Times New Roman" w:cs="Times New Roman"/>
                <w:color w:val="auto"/>
              </w:rPr>
              <w:t>10</w:t>
            </w:r>
          </w:p>
        </w:tc>
        <w:tc>
          <w:tcPr>
            <w:tcW w:w="482" w:type="dxa"/>
            <w:tcBorders>
              <w:top w:val="single" w:sz="4" w:space="0" w:color="000000"/>
              <w:left w:val="single" w:sz="4" w:space="0" w:color="000000"/>
              <w:bottom w:val="single" w:sz="4" w:space="0" w:color="000000"/>
              <w:right w:val="single" w:sz="4" w:space="0" w:color="000000"/>
            </w:tcBorders>
          </w:tcPr>
          <w:p w:rsidR="007B7352" w:rsidRPr="000265EC" w:rsidRDefault="007B7352" w:rsidP="001D3C7D">
            <w:pPr>
              <w:kinsoku w:val="0"/>
              <w:overflowPunct w:val="0"/>
              <w:autoSpaceDE w:val="0"/>
              <w:autoSpaceDN w:val="0"/>
              <w:adjustRightInd w:val="0"/>
              <w:spacing w:before="40"/>
              <w:ind w:right="-5"/>
              <w:jc w:val="center"/>
              <w:rPr>
                <w:rFonts w:ascii="Times New Roman" w:hAnsi="Times New Roman" w:cs="Times New Roman"/>
                <w:color w:val="auto"/>
              </w:rPr>
            </w:pPr>
            <w:r w:rsidRPr="000265EC">
              <w:rPr>
                <w:rFonts w:ascii="Times New Roman" w:hAnsi="Times New Roman" w:cs="Times New Roman"/>
                <w:color w:val="auto"/>
              </w:rPr>
              <w:t>11</w:t>
            </w:r>
          </w:p>
        </w:tc>
      </w:tr>
      <w:tr w:rsidR="000265EC" w:rsidRPr="000265EC" w:rsidTr="004E5338">
        <w:trPr>
          <w:trHeight w:val="270"/>
          <w:jc w:val="center"/>
        </w:trPr>
        <w:tc>
          <w:tcPr>
            <w:tcW w:w="10614" w:type="dxa"/>
            <w:gridSpan w:val="11"/>
            <w:tcBorders>
              <w:top w:val="nil"/>
              <w:left w:val="single" w:sz="4" w:space="0" w:color="000000"/>
              <w:bottom w:val="single" w:sz="4" w:space="0" w:color="000000"/>
              <w:right w:val="single" w:sz="4" w:space="0" w:color="000000"/>
            </w:tcBorders>
            <w:vAlign w:val="center"/>
          </w:tcPr>
          <w:p w:rsidR="007B7352" w:rsidRPr="000265EC" w:rsidRDefault="007B7352" w:rsidP="001D3C7D">
            <w:pPr>
              <w:kinsoku w:val="0"/>
              <w:overflowPunct w:val="0"/>
              <w:autoSpaceDE w:val="0"/>
              <w:autoSpaceDN w:val="0"/>
              <w:adjustRightInd w:val="0"/>
              <w:spacing w:before="4" w:line="172" w:lineRule="exact"/>
              <w:ind w:right="1162"/>
              <w:rPr>
                <w:rFonts w:ascii="Times New Roman" w:hAnsi="Times New Roman" w:cs="Times New Roman"/>
                <w:color w:val="auto"/>
              </w:rPr>
            </w:pPr>
          </w:p>
          <w:p w:rsidR="00CE04BC" w:rsidRPr="000265EC" w:rsidRDefault="005B7F76" w:rsidP="006D4AFD">
            <w:pPr>
              <w:kinsoku w:val="0"/>
              <w:overflowPunct w:val="0"/>
              <w:autoSpaceDE w:val="0"/>
              <w:autoSpaceDN w:val="0"/>
              <w:adjustRightInd w:val="0"/>
              <w:spacing w:before="4" w:line="172" w:lineRule="exact"/>
              <w:ind w:right="311"/>
              <w:rPr>
                <w:rFonts w:ascii="Times New Roman" w:hAnsi="Times New Roman" w:cs="Times New Roman"/>
                <w:color w:val="auto"/>
              </w:rPr>
            </w:pPr>
            <w:r w:rsidRPr="000265EC">
              <w:rPr>
                <w:rFonts w:ascii="Times New Roman" w:hAnsi="Times New Roman" w:cs="Times New Roman"/>
                <w:color w:val="auto"/>
              </w:rPr>
              <w:t>Задача «Стимулирование достижений положительных результатов финансово-хозяйств</w:t>
            </w:r>
            <w:r w:rsidR="004E5338" w:rsidRPr="000265EC">
              <w:rPr>
                <w:rFonts w:ascii="Times New Roman" w:hAnsi="Times New Roman" w:cs="Times New Roman"/>
                <w:color w:val="auto"/>
              </w:rPr>
              <w:t>енной деятельности предприятий»</w:t>
            </w:r>
          </w:p>
          <w:p w:rsidR="004E5338" w:rsidRPr="000265EC" w:rsidRDefault="004E5338" w:rsidP="006D4AFD">
            <w:pPr>
              <w:kinsoku w:val="0"/>
              <w:overflowPunct w:val="0"/>
              <w:autoSpaceDE w:val="0"/>
              <w:autoSpaceDN w:val="0"/>
              <w:adjustRightInd w:val="0"/>
              <w:spacing w:before="4" w:line="172" w:lineRule="exact"/>
              <w:ind w:right="311"/>
              <w:rPr>
                <w:rFonts w:ascii="Times New Roman" w:hAnsi="Times New Roman" w:cs="Times New Roman"/>
                <w:color w:val="auto"/>
              </w:rPr>
            </w:pPr>
          </w:p>
        </w:tc>
      </w:tr>
      <w:tr w:rsidR="000265EC" w:rsidRPr="000265EC" w:rsidTr="004E5338">
        <w:trPr>
          <w:trHeight w:val="270"/>
          <w:jc w:val="center"/>
        </w:trPr>
        <w:tc>
          <w:tcPr>
            <w:tcW w:w="452" w:type="dxa"/>
            <w:tcBorders>
              <w:top w:val="nil"/>
              <w:left w:val="single" w:sz="4" w:space="0" w:color="000000"/>
              <w:bottom w:val="single" w:sz="4" w:space="0" w:color="000000"/>
              <w:right w:val="single" w:sz="4" w:space="0" w:color="000000"/>
            </w:tcBorders>
          </w:tcPr>
          <w:p w:rsidR="00177B14" w:rsidRPr="000265EC" w:rsidRDefault="00177B14" w:rsidP="001C0E6E">
            <w:pPr>
              <w:kinsoku w:val="0"/>
              <w:overflowPunct w:val="0"/>
              <w:autoSpaceDE w:val="0"/>
              <w:autoSpaceDN w:val="0"/>
              <w:adjustRightInd w:val="0"/>
              <w:spacing w:before="100"/>
              <w:ind w:right="103"/>
              <w:jc w:val="center"/>
              <w:rPr>
                <w:rFonts w:ascii="Times New Roman" w:hAnsi="Times New Roman" w:cs="Times New Roman"/>
                <w:color w:val="auto"/>
              </w:rPr>
            </w:pPr>
            <w:r w:rsidRPr="000265EC">
              <w:rPr>
                <w:rFonts w:ascii="Times New Roman" w:hAnsi="Times New Roman" w:cs="Times New Roman"/>
                <w:color w:val="auto"/>
              </w:rPr>
              <w:t>1.</w:t>
            </w:r>
          </w:p>
        </w:tc>
        <w:tc>
          <w:tcPr>
            <w:tcW w:w="2446" w:type="dxa"/>
            <w:tcBorders>
              <w:top w:val="nil"/>
              <w:left w:val="single" w:sz="4" w:space="0" w:color="000000"/>
              <w:bottom w:val="single" w:sz="4" w:space="0" w:color="000000"/>
              <w:right w:val="single" w:sz="4" w:space="0" w:color="000000"/>
            </w:tcBorders>
          </w:tcPr>
          <w:p w:rsidR="00177B14" w:rsidRPr="000265EC" w:rsidRDefault="00177B14" w:rsidP="00C65221">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Мероприятие 1.1 «Проведение агрономической конференции».</w:t>
            </w:r>
          </w:p>
          <w:p w:rsidR="00177B14" w:rsidRPr="000265EC" w:rsidRDefault="00177B14" w:rsidP="00C51901">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Показатель «Доля прибыльных сельскохозяйственных организаций в общем их числе»</w:t>
            </w:r>
          </w:p>
          <w:p w:rsidR="00177B14" w:rsidRPr="000265EC" w:rsidRDefault="00177B14" w:rsidP="001D3C7D">
            <w:pPr>
              <w:kinsoku w:val="0"/>
              <w:overflowPunct w:val="0"/>
              <w:autoSpaceDE w:val="0"/>
              <w:autoSpaceDN w:val="0"/>
              <w:adjustRightInd w:val="0"/>
              <w:ind w:right="569"/>
              <w:rPr>
                <w:rFonts w:ascii="Times New Roman" w:hAnsi="Times New Roman" w:cs="Times New Roman"/>
                <w:color w:val="auto"/>
              </w:rPr>
            </w:pPr>
          </w:p>
        </w:tc>
        <w:tc>
          <w:tcPr>
            <w:tcW w:w="1701" w:type="dxa"/>
            <w:tcBorders>
              <w:top w:val="nil"/>
              <w:left w:val="single" w:sz="4" w:space="0" w:color="000000"/>
              <w:bottom w:val="single" w:sz="4" w:space="0" w:color="auto"/>
              <w:right w:val="single" w:sz="4" w:space="0" w:color="000000"/>
            </w:tcBorders>
          </w:tcPr>
          <w:p w:rsidR="00177B14" w:rsidRPr="000265EC" w:rsidRDefault="00584271" w:rsidP="00C85ABB">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Приобретение товаров, </w:t>
            </w:r>
            <w:r w:rsidR="008D2A25" w:rsidRPr="000265EC">
              <w:rPr>
                <w:rFonts w:ascii="Times New Roman" w:hAnsi="Times New Roman" w:cs="Times New Roman"/>
                <w:color w:val="auto"/>
              </w:rPr>
              <w:t xml:space="preserve">работ, </w:t>
            </w:r>
            <w:r w:rsidRPr="000265EC">
              <w:rPr>
                <w:rFonts w:ascii="Times New Roman" w:hAnsi="Times New Roman" w:cs="Times New Roman"/>
                <w:color w:val="auto"/>
              </w:rPr>
              <w:t>услуг</w:t>
            </w:r>
          </w:p>
        </w:tc>
        <w:tc>
          <w:tcPr>
            <w:tcW w:w="1276" w:type="dxa"/>
            <w:vMerge w:val="restart"/>
            <w:tcBorders>
              <w:top w:val="nil"/>
              <w:left w:val="single" w:sz="4" w:space="0" w:color="000000"/>
              <w:right w:val="single" w:sz="4" w:space="0" w:color="000000"/>
            </w:tcBorders>
          </w:tcPr>
          <w:p w:rsidR="00177B14" w:rsidRPr="000265EC" w:rsidRDefault="00177B14" w:rsidP="00260320">
            <w:pPr>
              <w:pStyle w:val="aa"/>
              <w:autoSpaceDE w:val="0"/>
              <w:autoSpaceDN w:val="0"/>
              <w:adjustRightInd w:val="0"/>
              <w:ind w:left="0"/>
            </w:pPr>
            <w:r w:rsidRPr="000265EC">
              <w:t xml:space="preserve">Повышение теоретических знаний,  </w:t>
            </w:r>
            <w:r w:rsidRPr="000265EC">
              <w:rPr>
                <w:lang w:eastAsia="en-US"/>
              </w:rPr>
              <w:t xml:space="preserve">обмен опытом </w:t>
            </w:r>
            <w:r w:rsidRPr="000265EC">
              <w:t>по технологиям возделывания различных сельскохозяйственных культур путем проведени</w:t>
            </w:r>
            <w:r w:rsidRPr="000265EC">
              <w:lastRenderedPageBreak/>
              <w:t>я мероприятий:</w:t>
            </w:r>
          </w:p>
          <w:p w:rsidR="00177B14" w:rsidRPr="000265EC" w:rsidRDefault="00177B14" w:rsidP="00260320">
            <w:pPr>
              <w:pStyle w:val="aa"/>
              <w:autoSpaceDE w:val="0"/>
              <w:autoSpaceDN w:val="0"/>
              <w:adjustRightInd w:val="0"/>
              <w:ind w:left="0"/>
            </w:pPr>
            <w:r w:rsidRPr="000265EC">
              <w:t xml:space="preserve">агрономическая конференция, семинар по заготовке кормов и уборке урожая </w:t>
            </w:r>
          </w:p>
          <w:p w:rsidR="00177B14" w:rsidRPr="000265EC" w:rsidRDefault="00177B14" w:rsidP="00260320">
            <w:pPr>
              <w:pStyle w:val="aa"/>
              <w:autoSpaceDE w:val="0"/>
              <w:autoSpaceDN w:val="0"/>
              <w:adjustRightInd w:val="0"/>
              <w:ind w:left="0"/>
              <w:jc w:val="center"/>
            </w:pPr>
          </w:p>
          <w:p w:rsidR="00177B14" w:rsidRPr="000265EC" w:rsidRDefault="00177B14" w:rsidP="00260320">
            <w:pPr>
              <w:pStyle w:val="aa"/>
              <w:autoSpaceDE w:val="0"/>
              <w:autoSpaceDN w:val="0"/>
              <w:adjustRightInd w:val="0"/>
              <w:ind w:left="0"/>
            </w:pPr>
          </w:p>
        </w:tc>
        <w:tc>
          <w:tcPr>
            <w:tcW w:w="906" w:type="dxa"/>
            <w:tcBorders>
              <w:top w:val="nil"/>
              <w:left w:val="single" w:sz="4" w:space="0" w:color="000000"/>
              <w:bottom w:val="single" w:sz="4" w:space="0" w:color="auto"/>
              <w:right w:val="single" w:sz="4" w:space="0" w:color="000000"/>
            </w:tcBorders>
          </w:tcPr>
          <w:p w:rsidR="00177B14" w:rsidRPr="000265EC" w:rsidRDefault="00177B14" w:rsidP="00182AF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lastRenderedPageBreak/>
              <w:t>%</w:t>
            </w:r>
          </w:p>
        </w:tc>
        <w:tc>
          <w:tcPr>
            <w:tcW w:w="832" w:type="dxa"/>
            <w:tcBorders>
              <w:top w:val="single" w:sz="4" w:space="0" w:color="000000"/>
              <w:left w:val="single" w:sz="4" w:space="0" w:color="000000"/>
              <w:bottom w:val="single" w:sz="4" w:space="0" w:color="000000"/>
              <w:right w:val="single" w:sz="4" w:space="0" w:color="000000"/>
            </w:tcBorders>
          </w:tcPr>
          <w:p w:rsidR="00177B14" w:rsidRPr="000265EC" w:rsidRDefault="00177B14" w:rsidP="00972AA2">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100</w:t>
            </w:r>
          </w:p>
        </w:tc>
        <w:tc>
          <w:tcPr>
            <w:tcW w:w="626" w:type="dxa"/>
            <w:tcBorders>
              <w:top w:val="single" w:sz="4" w:space="0" w:color="000000"/>
              <w:left w:val="single" w:sz="4" w:space="0" w:color="000000"/>
              <w:bottom w:val="single" w:sz="4" w:space="0" w:color="000000"/>
              <w:right w:val="single" w:sz="4" w:space="0" w:color="000000"/>
            </w:tcBorders>
          </w:tcPr>
          <w:p w:rsidR="00177B14" w:rsidRPr="000265EC" w:rsidRDefault="00177B14" w:rsidP="00972AA2">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672" w:type="dxa"/>
            <w:tcBorders>
              <w:top w:val="single" w:sz="4" w:space="0" w:color="000000"/>
              <w:left w:val="single" w:sz="4" w:space="0" w:color="000000"/>
              <w:bottom w:val="single" w:sz="4" w:space="0" w:color="000000"/>
              <w:right w:val="single" w:sz="4" w:space="0" w:color="000000"/>
            </w:tcBorders>
          </w:tcPr>
          <w:p w:rsidR="00177B14" w:rsidRPr="000265EC" w:rsidRDefault="00177B14" w:rsidP="00972AA2">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100</w:t>
            </w:r>
          </w:p>
        </w:tc>
        <w:tc>
          <w:tcPr>
            <w:tcW w:w="701" w:type="dxa"/>
            <w:tcBorders>
              <w:top w:val="single" w:sz="4" w:space="0" w:color="000000"/>
              <w:left w:val="single" w:sz="4" w:space="0" w:color="000000"/>
              <w:bottom w:val="single" w:sz="4" w:space="0" w:color="000000"/>
              <w:right w:val="single" w:sz="4" w:space="0" w:color="000000"/>
            </w:tcBorders>
          </w:tcPr>
          <w:p w:rsidR="00177B14" w:rsidRPr="000265EC" w:rsidRDefault="00177B14" w:rsidP="00972AA2">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100</w:t>
            </w:r>
          </w:p>
        </w:tc>
        <w:tc>
          <w:tcPr>
            <w:tcW w:w="520" w:type="dxa"/>
            <w:tcBorders>
              <w:top w:val="single" w:sz="4" w:space="0" w:color="000000"/>
              <w:left w:val="single" w:sz="4" w:space="0" w:color="000000"/>
              <w:bottom w:val="single" w:sz="4" w:space="0" w:color="000000"/>
              <w:right w:val="single" w:sz="4" w:space="0" w:color="000000"/>
            </w:tcBorders>
          </w:tcPr>
          <w:p w:rsidR="00177B14" w:rsidRPr="000265EC" w:rsidRDefault="00177B14" w:rsidP="00972AA2">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100</w:t>
            </w:r>
          </w:p>
        </w:tc>
        <w:tc>
          <w:tcPr>
            <w:tcW w:w="482" w:type="dxa"/>
            <w:tcBorders>
              <w:top w:val="single" w:sz="4" w:space="0" w:color="000000"/>
              <w:left w:val="single" w:sz="4" w:space="0" w:color="000000"/>
              <w:bottom w:val="single" w:sz="4" w:space="0" w:color="000000"/>
              <w:right w:val="single" w:sz="4" w:space="0" w:color="000000"/>
            </w:tcBorders>
          </w:tcPr>
          <w:p w:rsidR="00177B14" w:rsidRPr="000265EC" w:rsidRDefault="00177B14"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tc>
      </w:tr>
      <w:tr w:rsidR="000265EC" w:rsidRPr="000265EC" w:rsidTr="004E5338">
        <w:trPr>
          <w:trHeight w:val="270"/>
          <w:jc w:val="center"/>
        </w:trPr>
        <w:tc>
          <w:tcPr>
            <w:tcW w:w="452" w:type="dxa"/>
            <w:tcBorders>
              <w:top w:val="nil"/>
              <w:left w:val="single" w:sz="4" w:space="0" w:color="000000"/>
              <w:bottom w:val="single" w:sz="4" w:space="0" w:color="000000"/>
              <w:right w:val="single" w:sz="4" w:space="0" w:color="000000"/>
            </w:tcBorders>
          </w:tcPr>
          <w:p w:rsidR="00177B14" w:rsidRPr="000265EC" w:rsidRDefault="00177B14" w:rsidP="001C0E6E">
            <w:pPr>
              <w:kinsoku w:val="0"/>
              <w:overflowPunct w:val="0"/>
              <w:autoSpaceDE w:val="0"/>
              <w:autoSpaceDN w:val="0"/>
              <w:adjustRightInd w:val="0"/>
              <w:spacing w:before="100"/>
              <w:ind w:right="103"/>
              <w:jc w:val="center"/>
              <w:rPr>
                <w:rFonts w:ascii="Times New Roman" w:hAnsi="Times New Roman" w:cs="Times New Roman"/>
                <w:color w:val="auto"/>
              </w:rPr>
            </w:pPr>
            <w:r w:rsidRPr="000265EC">
              <w:rPr>
                <w:rFonts w:ascii="Times New Roman" w:hAnsi="Times New Roman" w:cs="Times New Roman"/>
                <w:color w:val="auto"/>
              </w:rPr>
              <w:t>2.</w:t>
            </w:r>
          </w:p>
        </w:tc>
        <w:tc>
          <w:tcPr>
            <w:tcW w:w="2446" w:type="dxa"/>
            <w:tcBorders>
              <w:top w:val="nil"/>
              <w:left w:val="single" w:sz="4" w:space="0" w:color="000000"/>
              <w:bottom w:val="single" w:sz="4" w:space="0" w:color="000000"/>
              <w:right w:val="single" w:sz="4" w:space="0" w:color="000000"/>
            </w:tcBorders>
          </w:tcPr>
          <w:p w:rsidR="00177B14" w:rsidRPr="000265EC" w:rsidRDefault="00177B14" w:rsidP="004B0283">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 xml:space="preserve">Мероприятие 1.2 </w:t>
            </w:r>
          </w:p>
          <w:p w:rsidR="00177B14" w:rsidRPr="000265EC" w:rsidRDefault="00177B14" w:rsidP="004B0283">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«Проведение семинара по заготовке кормов и уборке урожая».</w:t>
            </w:r>
          </w:p>
          <w:p w:rsidR="00177B14" w:rsidRPr="000265EC" w:rsidRDefault="00177B14" w:rsidP="004B0283">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Показатель «Валовое производство </w:t>
            </w:r>
            <w:r w:rsidRPr="000265EC">
              <w:rPr>
                <w:rFonts w:ascii="Times New Roman" w:hAnsi="Times New Roman" w:cs="Times New Roman"/>
                <w:color w:val="auto"/>
              </w:rPr>
              <w:lastRenderedPageBreak/>
              <w:t>зерновых и зернобобовых культур (в весе после доработки</w:t>
            </w:r>
            <w:r w:rsidR="00C85ABB" w:rsidRPr="000265EC">
              <w:rPr>
                <w:rFonts w:ascii="Times New Roman" w:hAnsi="Times New Roman" w:cs="Times New Roman"/>
                <w:color w:val="auto"/>
              </w:rPr>
              <w:t>)</w:t>
            </w:r>
            <w:r w:rsidRPr="000265EC">
              <w:rPr>
                <w:rFonts w:ascii="Times New Roman" w:hAnsi="Times New Roman" w:cs="Times New Roman"/>
                <w:color w:val="auto"/>
              </w:rPr>
              <w:t>»</w:t>
            </w:r>
          </w:p>
          <w:p w:rsidR="00177B14" w:rsidRPr="000265EC" w:rsidRDefault="00177B14" w:rsidP="004B0283">
            <w:pPr>
              <w:kinsoku w:val="0"/>
              <w:overflowPunct w:val="0"/>
              <w:autoSpaceDE w:val="0"/>
              <w:autoSpaceDN w:val="0"/>
              <w:adjustRightInd w:val="0"/>
              <w:rPr>
                <w:rFonts w:ascii="Times New Roman" w:hAnsi="Times New Roman" w:cs="Times New Roman"/>
                <w:color w:val="auto"/>
              </w:rPr>
            </w:pPr>
          </w:p>
        </w:tc>
        <w:tc>
          <w:tcPr>
            <w:tcW w:w="1701" w:type="dxa"/>
            <w:tcBorders>
              <w:top w:val="nil"/>
              <w:left w:val="single" w:sz="4" w:space="0" w:color="000000"/>
              <w:bottom w:val="single" w:sz="4" w:space="0" w:color="auto"/>
              <w:right w:val="single" w:sz="4" w:space="0" w:color="000000"/>
            </w:tcBorders>
          </w:tcPr>
          <w:p w:rsidR="00177B14" w:rsidRPr="000265EC" w:rsidRDefault="00584271" w:rsidP="00C85ABB">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lastRenderedPageBreak/>
              <w:t xml:space="preserve">Приобретение товаров, </w:t>
            </w:r>
            <w:r w:rsidR="008D2A25" w:rsidRPr="000265EC">
              <w:rPr>
                <w:rFonts w:ascii="Times New Roman" w:hAnsi="Times New Roman" w:cs="Times New Roman"/>
                <w:color w:val="auto"/>
              </w:rPr>
              <w:t xml:space="preserve">работ, </w:t>
            </w:r>
            <w:r w:rsidRPr="000265EC">
              <w:rPr>
                <w:rFonts w:ascii="Times New Roman" w:hAnsi="Times New Roman" w:cs="Times New Roman"/>
                <w:color w:val="auto"/>
              </w:rPr>
              <w:t>услуг</w:t>
            </w:r>
          </w:p>
        </w:tc>
        <w:tc>
          <w:tcPr>
            <w:tcW w:w="1276" w:type="dxa"/>
            <w:vMerge/>
            <w:tcBorders>
              <w:left w:val="single" w:sz="4" w:space="0" w:color="000000"/>
              <w:bottom w:val="single" w:sz="4" w:space="0" w:color="auto"/>
              <w:right w:val="single" w:sz="4" w:space="0" w:color="000000"/>
            </w:tcBorders>
          </w:tcPr>
          <w:p w:rsidR="00177B14" w:rsidRPr="000265EC" w:rsidRDefault="00177B14" w:rsidP="004B0283">
            <w:pPr>
              <w:kinsoku w:val="0"/>
              <w:overflowPunct w:val="0"/>
              <w:autoSpaceDE w:val="0"/>
              <w:autoSpaceDN w:val="0"/>
              <w:adjustRightInd w:val="0"/>
              <w:jc w:val="center"/>
              <w:rPr>
                <w:rFonts w:ascii="Times New Roman" w:hAnsi="Times New Roman" w:cs="Times New Roman"/>
                <w:color w:val="auto"/>
                <w:highlight w:val="yellow"/>
              </w:rPr>
            </w:pPr>
          </w:p>
        </w:tc>
        <w:tc>
          <w:tcPr>
            <w:tcW w:w="906" w:type="dxa"/>
            <w:tcBorders>
              <w:top w:val="nil"/>
              <w:left w:val="single" w:sz="4" w:space="0" w:color="000000"/>
              <w:bottom w:val="single" w:sz="4" w:space="0" w:color="auto"/>
              <w:right w:val="single" w:sz="4" w:space="0" w:color="000000"/>
            </w:tcBorders>
          </w:tcPr>
          <w:p w:rsidR="00177B14" w:rsidRPr="000265EC" w:rsidRDefault="00177B14" w:rsidP="00182AF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832" w:type="dxa"/>
            <w:tcBorders>
              <w:top w:val="single" w:sz="4" w:space="0" w:color="000000"/>
              <w:left w:val="single" w:sz="4" w:space="0" w:color="000000"/>
              <w:bottom w:val="single" w:sz="4" w:space="0" w:color="000000"/>
              <w:right w:val="single" w:sz="4" w:space="0" w:color="000000"/>
            </w:tcBorders>
          </w:tcPr>
          <w:p w:rsidR="00177B14" w:rsidRPr="000265EC" w:rsidRDefault="00177B14" w:rsidP="00972AA2">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89,31</w:t>
            </w:r>
          </w:p>
        </w:tc>
        <w:tc>
          <w:tcPr>
            <w:tcW w:w="626" w:type="dxa"/>
            <w:tcBorders>
              <w:top w:val="single" w:sz="4" w:space="0" w:color="000000"/>
              <w:left w:val="single" w:sz="4" w:space="0" w:color="000000"/>
              <w:bottom w:val="single" w:sz="4" w:space="0" w:color="000000"/>
              <w:right w:val="single" w:sz="4" w:space="0" w:color="000000"/>
            </w:tcBorders>
          </w:tcPr>
          <w:p w:rsidR="00177B14" w:rsidRPr="000265EC" w:rsidRDefault="00177B14" w:rsidP="00972AA2">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672" w:type="dxa"/>
            <w:tcBorders>
              <w:top w:val="single" w:sz="4" w:space="0" w:color="000000"/>
              <w:left w:val="single" w:sz="4" w:space="0" w:color="000000"/>
              <w:bottom w:val="single" w:sz="4" w:space="0" w:color="000000"/>
              <w:right w:val="single" w:sz="4" w:space="0" w:color="000000"/>
            </w:tcBorders>
          </w:tcPr>
          <w:p w:rsidR="00177B14" w:rsidRPr="000265EC" w:rsidRDefault="00177B14"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93,33</w:t>
            </w:r>
          </w:p>
        </w:tc>
        <w:tc>
          <w:tcPr>
            <w:tcW w:w="701" w:type="dxa"/>
            <w:tcBorders>
              <w:top w:val="single" w:sz="4" w:space="0" w:color="000000"/>
              <w:left w:val="single" w:sz="4" w:space="0" w:color="000000"/>
              <w:bottom w:val="single" w:sz="4" w:space="0" w:color="000000"/>
              <w:right w:val="single" w:sz="4" w:space="0" w:color="000000"/>
            </w:tcBorders>
          </w:tcPr>
          <w:p w:rsidR="00177B14" w:rsidRPr="000265EC" w:rsidRDefault="00177B14"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96,37</w:t>
            </w:r>
          </w:p>
          <w:p w:rsidR="00177B14" w:rsidRPr="000265EC" w:rsidRDefault="00177B14" w:rsidP="006116AD">
            <w:pPr>
              <w:autoSpaceDE w:val="0"/>
              <w:autoSpaceDN w:val="0"/>
              <w:adjustRightInd w:val="0"/>
              <w:rPr>
                <w:rFonts w:ascii="Times New Roman" w:hAnsi="Times New Roman" w:cs="Times New Roman"/>
                <w:color w:val="auto"/>
              </w:rPr>
            </w:pPr>
          </w:p>
        </w:tc>
        <w:tc>
          <w:tcPr>
            <w:tcW w:w="520" w:type="dxa"/>
            <w:tcBorders>
              <w:top w:val="single" w:sz="4" w:space="0" w:color="000000"/>
              <w:left w:val="single" w:sz="4" w:space="0" w:color="000000"/>
              <w:bottom w:val="single" w:sz="4" w:space="0" w:color="000000"/>
              <w:right w:val="single" w:sz="4" w:space="0" w:color="000000"/>
            </w:tcBorders>
          </w:tcPr>
          <w:p w:rsidR="00177B14" w:rsidRPr="000265EC" w:rsidRDefault="00177B14"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98,3</w:t>
            </w:r>
          </w:p>
        </w:tc>
        <w:tc>
          <w:tcPr>
            <w:tcW w:w="482" w:type="dxa"/>
            <w:tcBorders>
              <w:top w:val="single" w:sz="4" w:space="0" w:color="000000"/>
              <w:left w:val="single" w:sz="4" w:space="0" w:color="000000"/>
              <w:bottom w:val="single" w:sz="4" w:space="0" w:color="000000"/>
              <w:right w:val="single" w:sz="4" w:space="0" w:color="000000"/>
            </w:tcBorders>
          </w:tcPr>
          <w:p w:rsidR="00177B14" w:rsidRPr="000265EC" w:rsidRDefault="00F54C72"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tc>
      </w:tr>
      <w:tr w:rsidR="000265EC" w:rsidRPr="000265EC" w:rsidTr="004E5338">
        <w:trPr>
          <w:trHeight w:val="1670"/>
          <w:jc w:val="center"/>
        </w:trPr>
        <w:tc>
          <w:tcPr>
            <w:tcW w:w="452" w:type="dxa"/>
            <w:vMerge w:val="restart"/>
            <w:tcBorders>
              <w:top w:val="single" w:sz="4" w:space="0" w:color="000000"/>
              <w:left w:val="single" w:sz="4" w:space="0" w:color="000000"/>
              <w:right w:val="single" w:sz="4" w:space="0" w:color="000000"/>
            </w:tcBorders>
          </w:tcPr>
          <w:p w:rsidR="00E15E08" w:rsidRPr="000265EC" w:rsidRDefault="00E15E08" w:rsidP="001C0E6E">
            <w:pPr>
              <w:kinsoku w:val="0"/>
              <w:overflowPunct w:val="0"/>
              <w:autoSpaceDE w:val="0"/>
              <w:autoSpaceDN w:val="0"/>
              <w:adjustRightInd w:val="0"/>
              <w:spacing w:before="100"/>
              <w:ind w:right="103"/>
              <w:jc w:val="center"/>
              <w:rPr>
                <w:rFonts w:ascii="Times New Roman" w:hAnsi="Times New Roman" w:cs="Times New Roman"/>
                <w:color w:val="auto"/>
              </w:rPr>
            </w:pPr>
            <w:r w:rsidRPr="000265EC">
              <w:rPr>
                <w:rFonts w:ascii="Times New Roman" w:hAnsi="Times New Roman" w:cs="Times New Roman"/>
                <w:color w:val="auto"/>
              </w:rPr>
              <w:t>3.</w:t>
            </w:r>
          </w:p>
        </w:tc>
        <w:tc>
          <w:tcPr>
            <w:tcW w:w="2446" w:type="dxa"/>
            <w:tcBorders>
              <w:top w:val="single" w:sz="4" w:space="0" w:color="000000"/>
              <w:left w:val="single" w:sz="4" w:space="0" w:color="000000"/>
              <w:bottom w:val="single" w:sz="4" w:space="0" w:color="auto"/>
              <w:right w:val="single" w:sz="4" w:space="0" w:color="auto"/>
            </w:tcBorders>
            <w:shd w:val="clear" w:color="auto" w:fill="FFFFFF" w:themeFill="background1"/>
          </w:tcPr>
          <w:p w:rsidR="00E15E08" w:rsidRPr="000265EC" w:rsidRDefault="00E15E08" w:rsidP="001D3C7D">
            <w:pPr>
              <w:autoSpaceDE w:val="0"/>
              <w:autoSpaceDN w:val="0"/>
              <w:adjustRightInd w:val="0"/>
              <w:outlineLvl w:val="0"/>
              <w:rPr>
                <w:rFonts w:ascii="Times New Roman" w:hAnsi="Times New Roman" w:cs="Times New Roman"/>
                <w:color w:val="auto"/>
              </w:rPr>
            </w:pPr>
            <w:r w:rsidRPr="000265EC">
              <w:rPr>
                <w:rFonts w:ascii="Times New Roman" w:hAnsi="Times New Roman" w:cs="Times New Roman"/>
                <w:color w:val="auto"/>
              </w:rPr>
              <w:t>Мероприятие 1.3</w:t>
            </w:r>
          </w:p>
          <w:p w:rsidR="00E15E08" w:rsidRPr="000265EC" w:rsidRDefault="00E15E08" w:rsidP="001D3C7D">
            <w:pPr>
              <w:autoSpaceDE w:val="0"/>
              <w:autoSpaceDN w:val="0"/>
              <w:adjustRightInd w:val="0"/>
              <w:outlineLvl w:val="0"/>
              <w:rPr>
                <w:rFonts w:ascii="Times New Roman" w:hAnsi="Times New Roman" w:cs="Times New Roman"/>
                <w:color w:val="auto"/>
              </w:rPr>
            </w:pPr>
            <w:r w:rsidRPr="000265EC">
              <w:rPr>
                <w:rFonts w:ascii="Times New Roman" w:hAnsi="Times New Roman" w:cs="Times New Roman"/>
                <w:color w:val="auto"/>
              </w:rPr>
              <w:t>«Празднование Дня работника сельского хозяйства»</w:t>
            </w:r>
          </w:p>
          <w:p w:rsidR="00E15E08" w:rsidRPr="000265EC" w:rsidRDefault="00E15E08" w:rsidP="00421C04">
            <w:pPr>
              <w:pStyle w:val="Default"/>
              <w:rPr>
                <w:color w:val="auto"/>
              </w:rPr>
            </w:pPr>
            <w:r w:rsidRPr="000265EC">
              <w:rPr>
                <w:color w:val="auto"/>
              </w:rPr>
              <w:t>Показатель «Валовое производство молока»</w:t>
            </w:r>
          </w:p>
        </w:tc>
        <w:tc>
          <w:tcPr>
            <w:tcW w:w="1701" w:type="dxa"/>
            <w:vMerge w:val="restart"/>
            <w:tcBorders>
              <w:top w:val="single" w:sz="4" w:space="0" w:color="auto"/>
              <w:left w:val="single" w:sz="4" w:space="0" w:color="auto"/>
              <w:bottom w:val="single" w:sz="4" w:space="0" w:color="auto"/>
              <w:right w:val="single" w:sz="4" w:space="0" w:color="auto"/>
            </w:tcBorders>
          </w:tcPr>
          <w:p w:rsidR="00C85ABB" w:rsidRPr="000265EC" w:rsidRDefault="00C85ABB" w:rsidP="00C85ABB">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Выплаты физическим лицам </w:t>
            </w:r>
          </w:p>
          <w:p w:rsidR="00E15E08" w:rsidRPr="000265EC" w:rsidRDefault="00584271" w:rsidP="00C85ABB">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Приобретение товаров, работ, услуг</w:t>
            </w:r>
          </w:p>
        </w:tc>
        <w:tc>
          <w:tcPr>
            <w:tcW w:w="1276" w:type="dxa"/>
            <w:vMerge w:val="restart"/>
            <w:tcBorders>
              <w:top w:val="single" w:sz="4" w:space="0" w:color="auto"/>
              <w:left w:val="single" w:sz="4" w:space="0" w:color="auto"/>
              <w:bottom w:val="single" w:sz="4" w:space="0" w:color="auto"/>
              <w:right w:val="single" w:sz="4" w:space="0" w:color="auto"/>
            </w:tcBorders>
          </w:tcPr>
          <w:p w:rsidR="00177B14" w:rsidRPr="000265EC" w:rsidRDefault="00177B14" w:rsidP="00177B14">
            <w:pPr>
              <w:pStyle w:val="aa"/>
              <w:autoSpaceDE w:val="0"/>
              <w:autoSpaceDN w:val="0"/>
              <w:adjustRightInd w:val="0"/>
              <w:ind w:left="0"/>
            </w:pPr>
            <w:r w:rsidRPr="000265EC">
              <w:t xml:space="preserve">Выплата денежных премий, приобретение памятных подарков, наградной атрибутики для работников в Юргинском муниципальном округе, путем проведения праздника «День работника сельского хозяйства» </w:t>
            </w:r>
          </w:p>
          <w:p w:rsidR="00E15E08" w:rsidRPr="000265EC" w:rsidRDefault="00E15E08" w:rsidP="00A04C34">
            <w:pPr>
              <w:kinsoku w:val="0"/>
              <w:overflowPunct w:val="0"/>
              <w:autoSpaceDE w:val="0"/>
              <w:autoSpaceDN w:val="0"/>
              <w:adjustRightInd w:val="0"/>
              <w:jc w:val="center"/>
              <w:rPr>
                <w:rFonts w:ascii="Times New Roman" w:hAnsi="Times New Roman" w:cs="Times New Roman"/>
                <w:color w:val="auto"/>
              </w:rPr>
            </w:pPr>
          </w:p>
        </w:tc>
        <w:tc>
          <w:tcPr>
            <w:tcW w:w="906" w:type="dxa"/>
            <w:tcBorders>
              <w:top w:val="single" w:sz="4" w:space="0" w:color="000000"/>
              <w:left w:val="single" w:sz="4" w:space="0" w:color="auto"/>
              <w:bottom w:val="single" w:sz="4" w:space="0" w:color="auto"/>
              <w:right w:val="single" w:sz="4" w:space="0" w:color="000000"/>
            </w:tcBorders>
          </w:tcPr>
          <w:p w:rsidR="00E15E08" w:rsidRPr="000265EC" w:rsidRDefault="00E15E08" w:rsidP="00182AF2">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832" w:type="dxa"/>
            <w:tcBorders>
              <w:top w:val="single" w:sz="4" w:space="0" w:color="000000"/>
              <w:left w:val="single" w:sz="4" w:space="0" w:color="000000"/>
              <w:bottom w:val="single" w:sz="4" w:space="0" w:color="auto"/>
              <w:right w:val="single" w:sz="4" w:space="0" w:color="000000"/>
            </w:tcBorders>
          </w:tcPr>
          <w:p w:rsidR="00E15E08" w:rsidRPr="000265EC" w:rsidRDefault="00E15E08" w:rsidP="001D3C7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21,7</w:t>
            </w:r>
          </w:p>
        </w:tc>
        <w:tc>
          <w:tcPr>
            <w:tcW w:w="626" w:type="dxa"/>
            <w:tcBorders>
              <w:top w:val="single" w:sz="4" w:space="0" w:color="000000"/>
              <w:left w:val="single" w:sz="4" w:space="0" w:color="000000"/>
              <w:bottom w:val="single" w:sz="4" w:space="0" w:color="auto"/>
              <w:right w:val="single" w:sz="4" w:space="0" w:color="000000"/>
            </w:tcBorders>
          </w:tcPr>
          <w:p w:rsidR="00E15E08" w:rsidRPr="000265EC" w:rsidRDefault="00E15E08" w:rsidP="001D3C7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672" w:type="dxa"/>
            <w:tcBorders>
              <w:top w:val="single" w:sz="4" w:space="0" w:color="000000"/>
              <w:left w:val="single" w:sz="4" w:space="0" w:color="000000"/>
              <w:bottom w:val="single" w:sz="4" w:space="0" w:color="auto"/>
              <w:right w:val="single" w:sz="4" w:space="0" w:color="000000"/>
            </w:tcBorders>
          </w:tcPr>
          <w:p w:rsidR="00E15E08" w:rsidRPr="000265EC" w:rsidRDefault="00E15E0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21,9</w:t>
            </w:r>
          </w:p>
        </w:tc>
        <w:tc>
          <w:tcPr>
            <w:tcW w:w="701" w:type="dxa"/>
            <w:tcBorders>
              <w:top w:val="single" w:sz="4" w:space="0" w:color="000000"/>
              <w:left w:val="single" w:sz="4" w:space="0" w:color="000000"/>
              <w:bottom w:val="single" w:sz="4" w:space="0" w:color="auto"/>
              <w:right w:val="single" w:sz="4" w:space="0" w:color="000000"/>
            </w:tcBorders>
          </w:tcPr>
          <w:p w:rsidR="00E15E08" w:rsidRPr="000265EC" w:rsidRDefault="00E15E0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22,0</w:t>
            </w:r>
          </w:p>
        </w:tc>
        <w:tc>
          <w:tcPr>
            <w:tcW w:w="520" w:type="dxa"/>
            <w:tcBorders>
              <w:top w:val="single" w:sz="4" w:space="0" w:color="000000"/>
              <w:left w:val="single" w:sz="4" w:space="0" w:color="000000"/>
              <w:bottom w:val="single" w:sz="4" w:space="0" w:color="auto"/>
              <w:right w:val="single" w:sz="4" w:space="0" w:color="000000"/>
            </w:tcBorders>
          </w:tcPr>
          <w:p w:rsidR="00E15E08" w:rsidRPr="000265EC" w:rsidRDefault="00E15E0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22,1</w:t>
            </w:r>
          </w:p>
        </w:tc>
        <w:tc>
          <w:tcPr>
            <w:tcW w:w="482" w:type="dxa"/>
            <w:tcBorders>
              <w:top w:val="single" w:sz="4" w:space="0" w:color="000000"/>
              <w:left w:val="single" w:sz="4" w:space="0" w:color="000000"/>
              <w:bottom w:val="single" w:sz="4" w:space="0" w:color="auto"/>
              <w:right w:val="single" w:sz="4" w:space="0" w:color="000000"/>
            </w:tcBorders>
          </w:tcPr>
          <w:p w:rsidR="00E15E08" w:rsidRPr="000265EC" w:rsidRDefault="00E15E08"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p w:rsidR="00E15E08" w:rsidRPr="000265EC" w:rsidRDefault="00E15E08" w:rsidP="001D3C7D">
            <w:pPr>
              <w:kinsoku w:val="0"/>
              <w:overflowPunct w:val="0"/>
              <w:autoSpaceDE w:val="0"/>
              <w:autoSpaceDN w:val="0"/>
              <w:adjustRightInd w:val="0"/>
              <w:jc w:val="center"/>
              <w:rPr>
                <w:rFonts w:ascii="Times New Roman" w:hAnsi="Times New Roman" w:cs="Times New Roman"/>
                <w:color w:val="auto"/>
              </w:rPr>
            </w:pPr>
          </w:p>
          <w:p w:rsidR="00E15E08" w:rsidRPr="000265EC" w:rsidRDefault="00E15E08" w:rsidP="001D3C7D">
            <w:pPr>
              <w:kinsoku w:val="0"/>
              <w:overflowPunct w:val="0"/>
              <w:autoSpaceDE w:val="0"/>
              <w:autoSpaceDN w:val="0"/>
              <w:adjustRightInd w:val="0"/>
              <w:jc w:val="center"/>
              <w:rPr>
                <w:rFonts w:ascii="Times New Roman" w:hAnsi="Times New Roman" w:cs="Times New Roman"/>
                <w:color w:val="auto"/>
              </w:rPr>
            </w:pPr>
          </w:p>
        </w:tc>
      </w:tr>
      <w:tr w:rsidR="000265EC" w:rsidRPr="000265EC" w:rsidTr="004E5338">
        <w:trPr>
          <w:trHeight w:val="1105"/>
          <w:jc w:val="center"/>
        </w:trPr>
        <w:tc>
          <w:tcPr>
            <w:tcW w:w="452" w:type="dxa"/>
            <w:vMerge/>
            <w:tcBorders>
              <w:left w:val="single" w:sz="4" w:space="0" w:color="000000"/>
              <w:right w:val="single" w:sz="4" w:space="0" w:color="000000"/>
            </w:tcBorders>
          </w:tcPr>
          <w:p w:rsidR="00E15E08" w:rsidRPr="000265EC" w:rsidRDefault="00E15E08" w:rsidP="001C0E6E">
            <w:pPr>
              <w:kinsoku w:val="0"/>
              <w:overflowPunct w:val="0"/>
              <w:autoSpaceDE w:val="0"/>
              <w:autoSpaceDN w:val="0"/>
              <w:adjustRightInd w:val="0"/>
              <w:spacing w:before="100"/>
              <w:ind w:right="103"/>
              <w:jc w:val="center"/>
              <w:rPr>
                <w:rFonts w:ascii="Times New Roman" w:hAnsi="Times New Roman" w:cs="Times New Roman"/>
                <w:color w:val="auto"/>
              </w:rPr>
            </w:pPr>
          </w:p>
        </w:tc>
        <w:tc>
          <w:tcPr>
            <w:tcW w:w="2446" w:type="dxa"/>
            <w:tcBorders>
              <w:top w:val="single" w:sz="4" w:space="0" w:color="auto"/>
              <w:left w:val="single" w:sz="4" w:space="0" w:color="000000"/>
              <w:bottom w:val="single" w:sz="4" w:space="0" w:color="auto"/>
              <w:right w:val="single" w:sz="4" w:space="0" w:color="auto"/>
            </w:tcBorders>
            <w:shd w:val="clear" w:color="auto" w:fill="FFFFFF" w:themeFill="background1"/>
          </w:tcPr>
          <w:p w:rsidR="00E15E08" w:rsidRPr="000265EC" w:rsidRDefault="00E15E08" w:rsidP="00421C04">
            <w:pPr>
              <w:pStyle w:val="Default"/>
              <w:rPr>
                <w:color w:val="auto"/>
              </w:rPr>
            </w:pPr>
            <w:r w:rsidRPr="000265EC">
              <w:rPr>
                <w:color w:val="auto"/>
              </w:rPr>
              <w:t>Показатель «Валовое производство скота и птицы на убой (в живом весе)»,</w:t>
            </w:r>
          </w:p>
        </w:tc>
        <w:tc>
          <w:tcPr>
            <w:tcW w:w="1701" w:type="dxa"/>
            <w:vMerge/>
            <w:tcBorders>
              <w:top w:val="single" w:sz="4" w:space="0" w:color="auto"/>
              <w:left w:val="single" w:sz="4" w:space="0" w:color="auto"/>
              <w:bottom w:val="single" w:sz="4" w:space="0" w:color="auto"/>
              <w:right w:val="single" w:sz="4" w:space="0" w:color="auto"/>
            </w:tcBorders>
          </w:tcPr>
          <w:p w:rsidR="00E15E08" w:rsidRPr="000265EC" w:rsidRDefault="00E15E08" w:rsidP="00A32599">
            <w:pPr>
              <w:kinsoku w:val="0"/>
              <w:overflowPunct w:val="0"/>
              <w:autoSpaceDE w:val="0"/>
              <w:autoSpaceDN w:val="0"/>
              <w:adjustRightInd w:val="0"/>
              <w:jc w:val="center"/>
              <w:rPr>
                <w:rFonts w:ascii="Times New Roman" w:hAnsi="Times New Roman" w:cs="Times New Roman"/>
                <w:color w:val="auto"/>
              </w:rPr>
            </w:pPr>
          </w:p>
        </w:tc>
        <w:tc>
          <w:tcPr>
            <w:tcW w:w="1276" w:type="dxa"/>
            <w:vMerge/>
            <w:tcBorders>
              <w:top w:val="single" w:sz="4" w:space="0" w:color="auto"/>
              <w:left w:val="single" w:sz="4" w:space="0" w:color="auto"/>
              <w:bottom w:val="single" w:sz="4" w:space="0" w:color="auto"/>
              <w:right w:val="single" w:sz="4" w:space="0" w:color="auto"/>
            </w:tcBorders>
          </w:tcPr>
          <w:p w:rsidR="00E15E08" w:rsidRPr="000265EC" w:rsidRDefault="00E15E08" w:rsidP="00A04C34">
            <w:pPr>
              <w:kinsoku w:val="0"/>
              <w:overflowPunct w:val="0"/>
              <w:autoSpaceDE w:val="0"/>
              <w:autoSpaceDN w:val="0"/>
              <w:adjustRightInd w:val="0"/>
              <w:jc w:val="center"/>
              <w:rPr>
                <w:rFonts w:ascii="Times New Roman" w:hAnsi="Times New Roman" w:cs="Times New Roman"/>
                <w:color w:val="auto"/>
                <w:highlight w:val="yellow"/>
              </w:rPr>
            </w:pPr>
          </w:p>
        </w:tc>
        <w:tc>
          <w:tcPr>
            <w:tcW w:w="906" w:type="dxa"/>
            <w:tcBorders>
              <w:top w:val="single" w:sz="4" w:space="0" w:color="auto"/>
              <w:left w:val="single" w:sz="4" w:space="0" w:color="auto"/>
              <w:bottom w:val="single" w:sz="4" w:space="0" w:color="auto"/>
              <w:right w:val="single" w:sz="4" w:space="0" w:color="000000"/>
            </w:tcBorders>
          </w:tcPr>
          <w:p w:rsidR="00E15E08" w:rsidRPr="000265EC" w:rsidRDefault="00E15E08" w:rsidP="00182AF2">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832" w:type="dxa"/>
            <w:tcBorders>
              <w:top w:val="single" w:sz="4" w:space="0" w:color="auto"/>
              <w:left w:val="single" w:sz="4" w:space="0" w:color="000000"/>
              <w:bottom w:val="single" w:sz="4" w:space="0" w:color="auto"/>
              <w:right w:val="single" w:sz="4" w:space="0" w:color="000000"/>
            </w:tcBorders>
          </w:tcPr>
          <w:p w:rsidR="00E15E08" w:rsidRPr="000265EC" w:rsidRDefault="00E15E08" w:rsidP="001D3C7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1,4</w:t>
            </w:r>
          </w:p>
        </w:tc>
        <w:tc>
          <w:tcPr>
            <w:tcW w:w="626" w:type="dxa"/>
            <w:tcBorders>
              <w:top w:val="single" w:sz="4" w:space="0" w:color="auto"/>
              <w:left w:val="single" w:sz="4" w:space="0" w:color="000000"/>
              <w:bottom w:val="single" w:sz="4" w:space="0" w:color="auto"/>
              <w:right w:val="single" w:sz="4" w:space="0" w:color="000000"/>
            </w:tcBorders>
          </w:tcPr>
          <w:p w:rsidR="00E15E08" w:rsidRPr="000265EC" w:rsidRDefault="00E15E08" w:rsidP="001D3C7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672" w:type="dxa"/>
            <w:tcBorders>
              <w:top w:val="single" w:sz="4" w:space="0" w:color="auto"/>
              <w:left w:val="single" w:sz="4" w:space="0" w:color="000000"/>
              <w:bottom w:val="single" w:sz="4" w:space="0" w:color="auto"/>
              <w:right w:val="single" w:sz="4" w:space="0" w:color="000000"/>
            </w:tcBorders>
          </w:tcPr>
          <w:p w:rsidR="00E15E08" w:rsidRPr="000265EC" w:rsidRDefault="00E15E0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1,5</w:t>
            </w:r>
          </w:p>
        </w:tc>
        <w:tc>
          <w:tcPr>
            <w:tcW w:w="701" w:type="dxa"/>
            <w:tcBorders>
              <w:top w:val="single" w:sz="4" w:space="0" w:color="auto"/>
              <w:left w:val="single" w:sz="4" w:space="0" w:color="000000"/>
              <w:bottom w:val="single" w:sz="4" w:space="0" w:color="auto"/>
              <w:right w:val="single" w:sz="4" w:space="0" w:color="000000"/>
            </w:tcBorders>
          </w:tcPr>
          <w:p w:rsidR="00E15E08" w:rsidRPr="000265EC" w:rsidRDefault="00E15E0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1,5</w:t>
            </w:r>
          </w:p>
        </w:tc>
        <w:tc>
          <w:tcPr>
            <w:tcW w:w="520" w:type="dxa"/>
            <w:tcBorders>
              <w:top w:val="single" w:sz="4" w:space="0" w:color="auto"/>
              <w:left w:val="single" w:sz="4" w:space="0" w:color="000000"/>
              <w:bottom w:val="single" w:sz="4" w:space="0" w:color="auto"/>
              <w:right w:val="single" w:sz="4" w:space="0" w:color="000000"/>
            </w:tcBorders>
          </w:tcPr>
          <w:p w:rsidR="00E15E08" w:rsidRPr="000265EC" w:rsidRDefault="00E15E0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1,6</w:t>
            </w:r>
          </w:p>
        </w:tc>
        <w:tc>
          <w:tcPr>
            <w:tcW w:w="482" w:type="dxa"/>
            <w:tcBorders>
              <w:top w:val="single" w:sz="4" w:space="0" w:color="auto"/>
              <w:left w:val="single" w:sz="4" w:space="0" w:color="000000"/>
              <w:bottom w:val="single" w:sz="4" w:space="0" w:color="auto"/>
              <w:right w:val="single" w:sz="4" w:space="0" w:color="000000"/>
            </w:tcBorders>
          </w:tcPr>
          <w:p w:rsidR="00E15E08" w:rsidRPr="000265EC" w:rsidRDefault="00F54C72"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tc>
      </w:tr>
      <w:tr w:rsidR="000265EC" w:rsidRPr="000265EC" w:rsidTr="004E5338">
        <w:trPr>
          <w:trHeight w:val="996"/>
          <w:jc w:val="center"/>
        </w:trPr>
        <w:tc>
          <w:tcPr>
            <w:tcW w:w="452" w:type="dxa"/>
            <w:vMerge/>
            <w:tcBorders>
              <w:left w:val="single" w:sz="4" w:space="0" w:color="000000"/>
              <w:bottom w:val="single" w:sz="4" w:space="0" w:color="000000"/>
              <w:right w:val="single" w:sz="4" w:space="0" w:color="000000"/>
            </w:tcBorders>
          </w:tcPr>
          <w:p w:rsidR="00E15E08" w:rsidRPr="000265EC" w:rsidRDefault="00E15E08" w:rsidP="001C0E6E">
            <w:pPr>
              <w:kinsoku w:val="0"/>
              <w:overflowPunct w:val="0"/>
              <w:autoSpaceDE w:val="0"/>
              <w:autoSpaceDN w:val="0"/>
              <w:adjustRightInd w:val="0"/>
              <w:spacing w:before="100"/>
              <w:ind w:right="103"/>
              <w:jc w:val="center"/>
              <w:rPr>
                <w:rFonts w:ascii="Times New Roman" w:hAnsi="Times New Roman" w:cs="Times New Roman"/>
                <w:color w:val="auto"/>
              </w:rPr>
            </w:pPr>
          </w:p>
        </w:tc>
        <w:tc>
          <w:tcPr>
            <w:tcW w:w="2446" w:type="dxa"/>
            <w:tcBorders>
              <w:top w:val="single" w:sz="4" w:space="0" w:color="auto"/>
              <w:left w:val="single" w:sz="4" w:space="0" w:color="000000"/>
              <w:bottom w:val="single" w:sz="4" w:space="0" w:color="000000"/>
              <w:right w:val="single" w:sz="4" w:space="0" w:color="auto"/>
            </w:tcBorders>
            <w:shd w:val="clear" w:color="auto" w:fill="FFFFFF" w:themeFill="background1"/>
          </w:tcPr>
          <w:p w:rsidR="00E15E08" w:rsidRPr="000265EC" w:rsidRDefault="00E15E08" w:rsidP="004B0283">
            <w:pPr>
              <w:pStyle w:val="Default"/>
              <w:rPr>
                <w:color w:val="auto"/>
              </w:rPr>
            </w:pPr>
            <w:r w:rsidRPr="000265EC">
              <w:rPr>
                <w:color w:val="auto"/>
              </w:rPr>
              <w:t>Показатель «Валовая продукция сельского хозяйства (в сопоставимых ценах 2022 г.)»</w:t>
            </w:r>
          </w:p>
          <w:p w:rsidR="00E15E08" w:rsidRPr="000265EC" w:rsidRDefault="00E15E08" w:rsidP="00EA53BB">
            <w:pPr>
              <w:pStyle w:val="Default"/>
              <w:rPr>
                <w:color w:val="auto"/>
              </w:rPr>
            </w:pPr>
          </w:p>
        </w:tc>
        <w:tc>
          <w:tcPr>
            <w:tcW w:w="1701" w:type="dxa"/>
            <w:vMerge/>
            <w:tcBorders>
              <w:top w:val="single" w:sz="4" w:space="0" w:color="auto"/>
              <w:left w:val="single" w:sz="4" w:space="0" w:color="auto"/>
              <w:bottom w:val="single" w:sz="4" w:space="0" w:color="auto"/>
              <w:right w:val="single" w:sz="4" w:space="0" w:color="auto"/>
            </w:tcBorders>
          </w:tcPr>
          <w:p w:rsidR="00E15E08" w:rsidRPr="000265EC" w:rsidRDefault="00E15E08" w:rsidP="00A32599">
            <w:pPr>
              <w:kinsoku w:val="0"/>
              <w:overflowPunct w:val="0"/>
              <w:autoSpaceDE w:val="0"/>
              <w:autoSpaceDN w:val="0"/>
              <w:adjustRightInd w:val="0"/>
              <w:jc w:val="center"/>
              <w:rPr>
                <w:rFonts w:ascii="Times New Roman" w:hAnsi="Times New Roman" w:cs="Times New Roman"/>
                <w:color w:val="auto"/>
              </w:rPr>
            </w:pPr>
          </w:p>
        </w:tc>
        <w:tc>
          <w:tcPr>
            <w:tcW w:w="1276" w:type="dxa"/>
            <w:vMerge/>
            <w:tcBorders>
              <w:top w:val="single" w:sz="4" w:space="0" w:color="auto"/>
              <w:left w:val="single" w:sz="4" w:space="0" w:color="auto"/>
              <w:bottom w:val="single" w:sz="4" w:space="0" w:color="auto"/>
              <w:right w:val="single" w:sz="4" w:space="0" w:color="auto"/>
            </w:tcBorders>
          </w:tcPr>
          <w:p w:rsidR="00E15E08" w:rsidRPr="000265EC" w:rsidRDefault="00E15E08" w:rsidP="00A04C34">
            <w:pPr>
              <w:kinsoku w:val="0"/>
              <w:overflowPunct w:val="0"/>
              <w:autoSpaceDE w:val="0"/>
              <w:autoSpaceDN w:val="0"/>
              <w:adjustRightInd w:val="0"/>
              <w:jc w:val="center"/>
              <w:rPr>
                <w:rFonts w:ascii="Times New Roman" w:hAnsi="Times New Roman" w:cs="Times New Roman"/>
                <w:color w:val="auto"/>
                <w:highlight w:val="yellow"/>
              </w:rPr>
            </w:pPr>
          </w:p>
        </w:tc>
        <w:tc>
          <w:tcPr>
            <w:tcW w:w="906" w:type="dxa"/>
            <w:tcBorders>
              <w:top w:val="single" w:sz="4" w:space="0" w:color="auto"/>
              <w:left w:val="single" w:sz="4" w:space="0" w:color="auto"/>
              <w:bottom w:val="single" w:sz="4" w:space="0" w:color="000000"/>
              <w:right w:val="single" w:sz="4" w:space="0" w:color="000000"/>
            </w:tcBorders>
          </w:tcPr>
          <w:p w:rsidR="00E15E08" w:rsidRPr="000265EC" w:rsidRDefault="00E15E08" w:rsidP="00182AF2">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тыс.тонн</w:t>
            </w:r>
          </w:p>
        </w:tc>
        <w:tc>
          <w:tcPr>
            <w:tcW w:w="832" w:type="dxa"/>
            <w:tcBorders>
              <w:top w:val="single" w:sz="4" w:space="0" w:color="auto"/>
              <w:left w:val="single" w:sz="4" w:space="0" w:color="000000"/>
              <w:bottom w:val="single" w:sz="4" w:space="0" w:color="000000"/>
              <w:right w:val="single" w:sz="4" w:space="0" w:color="000000"/>
            </w:tcBorders>
          </w:tcPr>
          <w:p w:rsidR="00E15E08" w:rsidRPr="000265EC" w:rsidRDefault="00E15E08" w:rsidP="001D3C7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2932,2</w:t>
            </w:r>
          </w:p>
        </w:tc>
        <w:tc>
          <w:tcPr>
            <w:tcW w:w="626" w:type="dxa"/>
            <w:tcBorders>
              <w:top w:val="single" w:sz="4" w:space="0" w:color="auto"/>
              <w:left w:val="single" w:sz="4" w:space="0" w:color="000000"/>
              <w:bottom w:val="single" w:sz="4" w:space="0" w:color="000000"/>
              <w:right w:val="single" w:sz="4" w:space="0" w:color="000000"/>
            </w:tcBorders>
          </w:tcPr>
          <w:p w:rsidR="00E15E08" w:rsidRPr="000265EC" w:rsidRDefault="00E15E08" w:rsidP="001D3C7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672" w:type="dxa"/>
            <w:tcBorders>
              <w:top w:val="single" w:sz="4" w:space="0" w:color="auto"/>
              <w:left w:val="single" w:sz="4" w:space="0" w:color="000000"/>
              <w:bottom w:val="single" w:sz="4" w:space="0" w:color="000000"/>
              <w:right w:val="single" w:sz="4" w:space="0" w:color="000000"/>
            </w:tcBorders>
          </w:tcPr>
          <w:p w:rsidR="00E15E08" w:rsidRPr="000265EC" w:rsidRDefault="00E15E0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2982,5</w:t>
            </w:r>
          </w:p>
        </w:tc>
        <w:tc>
          <w:tcPr>
            <w:tcW w:w="701" w:type="dxa"/>
            <w:tcBorders>
              <w:top w:val="single" w:sz="4" w:space="0" w:color="auto"/>
              <w:left w:val="single" w:sz="4" w:space="0" w:color="000000"/>
              <w:bottom w:val="single" w:sz="4" w:space="0" w:color="000000"/>
              <w:right w:val="single" w:sz="4" w:space="0" w:color="000000"/>
            </w:tcBorders>
          </w:tcPr>
          <w:p w:rsidR="00E15E08" w:rsidRPr="000265EC" w:rsidRDefault="00E15E0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3021,8</w:t>
            </w:r>
          </w:p>
        </w:tc>
        <w:tc>
          <w:tcPr>
            <w:tcW w:w="520" w:type="dxa"/>
            <w:tcBorders>
              <w:top w:val="single" w:sz="4" w:space="0" w:color="auto"/>
              <w:left w:val="single" w:sz="4" w:space="0" w:color="000000"/>
              <w:bottom w:val="single" w:sz="4" w:space="0" w:color="000000"/>
              <w:right w:val="single" w:sz="4" w:space="0" w:color="000000"/>
            </w:tcBorders>
          </w:tcPr>
          <w:p w:rsidR="00E15E08" w:rsidRPr="000265EC" w:rsidRDefault="00E15E08" w:rsidP="006116AD">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3077,5</w:t>
            </w:r>
          </w:p>
        </w:tc>
        <w:tc>
          <w:tcPr>
            <w:tcW w:w="482" w:type="dxa"/>
            <w:tcBorders>
              <w:top w:val="single" w:sz="4" w:space="0" w:color="auto"/>
              <w:left w:val="single" w:sz="4" w:space="0" w:color="000000"/>
              <w:bottom w:val="single" w:sz="4" w:space="0" w:color="000000"/>
              <w:right w:val="single" w:sz="4" w:space="0" w:color="000000"/>
            </w:tcBorders>
          </w:tcPr>
          <w:p w:rsidR="00E15E08" w:rsidRPr="000265EC" w:rsidRDefault="00F54C72" w:rsidP="001D3C7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tc>
      </w:tr>
    </w:tbl>
    <w:p w:rsidR="008F60EB" w:rsidRDefault="008F60EB">
      <w:pPr>
        <w:widowControl/>
        <w:spacing w:after="200" w:line="276" w:lineRule="auto"/>
        <w:rPr>
          <w:rFonts w:ascii="Times New Roman" w:hAnsi="Times New Roman" w:cs="Times New Roman"/>
          <w:bCs/>
          <w:color w:val="auto"/>
          <w:spacing w:val="-9"/>
        </w:rPr>
      </w:pPr>
      <w:r>
        <w:rPr>
          <w:rFonts w:ascii="Times New Roman" w:hAnsi="Times New Roman" w:cs="Times New Roman"/>
          <w:bCs/>
          <w:color w:val="auto"/>
          <w:spacing w:val="-9"/>
        </w:rPr>
        <w:br w:type="page"/>
      </w:r>
    </w:p>
    <w:p w:rsidR="00C22E6D" w:rsidRPr="00FB6127" w:rsidRDefault="00E45227" w:rsidP="00C22E6D">
      <w:pPr>
        <w:pStyle w:val="aa"/>
        <w:autoSpaceDE w:val="0"/>
        <w:autoSpaceDN w:val="0"/>
        <w:adjustRightInd w:val="0"/>
        <w:ind w:left="0" w:firstLine="720"/>
        <w:jc w:val="center"/>
        <w:rPr>
          <w:b/>
        </w:rPr>
      </w:pPr>
      <w:r w:rsidRPr="00FB6127">
        <w:rPr>
          <w:b/>
        </w:rPr>
        <w:lastRenderedPageBreak/>
        <w:t>5</w:t>
      </w:r>
      <w:r w:rsidR="00C22E6D" w:rsidRPr="00FB6127">
        <w:rPr>
          <w:b/>
        </w:rPr>
        <w:t>. Финансовое</w:t>
      </w:r>
      <w:r w:rsidR="00C22E6D" w:rsidRPr="00FB6127">
        <w:rPr>
          <w:b/>
          <w:spacing w:val="-8"/>
        </w:rPr>
        <w:t xml:space="preserve"> </w:t>
      </w:r>
      <w:r w:rsidR="00C22E6D" w:rsidRPr="00FB6127">
        <w:rPr>
          <w:b/>
        </w:rPr>
        <w:t>обеспечение</w:t>
      </w:r>
      <w:r w:rsidR="00C22E6D" w:rsidRPr="00FB6127">
        <w:rPr>
          <w:b/>
          <w:spacing w:val="-5"/>
        </w:rPr>
        <w:t xml:space="preserve"> </w:t>
      </w:r>
      <w:r w:rsidR="00C22E6D" w:rsidRPr="00FB6127">
        <w:rPr>
          <w:b/>
        </w:rPr>
        <w:t>комплекса</w:t>
      </w:r>
      <w:r w:rsidR="00C22E6D" w:rsidRPr="00FB6127">
        <w:rPr>
          <w:b/>
          <w:spacing w:val="-7"/>
        </w:rPr>
        <w:t xml:space="preserve"> </w:t>
      </w:r>
      <w:r w:rsidR="00C22E6D" w:rsidRPr="00FB6127">
        <w:rPr>
          <w:b/>
        </w:rPr>
        <w:t>процессных</w:t>
      </w:r>
      <w:r w:rsidR="00C22E6D" w:rsidRPr="00FB6127">
        <w:rPr>
          <w:b/>
          <w:spacing w:val="-9"/>
        </w:rPr>
        <w:t xml:space="preserve"> </w:t>
      </w:r>
      <w:r w:rsidR="00C22E6D" w:rsidRPr="00FB6127">
        <w:rPr>
          <w:b/>
        </w:rPr>
        <w:t>мероприятий</w:t>
      </w:r>
    </w:p>
    <w:p w:rsidR="00C22E6D" w:rsidRPr="00FB6127" w:rsidRDefault="00C22E6D" w:rsidP="00C22E6D">
      <w:pPr>
        <w:pStyle w:val="aa"/>
        <w:autoSpaceDE w:val="0"/>
        <w:autoSpaceDN w:val="0"/>
        <w:adjustRightInd w:val="0"/>
        <w:ind w:left="0" w:firstLine="720"/>
        <w:jc w:val="center"/>
        <w:rPr>
          <w:b/>
        </w:rPr>
      </w:pPr>
    </w:p>
    <w:tbl>
      <w:tblPr>
        <w:tblW w:w="9639" w:type="dxa"/>
        <w:jc w:val="center"/>
        <w:tblLayout w:type="fixed"/>
        <w:tblCellMar>
          <w:left w:w="0" w:type="dxa"/>
          <w:right w:w="0" w:type="dxa"/>
        </w:tblCellMar>
        <w:tblLook w:val="0000" w:firstRow="0" w:lastRow="0" w:firstColumn="0" w:lastColumn="0" w:noHBand="0" w:noVBand="0"/>
      </w:tblPr>
      <w:tblGrid>
        <w:gridCol w:w="4189"/>
        <w:gridCol w:w="1118"/>
        <w:gridCol w:w="979"/>
        <w:gridCol w:w="977"/>
        <w:gridCol w:w="1118"/>
        <w:gridCol w:w="1258"/>
      </w:tblGrid>
      <w:tr w:rsidR="000265EC" w:rsidRPr="000265EC" w:rsidTr="004E5338">
        <w:trPr>
          <w:trHeight w:val="384"/>
          <w:jc w:val="center"/>
        </w:trPr>
        <w:tc>
          <w:tcPr>
            <w:tcW w:w="4253" w:type="dxa"/>
            <w:vMerge w:val="restart"/>
            <w:tcBorders>
              <w:top w:val="single" w:sz="4" w:space="0" w:color="000000"/>
              <w:left w:val="single" w:sz="4" w:space="0" w:color="000000"/>
              <w:bottom w:val="single" w:sz="4" w:space="0" w:color="000000"/>
              <w:right w:val="single" w:sz="4" w:space="0" w:color="000000"/>
            </w:tcBorders>
            <w:vAlign w:val="center"/>
          </w:tcPr>
          <w:p w:rsidR="00C22E6D" w:rsidRPr="000265EC" w:rsidRDefault="00C22E6D" w:rsidP="00972AA2">
            <w:pPr>
              <w:kinsoku w:val="0"/>
              <w:overflowPunct w:val="0"/>
              <w:autoSpaceDE w:val="0"/>
              <w:autoSpaceDN w:val="0"/>
              <w:adjustRightInd w:val="0"/>
              <w:rPr>
                <w:rFonts w:ascii="Times New Roman" w:hAnsi="Times New Roman" w:cs="Times New Roman"/>
                <w:color w:val="auto"/>
              </w:rPr>
            </w:pPr>
          </w:p>
          <w:p w:rsidR="00C22E6D" w:rsidRPr="000265EC" w:rsidRDefault="00C22E6D" w:rsidP="00972AA2">
            <w:pPr>
              <w:kinsoku w:val="0"/>
              <w:overflowPunct w:val="0"/>
              <w:autoSpaceDE w:val="0"/>
              <w:autoSpaceDN w:val="0"/>
              <w:adjustRightInd w:val="0"/>
              <w:jc w:val="center"/>
              <w:rPr>
                <w:rFonts w:ascii="Times New Roman" w:hAnsi="Times New Roman" w:cs="Times New Roman"/>
                <w:color w:val="auto"/>
                <w:vertAlign w:val="superscript"/>
              </w:rPr>
            </w:pPr>
            <w:r w:rsidRPr="000265EC">
              <w:rPr>
                <w:rFonts w:ascii="Times New Roman" w:hAnsi="Times New Roman" w:cs="Times New Roman"/>
                <w:color w:val="auto"/>
              </w:rPr>
              <w:t>Наименование</w:t>
            </w:r>
            <w:r w:rsidRPr="000265EC">
              <w:rPr>
                <w:rFonts w:ascii="Times New Roman" w:hAnsi="Times New Roman" w:cs="Times New Roman"/>
                <w:color w:val="auto"/>
                <w:spacing w:val="-7"/>
              </w:rPr>
              <w:t xml:space="preserve"> </w:t>
            </w:r>
            <w:r w:rsidRPr="000265EC">
              <w:rPr>
                <w:rFonts w:ascii="Times New Roman" w:hAnsi="Times New Roman" w:cs="Times New Roman"/>
                <w:color w:val="auto"/>
              </w:rPr>
              <w:t>мероприятия</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(результата)</w:t>
            </w:r>
            <w:r w:rsidRPr="000265EC">
              <w:rPr>
                <w:rFonts w:ascii="Times New Roman" w:hAnsi="Times New Roman" w:cs="Times New Roman"/>
                <w:color w:val="auto"/>
                <w:spacing w:val="-8"/>
              </w:rPr>
              <w:t xml:space="preserve"> </w:t>
            </w:r>
            <w:r w:rsidRPr="000265EC">
              <w:rPr>
                <w:rFonts w:ascii="Times New Roman" w:hAnsi="Times New Roman" w:cs="Times New Roman"/>
                <w:color w:val="auto"/>
              </w:rPr>
              <w:t>/</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источник</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финансового</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обеспечения</w:t>
            </w:r>
          </w:p>
        </w:tc>
        <w:tc>
          <w:tcPr>
            <w:tcW w:w="5529" w:type="dxa"/>
            <w:gridSpan w:val="5"/>
            <w:tcBorders>
              <w:top w:val="single" w:sz="4" w:space="0" w:color="000000"/>
              <w:left w:val="single" w:sz="4" w:space="0" w:color="000000"/>
              <w:bottom w:val="single" w:sz="4" w:space="0" w:color="000000"/>
              <w:right w:val="single" w:sz="4" w:space="0" w:color="000000"/>
            </w:tcBorders>
            <w:vAlign w:val="center"/>
          </w:tcPr>
          <w:p w:rsidR="00BD35D9" w:rsidRPr="000265EC" w:rsidRDefault="00C22E6D" w:rsidP="00A5082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Объем финансового обеспечения </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по</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годам</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реализации,</w:t>
            </w:r>
            <w:r w:rsidR="00AC7F7D" w:rsidRPr="000265EC">
              <w:rPr>
                <w:rFonts w:ascii="Times New Roman" w:hAnsi="Times New Roman" w:cs="Times New Roman"/>
                <w:color w:val="auto"/>
              </w:rPr>
              <w:t xml:space="preserve"> </w:t>
            </w:r>
          </w:p>
          <w:p w:rsidR="00C22E6D" w:rsidRPr="000265EC" w:rsidRDefault="00C22E6D" w:rsidP="00A5082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рублей</w:t>
            </w:r>
          </w:p>
        </w:tc>
      </w:tr>
      <w:tr w:rsidR="000265EC" w:rsidRPr="000265EC" w:rsidTr="004E5338">
        <w:trPr>
          <w:trHeight w:val="467"/>
          <w:jc w:val="center"/>
        </w:trPr>
        <w:tc>
          <w:tcPr>
            <w:tcW w:w="4253" w:type="dxa"/>
            <w:vMerge/>
            <w:tcBorders>
              <w:top w:val="nil"/>
              <w:left w:val="single" w:sz="4" w:space="0" w:color="000000"/>
              <w:bottom w:val="single" w:sz="4" w:space="0" w:color="000000"/>
              <w:right w:val="single" w:sz="4" w:space="0" w:color="000000"/>
            </w:tcBorders>
            <w:vAlign w:val="center"/>
          </w:tcPr>
          <w:p w:rsidR="00C22E6D" w:rsidRPr="000265EC" w:rsidRDefault="00C22E6D" w:rsidP="00972AA2">
            <w:pPr>
              <w:kinsoku w:val="0"/>
              <w:overflowPunct w:val="0"/>
              <w:autoSpaceDE w:val="0"/>
              <w:autoSpaceDN w:val="0"/>
              <w:adjustRightInd w:val="0"/>
              <w:rPr>
                <w:rFonts w:ascii="Times New Roman" w:hAnsi="Times New Roman"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E6D" w:rsidRPr="000265EC" w:rsidRDefault="00C22E6D"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2026</w:t>
            </w:r>
          </w:p>
        </w:tc>
        <w:tc>
          <w:tcPr>
            <w:tcW w:w="993" w:type="dxa"/>
            <w:tcBorders>
              <w:top w:val="single" w:sz="4" w:space="0" w:color="000000"/>
              <w:left w:val="single" w:sz="4" w:space="0" w:color="000000"/>
              <w:bottom w:val="single" w:sz="4" w:space="0" w:color="000000"/>
              <w:right w:val="single" w:sz="4" w:space="0" w:color="000000"/>
            </w:tcBorders>
            <w:vAlign w:val="center"/>
          </w:tcPr>
          <w:p w:rsidR="00C22E6D" w:rsidRPr="000265EC" w:rsidRDefault="00C22E6D"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2027</w:t>
            </w:r>
          </w:p>
        </w:tc>
        <w:tc>
          <w:tcPr>
            <w:tcW w:w="991" w:type="dxa"/>
            <w:tcBorders>
              <w:top w:val="single" w:sz="4" w:space="0" w:color="000000"/>
              <w:left w:val="single" w:sz="4" w:space="0" w:color="000000"/>
              <w:bottom w:val="single" w:sz="4" w:space="0" w:color="000000"/>
              <w:right w:val="single" w:sz="4" w:space="0" w:color="000000"/>
            </w:tcBorders>
            <w:vAlign w:val="center"/>
          </w:tcPr>
          <w:p w:rsidR="00C22E6D" w:rsidRPr="000265EC" w:rsidRDefault="00C22E6D"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2028</w:t>
            </w:r>
          </w:p>
        </w:tc>
        <w:tc>
          <w:tcPr>
            <w:tcW w:w="1134" w:type="dxa"/>
            <w:tcBorders>
              <w:top w:val="single" w:sz="4" w:space="0" w:color="000000"/>
              <w:left w:val="single" w:sz="4" w:space="0" w:color="000000"/>
              <w:bottom w:val="single" w:sz="4" w:space="0" w:color="000000"/>
              <w:right w:val="single" w:sz="4" w:space="0" w:color="000000"/>
            </w:tcBorders>
            <w:vAlign w:val="center"/>
          </w:tcPr>
          <w:p w:rsidR="00C22E6D" w:rsidRPr="000265EC" w:rsidRDefault="00C22E6D"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№+n</w:t>
            </w:r>
          </w:p>
        </w:tc>
        <w:tc>
          <w:tcPr>
            <w:tcW w:w="1277" w:type="dxa"/>
            <w:tcBorders>
              <w:top w:val="single" w:sz="4" w:space="0" w:color="000000"/>
              <w:left w:val="single" w:sz="4" w:space="0" w:color="000000"/>
              <w:bottom w:val="single" w:sz="4" w:space="0" w:color="000000"/>
              <w:right w:val="single" w:sz="4" w:space="0" w:color="000000"/>
            </w:tcBorders>
            <w:vAlign w:val="center"/>
          </w:tcPr>
          <w:p w:rsidR="00C22E6D" w:rsidRPr="000265EC" w:rsidRDefault="00C22E6D"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Всего</w:t>
            </w:r>
          </w:p>
        </w:tc>
      </w:tr>
      <w:tr w:rsidR="000265EC" w:rsidRPr="000265EC" w:rsidTr="004E5338">
        <w:trPr>
          <w:trHeight w:val="179"/>
          <w:jc w:val="center"/>
        </w:trPr>
        <w:tc>
          <w:tcPr>
            <w:tcW w:w="4253" w:type="dxa"/>
            <w:tcBorders>
              <w:top w:val="nil"/>
              <w:left w:val="single" w:sz="4" w:space="0" w:color="000000"/>
              <w:bottom w:val="single" w:sz="4" w:space="0" w:color="000000"/>
              <w:right w:val="single" w:sz="4" w:space="0" w:color="000000"/>
            </w:tcBorders>
            <w:vAlign w:val="center"/>
          </w:tcPr>
          <w:p w:rsidR="00C22E6D" w:rsidRPr="000265EC" w:rsidRDefault="00C22E6D"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C22E6D" w:rsidRPr="000265EC" w:rsidRDefault="00C22E6D"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C22E6D" w:rsidRPr="000265EC" w:rsidRDefault="00C22E6D"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w:t>
            </w:r>
          </w:p>
        </w:tc>
        <w:tc>
          <w:tcPr>
            <w:tcW w:w="991" w:type="dxa"/>
            <w:tcBorders>
              <w:top w:val="single" w:sz="4" w:space="0" w:color="000000"/>
              <w:left w:val="single" w:sz="4" w:space="0" w:color="000000"/>
              <w:bottom w:val="single" w:sz="4" w:space="0" w:color="000000"/>
              <w:right w:val="single" w:sz="4" w:space="0" w:color="000000"/>
            </w:tcBorders>
            <w:vAlign w:val="center"/>
          </w:tcPr>
          <w:p w:rsidR="00C22E6D" w:rsidRPr="000265EC" w:rsidRDefault="00C22E6D"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C22E6D" w:rsidRPr="000265EC" w:rsidRDefault="00C22E6D"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w:t>
            </w:r>
          </w:p>
        </w:tc>
        <w:tc>
          <w:tcPr>
            <w:tcW w:w="1277" w:type="dxa"/>
            <w:tcBorders>
              <w:top w:val="single" w:sz="4" w:space="0" w:color="000000"/>
              <w:left w:val="single" w:sz="4" w:space="0" w:color="000000"/>
              <w:bottom w:val="single" w:sz="4" w:space="0" w:color="000000"/>
              <w:right w:val="single" w:sz="4" w:space="0" w:color="000000"/>
            </w:tcBorders>
            <w:vAlign w:val="center"/>
          </w:tcPr>
          <w:p w:rsidR="00C22E6D" w:rsidRPr="000265EC" w:rsidRDefault="00C22E6D"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6</w:t>
            </w:r>
          </w:p>
        </w:tc>
      </w:tr>
      <w:tr w:rsidR="000265EC" w:rsidRPr="000265EC" w:rsidTr="004E5338">
        <w:trPr>
          <w:trHeight w:val="359"/>
          <w:jc w:val="center"/>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04C34" w:rsidRPr="000265EC" w:rsidRDefault="00895576" w:rsidP="00C51901">
            <w:pPr>
              <w:tabs>
                <w:tab w:val="left" w:pos="7273"/>
              </w:tabs>
              <w:kinsoku w:val="0"/>
              <w:overflowPunct w:val="0"/>
              <w:autoSpaceDE w:val="0"/>
              <w:autoSpaceDN w:val="0"/>
              <w:adjustRightInd w:val="0"/>
              <w:rPr>
                <w:rFonts w:ascii="Times New Roman" w:hAnsi="Times New Roman" w:cs="Times New Roman"/>
                <w:iCs/>
                <w:color w:val="auto"/>
              </w:rPr>
            </w:pPr>
            <w:r w:rsidRPr="000265EC">
              <w:rPr>
                <w:rFonts w:ascii="Times New Roman" w:hAnsi="Times New Roman" w:cs="Times New Roman"/>
                <w:color w:val="auto"/>
              </w:rPr>
              <w:t>К</w:t>
            </w:r>
            <w:r w:rsidR="00A04C34" w:rsidRPr="000265EC">
              <w:rPr>
                <w:rFonts w:ascii="Times New Roman" w:hAnsi="Times New Roman" w:cs="Times New Roman"/>
                <w:color w:val="auto"/>
              </w:rPr>
              <w:t>омплекс процессных мероприятий  «Стимулирование развития деятельности сельскохозяйственных производителей»</w:t>
            </w:r>
            <w:r w:rsidR="00A04C34" w:rsidRPr="000265EC">
              <w:rPr>
                <w:rFonts w:ascii="Times New Roman" w:hAnsi="Times New Roman" w:cs="Times New Roman"/>
                <w:iCs/>
                <w:color w:val="auto"/>
              </w:rPr>
              <w:t xml:space="preserve"> (всего), в</w:t>
            </w:r>
            <w:r w:rsidR="00A04C34" w:rsidRPr="000265EC">
              <w:rPr>
                <w:rFonts w:ascii="Times New Roman" w:hAnsi="Times New Roman" w:cs="Times New Roman"/>
                <w:iCs/>
                <w:color w:val="auto"/>
                <w:spacing w:val="-2"/>
              </w:rPr>
              <w:t xml:space="preserve"> </w:t>
            </w:r>
            <w:r w:rsidR="00A04C34" w:rsidRPr="000265EC">
              <w:rPr>
                <w:rFonts w:ascii="Times New Roman" w:hAnsi="Times New Roman" w:cs="Times New Roman"/>
                <w:iCs/>
                <w:color w:val="auto"/>
              </w:rPr>
              <w:t>том</w:t>
            </w:r>
            <w:r w:rsidR="00A04C34" w:rsidRPr="000265EC">
              <w:rPr>
                <w:rFonts w:ascii="Times New Roman" w:hAnsi="Times New Roman" w:cs="Times New Roman"/>
                <w:iCs/>
                <w:color w:val="auto"/>
                <w:spacing w:val="-1"/>
              </w:rPr>
              <w:t xml:space="preserve"> </w:t>
            </w:r>
            <w:r w:rsidR="00A04C34" w:rsidRPr="000265EC">
              <w:rPr>
                <w:rFonts w:ascii="Times New Roman" w:hAnsi="Times New Roman" w:cs="Times New Roman"/>
                <w:iCs/>
                <w:color w:val="auto"/>
              </w:rPr>
              <w:t>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04C34"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74,4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04C34"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109,9</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04C34"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80,8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04C34" w:rsidRPr="000265EC" w:rsidRDefault="00A04C34" w:rsidP="00D01935">
            <w:pPr>
              <w:kinsoku w:val="0"/>
              <w:overflowPunct w:val="0"/>
              <w:autoSpaceDE w:val="0"/>
              <w:autoSpaceDN w:val="0"/>
              <w:adjustRightInd w:val="0"/>
              <w:jc w:val="center"/>
              <w:rPr>
                <w:rFonts w:ascii="Times New Roman" w:hAnsi="Times New Roman" w:cs="Times New Roman"/>
                <w:color w:val="auto"/>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04C34"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265,1</w:t>
            </w:r>
          </w:p>
        </w:tc>
      </w:tr>
      <w:tr w:rsidR="000265EC" w:rsidRPr="000265EC" w:rsidTr="004E5338">
        <w:trPr>
          <w:trHeight w:val="359"/>
          <w:jc w:val="center"/>
        </w:trPr>
        <w:tc>
          <w:tcPr>
            <w:tcW w:w="4253" w:type="dxa"/>
            <w:tcBorders>
              <w:top w:val="single" w:sz="4" w:space="0" w:color="000000"/>
              <w:left w:val="single" w:sz="4" w:space="0" w:color="000000"/>
              <w:bottom w:val="single" w:sz="4" w:space="0" w:color="000000"/>
              <w:right w:val="single" w:sz="4" w:space="0" w:color="000000"/>
            </w:tcBorders>
          </w:tcPr>
          <w:p w:rsidR="00A04C34" w:rsidRPr="000265EC" w:rsidRDefault="003C1497" w:rsidP="003C1497">
            <w:pPr>
              <w:kinsoku w:val="0"/>
              <w:overflowPunct w:val="0"/>
              <w:autoSpaceDE w:val="0"/>
              <w:autoSpaceDN w:val="0"/>
              <w:adjustRightInd w:val="0"/>
              <w:rPr>
                <w:rFonts w:ascii="Times New Roman" w:hAnsi="Times New Roman" w:cs="Times New Roman"/>
                <w:iCs/>
                <w:color w:val="auto"/>
              </w:rPr>
            </w:pPr>
            <w:r w:rsidRPr="000265EC">
              <w:rPr>
                <w:rFonts w:ascii="Times New Roman" w:hAnsi="Times New Roman" w:cs="Times New Roman"/>
                <w:color w:val="auto"/>
              </w:rPr>
              <w:t xml:space="preserve"> Местный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04C34"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74,4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A04C34"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109,9</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A04C34"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80,8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04C34" w:rsidRPr="000265EC" w:rsidRDefault="00A04C34" w:rsidP="00D01935">
            <w:pPr>
              <w:kinsoku w:val="0"/>
              <w:overflowPunct w:val="0"/>
              <w:autoSpaceDE w:val="0"/>
              <w:autoSpaceDN w:val="0"/>
              <w:adjustRightInd w:val="0"/>
              <w:jc w:val="center"/>
              <w:rPr>
                <w:rFonts w:ascii="Times New Roman" w:hAnsi="Times New Roman" w:cs="Times New Roman"/>
                <w:color w:val="auto"/>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A04C34"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265,1</w:t>
            </w:r>
          </w:p>
        </w:tc>
      </w:tr>
      <w:tr w:rsidR="000265EC" w:rsidRPr="000265EC" w:rsidTr="004E5338">
        <w:trPr>
          <w:trHeight w:val="359"/>
          <w:jc w:val="center"/>
        </w:trPr>
        <w:tc>
          <w:tcPr>
            <w:tcW w:w="4253" w:type="dxa"/>
            <w:tcBorders>
              <w:top w:val="single" w:sz="4" w:space="0" w:color="000000"/>
              <w:left w:val="single" w:sz="4" w:space="0" w:color="000000"/>
              <w:bottom w:val="single" w:sz="4" w:space="0" w:color="000000"/>
              <w:right w:val="single" w:sz="4" w:space="0" w:color="000000"/>
            </w:tcBorders>
          </w:tcPr>
          <w:p w:rsidR="00A04C34" w:rsidRPr="000265EC" w:rsidRDefault="00A04C34" w:rsidP="003C1497">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 Региональный бюджет </w:t>
            </w:r>
          </w:p>
        </w:tc>
        <w:tc>
          <w:tcPr>
            <w:tcW w:w="1134"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3"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1"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4E5338">
        <w:trPr>
          <w:trHeight w:val="359"/>
          <w:jc w:val="center"/>
        </w:trPr>
        <w:tc>
          <w:tcPr>
            <w:tcW w:w="4253" w:type="dxa"/>
            <w:tcBorders>
              <w:top w:val="single" w:sz="4" w:space="0" w:color="000000"/>
              <w:left w:val="single" w:sz="4" w:space="0" w:color="000000"/>
              <w:bottom w:val="single" w:sz="4" w:space="0" w:color="000000"/>
              <w:right w:val="single" w:sz="4" w:space="0" w:color="000000"/>
            </w:tcBorders>
          </w:tcPr>
          <w:p w:rsidR="00A04C34" w:rsidRPr="000265EC" w:rsidRDefault="00A04C34" w:rsidP="003C1497">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 Федеральный бюджет </w:t>
            </w:r>
          </w:p>
        </w:tc>
        <w:tc>
          <w:tcPr>
            <w:tcW w:w="1134"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3"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1"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4E5338">
        <w:trPr>
          <w:trHeight w:val="359"/>
          <w:jc w:val="center"/>
        </w:trPr>
        <w:tc>
          <w:tcPr>
            <w:tcW w:w="4253" w:type="dxa"/>
            <w:tcBorders>
              <w:top w:val="single" w:sz="4" w:space="0" w:color="000000"/>
              <w:left w:val="single" w:sz="4" w:space="0" w:color="000000"/>
              <w:bottom w:val="single" w:sz="4" w:space="0" w:color="000000"/>
              <w:right w:val="single" w:sz="4" w:space="0" w:color="000000"/>
            </w:tcBorders>
          </w:tcPr>
          <w:p w:rsidR="00A04C34" w:rsidRPr="000265EC" w:rsidRDefault="00A04C34" w:rsidP="003C1497">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Средства фондов </w:t>
            </w:r>
          </w:p>
        </w:tc>
        <w:tc>
          <w:tcPr>
            <w:tcW w:w="1134"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3"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1"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 xml:space="preserve"> Внебюджетные источники</w:t>
            </w:r>
            <w:r w:rsidRPr="000265EC">
              <w:rPr>
                <w:rFonts w:ascii="Times New Roman" w:hAnsi="Times New Roman" w:cs="Times New Roman"/>
                <w:color w:val="auto"/>
                <w:spacing w:val="-5"/>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3"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1"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tcPr>
          <w:p w:rsidR="00A04C34" w:rsidRPr="000265EC" w:rsidRDefault="00A04C34"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0265EC" w:rsidRDefault="003C1497" w:rsidP="00D01935">
            <w:pPr>
              <w:kinsoku w:val="0"/>
              <w:overflowPunct w:val="0"/>
              <w:autoSpaceDE w:val="0"/>
              <w:autoSpaceDN w:val="0"/>
              <w:adjustRightInd w:val="0"/>
              <w:contextualSpacing/>
              <w:rPr>
                <w:rFonts w:ascii="Times New Roman" w:hAnsi="Times New Roman" w:cs="Times New Roman"/>
                <w:color w:val="auto"/>
              </w:rPr>
            </w:pPr>
            <w:r w:rsidRPr="000265EC">
              <w:rPr>
                <w:rFonts w:ascii="Times New Roman" w:hAnsi="Times New Roman" w:cs="Times New Roman"/>
                <w:color w:val="auto"/>
              </w:rPr>
              <w:t>Мероприятие 1</w:t>
            </w:r>
            <w:r w:rsidR="00C65221" w:rsidRPr="000265EC">
              <w:rPr>
                <w:rFonts w:ascii="Times New Roman" w:hAnsi="Times New Roman" w:cs="Times New Roman"/>
                <w:color w:val="auto"/>
              </w:rPr>
              <w:t>.1 «Проведение агрономической конференции».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12,0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38,0</w:t>
            </w:r>
          </w:p>
        </w:tc>
      </w:tr>
      <w:tr w:rsidR="000265EC" w:rsidRPr="000265EC"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kinsoku w:val="0"/>
              <w:overflowPunct w:val="0"/>
              <w:autoSpaceDE w:val="0"/>
              <w:autoSpaceDN w:val="0"/>
              <w:adjustRightInd w:val="0"/>
              <w:spacing w:before="66"/>
              <w:rPr>
                <w:rFonts w:ascii="Times New Roman" w:hAnsi="Times New Roman" w:cs="Times New Roman"/>
                <w:color w:val="auto"/>
                <w:vertAlign w:val="superscript"/>
              </w:rPr>
            </w:pPr>
            <w:r w:rsidRPr="000265EC">
              <w:rPr>
                <w:rFonts w:ascii="Times New Roman" w:hAnsi="Times New Roman" w:cs="Times New Roman"/>
                <w:color w:val="auto"/>
              </w:rPr>
              <w:t>Местный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12,0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38,0</w:t>
            </w:r>
          </w:p>
        </w:tc>
      </w:tr>
      <w:tr w:rsidR="000265EC" w:rsidRPr="000265EC"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0265EC" w:rsidRDefault="00C65221" w:rsidP="003C1497">
            <w:pPr>
              <w:kinsoku w:val="0"/>
              <w:overflowPunct w:val="0"/>
              <w:autoSpaceDE w:val="0"/>
              <w:autoSpaceDN w:val="0"/>
              <w:adjustRightInd w:val="0"/>
              <w:contextualSpacing/>
              <w:rPr>
                <w:rFonts w:ascii="Times New Roman" w:hAnsi="Times New Roman" w:cs="Times New Roman"/>
                <w:color w:val="auto"/>
              </w:rPr>
            </w:pPr>
            <w:r w:rsidRPr="000265EC">
              <w:rPr>
                <w:rFonts w:ascii="Times New Roman" w:hAnsi="Times New Roman" w:cs="Times New Roman"/>
                <w:color w:val="auto"/>
              </w:rPr>
              <w:t xml:space="preserve">Мероприятие </w:t>
            </w:r>
            <w:r w:rsidR="003C1497" w:rsidRPr="000265EC">
              <w:rPr>
                <w:rFonts w:ascii="Times New Roman" w:hAnsi="Times New Roman" w:cs="Times New Roman"/>
                <w:color w:val="auto"/>
              </w:rPr>
              <w:t>1</w:t>
            </w:r>
            <w:r w:rsidRPr="000265EC">
              <w:rPr>
                <w:rFonts w:ascii="Times New Roman" w:hAnsi="Times New Roman" w:cs="Times New Roman"/>
                <w:color w:val="auto"/>
              </w:rPr>
              <w:t>.2 «Проведение семинара по заготовке кормов и уборке урожая».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14,0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42,0</w:t>
            </w:r>
          </w:p>
        </w:tc>
      </w:tr>
      <w:tr w:rsidR="000265EC" w:rsidRPr="000265EC"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kinsoku w:val="0"/>
              <w:overflowPunct w:val="0"/>
              <w:autoSpaceDE w:val="0"/>
              <w:autoSpaceDN w:val="0"/>
              <w:adjustRightInd w:val="0"/>
              <w:rPr>
                <w:rFonts w:ascii="Times New Roman" w:hAnsi="Times New Roman" w:cs="Times New Roman"/>
                <w:color w:val="auto"/>
                <w:spacing w:val="55"/>
              </w:rPr>
            </w:pPr>
            <w:r w:rsidRPr="000265EC">
              <w:rPr>
                <w:rFonts w:ascii="Times New Roman" w:hAnsi="Times New Roman" w:cs="Times New Roman"/>
                <w:color w:val="auto"/>
              </w:rPr>
              <w:t>Местный бюджет</w:t>
            </w:r>
          </w:p>
        </w:tc>
        <w:tc>
          <w:tcPr>
            <w:tcW w:w="1134"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14,0</w:t>
            </w:r>
          </w:p>
        </w:tc>
        <w:tc>
          <w:tcPr>
            <w:tcW w:w="993"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14,0</w:t>
            </w:r>
          </w:p>
        </w:tc>
        <w:tc>
          <w:tcPr>
            <w:tcW w:w="991"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14,0</w:t>
            </w:r>
          </w:p>
        </w:tc>
        <w:tc>
          <w:tcPr>
            <w:tcW w:w="1134"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277"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42,0</w:t>
            </w:r>
          </w:p>
        </w:tc>
      </w:tr>
      <w:tr w:rsidR="000265EC" w:rsidRPr="000265EC"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0265EC" w:rsidRDefault="00C65221" w:rsidP="003C1497">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 xml:space="preserve">Мероприятие </w:t>
            </w:r>
            <w:r w:rsidR="003C1497" w:rsidRPr="000265EC">
              <w:rPr>
                <w:rFonts w:ascii="Times New Roman" w:hAnsi="Times New Roman" w:cs="Times New Roman"/>
                <w:color w:val="auto"/>
              </w:rPr>
              <w:t>1</w:t>
            </w:r>
            <w:r w:rsidRPr="000265EC">
              <w:rPr>
                <w:rFonts w:ascii="Times New Roman" w:hAnsi="Times New Roman" w:cs="Times New Roman"/>
                <w:color w:val="auto"/>
              </w:rPr>
              <w:t>.3 «Празднование Дня работника сельского хозяйства».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48,4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83,9</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185,1</w:t>
            </w:r>
          </w:p>
        </w:tc>
      </w:tr>
      <w:tr w:rsidR="00C65221" w:rsidRPr="000265EC" w:rsidTr="004E5338">
        <w:trPr>
          <w:trHeight w:val="294"/>
          <w:jc w:val="center"/>
        </w:trPr>
        <w:tc>
          <w:tcPr>
            <w:tcW w:w="4253"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Местный бюджет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48,4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83,9</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C65221" w:rsidRPr="000265EC" w:rsidRDefault="000D425A"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185,1</w:t>
            </w:r>
          </w:p>
        </w:tc>
      </w:tr>
    </w:tbl>
    <w:p w:rsidR="00875B75" w:rsidRPr="00FB6127" w:rsidRDefault="00875B75" w:rsidP="00F97D8E">
      <w:pPr>
        <w:kinsoku w:val="0"/>
        <w:overflowPunct w:val="0"/>
        <w:autoSpaceDE w:val="0"/>
        <w:autoSpaceDN w:val="0"/>
        <w:adjustRightInd w:val="0"/>
        <w:spacing w:before="5" w:after="1"/>
        <w:jc w:val="center"/>
        <w:rPr>
          <w:rFonts w:ascii="Times New Roman" w:hAnsi="Times New Roman" w:cs="Times New Roman"/>
          <w:b/>
          <w:bCs/>
          <w:color w:val="auto"/>
          <w:spacing w:val="-9"/>
        </w:rPr>
      </w:pPr>
    </w:p>
    <w:p w:rsidR="00AC7F7D" w:rsidRPr="00FB6127" w:rsidRDefault="00C51901" w:rsidP="00F97D8E">
      <w:pPr>
        <w:kinsoku w:val="0"/>
        <w:overflowPunct w:val="0"/>
        <w:autoSpaceDE w:val="0"/>
        <w:autoSpaceDN w:val="0"/>
        <w:adjustRightInd w:val="0"/>
        <w:spacing w:before="5" w:after="1"/>
        <w:jc w:val="center"/>
        <w:rPr>
          <w:rFonts w:ascii="Times New Roman" w:hAnsi="Times New Roman" w:cs="Times New Roman"/>
          <w:b/>
          <w:color w:val="auto"/>
        </w:rPr>
      </w:pPr>
      <w:r w:rsidRPr="00FB6127">
        <w:rPr>
          <w:rFonts w:ascii="Times New Roman" w:hAnsi="Times New Roman" w:cs="Times New Roman"/>
          <w:b/>
          <w:color w:val="auto"/>
        </w:rPr>
        <w:t xml:space="preserve">6. </w:t>
      </w:r>
      <w:r w:rsidR="00AC7F7D" w:rsidRPr="00FB6127">
        <w:rPr>
          <w:rFonts w:ascii="Times New Roman" w:hAnsi="Times New Roman" w:cs="Times New Roman"/>
          <w:b/>
          <w:color w:val="auto"/>
        </w:rPr>
        <w:t>План реализации комплекса процессных мероприятий в текущем году</w:t>
      </w:r>
    </w:p>
    <w:p w:rsidR="000A2515" w:rsidRPr="00FB6127" w:rsidRDefault="000A2515" w:rsidP="00F97D8E">
      <w:pPr>
        <w:kinsoku w:val="0"/>
        <w:overflowPunct w:val="0"/>
        <w:autoSpaceDE w:val="0"/>
        <w:autoSpaceDN w:val="0"/>
        <w:adjustRightInd w:val="0"/>
        <w:spacing w:before="5" w:after="1"/>
        <w:ind w:left="567"/>
        <w:jc w:val="center"/>
        <w:rPr>
          <w:rFonts w:ascii="Times New Roman" w:hAnsi="Times New Roman" w:cs="Times New Roman"/>
          <w:b/>
          <w:color w:val="auto"/>
        </w:rPr>
      </w:pPr>
    </w:p>
    <w:tbl>
      <w:tblPr>
        <w:tblW w:w="9639" w:type="dxa"/>
        <w:jc w:val="center"/>
        <w:tblLayout w:type="fixed"/>
        <w:tblCellMar>
          <w:left w:w="0" w:type="dxa"/>
          <w:right w:w="0" w:type="dxa"/>
        </w:tblCellMar>
        <w:tblLook w:val="0000" w:firstRow="0" w:lastRow="0" w:firstColumn="0" w:lastColumn="0" w:noHBand="0" w:noVBand="0"/>
      </w:tblPr>
      <w:tblGrid>
        <w:gridCol w:w="2694"/>
        <w:gridCol w:w="1985"/>
        <w:gridCol w:w="2410"/>
        <w:gridCol w:w="1558"/>
        <w:gridCol w:w="992"/>
      </w:tblGrid>
      <w:tr w:rsidR="000265EC" w:rsidRPr="000265EC" w:rsidTr="004E5338">
        <w:trPr>
          <w:trHeight w:val="1104"/>
          <w:jc w:val="center"/>
        </w:trPr>
        <w:tc>
          <w:tcPr>
            <w:tcW w:w="2694" w:type="dxa"/>
            <w:tcBorders>
              <w:top w:val="single" w:sz="4" w:space="0" w:color="000000"/>
              <w:left w:val="single" w:sz="4" w:space="0" w:color="000000"/>
              <w:bottom w:val="single" w:sz="4" w:space="0" w:color="000000"/>
              <w:right w:val="single" w:sz="4" w:space="0" w:color="000000"/>
            </w:tcBorders>
          </w:tcPr>
          <w:p w:rsidR="00AC7F7D" w:rsidRPr="000265EC" w:rsidRDefault="00AC7F7D" w:rsidP="000A2515">
            <w:pPr>
              <w:kinsoku w:val="0"/>
              <w:overflowPunct w:val="0"/>
              <w:autoSpaceDE w:val="0"/>
              <w:autoSpaceDN w:val="0"/>
              <w:adjustRightInd w:val="0"/>
              <w:jc w:val="center"/>
              <w:rPr>
                <w:rFonts w:ascii="Times New Roman" w:hAnsi="Times New Roman" w:cs="Times New Roman"/>
                <w:color w:val="auto"/>
                <w:spacing w:val="-37"/>
              </w:rPr>
            </w:pPr>
            <w:r w:rsidRPr="000265EC">
              <w:rPr>
                <w:rFonts w:ascii="Times New Roman" w:hAnsi="Times New Roman" w:cs="Times New Roman"/>
                <w:color w:val="auto"/>
              </w:rPr>
              <w:t>Задача,</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мероприятие</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(результат)</w:t>
            </w:r>
            <w:r w:rsidRPr="000265EC">
              <w:rPr>
                <w:rFonts w:ascii="Times New Roman" w:hAnsi="Times New Roman" w:cs="Times New Roman"/>
                <w:color w:val="auto"/>
                <w:spacing w:val="-6"/>
              </w:rPr>
              <w:t xml:space="preserve"> </w:t>
            </w:r>
            <w:r w:rsidRPr="000265EC">
              <w:rPr>
                <w:rFonts w:ascii="Times New Roman" w:hAnsi="Times New Roman" w:cs="Times New Roman"/>
                <w:color w:val="auto"/>
              </w:rPr>
              <w:t>/</w:t>
            </w:r>
          </w:p>
          <w:p w:rsidR="00AC7F7D" w:rsidRPr="000265EC" w:rsidRDefault="00AC7F7D" w:rsidP="000A251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точка</w:t>
            </w:r>
          </w:p>
        </w:tc>
        <w:tc>
          <w:tcPr>
            <w:tcW w:w="1985" w:type="dxa"/>
            <w:tcBorders>
              <w:top w:val="single" w:sz="4" w:space="0" w:color="000000"/>
              <w:left w:val="single" w:sz="4" w:space="0" w:color="000000"/>
              <w:bottom w:val="single" w:sz="4" w:space="0" w:color="000000"/>
              <w:right w:val="single" w:sz="4" w:space="0" w:color="000000"/>
            </w:tcBorders>
          </w:tcPr>
          <w:p w:rsidR="00AC7F7D" w:rsidRPr="000265EC" w:rsidRDefault="00AC7F7D" w:rsidP="000A2515">
            <w:pPr>
              <w:tabs>
                <w:tab w:val="left" w:pos="2327"/>
              </w:tabs>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Дата наступления</w:t>
            </w:r>
          </w:p>
          <w:p w:rsidR="00AC7F7D" w:rsidRPr="000265EC" w:rsidRDefault="00AC7F7D" w:rsidP="000A2515">
            <w:pPr>
              <w:tabs>
                <w:tab w:val="left" w:pos="2327"/>
              </w:tabs>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контрольной</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точки</w:t>
            </w:r>
          </w:p>
          <w:p w:rsidR="00AC7F7D" w:rsidRPr="000265EC" w:rsidRDefault="00AC7F7D" w:rsidP="000A2515">
            <w:pPr>
              <w:tabs>
                <w:tab w:val="left" w:pos="2327"/>
              </w:tabs>
              <w:kinsoku w:val="0"/>
              <w:overflowPunct w:val="0"/>
              <w:autoSpaceDE w:val="0"/>
              <w:autoSpaceDN w:val="0"/>
              <w:adjustRightInd w:val="0"/>
              <w:jc w:val="center"/>
              <w:rPr>
                <w:rFonts w:ascii="Times New Roman" w:hAnsi="Times New Roman" w:cs="Times New Roman"/>
                <w:color w:val="auto"/>
                <w:vertAlign w:val="superscript"/>
              </w:rPr>
            </w:pPr>
          </w:p>
        </w:tc>
        <w:tc>
          <w:tcPr>
            <w:tcW w:w="2410" w:type="dxa"/>
            <w:tcBorders>
              <w:top w:val="single" w:sz="4" w:space="0" w:color="000000"/>
              <w:left w:val="single" w:sz="4" w:space="0" w:color="000000"/>
              <w:bottom w:val="single" w:sz="4" w:space="0" w:color="000000"/>
              <w:right w:val="single" w:sz="4" w:space="0" w:color="000000"/>
            </w:tcBorders>
          </w:tcPr>
          <w:p w:rsidR="00AC7F7D" w:rsidRPr="000265EC" w:rsidRDefault="00AC7F7D" w:rsidP="000A2515">
            <w:pPr>
              <w:kinsoku w:val="0"/>
              <w:overflowPunct w:val="0"/>
              <w:autoSpaceDE w:val="0"/>
              <w:autoSpaceDN w:val="0"/>
              <w:adjustRightInd w:val="0"/>
              <w:jc w:val="center"/>
              <w:rPr>
                <w:rFonts w:ascii="Times New Roman" w:hAnsi="Times New Roman" w:cs="Times New Roman"/>
                <w:color w:val="auto"/>
                <w:spacing w:val="1"/>
              </w:rPr>
            </w:pPr>
            <w:r w:rsidRPr="000265EC">
              <w:rPr>
                <w:rFonts w:ascii="Times New Roman" w:hAnsi="Times New Roman" w:cs="Times New Roman"/>
                <w:color w:val="auto"/>
              </w:rPr>
              <w:t>Ответственный исполнитель</w:t>
            </w:r>
          </w:p>
          <w:p w:rsidR="00AC7F7D" w:rsidRPr="000265EC" w:rsidRDefault="00AC7F7D" w:rsidP="000A251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(Ф.И.О.,  должность, наименование ОИВ администрации Юргинского муниципального округа,</w:t>
            </w:r>
            <w:r w:rsidRPr="000265EC">
              <w:rPr>
                <w:rFonts w:ascii="Times New Roman" w:hAnsi="Times New Roman" w:cs="Times New Roman"/>
                <w:color w:val="auto"/>
                <w:spacing w:val="-10"/>
              </w:rPr>
              <w:t xml:space="preserve"> </w:t>
            </w:r>
            <w:r w:rsidRPr="000265EC">
              <w:rPr>
                <w:rFonts w:ascii="Times New Roman" w:hAnsi="Times New Roman" w:cs="Times New Roman"/>
                <w:color w:val="auto"/>
              </w:rPr>
              <w:t>иного</w:t>
            </w:r>
            <w:r w:rsidRPr="000265EC">
              <w:rPr>
                <w:rFonts w:ascii="Times New Roman" w:hAnsi="Times New Roman" w:cs="Times New Roman"/>
                <w:color w:val="auto"/>
                <w:spacing w:val="-8"/>
              </w:rPr>
              <w:t xml:space="preserve"> муниципального </w:t>
            </w:r>
            <w:r w:rsidRPr="000265EC">
              <w:rPr>
                <w:rFonts w:ascii="Times New Roman" w:hAnsi="Times New Roman" w:cs="Times New Roman"/>
                <w:color w:val="auto"/>
              </w:rPr>
              <w:t>органа,</w:t>
            </w:r>
            <w:r w:rsidRPr="000265EC">
              <w:rPr>
                <w:rFonts w:ascii="Times New Roman" w:hAnsi="Times New Roman" w:cs="Times New Roman"/>
                <w:color w:val="auto"/>
                <w:spacing w:val="-6"/>
              </w:rPr>
              <w:t xml:space="preserve"> </w:t>
            </w:r>
            <w:r w:rsidRPr="000265EC">
              <w:rPr>
                <w:rFonts w:ascii="Times New Roman" w:hAnsi="Times New Roman" w:cs="Times New Roman"/>
                <w:color w:val="auto"/>
              </w:rPr>
              <w:t>организации)</w:t>
            </w:r>
          </w:p>
        </w:tc>
        <w:tc>
          <w:tcPr>
            <w:tcW w:w="1558" w:type="dxa"/>
            <w:tcBorders>
              <w:top w:val="single" w:sz="4" w:space="0" w:color="000000"/>
              <w:left w:val="single" w:sz="4" w:space="0" w:color="000000"/>
              <w:bottom w:val="single" w:sz="4" w:space="0" w:color="000000"/>
              <w:right w:val="single" w:sz="4" w:space="0" w:color="000000"/>
            </w:tcBorders>
          </w:tcPr>
          <w:p w:rsidR="00AC7F7D" w:rsidRPr="000265EC" w:rsidRDefault="00AC7F7D" w:rsidP="000A251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Вид подтверждающего</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документа</w:t>
            </w:r>
          </w:p>
          <w:p w:rsidR="00AC7F7D" w:rsidRPr="000265EC" w:rsidRDefault="00AC7F7D" w:rsidP="000A2515">
            <w:pPr>
              <w:kinsoku w:val="0"/>
              <w:overflowPunct w:val="0"/>
              <w:autoSpaceDE w:val="0"/>
              <w:autoSpaceDN w:val="0"/>
              <w:adjustRightInd w:val="0"/>
              <w:jc w:val="center"/>
              <w:rPr>
                <w:rFonts w:ascii="Times New Roman" w:hAnsi="Times New Roman" w:cs="Times New Roman"/>
                <w:color w:val="auto"/>
                <w:vertAlign w:val="superscript"/>
              </w:rPr>
            </w:pPr>
          </w:p>
        </w:tc>
        <w:tc>
          <w:tcPr>
            <w:tcW w:w="992" w:type="dxa"/>
            <w:tcBorders>
              <w:top w:val="single" w:sz="4" w:space="0" w:color="auto"/>
              <w:bottom w:val="single" w:sz="4" w:space="0" w:color="auto"/>
              <w:right w:val="single" w:sz="4" w:space="0" w:color="auto"/>
            </w:tcBorders>
            <w:shd w:val="clear" w:color="auto" w:fill="auto"/>
          </w:tcPr>
          <w:p w:rsidR="00AC7F7D" w:rsidRPr="000265EC" w:rsidRDefault="00AC7F7D" w:rsidP="000A2515">
            <w:pPr>
              <w:jc w:val="center"/>
              <w:rPr>
                <w:rFonts w:ascii="Times New Roman" w:hAnsi="Times New Roman" w:cs="Times New Roman"/>
                <w:color w:val="auto"/>
              </w:rPr>
            </w:pPr>
            <w:r w:rsidRPr="000265EC">
              <w:rPr>
                <w:rFonts w:ascii="Times New Roman" w:hAnsi="Times New Roman" w:cs="Times New Roman"/>
                <w:color w:val="auto"/>
              </w:rPr>
              <w:t>Информа</w:t>
            </w:r>
            <w:r w:rsidR="000A2515" w:rsidRPr="000265EC">
              <w:rPr>
                <w:rFonts w:ascii="Times New Roman" w:hAnsi="Times New Roman" w:cs="Times New Roman"/>
                <w:color w:val="auto"/>
              </w:rPr>
              <w:t>-</w:t>
            </w:r>
            <w:r w:rsidRPr="000265EC">
              <w:rPr>
                <w:rFonts w:ascii="Times New Roman" w:hAnsi="Times New Roman" w:cs="Times New Roman"/>
                <w:color w:val="auto"/>
              </w:rPr>
              <w:t>ционная система</w:t>
            </w:r>
          </w:p>
          <w:p w:rsidR="00AC7F7D" w:rsidRPr="000265EC" w:rsidRDefault="00AC7F7D" w:rsidP="000A2515">
            <w:pPr>
              <w:jc w:val="center"/>
              <w:rPr>
                <w:rFonts w:ascii="Times New Roman" w:hAnsi="Times New Roman" w:cs="Times New Roman"/>
                <w:color w:val="auto"/>
              </w:rPr>
            </w:pPr>
          </w:p>
        </w:tc>
      </w:tr>
      <w:tr w:rsidR="000265EC" w:rsidRPr="000265EC" w:rsidTr="004E5338">
        <w:trPr>
          <w:trHeight w:val="272"/>
          <w:jc w:val="center"/>
        </w:trPr>
        <w:tc>
          <w:tcPr>
            <w:tcW w:w="2694" w:type="dxa"/>
            <w:tcBorders>
              <w:top w:val="single" w:sz="4" w:space="0" w:color="000000"/>
              <w:left w:val="single" w:sz="4" w:space="0" w:color="000000"/>
              <w:bottom w:val="single" w:sz="4" w:space="0" w:color="000000"/>
              <w:right w:val="single" w:sz="4" w:space="0" w:color="000000"/>
            </w:tcBorders>
            <w:vAlign w:val="center"/>
          </w:tcPr>
          <w:p w:rsidR="00AC7F7D" w:rsidRPr="000265EC" w:rsidRDefault="00AC7F7D"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AC7F7D" w:rsidRPr="000265EC" w:rsidRDefault="00AC7F7D" w:rsidP="00972AA2">
            <w:pPr>
              <w:tabs>
                <w:tab w:val="left" w:pos="2327"/>
              </w:tabs>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AC7F7D" w:rsidRPr="000265EC" w:rsidRDefault="00AC7F7D"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w:t>
            </w:r>
          </w:p>
        </w:tc>
        <w:tc>
          <w:tcPr>
            <w:tcW w:w="1558" w:type="dxa"/>
            <w:tcBorders>
              <w:top w:val="single" w:sz="4" w:space="0" w:color="000000"/>
              <w:left w:val="single" w:sz="4" w:space="0" w:color="000000"/>
              <w:bottom w:val="single" w:sz="4" w:space="0" w:color="000000"/>
              <w:right w:val="single" w:sz="4" w:space="0" w:color="000000"/>
            </w:tcBorders>
            <w:vAlign w:val="center"/>
          </w:tcPr>
          <w:p w:rsidR="00AC7F7D" w:rsidRPr="000265EC" w:rsidRDefault="00AC7F7D"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w:t>
            </w:r>
          </w:p>
        </w:tc>
        <w:tc>
          <w:tcPr>
            <w:tcW w:w="992" w:type="dxa"/>
            <w:tcBorders>
              <w:top w:val="single" w:sz="4" w:space="0" w:color="auto"/>
              <w:bottom w:val="single" w:sz="4" w:space="0" w:color="auto"/>
              <w:right w:val="single" w:sz="4" w:space="0" w:color="auto"/>
            </w:tcBorders>
            <w:shd w:val="clear" w:color="auto" w:fill="auto"/>
            <w:vAlign w:val="center"/>
          </w:tcPr>
          <w:p w:rsidR="00AC7F7D" w:rsidRPr="000265EC" w:rsidRDefault="00AC7F7D" w:rsidP="000A2515">
            <w:pPr>
              <w:jc w:val="center"/>
              <w:rPr>
                <w:rFonts w:ascii="Times New Roman" w:hAnsi="Times New Roman" w:cs="Times New Roman"/>
                <w:color w:val="auto"/>
              </w:rPr>
            </w:pPr>
            <w:r w:rsidRPr="000265EC">
              <w:rPr>
                <w:rFonts w:ascii="Times New Roman" w:hAnsi="Times New Roman" w:cs="Times New Roman"/>
                <w:color w:val="auto"/>
              </w:rPr>
              <w:t>5</w:t>
            </w:r>
          </w:p>
        </w:tc>
      </w:tr>
      <w:tr w:rsidR="000265EC" w:rsidRPr="000265EC" w:rsidTr="004E5338">
        <w:trPr>
          <w:trHeight w:val="442"/>
          <w:jc w:val="center"/>
        </w:trPr>
        <w:tc>
          <w:tcPr>
            <w:tcW w:w="9639" w:type="dxa"/>
            <w:gridSpan w:val="5"/>
            <w:tcBorders>
              <w:top w:val="single" w:sz="4" w:space="0" w:color="000000"/>
              <w:left w:val="single" w:sz="4" w:space="0" w:color="000000"/>
              <w:bottom w:val="single" w:sz="4" w:space="0" w:color="000000"/>
              <w:right w:val="single" w:sz="4" w:space="0" w:color="auto"/>
            </w:tcBorders>
          </w:tcPr>
          <w:p w:rsidR="004E5338" w:rsidRPr="000265EC" w:rsidRDefault="004E5338" w:rsidP="0097623D">
            <w:pPr>
              <w:kinsoku w:val="0"/>
              <w:overflowPunct w:val="0"/>
              <w:autoSpaceDE w:val="0"/>
              <w:autoSpaceDN w:val="0"/>
              <w:adjustRightInd w:val="0"/>
              <w:spacing w:before="4" w:line="172" w:lineRule="exact"/>
              <w:ind w:right="311"/>
              <w:rPr>
                <w:rFonts w:ascii="Times New Roman" w:hAnsi="Times New Roman" w:cs="Times New Roman"/>
                <w:color w:val="auto"/>
              </w:rPr>
            </w:pPr>
          </w:p>
          <w:p w:rsidR="00AC7F7D" w:rsidRPr="000265EC" w:rsidRDefault="00AC7F7D" w:rsidP="0097623D">
            <w:pPr>
              <w:kinsoku w:val="0"/>
              <w:overflowPunct w:val="0"/>
              <w:autoSpaceDE w:val="0"/>
              <w:autoSpaceDN w:val="0"/>
              <w:adjustRightInd w:val="0"/>
              <w:spacing w:before="4" w:line="172" w:lineRule="exact"/>
              <w:ind w:right="311"/>
              <w:rPr>
                <w:rFonts w:ascii="Times New Roman" w:hAnsi="Times New Roman" w:cs="Times New Roman"/>
                <w:color w:val="auto"/>
              </w:rPr>
            </w:pPr>
            <w:r w:rsidRPr="000265EC">
              <w:rPr>
                <w:rFonts w:ascii="Times New Roman" w:hAnsi="Times New Roman" w:cs="Times New Roman"/>
                <w:color w:val="auto"/>
              </w:rPr>
              <w:t>Задача комплекса</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процессных</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мероприятий</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w:t>
            </w:r>
            <w:r w:rsidR="00A04C34" w:rsidRPr="000265EC">
              <w:rPr>
                <w:rFonts w:ascii="Times New Roman" w:hAnsi="Times New Roman" w:cs="Times New Roman"/>
                <w:color w:val="auto"/>
              </w:rPr>
              <w:t>Стимулирование достижений положительных результатов финансово-хозяйственной деятельности предприятий</w:t>
            </w:r>
            <w:r w:rsidRPr="000265EC">
              <w:rPr>
                <w:rFonts w:ascii="Times New Roman" w:hAnsi="Times New Roman" w:cs="Times New Roman"/>
                <w:color w:val="auto"/>
              </w:rPr>
              <w:t>»</w:t>
            </w:r>
          </w:p>
          <w:p w:rsidR="004E5338" w:rsidRPr="000265EC" w:rsidRDefault="004E5338" w:rsidP="0097623D">
            <w:pPr>
              <w:kinsoku w:val="0"/>
              <w:overflowPunct w:val="0"/>
              <w:autoSpaceDE w:val="0"/>
              <w:autoSpaceDN w:val="0"/>
              <w:adjustRightInd w:val="0"/>
              <w:spacing w:before="4" w:line="172" w:lineRule="exact"/>
              <w:ind w:right="311"/>
              <w:rPr>
                <w:rFonts w:ascii="Times New Roman" w:hAnsi="Times New Roman" w:cs="Times New Roman"/>
                <w:color w:val="auto"/>
              </w:rPr>
            </w:pPr>
          </w:p>
        </w:tc>
      </w:tr>
      <w:tr w:rsidR="000265EC" w:rsidRPr="000265EC" w:rsidTr="004E5338">
        <w:trPr>
          <w:trHeight w:val="314"/>
          <w:jc w:val="center"/>
        </w:trPr>
        <w:tc>
          <w:tcPr>
            <w:tcW w:w="2694" w:type="dxa"/>
            <w:tcBorders>
              <w:top w:val="single" w:sz="4" w:space="0" w:color="000000"/>
              <w:left w:val="single" w:sz="4" w:space="0" w:color="000000"/>
              <w:bottom w:val="single" w:sz="4" w:space="0" w:color="000000"/>
              <w:right w:val="single" w:sz="4" w:space="0" w:color="000000"/>
            </w:tcBorders>
          </w:tcPr>
          <w:p w:rsidR="00C65221" w:rsidRPr="000265EC" w:rsidRDefault="00C65221" w:rsidP="0005400A">
            <w:pPr>
              <w:autoSpaceDE w:val="0"/>
              <w:autoSpaceDN w:val="0"/>
              <w:adjustRightInd w:val="0"/>
              <w:outlineLvl w:val="0"/>
              <w:rPr>
                <w:rFonts w:ascii="Times New Roman" w:hAnsi="Times New Roman" w:cs="Times New Roman"/>
                <w:color w:val="auto"/>
              </w:rPr>
            </w:pPr>
            <w:r w:rsidRPr="000265EC">
              <w:rPr>
                <w:rFonts w:ascii="Times New Roman" w:hAnsi="Times New Roman" w:cs="Times New Roman"/>
                <w:color w:val="auto"/>
              </w:rPr>
              <w:t xml:space="preserve">Мероприятие </w:t>
            </w:r>
            <w:r w:rsidR="007602C1" w:rsidRPr="000265EC">
              <w:rPr>
                <w:rFonts w:ascii="Times New Roman" w:hAnsi="Times New Roman" w:cs="Times New Roman"/>
                <w:color w:val="auto"/>
              </w:rPr>
              <w:t>№</w:t>
            </w:r>
            <w:r w:rsidRPr="000265EC">
              <w:rPr>
                <w:rFonts w:ascii="Times New Roman" w:hAnsi="Times New Roman" w:cs="Times New Roman"/>
                <w:color w:val="auto"/>
              </w:rPr>
              <w:t>1</w:t>
            </w:r>
            <w:r w:rsidR="00265F3F" w:rsidRPr="000265EC">
              <w:rPr>
                <w:rFonts w:ascii="Times New Roman" w:hAnsi="Times New Roman" w:cs="Times New Roman"/>
                <w:color w:val="auto"/>
              </w:rPr>
              <w:t>.1</w:t>
            </w:r>
          </w:p>
          <w:p w:rsidR="00C65221" w:rsidRPr="000265EC" w:rsidRDefault="00C65221" w:rsidP="0005400A">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«Проведение агрономической конференции»</w:t>
            </w:r>
          </w:p>
          <w:p w:rsidR="00C65221" w:rsidRPr="000265EC" w:rsidRDefault="00C65221" w:rsidP="0005400A">
            <w:pPr>
              <w:kinsoku w:val="0"/>
              <w:overflowPunct w:val="0"/>
              <w:autoSpaceDE w:val="0"/>
              <w:autoSpaceDN w:val="0"/>
              <w:adjustRightInd w:val="0"/>
              <w:ind w:right="208"/>
              <w:rPr>
                <w:rFonts w:ascii="Times New Roman" w:hAnsi="Times New Roman" w:cs="Times New Roman"/>
                <w:bCs/>
                <w:color w:val="auto"/>
              </w:rPr>
            </w:pPr>
            <w:r w:rsidRPr="000265EC">
              <w:rPr>
                <w:rFonts w:ascii="Times New Roman" w:hAnsi="Times New Roman" w:cs="Times New Roman"/>
                <w:color w:val="auto"/>
              </w:rPr>
              <w:t>в 2026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C65221" w:rsidRPr="000265EC" w:rsidRDefault="00C65221" w:rsidP="0005400A">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X</w:t>
            </w:r>
          </w:p>
        </w:tc>
        <w:tc>
          <w:tcPr>
            <w:tcW w:w="2410" w:type="dxa"/>
            <w:tcBorders>
              <w:top w:val="single" w:sz="4" w:space="0" w:color="000000"/>
              <w:left w:val="single" w:sz="4" w:space="0" w:color="000000"/>
              <w:bottom w:val="single" w:sz="4" w:space="0" w:color="000000"/>
              <w:right w:val="single" w:sz="4" w:space="0" w:color="000000"/>
            </w:tcBorders>
          </w:tcPr>
          <w:p w:rsidR="00C65221" w:rsidRPr="000265EC" w:rsidRDefault="00C65221" w:rsidP="0005400A">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C65221" w:rsidRPr="000265EC" w:rsidRDefault="00C65221" w:rsidP="0005400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auto"/>
          </w:tcPr>
          <w:p w:rsidR="00C65221" w:rsidRPr="000265EC" w:rsidRDefault="006116AD" w:rsidP="0005400A">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495"/>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0265EC" w:rsidRDefault="00C65221" w:rsidP="00BE0BF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1.1 </w:t>
            </w:r>
          </w:p>
          <w:p w:rsidR="00BE0BF0" w:rsidRPr="000265EC" w:rsidRDefault="00BE0BF0" w:rsidP="00BE0BF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только в части прио</w:t>
            </w:r>
            <w:r w:rsidR="00895576" w:rsidRPr="000265EC">
              <w:rPr>
                <w:rFonts w:ascii="Times New Roman" w:hAnsi="Times New Roman" w:cs="Times New Roman"/>
                <w:color w:val="auto"/>
              </w:rPr>
              <w:t xml:space="preserve">бретения товаров, </w:t>
            </w:r>
            <w:r w:rsidR="00895576" w:rsidRPr="000265EC">
              <w:rPr>
                <w:rFonts w:ascii="Times New Roman" w:hAnsi="Times New Roman" w:cs="Times New Roman"/>
                <w:color w:val="auto"/>
              </w:rPr>
              <w:lastRenderedPageBreak/>
              <w:t>работ, услуг «</w:t>
            </w:r>
            <w:r w:rsidRPr="000265EC">
              <w:rPr>
                <w:rFonts w:ascii="Times New Roman" w:hAnsi="Times New Roman" w:cs="Times New Roman"/>
                <w:color w:val="auto"/>
              </w:rPr>
              <w:t>Заключение контракта (договора) на приобретение товаров, предоставление</w:t>
            </w:r>
          </w:p>
          <w:p w:rsidR="00BE0BF0" w:rsidRPr="000265EC" w:rsidRDefault="00BE0BF0" w:rsidP="00BE0BF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услуг, выполнение работ</w:t>
            </w:r>
            <w:r w:rsidR="00895576" w:rsidRPr="000265EC">
              <w:rPr>
                <w:rFonts w:ascii="Times New Roman" w:hAnsi="Times New Roman" w:cs="Times New Roman"/>
                <w:color w:val="auto"/>
              </w:rPr>
              <w:t>»</w:t>
            </w:r>
            <w:r w:rsidRPr="000265EC">
              <w:rPr>
                <w:rFonts w:ascii="Times New Roman" w:hAnsi="Times New Roman" w:cs="Times New Roman"/>
                <w:color w:val="auto"/>
              </w:rPr>
              <w:t>;</w:t>
            </w:r>
          </w:p>
          <w:p w:rsidR="00C65221" w:rsidRPr="000265EC" w:rsidRDefault="00BE0BF0" w:rsidP="00BE0BF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C65221" w:rsidRPr="000265EC" w:rsidRDefault="00C65221" w:rsidP="00265F3F">
            <w:pPr>
              <w:pStyle w:val="TableParagraph"/>
              <w:suppressAutoHyphens/>
              <w:ind w:left="63" w:right="164"/>
              <w:jc w:val="center"/>
              <w:rPr>
                <w:sz w:val="24"/>
                <w:szCs w:val="24"/>
              </w:rPr>
            </w:pPr>
            <w:r w:rsidRPr="000265EC">
              <w:rPr>
                <w:sz w:val="24"/>
                <w:szCs w:val="24"/>
              </w:rPr>
              <w:lastRenderedPageBreak/>
              <w:t>30</w:t>
            </w:r>
            <w:r w:rsidR="00265F3F" w:rsidRPr="000265EC">
              <w:rPr>
                <w:sz w:val="24"/>
                <w:szCs w:val="24"/>
              </w:rPr>
              <w:t>.04.</w:t>
            </w:r>
            <w:r w:rsidRPr="000265EC">
              <w:rPr>
                <w:sz w:val="24"/>
                <w:szCs w:val="24"/>
              </w:rPr>
              <w:t xml:space="preserve">2026 </w:t>
            </w:r>
          </w:p>
        </w:tc>
        <w:tc>
          <w:tcPr>
            <w:tcW w:w="2410"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w:t>
            </w:r>
            <w:r w:rsidRPr="000265EC">
              <w:rPr>
                <w:rFonts w:ascii="Times New Roman" w:hAnsi="Times New Roman" w:cs="Times New Roman"/>
                <w:color w:val="auto"/>
              </w:rPr>
              <w:lastRenderedPageBreak/>
              <w:t xml:space="preserve">администрации Юргинского муниципального округа </w:t>
            </w:r>
          </w:p>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lastRenderedPageBreak/>
              <w:t>Муниципальный</w:t>
            </w:r>
          </w:p>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контракт</w:t>
            </w:r>
          </w:p>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lastRenderedPageBreak/>
              <w:t>(договор);</w:t>
            </w:r>
          </w:p>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Акт и платежный</w:t>
            </w:r>
          </w:p>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C65221" w:rsidRPr="000265EC" w:rsidRDefault="006116AD" w:rsidP="00D01935">
            <w:pPr>
              <w:jc w:val="center"/>
              <w:rPr>
                <w:rFonts w:ascii="Times New Roman" w:hAnsi="Times New Roman" w:cs="Times New Roman"/>
                <w:color w:val="auto"/>
              </w:rPr>
            </w:pPr>
            <w:r w:rsidRPr="000265EC">
              <w:rPr>
                <w:rFonts w:ascii="Times New Roman" w:hAnsi="Times New Roman" w:cs="Times New Roman"/>
                <w:color w:val="auto"/>
              </w:rPr>
              <w:lastRenderedPageBreak/>
              <w:t>-</w:t>
            </w:r>
          </w:p>
        </w:tc>
      </w:tr>
      <w:tr w:rsidR="000265EC" w:rsidRPr="000265EC" w:rsidTr="004E5338">
        <w:trPr>
          <w:trHeight w:val="341"/>
          <w:jc w:val="center"/>
        </w:trPr>
        <w:tc>
          <w:tcPr>
            <w:tcW w:w="2694" w:type="dxa"/>
            <w:tcBorders>
              <w:top w:val="single" w:sz="4" w:space="0" w:color="000000"/>
              <w:left w:val="single" w:sz="4" w:space="0" w:color="000000"/>
              <w:bottom w:val="single" w:sz="4" w:space="0" w:color="000000"/>
              <w:right w:val="single" w:sz="4" w:space="0" w:color="000000"/>
            </w:tcBorders>
          </w:tcPr>
          <w:p w:rsidR="00C65221" w:rsidRPr="000265EC" w:rsidRDefault="00C65221" w:rsidP="00875B75">
            <w:pPr>
              <w:autoSpaceDE w:val="0"/>
              <w:autoSpaceDN w:val="0"/>
              <w:adjustRightInd w:val="0"/>
              <w:outlineLvl w:val="0"/>
              <w:rPr>
                <w:rFonts w:ascii="Times New Roman" w:hAnsi="Times New Roman" w:cs="Times New Roman"/>
                <w:color w:val="auto"/>
              </w:rPr>
            </w:pPr>
            <w:r w:rsidRPr="000265EC">
              <w:rPr>
                <w:rFonts w:ascii="Times New Roman" w:hAnsi="Times New Roman" w:cs="Times New Roman"/>
                <w:color w:val="auto"/>
              </w:rPr>
              <w:t xml:space="preserve">Мероприятие </w:t>
            </w:r>
            <w:r w:rsidR="00265F3F" w:rsidRPr="000265EC">
              <w:rPr>
                <w:rFonts w:ascii="Times New Roman" w:hAnsi="Times New Roman" w:cs="Times New Roman"/>
                <w:color w:val="auto"/>
              </w:rPr>
              <w:t>1</w:t>
            </w:r>
            <w:r w:rsidR="007602C1" w:rsidRPr="000265EC">
              <w:rPr>
                <w:rFonts w:ascii="Times New Roman" w:hAnsi="Times New Roman" w:cs="Times New Roman"/>
                <w:color w:val="auto"/>
              </w:rPr>
              <w:t>.2</w:t>
            </w:r>
          </w:p>
          <w:p w:rsidR="00C65221" w:rsidRPr="000265EC" w:rsidRDefault="00C65221" w:rsidP="00875B75">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«Проведение семинара по заготовке кормов и уборке урожая»</w:t>
            </w:r>
          </w:p>
          <w:p w:rsidR="00C65221" w:rsidRPr="000265EC" w:rsidRDefault="00C65221" w:rsidP="00875B75">
            <w:pPr>
              <w:kinsoku w:val="0"/>
              <w:overflowPunct w:val="0"/>
              <w:autoSpaceDE w:val="0"/>
              <w:autoSpaceDN w:val="0"/>
              <w:adjustRightInd w:val="0"/>
              <w:ind w:right="208"/>
              <w:rPr>
                <w:rFonts w:ascii="Times New Roman" w:hAnsi="Times New Roman" w:cs="Times New Roman"/>
                <w:bCs/>
                <w:color w:val="auto"/>
              </w:rPr>
            </w:pPr>
            <w:r w:rsidRPr="000265EC">
              <w:rPr>
                <w:rFonts w:ascii="Times New Roman" w:hAnsi="Times New Roman" w:cs="Times New Roman"/>
                <w:color w:val="auto"/>
              </w:rPr>
              <w:t>в 2026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Х</w:t>
            </w:r>
          </w:p>
        </w:tc>
        <w:tc>
          <w:tcPr>
            <w:tcW w:w="2410"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C65221" w:rsidRPr="000265EC" w:rsidRDefault="006116AD" w:rsidP="00D01935">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495"/>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1.1 </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только в части прио</w:t>
            </w:r>
            <w:r w:rsidR="00895576" w:rsidRPr="000265EC">
              <w:rPr>
                <w:rFonts w:ascii="Times New Roman" w:hAnsi="Times New Roman" w:cs="Times New Roman"/>
                <w:color w:val="auto"/>
              </w:rPr>
              <w:t>бретения товаров, работ, услуг «</w:t>
            </w:r>
            <w:r w:rsidRPr="000265EC">
              <w:rPr>
                <w:rFonts w:ascii="Times New Roman" w:hAnsi="Times New Roman" w:cs="Times New Roman"/>
                <w:color w:val="auto"/>
              </w:rPr>
              <w:t>Заключение контракта (договора) на приобретение товаров, предоставление</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услуг, выполнение работ</w:t>
            </w:r>
            <w:r w:rsidR="00895576" w:rsidRPr="000265EC">
              <w:rPr>
                <w:rFonts w:ascii="Times New Roman" w:hAnsi="Times New Roman" w:cs="Times New Roman"/>
                <w:color w:val="auto"/>
              </w:rPr>
              <w:t>»</w:t>
            </w:r>
            <w:r w:rsidRPr="000265EC">
              <w:rPr>
                <w:rFonts w:ascii="Times New Roman" w:hAnsi="Times New Roman" w:cs="Times New Roman"/>
                <w:color w:val="auto"/>
              </w:rPr>
              <w:t>;</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265EC" w:rsidRDefault="00BE0BF0" w:rsidP="00BE0BF0">
            <w:pPr>
              <w:pStyle w:val="TableParagraph"/>
              <w:suppressAutoHyphens/>
              <w:ind w:left="63" w:right="164"/>
              <w:jc w:val="center"/>
              <w:rPr>
                <w:sz w:val="24"/>
                <w:szCs w:val="24"/>
              </w:rPr>
            </w:pPr>
            <w:r w:rsidRPr="000265EC">
              <w:rPr>
                <w:sz w:val="24"/>
                <w:szCs w:val="24"/>
              </w:rPr>
              <w:t xml:space="preserve">31.08.2026 </w:t>
            </w:r>
          </w:p>
        </w:tc>
        <w:tc>
          <w:tcPr>
            <w:tcW w:w="2410"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Муниципальный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контракт</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(договор);</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Акт и платежный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265EC" w:rsidRDefault="00BE0BF0" w:rsidP="00D01935">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autoSpaceDE w:val="0"/>
              <w:autoSpaceDN w:val="0"/>
              <w:adjustRightInd w:val="0"/>
              <w:outlineLvl w:val="0"/>
              <w:rPr>
                <w:rFonts w:ascii="Times New Roman" w:hAnsi="Times New Roman" w:cs="Times New Roman"/>
                <w:color w:val="auto"/>
              </w:rPr>
            </w:pPr>
            <w:r w:rsidRPr="000265EC">
              <w:rPr>
                <w:rFonts w:ascii="Times New Roman" w:hAnsi="Times New Roman" w:cs="Times New Roman"/>
                <w:color w:val="auto"/>
              </w:rPr>
              <w:t xml:space="preserve">Мероприятие </w:t>
            </w:r>
            <w:r w:rsidR="00265F3F" w:rsidRPr="000265EC">
              <w:rPr>
                <w:rFonts w:ascii="Times New Roman" w:hAnsi="Times New Roman" w:cs="Times New Roman"/>
                <w:color w:val="auto"/>
              </w:rPr>
              <w:t>1</w:t>
            </w:r>
            <w:r w:rsidRPr="000265EC">
              <w:rPr>
                <w:rFonts w:ascii="Times New Roman" w:hAnsi="Times New Roman" w:cs="Times New Roman"/>
                <w:color w:val="auto"/>
              </w:rPr>
              <w:t>.3</w:t>
            </w:r>
          </w:p>
          <w:p w:rsidR="00C65221" w:rsidRPr="000265EC" w:rsidRDefault="00C65221" w:rsidP="00D01935">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«Празднование Дня работника сельского хозяйства»</w:t>
            </w:r>
          </w:p>
          <w:p w:rsidR="00C65221" w:rsidRPr="000265EC" w:rsidRDefault="00C65221" w:rsidP="00D01935">
            <w:pPr>
              <w:kinsoku w:val="0"/>
              <w:overflowPunct w:val="0"/>
              <w:autoSpaceDE w:val="0"/>
              <w:autoSpaceDN w:val="0"/>
              <w:adjustRightInd w:val="0"/>
              <w:ind w:right="208"/>
              <w:rPr>
                <w:rFonts w:ascii="Times New Roman" w:hAnsi="Times New Roman" w:cs="Times New Roman"/>
                <w:bCs/>
                <w:color w:val="auto"/>
              </w:rPr>
            </w:pPr>
            <w:r w:rsidRPr="000265EC">
              <w:rPr>
                <w:rFonts w:ascii="Times New Roman" w:hAnsi="Times New Roman" w:cs="Times New Roman"/>
                <w:color w:val="auto"/>
              </w:rPr>
              <w:t>в 2026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kinsoku w:val="0"/>
              <w:overflowPunct w:val="0"/>
              <w:autoSpaceDE w:val="0"/>
              <w:autoSpaceDN w:val="0"/>
              <w:adjustRightInd w:val="0"/>
              <w:spacing w:before="61"/>
              <w:jc w:val="center"/>
              <w:rPr>
                <w:rFonts w:ascii="Times New Roman" w:hAnsi="Times New Roman"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C65221" w:rsidRPr="000265EC" w:rsidRDefault="00C65221" w:rsidP="00D01935">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C65221" w:rsidRPr="000265EC" w:rsidRDefault="00C65221" w:rsidP="00D01935">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1.1 </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только в части прио</w:t>
            </w:r>
            <w:r w:rsidR="00895576" w:rsidRPr="000265EC">
              <w:rPr>
                <w:rFonts w:ascii="Times New Roman" w:hAnsi="Times New Roman" w:cs="Times New Roman"/>
                <w:color w:val="auto"/>
              </w:rPr>
              <w:t>бретения товаров, работ, услуг «</w:t>
            </w:r>
            <w:r w:rsidRPr="000265EC">
              <w:rPr>
                <w:rFonts w:ascii="Times New Roman" w:hAnsi="Times New Roman" w:cs="Times New Roman"/>
                <w:color w:val="auto"/>
              </w:rPr>
              <w:t>Заключение контракта (договора) на приобретение товаров, предоставление</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услуг, выполнение работ</w:t>
            </w:r>
            <w:r w:rsidR="00895576" w:rsidRPr="000265EC">
              <w:rPr>
                <w:rFonts w:ascii="Times New Roman" w:hAnsi="Times New Roman" w:cs="Times New Roman"/>
                <w:color w:val="auto"/>
              </w:rPr>
              <w:t>»</w:t>
            </w:r>
            <w:r w:rsidRPr="000265EC">
              <w:rPr>
                <w:rFonts w:ascii="Times New Roman" w:hAnsi="Times New Roman" w:cs="Times New Roman"/>
                <w:color w:val="auto"/>
              </w:rPr>
              <w:t>;</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265EC" w:rsidRDefault="00BE0BF0" w:rsidP="00BE0BF0">
            <w:pPr>
              <w:pStyle w:val="TableParagraph"/>
              <w:suppressAutoHyphens/>
              <w:ind w:left="63" w:right="164"/>
              <w:jc w:val="center"/>
              <w:rPr>
                <w:sz w:val="24"/>
                <w:szCs w:val="24"/>
              </w:rPr>
            </w:pPr>
            <w:r w:rsidRPr="000265EC">
              <w:rPr>
                <w:sz w:val="24"/>
                <w:szCs w:val="24"/>
              </w:rPr>
              <w:t xml:space="preserve">30.11.2026 </w:t>
            </w:r>
          </w:p>
        </w:tc>
        <w:tc>
          <w:tcPr>
            <w:tcW w:w="2410"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Муниципальный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контракт</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(договор);</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Акт и платежный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265EC" w:rsidRDefault="00BE0BF0" w:rsidP="00D01935">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7602C1" w:rsidRPr="000265EC" w:rsidRDefault="007602C1" w:rsidP="0005400A">
            <w:pPr>
              <w:autoSpaceDE w:val="0"/>
              <w:autoSpaceDN w:val="0"/>
              <w:adjustRightInd w:val="0"/>
              <w:outlineLvl w:val="0"/>
              <w:rPr>
                <w:rFonts w:ascii="Times New Roman" w:hAnsi="Times New Roman" w:cs="Times New Roman"/>
                <w:color w:val="auto"/>
              </w:rPr>
            </w:pPr>
            <w:r w:rsidRPr="000265EC">
              <w:rPr>
                <w:rFonts w:ascii="Times New Roman" w:hAnsi="Times New Roman" w:cs="Times New Roman"/>
                <w:color w:val="auto"/>
              </w:rPr>
              <w:t xml:space="preserve">Мероприятие </w:t>
            </w:r>
            <w:r w:rsidR="00265F3F" w:rsidRPr="000265EC">
              <w:rPr>
                <w:rFonts w:ascii="Times New Roman" w:hAnsi="Times New Roman" w:cs="Times New Roman"/>
                <w:color w:val="auto"/>
              </w:rPr>
              <w:t>1</w:t>
            </w:r>
            <w:r w:rsidRPr="000265EC">
              <w:rPr>
                <w:rFonts w:ascii="Times New Roman" w:hAnsi="Times New Roman" w:cs="Times New Roman"/>
                <w:color w:val="auto"/>
              </w:rPr>
              <w:t>.1</w:t>
            </w:r>
          </w:p>
          <w:p w:rsidR="007602C1" w:rsidRPr="000265EC" w:rsidRDefault="007602C1" w:rsidP="0005400A">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«Проведение агрономической конференции»</w:t>
            </w:r>
          </w:p>
          <w:p w:rsidR="007602C1" w:rsidRPr="000265EC" w:rsidRDefault="007602C1" w:rsidP="00265F3F">
            <w:pPr>
              <w:kinsoku w:val="0"/>
              <w:overflowPunct w:val="0"/>
              <w:autoSpaceDE w:val="0"/>
              <w:autoSpaceDN w:val="0"/>
              <w:adjustRightInd w:val="0"/>
              <w:ind w:right="208"/>
              <w:rPr>
                <w:rFonts w:ascii="Times New Roman" w:hAnsi="Times New Roman" w:cs="Times New Roman"/>
                <w:bCs/>
                <w:color w:val="auto"/>
              </w:rPr>
            </w:pPr>
            <w:r w:rsidRPr="000265EC">
              <w:rPr>
                <w:rFonts w:ascii="Times New Roman" w:hAnsi="Times New Roman" w:cs="Times New Roman"/>
                <w:color w:val="auto"/>
              </w:rPr>
              <w:t>в 202</w:t>
            </w:r>
            <w:r w:rsidR="00265F3F" w:rsidRPr="000265EC">
              <w:rPr>
                <w:rFonts w:ascii="Times New Roman" w:hAnsi="Times New Roman" w:cs="Times New Roman"/>
                <w:color w:val="auto"/>
              </w:rPr>
              <w:t>7</w:t>
            </w:r>
            <w:r w:rsidRPr="000265EC">
              <w:rPr>
                <w:rFonts w:ascii="Times New Roman" w:hAnsi="Times New Roman" w:cs="Times New Roman"/>
                <w:color w:val="auto"/>
              </w:rPr>
              <w:t xml:space="preserve">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7602C1" w:rsidRPr="000265EC" w:rsidRDefault="007602C1" w:rsidP="0005400A">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X</w:t>
            </w:r>
          </w:p>
        </w:tc>
        <w:tc>
          <w:tcPr>
            <w:tcW w:w="2410" w:type="dxa"/>
            <w:tcBorders>
              <w:top w:val="single" w:sz="4" w:space="0" w:color="000000"/>
              <w:left w:val="single" w:sz="4" w:space="0" w:color="000000"/>
              <w:bottom w:val="single" w:sz="4" w:space="0" w:color="000000"/>
              <w:right w:val="single" w:sz="4" w:space="0" w:color="000000"/>
            </w:tcBorders>
          </w:tcPr>
          <w:p w:rsidR="007602C1" w:rsidRPr="000265EC" w:rsidRDefault="007602C1" w:rsidP="0005400A">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7602C1" w:rsidRPr="000265EC" w:rsidRDefault="007602C1" w:rsidP="0005400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7602C1" w:rsidRPr="000265EC" w:rsidRDefault="006116AD" w:rsidP="0005400A">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1.1 </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только в части </w:t>
            </w:r>
            <w:r w:rsidRPr="000265EC">
              <w:rPr>
                <w:rFonts w:ascii="Times New Roman" w:hAnsi="Times New Roman" w:cs="Times New Roman"/>
                <w:color w:val="auto"/>
              </w:rPr>
              <w:lastRenderedPageBreak/>
              <w:t>прио</w:t>
            </w:r>
            <w:r w:rsidR="00895576" w:rsidRPr="000265EC">
              <w:rPr>
                <w:rFonts w:ascii="Times New Roman" w:hAnsi="Times New Roman" w:cs="Times New Roman"/>
                <w:color w:val="auto"/>
              </w:rPr>
              <w:t>бретения товаров, работ, услуг «</w:t>
            </w:r>
            <w:r w:rsidRPr="000265EC">
              <w:rPr>
                <w:rFonts w:ascii="Times New Roman" w:hAnsi="Times New Roman" w:cs="Times New Roman"/>
                <w:color w:val="auto"/>
              </w:rPr>
              <w:t>Заключение контракта (договора) на приобретение товаров, предоставление</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услуг, выполнение работ</w:t>
            </w:r>
            <w:r w:rsidR="00895576" w:rsidRPr="000265EC">
              <w:rPr>
                <w:rFonts w:ascii="Times New Roman" w:hAnsi="Times New Roman" w:cs="Times New Roman"/>
                <w:color w:val="auto"/>
              </w:rPr>
              <w:t>»</w:t>
            </w:r>
            <w:r w:rsidRPr="000265EC">
              <w:rPr>
                <w:rFonts w:ascii="Times New Roman" w:hAnsi="Times New Roman" w:cs="Times New Roman"/>
                <w:color w:val="auto"/>
              </w:rPr>
              <w:t>;</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265EC" w:rsidRDefault="00BE0BF0" w:rsidP="00BE0BF0">
            <w:pPr>
              <w:pStyle w:val="TableParagraph"/>
              <w:suppressAutoHyphens/>
              <w:ind w:left="63" w:right="164"/>
              <w:jc w:val="center"/>
              <w:rPr>
                <w:sz w:val="24"/>
                <w:szCs w:val="24"/>
              </w:rPr>
            </w:pPr>
            <w:r w:rsidRPr="000265EC">
              <w:rPr>
                <w:sz w:val="24"/>
                <w:szCs w:val="24"/>
              </w:rPr>
              <w:lastRenderedPageBreak/>
              <w:t xml:space="preserve">30.04.2027 </w:t>
            </w:r>
          </w:p>
        </w:tc>
        <w:tc>
          <w:tcPr>
            <w:tcW w:w="2410"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w:t>
            </w:r>
            <w:r w:rsidRPr="000265EC">
              <w:rPr>
                <w:rFonts w:ascii="Times New Roman" w:hAnsi="Times New Roman" w:cs="Times New Roman"/>
                <w:color w:val="auto"/>
              </w:rPr>
              <w:lastRenderedPageBreak/>
              <w:t xml:space="preserve">хозяйства администрации Юргинского муниципального округа </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lastRenderedPageBreak/>
              <w:t>Муниципальный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lastRenderedPageBreak/>
              <w:t>контракт</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(договор);</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Акт и платежный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265EC" w:rsidRDefault="00BE0BF0" w:rsidP="0005400A">
            <w:pPr>
              <w:jc w:val="center"/>
              <w:rPr>
                <w:rFonts w:ascii="Times New Roman" w:hAnsi="Times New Roman" w:cs="Times New Roman"/>
                <w:color w:val="auto"/>
              </w:rPr>
            </w:pPr>
            <w:r w:rsidRPr="000265EC">
              <w:rPr>
                <w:rFonts w:ascii="Times New Roman" w:hAnsi="Times New Roman" w:cs="Times New Roman"/>
                <w:color w:val="auto"/>
              </w:rPr>
              <w:lastRenderedPageBreak/>
              <w:t>-</w:t>
            </w:r>
          </w:p>
        </w:tc>
      </w:tr>
      <w:tr w:rsidR="000265EC" w:rsidRPr="000265EC"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265F3F" w:rsidRPr="000265EC" w:rsidRDefault="00265F3F" w:rsidP="0005400A">
            <w:pPr>
              <w:autoSpaceDE w:val="0"/>
              <w:autoSpaceDN w:val="0"/>
              <w:adjustRightInd w:val="0"/>
              <w:outlineLvl w:val="0"/>
              <w:rPr>
                <w:rFonts w:ascii="Times New Roman" w:hAnsi="Times New Roman" w:cs="Times New Roman"/>
                <w:color w:val="auto"/>
              </w:rPr>
            </w:pPr>
            <w:r w:rsidRPr="000265EC">
              <w:rPr>
                <w:rFonts w:ascii="Times New Roman" w:hAnsi="Times New Roman" w:cs="Times New Roman"/>
                <w:color w:val="auto"/>
              </w:rPr>
              <w:t>Мероприятие 1.2</w:t>
            </w:r>
          </w:p>
          <w:p w:rsidR="00265F3F" w:rsidRPr="000265EC" w:rsidRDefault="00265F3F" w:rsidP="0005400A">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«Проведение семинара по заготовке кормов и уборке урожая»</w:t>
            </w:r>
          </w:p>
          <w:p w:rsidR="00265F3F" w:rsidRPr="000265EC" w:rsidRDefault="00265F3F" w:rsidP="00265F3F">
            <w:pPr>
              <w:kinsoku w:val="0"/>
              <w:overflowPunct w:val="0"/>
              <w:autoSpaceDE w:val="0"/>
              <w:autoSpaceDN w:val="0"/>
              <w:adjustRightInd w:val="0"/>
              <w:ind w:right="208"/>
              <w:rPr>
                <w:rFonts w:ascii="Times New Roman" w:hAnsi="Times New Roman" w:cs="Times New Roman"/>
                <w:bCs/>
                <w:color w:val="auto"/>
              </w:rPr>
            </w:pPr>
            <w:r w:rsidRPr="000265EC">
              <w:rPr>
                <w:rFonts w:ascii="Times New Roman" w:hAnsi="Times New Roman" w:cs="Times New Roman"/>
                <w:color w:val="auto"/>
              </w:rPr>
              <w:t xml:space="preserve"> в 2027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0265EC" w:rsidRDefault="00265F3F" w:rsidP="006116AD">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Х</w:t>
            </w:r>
          </w:p>
        </w:tc>
        <w:tc>
          <w:tcPr>
            <w:tcW w:w="2410" w:type="dxa"/>
            <w:tcBorders>
              <w:top w:val="single" w:sz="4" w:space="0" w:color="000000"/>
              <w:left w:val="single" w:sz="4" w:space="0" w:color="000000"/>
              <w:bottom w:val="single" w:sz="4" w:space="0" w:color="000000"/>
              <w:right w:val="single" w:sz="4" w:space="0" w:color="000000"/>
            </w:tcBorders>
          </w:tcPr>
          <w:p w:rsidR="00265F3F" w:rsidRPr="000265EC" w:rsidRDefault="00265F3F" w:rsidP="0005400A">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0265EC" w:rsidRDefault="00265F3F" w:rsidP="0005400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0265EC" w:rsidRDefault="006116AD" w:rsidP="0005400A">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1.1 </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только в части прио</w:t>
            </w:r>
            <w:r w:rsidR="00895576" w:rsidRPr="000265EC">
              <w:rPr>
                <w:rFonts w:ascii="Times New Roman" w:hAnsi="Times New Roman" w:cs="Times New Roman"/>
                <w:color w:val="auto"/>
              </w:rPr>
              <w:t>бретения товаров, работ, услуг «</w:t>
            </w:r>
            <w:r w:rsidRPr="000265EC">
              <w:rPr>
                <w:rFonts w:ascii="Times New Roman" w:hAnsi="Times New Roman" w:cs="Times New Roman"/>
                <w:color w:val="auto"/>
              </w:rPr>
              <w:t>Заключение контракта (договора) на приобретение товаров, предоставление</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услуг, выполнение работ</w:t>
            </w:r>
            <w:r w:rsidR="00895576" w:rsidRPr="000265EC">
              <w:rPr>
                <w:rFonts w:ascii="Times New Roman" w:hAnsi="Times New Roman" w:cs="Times New Roman"/>
                <w:color w:val="auto"/>
              </w:rPr>
              <w:t>»</w:t>
            </w:r>
            <w:r w:rsidRPr="000265EC">
              <w:rPr>
                <w:rFonts w:ascii="Times New Roman" w:hAnsi="Times New Roman" w:cs="Times New Roman"/>
                <w:color w:val="auto"/>
              </w:rPr>
              <w:t>;</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265EC" w:rsidRDefault="00BE0BF0" w:rsidP="00BE0BF0">
            <w:pPr>
              <w:pStyle w:val="TableParagraph"/>
              <w:suppressAutoHyphens/>
              <w:ind w:left="63" w:right="164"/>
              <w:jc w:val="center"/>
              <w:rPr>
                <w:sz w:val="24"/>
                <w:szCs w:val="24"/>
              </w:rPr>
            </w:pPr>
            <w:r w:rsidRPr="000265EC">
              <w:rPr>
                <w:sz w:val="24"/>
                <w:szCs w:val="24"/>
              </w:rPr>
              <w:t xml:space="preserve">31.08.2027 </w:t>
            </w:r>
          </w:p>
        </w:tc>
        <w:tc>
          <w:tcPr>
            <w:tcW w:w="2410"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Муниципальный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контракт</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(договор);</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Акт и платежный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265EC" w:rsidRDefault="00BE0BF0" w:rsidP="0005400A">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265F3F" w:rsidRPr="000265EC" w:rsidRDefault="00265F3F" w:rsidP="0005400A">
            <w:pPr>
              <w:autoSpaceDE w:val="0"/>
              <w:autoSpaceDN w:val="0"/>
              <w:adjustRightInd w:val="0"/>
              <w:outlineLvl w:val="0"/>
              <w:rPr>
                <w:rFonts w:ascii="Times New Roman" w:hAnsi="Times New Roman" w:cs="Times New Roman"/>
                <w:color w:val="auto"/>
              </w:rPr>
            </w:pPr>
            <w:r w:rsidRPr="000265EC">
              <w:rPr>
                <w:rFonts w:ascii="Times New Roman" w:hAnsi="Times New Roman" w:cs="Times New Roman"/>
                <w:color w:val="auto"/>
              </w:rPr>
              <w:t>Мероприятие 1.3</w:t>
            </w:r>
          </w:p>
          <w:p w:rsidR="00265F3F" w:rsidRPr="000265EC" w:rsidRDefault="00265F3F" w:rsidP="0005400A">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«Празднование Дня работника сельского хозяйства»</w:t>
            </w:r>
          </w:p>
          <w:p w:rsidR="00265F3F" w:rsidRPr="000265EC" w:rsidRDefault="00265F3F" w:rsidP="0005400A">
            <w:pPr>
              <w:kinsoku w:val="0"/>
              <w:overflowPunct w:val="0"/>
              <w:autoSpaceDE w:val="0"/>
              <w:autoSpaceDN w:val="0"/>
              <w:adjustRightInd w:val="0"/>
              <w:ind w:right="208"/>
              <w:rPr>
                <w:rFonts w:ascii="Times New Roman" w:hAnsi="Times New Roman" w:cs="Times New Roman"/>
                <w:bCs/>
                <w:color w:val="auto"/>
              </w:rPr>
            </w:pPr>
            <w:r w:rsidRPr="000265EC">
              <w:rPr>
                <w:rFonts w:ascii="Times New Roman" w:hAnsi="Times New Roman" w:cs="Times New Roman"/>
                <w:color w:val="auto"/>
              </w:rPr>
              <w:t>в 2027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0265EC" w:rsidRDefault="00265F3F" w:rsidP="006116AD">
            <w:pPr>
              <w:kinsoku w:val="0"/>
              <w:overflowPunct w:val="0"/>
              <w:autoSpaceDE w:val="0"/>
              <w:autoSpaceDN w:val="0"/>
              <w:adjustRightInd w:val="0"/>
              <w:spacing w:before="61"/>
              <w:jc w:val="center"/>
              <w:rPr>
                <w:rFonts w:ascii="Times New Roman" w:hAnsi="Times New Roman"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265F3F" w:rsidRPr="000265EC" w:rsidRDefault="00265F3F" w:rsidP="0005400A">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0265EC" w:rsidRDefault="00265F3F" w:rsidP="0005400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0265EC" w:rsidRDefault="00265F3F" w:rsidP="0005400A">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1.1 </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только в части прио</w:t>
            </w:r>
            <w:r w:rsidR="00895576" w:rsidRPr="000265EC">
              <w:rPr>
                <w:rFonts w:ascii="Times New Roman" w:hAnsi="Times New Roman" w:cs="Times New Roman"/>
                <w:color w:val="auto"/>
              </w:rPr>
              <w:t>бретения товаров, работ, услуг «</w:t>
            </w:r>
            <w:r w:rsidRPr="000265EC">
              <w:rPr>
                <w:rFonts w:ascii="Times New Roman" w:hAnsi="Times New Roman" w:cs="Times New Roman"/>
                <w:color w:val="auto"/>
              </w:rPr>
              <w:t>Заключение контракта (договора) на приобретение товаров, предоставление</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услуг, выполнение работ</w:t>
            </w:r>
            <w:r w:rsidR="00895576" w:rsidRPr="000265EC">
              <w:rPr>
                <w:rFonts w:ascii="Times New Roman" w:hAnsi="Times New Roman" w:cs="Times New Roman"/>
                <w:color w:val="auto"/>
              </w:rPr>
              <w:t>»</w:t>
            </w:r>
            <w:r w:rsidRPr="000265EC">
              <w:rPr>
                <w:rFonts w:ascii="Times New Roman" w:hAnsi="Times New Roman" w:cs="Times New Roman"/>
                <w:color w:val="auto"/>
              </w:rPr>
              <w:t>;</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265EC" w:rsidRDefault="00BE0BF0" w:rsidP="00BE0BF0">
            <w:pPr>
              <w:pStyle w:val="TableParagraph"/>
              <w:suppressAutoHyphens/>
              <w:ind w:left="63" w:right="164"/>
              <w:jc w:val="center"/>
              <w:rPr>
                <w:sz w:val="24"/>
                <w:szCs w:val="24"/>
              </w:rPr>
            </w:pPr>
            <w:r w:rsidRPr="000265EC">
              <w:rPr>
                <w:sz w:val="24"/>
                <w:szCs w:val="24"/>
              </w:rPr>
              <w:t xml:space="preserve">30.11.2027 </w:t>
            </w:r>
          </w:p>
        </w:tc>
        <w:tc>
          <w:tcPr>
            <w:tcW w:w="2410"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Муниципальный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контракт</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(договор);</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Акт и платежный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265EC" w:rsidRDefault="00BE0BF0" w:rsidP="0005400A">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7602C1" w:rsidRPr="000265EC" w:rsidRDefault="007602C1" w:rsidP="0005400A">
            <w:pPr>
              <w:autoSpaceDE w:val="0"/>
              <w:autoSpaceDN w:val="0"/>
              <w:adjustRightInd w:val="0"/>
              <w:outlineLvl w:val="0"/>
              <w:rPr>
                <w:rFonts w:ascii="Times New Roman" w:hAnsi="Times New Roman" w:cs="Times New Roman"/>
                <w:color w:val="auto"/>
              </w:rPr>
            </w:pPr>
            <w:r w:rsidRPr="000265EC">
              <w:rPr>
                <w:rFonts w:ascii="Times New Roman" w:hAnsi="Times New Roman" w:cs="Times New Roman"/>
                <w:color w:val="auto"/>
              </w:rPr>
              <w:t xml:space="preserve">Мероприятие </w:t>
            </w:r>
            <w:r w:rsidR="00265F3F" w:rsidRPr="000265EC">
              <w:rPr>
                <w:rFonts w:ascii="Times New Roman" w:hAnsi="Times New Roman" w:cs="Times New Roman"/>
                <w:color w:val="auto"/>
              </w:rPr>
              <w:t>1</w:t>
            </w:r>
            <w:r w:rsidRPr="000265EC">
              <w:rPr>
                <w:rFonts w:ascii="Times New Roman" w:hAnsi="Times New Roman" w:cs="Times New Roman"/>
                <w:color w:val="auto"/>
              </w:rPr>
              <w:t>.1</w:t>
            </w:r>
          </w:p>
          <w:p w:rsidR="007602C1" w:rsidRPr="000265EC" w:rsidRDefault="007602C1" w:rsidP="0005400A">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«Проведение агрономической конференции»</w:t>
            </w:r>
          </w:p>
          <w:p w:rsidR="007602C1" w:rsidRPr="000265EC" w:rsidRDefault="007602C1" w:rsidP="00265F3F">
            <w:pPr>
              <w:kinsoku w:val="0"/>
              <w:overflowPunct w:val="0"/>
              <w:autoSpaceDE w:val="0"/>
              <w:autoSpaceDN w:val="0"/>
              <w:adjustRightInd w:val="0"/>
              <w:ind w:right="208"/>
              <w:rPr>
                <w:rFonts w:ascii="Times New Roman" w:hAnsi="Times New Roman" w:cs="Times New Roman"/>
                <w:bCs/>
                <w:color w:val="auto"/>
              </w:rPr>
            </w:pPr>
            <w:r w:rsidRPr="000265EC">
              <w:rPr>
                <w:rFonts w:ascii="Times New Roman" w:hAnsi="Times New Roman" w:cs="Times New Roman"/>
                <w:color w:val="auto"/>
              </w:rPr>
              <w:t>в 202</w:t>
            </w:r>
            <w:r w:rsidR="00265F3F" w:rsidRPr="000265EC">
              <w:rPr>
                <w:rFonts w:ascii="Times New Roman" w:hAnsi="Times New Roman" w:cs="Times New Roman"/>
                <w:color w:val="auto"/>
              </w:rPr>
              <w:t>8</w:t>
            </w:r>
            <w:r w:rsidRPr="000265EC">
              <w:rPr>
                <w:rFonts w:ascii="Times New Roman" w:hAnsi="Times New Roman" w:cs="Times New Roman"/>
                <w:color w:val="auto"/>
              </w:rPr>
              <w:t xml:space="preserve">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7602C1" w:rsidRPr="000265EC" w:rsidRDefault="007602C1" w:rsidP="0005400A">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X</w:t>
            </w:r>
          </w:p>
        </w:tc>
        <w:tc>
          <w:tcPr>
            <w:tcW w:w="2410" w:type="dxa"/>
            <w:tcBorders>
              <w:top w:val="single" w:sz="4" w:space="0" w:color="000000"/>
              <w:left w:val="single" w:sz="4" w:space="0" w:color="000000"/>
              <w:bottom w:val="single" w:sz="4" w:space="0" w:color="000000"/>
              <w:right w:val="single" w:sz="4" w:space="0" w:color="000000"/>
            </w:tcBorders>
          </w:tcPr>
          <w:p w:rsidR="007602C1" w:rsidRPr="000265EC" w:rsidRDefault="007602C1" w:rsidP="0005400A">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7602C1" w:rsidRPr="000265EC" w:rsidRDefault="007602C1" w:rsidP="0005400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7602C1" w:rsidRPr="000265EC" w:rsidRDefault="006116AD" w:rsidP="0005400A">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lastRenderedPageBreak/>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1.1 </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только в части прио</w:t>
            </w:r>
            <w:r w:rsidR="00895576" w:rsidRPr="000265EC">
              <w:rPr>
                <w:rFonts w:ascii="Times New Roman" w:hAnsi="Times New Roman" w:cs="Times New Roman"/>
                <w:color w:val="auto"/>
              </w:rPr>
              <w:t>бретения товаров, работ, услуг «</w:t>
            </w:r>
            <w:r w:rsidRPr="000265EC">
              <w:rPr>
                <w:rFonts w:ascii="Times New Roman" w:hAnsi="Times New Roman" w:cs="Times New Roman"/>
                <w:color w:val="auto"/>
              </w:rPr>
              <w:t>Заключение контракта (договора) на приобретение товаров, предоставление</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услуг, выполнение работ</w:t>
            </w:r>
            <w:r w:rsidR="00895576" w:rsidRPr="000265EC">
              <w:rPr>
                <w:rFonts w:ascii="Times New Roman" w:hAnsi="Times New Roman" w:cs="Times New Roman"/>
                <w:color w:val="auto"/>
              </w:rPr>
              <w:t>»</w:t>
            </w:r>
            <w:r w:rsidRPr="000265EC">
              <w:rPr>
                <w:rFonts w:ascii="Times New Roman" w:hAnsi="Times New Roman" w:cs="Times New Roman"/>
                <w:color w:val="auto"/>
              </w:rPr>
              <w:t>;</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265EC" w:rsidRDefault="00BE0BF0" w:rsidP="00BE0BF0">
            <w:pPr>
              <w:pStyle w:val="TableParagraph"/>
              <w:suppressAutoHyphens/>
              <w:ind w:left="63" w:right="164"/>
              <w:jc w:val="center"/>
              <w:rPr>
                <w:sz w:val="24"/>
                <w:szCs w:val="24"/>
              </w:rPr>
            </w:pPr>
            <w:r w:rsidRPr="000265EC">
              <w:rPr>
                <w:sz w:val="24"/>
                <w:szCs w:val="24"/>
              </w:rPr>
              <w:t xml:space="preserve">30.04.2028 </w:t>
            </w:r>
          </w:p>
        </w:tc>
        <w:tc>
          <w:tcPr>
            <w:tcW w:w="2410"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Муниципальный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контракт</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(договор);</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Акт и платежный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265EC" w:rsidRDefault="00BE0BF0" w:rsidP="0005400A">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265F3F" w:rsidRPr="000265EC" w:rsidRDefault="00265F3F" w:rsidP="0005400A">
            <w:pPr>
              <w:autoSpaceDE w:val="0"/>
              <w:autoSpaceDN w:val="0"/>
              <w:adjustRightInd w:val="0"/>
              <w:outlineLvl w:val="0"/>
              <w:rPr>
                <w:rFonts w:ascii="Times New Roman" w:hAnsi="Times New Roman" w:cs="Times New Roman"/>
                <w:color w:val="auto"/>
              </w:rPr>
            </w:pPr>
            <w:r w:rsidRPr="000265EC">
              <w:rPr>
                <w:rFonts w:ascii="Times New Roman" w:hAnsi="Times New Roman" w:cs="Times New Roman"/>
                <w:color w:val="auto"/>
              </w:rPr>
              <w:t>Мероприятие 1.2</w:t>
            </w:r>
          </w:p>
          <w:p w:rsidR="00265F3F" w:rsidRPr="000265EC" w:rsidRDefault="00265F3F" w:rsidP="0005400A">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«Проведение семинара по заготовке кормов и уборке урожая»</w:t>
            </w:r>
          </w:p>
          <w:p w:rsidR="00265F3F" w:rsidRPr="000265EC" w:rsidRDefault="00265F3F" w:rsidP="00265F3F">
            <w:pPr>
              <w:kinsoku w:val="0"/>
              <w:overflowPunct w:val="0"/>
              <w:autoSpaceDE w:val="0"/>
              <w:autoSpaceDN w:val="0"/>
              <w:adjustRightInd w:val="0"/>
              <w:ind w:right="208"/>
              <w:rPr>
                <w:rFonts w:ascii="Times New Roman" w:hAnsi="Times New Roman" w:cs="Times New Roman"/>
                <w:bCs/>
                <w:color w:val="auto"/>
              </w:rPr>
            </w:pPr>
            <w:r w:rsidRPr="000265EC">
              <w:rPr>
                <w:rFonts w:ascii="Times New Roman" w:hAnsi="Times New Roman" w:cs="Times New Roman"/>
                <w:color w:val="auto"/>
              </w:rPr>
              <w:t xml:space="preserve"> в 2028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0265EC" w:rsidRDefault="00265F3F" w:rsidP="006116AD">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Х</w:t>
            </w:r>
          </w:p>
        </w:tc>
        <w:tc>
          <w:tcPr>
            <w:tcW w:w="2410" w:type="dxa"/>
            <w:tcBorders>
              <w:top w:val="single" w:sz="4" w:space="0" w:color="000000"/>
              <w:left w:val="single" w:sz="4" w:space="0" w:color="000000"/>
              <w:bottom w:val="single" w:sz="4" w:space="0" w:color="000000"/>
              <w:right w:val="single" w:sz="4" w:space="0" w:color="000000"/>
            </w:tcBorders>
          </w:tcPr>
          <w:p w:rsidR="00265F3F" w:rsidRPr="000265EC" w:rsidRDefault="00265F3F" w:rsidP="0005400A">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0265EC" w:rsidRDefault="00265F3F" w:rsidP="0005400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0265EC" w:rsidRDefault="006116AD" w:rsidP="0005400A">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1.1 </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только в части приобретения </w:t>
            </w:r>
            <w:r w:rsidR="00895576" w:rsidRPr="000265EC">
              <w:rPr>
                <w:rFonts w:ascii="Times New Roman" w:hAnsi="Times New Roman" w:cs="Times New Roman"/>
                <w:color w:val="auto"/>
              </w:rPr>
              <w:t>товаров, работ, услуг «</w:t>
            </w:r>
            <w:r w:rsidRPr="000265EC">
              <w:rPr>
                <w:rFonts w:ascii="Times New Roman" w:hAnsi="Times New Roman" w:cs="Times New Roman"/>
                <w:color w:val="auto"/>
              </w:rPr>
              <w:t>Заключение контракта (договора) на приобретение товаров, предоставление</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услуг, выполнение работ</w:t>
            </w:r>
            <w:r w:rsidR="00895576" w:rsidRPr="000265EC">
              <w:rPr>
                <w:rFonts w:ascii="Times New Roman" w:hAnsi="Times New Roman" w:cs="Times New Roman"/>
                <w:color w:val="auto"/>
              </w:rPr>
              <w:t>»</w:t>
            </w:r>
            <w:r w:rsidRPr="000265EC">
              <w:rPr>
                <w:rFonts w:ascii="Times New Roman" w:hAnsi="Times New Roman" w:cs="Times New Roman"/>
                <w:color w:val="auto"/>
              </w:rPr>
              <w:t>;</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265EC" w:rsidRDefault="00BE0BF0" w:rsidP="00BE0BF0">
            <w:pPr>
              <w:pStyle w:val="TableParagraph"/>
              <w:suppressAutoHyphens/>
              <w:ind w:left="63" w:right="164"/>
              <w:jc w:val="center"/>
              <w:rPr>
                <w:sz w:val="24"/>
                <w:szCs w:val="24"/>
              </w:rPr>
            </w:pPr>
            <w:r w:rsidRPr="000265EC">
              <w:rPr>
                <w:sz w:val="24"/>
                <w:szCs w:val="24"/>
              </w:rPr>
              <w:t xml:space="preserve">31.08.202 </w:t>
            </w:r>
          </w:p>
        </w:tc>
        <w:tc>
          <w:tcPr>
            <w:tcW w:w="2410"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Муниципальный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контракт</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(договор);</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Акт и платежный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265EC" w:rsidRDefault="00BE0BF0" w:rsidP="0005400A">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265F3F" w:rsidRPr="000265EC" w:rsidRDefault="00265F3F" w:rsidP="0005400A">
            <w:pPr>
              <w:autoSpaceDE w:val="0"/>
              <w:autoSpaceDN w:val="0"/>
              <w:adjustRightInd w:val="0"/>
              <w:outlineLvl w:val="0"/>
              <w:rPr>
                <w:rFonts w:ascii="Times New Roman" w:hAnsi="Times New Roman" w:cs="Times New Roman"/>
                <w:color w:val="auto"/>
              </w:rPr>
            </w:pPr>
            <w:r w:rsidRPr="000265EC">
              <w:rPr>
                <w:rFonts w:ascii="Times New Roman" w:hAnsi="Times New Roman" w:cs="Times New Roman"/>
                <w:color w:val="auto"/>
              </w:rPr>
              <w:t>Мероприятие 1.3</w:t>
            </w:r>
          </w:p>
          <w:p w:rsidR="00265F3F" w:rsidRPr="000265EC" w:rsidRDefault="00265F3F" w:rsidP="0005400A">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«Празднование Дня работника сельского хозяйства»</w:t>
            </w:r>
          </w:p>
          <w:p w:rsidR="00265F3F" w:rsidRPr="000265EC" w:rsidRDefault="00265F3F" w:rsidP="00265F3F">
            <w:pPr>
              <w:kinsoku w:val="0"/>
              <w:overflowPunct w:val="0"/>
              <w:autoSpaceDE w:val="0"/>
              <w:autoSpaceDN w:val="0"/>
              <w:adjustRightInd w:val="0"/>
              <w:ind w:right="208"/>
              <w:rPr>
                <w:rFonts w:ascii="Times New Roman" w:hAnsi="Times New Roman" w:cs="Times New Roman"/>
                <w:bCs/>
                <w:color w:val="auto"/>
              </w:rPr>
            </w:pPr>
            <w:r w:rsidRPr="000265EC">
              <w:rPr>
                <w:rFonts w:ascii="Times New Roman" w:hAnsi="Times New Roman" w:cs="Times New Roman"/>
                <w:color w:val="auto"/>
              </w:rPr>
              <w:t>в 2028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0265EC" w:rsidRDefault="00265F3F" w:rsidP="006116AD">
            <w:pPr>
              <w:kinsoku w:val="0"/>
              <w:overflowPunct w:val="0"/>
              <w:autoSpaceDE w:val="0"/>
              <w:autoSpaceDN w:val="0"/>
              <w:adjustRightInd w:val="0"/>
              <w:spacing w:before="61"/>
              <w:jc w:val="center"/>
              <w:rPr>
                <w:rFonts w:ascii="Times New Roman" w:hAnsi="Times New Roman"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265F3F" w:rsidRPr="000265EC" w:rsidRDefault="00265F3F" w:rsidP="0005400A">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0265EC" w:rsidRDefault="00265F3F" w:rsidP="0005400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0265EC" w:rsidRDefault="006116AD" w:rsidP="0005400A">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4E5338">
        <w:trPr>
          <w:trHeight w:val="313"/>
          <w:jc w:val="center"/>
        </w:trPr>
        <w:tc>
          <w:tcPr>
            <w:tcW w:w="2694"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1.1 </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только в части прио</w:t>
            </w:r>
            <w:r w:rsidR="00895576" w:rsidRPr="000265EC">
              <w:rPr>
                <w:rFonts w:ascii="Times New Roman" w:hAnsi="Times New Roman" w:cs="Times New Roman"/>
                <w:color w:val="auto"/>
              </w:rPr>
              <w:t>бретения товаров, работ, услуг «</w:t>
            </w:r>
            <w:r w:rsidRPr="000265EC">
              <w:rPr>
                <w:rFonts w:ascii="Times New Roman" w:hAnsi="Times New Roman" w:cs="Times New Roman"/>
                <w:color w:val="auto"/>
              </w:rPr>
              <w:t>Заключение контракта (договора) на приобретение товаров, предоставление</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услуг, выполнение работ</w:t>
            </w:r>
            <w:r w:rsidR="00895576" w:rsidRPr="000265EC">
              <w:rPr>
                <w:rFonts w:ascii="Times New Roman" w:hAnsi="Times New Roman" w:cs="Times New Roman"/>
                <w:color w:val="auto"/>
              </w:rPr>
              <w:t>»</w:t>
            </w:r>
            <w:r w:rsidRPr="000265EC">
              <w:rPr>
                <w:rFonts w:ascii="Times New Roman" w:hAnsi="Times New Roman" w:cs="Times New Roman"/>
                <w:color w:val="auto"/>
              </w:rPr>
              <w:t>;</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265EC" w:rsidRDefault="00BE0BF0" w:rsidP="00BE0BF0">
            <w:pPr>
              <w:pStyle w:val="TableParagraph"/>
              <w:suppressAutoHyphens/>
              <w:ind w:left="63" w:right="164"/>
              <w:jc w:val="center"/>
              <w:rPr>
                <w:sz w:val="24"/>
                <w:szCs w:val="24"/>
              </w:rPr>
            </w:pPr>
            <w:r w:rsidRPr="000265EC">
              <w:rPr>
                <w:sz w:val="24"/>
                <w:szCs w:val="24"/>
              </w:rPr>
              <w:t xml:space="preserve">30.11.2028 </w:t>
            </w:r>
          </w:p>
        </w:tc>
        <w:tc>
          <w:tcPr>
            <w:tcW w:w="2410"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Муниципальный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контракт</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(договор);</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Акт и платежный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265EC" w:rsidRDefault="00BE0BF0" w:rsidP="0005400A">
            <w:pPr>
              <w:jc w:val="center"/>
              <w:rPr>
                <w:rFonts w:ascii="Times New Roman" w:hAnsi="Times New Roman" w:cs="Times New Roman"/>
                <w:color w:val="auto"/>
              </w:rPr>
            </w:pPr>
            <w:r w:rsidRPr="000265EC">
              <w:rPr>
                <w:rFonts w:ascii="Times New Roman" w:hAnsi="Times New Roman" w:cs="Times New Roman"/>
                <w:color w:val="auto"/>
              </w:rPr>
              <w:t>-</w:t>
            </w:r>
          </w:p>
        </w:tc>
      </w:tr>
    </w:tbl>
    <w:p w:rsidR="00F97D8E" w:rsidRDefault="00F97D8E">
      <w:pPr>
        <w:widowControl/>
        <w:spacing w:after="200" w:line="276" w:lineRule="auto"/>
        <w:rPr>
          <w:rFonts w:ascii="Times New Roman" w:hAnsi="Times New Roman" w:cs="Times New Roman"/>
          <w:bCs/>
          <w:color w:val="auto"/>
          <w:spacing w:val="-9"/>
        </w:rPr>
      </w:pPr>
      <w:r>
        <w:rPr>
          <w:rFonts w:ascii="Times New Roman" w:hAnsi="Times New Roman" w:cs="Times New Roman"/>
          <w:bCs/>
          <w:color w:val="auto"/>
          <w:spacing w:val="-9"/>
        </w:rPr>
        <w:br w:type="page"/>
      </w:r>
    </w:p>
    <w:p w:rsidR="00744E08" w:rsidRPr="000265EC" w:rsidRDefault="00744E08" w:rsidP="00F97D8E">
      <w:pPr>
        <w:ind w:left="5670"/>
        <w:rPr>
          <w:rFonts w:ascii="Times New Roman" w:hAnsi="Times New Roman" w:cs="Times New Roman"/>
          <w:color w:val="auto"/>
        </w:rPr>
      </w:pPr>
      <w:r w:rsidRPr="000265EC">
        <w:rPr>
          <w:rFonts w:ascii="Times New Roman" w:hAnsi="Times New Roman" w:cs="Times New Roman"/>
          <w:color w:val="auto"/>
        </w:rPr>
        <w:lastRenderedPageBreak/>
        <w:t>Приложение №</w:t>
      </w:r>
      <w:r w:rsidR="00D01935" w:rsidRPr="000265EC">
        <w:rPr>
          <w:rFonts w:ascii="Times New Roman" w:hAnsi="Times New Roman" w:cs="Times New Roman"/>
          <w:color w:val="auto"/>
        </w:rPr>
        <w:t>3</w:t>
      </w:r>
    </w:p>
    <w:p w:rsidR="00596218" w:rsidRPr="000265EC" w:rsidRDefault="00744E08" w:rsidP="00F97D8E">
      <w:pPr>
        <w:shd w:val="clear" w:color="auto" w:fill="FFFFFF"/>
        <w:ind w:left="5670"/>
        <w:textAlignment w:val="baseline"/>
        <w:rPr>
          <w:rFonts w:ascii="Times New Roman" w:hAnsi="Times New Roman" w:cs="Times New Roman"/>
          <w:color w:val="auto"/>
          <w:spacing w:val="-3"/>
        </w:rPr>
      </w:pPr>
      <w:r w:rsidRPr="000265EC">
        <w:rPr>
          <w:rFonts w:ascii="Times New Roman" w:hAnsi="Times New Roman" w:cs="Times New Roman"/>
          <w:color w:val="auto"/>
        </w:rPr>
        <w:t>к муниципальной программе</w:t>
      </w:r>
    </w:p>
    <w:p w:rsidR="007C6E5A" w:rsidRPr="000265EC" w:rsidRDefault="007C6E5A" w:rsidP="00F97D8E">
      <w:pPr>
        <w:shd w:val="clear" w:color="auto" w:fill="FFFFFF"/>
        <w:ind w:left="5670"/>
        <w:textAlignment w:val="baseline"/>
        <w:rPr>
          <w:rFonts w:ascii="Times New Roman" w:hAnsi="Times New Roman" w:cs="Times New Roman"/>
          <w:color w:val="auto"/>
        </w:rPr>
      </w:pPr>
      <w:r w:rsidRPr="000265EC">
        <w:rPr>
          <w:rFonts w:ascii="Times New Roman" w:hAnsi="Times New Roman" w:cs="Times New Roman"/>
          <w:color w:val="auto"/>
        </w:rPr>
        <w:t>«Муниципальная поддержка</w:t>
      </w:r>
    </w:p>
    <w:p w:rsidR="007C6E5A" w:rsidRPr="000265EC" w:rsidRDefault="007C6E5A" w:rsidP="00F97D8E">
      <w:pPr>
        <w:shd w:val="clear" w:color="auto" w:fill="FFFFFF"/>
        <w:ind w:left="5670"/>
        <w:textAlignment w:val="baseline"/>
        <w:rPr>
          <w:rFonts w:ascii="Times New Roman" w:hAnsi="Times New Roman" w:cs="Times New Roman"/>
          <w:color w:val="auto"/>
        </w:rPr>
      </w:pPr>
      <w:r w:rsidRPr="000265EC">
        <w:rPr>
          <w:rFonts w:ascii="Times New Roman" w:hAnsi="Times New Roman" w:cs="Times New Roman"/>
          <w:color w:val="auto"/>
        </w:rPr>
        <w:t>агропромышленного комплекса</w:t>
      </w:r>
    </w:p>
    <w:p w:rsidR="007C6E5A" w:rsidRPr="000265EC" w:rsidRDefault="007C6E5A" w:rsidP="00F97D8E">
      <w:pPr>
        <w:shd w:val="clear" w:color="auto" w:fill="FFFFFF"/>
        <w:ind w:left="5670"/>
        <w:textAlignment w:val="baseline"/>
        <w:rPr>
          <w:rFonts w:ascii="Times New Roman" w:hAnsi="Times New Roman" w:cs="Times New Roman"/>
          <w:color w:val="auto"/>
        </w:rPr>
      </w:pPr>
      <w:r w:rsidRPr="000265EC">
        <w:rPr>
          <w:rFonts w:ascii="Times New Roman" w:hAnsi="Times New Roman" w:cs="Times New Roman"/>
          <w:color w:val="auto"/>
        </w:rPr>
        <w:t>в Юргинском муниципальном округе»</w:t>
      </w:r>
    </w:p>
    <w:p w:rsidR="007C6E5A" w:rsidRPr="000265EC" w:rsidRDefault="00F97D8E" w:rsidP="00F97D8E">
      <w:pPr>
        <w:shd w:val="clear" w:color="auto" w:fill="FFFFFF"/>
        <w:ind w:left="5670"/>
        <w:textAlignment w:val="baseline"/>
        <w:rPr>
          <w:rFonts w:ascii="Times New Roman" w:eastAsia="Times New Roman" w:hAnsi="Times New Roman" w:cs="Times New Roman"/>
          <w:color w:val="auto"/>
          <w:spacing w:val="-3"/>
        </w:rPr>
      </w:pPr>
      <w:r>
        <w:rPr>
          <w:rFonts w:ascii="Times New Roman" w:eastAsia="Times New Roman" w:hAnsi="Times New Roman" w:cs="Times New Roman"/>
          <w:color w:val="auto"/>
          <w:spacing w:val="-3"/>
        </w:rPr>
        <w:t>на 2026 год и на плановый</w:t>
      </w:r>
    </w:p>
    <w:p w:rsidR="007C6E5A" w:rsidRPr="000265EC" w:rsidRDefault="007C6E5A" w:rsidP="00F97D8E">
      <w:pPr>
        <w:shd w:val="clear" w:color="auto" w:fill="FFFFFF"/>
        <w:ind w:left="5670"/>
        <w:textAlignment w:val="baseline"/>
        <w:rPr>
          <w:rFonts w:ascii="Times New Roman" w:eastAsia="Times New Roman" w:hAnsi="Times New Roman" w:cs="Times New Roman"/>
          <w:color w:val="auto"/>
          <w:spacing w:val="-3"/>
        </w:rPr>
      </w:pPr>
      <w:r w:rsidRPr="000265EC">
        <w:rPr>
          <w:rFonts w:ascii="Times New Roman" w:eastAsia="Times New Roman" w:hAnsi="Times New Roman" w:cs="Times New Roman"/>
          <w:color w:val="auto"/>
          <w:spacing w:val="-3"/>
        </w:rPr>
        <w:t>период 2027 и 2028 годов»</w:t>
      </w:r>
    </w:p>
    <w:p w:rsidR="00D45F04" w:rsidRPr="00FB6127" w:rsidRDefault="00D45F04" w:rsidP="00087282">
      <w:pPr>
        <w:ind w:firstLine="709"/>
        <w:jc w:val="center"/>
        <w:rPr>
          <w:rFonts w:ascii="Times New Roman" w:hAnsi="Times New Roman" w:cs="Times New Roman"/>
          <w:b/>
          <w:color w:val="auto"/>
        </w:rPr>
      </w:pPr>
    </w:p>
    <w:p w:rsidR="008D2A25" w:rsidRPr="00FB6127" w:rsidRDefault="008D2A25" w:rsidP="00087282">
      <w:pPr>
        <w:ind w:firstLine="709"/>
        <w:jc w:val="center"/>
        <w:rPr>
          <w:rFonts w:ascii="Times New Roman" w:hAnsi="Times New Roman" w:cs="Times New Roman"/>
          <w:b/>
          <w:color w:val="auto"/>
        </w:rPr>
      </w:pPr>
    </w:p>
    <w:p w:rsidR="00214A38" w:rsidRPr="00FB6127" w:rsidRDefault="00214A38" w:rsidP="00087282">
      <w:pPr>
        <w:kinsoku w:val="0"/>
        <w:overflowPunct w:val="0"/>
        <w:autoSpaceDE w:val="0"/>
        <w:autoSpaceDN w:val="0"/>
        <w:adjustRightInd w:val="0"/>
        <w:ind w:firstLine="709"/>
        <w:jc w:val="center"/>
        <w:rPr>
          <w:rFonts w:ascii="Times New Roman" w:hAnsi="Times New Roman" w:cs="Times New Roman"/>
          <w:b/>
          <w:color w:val="auto"/>
        </w:rPr>
      </w:pPr>
      <w:r w:rsidRPr="00FB6127">
        <w:rPr>
          <w:rFonts w:ascii="Times New Roman" w:hAnsi="Times New Roman" w:cs="Times New Roman"/>
          <w:b/>
          <w:color w:val="auto"/>
        </w:rPr>
        <w:t>ПАСПОРТ</w:t>
      </w:r>
    </w:p>
    <w:p w:rsidR="00744E08" w:rsidRPr="00FB6127" w:rsidRDefault="00214A38" w:rsidP="00087282">
      <w:pPr>
        <w:kinsoku w:val="0"/>
        <w:overflowPunct w:val="0"/>
        <w:autoSpaceDE w:val="0"/>
        <w:autoSpaceDN w:val="0"/>
        <w:adjustRightInd w:val="0"/>
        <w:ind w:firstLine="709"/>
        <w:jc w:val="center"/>
        <w:outlineLvl w:val="0"/>
        <w:rPr>
          <w:rFonts w:ascii="Times New Roman" w:hAnsi="Times New Roman" w:cs="Times New Roman"/>
          <w:b/>
          <w:bCs/>
          <w:color w:val="auto"/>
        </w:rPr>
      </w:pPr>
      <w:r w:rsidRPr="00FB6127">
        <w:rPr>
          <w:rFonts w:ascii="Times New Roman" w:hAnsi="Times New Roman" w:cs="Times New Roman"/>
          <w:b/>
          <w:color w:val="auto"/>
        </w:rPr>
        <w:t>комплекса</w:t>
      </w:r>
      <w:r w:rsidRPr="00FB6127">
        <w:rPr>
          <w:rFonts w:ascii="Times New Roman" w:hAnsi="Times New Roman" w:cs="Times New Roman"/>
          <w:b/>
          <w:color w:val="auto"/>
          <w:spacing w:val="-4"/>
        </w:rPr>
        <w:t xml:space="preserve"> </w:t>
      </w:r>
      <w:r w:rsidRPr="00FB6127">
        <w:rPr>
          <w:rFonts w:ascii="Times New Roman" w:hAnsi="Times New Roman" w:cs="Times New Roman"/>
          <w:b/>
          <w:color w:val="auto"/>
        </w:rPr>
        <w:t>процессных</w:t>
      </w:r>
      <w:r w:rsidRPr="00FB6127">
        <w:rPr>
          <w:rFonts w:ascii="Times New Roman" w:hAnsi="Times New Roman" w:cs="Times New Roman"/>
          <w:b/>
          <w:color w:val="auto"/>
          <w:spacing w:val="-4"/>
        </w:rPr>
        <w:t xml:space="preserve"> </w:t>
      </w:r>
      <w:r w:rsidRPr="00FB6127">
        <w:rPr>
          <w:rFonts w:ascii="Times New Roman" w:hAnsi="Times New Roman" w:cs="Times New Roman"/>
          <w:b/>
          <w:color w:val="auto"/>
        </w:rPr>
        <w:t>мероприятий п</w:t>
      </w:r>
      <w:r w:rsidRPr="00FB6127">
        <w:rPr>
          <w:rFonts w:ascii="Times New Roman" w:hAnsi="Times New Roman" w:cs="Times New Roman"/>
          <w:b/>
          <w:bCs/>
          <w:color w:val="auto"/>
        </w:rPr>
        <w:t>одпрограммы</w:t>
      </w:r>
    </w:p>
    <w:p w:rsidR="007602C1" w:rsidRPr="00FB6127" w:rsidRDefault="007602C1" w:rsidP="00087282">
      <w:pPr>
        <w:tabs>
          <w:tab w:val="left" w:pos="7273"/>
        </w:tabs>
        <w:kinsoku w:val="0"/>
        <w:overflowPunct w:val="0"/>
        <w:autoSpaceDE w:val="0"/>
        <w:autoSpaceDN w:val="0"/>
        <w:adjustRightInd w:val="0"/>
        <w:ind w:firstLine="709"/>
        <w:jc w:val="center"/>
        <w:rPr>
          <w:rFonts w:ascii="Times New Roman" w:hAnsi="Times New Roman" w:cs="Times New Roman"/>
          <w:b/>
          <w:color w:val="auto"/>
        </w:rPr>
      </w:pPr>
      <w:r w:rsidRPr="00FB6127">
        <w:rPr>
          <w:rFonts w:ascii="Times New Roman" w:hAnsi="Times New Roman" w:cs="Times New Roman"/>
          <w:b/>
          <w:color w:val="auto"/>
        </w:rPr>
        <w:t>«Содержание и обустройство сибиреязвенных захоронений и скотомогильников (биометрических ям)»</w:t>
      </w:r>
    </w:p>
    <w:p w:rsidR="00D45F04" w:rsidRPr="00FB6127" w:rsidRDefault="00D45F04" w:rsidP="00087282">
      <w:pPr>
        <w:kinsoku w:val="0"/>
        <w:overflowPunct w:val="0"/>
        <w:autoSpaceDE w:val="0"/>
        <w:autoSpaceDN w:val="0"/>
        <w:adjustRightInd w:val="0"/>
        <w:ind w:firstLine="709"/>
        <w:jc w:val="center"/>
        <w:outlineLvl w:val="0"/>
        <w:rPr>
          <w:rFonts w:ascii="Times New Roman" w:hAnsi="Times New Roman" w:cs="Times New Roman"/>
          <w:b/>
          <w:color w:val="auto"/>
        </w:rPr>
      </w:pPr>
    </w:p>
    <w:p w:rsidR="00214A38" w:rsidRPr="00FB6127" w:rsidRDefault="00214A38" w:rsidP="00087282">
      <w:pPr>
        <w:kinsoku w:val="0"/>
        <w:overflowPunct w:val="0"/>
        <w:autoSpaceDE w:val="0"/>
        <w:autoSpaceDN w:val="0"/>
        <w:adjustRightInd w:val="0"/>
        <w:ind w:firstLine="709"/>
        <w:jc w:val="center"/>
        <w:outlineLvl w:val="0"/>
        <w:rPr>
          <w:rFonts w:ascii="Times New Roman" w:hAnsi="Times New Roman" w:cs="Times New Roman"/>
          <w:b/>
          <w:color w:val="auto"/>
        </w:rPr>
      </w:pPr>
      <w:r w:rsidRPr="00FB6127">
        <w:rPr>
          <w:rFonts w:ascii="Times New Roman" w:hAnsi="Times New Roman" w:cs="Times New Roman"/>
          <w:b/>
          <w:color w:val="auto"/>
        </w:rPr>
        <w:t>1.Общие положения</w:t>
      </w:r>
    </w:p>
    <w:p w:rsidR="008D2A25" w:rsidRPr="00FB6127" w:rsidRDefault="008D2A25" w:rsidP="00087282">
      <w:pPr>
        <w:kinsoku w:val="0"/>
        <w:overflowPunct w:val="0"/>
        <w:autoSpaceDE w:val="0"/>
        <w:autoSpaceDN w:val="0"/>
        <w:adjustRightInd w:val="0"/>
        <w:ind w:firstLine="709"/>
        <w:jc w:val="center"/>
        <w:outlineLvl w:val="0"/>
        <w:rPr>
          <w:rFonts w:ascii="Times New Roman" w:hAnsi="Times New Roman" w:cs="Times New Roman"/>
          <w:b/>
          <w:color w:val="auto"/>
        </w:rPr>
      </w:pPr>
    </w:p>
    <w:tbl>
      <w:tblPr>
        <w:tblW w:w="9639" w:type="dxa"/>
        <w:jc w:val="center"/>
        <w:tblLayout w:type="fixed"/>
        <w:tblCellMar>
          <w:left w:w="0" w:type="dxa"/>
          <w:right w:w="0" w:type="dxa"/>
        </w:tblCellMar>
        <w:tblLook w:val="0000" w:firstRow="0" w:lastRow="0" w:firstColumn="0" w:lastColumn="0" w:noHBand="0" w:noVBand="0"/>
      </w:tblPr>
      <w:tblGrid>
        <w:gridCol w:w="4550"/>
        <w:gridCol w:w="5089"/>
      </w:tblGrid>
      <w:tr w:rsidR="000265EC" w:rsidRPr="000265EC" w:rsidTr="00E4273D">
        <w:trPr>
          <w:trHeight w:val="467"/>
          <w:jc w:val="center"/>
        </w:trPr>
        <w:tc>
          <w:tcPr>
            <w:tcW w:w="4758" w:type="dxa"/>
            <w:tcBorders>
              <w:top w:val="single" w:sz="4" w:space="0" w:color="000000"/>
              <w:left w:val="single" w:sz="4" w:space="0" w:color="000000"/>
              <w:bottom w:val="single" w:sz="4" w:space="0" w:color="000000"/>
              <w:right w:val="single" w:sz="4" w:space="0" w:color="000000"/>
            </w:tcBorders>
          </w:tcPr>
          <w:p w:rsidR="00214A38" w:rsidRPr="000265EC" w:rsidRDefault="00214A38" w:rsidP="00744E08">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Ответственный</w:t>
            </w:r>
            <w:r w:rsidRPr="000265EC">
              <w:rPr>
                <w:rFonts w:ascii="Times New Roman" w:hAnsi="Times New Roman" w:cs="Times New Roman"/>
                <w:color w:val="auto"/>
                <w:spacing w:val="14"/>
              </w:rPr>
              <w:t xml:space="preserve"> </w:t>
            </w:r>
            <w:r w:rsidRPr="000265EC">
              <w:rPr>
                <w:rFonts w:ascii="Times New Roman" w:hAnsi="Times New Roman" w:cs="Times New Roman"/>
                <w:color w:val="auto"/>
              </w:rPr>
              <w:t>орган</w:t>
            </w:r>
            <w:r w:rsidRPr="000265EC">
              <w:rPr>
                <w:rFonts w:ascii="Times New Roman" w:hAnsi="Times New Roman" w:cs="Times New Roman"/>
                <w:color w:val="auto"/>
                <w:spacing w:val="14"/>
              </w:rPr>
              <w:t xml:space="preserve"> администрации Юргинского муниципального округа, иной муниципальный орган, организация</w:t>
            </w:r>
          </w:p>
          <w:p w:rsidR="00214A38" w:rsidRPr="000265EC" w:rsidRDefault="00214A38" w:rsidP="00744E08">
            <w:pPr>
              <w:kinsoku w:val="0"/>
              <w:overflowPunct w:val="0"/>
              <w:autoSpaceDE w:val="0"/>
              <w:autoSpaceDN w:val="0"/>
              <w:adjustRightInd w:val="0"/>
              <w:jc w:val="center"/>
              <w:rPr>
                <w:rFonts w:ascii="Times New Roman" w:hAnsi="Times New Roman" w:cs="Times New Roman"/>
                <w:color w:val="auto"/>
              </w:rPr>
            </w:pPr>
          </w:p>
        </w:tc>
        <w:tc>
          <w:tcPr>
            <w:tcW w:w="5322" w:type="dxa"/>
            <w:tcBorders>
              <w:top w:val="single" w:sz="4" w:space="0" w:color="000000"/>
              <w:left w:val="single" w:sz="4" w:space="0" w:color="000000"/>
              <w:bottom w:val="single" w:sz="4" w:space="0" w:color="000000"/>
              <w:right w:val="single" w:sz="4" w:space="0" w:color="000000"/>
            </w:tcBorders>
            <w:vAlign w:val="center"/>
          </w:tcPr>
          <w:p w:rsidR="007F2A70" w:rsidRPr="000265EC" w:rsidRDefault="00D01935" w:rsidP="00D01935">
            <w:pPr>
              <w:shd w:val="clear" w:color="auto" w:fill="FFFFFF"/>
              <w:textAlignment w:val="baseline"/>
              <w:rPr>
                <w:rFonts w:ascii="Times New Roman" w:hAnsi="Times New Roman" w:cs="Times New Roman"/>
                <w:color w:val="auto"/>
              </w:rPr>
            </w:pPr>
            <w:r w:rsidRPr="000265EC">
              <w:rPr>
                <w:rFonts w:ascii="Times New Roman" w:hAnsi="Times New Roman" w:cs="Times New Roman"/>
                <w:color w:val="auto"/>
              </w:rPr>
              <w:t>Управление сельского хозяйства администрации Юргинского муниципального</w:t>
            </w:r>
            <w:r w:rsidR="00636057" w:rsidRPr="000265EC">
              <w:rPr>
                <w:rFonts w:ascii="Times New Roman" w:hAnsi="Times New Roman" w:cs="Times New Roman"/>
                <w:color w:val="auto"/>
              </w:rPr>
              <w:t xml:space="preserve"> округа</w:t>
            </w:r>
            <w:r w:rsidRPr="000265EC">
              <w:rPr>
                <w:rFonts w:ascii="Times New Roman" w:hAnsi="Times New Roman" w:cs="Times New Roman"/>
                <w:color w:val="auto"/>
              </w:rPr>
              <w:t xml:space="preserve">  </w:t>
            </w:r>
          </w:p>
          <w:p w:rsidR="00D01935" w:rsidRPr="000265EC" w:rsidRDefault="00D01935" w:rsidP="00D01935">
            <w:pPr>
              <w:shd w:val="clear" w:color="auto" w:fill="FFFFFF"/>
              <w:textAlignment w:val="baseline"/>
              <w:rPr>
                <w:rFonts w:ascii="Times New Roman" w:hAnsi="Times New Roman" w:cs="Times New Roman"/>
                <w:color w:val="auto"/>
              </w:rPr>
            </w:pPr>
            <w:r w:rsidRPr="000265EC">
              <w:rPr>
                <w:rFonts w:ascii="Times New Roman" w:hAnsi="Times New Roman" w:cs="Times New Roman"/>
                <w:bCs/>
                <w:color w:val="auto"/>
              </w:rPr>
              <w:t>(куратор –</w:t>
            </w:r>
            <w:r w:rsidR="007F2A70" w:rsidRPr="000265EC">
              <w:rPr>
                <w:rFonts w:ascii="Times New Roman" w:hAnsi="Times New Roman" w:cs="Times New Roman"/>
                <w:color w:val="auto"/>
              </w:rPr>
              <w:t>Начальник Управления сельского хозяйства администрации Юргинского муниципального округа</w:t>
            </w:r>
            <w:r w:rsidRPr="000265EC">
              <w:rPr>
                <w:rFonts w:ascii="Times New Roman" w:hAnsi="Times New Roman" w:cs="Times New Roman"/>
                <w:bCs/>
                <w:color w:val="auto"/>
              </w:rPr>
              <w:t>)</w:t>
            </w:r>
          </w:p>
          <w:p w:rsidR="00D01935" w:rsidRPr="000265EC" w:rsidRDefault="00D01935" w:rsidP="00D01935">
            <w:pPr>
              <w:kinsoku w:val="0"/>
              <w:overflowPunct w:val="0"/>
              <w:autoSpaceDE w:val="0"/>
              <w:autoSpaceDN w:val="0"/>
              <w:adjustRightInd w:val="0"/>
              <w:rPr>
                <w:rFonts w:ascii="Times New Roman" w:hAnsi="Times New Roman" w:cs="Times New Roman"/>
                <w:color w:val="auto"/>
                <w:u w:val="single"/>
              </w:rPr>
            </w:pPr>
            <w:r w:rsidRPr="000265EC">
              <w:rPr>
                <w:rFonts w:ascii="Times New Roman" w:hAnsi="Times New Roman" w:cs="Times New Roman"/>
                <w:color w:val="auto"/>
                <w:u w:val="single"/>
              </w:rPr>
              <w:t xml:space="preserve">Исполнители: </w:t>
            </w:r>
          </w:p>
          <w:p w:rsidR="00214A38" w:rsidRPr="000265EC" w:rsidRDefault="00D01935" w:rsidP="00D01935">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Управление сельского хозяйства администрации Юргинского муниципального  округа</w:t>
            </w:r>
          </w:p>
        </w:tc>
      </w:tr>
      <w:tr w:rsidR="00214A38" w:rsidRPr="000265EC" w:rsidTr="00E4273D">
        <w:trPr>
          <w:trHeight w:val="276"/>
          <w:jc w:val="center"/>
        </w:trPr>
        <w:tc>
          <w:tcPr>
            <w:tcW w:w="4758" w:type="dxa"/>
            <w:tcBorders>
              <w:top w:val="single" w:sz="4" w:space="0" w:color="000000"/>
              <w:left w:val="single" w:sz="4" w:space="0" w:color="000000"/>
              <w:bottom w:val="single" w:sz="4" w:space="0" w:color="000000"/>
              <w:right w:val="single" w:sz="4" w:space="0" w:color="000000"/>
            </w:tcBorders>
            <w:vAlign w:val="center"/>
          </w:tcPr>
          <w:p w:rsidR="00214A38" w:rsidRPr="000265EC" w:rsidRDefault="00214A38" w:rsidP="00744E08">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Связь</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с</w:t>
            </w:r>
            <w:r w:rsidRPr="000265EC">
              <w:rPr>
                <w:rFonts w:ascii="Times New Roman" w:hAnsi="Times New Roman" w:cs="Times New Roman"/>
                <w:color w:val="auto"/>
                <w:spacing w:val="-5"/>
              </w:rPr>
              <w:t xml:space="preserve"> Государственной </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 xml:space="preserve">программой </w:t>
            </w:r>
          </w:p>
        </w:tc>
        <w:tc>
          <w:tcPr>
            <w:tcW w:w="5322" w:type="dxa"/>
            <w:tcBorders>
              <w:top w:val="single" w:sz="4" w:space="0" w:color="000000"/>
              <w:left w:val="single" w:sz="4" w:space="0" w:color="000000"/>
              <w:bottom w:val="single" w:sz="4" w:space="0" w:color="000000"/>
              <w:right w:val="single" w:sz="4" w:space="0" w:color="000000"/>
            </w:tcBorders>
            <w:vAlign w:val="center"/>
          </w:tcPr>
          <w:p w:rsidR="00D01935" w:rsidRPr="000265EC" w:rsidRDefault="00D01935" w:rsidP="00D01935">
            <w:pPr>
              <w:tabs>
                <w:tab w:val="left" w:pos="380"/>
              </w:tabs>
              <w:contextualSpacing/>
              <w:jc w:val="both"/>
              <w:rPr>
                <w:rFonts w:ascii="Times New Roman" w:hAnsi="Times New Roman" w:cs="Times New Roman"/>
                <w:color w:val="auto"/>
              </w:rPr>
            </w:pPr>
            <w:r w:rsidRPr="000265EC">
              <w:rPr>
                <w:rFonts w:ascii="Times New Roman" w:hAnsi="Times New Roman" w:cs="Times New Roman"/>
                <w:color w:val="auto"/>
              </w:rPr>
              <w:t>Закон Кемеровской области от 03.04.2013г.  №37-ОЗ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w:t>
            </w:r>
          </w:p>
          <w:p w:rsidR="00214A38" w:rsidRPr="000265EC" w:rsidRDefault="00214A38" w:rsidP="002F6ADA">
            <w:pPr>
              <w:jc w:val="both"/>
              <w:rPr>
                <w:rFonts w:ascii="Times New Roman" w:hAnsi="Times New Roman" w:cs="Times New Roman"/>
                <w:color w:val="auto"/>
              </w:rPr>
            </w:pPr>
          </w:p>
        </w:tc>
      </w:tr>
    </w:tbl>
    <w:p w:rsidR="00596218" w:rsidRPr="00FB6127" w:rsidRDefault="00596218" w:rsidP="00214A38">
      <w:pPr>
        <w:autoSpaceDE w:val="0"/>
        <w:autoSpaceDN w:val="0"/>
        <w:adjustRightInd w:val="0"/>
        <w:ind w:left="3600" w:firstLine="720"/>
        <w:rPr>
          <w:rFonts w:ascii="Times New Roman" w:hAnsi="Times New Roman" w:cs="Times New Roman"/>
          <w:b/>
          <w:color w:val="auto"/>
        </w:rPr>
      </w:pPr>
    </w:p>
    <w:p w:rsidR="00214A38" w:rsidRPr="00FB6127" w:rsidRDefault="00214A38" w:rsidP="00596218">
      <w:pPr>
        <w:autoSpaceDE w:val="0"/>
        <w:autoSpaceDN w:val="0"/>
        <w:adjustRightInd w:val="0"/>
        <w:ind w:left="3600" w:hanging="2182"/>
        <w:jc w:val="center"/>
        <w:rPr>
          <w:rFonts w:ascii="Times New Roman" w:hAnsi="Times New Roman" w:cs="Times New Roman"/>
          <w:b/>
          <w:color w:val="auto"/>
        </w:rPr>
      </w:pPr>
      <w:r w:rsidRPr="00FB6127">
        <w:rPr>
          <w:rFonts w:ascii="Times New Roman" w:hAnsi="Times New Roman" w:cs="Times New Roman"/>
          <w:b/>
          <w:color w:val="auto"/>
        </w:rPr>
        <w:t>2. Показатели</w:t>
      </w:r>
      <w:r w:rsidRPr="00FB6127">
        <w:rPr>
          <w:rFonts w:ascii="Times New Roman" w:hAnsi="Times New Roman" w:cs="Times New Roman"/>
          <w:b/>
          <w:color w:val="auto"/>
          <w:spacing w:val="-3"/>
        </w:rPr>
        <w:t xml:space="preserve"> </w:t>
      </w:r>
      <w:r w:rsidRPr="00FB6127">
        <w:rPr>
          <w:rFonts w:ascii="Times New Roman" w:hAnsi="Times New Roman" w:cs="Times New Roman"/>
          <w:b/>
          <w:color w:val="auto"/>
        </w:rPr>
        <w:t>комплекса процессных</w:t>
      </w:r>
      <w:r w:rsidRPr="00FB6127">
        <w:rPr>
          <w:rFonts w:ascii="Times New Roman" w:hAnsi="Times New Roman" w:cs="Times New Roman"/>
          <w:b/>
          <w:color w:val="auto"/>
          <w:spacing w:val="-3"/>
        </w:rPr>
        <w:t xml:space="preserve"> </w:t>
      </w:r>
      <w:r w:rsidRPr="00FB6127">
        <w:rPr>
          <w:rFonts w:ascii="Times New Roman" w:hAnsi="Times New Roman" w:cs="Times New Roman"/>
          <w:b/>
          <w:color w:val="auto"/>
        </w:rPr>
        <w:t>мероприятий</w:t>
      </w:r>
    </w:p>
    <w:p w:rsidR="00596218" w:rsidRPr="00FB6127" w:rsidRDefault="00596218" w:rsidP="00B5481D">
      <w:pPr>
        <w:autoSpaceDE w:val="0"/>
        <w:autoSpaceDN w:val="0"/>
        <w:adjustRightInd w:val="0"/>
        <w:ind w:left="3600" w:hanging="2182"/>
        <w:rPr>
          <w:rFonts w:ascii="Times New Roman" w:hAnsi="Times New Roman" w:cs="Times New Roman"/>
          <w:b/>
          <w:color w:val="auto"/>
        </w:rPr>
      </w:pPr>
    </w:p>
    <w:tbl>
      <w:tblPr>
        <w:tblW w:w="9639" w:type="dxa"/>
        <w:jc w:val="center"/>
        <w:tblLayout w:type="fixed"/>
        <w:tblCellMar>
          <w:left w:w="0" w:type="dxa"/>
          <w:right w:w="0" w:type="dxa"/>
        </w:tblCellMar>
        <w:tblLook w:val="0000" w:firstRow="0" w:lastRow="0" w:firstColumn="0" w:lastColumn="0" w:noHBand="0" w:noVBand="0"/>
      </w:tblPr>
      <w:tblGrid>
        <w:gridCol w:w="354"/>
        <w:gridCol w:w="1566"/>
        <w:gridCol w:w="1050"/>
        <w:gridCol w:w="1038"/>
        <w:gridCol w:w="733"/>
        <w:gridCol w:w="661"/>
        <w:gridCol w:w="662"/>
        <w:gridCol w:w="530"/>
        <w:gridCol w:w="530"/>
        <w:gridCol w:w="530"/>
        <w:gridCol w:w="109"/>
        <w:gridCol w:w="366"/>
        <w:gridCol w:w="849"/>
        <w:gridCol w:w="661"/>
      </w:tblGrid>
      <w:tr w:rsidR="000265EC" w:rsidRPr="000265EC" w:rsidTr="00E4273D">
        <w:trPr>
          <w:trHeight w:val="287"/>
          <w:jc w:val="center"/>
        </w:trPr>
        <w:tc>
          <w:tcPr>
            <w:tcW w:w="377" w:type="dxa"/>
            <w:vMerge w:val="restart"/>
            <w:tcBorders>
              <w:top w:val="single" w:sz="4" w:space="0" w:color="000000"/>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spacing w:val="-37"/>
              </w:rPr>
            </w:pPr>
            <w:r w:rsidRPr="000265EC">
              <w:rPr>
                <w:rFonts w:ascii="Times New Roman" w:hAnsi="Times New Roman" w:cs="Times New Roman"/>
                <w:color w:val="auto"/>
              </w:rPr>
              <w:t>№</w:t>
            </w:r>
            <w:r w:rsidRPr="000265EC">
              <w:rPr>
                <w:rFonts w:ascii="Times New Roman" w:hAnsi="Times New Roman" w:cs="Times New Roman"/>
                <w:color w:val="auto"/>
                <w:spacing w:val="-37"/>
              </w:rPr>
              <w:t xml:space="preserve"> </w:t>
            </w:r>
          </w:p>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п/п</w:t>
            </w:r>
          </w:p>
        </w:tc>
        <w:tc>
          <w:tcPr>
            <w:tcW w:w="1680" w:type="dxa"/>
            <w:vMerge w:val="restart"/>
            <w:tcBorders>
              <w:top w:val="single" w:sz="4" w:space="0" w:color="000000"/>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Наименование</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показателя/задачи</w:t>
            </w:r>
          </w:p>
        </w:tc>
        <w:tc>
          <w:tcPr>
            <w:tcW w:w="1126" w:type="dxa"/>
            <w:vMerge w:val="restart"/>
            <w:tcBorders>
              <w:top w:val="single" w:sz="4" w:space="0" w:color="000000"/>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Признак</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возрастания/</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убывания</w:t>
            </w:r>
          </w:p>
        </w:tc>
        <w:tc>
          <w:tcPr>
            <w:tcW w:w="1113" w:type="dxa"/>
            <w:vMerge w:val="restart"/>
            <w:tcBorders>
              <w:top w:val="single" w:sz="4" w:space="0" w:color="000000"/>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Уровень соответствия декомпози-</w:t>
            </w:r>
          </w:p>
          <w:p w:rsidR="00214A38" w:rsidRPr="000265EC" w:rsidRDefault="00214A38" w:rsidP="00B5481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рованного показателя</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Единица</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измерения</w:t>
            </w:r>
            <w:r w:rsidRPr="000265EC">
              <w:rPr>
                <w:rFonts w:ascii="Times New Roman" w:hAnsi="Times New Roman" w:cs="Times New Roman"/>
                <w:color w:val="auto"/>
                <w:spacing w:val="-37"/>
              </w:rPr>
              <w:t xml:space="preserve">      </w:t>
            </w:r>
            <w:r w:rsidRPr="000265EC">
              <w:rPr>
                <w:rFonts w:ascii="Times New Roman" w:hAnsi="Times New Roman" w:cs="Times New Roman"/>
                <w:color w:val="auto"/>
                <w:spacing w:val="-1"/>
              </w:rPr>
              <w:t>(по</w:t>
            </w:r>
            <w:r w:rsidRPr="000265EC">
              <w:rPr>
                <w:rFonts w:ascii="Times New Roman" w:hAnsi="Times New Roman" w:cs="Times New Roman"/>
                <w:color w:val="auto"/>
                <w:spacing w:val="-9"/>
              </w:rPr>
              <w:t xml:space="preserve"> </w:t>
            </w:r>
            <w:r w:rsidRPr="000265EC">
              <w:rPr>
                <w:rFonts w:ascii="Times New Roman" w:hAnsi="Times New Roman" w:cs="Times New Roman"/>
                <w:color w:val="auto"/>
              </w:rPr>
              <w:t>ОКЕИ)</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Базовое</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значение</w:t>
            </w:r>
            <w:r w:rsidRPr="000265EC">
              <w:rPr>
                <w:rStyle w:val="afc"/>
                <w:rFonts w:ascii="Times New Roman" w:hAnsi="Times New Roman" w:cs="Times New Roman"/>
                <w:color w:val="auto"/>
              </w:rPr>
              <w:t xml:space="preserve"> </w:t>
            </w:r>
          </w:p>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vertAlign w:val="superscript"/>
              </w:rPr>
            </w:pPr>
          </w:p>
        </w:tc>
        <w:tc>
          <w:tcPr>
            <w:tcW w:w="2209" w:type="dxa"/>
            <w:gridSpan w:val="5"/>
            <w:tcBorders>
              <w:top w:val="single" w:sz="4" w:space="0" w:color="000000"/>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spacing w:val="-2"/>
              </w:rPr>
            </w:pPr>
            <w:r w:rsidRPr="000265EC">
              <w:rPr>
                <w:rFonts w:ascii="Times New Roman" w:hAnsi="Times New Roman" w:cs="Times New Roman"/>
                <w:color w:val="auto"/>
              </w:rPr>
              <w:t>Значение</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показателей</w:t>
            </w:r>
            <w:r w:rsidRPr="000265EC">
              <w:rPr>
                <w:rFonts w:ascii="Times New Roman" w:hAnsi="Times New Roman" w:cs="Times New Roman"/>
                <w:color w:val="auto"/>
                <w:spacing w:val="-2"/>
              </w:rPr>
              <w:t xml:space="preserve"> </w:t>
            </w:r>
          </w:p>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по</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годам</w:t>
            </w:r>
          </w:p>
        </w:tc>
        <w:tc>
          <w:tcPr>
            <w:tcW w:w="910" w:type="dxa"/>
            <w:vMerge w:val="restart"/>
            <w:tcBorders>
              <w:top w:val="single" w:sz="4" w:space="0" w:color="000000"/>
              <w:left w:val="single" w:sz="4" w:space="0" w:color="000000"/>
              <w:bottom w:val="single" w:sz="4" w:space="0" w:color="000000"/>
              <w:right w:val="single" w:sz="4" w:space="0" w:color="000000"/>
            </w:tcBorders>
            <w:vAlign w:val="center"/>
          </w:tcPr>
          <w:p w:rsidR="00214A38" w:rsidRPr="000265EC" w:rsidRDefault="00214A38" w:rsidP="00B5481D">
            <w:pPr>
              <w:kinsoku w:val="0"/>
              <w:overflowPunct w:val="0"/>
              <w:autoSpaceDE w:val="0"/>
              <w:autoSpaceDN w:val="0"/>
              <w:adjustRightInd w:val="0"/>
              <w:ind w:right="11"/>
              <w:jc w:val="center"/>
              <w:rPr>
                <w:rFonts w:ascii="Times New Roman" w:hAnsi="Times New Roman" w:cs="Times New Roman"/>
                <w:color w:val="auto"/>
                <w:vertAlign w:val="superscript"/>
              </w:rPr>
            </w:pPr>
            <w:r w:rsidRPr="000265EC">
              <w:rPr>
                <w:rFonts w:ascii="Times New Roman" w:hAnsi="Times New Roman" w:cs="Times New Roman"/>
                <w:color w:val="auto"/>
              </w:rPr>
              <w:t>Ответственный за</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достиже</w:t>
            </w:r>
            <w:r w:rsidR="00BE482F" w:rsidRPr="000265EC">
              <w:rPr>
                <w:rFonts w:ascii="Times New Roman" w:hAnsi="Times New Roman" w:cs="Times New Roman"/>
                <w:color w:val="auto"/>
              </w:rPr>
              <w:t>-</w:t>
            </w:r>
            <w:r w:rsidRPr="000265EC">
              <w:rPr>
                <w:rFonts w:ascii="Times New Roman" w:hAnsi="Times New Roman" w:cs="Times New Roman"/>
                <w:color w:val="auto"/>
              </w:rPr>
              <w:t>ние</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показателя</w:t>
            </w:r>
          </w:p>
        </w:tc>
        <w:tc>
          <w:tcPr>
            <w:tcW w:w="708" w:type="dxa"/>
            <w:vMerge w:val="restart"/>
            <w:tcBorders>
              <w:top w:val="single" w:sz="4" w:space="0" w:color="auto"/>
              <w:right w:val="single" w:sz="4" w:space="0" w:color="auto"/>
            </w:tcBorders>
            <w:shd w:val="clear" w:color="auto" w:fill="auto"/>
          </w:tcPr>
          <w:p w:rsidR="00214A38" w:rsidRPr="000265EC" w:rsidRDefault="00214A38" w:rsidP="00972AA2">
            <w:pPr>
              <w:jc w:val="center"/>
              <w:rPr>
                <w:rFonts w:ascii="Times New Roman" w:hAnsi="Times New Roman" w:cs="Times New Roman"/>
                <w:color w:val="auto"/>
              </w:rPr>
            </w:pPr>
            <w:r w:rsidRPr="000265EC">
              <w:rPr>
                <w:rFonts w:ascii="Times New Roman" w:hAnsi="Times New Roman" w:cs="Times New Roman"/>
                <w:color w:val="auto"/>
              </w:rPr>
              <w:t>Информа</w:t>
            </w:r>
            <w:r w:rsidR="00B5481D" w:rsidRPr="000265EC">
              <w:rPr>
                <w:rFonts w:ascii="Times New Roman" w:hAnsi="Times New Roman" w:cs="Times New Roman"/>
                <w:color w:val="auto"/>
              </w:rPr>
              <w:t>-</w:t>
            </w:r>
            <w:r w:rsidRPr="000265EC">
              <w:rPr>
                <w:rFonts w:ascii="Times New Roman" w:hAnsi="Times New Roman" w:cs="Times New Roman"/>
                <w:color w:val="auto"/>
              </w:rPr>
              <w:t xml:space="preserve">ционная </w:t>
            </w:r>
          </w:p>
          <w:p w:rsidR="00214A38" w:rsidRPr="000265EC" w:rsidRDefault="00214A38" w:rsidP="00972AA2">
            <w:pPr>
              <w:jc w:val="center"/>
              <w:rPr>
                <w:rFonts w:ascii="Times New Roman" w:hAnsi="Times New Roman" w:cs="Times New Roman"/>
                <w:color w:val="auto"/>
              </w:rPr>
            </w:pPr>
            <w:r w:rsidRPr="000265EC">
              <w:rPr>
                <w:rFonts w:ascii="Times New Roman" w:hAnsi="Times New Roman" w:cs="Times New Roman"/>
                <w:color w:val="auto"/>
              </w:rPr>
              <w:t>система</w:t>
            </w:r>
          </w:p>
          <w:p w:rsidR="00214A38" w:rsidRPr="000265EC" w:rsidRDefault="00214A38" w:rsidP="00972AA2">
            <w:pPr>
              <w:jc w:val="center"/>
              <w:rPr>
                <w:rFonts w:ascii="Times New Roman" w:hAnsi="Times New Roman" w:cs="Times New Roman"/>
                <w:color w:val="auto"/>
              </w:rPr>
            </w:pPr>
          </w:p>
        </w:tc>
      </w:tr>
      <w:tr w:rsidR="000265EC" w:rsidRPr="000265EC" w:rsidTr="00E4273D">
        <w:trPr>
          <w:trHeight w:val="623"/>
          <w:jc w:val="center"/>
        </w:trPr>
        <w:tc>
          <w:tcPr>
            <w:tcW w:w="377" w:type="dxa"/>
            <w:vMerge/>
            <w:tcBorders>
              <w:top w:val="nil"/>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p>
        </w:tc>
        <w:tc>
          <w:tcPr>
            <w:tcW w:w="1680" w:type="dxa"/>
            <w:vMerge/>
            <w:tcBorders>
              <w:top w:val="nil"/>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p>
        </w:tc>
        <w:tc>
          <w:tcPr>
            <w:tcW w:w="1126" w:type="dxa"/>
            <w:vMerge/>
            <w:tcBorders>
              <w:top w:val="nil"/>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p>
        </w:tc>
        <w:tc>
          <w:tcPr>
            <w:tcW w:w="1113" w:type="dxa"/>
            <w:vMerge/>
            <w:tcBorders>
              <w:top w:val="nil"/>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p>
        </w:tc>
        <w:tc>
          <w:tcPr>
            <w:tcW w:w="785" w:type="dxa"/>
            <w:vMerge/>
            <w:tcBorders>
              <w:top w:val="nil"/>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значение</w:t>
            </w:r>
          </w:p>
        </w:tc>
        <w:tc>
          <w:tcPr>
            <w:tcW w:w="709" w:type="dxa"/>
            <w:tcBorders>
              <w:top w:val="single" w:sz="4" w:space="0" w:color="000000"/>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год</w:t>
            </w:r>
          </w:p>
        </w:tc>
        <w:tc>
          <w:tcPr>
            <w:tcW w:w="567" w:type="dxa"/>
            <w:tcBorders>
              <w:top w:val="single" w:sz="4" w:space="0" w:color="000000"/>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2026</w:t>
            </w:r>
          </w:p>
        </w:tc>
        <w:tc>
          <w:tcPr>
            <w:tcW w:w="567" w:type="dxa"/>
            <w:tcBorders>
              <w:top w:val="single" w:sz="4" w:space="0" w:color="000000"/>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2027</w:t>
            </w:r>
          </w:p>
        </w:tc>
        <w:tc>
          <w:tcPr>
            <w:tcW w:w="567" w:type="dxa"/>
            <w:tcBorders>
              <w:top w:val="single" w:sz="4" w:space="0" w:color="000000"/>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2028</w:t>
            </w:r>
          </w:p>
        </w:tc>
        <w:tc>
          <w:tcPr>
            <w:tcW w:w="508" w:type="dxa"/>
            <w:gridSpan w:val="2"/>
            <w:tcBorders>
              <w:top w:val="single" w:sz="4" w:space="0" w:color="000000"/>
              <w:left w:val="single" w:sz="4" w:space="0" w:color="000000"/>
              <w:bottom w:val="single" w:sz="4" w:space="0" w:color="000000"/>
              <w:right w:val="single" w:sz="4" w:space="0" w:color="000000"/>
            </w:tcBorders>
            <w:vAlign w:val="center"/>
          </w:tcPr>
          <w:p w:rsidR="00214A38" w:rsidRPr="000265EC" w:rsidRDefault="00214A38"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№+n</w:t>
            </w:r>
          </w:p>
        </w:tc>
        <w:tc>
          <w:tcPr>
            <w:tcW w:w="910" w:type="dxa"/>
            <w:vMerge/>
            <w:tcBorders>
              <w:top w:val="nil"/>
              <w:left w:val="single" w:sz="4" w:space="0" w:color="000000"/>
              <w:bottom w:val="single" w:sz="4" w:space="0" w:color="000000"/>
              <w:right w:val="single" w:sz="4" w:space="0" w:color="000000"/>
            </w:tcBorders>
          </w:tcPr>
          <w:p w:rsidR="00214A38" w:rsidRPr="000265EC" w:rsidRDefault="00214A38" w:rsidP="00972AA2">
            <w:pPr>
              <w:kinsoku w:val="0"/>
              <w:overflowPunct w:val="0"/>
              <w:autoSpaceDE w:val="0"/>
              <w:autoSpaceDN w:val="0"/>
              <w:adjustRightInd w:val="0"/>
              <w:spacing w:before="3"/>
              <w:rPr>
                <w:rFonts w:ascii="Times New Roman" w:hAnsi="Times New Roman" w:cs="Times New Roman"/>
                <w:color w:val="auto"/>
              </w:rPr>
            </w:pPr>
          </w:p>
        </w:tc>
        <w:tc>
          <w:tcPr>
            <w:tcW w:w="708" w:type="dxa"/>
            <w:vMerge/>
            <w:tcBorders>
              <w:bottom w:val="single" w:sz="4" w:space="0" w:color="auto"/>
              <w:right w:val="single" w:sz="4" w:space="0" w:color="auto"/>
            </w:tcBorders>
            <w:shd w:val="clear" w:color="auto" w:fill="auto"/>
          </w:tcPr>
          <w:p w:rsidR="00214A38" w:rsidRPr="000265EC" w:rsidRDefault="00214A38" w:rsidP="00972AA2">
            <w:pPr>
              <w:rPr>
                <w:rFonts w:ascii="Times New Roman" w:hAnsi="Times New Roman" w:cs="Times New Roman"/>
                <w:color w:val="auto"/>
              </w:rPr>
            </w:pPr>
          </w:p>
        </w:tc>
      </w:tr>
      <w:tr w:rsidR="000265EC" w:rsidRPr="000265EC" w:rsidTr="00E4273D">
        <w:trPr>
          <w:trHeight w:val="330"/>
          <w:jc w:val="center"/>
        </w:trPr>
        <w:tc>
          <w:tcPr>
            <w:tcW w:w="3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4A38" w:rsidRPr="000265EC" w:rsidRDefault="00214A38" w:rsidP="00972AA2">
            <w:pPr>
              <w:kinsoku w:val="0"/>
              <w:overflowPunct w:val="0"/>
              <w:autoSpaceDE w:val="0"/>
              <w:autoSpaceDN w:val="0"/>
              <w:adjustRightInd w:val="0"/>
              <w:spacing w:before="124"/>
              <w:jc w:val="center"/>
              <w:rPr>
                <w:rFonts w:ascii="Times New Roman" w:hAnsi="Times New Roman" w:cs="Times New Roman"/>
                <w:color w:val="auto"/>
              </w:rPr>
            </w:pPr>
            <w:r w:rsidRPr="000265EC">
              <w:rPr>
                <w:rFonts w:ascii="Times New Roman" w:hAnsi="Times New Roman" w:cs="Times New Roman"/>
                <w:color w:val="auto"/>
              </w:rPr>
              <w:t>1.</w:t>
            </w:r>
          </w:p>
        </w:tc>
        <w:tc>
          <w:tcPr>
            <w:tcW w:w="9240"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214A38" w:rsidRPr="000265EC" w:rsidRDefault="00214A38" w:rsidP="00D01935">
            <w:pPr>
              <w:suppressAutoHyphens/>
              <w:spacing w:after="120"/>
              <w:rPr>
                <w:rFonts w:ascii="Times New Roman" w:hAnsi="Times New Roman" w:cs="Times New Roman"/>
                <w:color w:val="auto"/>
              </w:rPr>
            </w:pPr>
            <w:r w:rsidRPr="000265EC">
              <w:rPr>
                <w:rFonts w:ascii="Times New Roman" w:hAnsi="Times New Roman" w:cs="Times New Roman"/>
                <w:color w:val="auto"/>
              </w:rPr>
              <w:t xml:space="preserve"> Задача «</w:t>
            </w:r>
            <w:r w:rsidR="00D01935" w:rsidRPr="000265EC">
              <w:rPr>
                <w:rFonts w:ascii="Times New Roman" w:hAnsi="Times New Roman" w:cs="Times New Roman"/>
                <w:color w:val="auto"/>
              </w:rPr>
              <w:t>Организация м</w:t>
            </w:r>
            <w:r w:rsidR="00D01935" w:rsidRPr="000265EC">
              <w:rPr>
                <w:rFonts w:ascii="Times New Roman" w:hAnsi="Times New Roman" w:cs="Times New Roman"/>
                <w:color w:val="auto"/>
                <w:lang w:eastAsia="en-US"/>
              </w:rPr>
              <w:t>ероприяти</w:t>
            </w:r>
            <w:r w:rsidR="00D01935" w:rsidRPr="000265EC">
              <w:rPr>
                <w:rFonts w:ascii="Times New Roman" w:hAnsi="Times New Roman" w:cs="Times New Roman"/>
                <w:color w:val="auto"/>
              </w:rPr>
              <w:t>й</w:t>
            </w:r>
            <w:r w:rsidR="00D01935" w:rsidRPr="000265EC">
              <w:rPr>
                <w:rFonts w:ascii="Times New Roman" w:hAnsi="Times New Roman" w:cs="Times New Roman"/>
                <w:color w:val="auto"/>
                <w:lang w:eastAsia="en-US"/>
              </w:rPr>
              <w:t>, направленны</w:t>
            </w:r>
            <w:r w:rsidR="00D01935" w:rsidRPr="000265EC">
              <w:rPr>
                <w:rFonts w:ascii="Times New Roman" w:hAnsi="Times New Roman" w:cs="Times New Roman"/>
                <w:color w:val="auto"/>
              </w:rPr>
              <w:t>х</w:t>
            </w:r>
            <w:r w:rsidR="00D01935" w:rsidRPr="000265EC">
              <w:rPr>
                <w:rFonts w:ascii="Times New Roman" w:hAnsi="Times New Roman" w:cs="Times New Roman"/>
                <w:color w:val="auto"/>
                <w:lang w:eastAsia="en-US"/>
              </w:rPr>
              <w:t xml:space="preserve"> на содержание и обустройство сибиреязвенных захоронений и скотомогильников (биометрических ям)</w:t>
            </w:r>
            <w:r w:rsidRPr="000265EC">
              <w:rPr>
                <w:rFonts w:ascii="Times New Roman" w:hAnsi="Times New Roman" w:cs="Times New Roman"/>
                <w:color w:val="auto"/>
              </w:rPr>
              <w:t>»</w:t>
            </w:r>
          </w:p>
        </w:tc>
        <w:tc>
          <w:tcPr>
            <w:tcW w:w="708" w:type="dxa"/>
            <w:tcBorders>
              <w:top w:val="single" w:sz="4" w:space="0" w:color="auto"/>
              <w:bottom w:val="single" w:sz="4" w:space="0" w:color="auto"/>
              <w:right w:val="single" w:sz="4" w:space="0" w:color="auto"/>
            </w:tcBorders>
            <w:shd w:val="clear" w:color="auto" w:fill="auto"/>
          </w:tcPr>
          <w:p w:rsidR="00214A38" w:rsidRPr="000265EC" w:rsidRDefault="00214A38" w:rsidP="00972AA2">
            <w:pPr>
              <w:rPr>
                <w:rFonts w:ascii="Times New Roman" w:hAnsi="Times New Roman" w:cs="Times New Roman"/>
                <w:color w:val="auto"/>
              </w:rPr>
            </w:pPr>
          </w:p>
        </w:tc>
      </w:tr>
      <w:tr w:rsidR="00B5481D" w:rsidRPr="000265EC" w:rsidTr="00E4273D">
        <w:trPr>
          <w:trHeight w:val="2270"/>
          <w:jc w:val="center"/>
        </w:trPr>
        <w:tc>
          <w:tcPr>
            <w:tcW w:w="377" w:type="dxa"/>
            <w:tcBorders>
              <w:top w:val="single" w:sz="4" w:space="0" w:color="000000"/>
              <w:left w:val="single" w:sz="4" w:space="0" w:color="000000"/>
              <w:bottom w:val="single" w:sz="4" w:space="0" w:color="000000"/>
              <w:right w:val="single" w:sz="4" w:space="0" w:color="000000"/>
            </w:tcBorders>
          </w:tcPr>
          <w:p w:rsidR="00C707E5" w:rsidRPr="000265EC" w:rsidRDefault="00C707E5"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lastRenderedPageBreak/>
              <w:t>1.1</w:t>
            </w:r>
          </w:p>
        </w:tc>
        <w:tc>
          <w:tcPr>
            <w:tcW w:w="1680" w:type="dxa"/>
            <w:tcBorders>
              <w:top w:val="single" w:sz="4" w:space="0" w:color="000000"/>
              <w:left w:val="single" w:sz="4" w:space="0" w:color="000000"/>
              <w:bottom w:val="single" w:sz="4" w:space="0" w:color="000000"/>
              <w:right w:val="single" w:sz="4" w:space="0" w:color="000000"/>
            </w:tcBorders>
          </w:tcPr>
          <w:p w:rsidR="00C707E5" w:rsidRPr="000265EC" w:rsidRDefault="004075EF" w:rsidP="00972AA2">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Количество обустроенных сибиреязвенных захоронений и скотомогильников (биотермических ям)</w:t>
            </w:r>
          </w:p>
        </w:tc>
        <w:tc>
          <w:tcPr>
            <w:tcW w:w="1126" w:type="dxa"/>
            <w:tcBorders>
              <w:top w:val="single" w:sz="4" w:space="0" w:color="000000"/>
              <w:left w:val="single" w:sz="4" w:space="0" w:color="000000"/>
              <w:bottom w:val="single" w:sz="4" w:space="0" w:color="000000"/>
              <w:right w:val="single" w:sz="4" w:space="0" w:color="000000"/>
            </w:tcBorders>
          </w:tcPr>
          <w:p w:rsidR="00C707E5" w:rsidRPr="000265EC" w:rsidRDefault="004075EF"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1113" w:type="dxa"/>
            <w:tcBorders>
              <w:top w:val="single" w:sz="4" w:space="0" w:color="000000"/>
              <w:left w:val="single" w:sz="4" w:space="0" w:color="000000"/>
              <w:bottom w:val="single" w:sz="4" w:space="0" w:color="000000"/>
              <w:right w:val="single" w:sz="4" w:space="0" w:color="000000"/>
            </w:tcBorders>
          </w:tcPr>
          <w:p w:rsidR="00C707E5" w:rsidRPr="000265EC" w:rsidRDefault="00C707E5" w:rsidP="00972AA2">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t xml:space="preserve"> «МП»</w:t>
            </w:r>
          </w:p>
        </w:tc>
        <w:tc>
          <w:tcPr>
            <w:tcW w:w="785" w:type="dxa"/>
            <w:tcBorders>
              <w:top w:val="single" w:sz="4" w:space="0" w:color="000000"/>
              <w:left w:val="single" w:sz="4" w:space="0" w:color="000000"/>
              <w:bottom w:val="single" w:sz="4" w:space="0" w:color="000000"/>
              <w:right w:val="single" w:sz="4" w:space="0" w:color="000000"/>
            </w:tcBorders>
          </w:tcPr>
          <w:p w:rsidR="00C707E5" w:rsidRPr="000265EC" w:rsidRDefault="004075EF" w:rsidP="000D346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единиц</w:t>
            </w:r>
          </w:p>
        </w:tc>
        <w:tc>
          <w:tcPr>
            <w:tcW w:w="708" w:type="dxa"/>
            <w:tcBorders>
              <w:top w:val="single" w:sz="4" w:space="0" w:color="000000"/>
              <w:left w:val="single" w:sz="4" w:space="0" w:color="000000"/>
              <w:bottom w:val="single" w:sz="4" w:space="0" w:color="000000"/>
              <w:right w:val="single" w:sz="4" w:space="0" w:color="000000"/>
            </w:tcBorders>
          </w:tcPr>
          <w:p w:rsidR="00C707E5" w:rsidRPr="000265EC" w:rsidRDefault="004075EF" w:rsidP="000D346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709" w:type="dxa"/>
            <w:tcBorders>
              <w:top w:val="single" w:sz="4" w:space="0" w:color="000000"/>
              <w:left w:val="single" w:sz="4" w:space="0" w:color="000000"/>
              <w:bottom w:val="single" w:sz="4" w:space="0" w:color="000000"/>
              <w:right w:val="single" w:sz="4" w:space="0" w:color="000000"/>
            </w:tcBorders>
          </w:tcPr>
          <w:p w:rsidR="00C707E5" w:rsidRPr="000265EC" w:rsidRDefault="00C707E5" w:rsidP="00972AA2">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567" w:type="dxa"/>
            <w:tcBorders>
              <w:top w:val="single" w:sz="4" w:space="0" w:color="000000"/>
              <w:left w:val="single" w:sz="4" w:space="0" w:color="000000"/>
              <w:bottom w:val="single" w:sz="4" w:space="0" w:color="000000"/>
              <w:right w:val="single" w:sz="4" w:space="0" w:color="000000"/>
            </w:tcBorders>
          </w:tcPr>
          <w:p w:rsidR="00C707E5" w:rsidRPr="000265EC" w:rsidRDefault="004075EF" w:rsidP="000D346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567" w:type="dxa"/>
            <w:tcBorders>
              <w:top w:val="single" w:sz="4" w:space="0" w:color="000000"/>
              <w:left w:val="single" w:sz="4" w:space="0" w:color="000000"/>
              <w:bottom w:val="single" w:sz="4" w:space="0" w:color="000000"/>
              <w:right w:val="single" w:sz="4" w:space="0" w:color="000000"/>
            </w:tcBorders>
          </w:tcPr>
          <w:p w:rsidR="00C707E5" w:rsidRPr="000265EC" w:rsidRDefault="004075EF" w:rsidP="000D346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684" w:type="dxa"/>
            <w:gridSpan w:val="2"/>
            <w:tcBorders>
              <w:top w:val="single" w:sz="4" w:space="0" w:color="000000"/>
              <w:left w:val="single" w:sz="4" w:space="0" w:color="000000"/>
              <w:bottom w:val="single" w:sz="4" w:space="0" w:color="000000"/>
              <w:right w:val="single" w:sz="4" w:space="0" w:color="000000"/>
            </w:tcBorders>
          </w:tcPr>
          <w:p w:rsidR="00C707E5" w:rsidRPr="000265EC" w:rsidRDefault="004075EF" w:rsidP="000D3467">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391" w:type="dxa"/>
            <w:tcBorders>
              <w:top w:val="single" w:sz="4" w:space="0" w:color="000000"/>
              <w:left w:val="single" w:sz="4" w:space="0" w:color="000000"/>
              <w:bottom w:val="single" w:sz="4" w:space="0" w:color="000000"/>
              <w:right w:val="single" w:sz="4" w:space="0" w:color="000000"/>
            </w:tcBorders>
          </w:tcPr>
          <w:p w:rsidR="00C707E5" w:rsidRPr="000265EC" w:rsidRDefault="00C707E5" w:rsidP="00972AA2">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tc>
        <w:tc>
          <w:tcPr>
            <w:tcW w:w="910" w:type="dxa"/>
            <w:tcBorders>
              <w:top w:val="single" w:sz="4" w:space="0" w:color="000000"/>
              <w:left w:val="single" w:sz="4" w:space="0" w:color="000000"/>
              <w:bottom w:val="single" w:sz="4" w:space="0" w:color="000000"/>
              <w:right w:val="single" w:sz="4" w:space="0" w:color="000000"/>
            </w:tcBorders>
          </w:tcPr>
          <w:p w:rsidR="00C707E5" w:rsidRPr="000265EC" w:rsidRDefault="004075EF" w:rsidP="00596218">
            <w:pPr>
              <w:shd w:val="clear" w:color="auto" w:fill="FFFFFF"/>
              <w:textAlignment w:val="baseline"/>
              <w:rPr>
                <w:rFonts w:ascii="Times New Roman" w:hAnsi="Times New Roman" w:cs="Times New Roman"/>
                <w:color w:val="auto"/>
              </w:rPr>
            </w:pPr>
            <w:r w:rsidRPr="000265EC">
              <w:rPr>
                <w:rFonts w:ascii="Times New Roman" w:hAnsi="Times New Roman" w:cs="Times New Roman"/>
                <w:color w:val="auto"/>
              </w:rPr>
              <w:t>Управление сельского хозяйства администрации Юргинского муниципального  округа</w:t>
            </w:r>
          </w:p>
        </w:tc>
        <w:tc>
          <w:tcPr>
            <w:tcW w:w="708" w:type="dxa"/>
            <w:tcBorders>
              <w:top w:val="single" w:sz="4" w:space="0" w:color="auto"/>
              <w:bottom w:val="single" w:sz="4" w:space="0" w:color="auto"/>
              <w:right w:val="single" w:sz="4" w:space="0" w:color="auto"/>
            </w:tcBorders>
            <w:shd w:val="clear" w:color="auto" w:fill="auto"/>
          </w:tcPr>
          <w:p w:rsidR="00C707E5" w:rsidRPr="000265EC" w:rsidRDefault="006116AD" w:rsidP="00972AA2">
            <w:pPr>
              <w:jc w:val="center"/>
              <w:rPr>
                <w:rFonts w:ascii="Times New Roman" w:hAnsi="Times New Roman" w:cs="Times New Roman"/>
                <w:color w:val="auto"/>
              </w:rPr>
            </w:pPr>
            <w:r w:rsidRPr="000265EC">
              <w:rPr>
                <w:rFonts w:ascii="Times New Roman" w:hAnsi="Times New Roman" w:cs="Times New Roman"/>
                <w:color w:val="auto"/>
              </w:rPr>
              <w:t>-</w:t>
            </w:r>
          </w:p>
        </w:tc>
      </w:tr>
    </w:tbl>
    <w:p w:rsidR="00E4273D" w:rsidRPr="00FB6127" w:rsidRDefault="00E4273D" w:rsidP="00341B52">
      <w:pPr>
        <w:pStyle w:val="af1"/>
        <w:jc w:val="center"/>
        <w:rPr>
          <w:rFonts w:ascii="Times New Roman" w:hAnsi="Times New Roman" w:cs="Times New Roman"/>
          <w:b/>
          <w:sz w:val="24"/>
          <w:szCs w:val="24"/>
        </w:rPr>
      </w:pPr>
    </w:p>
    <w:p w:rsidR="00341B52" w:rsidRPr="00FB6127" w:rsidRDefault="00D5224D" w:rsidP="00087282">
      <w:pPr>
        <w:pStyle w:val="af1"/>
        <w:jc w:val="center"/>
        <w:rPr>
          <w:rFonts w:ascii="Times New Roman" w:hAnsi="Times New Roman" w:cs="Times New Roman"/>
          <w:b/>
          <w:sz w:val="24"/>
          <w:szCs w:val="24"/>
        </w:rPr>
      </w:pPr>
      <w:r w:rsidRPr="00FB6127">
        <w:rPr>
          <w:rFonts w:ascii="Times New Roman" w:hAnsi="Times New Roman" w:cs="Times New Roman"/>
          <w:b/>
          <w:sz w:val="24"/>
          <w:szCs w:val="24"/>
        </w:rPr>
        <w:t>3.</w:t>
      </w:r>
      <w:r w:rsidR="00341B52" w:rsidRPr="00FB6127">
        <w:rPr>
          <w:rFonts w:ascii="Times New Roman" w:hAnsi="Times New Roman" w:cs="Times New Roman"/>
          <w:b/>
          <w:sz w:val="24"/>
          <w:szCs w:val="24"/>
        </w:rPr>
        <w:t>План достижения показателей комплекса процессных меропри</w:t>
      </w:r>
      <w:r w:rsidR="00087282" w:rsidRPr="00FB6127">
        <w:rPr>
          <w:rFonts w:ascii="Times New Roman" w:hAnsi="Times New Roman" w:cs="Times New Roman"/>
          <w:b/>
          <w:sz w:val="24"/>
          <w:szCs w:val="24"/>
        </w:rPr>
        <w:t xml:space="preserve">ятий </w:t>
      </w:r>
      <w:r w:rsidR="00341B52" w:rsidRPr="00FB6127">
        <w:rPr>
          <w:rFonts w:ascii="Times New Roman" w:hAnsi="Times New Roman" w:cs="Times New Roman"/>
          <w:b/>
          <w:sz w:val="24"/>
          <w:szCs w:val="24"/>
        </w:rPr>
        <w:t xml:space="preserve">в 2026 году </w:t>
      </w:r>
    </w:p>
    <w:p w:rsidR="00596218" w:rsidRPr="00FB6127" w:rsidRDefault="00596218" w:rsidP="00341B52">
      <w:pPr>
        <w:pStyle w:val="af1"/>
        <w:jc w:val="center"/>
        <w:rPr>
          <w:rFonts w:ascii="Times New Roman" w:hAnsi="Times New Roman" w:cs="Times New Roman"/>
          <w:b/>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3"/>
        <w:gridCol w:w="1417"/>
        <w:gridCol w:w="1133"/>
        <w:gridCol w:w="432"/>
        <w:gridCol w:w="558"/>
        <w:gridCol w:w="704"/>
        <w:gridCol w:w="390"/>
        <w:gridCol w:w="567"/>
        <w:gridCol w:w="315"/>
        <w:gridCol w:w="411"/>
        <w:gridCol w:w="417"/>
        <w:gridCol w:w="500"/>
        <w:gridCol w:w="726"/>
        <w:gridCol w:w="623"/>
        <w:gridCol w:w="565"/>
        <w:gridCol w:w="459"/>
      </w:tblGrid>
      <w:tr w:rsidR="000265EC" w:rsidRPr="000265EC" w:rsidTr="00E4273D">
        <w:trPr>
          <w:trHeight w:val="349"/>
          <w:tblHeader/>
          <w:jc w:val="center"/>
        </w:trPr>
        <w:tc>
          <w:tcPr>
            <w:tcW w:w="224" w:type="pct"/>
            <w:vMerge w:val="restart"/>
            <w:vAlign w:val="center"/>
          </w:tcPr>
          <w:p w:rsidR="00B03B97" w:rsidRPr="000265EC" w:rsidRDefault="00341B52" w:rsidP="00B03B97">
            <w:pPr>
              <w:spacing w:before="60" w:after="60"/>
              <w:jc w:val="center"/>
              <w:rPr>
                <w:rFonts w:ascii="Times New Roman" w:hAnsi="Times New Roman" w:cs="Times New Roman"/>
                <w:color w:val="auto"/>
              </w:rPr>
            </w:pPr>
            <w:r w:rsidRPr="000265EC">
              <w:rPr>
                <w:rFonts w:ascii="Times New Roman" w:hAnsi="Times New Roman" w:cs="Times New Roman"/>
                <w:color w:val="auto"/>
              </w:rPr>
              <w:t xml:space="preserve">№ </w:t>
            </w:r>
          </w:p>
          <w:p w:rsidR="00341B52" w:rsidRPr="000265EC" w:rsidRDefault="00341B52" w:rsidP="00B03B97">
            <w:pPr>
              <w:spacing w:before="60" w:after="60"/>
              <w:jc w:val="center"/>
              <w:rPr>
                <w:rFonts w:ascii="Times New Roman" w:hAnsi="Times New Roman" w:cs="Times New Roman"/>
                <w:color w:val="auto"/>
              </w:rPr>
            </w:pPr>
            <w:r w:rsidRPr="000265EC">
              <w:rPr>
                <w:rFonts w:ascii="Times New Roman" w:hAnsi="Times New Roman" w:cs="Times New Roman"/>
                <w:color w:val="auto"/>
              </w:rPr>
              <w:t>п/п</w:t>
            </w:r>
          </w:p>
        </w:tc>
        <w:tc>
          <w:tcPr>
            <w:tcW w:w="734" w:type="pct"/>
            <w:vMerge w:val="restart"/>
            <w:vAlign w:val="center"/>
          </w:tcPr>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Показатели комплекса процессных мероприятий</w:t>
            </w:r>
          </w:p>
        </w:tc>
        <w:tc>
          <w:tcPr>
            <w:tcW w:w="587" w:type="pct"/>
            <w:vMerge w:val="restart"/>
            <w:vAlign w:val="center"/>
          </w:tcPr>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Уровень показателя</w:t>
            </w:r>
          </w:p>
        </w:tc>
        <w:tc>
          <w:tcPr>
            <w:tcW w:w="224" w:type="pct"/>
            <w:vMerge w:val="restart"/>
            <w:vAlign w:val="center"/>
          </w:tcPr>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Единица измерения</w:t>
            </w:r>
          </w:p>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(по ОКЕИ)</w:t>
            </w:r>
          </w:p>
        </w:tc>
        <w:tc>
          <w:tcPr>
            <w:tcW w:w="2993" w:type="pct"/>
            <w:gridSpan w:val="11"/>
            <w:vAlign w:val="center"/>
          </w:tcPr>
          <w:p w:rsidR="00341B52" w:rsidRPr="000265EC" w:rsidRDefault="00341B52" w:rsidP="00B03B97">
            <w:pPr>
              <w:spacing w:before="60" w:after="60"/>
              <w:jc w:val="center"/>
              <w:rPr>
                <w:rFonts w:ascii="Times New Roman" w:hAnsi="Times New Roman" w:cs="Times New Roman"/>
                <w:color w:val="auto"/>
              </w:rPr>
            </w:pPr>
            <w:r w:rsidRPr="000265EC">
              <w:rPr>
                <w:rFonts w:ascii="Times New Roman" w:hAnsi="Times New Roman" w:cs="Times New Roman"/>
                <w:color w:val="auto"/>
              </w:rPr>
              <w:t>Плановые значения по месяцам</w:t>
            </w:r>
          </w:p>
        </w:tc>
        <w:tc>
          <w:tcPr>
            <w:tcW w:w="238" w:type="pct"/>
            <w:vMerge w:val="restart"/>
            <w:vAlign w:val="center"/>
          </w:tcPr>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На конец 2026 года</w:t>
            </w:r>
          </w:p>
        </w:tc>
      </w:tr>
      <w:tr w:rsidR="000265EC" w:rsidRPr="000265EC" w:rsidTr="00E4273D">
        <w:trPr>
          <w:trHeight w:val="661"/>
          <w:tblHeader/>
          <w:jc w:val="center"/>
        </w:trPr>
        <w:tc>
          <w:tcPr>
            <w:tcW w:w="224" w:type="pct"/>
            <w:vMerge/>
            <w:vAlign w:val="center"/>
          </w:tcPr>
          <w:p w:rsidR="00341B52" w:rsidRPr="000265EC" w:rsidRDefault="00341B52" w:rsidP="000D3467">
            <w:pPr>
              <w:spacing w:before="60" w:after="60" w:line="240" w:lineRule="atLeast"/>
              <w:jc w:val="center"/>
              <w:rPr>
                <w:rFonts w:ascii="Times New Roman" w:hAnsi="Times New Roman" w:cs="Times New Roman"/>
                <w:color w:val="auto"/>
              </w:rPr>
            </w:pPr>
          </w:p>
        </w:tc>
        <w:tc>
          <w:tcPr>
            <w:tcW w:w="734" w:type="pct"/>
            <w:vMerge/>
            <w:vAlign w:val="center"/>
          </w:tcPr>
          <w:p w:rsidR="00341B52" w:rsidRPr="000265EC" w:rsidRDefault="00341B52" w:rsidP="000D3467">
            <w:pPr>
              <w:spacing w:before="60" w:after="60" w:line="240" w:lineRule="atLeast"/>
              <w:jc w:val="center"/>
              <w:rPr>
                <w:rFonts w:ascii="Times New Roman" w:hAnsi="Times New Roman" w:cs="Times New Roman"/>
                <w:color w:val="auto"/>
              </w:rPr>
            </w:pPr>
          </w:p>
        </w:tc>
        <w:tc>
          <w:tcPr>
            <w:tcW w:w="587" w:type="pct"/>
            <w:vMerge/>
            <w:vAlign w:val="center"/>
          </w:tcPr>
          <w:p w:rsidR="00341B52" w:rsidRPr="000265EC" w:rsidRDefault="00341B52" w:rsidP="000D3467">
            <w:pPr>
              <w:spacing w:before="60" w:after="60" w:line="240" w:lineRule="atLeast"/>
              <w:jc w:val="center"/>
              <w:rPr>
                <w:rFonts w:ascii="Times New Roman" w:hAnsi="Times New Roman" w:cs="Times New Roman"/>
                <w:color w:val="auto"/>
              </w:rPr>
            </w:pPr>
          </w:p>
        </w:tc>
        <w:tc>
          <w:tcPr>
            <w:tcW w:w="224" w:type="pct"/>
            <w:vMerge/>
            <w:vAlign w:val="center"/>
          </w:tcPr>
          <w:p w:rsidR="00341B52" w:rsidRPr="000265EC" w:rsidRDefault="00341B52" w:rsidP="000D3467">
            <w:pPr>
              <w:spacing w:before="60" w:after="60" w:line="240" w:lineRule="atLeast"/>
              <w:jc w:val="center"/>
              <w:rPr>
                <w:rFonts w:ascii="Times New Roman" w:hAnsi="Times New Roman" w:cs="Times New Roman"/>
                <w:color w:val="auto"/>
              </w:rPr>
            </w:pPr>
          </w:p>
        </w:tc>
        <w:tc>
          <w:tcPr>
            <w:tcW w:w="289" w:type="pct"/>
            <w:vAlign w:val="center"/>
          </w:tcPr>
          <w:p w:rsidR="00341B52" w:rsidRPr="000265EC" w:rsidRDefault="00341B52"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январь</w:t>
            </w:r>
          </w:p>
        </w:tc>
        <w:tc>
          <w:tcPr>
            <w:tcW w:w="365" w:type="pct"/>
            <w:vAlign w:val="center"/>
          </w:tcPr>
          <w:p w:rsidR="00341B52" w:rsidRPr="000265EC" w:rsidRDefault="00341B52"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февраль</w:t>
            </w:r>
          </w:p>
        </w:tc>
        <w:tc>
          <w:tcPr>
            <w:tcW w:w="202" w:type="pct"/>
            <w:vAlign w:val="center"/>
          </w:tcPr>
          <w:p w:rsidR="00341B52" w:rsidRPr="000265EC" w:rsidRDefault="00341B52"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март</w:t>
            </w:r>
          </w:p>
        </w:tc>
        <w:tc>
          <w:tcPr>
            <w:tcW w:w="294" w:type="pct"/>
            <w:vAlign w:val="center"/>
          </w:tcPr>
          <w:p w:rsidR="00341B52" w:rsidRPr="000265EC" w:rsidRDefault="00341B52"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апрель</w:t>
            </w:r>
          </w:p>
        </w:tc>
        <w:tc>
          <w:tcPr>
            <w:tcW w:w="163" w:type="pct"/>
            <w:vAlign w:val="center"/>
          </w:tcPr>
          <w:p w:rsidR="00341B52" w:rsidRPr="000265EC" w:rsidRDefault="00341B52"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май</w:t>
            </w:r>
          </w:p>
        </w:tc>
        <w:tc>
          <w:tcPr>
            <w:tcW w:w="213" w:type="pct"/>
            <w:vAlign w:val="center"/>
          </w:tcPr>
          <w:p w:rsidR="00341B52" w:rsidRPr="000265EC" w:rsidRDefault="00341B52"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июнь</w:t>
            </w:r>
          </w:p>
        </w:tc>
        <w:tc>
          <w:tcPr>
            <w:tcW w:w="216" w:type="pct"/>
            <w:vAlign w:val="center"/>
          </w:tcPr>
          <w:p w:rsidR="00341B52" w:rsidRPr="000265EC" w:rsidRDefault="00341B52"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июль</w:t>
            </w:r>
          </w:p>
        </w:tc>
        <w:tc>
          <w:tcPr>
            <w:tcW w:w="259" w:type="pct"/>
            <w:vAlign w:val="center"/>
          </w:tcPr>
          <w:p w:rsidR="00341B52" w:rsidRPr="000265EC" w:rsidRDefault="00341B52"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август</w:t>
            </w:r>
          </w:p>
        </w:tc>
        <w:tc>
          <w:tcPr>
            <w:tcW w:w="376" w:type="pct"/>
            <w:vAlign w:val="center"/>
          </w:tcPr>
          <w:p w:rsidR="00341B52" w:rsidRPr="000265EC" w:rsidRDefault="00341B52"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сентябрь</w:t>
            </w:r>
          </w:p>
        </w:tc>
        <w:tc>
          <w:tcPr>
            <w:tcW w:w="323" w:type="pct"/>
            <w:vAlign w:val="center"/>
          </w:tcPr>
          <w:p w:rsidR="00341B52" w:rsidRPr="000265EC" w:rsidRDefault="00341B52"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октябрь</w:t>
            </w:r>
          </w:p>
        </w:tc>
        <w:tc>
          <w:tcPr>
            <w:tcW w:w="293" w:type="pct"/>
            <w:vAlign w:val="center"/>
          </w:tcPr>
          <w:p w:rsidR="00341B52" w:rsidRPr="000265EC" w:rsidRDefault="00341B52"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ноябрь</w:t>
            </w:r>
          </w:p>
        </w:tc>
        <w:tc>
          <w:tcPr>
            <w:tcW w:w="238" w:type="pct"/>
            <w:vMerge/>
            <w:vAlign w:val="center"/>
          </w:tcPr>
          <w:p w:rsidR="00341B52" w:rsidRPr="000265EC" w:rsidRDefault="00341B52" w:rsidP="000D3467">
            <w:pPr>
              <w:spacing w:before="60" w:after="60" w:line="240" w:lineRule="atLeast"/>
              <w:jc w:val="center"/>
              <w:rPr>
                <w:rFonts w:ascii="Times New Roman" w:hAnsi="Times New Roman" w:cs="Times New Roman"/>
                <w:color w:val="auto"/>
              </w:rPr>
            </w:pPr>
          </w:p>
        </w:tc>
      </w:tr>
      <w:tr w:rsidR="000265EC" w:rsidRPr="000265EC" w:rsidTr="00E4273D">
        <w:trPr>
          <w:trHeight w:val="386"/>
          <w:jc w:val="center"/>
        </w:trPr>
        <w:tc>
          <w:tcPr>
            <w:tcW w:w="224" w:type="pct"/>
            <w:vAlign w:val="center"/>
          </w:tcPr>
          <w:p w:rsidR="00341B52" w:rsidRPr="000265EC" w:rsidRDefault="00341B52" w:rsidP="000D3467">
            <w:pPr>
              <w:spacing w:line="240" w:lineRule="atLeast"/>
              <w:jc w:val="center"/>
              <w:rPr>
                <w:rFonts w:ascii="Times New Roman" w:hAnsi="Times New Roman" w:cs="Times New Roman"/>
                <w:color w:val="auto"/>
              </w:rPr>
            </w:pPr>
            <w:r w:rsidRPr="000265EC">
              <w:rPr>
                <w:rFonts w:ascii="Times New Roman" w:hAnsi="Times New Roman" w:cs="Times New Roman"/>
                <w:color w:val="auto"/>
              </w:rPr>
              <w:t>1.</w:t>
            </w:r>
          </w:p>
        </w:tc>
        <w:tc>
          <w:tcPr>
            <w:tcW w:w="4776" w:type="pct"/>
            <w:gridSpan w:val="15"/>
            <w:vAlign w:val="center"/>
          </w:tcPr>
          <w:p w:rsidR="00341B52" w:rsidRPr="000265EC" w:rsidRDefault="004075EF" w:rsidP="000D3467">
            <w:pPr>
              <w:spacing w:line="240" w:lineRule="atLeast"/>
              <w:rPr>
                <w:rFonts w:ascii="Times New Roman" w:hAnsi="Times New Roman" w:cs="Times New Roman"/>
                <w:color w:val="auto"/>
              </w:rPr>
            </w:pPr>
            <w:r w:rsidRPr="000265EC">
              <w:rPr>
                <w:rFonts w:ascii="Times New Roman" w:hAnsi="Times New Roman" w:cs="Times New Roman"/>
                <w:color w:val="auto"/>
              </w:rPr>
              <w:t>Задача «Организация м</w:t>
            </w:r>
            <w:r w:rsidRPr="000265EC">
              <w:rPr>
                <w:rFonts w:ascii="Times New Roman" w:hAnsi="Times New Roman" w:cs="Times New Roman"/>
                <w:color w:val="auto"/>
                <w:lang w:eastAsia="en-US"/>
              </w:rPr>
              <w:t>ероприяти</w:t>
            </w:r>
            <w:r w:rsidRPr="000265EC">
              <w:rPr>
                <w:rFonts w:ascii="Times New Roman" w:hAnsi="Times New Roman" w:cs="Times New Roman"/>
                <w:color w:val="auto"/>
              </w:rPr>
              <w:t>й</w:t>
            </w:r>
            <w:r w:rsidRPr="000265EC">
              <w:rPr>
                <w:rFonts w:ascii="Times New Roman" w:hAnsi="Times New Roman" w:cs="Times New Roman"/>
                <w:color w:val="auto"/>
                <w:lang w:eastAsia="en-US"/>
              </w:rPr>
              <w:t>, направленны</w:t>
            </w:r>
            <w:r w:rsidRPr="000265EC">
              <w:rPr>
                <w:rFonts w:ascii="Times New Roman" w:hAnsi="Times New Roman" w:cs="Times New Roman"/>
                <w:color w:val="auto"/>
              </w:rPr>
              <w:t>х</w:t>
            </w:r>
            <w:r w:rsidRPr="000265EC">
              <w:rPr>
                <w:rFonts w:ascii="Times New Roman" w:hAnsi="Times New Roman" w:cs="Times New Roman"/>
                <w:color w:val="auto"/>
                <w:lang w:eastAsia="en-US"/>
              </w:rPr>
              <w:t xml:space="preserve"> на содержание и обустройство сибиреязвенных захоронений и скотомогильников (биометрических ям)</w:t>
            </w:r>
            <w:r w:rsidRPr="000265EC">
              <w:rPr>
                <w:rFonts w:ascii="Times New Roman" w:hAnsi="Times New Roman" w:cs="Times New Roman"/>
                <w:color w:val="auto"/>
              </w:rPr>
              <w:t>»</w:t>
            </w:r>
          </w:p>
        </w:tc>
      </w:tr>
      <w:tr w:rsidR="000265EC" w:rsidRPr="000265EC" w:rsidTr="00E4273D">
        <w:trPr>
          <w:trHeight w:val="386"/>
          <w:jc w:val="center"/>
        </w:trPr>
        <w:tc>
          <w:tcPr>
            <w:tcW w:w="224" w:type="pct"/>
          </w:tcPr>
          <w:p w:rsidR="00341B52" w:rsidRPr="000265EC" w:rsidRDefault="00341B52" w:rsidP="00B03B97">
            <w:pPr>
              <w:spacing w:line="240" w:lineRule="atLeast"/>
              <w:jc w:val="center"/>
              <w:rPr>
                <w:rFonts w:ascii="Times New Roman" w:hAnsi="Times New Roman" w:cs="Times New Roman"/>
                <w:color w:val="auto"/>
              </w:rPr>
            </w:pPr>
            <w:r w:rsidRPr="000265EC">
              <w:rPr>
                <w:rFonts w:ascii="Times New Roman" w:hAnsi="Times New Roman" w:cs="Times New Roman"/>
                <w:color w:val="auto"/>
              </w:rPr>
              <w:t>1.1</w:t>
            </w:r>
          </w:p>
        </w:tc>
        <w:tc>
          <w:tcPr>
            <w:tcW w:w="734" w:type="pct"/>
            <w:vAlign w:val="center"/>
          </w:tcPr>
          <w:p w:rsidR="00341B52" w:rsidRPr="000265EC" w:rsidRDefault="004075EF" w:rsidP="00FF7ABD">
            <w:pPr>
              <w:rPr>
                <w:rFonts w:ascii="Times New Roman" w:hAnsi="Times New Roman" w:cs="Times New Roman"/>
                <w:color w:val="auto"/>
              </w:rPr>
            </w:pPr>
            <w:r w:rsidRPr="000265EC">
              <w:rPr>
                <w:rFonts w:ascii="Times New Roman" w:hAnsi="Times New Roman" w:cs="Times New Roman"/>
                <w:color w:val="auto"/>
              </w:rPr>
              <w:t>Количество обустроенных сибиреязвенных захоронений и скотомогильников (биотермических ям)</w:t>
            </w:r>
          </w:p>
        </w:tc>
        <w:tc>
          <w:tcPr>
            <w:tcW w:w="587" w:type="pct"/>
          </w:tcPr>
          <w:p w:rsidR="00341B52" w:rsidRPr="000265EC" w:rsidRDefault="00341B52" w:rsidP="000D3467">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t>«МП»</w:t>
            </w:r>
          </w:p>
        </w:tc>
        <w:tc>
          <w:tcPr>
            <w:tcW w:w="224" w:type="pct"/>
          </w:tcPr>
          <w:p w:rsidR="00341B52" w:rsidRPr="000265EC" w:rsidRDefault="004075EF" w:rsidP="004075EF">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единиц</w:t>
            </w:r>
          </w:p>
        </w:tc>
        <w:tc>
          <w:tcPr>
            <w:tcW w:w="289" w:type="pct"/>
            <w:shd w:val="clear" w:color="auto" w:fill="auto"/>
          </w:tcPr>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w:t>
            </w:r>
          </w:p>
        </w:tc>
        <w:tc>
          <w:tcPr>
            <w:tcW w:w="365" w:type="pct"/>
            <w:shd w:val="clear" w:color="auto" w:fill="auto"/>
          </w:tcPr>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w:t>
            </w:r>
          </w:p>
        </w:tc>
        <w:tc>
          <w:tcPr>
            <w:tcW w:w="202" w:type="pct"/>
            <w:shd w:val="clear" w:color="auto" w:fill="auto"/>
          </w:tcPr>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w:t>
            </w:r>
          </w:p>
        </w:tc>
        <w:tc>
          <w:tcPr>
            <w:tcW w:w="294" w:type="pct"/>
            <w:shd w:val="clear" w:color="auto" w:fill="auto"/>
          </w:tcPr>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w:t>
            </w:r>
          </w:p>
        </w:tc>
        <w:tc>
          <w:tcPr>
            <w:tcW w:w="163" w:type="pct"/>
            <w:shd w:val="clear" w:color="auto" w:fill="auto"/>
          </w:tcPr>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w:t>
            </w:r>
          </w:p>
        </w:tc>
        <w:tc>
          <w:tcPr>
            <w:tcW w:w="213" w:type="pct"/>
            <w:shd w:val="clear" w:color="auto" w:fill="auto"/>
          </w:tcPr>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w:t>
            </w:r>
          </w:p>
        </w:tc>
        <w:tc>
          <w:tcPr>
            <w:tcW w:w="216" w:type="pct"/>
            <w:shd w:val="clear" w:color="auto" w:fill="auto"/>
          </w:tcPr>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w:t>
            </w:r>
          </w:p>
        </w:tc>
        <w:tc>
          <w:tcPr>
            <w:tcW w:w="259" w:type="pct"/>
            <w:shd w:val="clear" w:color="auto" w:fill="auto"/>
          </w:tcPr>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w:t>
            </w:r>
          </w:p>
        </w:tc>
        <w:tc>
          <w:tcPr>
            <w:tcW w:w="376" w:type="pct"/>
            <w:shd w:val="clear" w:color="auto" w:fill="auto"/>
          </w:tcPr>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w:t>
            </w:r>
          </w:p>
        </w:tc>
        <w:tc>
          <w:tcPr>
            <w:tcW w:w="323" w:type="pct"/>
            <w:shd w:val="clear" w:color="auto" w:fill="auto"/>
          </w:tcPr>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w:t>
            </w:r>
          </w:p>
        </w:tc>
        <w:tc>
          <w:tcPr>
            <w:tcW w:w="293" w:type="pct"/>
            <w:shd w:val="clear" w:color="auto" w:fill="auto"/>
          </w:tcPr>
          <w:p w:rsidR="00341B52" w:rsidRPr="000265EC" w:rsidRDefault="00341B52" w:rsidP="00B03B97">
            <w:pPr>
              <w:jc w:val="center"/>
              <w:rPr>
                <w:rFonts w:ascii="Times New Roman" w:hAnsi="Times New Roman" w:cs="Times New Roman"/>
                <w:color w:val="auto"/>
              </w:rPr>
            </w:pPr>
            <w:r w:rsidRPr="000265EC">
              <w:rPr>
                <w:rFonts w:ascii="Times New Roman" w:hAnsi="Times New Roman" w:cs="Times New Roman"/>
                <w:color w:val="auto"/>
              </w:rPr>
              <w:t>-</w:t>
            </w:r>
          </w:p>
        </w:tc>
        <w:tc>
          <w:tcPr>
            <w:tcW w:w="238" w:type="pct"/>
          </w:tcPr>
          <w:p w:rsidR="00341B52" w:rsidRPr="000265EC" w:rsidRDefault="004075EF" w:rsidP="000D3467">
            <w:pPr>
              <w:spacing w:line="240" w:lineRule="atLeast"/>
              <w:jc w:val="center"/>
              <w:rPr>
                <w:rFonts w:ascii="Times New Roman" w:hAnsi="Times New Roman" w:cs="Times New Roman"/>
                <w:color w:val="auto"/>
              </w:rPr>
            </w:pPr>
            <w:r w:rsidRPr="000265EC">
              <w:rPr>
                <w:rFonts w:ascii="Times New Roman" w:hAnsi="Times New Roman" w:cs="Times New Roman"/>
                <w:color w:val="auto"/>
              </w:rPr>
              <w:t>7</w:t>
            </w:r>
          </w:p>
        </w:tc>
      </w:tr>
    </w:tbl>
    <w:p w:rsidR="00087282" w:rsidRDefault="00087282">
      <w:pPr>
        <w:widowControl/>
        <w:spacing w:after="200" w:line="276" w:lineRule="auto"/>
        <w:rPr>
          <w:rFonts w:ascii="Times New Roman" w:eastAsiaTheme="minorHAnsi" w:hAnsi="Times New Roman" w:cs="Times New Roman"/>
          <w:color w:val="auto"/>
          <w:lang w:eastAsia="en-US"/>
        </w:rPr>
      </w:pPr>
      <w:r>
        <w:rPr>
          <w:rFonts w:ascii="Times New Roman" w:hAnsi="Times New Roman" w:cs="Times New Roman"/>
        </w:rPr>
        <w:br w:type="page"/>
      </w:r>
    </w:p>
    <w:p w:rsidR="00CB0263" w:rsidRPr="000265EC" w:rsidRDefault="00341B52" w:rsidP="00087282">
      <w:pPr>
        <w:pStyle w:val="af1"/>
        <w:jc w:val="center"/>
        <w:rPr>
          <w:rFonts w:ascii="Times New Roman" w:hAnsi="Times New Roman" w:cs="Times New Roman"/>
          <w:sz w:val="24"/>
          <w:szCs w:val="24"/>
        </w:rPr>
      </w:pPr>
      <w:r w:rsidRPr="000265EC">
        <w:rPr>
          <w:rFonts w:ascii="Times New Roman" w:hAnsi="Times New Roman" w:cs="Times New Roman"/>
          <w:sz w:val="24"/>
          <w:szCs w:val="24"/>
        </w:rPr>
        <w:lastRenderedPageBreak/>
        <w:t>План достижения показателей к</w:t>
      </w:r>
      <w:r w:rsidR="00087282">
        <w:rPr>
          <w:rFonts w:ascii="Times New Roman" w:hAnsi="Times New Roman" w:cs="Times New Roman"/>
          <w:sz w:val="24"/>
          <w:szCs w:val="24"/>
        </w:rPr>
        <w:t xml:space="preserve">омплекса процессных мероприятий </w:t>
      </w:r>
      <w:r w:rsidRPr="000265EC">
        <w:rPr>
          <w:rFonts w:ascii="Times New Roman" w:hAnsi="Times New Roman" w:cs="Times New Roman"/>
          <w:sz w:val="24"/>
          <w:szCs w:val="24"/>
        </w:rPr>
        <w:t>в 2027 году</w:t>
      </w:r>
    </w:p>
    <w:p w:rsidR="00596218" w:rsidRPr="000265EC" w:rsidRDefault="00596218" w:rsidP="00341B52">
      <w:pPr>
        <w:pStyle w:val="af1"/>
        <w:jc w:val="center"/>
        <w:rPr>
          <w:rFonts w:ascii="Times New Roman" w:hAnsi="Times New Roman" w:cs="Times New Roman"/>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3"/>
        <w:gridCol w:w="1417"/>
        <w:gridCol w:w="1133"/>
        <w:gridCol w:w="432"/>
        <w:gridCol w:w="558"/>
        <w:gridCol w:w="704"/>
        <w:gridCol w:w="390"/>
        <w:gridCol w:w="567"/>
        <w:gridCol w:w="315"/>
        <w:gridCol w:w="411"/>
        <w:gridCol w:w="417"/>
        <w:gridCol w:w="500"/>
        <w:gridCol w:w="726"/>
        <w:gridCol w:w="623"/>
        <w:gridCol w:w="565"/>
        <w:gridCol w:w="459"/>
      </w:tblGrid>
      <w:tr w:rsidR="000265EC" w:rsidRPr="000265EC" w:rsidTr="00003960">
        <w:trPr>
          <w:trHeight w:val="349"/>
          <w:tblHeader/>
          <w:jc w:val="center"/>
        </w:trPr>
        <w:tc>
          <w:tcPr>
            <w:tcW w:w="224" w:type="pct"/>
            <w:vMerge w:val="restart"/>
            <w:vAlign w:val="center"/>
          </w:tcPr>
          <w:p w:rsidR="00CB0263" w:rsidRPr="000265EC" w:rsidRDefault="00CB0263" w:rsidP="00367556">
            <w:pPr>
              <w:spacing w:before="60" w:after="60"/>
              <w:jc w:val="center"/>
              <w:rPr>
                <w:rFonts w:ascii="Times New Roman" w:hAnsi="Times New Roman" w:cs="Times New Roman"/>
                <w:color w:val="auto"/>
              </w:rPr>
            </w:pPr>
            <w:r w:rsidRPr="000265EC">
              <w:rPr>
                <w:rFonts w:ascii="Times New Roman" w:hAnsi="Times New Roman" w:cs="Times New Roman"/>
                <w:color w:val="auto"/>
              </w:rPr>
              <w:t xml:space="preserve">№ </w:t>
            </w:r>
          </w:p>
          <w:p w:rsidR="00CB0263" w:rsidRPr="000265EC" w:rsidRDefault="00CB0263" w:rsidP="00367556">
            <w:pPr>
              <w:spacing w:before="60" w:after="60"/>
              <w:jc w:val="center"/>
              <w:rPr>
                <w:rFonts w:ascii="Times New Roman" w:hAnsi="Times New Roman" w:cs="Times New Roman"/>
                <w:color w:val="auto"/>
              </w:rPr>
            </w:pPr>
            <w:r w:rsidRPr="000265EC">
              <w:rPr>
                <w:rFonts w:ascii="Times New Roman" w:hAnsi="Times New Roman" w:cs="Times New Roman"/>
                <w:color w:val="auto"/>
              </w:rPr>
              <w:t>п/п</w:t>
            </w:r>
          </w:p>
        </w:tc>
        <w:tc>
          <w:tcPr>
            <w:tcW w:w="734" w:type="pct"/>
            <w:vMerge w:val="restart"/>
            <w:vAlign w:val="center"/>
          </w:tcPr>
          <w:p w:rsidR="00CB0263" w:rsidRPr="000265EC" w:rsidRDefault="00CB0263" w:rsidP="00367556">
            <w:pPr>
              <w:jc w:val="center"/>
              <w:rPr>
                <w:rFonts w:ascii="Times New Roman" w:hAnsi="Times New Roman" w:cs="Times New Roman"/>
                <w:color w:val="auto"/>
              </w:rPr>
            </w:pPr>
            <w:r w:rsidRPr="000265EC">
              <w:rPr>
                <w:rFonts w:ascii="Times New Roman" w:hAnsi="Times New Roman" w:cs="Times New Roman"/>
                <w:color w:val="auto"/>
              </w:rPr>
              <w:t>Показатели комплекса процессных мероприятий</w:t>
            </w:r>
          </w:p>
        </w:tc>
        <w:tc>
          <w:tcPr>
            <w:tcW w:w="587" w:type="pct"/>
            <w:vMerge w:val="restart"/>
            <w:vAlign w:val="center"/>
          </w:tcPr>
          <w:p w:rsidR="00CB0263" w:rsidRPr="000265EC" w:rsidRDefault="00CB0263" w:rsidP="00367556">
            <w:pPr>
              <w:jc w:val="center"/>
              <w:rPr>
                <w:rFonts w:ascii="Times New Roman" w:hAnsi="Times New Roman" w:cs="Times New Roman"/>
                <w:color w:val="auto"/>
              </w:rPr>
            </w:pPr>
            <w:r w:rsidRPr="000265EC">
              <w:rPr>
                <w:rFonts w:ascii="Times New Roman" w:hAnsi="Times New Roman" w:cs="Times New Roman"/>
                <w:color w:val="auto"/>
              </w:rPr>
              <w:t>Уровень показателя</w:t>
            </w:r>
          </w:p>
        </w:tc>
        <w:tc>
          <w:tcPr>
            <w:tcW w:w="224" w:type="pct"/>
            <w:vMerge w:val="restart"/>
            <w:vAlign w:val="center"/>
          </w:tcPr>
          <w:p w:rsidR="00CB0263" w:rsidRPr="000265EC" w:rsidRDefault="00CB0263" w:rsidP="00367556">
            <w:pPr>
              <w:jc w:val="center"/>
              <w:rPr>
                <w:rFonts w:ascii="Times New Roman" w:hAnsi="Times New Roman" w:cs="Times New Roman"/>
                <w:color w:val="auto"/>
              </w:rPr>
            </w:pPr>
            <w:r w:rsidRPr="000265EC">
              <w:rPr>
                <w:rFonts w:ascii="Times New Roman" w:hAnsi="Times New Roman" w:cs="Times New Roman"/>
                <w:color w:val="auto"/>
              </w:rPr>
              <w:t>Единица измерения</w:t>
            </w:r>
          </w:p>
          <w:p w:rsidR="00CB0263" w:rsidRPr="000265EC" w:rsidRDefault="00CB0263" w:rsidP="00367556">
            <w:pPr>
              <w:jc w:val="center"/>
              <w:rPr>
                <w:rFonts w:ascii="Times New Roman" w:hAnsi="Times New Roman" w:cs="Times New Roman"/>
                <w:color w:val="auto"/>
              </w:rPr>
            </w:pPr>
            <w:r w:rsidRPr="000265EC">
              <w:rPr>
                <w:rFonts w:ascii="Times New Roman" w:hAnsi="Times New Roman" w:cs="Times New Roman"/>
                <w:color w:val="auto"/>
              </w:rPr>
              <w:t>(по ОКЕИ)</w:t>
            </w:r>
          </w:p>
        </w:tc>
        <w:tc>
          <w:tcPr>
            <w:tcW w:w="2993" w:type="pct"/>
            <w:gridSpan w:val="11"/>
            <w:vAlign w:val="center"/>
          </w:tcPr>
          <w:p w:rsidR="00CB0263" w:rsidRPr="000265EC" w:rsidRDefault="00CB0263" w:rsidP="00367556">
            <w:pPr>
              <w:spacing w:before="60" w:after="60"/>
              <w:jc w:val="center"/>
              <w:rPr>
                <w:rFonts w:ascii="Times New Roman" w:hAnsi="Times New Roman" w:cs="Times New Roman"/>
                <w:color w:val="auto"/>
              </w:rPr>
            </w:pPr>
            <w:r w:rsidRPr="000265EC">
              <w:rPr>
                <w:rFonts w:ascii="Times New Roman" w:hAnsi="Times New Roman" w:cs="Times New Roman"/>
                <w:color w:val="auto"/>
              </w:rPr>
              <w:t>Плановые значения по месяцам</w:t>
            </w:r>
          </w:p>
        </w:tc>
        <w:tc>
          <w:tcPr>
            <w:tcW w:w="238" w:type="pct"/>
            <w:vMerge w:val="restart"/>
            <w:vAlign w:val="center"/>
          </w:tcPr>
          <w:p w:rsidR="00CB0263" w:rsidRPr="000265EC" w:rsidRDefault="00CB0263" w:rsidP="00367556">
            <w:pPr>
              <w:jc w:val="center"/>
              <w:rPr>
                <w:rFonts w:ascii="Times New Roman" w:hAnsi="Times New Roman" w:cs="Times New Roman"/>
                <w:color w:val="auto"/>
              </w:rPr>
            </w:pPr>
            <w:r w:rsidRPr="000265EC">
              <w:rPr>
                <w:rFonts w:ascii="Times New Roman" w:hAnsi="Times New Roman" w:cs="Times New Roman"/>
                <w:color w:val="auto"/>
              </w:rPr>
              <w:t>На конец 2027 года</w:t>
            </w:r>
          </w:p>
        </w:tc>
      </w:tr>
      <w:tr w:rsidR="000265EC" w:rsidRPr="000265EC" w:rsidTr="00003960">
        <w:trPr>
          <w:trHeight w:val="661"/>
          <w:tblHeader/>
          <w:jc w:val="center"/>
        </w:trPr>
        <w:tc>
          <w:tcPr>
            <w:tcW w:w="224" w:type="pct"/>
            <w:vMerge/>
            <w:vAlign w:val="center"/>
          </w:tcPr>
          <w:p w:rsidR="00CB0263" w:rsidRPr="000265EC" w:rsidRDefault="00CB0263" w:rsidP="00367556">
            <w:pPr>
              <w:spacing w:before="60" w:after="60" w:line="240" w:lineRule="atLeast"/>
              <w:jc w:val="center"/>
              <w:rPr>
                <w:rFonts w:ascii="Times New Roman" w:hAnsi="Times New Roman" w:cs="Times New Roman"/>
                <w:color w:val="auto"/>
              </w:rPr>
            </w:pPr>
          </w:p>
        </w:tc>
        <w:tc>
          <w:tcPr>
            <w:tcW w:w="734" w:type="pct"/>
            <w:vMerge/>
            <w:vAlign w:val="center"/>
          </w:tcPr>
          <w:p w:rsidR="00CB0263" w:rsidRPr="000265EC" w:rsidRDefault="00CB0263" w:rsidP="00367556">
            <w:pPr>
              <w:spacing w:before="60" w:after="60" w:line="240" w:lineRule="atLeast"/>
              <w:jc w:val="center"/>
              <w:rPr>
                <w:rFonts w:ascii="Times New Roman" w:hAnsi="Times New Roman" w:cs="Times New Roman"/>
                <w:color w:val="auto"/>
              </w:rPr>
            </w:pPr>
          </w:p>
        </w:tc>
        <w:tc>
          <w:tcPr>
            <w:tcW w:w="587" w:type="pct"/>
            <w:vMerge/>
            <w:vAlign w:val="center"/>
          </w:tcPr>
          <w:p w:rsidR="00CB0263" w:rsidRPr="000265EC" w:rsidRDefault="00CB0263" w:rsidP="00367556">
            <w:pPr>
              <w:spacing w:before="60" w:after="60" w:line="240" w:lineRule="atLeast"/>
              <w:jc w:val="center"/>
              <w:rPr>
                <w:rFonts w:ascii="Times New Roman" w:hAnsi="Times New Roman" w:cs="Times New Roman"/>
                <w:color w:val="auto"/>
              </w:rPr>
            </w:pPr>
          </w:p>
        </w:tc>
        <w:tc>
          <w:tcPr>
            <w:tcW w:w="224" w:type="pct"/>
            <w:vMerge/>
            <w:vAlign w:val="center"/>
          </w:tcPr>
          <w:p w:rsidR="00CB0263" w:rsidRPr="000265EC" w:rsidRDefault="00CB0263" w:rsidP="00367556">
            <w:pPr>
              <w:spacing w:before="60" w:after="60" w:line="240" w:lineRule="atLeast"/>
              <w:jc w:val="center"/>
              <w:rPr>
                <w:rFonts w:ascii="Times New Roman" w:hAnsi="Times New Roman" w:cs="Times New Roman"/>
                <w:color w:val="auto"/>
              </w:rPr>
            </w:pPr>
          </w:p>
        </w:tc>
        <w:tc>
          <w:tcPr>
            <w:tcW w:w="289"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январь</w:t>
            </w:r>
          </w:p>
        </w:tc>
        <w:tc>
          <w:tcPr>
            <w:tcW w:w="365"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февраль</w:t>
            </w:r>
          </w:p>
        </w:tc>
        <w:tc>
          <w:tcPr>
            <w:tcW w:w="202"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март</w:t>
            </w:r>
          </w:p>
        </w:tc>
        <w:tc>
          <w:tcPr>
            <w:tcW w:w="294"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апрель</w:t>
            </w:r>
          </w:p>
        </w:tc>
        <w:tc>
          <w:tcPr>
            <w:tcW w:w="163"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май</w:t>
            </w:r>
          </w:p>
        </w:tc>
        <w:tc>
          <w:tcPr>
            <w:tcW w:w="213"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июнь</w:t>
            </w:r>
          </w:p>
        </w:tc>
        <w:tc>
          <w:tcPr>
            <w:tcW w:w="216"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июль</w:t>
            </w:r>
          </w:p>
        </w:tc>
        <w:tc>
          <w:tcPr>
            <w:tcW w:w="259"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август</w:t>
            </w:r>
          </w:p>
        </w:tc>
        <w:tc>
          <w:tcPr>
            <w:tcW w:w="376"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сентябрь</w:t>
            </w:r>
          </w:p>
        </w:tc>
        <w:tc>
          <w:tcPr>
            <w:tcW w:w="323"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октябрь</w:t>
            </w:r>
          </w:p>
        </w:tc>
        <w:tc>
          <w:tcPr>
            <w:tcW w:w="293"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ноябрь</w:t>
            </w:r>
          </w:p>
        </w:tc>
        <w:tc>
          <w:tcPr>
            <w:tcW w:w="238" w:type="pct"/>
            <w:vMerge/>
            <w:vAlign w:val="center"/>
          </w:tcPr>
          <w:p w:rsidR="00CB0263" w:rsidRPr="000265EC" w:rsidRDefault="00CB0263" w:rsidP="00367556">
            <w:pPr>
              <w:spacing w:before="60" w:after="60" w:line="240" w:lineRule="atLeast"/>
              <w:jc w:val="center"/>
              <w:rPr>
                <w:rFonts w:ascii="Times New Roman" w:hAnsi="Times New Roman" w:cs="Times New Roman"/>
                <w:color w:val="auto"/>
              </w:rPr>
            </w:pPr>
          </w:p>
        </w:tc>
      </w:tr>
      <w:tr w:rsidR="000265EC" w:rsidRPr="000265EC" w:rsidTr="00003960">
        <w:trPr>
          <w:trHeight w:val="386"/>
          <w:jc w:val="center"/>
        </w:trPr>
        <w:tc>
          <w:tcPr>
            <w:tcW w:w="224" w:type="pct"/>
            <w:vAlign w:val="center"/>
          </w:tcPr>
          <w:p w:rsidR="00CB0263" w:rsidRPr="000265EC" w:rsidRDefault="00CB0263" w:rsidP="00367556">
            <w:pPr>
              <w:spacing w:line="240" w:lineRule="atLeast"/>
              <w:jc w:val="center"/>
              <w:rPr>
                <w:rFonts w:ascii="Times New Roman" w:hAnsi="Times New Roman" w:cs="Times New Roman"/>
                <w:color w:val="auto"/>
              </w:rPr>
            </w:pPr>
            <w:r w:rsidRPr="000265EC">
              <w:rPr>
                <w:rFonts w:ascii="Times New Roman" w:hAnsi="Times New Roman" w:cs="Times New Roman"/>
                <w:color w:val="auto"/>
              </w:rPr>
              <w:t>1.</w:t>
            </w:r>
          </w:p>
        </w:tc>
        <w:tc>
          <w:tcPr>
            <w:tcW w:w="4776" w:type="pct"/>
            <w:gridSpan w:val="15"/>
            <w:vAlign w:val="center"/>
          </w:tcPr>
          <w:p w:rsidR="00CB0263" w:rsidRPr="000265EC" w:rsidRDefault="004075EF" w:rsidP="00FF7ABD">
            <w:pPr>
              <w:rPr>
                <w:rFonts w:ascii="Times New Roman" w:hAnsi="Times New Roman" w:cs="Times New Roman"/>
                <w:color w:val="auto"/>
              </w:rPr>
            </w:pPr>
            <w:r w:rsidRPr="000265EC">
              <w:rPr>
                <w:rFonts w:ascii="Times New Roman" w:hAnsi="Times New Roman" w:cs="Times New Roman"/>
                <w:color w:val="auto"/>
              </w:rPr>
              <w:t>Задача «Организация м</w:t>
            </w:r>
            <w:r w:rsidRPr="000265EC">
              <w:rPr>
                <w:rFonts w:ascii="Times New Roman" w:hAnsi="Times New Roman" w:cs="Times New Roman"/>
                <w:color w:val="auto"/>
                <w:lang w:eastAsia="en-US"/>
              </w:rPr>
              <w:t>ероприяти</w:t>
            </w:r>
            <w:r w:rsidRPr="000265EC">
              <w:rPr>
                <w:rFonts w:ascii="Times New Roman" w:hAnsi="Times New Roman" w:cs="Times New Roman"/>
                <w:color w:val="auto"/>
              </w:rPr>
              <w:t>й</w:t>
            </w:r>
            <w:r w:rsidRPr="000265EC">
              <w:rPr>
                <w:rFonts w:ascii="Times New Roman" w:hAnsi="Times New Roman" w:cs="Times New Roman"/>
                <w:color w:val="auto"/>
                <w:lang w:eastAsia="en-US"/>
              </w:rPr>
              <w:t>, направленны</w:t>
            </w:r>
            <w:r w:rsidRPr="000265EC">
              <w:rPr>
                <w:rFonts w:ascii="Times New Roman" w:hAnsi="Times New Roman" w:cs="Times New Roman"/>
                <w:color w:val="auto"/>
              </w:rPr>
              <w:t>х</w:t>
            </w:r>
            <w:r w:rsidRPr="000265EC">
              <w:rPr>
                <w:rFonts w:ascii="Times New Roman" w:hAnsi="Times New Roman" w:cs="Times New Roman"/>
                <w:color w:val="auto"/>
                <w:lang w:eastAsia="en-US"/>
              </w:rPr>
              <w:t xml:space="preserve"> на содержание и обустройство сибиреязвенных захоронений и скотомогильников (биометрических ям)</w:t>
            </w:r>
            <w:r w:rsidRPr="000265EC">
              <w:rPr>
                <w:rFonts w:ascii="Times New Roman" w:hAnsi="Times New Roman" w:cs="Times New Roman"/>
                <w:color w:val="auto"/>
              </w:rPr>
              <w:t>»</w:t>
            </w:r>
          </w:p>
        </w:tc>
      </w:tr>
      <w:tr w:rsidR="000265EC" w:rsidRPr="000265EC" w:rsidTr="00003960">
        <w:trPr>
          <w:trHeight w:val="386"/>
          <w:jc w:val="center"/>
        </w:trPr>
        <w:tc>
          <w:tcPr>
            <w:tcW w:w="224" w:type="pct"/>
          </w:tcPr>
          <w:p w:rsidR="004075EF" w:rsidRPr="000265EC" w:rsidRDefault="004075EF" w:rsidP="002C6821">
            <w:pPr>
              <w:spacing w:line="240" w:lineRule="atLeast"/>
              <w:jc w:val="center"/>
              <w:rPr>
                <w:rFonts w:ascii="Times New Roman" w:hAnsi="Times New Roman" w:cs="Times New Roman"/>
                <w:color w:val="auto"/>
              </w:rPr>
            </w:pPr>
            <w:r w:rsidRPr="000265EC">
              <w:rPr>
                <w:rFonts w:ascii="Times New Roman" w:hAnsi="Times New Roman" w:cs="Times New Roman"/>
                <w:color w:val="auto"/>
              </w:rPr>
              <w:t>1.1</w:t>
            </w:r>
          </w:p>
        </w:tc>
        <w:tc>
          <w:tcPr>
            <w:tcW w:w="734" w:type="pct"/>
            <w:vAlign w:val="center"/>
          </w:tcPr>
          <w:p w:rsidR="004075EF" w:rsidRPr="000265EC" w:rsidRDefault="004075EF" w:rsidP="002C6821">
            <w:pPr>
              <w:rPr>
                <w:rFonts w:ascii="Times New Roman" w:hAnsi="Times New Roman" w:cs="Times New Roman"/>
                <w:color w:val="auto"/>
              </w:rPr>
            </w:pPr>
            <w:r w:rsidRPr="000265EC">
              <w:rPr>
                <w:rFonts w:ascii="Times New Roman" w:hAnsi="Times New Roman" w:cs="Times New Roman"/>
                <w:color w:val="auto"/>
              </w:rPr>
              <w:t>Количество обустроенных сибиреязвенных захоронений и скотомогильников (биотермических ям)</w:t>
            </w:r>
          </w:p>
        </w:tc>
        <w:tc>
          <w:tcPr>
            <w:tcW w:w="587" w:type="pct"/>
          </w:tcPr>
          <w:p w:rsidR="004075EF" w:rsidRPr="000265EC" w:rsidRDefault="004075EF" w:rsidP="002C6821">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t>«МП»</w:t>
            </w:r>
          </w:p>
        </w:tc>
        <w:tc>
          <w:tcPr>
            <w:tcW w:w="224" w:type="pct"/>
          </w:tcPr>
          <w:p w:rsidR="004075EF" w:rsidRPr="000265EC" w:rsidRDefault="004075EF" w:rsidP="004075EF">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единиц</w:t>
            </w:r>
          </w:p>
        </w:tc>
        <w:tc>
          <w:tcPr>
            <w:tcW w:w="289"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365"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202"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294"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163"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213"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216"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259"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376"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323"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293"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238" w:type="pct"/>
          </w:tcPr>
          <w:p w:rsidR="004075EF" w:rsidRPr="000265EC" w:rsidRDefault="004075EF" w:rsidP="002C6821">
            <w:pPr>
              <w:spacing w:line="240" w:lineRule="atLeast"/>
              <w:jc w:val="center"/>
              <w:rPr>
                <w:rFonts w:ascii="Times New Roman" w:hAnsi="Times New Roman" w:cs="Times New Roman"/>
                <w:color w:val="auto"/>
              </w:rPr>
            </w:pPr>
            <w:r w:rsidRPr="000265EC">
              <w:rPr>
                <w:rFonts w:ascii="Times New Roman" w:hAnsi="Times New Roman" w:cs="Times New Roman"/>
                <w:color w:val="auto"/>
              </w:rPr>
              <w:t>7</w:t>
            </w:r>
          </w:p>
        </w:tc>
      </w:tr>
    </w:tbl>
    <w:p w:rsidR="006116AD" w:rsidRPr="000265EC" w:rsidRDefault="006116AD" w:rsidP="00CB0263">
      <w:pPr>
        <w:pStyle w:val="af1"/>
        <w:jc w:val="center"/>
        <w:rPr>
          <w:rFonts w:ascii="Times New Roman" w:hAnsi="Times New Roman" w:cs="Times New Roman"/>
          <w:sz w:val="24"/>
          <w:szCs w:val="24"/>
        </w:rPr>
      </w:pPr>
    </w:p>
    <w:p w:rsidR="00CB0263" w:rsidRPr="000265EC" w:rsidRDefault="00CB0263" w:rsidP="00087282">
      <w:pPr>
        <w:pStyle w:val="af1"/>
        <w:jc w:val="center"/>
        <w:rPr>
          <w:rFonts w:ascii="Times New Roman" w:hAnsi="Times New Roman" w:cs="Times New Roman"/>
          <w:sz w:val="24"/>
          <w:szCs w:val="24"/>
        </w:rPr>
      </w:pPr>
      <w:r w:rsidRPr="000265EC">
        <w:rPr>
          <w:rFonts w:ascii="Times New Roman" w:hAnsi="Times New Roman" w:cs="Times New Roman"/>
          <w:sz w:val="24"/>
          <w:szCs w:val="24"/>
        </w:rPr>
        <w:t>План достижения показателей к</w:t>
      </w:r>
      <w:r w:rsidR="00087282">
        <w:rPr>
          <w:rFonts w:ascii="Times New Roman" w:hAnsi="Times New Roman" w:cs="Times New Roman"/>
          <w:sz w:val="24"/>
          <w:szCs w:val="24"/>
        </w:rPr>
        <w:t xml:space="preserve">омплекса процессных мероприятий </w:t>
      </w:r>
      <w:r w:rsidRPr="000265EC">
        <w:rPr>
          <w:rFonts w:ascii="Times New Roman" w:hAnsi="Times New Roman" w:cs="Times New Roman"/>
          <w:sz w:val="24"/>
          <w:szCs w:val="24"/>
        </w:rPr>
        <w:t>в 2028 году</w:t>
      </w:r>
    </w:p>
    <w:p w:rsidR="00596218" w:rsidRPr="000265EC" w:rsidRDefault="00596218" w:rsidP="00CB0263">
      <w:pPr>
        <w:pStyle w:val="af1"/>
        <w:jc w:val="center"/>
        <w:rPr>
          <w:rFonts w:ascii="Times New Roman" w:hAnsi="Times New Roman" w:cs="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3"/>
        <w:gridCol w:w="1418"/>
        <w:gridCol w:w="1135"/>
        <w:gridCol w:w="430"/>
        <w:gridCol w:w="557"/>
        <w:gridCol w:w="704"/>
        <w:gridCol w:w="391"/>
        <w:gridCol w:w="567"/>
        <w:gridCol w:w="315"/>
        <w:gridCol w:w="411"/>
        <w:gridCol w:w="417"/>
        <w:gridCol w:w="500"/>
        <w:gridCol w:w="726"/>
        <w:gridCol w:w="623"/>
        <w:gridCol w:w="565"/>
        <w:gridCol w:w="726"/>
      </w:tblGrid>
      <w:tr w:rsidR="000265EC" w:rsidRPr="000265EC" w:rsidTr="00087282">
        <w:trPr>
          <w:trHeight w:val="349"/>
          <w:tblHeader/>
          <w:jc w:val="center"/>
        </w:trPr>
        <w:tc>
          <w:tcPr>
            <w:tcW w:w="218" w:type="pct"/>
            <w:vMerge w:val="restart"/>
            <w:vAlign w:val="center"/>
          </w:tcPr>
          <w:p w:rsidR="00CB0263" w:rsidRPr="000265EC" w:rsidRDefault="00CB0263" w:rsidP="00367556">
            <w:pPr>
              <w:spacing w:before="60" w:after="60"/>
              <w:jc w:val="center"/>
              <w:rPr>
                <w:rFonts w:ascii="Times New Roman" w:hAnsi="Times New Roman" w:cs="Times New Roman"/>
                <w:color w:val="auto"/>
              </w:rPr>
            </w:pPr>
            <w:r w:rsidRPr="000265EC">
              <w:rPr>
                <w:rFonts w:ascii="Times New Roman" w:hAnsi="Times New Roman" w:cs="Times New Roman"/>
                <w:color w:val="auto"/>
              </w:rPr>
              <w:t xml:space="preserve">№ </w:t>
            </w:r>
          </w:p>
          <w:p w:rsidR="00CB0263" w:rsidRPr="000265EC" w:rsidRDefault="00CB0263" w:rsidP="00367556">
            <w:pPr>
              <w:spacing w:before="60" w:after="60"/>
              <w:jc w:val="center"/>
              <w:rPr>
                <w:rFonts w:ascii="Times New Roman" w:hAnsi="Times New Roman" w:cs="Times New Roman"/>
                <w:color w:val="auto"/>
              </w:rPr>
            </w:pPr>
            <w:r w:rsidRPr="000265EC">
              <w:rPr>
                <w:rFonts w:ascii="Times New Roman" w:hAnsi="Times New Roman" w:cs="Times New Roman"/>
                <w:color w:val="auto"/>
              </w:rPr>
              <w:t>п/п</w:t>
            </w:r>
          </w:p>
        </w:tc>
        <w:tc>
          <w:tcPr>
            <w:tcW w:w="715" w:type="pct"/>
            <w:vMerge w:val="restart"/>
            <w:vAlign w:val="center"/>
          </w:tcPr>
          <w:p w:rsidR="00CB0263" w:rsidRPr="000265EC" w:rsidRDefault="00CB0263" w:rsidP="00367556">
            <w:pPr>
              <w:jc w:val="center"/>
              <w:rPr>
                <w:rFonts w:ascii="Times New Roman" w:hAnsi="Times New Roman" w:cs="Times New Roman"/>
                <w:color w:val="auto"/>
              </w:rPr>
            </w:pPr>
            <w:r w:rsidRPr="000265EC">
              <w:rPr>
                <w:rFonts w:ascii="Times New Roman" w:hAnsi="Times New Roman" w:cs="Times New Roman"/>
                <w:color w:val="auto"/>
              </w:rPr>
              <w:t>Показатели комплекса процессных мероприятий</w:t>
            </w:r>
          </w:p>
        </w:tc>
        <w:tc>
          <w:tcPr>
            <w:tcW w:w="572" w:type="pct"/>
            <w:vMerge w:val="restart"/>
            <w:vAlign w:val="center"/>
          </w:tcPr>
          <w:p w:rsidR="00CB0263" w:rsidRPr="000265EC" w:rsidRDefault="00CB0263" w:rsidP="00367556">
            <w:pPr>
              <w:jc w:val="center"/>
              <w:rPr>
                <w:rFonts w:ascii="Times New Roman" w:hAnsi="Times New Roman" w:cs="Times New Roman"/>
                <w:color w:val="auto"/>
              </w:rPr>
            </w:pPr>
            <w:r w:rsidRPr="000265EC">
              <w:rPr>
                <w:rFonts w:ascii="Times New Roman" w:hAnsi="Times New Roman" w:cs="Times New Roman"/>
                <w:color w:val="auto"/>
              </w:rPr>
              <w:t>Уровень показателя</w:t>
            </w:r>
          </w:p>
        </w:tc>
        <w:tc>
          <w:tcPr>
            <w:tcW w:w="217" w:type="pct"/>
            <w:vMerge w:val="restart"/>
            <w:vAlign w:val="center"/>
          </w:tcPr>
          <w:p w:rsidR="00CB0263" w:rsidRPr="000265EC" w:rsidRDefault="00CB0263" w:rsidP="00367556">
            <w:pPr>
              <w:jc w:val="center"/>
              <w:rPr>
                <w:rFonts w:ascii="Times New Roman" w:hAnsi="Times New Roman" w:cs="Times New Roman"/>
                <w:color w:val="auto"/>
              </w:rPr>
            </w:pPr>
            <w:r w:rsidRPr="000265EC">
              <w:rPr>
                <w:rFonts w:ascii="Times New Roman" w:hAnsi="Times New Roman" w:cs="Times New Roman"/>
                <w:color w:val="auto"/>
              </w:rPr>
              <w:t>Единица измерения</w:t>
            </w:r>
          </w:p>
          <w:p w:rsidR="00CB0263" w:rsidRPr="000265EC" w:rsidRDefault="00CB0263" w:rsidP="00367556">
            <w:pPr>
              <w:jc w:val="center"/>
              <w:rPr>
                <w:rFonts w:ascii="Times New Roman" w:hAnsi="Times New Roman" w:cs="Times New Roman"/>
                <w:color w:val="auto"/>
              </w:rPr>
            </w:pPr>
            <w:r w:rsidRPr="000265EC">
              <w:rPr>
                <w:rFonts w:ascii="Times New Roman" w:hAnsi="Times New Roman" w:cs="Times New Roman"/>
                <w:color w:val="auto"/>
              </w:rPr>
              <w:t>(по ОКЕИ)</w:t>
            </w:r>
          </w:p>
        </w:tc>
        <w:tc>
          <w:tcPr>
            <w:tcW w:w="2912" w:type="pct"/>
            <w:gridSpan w:val="11"/>
            <w:vAlign w:val="center"/>
          </w:tcPr>
          <w:p w:rsidR="00CB0263" w:rsidRPr="000265EC" w:rsidRDefault="00CB0263" w:rsidP="00367556">
            <w:pPr>
              <w:spacing w:before="60" w:after="60"/>
              <w:jc w:val="center"/>
              <w:rPr>
                <w:rFonts w:ascii="Times New Roman" w:hAnsi="Times New Roman" w:cs="Times New Roman"/>
                <w:color w:val="auto"/>
              </w:rPr>
            </w:pPr>
            <w:r w:rsidRPr="000265EC">
              <w:rPr>
                <w:rFonts w:ascii="Times New Roman" w:hAnsi="Times New Roman" w:cs="Times New Roman"/>
                <w:color w:val="auto"/>
              </w:rPr>
              <w:t>Плановые значения по месяцам</w:t>
            </w:r>
          </w:p>
        </w:tc>
        <w:tc>
          <w:tcPr>
            <w:tcW w:w="365" w:type="pct"/>
            <w:vMerge w:val="restart"/>
            <w:vAlign w:val="center"/>
          </w:tcPr>
          <w:p w:rsidR="00CB0263" w:rsidRPr="000265EC" w:rsidRDefault="00CB0263" w:rsidP="00CB0263">
            <w:pPr>
              <w:jc w:val="center"/>
              <w:rPr>
                <w:rFonts w:ascii="Times New Roman" w:hAnsi="Times New Roman" w:cs="Times New Roman"/>
                <w:color w:val="auto"/>
              </w:rPr>
            </w:pPr>
            <w:r w:rsidRPr="000265EC">
              <w:rPr>
                <w:rFonts w:ascii="Times New Roman" w:hAnsi="Times New Roman" w:cs="Times New Roman"/>
                <w:color w:val="auto"/>
              </w:rPr>
              <w:t>На конец 2028 года</w:t>
            </w:r>
          </w:p>
        </w:tc>
      </w:tr>
      <w:tr w:rsidR="000265EC" w:rsidRPr="000265EC" w:rsidTr="00087282">
        <w:trPr>
          <w:trHeight w:val="661"/>
          <w:tblHeader/>
          <w:jc w:val="center"/>
        </w:trPr>
        <w:tc>
          <w:tcPr>
            <w:tcW w:w="218" w:type="pct"/>
            <w:vMerge/>
            <w:vAlign w:val="center"/>
          </w:tcPr>
          <w:p w:rsidR="00CB0263" w:rsidRPr="000265EC" w:rsidRDefault="00CB0263" w:rsidP="00367556">
            <w:pPr>
              <w:spacing w:before="60" w:after="60" w:line="240" w:lineRule="atLeast"/>
              <w:jc w:val="center"/>
              <w:rPr>
                <w:rFonts w:ascii="Times New Roman" w:hAnsi="Times New Roman" w:cs="Times New Roman"/>
                <w:color w:val="auto"/>
              </w:rPr>
            </w:pPr>
          </w:p>
        </w:tc>
        <w:tc>
          <w:tcPr>
            <w:tcW w:w="715" w:type="pct"/>
            <w:vMerge/>
            <w:vAlign w:val="center"/>
          </w:tcPr>
          <w:p w:rsidR="00CB0263" w:rsidRPr="000265EC" w:rsidRDefault="00CB0263" w:rsidP="00367556">
            <w:pPr>
              <w:spacing w:before="60" w:after="60" w:line="240" w:lineRule="atLeast"/>
              <w:jc w:val="center"/>
              <w:rPr>
                <w:rFonts w:ascii="Times New Roman" w:hAnsi="Times New Roman" w:cs="Times New Roman"/>
                <w:color w:val="auto"/>
              </w:rPr>
            </w:pPr>
          </w:p>
        </w:tc>
        <w:tc>
          <w:tcPr>
            <w:tcW w:w="572" w:type="pct"/>
            <w:vMerge/>
            <w:vAlign w:val="center"/>
          </w:tcPr>
          <w:p w:rsidR="00CB0263" w:rsidRPr="000265EC" w:rsidRDefault="00CB0263" w:rsidP="00367556">
            <w:pPr>
              <w:spacing w:before="60" w:after="60" w:line="240" w:lineRule="atLeast"/>
              <w:jc w:val="center"/>
              <w:rPr>
                <w:rFonts w:ascii="Times New Roman" w:hAnsi="Times New Roman" w:cs="Times New Roman"/>
                <w:color w:val="auto"/>
              </w:rPr>
            </w:pPr>
          </w:p>
        </w:tc>
        <w:tc>
          <w:tcPr>
            <w:tcW w:w="217" w:type="pct"/>
            <w:vMerge/>
            <w:vAlign w:val="center"/>
          </w:tcPr>
          <w:p w:rsidR="00CB0263" w:rsidRPr="000265EC" w:rsidRDefault="00CB0263" w:rsidP="00367556">
            <w:pPr>
              <w:spacing w:before="60" w:after="60" w:line="240" w:lineRule="atLeast"/>
              <w:jc w:val="center"/>
              <w:rPr>
                <w:rFonts w:ascii="Times New Roman" w:hAnsi="Times New Roman" w:cs="Times New Roman"/>
                <w:color w:val="auto"/>
              </w:rPr>
            </w:pPr>
          </w:p>
        </w:tc>
        <w:tc>
          <w:tcPr>
            <w:tcW w:w="281"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январь</w:t>
            </w:r>
          </w:p>
        </w:tc>
        <w:tc>
          <w:tcPr>
            <w:tcW w:w="355"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февраль</w:t>
            </w:r>
          </w:p>
        </w:tc>
        <w:tc>
          <w:tcPr>
            <w:tcW w:w="197"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март</w:t>
            </w:r>
          </w:p>
        </w:tc>
        <w:tc>
          <w:tcPr>
            <w:tcW w:w="286"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апрель</w:t>
            </w:r>
          </w:p>
        </w:tc>
        <w:tc>
          <w:tcPr>
            <w:tcW w:w="159"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май</w:t>
            </w:r>
          </w:p>
        </w:tc>
        <w:tc>
          <w:tcPr>
            <w:tcW w:w="207"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июнь</w:t>
            </w:r>
          </w:p>
        </w:tc>
        <w:tc>
          <w:tcPr>
            <w:tcW w:w="210"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июль</w:t>
            </w:r>
          </w:p>
        </w:tc>
        <w:tc>
          <w:tcPr>
            <w:tcW w:w="252"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август</w:t>
            </w:r>
          </w:p>
        </w:tc>
        <w:tc>
          <w:tcPr>
            <w:tcW w:w="366"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сентябрь</w:t>
            </w:r>
          </w:p>
        </w:tc>
        <w:tc>
          <w:tcPr>
            <w:tcW w:w="314"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октябрь</w:t>
            </w:r>
          </w:p>
        </w:tc>
        <w:tc>
          <w:tcPr>
            <w:tcW w:w="285" w:type="pct"/>
            <w:vAlign w:val="center"/>
          </w:tcPr>
          <w:p w:rsidR="00CB0263" w:rsidRPr="000265EC" w:rsidRDefault="00CB0263"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ноябрь</w:t>
            </w:r>
          </w:p>
        </w:tc>
        <w:tc>
          <w:tcPr>
            <w:tcW w:w="365" w:type="pct"/>
            <w:vMerge/>
            <w:vAlign w:val="center"/>
          </w:tcPr>
          <w:p w:rsidR="00CB0263" w:rsidRPr="000265EC" w:rsidRDefault="00CB0263" w:rsidP="00367556">
            <w:pPr>
              <w:spacing w:before="60" w:after="60" w:line="240" w:lineRule="atLeast"/>
              <w:jc w:val="center"/>
              <w:rPr>
                <w:rFonts w:ascii="Times New Roman" w:hAnsi="Times New Roman" w:cs="Times New Roman"/>
                <w:color w:val="auto"/>
              </w:rPr>
            </w:pPr>
          </w:p>
        </w:tc>
      </w:tr>
      <w:tr w:rsidR="000265EC" w:rsidRPr="000265EC" w:rsidTr="00087282">
        <w:trPr>
          <w:trHeight w:val="386"/>
          <w:jc w:val="center"/>
        </w:trPr>
        <w:tc>
          <w:tcPr>
            <w:tcW w:w="218" w:type="pct"/>
            <w:vAlign w:val="center"/>
          </w:tcPr>
          <w:p w:rsidR="00CB0263" w:rsidRPr="000265EC" w:rsidRDefault="00CB0263" w:rsidP="00367556">
            <w:pPr>
              <w:spacing w:line="240" w:lineRule="atLeast"/>
              <w:jc w:val="center"/>
              <w:rPr>
                <w:rFonts w:ascii="Times New Roman" w:hAnsi="Times New Roman" w:cs="Times New Roman"/>
                <w:color w:val="auto"/>
              </w:rPr>
            </w:pPr>
            <w:r w:rsidRPr="000265EC">
              <w:rPr>
                <w:rFonts w:ascii="Times New Roman" w:hAnsi="Times New Roman" w:cs="Times New Roman"/>
                <w:color w:val="auto"/>
              </w:rPr>
              <w:t>1.</w:t>
            </w:r>
          </w:p>
        </w:tc>
        <w:tc>
          <w:tcPr>
            <w:tcW w:w="4782" w:type="pct"/>
            <w:gridSpan w:val="15"/>
            <w:vAlign w:val="center"/>
          </w:tcPr>
          <w:p w:rsidR="00CB0263" w:rsidRPr="000265EC" w:rsidRDefault="004075EF" w:rsidP="00367556">
            <w:pPr>
              <w:spacing w:line="240" w:lineRule="atLeast"/>
              <w:rPr>
                <w:rFonts w:ascii="Times New Roman" w:hAnsi="Times New Roman" w:cs="Times New Roman"/>
                <w:color w:val="auto"/>
              </w:rPr>
            </w:pPr>
            <w:r w:rsidRPr="000265EC">
              <w:rPr>
                <w:rFonts w:ascii="Times New Roman" w:hAnsi="Times New Roman" w:cs="Times New Roman"/>
                <w:color w:val="auto"/>
              </w:rPr>
              <w:t>Задача «Организация м</w:t>
            </w:r>
            <w:r w:rsidRPr="000265EC">
              <w:rPr>
                <w:rFonts w:ascii="Times New Roman" w:hAnsi="Times New Roman" w:cs="Times New Roman"/>
                <w:color w:val="auto"/>
                <w:lang w:eastAsia="en-US"/>
              </w:rPr>
              <w:t>ероприяти</w:t>
            </w:r>
            <w:r w:rsidRPr="000265EC">
              <w:rPr>
                <w:rFonts w:ascii="Times New Roman" w:hAnsi="Times New Roman" w:cs="Times New Roman"/>
                <w:color w:val="auto"/>
              </w:rPr>
              <w:t>й</w:t>
            </w:r>
            <w:r w:rsidRPr="000265EC">
              <w:rPr>
                <w:rFonts w:ascii="Times New Roman" w:hAnsi="Times New Roman" w:cs="Times New Roman"/>
                <w:color w:val="auto"/>
                <w:lang w:eastAsia="en-US"/>
              </w:rPr>
              <w:t>, направленны</w:t>
            </w:r>
            <w:r w:rsidRPr="000265EC">
              <w:rPr>
                <w:rFonts w:ascii="Times New Roman" w:hAnsi="Times New Roman" w:cs="Times New Roman"/>
                <w:color w:val="auto"/>
              </w:rPr>
              <w:t>х</w:t>
            </w:r>
            <w:r w:rsidRPr="000265EC">
              <w:rPr>
                <w:rFonts w:ascii="Times New Roman" w:hAnsi="Times New Roman" w:cs="Times New Roman"/>
                <w:color w:val="auto"/>
                <w:lang w:eastAsia="en-US"/>
              </w:rPr>
              <w:t xml:space="preserve"> на содержание и обустройство сибиреязвенных захоронений и скотомогильников (биометрических ям)</w:t>
            </w:r>
            <w:r w:rsidRPr="000265EC">
              <w:rPr>
                <w:rFonts w:ascii="Times New Roman" w:hAnsi="Times New Roman" w:cs="Times New Roman"/>
                <w:color w:val="auto"/>
              </w:rPr>
              <w:t>»</w:t>
            </w:r>
          </w:p>
        </w:tc>
      </w:tr>
      <w:tr w:rsidR="000265EC" w:rsidRPr="000265EC" w:rsidTr="00087282">
        <w:trPr>
          <w:trHeight w:val="386"/>
          <w:jc w:val="center"/>
        </w:trPr>
        <w:tc>
          <w:tcPr>
            <w:tcW w:w="218" w:type="pct"/>
          </w:tcPr>
          <w:p w:rsidR="004075EF" w:rsidRPr="000265EC" w:rsidRDefault="004075EF" w:rsidP="002C6821">
            <w:pPr>
              <w:spacing w:line="240" w:lineRule="atLeast"/>
              <w:jc w:val="center"/>
              <w:rPr>
                <w:rFonts w:ascii="Times New Roman" w:hAnsi="Times New Roman" w:cs="Times New Roman"/>
                <w:color w:val="auto"/>
              </w:rPr>
            </w:pPr>
            <w:r w:rsidRPr="000265EC">
              <w:rPr>
                <w:rFonts w:ascii="Times New Roman" w:hAnsi="Times New Roman" w:cs="Times New Roman"/>
                <w:color w:val="auto"/>
              </w:rPr>
              <w:t>1.1</w:t>
            </w:r>
          </w:p>
        </w:tc>
        <w:tc>
          <w:tcPr>
            <w:tcW w:w="715" w:type="pct"/>
            <w:vAlign w:val="center"/>
          </w:tcPr>
          <w:p w:rsidR="004075EF" w:rsidRPr="000265EC" w:rsidRDefault="004075EF" w:rsidP="002C6821">
            <w:pPr>
              <w:rPr>
                <w:rFonts w:ascii="Times New Roman" w:hAnsi="Times New Roman" w:cs="Times New Roman"/>
                <w:color w:val="auto"/>
              </w:rPr>
            </w:pPr>
            <w:r w:rsidRPr="000265EC">
              <w:rPr>
                <w:rFonts w:ascii="Times New Roman" w:hAnsi="Times New Roman" w:cs="Times New Roman"/>
                <w:color w:val="auto"/>
              </w:rPr>
              <w:t>Количество обустроенных сибиреязвенных захоронений и скотомогильников (биотермических ям)</w:t>
            </w:r>
          </w:p>
        </w:tc>
        <w:tc>
          <w:tcPr>
            <w:tcW w:w="572" w:type="pct"/>
          </w:tcPr>
          <w:p w:rsidR="004075EF" w:rsidRPr="000265EC" w:rsidRDefault="004075EF" w:rsidP="002C6821">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t>«МП»</w:t>
            </w:r>
          </w:p>
        </w:tc>
        <w:tc>
          <w:tcPr>
            <w:tcW w:w="217" w:type="pct"/>
          </w:tcPr>
          <w:p w:rsidR="004075EF" w:rsidRPr="000265EC" w:rsidRDefault="004075EF" w:rsidP="004075EF">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единиц</w:t>
            </w:r>
          </w:p>
        </w:tc>
        <w:tc>
          <w:tcPr>
            <w:tcW w:w="281"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355"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197"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286"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159"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207"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210"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252"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366"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314"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285" w:type="pct"/>
            <w:shd w:val="clear" w:color="auto" w:fill="auto"/>
          </w:tcPr>
          <w:p w:rsidR="004075EF" w:rsidRPr="000265EC" w:rsidRDefault="004075EF" w:rsidP="002C6821">
            <w:pPr>
              <w:jc w:val="center"/>
              <w:rPr>
                <w:rFonts w:ascii="Times New Roman" w:hAnsi="Times New Roman" w:cs="Times New Roman"/>
                <w:color w:val="auto"/>
              </w:rPr>
            </w:pPr>
            <w:r w:rsidRPr="000265EC">
              <w:rPr>
                <w:rFonts w:ascii="Times New Roman" w:hAnsi="Times New Roman" w:cs="Times New Roman"/>
                <w:color w:val="auto"/>
              </w:rPr>
              <w:t>-</w:t>
            </w:r>
          </w:p>
        </w:tc>
        <w:tc>
          <w:tcPr>
            <w:tcW w:w="365" w:type="pct"/>
          </w:tcPr>
          <w:p w:rsidR="004075EF" w:rsidRPr="000265EC" w:rsidRDefault="004075EF" w:rsidP="002C6821">
            <w:pPr>
              <w:spacing w:line="240" w:lineRule="atLeast"/>
              <w:jc w:val="center"/>
              <w:rPr>
                <w:rFonts w:ascii="Times New Roman" w:hAnsi="Times New Roman" w:cs="Times New Roman"/>
                <w:color w:val="auto"/>
              </w:rPr>
            </w:pPr>
            <w:r w:rsidRPr="000265EC">
              <w:rPr>
                <w:rFonts w:ascii="Times New Roman" w:hAnsi="Times New Roman" w:cs="Times New Roman"/>
                <w:color w:val="auto"/>
              </w:rPr>
              <w:t>7</w:t>
            </w:r>
          </w:p>
        </w:tc>
      </w:tr>
    </w:tbl>
    <w:p w:rsidR="00087282" w:rsidRDefault="00087282">
      <w:pPr>
        <w:widowControl/>
        <w:spacing w:after="200" w:line="276" w:lineRule="auto"/>
        <w:rPr>
          <w:rFonts w:ascii="Times New Roman" w:eastAsiaTheme="minorHAnsi" w:hAnsi="Times New Roman" w:cs="Times New Roman"/>
          <w:color w:val="auto"/>
          <w:lang w:eastAsia="en-US"/>
        </w:rPr>
      </w:pPr>
      <w:r>
        <w:rPr>
          <w:rFonts w:ascii="Times New Roman" w:hAnsi="Times New Roman" w:cs="Times New Roman"/>
        </w:rPr>
        <w:br w:type="page"/>
      </w:r>
    </w:p>
    <w:p w:rsidR="000D3467" w:rsidRPr="00FB6127" w:rsidRDefault="00D5224D" w:rsidP="00596218">
      <w:pPr>
        <w:autoSpaceDE w:val="0"/>
        <w:autoSpaceDN w:val="0"/>
        <w:adjustRightInd w:val="0"/>
        <w:jc w:val="center"/>
        <w:rPr>
          <w:rFonts w:ascii="Times New Roman" w:hAnsi="Times New Roman" w:cs="Times New Roman"/>
          <w:b/>
          <w:color w:val="auto"/>
        </w:rPr>
      </w:pPr>
      <w:r w:rsidRPr="00FB6127">
        <w:rPr>
          <w:rFonts w:ascii="Times New Roman" w:hAnsi="Times New Roman" w:cs="Times New Roman"/>
          <w:b/>
          <w:color w:val="auto"/>
        </w:rPr>
        <w:lastRenderedPageBreak/>
        <w:t>4</w:t>
      </w:r>
      <w:r w:rsidR="000D3467" w:rsidRPr="00FB6127">
        <w:rPr>
          <w:rFonts w:ascii="Times New Roman" w:hAnsi="Times New Roman" w:cs="Times New Roman"/>
          <w:b/>
          <w:color w:val="auto"/>
        </w:rPr>
        <w:t>.</w:t>
      </w:r>
      <w:r w:rsidR="00087282" w:rsidRPr="00FB6127">
        <w:rPr>
          <w:rFonts w:ascii="Times New Roman" w:hAnsi="Times New Roman" w:cs="Times New Roman"/>
          <w:b/>
          <w:color w:val="auto"/>
        </w:rPr>
        <w:t xml:space="preserve"> </w:t>
      </w:r>
      <w:r w:rsidR="000D3467" w:rsidRPr="00FB6127">
        <w:rPr>
          <w:rFonts w:ascii="Times New Roman" w:hAnsi="Times New Roman" w:cs="Times New Roman"/>
          <w:b/>
          <w:color w:val="auto"/>
        </w:rPr>
        <w:t>Перечень</w:t>
      </w:r>
      <w:r w:rsidR="000D3467" w:rsidRPr="00FB6127">
        <w:rPr>
          <w:rFonts w:ascii="Times New Roman" w:hAnsi="Times New Roman" w:cs="Times New Roman"/>
          <w:b/>
          <w:color w:val="auto"/>
          <w:spacing w:val="-4"/>
        </w:rPr>
        <w:t xml:space="preserve"> </w:t>
      </w:r>
      <w:r w:rsidR="000D3467" w:rsidRPr="00FB6127">
        <w:rPr>
          <w:rFonts w:ascii="Times New Roman" w:hAnsi="Times New Roman" w:cs="Times New Roman"/>
          <w:b/>
          <w:color w:val="auto"/>
        </w:rPr>
        <w:t>мероприятий</w:t>
      </w:r>
      <w:r w:rsidR="000D3467" w:rsidRPr="00FB6127">
        <w:rPr>
          <w:rFonts w:ascii="Times New Roman" w:hAnsi="Times New Roman" w:cs="Times New Roman"/>
          <w:b/>
          <w:color w:val="auto"/>
          <w:spacing w:val="-5"/>
        </w:rPr>
        <w:t xml:space="preserve"> </w:t>
      </w:r>
      <w:r w:rsidR="000D3467" w:rsidRPr="00FB6127">
        <w:rPr>
          <w:rFonts w:ascii="Times New Roman" w:hAnsi="Times New Roman" w:cs="Times New Roman"/>
          <w:b/>
          <w:color w:val="auto"/>
        </w:rPr>
        <w:t>(результатов)</w:t>
      </w:r>
      <w:r w:rsidR="000D3467" w:rsidRPr="00FB6127">
        <w:rPr>
          <w:rFonts w:ascii="Times New Roman" w:hAnsi="Times New Roman" w:cs="Times New Roman"/>
          <w:b/>
          <w:color w:val="auto"/>
          <w:spacing w:val="-4"/>
        </w:rPr>
        <w:t xml:space="preserve"> </w:t>
      </w:r>
      <w:r w:rsidR="000D3467" w:rsidRPr="00FB6127">
        <w:rPr>
          <w:rFonts w:ascii="Times New Roman" w:hAnsi="Times New Roman" w:cs="Times New Roman"/>
          <w:b/>
          <w:color w:val="auto"/>
        </w:rPr>
        <w:t>комплекса</w:t>
      </w:r>
      <w:r w:rsidR="000D3467" w:rsidRPr="00FB6127">
        <w:rPr>
          <w:rFonts w:ascii="Times New Roman" w:hAnsi="Times New Roman" w:cs="Times New Roman"/>
          <w:b/>
          <w:color w:val="auto"/>
          <w:spacing w:val="-1"/>
        </w:rPr>
        <w:t xml:space="preserve"> </w:t>
      </w:r>
      <w:r w:rsidR="000D3467" w:rsidRPr="00FB6127">
        <w:rPr>
          <w:rFonts w:ascii="Times New Roman" w:hAnsi="Times New Roman" w:cs="Times New Roman"/>
          <w:b/>
          <w:color w:val="auto"/>
        </w:rPr>
        <w:t>процессных</w:t>
      </w:r>
      <w:r w:rsidR="000D3467" w:rsidRPr="00FB6127">
        <w:rPr>
          <w:rFonts w:ascii="Times New Roman" w:hAnsi="Times New Roman" w:cs="Times New Roman"/>
          <w:b/>
          <w:color w:val="auto"/>
          <w:spacing w:val="-5"/>
        </w:rPr>
        <w:t xml:space="preserve"> </w:t>
      </w:r>
      <w:r w:rsidR="000D3467" w:rsidRPr="00FB6127">
        <w:rPr>
          <w:rFonts w:ascii="Times New Roman" w:hAnsi="Times New Roman" w:cs="Times New Roman"/>
          <w:b/>
          <w:color w:val="auto"/>
        </w:rPr>
        <w:t>мероприятий</w:t>
      </w:r>
    </w:p>
    <w:p w:rsidR="000D3467" w:rsidRPr="000265EC" w:rsidRDefault="000D3467" w:rsidP="000D3467">
      <w:pPr>
        <w:pStyle w:val="aa"/>
        <w:autoSpaceDE w:val="0"/>
        <w:autoSpaceDN w:val="0"/>
        <w:adjustRightInd w:val="0"/>
        <w:ind w:left="2912"/>
        <w:jc w:val="center"/>
      </w:pPr>
    </w:p>
    <w:tbl>
      <w:tblPr>
        <w:tblW w:w="9639" w:type="dxa"/>
        <w:jc w:val="center"/>
        <w:tblLayout w:type="fixed"/>
        <w:tblCellMar>
          <w:left w:w="0" w:type="dxa"/>
          <w:right w:w="0" w:type="dxa"/>
        </w:tblCellMar>
        <w:tblLook w:val="0000" w:firstRow="0" w:lastRow="0" w:firstColumn="0" w:lastColumn="0" w:noHBand="0" w:noVBand="0"/>
      </w:tblPr>
      <w:tblGrid>
        <w:gridCol w:w="489"/>
        <w:gridCol w:w="1636"/>
        <w:gridCol w:w="1358"/>
        <w:gridCol w:w="1256"/>
        <w:gridCol w:w="910"/>
        <w:gridCol w:w="815"/>
        <w:gridCol w:w="680"/>
        <w:gridCol w:w="680"/>
        <w:gridCol w:w="544"/>
        <w:gridCol w:w="680"/>
        <w:gridCol w:w="591"/>
      </w:tblGrid>
      <w:tr w:rsidR="000265EC" w:rsidRPr="000265EC" w:rsidTr="00003960">
        <w:trPr>
          <w:trHeight w:val="420"/>
          <w:jc w:val="center"/>
        </w:trPr>
        <w:tc>
          <w:tcPr>
            <w:tcW w:w="508" w:type="dxa"/>
            <w:vMerge w:val="restart"/>
            <w:tcBorders>
              <w:top w:val="single" w:sz="4" w:space="0" w:color="000000"/>
              <w:left w:val="single" w:sz="4" w:space="0" w:color="000000"/>
              <w:bottom w:val="single" w:sz="4" w:space="0" w:color="000000"/>
              <w:right w:val="single" w:sz="4" w:space="0" w:color="000000"/>
            </w:tcBorders>
            <w:vAlign w:val="center"/>
          </w:tcPr>
          <w:p w:rsidR="00CB0263"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 </w:t>
            </w:r>
          </w:p>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п/п</w:t>
            </w:r>
          </w:p>
        </w:tc>
        <w:tc>
          <w:tcPr>
            <w:tcW w:w="1707" w:type="dxa"/>
            <w:vMerge w:val="restart"/>
            <w:tcBorders>
              <w:top w:val="single" w:sz="4" w:space="0" w:color="000000"/>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spacing w:val="-2"/>
              </w:rPr>
            </w:pPr>
            <w:r w:rsidRPr="000265EC">
              <w:rPr>
                <w:rFonts w:ascii="Times New Roman" w:hAnsi="Times New Roman" w:cs="Times New Roman"/>
                <w:color w:val="auto"/>
              </w:rPr>
              <w:t>Наименование</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мероприятия</w:t>
            </w:r>
            <w:r w:rsidRPr="000265EC">
              <w:rPr>
                <w:rFonts w:ascii="Times New Roman" w:hAnsi="Times New Roman" w:cs="Times New Roman"/>
                <w:color w:val="auto"/>
                <w:spacing w:val="-2"/>
              </w:rPr>
              <w:t xml:space="preserve"> </w:t>
            </w:r>
          </w:p>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vertAlign w:val="superscript"/>
              </w:rPr>
            </w:pPr>
            <w:r w:rsidRPr="000265EC">
              <w:rPr>
                <w:rFonts w:ascii="Times New Roman" w:hAnsi="Times New Roman" w:cs="Times New Roman"/>
                <w:color w:val="auto"/>
              </w:rPr>
              <w:t>Тип</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мероприятий</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(результата)</w:t>
            </w:r>
          </w:p>
        </w:tc>
        <w:tc>
          <w:tcPr>
            <w:tcW w:w="1310" w:type="dxa"/>
            <w:vMerge w:val="restart"/>
            <w:tcBorders>
              <w:top w:val="single" w:sz="4" w:space="0" w:color="000000"/>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Характеристика</w:t>
            </w:r>
          </w:p>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vertAlign w:val="superscript"/>
              </w:rPr>
            </w:pPr>
          </w:p>
        </w:tc>
        <w:tc>
          <w:tcPr>
            <w:tcW w:w="949" w:type="dxa"/>
            <w:vMerge w:val="restart"/>
            <w:tcBorders>
              <w:top w:val="single" w:sz="4" w:space="0" w:color="000000"/>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spacing w:val="-37"/>
              </w:rPr>
            </w:pPr>
            <w:r w:rsidRPr="000265EC">
              <w:rPr>
                <w:rFonts w:ascii="Times New Roman" w:hAnsi="Times New Roman" w:cs="Times New Roman"/>
                <w:color w:val="auto"/>
              </w:rPr>
              <w:t>Единица измерения</w:t>
            </w:r>
            <w:r w:rsidRPr="000265EC">
              <w:rPr>
                <w:rFonts w:ascii="Times New Roman" w:hAnsi="Times New Roman" w:cs="Times New Roman"/>
                <w:color w:val="auto"/>
                <w:spacing w:val="-37"/>
              </w:rPr>
              <w:t xml:space="preserve"> </w:t>
            </w:r>
          </w:p>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(по</w:t>
            </w:r>
            <w:r w:rsidRPr="000265EC">
              <w:rPr>
                <w:rFonts w:ascii="Times New Roman" w:hAnsi="Times New Roman" w:cs="Times New Roman"/>
                <w:color w:val="auto"/>
                <w:spacing w:val="-2"/>
              </w:rPr>
              <w:t xml:space="preserve"> </w:t>
            </w:r>
            <w:r w:rsidRPr="000265EC">
              <w:rPr>
                <w:rFonts w:ascii="Times New Roman" w:hAnsi="Times New Roman" w:cs="Times New Roman"/>
                <w:color w:val="auto"/>
              </w:rPr>
              <w:t>ОКЕИ)</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Базовое</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значение</w:t>
            </w:r>
          </w:p>
        </w:tc>
        <w:tc>
          <w:tcPr>
            <w:tcW w:w="2601" w:type="dxa"/>
            <w:gridSpan w:val="4"/>
            <w:tcBorders>
              <w:top w:val="single" w:sz="4" w:space="0" w:color="000000"/>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spacing w:val="-3"/>
              </w:rPr>
            </w:pPr>
            <w:r w:rsidRPr="000265EC">
              <w:rPr>
                <w:rFonts w:ascii="Times New Roman" w:hAnsi="Times New Roman" w:cs="Times New Roman"/>
                <w:color w:val="auto"/>
              </w:rPr>
              <w:t>Значения</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мероприятия</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(результата)</w:t>
            </w:r>
            <w:r w:rsidRPr="000265EC">
              <w:rPr>
                <w:rFonts w:ascii="Times New Roman" w:hAnsi="Times New Roman" w:cs="Times New Roman"/>
                <w:color w:val="auto"/>
                <w:spacing w:val="-3"/>
              </w:rPr>
              <w:t xml:space="preserve"> </w:t>
            </w:r>
          </w:p>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по</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годам</w:t>
            </w:r>
          </w:p>
        </w:tc>
      </w:tr>
      <w:tr w:rsidR="000265EC" w:rsidRPr="000265EC" w:rsidTr="00003960">
        <w:trPr>
          <w:trHeight w:val="270"/>
          <w:jc w:val="center"/>
        </w:trPr>
        <w:tc>
          <w:tcPr>
            <w:tcW w:w="508" w:type="dxa"/>
            <w:vMerge/>
            <w:tcBorders>
              <w:top w:val="nil"/>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p>
        </w:tc>
        <w:tc>
          <w:tcPr>
            <w:tcW w:w="1707" w:type="dxa"/>
            <w:vMerge/>
            <w:tcBorders>
              <w:top w:val="nil"/>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p>
        </w:tc>
        <w:tc>
          <w:tcPr>
            <w:tcW w:w="1417" w:type="dxa"/>
            <w:vMerge/>
            <w:tcBorders>
              <w:top w:val="nil"/>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p>
        </w:tc>
        <w:tc>
          <w:tcPr>
            <w:tcW w:w="1310" w:type="dxa"/>
            <w:vMerge/>
            <w:tcBorders>
              <w:top w:val="nil"/>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p>
        </w:tc>
        <w:tc>
          <w:tcPr>
            <w:tcW w:w="949" w:type="dxa"/>
            <w:vMerge/>
            <w:tcBorders>
              <w:top w:val="nil"/>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значение</w:t>
            </w:r>
          </w:p>
        </w:tc>
        <w:tc>
          <w:tcPr>
            <w:tcW w:w="709" w:type="dxa"/>
            <w:tcBorders>
              <w:top w:val="single" w:sz="4" w:space="0" w:color="000000"/>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709" w:type="dxa"/>
            <w:tcBorders>
              <w:top w:val="single" w:sz="4" w:space="0" w:color="000000"/>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2026</w:t>
            </w:r>
          </w:p>
        </w:tc>
        <w:tc>
          <w:tcPr>
            <w:tcW w:w="567" w:type="dxa"/>
            <w:tcBorders>
              <w:top w:val="single" w:sz="4" w:space="0" w:color="000000"/>
              <w:left w:val="single" w:sz="4" w:space="0" w:color="000000"/>
              <w:bottom w:val="single" w:sz="4" w:space="0" w:color="000000"/>
              <w:right w:val="single" w:sz="4" w:space="0" w:color="000000"/>
            </w:tcBorders>
          </w:tcPr>
          <w:p w:rsidR="000D3467" w:rsidRPr="000265EC" w:rsidRDefault="000D3467" w:rsidP="000D3467">
            <w:pPr>
              <w:kinsoku w:val="0"/>
              <w:overflowPunct w:val="0"/>
              <w:autoSpaceDE w:val="0"/>
              <w:autoSpaceDN w:val="0"/>
              <w:adjustRightInd w:val="0"/>
              <w:spacing w:before="40"/>
              <w:ind w:right="-22"/>
              <w:jc w:val="center"/>
              <w:rPr>
                <w:rFonts w:ascii="Times New Roman" w:hAnsi="Times New Roman" w:cs="Times New Roman"/>
                <w:color w:val="auto"/>
              </w:rPr>
            </w:pPr>
            <w:r w:rsidRPr="000265EC">
              <w:rPr>
                <w:rFonts w:ascii="Times New Roman" w:hAnsi="Times New Roman" w:cs="Times New Roman"/>
                <w:color w:val="auto"/>
              </w:rPr>
              <w:t>2027</w:t>
            </w:r>
          </w:p>
        </w:tc>
        <w:tc>
          <w:tcPr>
            <w:tcW w:w="709" w:type="dxa"/>
            <w:tcBorders>
              <w:top w:val="single" w:sz="4" w:space="0" w:color="000000"/>
              <w:left w:val="single" w:sz="4" w:space="0" w:color="000000"/>
              <w:bottom w:val="single" w:sz="4" w:space="0" w:color="000000"/>
              <w:right w:val="single" w:sz="4" w:space="0" w:color="000000"/>
            </w:tcBorders>
          </w:tcPr>
          <w:p w:rsidR="000D3467" w:rsidRPr="000265EC" w:rsidRDefault="000D3467" w:rsidP="000D3467">
            <w:pPr>
              <w:kinsoku w:val="0"/>
              <w:overflowPunct w:val="0"/>
              <w:autoSpaceDE w:val="0"/>
              <w:autoSpaceDN w:val="0"/>
              <w:adjustRightInd w:val="0"/>
              <w:spacing w:before="40"/>
              <w:jc w:val="center"/>
              <w:rPr>
                <w:rFonts w:ascii="Times New Roman" w:hAnsi="Times New Roman" w:cs="Times New Roman"/>
                <w:color w:val="auto"/>
              </w:rPr>
            </w:pPr>
            <w:r w:rsidRPr="000265EC">
              <w:rPr>
                <w:rFonts w:ascii="Times New Roman" w:hAnsi="Times New Roman" w:cs="Times New Roman"/>
                <w:color w:val="auto"/>
              </w:rPr>
              <w:t>2028</w:t>
            </w:r>
          </w:p>
        </w:tc>
        <w:tc>
          <w:tcPr>
            <w:tcW w:w="616" w:type="dxa"/>
            <w:tcBorders>
              <w:top w:val="single" w:sz="4" w:space="0" w:color="000000"/>
              <w:left w:val="single" w:sz="4" w:space="0" w:color="000000"/>
              <w:bottom w:val="single" w:sz="4" w:space="0" w:color="000000"/>
              <w:right w:val="single" w:sz="4" w:space="0" w:color="000000"/>
            </w:tcBorders>
          </w:tcPr>
          <w:p w:rsidR="000D3467" w:rsidRPr="000265EC" w:rsidRDefault="000D3467" w:rsidP="000D3467">
            <w:pPr>
              <w:kinsoku w:val="0"/>
              <w:overflowPunct w:val="0"/>
              <w:autoSpaceDE w:val="0"/>
              <w:autoSpaceDN w:val="0"/>
              <w:adjustRightInd w:val="0"/>
              <w:spacing w:before="40"/>
              <w:ind w:right="-5"/>
              <w:jc w:val="center"/>
              <w:rPr>
                <w:rFonts w:ascii="Times New Roman" w:hAnsi="Times New Roman" w:cs="Times New Roman"/>
                <w:color w:val="auto"/>
              </w:rPr>
            </w:pPr>
            <w:r w:rsidRPr="000265EC">
              <w:rPr>
                <w:rFonts w:ascii="Times New Roman" w:hAnsi="Times New Roman" w:cs="Times New Roman"/>
                <w:color w:val="auto"/>
              </w:rPr>
              <w:t>№+n</w:t>
            </w:r>
          </w:p>
        </w:tc>
      </w:tr>
      <w:tr w:rsidR="000265EC" w:rsidRPr="000265EC" w:rsidTr="00003960">
        <w:trPr>
          <w:trHeight w:val="270"/>
          <w:jc w:val="center"/>
        </w:trPr>
        <w:tc>
          <w:tcPr>
            <w:tcW w:w="508" w:type="dxa"/>
            <w:tcBorders>
              <w:top w:val="nil"/>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w:t>
            </w:r>
          </w:p>
        </w:tc>
        <w:tc>
          <w:tcPr>
            <w:tcW w:w="1707" w:type="dxa"/>
            <w:tcBorders>
              <w:top w:val="nil"/>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w:t>
            </w:r>
          </w:p>
        </w:tc>
        <w:tc>
          <w:tcPr>
            <w:tcW w:w="1417" w:type="dxa"/>
            <w:tcBorders>
              <w:top w:val="nil"/>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w:t>
            </w:r>
          </w:p>
        </w:tc>
        <w:tc>
          <w:tcPr>
            <w:tcW w:w="1310" w:type="dxa"/>
            <w:tcBorders>
              <w:top w:val="nil"/>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w:t>
            </w:r>
          </w:p>
        </w:tc>
        <w:tc>
          <w:tcPr>
            <w:tcW w:w="949" w:type="dxa"/>
            <w:tcBorders>
              <w:top w:val="nil"/>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0D3467" w:rsidRPr="000265EC" w:rsidRDefault="000D3467"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8</w:t>
            </w:r>
          </w:p>
        </w:tc>
        <w:tc>
          <w:tcPr>
            <w:tcW w:w="567" w:type="dxa"/>
            <w:tcBorders>
              <w:top w:val="single" w:sz="4" w:space="0" w:color="000000"/>
              <w:left w:val="single" w:sz="4" w:space="0" w:color="000000"/>
              <w:bottom w:val="single" w:sz="4" w:space="0" w:color="000000"/>
              <w:right w:val="single" w:sz="4" w:space="0" w:color="000000"/>
            </w:tcBorders>
          </w:tcPr>
          <w:p w:rsidR="000D3467" w:rsidRPr="000265EC" w:rsidRDefault="000D3467" w:rsidP="000D3467">
            <w:pPr>
              <w:kinsoku w:val="0"/>
              <w:overflowPunct w:val="0"/>
              <w:autoSpaceDE w:val="0"/>
              <w:autoSpaceDN w:val="0"/>
              <w:adjustRightInd w:val="0"/>
              <w:spacing w:before="40"/>
              <w:ind w:right="-22"/>
              <w:jc w:val="center"/>
              <w:rPr>
                <w:rFonts w:ascii="Times New Roman" w:hAnsi="Times New Roman" w:cs="Times New Roman"/>
                <w:color w:val="auto"/>
              </w:rPr>
            </w:pPr>
            <w:r w:rsidRPr="000265EC">
              <w:rPr>
                <w:rFonts w:ascii="Times New Roman" w:hAnsi="Times New Roman" w:cs="Times New Roman"/>
                <w:color w:val="auto"/>
              </w:rPr>
              <w:t>9</w:t>
            </w:r>
          </w:p>
        </w:tc>
        <w:tc>
          <w:tcPr>
            <w:tcW w:w="709" w:type="dxa"/>
            <w:tcBorders>
              <w:top w:val="single" w:sz="4" w:space="0" w:color="000000"/>
              <w:left w:val="single" w:sz="4" w:space="0" w:color="000000"/>
              <w:bottom w:val="single" w:sz="4" w:space="0" w:color="000000"/>
              <w:right w:val="single" w:sz="4" w:space="0" w:color="000000"/>
            </w:tcBorders>
          </w:tcPr>
          <w:p w:rsidR="000D3467" w:rsidRPr="000265EC" w:rsidRDefault="000D3467" w:rsidP="000D3467">
            <w:pPr>
              <w:kinsoku w:val="0"/>
              <w:overflowPunct w:val="0"/>
              <w:autoSpaceDE w:val="0"/>
              <w:autoSpaceDN w:val="0"/>
              <w:adjustRightInd w:val="0"/>
              <w:spacing w:before="40"/>
              <w:jc w:val="center"/>
              <w:rPr>
                <w:rFonts w:ascii="Times New Roman" w:hAnsi="Times New Roman" w:cs="Times New Roman"/>
                <w:color w:val="auto"/>
              </w:rPr>
            </w:pPr>
            <w:r w:rsidRPr="000265EC">
              <w:rPr>
                <w:rFonts w:ascii="Times New Roman" w:hAnsi="Times New Roman" w:cs="Times New Roman"/>
                <w:color w:val="auto"/>
              </w:rPr>
              <w:t>10</w:t>
            </w:r>
          </w:p>
        </w:tc>
        <w:tc>
          <w:tcPr>
            <w:tcW w:w="616" w:type="dxa"/>
            <w:tcBorders>
              <w:top w:val="single" w:sz="4" w:space="0" w:color="000000"/>
              <w:left w:val="single" w:sz="4" w:space="0" w:color="000000"/>
              <w:bottom w:val="single" w:sz="4" w:space="0" w:color="000000"/>
              <w:right w:val="single" w:sz="4" w:space="0" w:color="000000"/>
            </w:tcBorders>
          </w:tcPr>
          <w:p w:rsidR="000D3467" w:rsidRPr="000265EC" w:rsidRDefault="000D3467" w:rsidP="000D3467">
            <w:pPr>
              <w:kinsoku w:val="0"/>
              <w:overflowPunct w:val="0"/>
              <w:autoSpaceDE w:val="0"/>
              <w:autoSpaceDN w:val="0"/>
              <w:adjustRightInd w:val="0"/>
              <w:spacing w:before="40"/>
              <w:ind w:right="-5"/>
              <w:jc w:val="center"/>
              <w:rPr>
                <w:rFonts w:ascii="Times New Roman" w:hAnsi="Times New Roman" w:cs="Times New Roman"/>
                <w:color w:val="auto"/>
              </w:rPr>
            </w:pPr>
            <w:r w:rsidRPr="000265EC">
              <w:rPr>
                <w:rFonts w:ascii="Times New Roman" w:hAnsi="Times New Roman" w:cs="Times New Roman"/>
                <w:color w:val="auto"/>
              </w:rPr>
              <w:t>11</w:t>
            </w:r>
          </w:p>
        </w:tc>
      </w:tr>
      <w:tr w:rsidR="000265EC" w:rsidRPr="000265EC" w:rsidTr="00003960">
        <w:trPr>
          <w:trHeight w:val="270"/>
          <w:jc w:val="center"/>
        </w:trPr>
        <w:tc>
          <w:tcPr>
            <w:tcW w:w="10051" w:type="dxa"/>
            <w:gridSpan w:val="11"/>
            <w:tcBorders>
              <w:top w:val="nil"/>
              <w:left w:val="single" w:sz="4" w:space="0" w:color="000000"/>
              <w:bottom w:val="single" w:sz="4" w:space="0" w:color="000000"/>
              <w:right w:val="single" w:sz="4" w:space="0" w:color="000000"/>
            </w:tcBorders>
            <w:vAlign w:val="center"/>
          </w:tcPr>
          <w:p w:rsidR="00003960" w:rsidRPr="000265EC" w:rsidRDefault="00003960" w:rsidP="00CB0263">
            <w:pPr>
              <w:kinsoku w:val="0"/>
              <w:overflowPunct w:val="0"/>
              <w:autoSpaceDE w:val="0"/>
              <w:autoSpaceDN w:val="0"/>
              <w:adjustRightInd w:val="0"/>
              <w:spacing w:before="4" w:line="172" w:lineRule="exact"/>
              <w:ind w:right="311"/>
              <w:rPr>
                <w:rFonts w:ascii="Times New Roman" w:hAnsi="Times New Roman" w:cs="Times New Roman"/>
                <w:color w:val="auto"/>
              </w:rPr>
            </w:pPr>
          </w:p>
          <w:p w:rsidR="000D3467" w:rsidRPr="000265EC" w:rsidRDefault="004075EF" w:rsidP="00CB0263">
            <w:pPr>
              <w:kinsoku w:val="0"/>
              <w:overflowPunct w:val="0"/>
              <w:autoSpaceDE w:val="0"/>
              <w:autoSpaceDN w:val="0"/>
              <w:adjustRightInd w:val="0"/>
              <w:spacing w:before="4" w:line="172" w:lineRule="exact"/>
              <w:ind w:right="311"/>
              <w:rPr>
                <w:rFonts w:ascii="Times New Roman" w:hAnsi="Times New Roman" w:cs="Times New Roman"/>
                <w:color w:val="auto"/>
              </w:rPr>
            </w:pPr>
            <w:r w:rsidRPr="000265EC">
              <w:rPr>
                <w:rFonts w:ascii="Times New Roman" w:hAnsi="Times New Roman" w:cs="Times New Roman"/>
                <w:color w:val="auto"/>
              </w:rPr>
              <w:t>Задача «Организация м</w:t>
            </w:r>
            <w:r w:rsidRPr="000265EC">
              <w:rPr>
                <w:rFonts w:ascii="Times New Roman" w:hAnsi="Times New Roman" w:cs="Times New Roman"/>
                <w:color w:val="auto"/>
                <w:lang w:eastAsia="en-US"/>
              </w:rPr>
              <w:t>ероприяти</w:t>
            </w:r>
            <w:r w:rsidRPr="000265EC">
              <w:rPr>
                <w:rFonts w:ascii="Times New Roman" w:hAnsi="Times New Roman" w:cs="Times New Roman"/>
                <w:color w:val="auto"/>
              </w:rPr>
              <w:t>й</w:t>
            </w:r>
            <w:r w:rsidRPr="000265EC">
              <w:rPr>
                <w:rFonts w:ascii="Times New Roman" w:hAnsi="Times New Roman" w:cs="Times New Roman"/>
                <w:color w:val="auto"/>
                <w:lang w:eastAsia="en-US"/>
              </w:rPr>
              <w:t>, направленны</w:t>
            </w:r>
            <w:r w:rsidRPr="000265EC">
              <w:rPr>
                <w:rFonts w:ascii="Times New Roman" w:hAnsi="Times New Roman" w:cs="Times New Roman"/>
                <w:color w:val="auto"/>
              </w:rPr>
              <w:t>х</w:t>
            </w:r>
            <w:r w:rsidRPr="000265EC">
              <w:rPr>
                <w:rFonts w:ascii="Times New Roman" w:hAnsi="Times New Roman" w:cs="Times New Roman"/>
                <w:color w:val="auto"/>
                <w:lang w:eastAsia="en-US"/>
              </w:rPr>
              <w:t xml:space="preserve"> на содержание и обустройство сибиреязвенных захоронений и скотомогильников (биометрических ям)</w:t>
            </w:r>
            <w:r w:rsidRPr="000265EC">
              <w:rPr>
                <w:rFonts w:ascii="Times New Roman" w:hAnsi="Times New Roman" w:cs="Times New Roman"/>
                <w:color w:val="auto"/>
              </w:rPr>
              <w:t>»</w:t>
            </w:r>
          </w:p>
          <w:p w:rsidR="00003960" w:rsidRPr="000265EC" w:rsidRDefault="00003960" w:rsidP="00CB0263">
            <w:pPr>
              <w:kinsoku w:val="0"/>
              <w:overflowPunct w:val="0"/>
              <w:autoSpaceDE w:val="0"/>
              <w:autoSpaceDN w:val="0"/>
              <w:adjustRightInd w:val="0"/>
              <w:spacing w:before="4" w:line="172" w:lineRule="exact"/>
              <w:ind w:right="311"/>
              <w:rPr>
                <w:rFonts w:ascii="Times New Roman" w:hAnsi="Times New Roman" w:cs="Times New Roman"/>
                <w:color w:val="auto"/>
              </w:rPr>
            </w:pPr>
          </w:p>
        </w:tc>
      </w:tr>
      <w:tr w:rsidR="00AF339F" w:rsidRPr="000265EC" w:rsidTr="00003960">
        <w:trPr>
          <w:trHeight w:val="270"/>
          <w:jc w:val="center"/>
        </w:trPr>
        <w:tc>
          <w:tcPr>
            <w:tcW w:w="508" w:type="dxa"/>
            <w:tcBorders>
              <w:top w:val="nil"/>
              <w:left w:val="single" w:sz="4" w:space="0" w:color="000000"/>
              <w:bottom w:val="single" w:sz="4" w:space="0" w:color="000000"/>
              <w:right w:val="single" w:sz="4" w:space="0" w:color="auto"/>
            </w:tcBorders>
          </w:tcPr>
          <w:p w:rsidR="00AF339F" w:rsidRPr="000265EC" w:rsidRDefault="00AF339F" w:rsidP="00CB0263">
            <w:pPr>
              <w:kinsoku w:val="0"/>
              <w:overflowPunct w:val="0"/>
              <w:autoSpaceDE w:val="0"/>
              <w:autoSpaceDN w:val="0"/>
              <w:adjustRightInd w:val="0"/>
              <w:spacing w:before="100"/>
              <w:ind w:right="103"/>
              <w:jc w:val="center"/>
              <w:rPr>
                <w:rFonts w:ascii="Times New Roman" w:hAnsi="Times New Roman" w:cs="Times New Roman"/>
                <w:color w:val="auto"/>
              </w:rPr>
            </w:pPr>
            <w:r w:rsidRPr="000265EC">
              <w:rPr>
                <w:rFonts w:ascii="Times New Roman" w:hAnsi="Times New Roman" w:cs="Times New Roman"/>
                <w:color w:val="auto"/>
              </w:rPr>
              <w:t>1</w:t>
            </w:r>
            <w:r w:rsidR="00CB0263" w:rsidRPr="000265EC">
              <w:rPr>
                <w:rFonts w:ascii="Times New Roman" w:hAnsi="Times New Roman" w:cs="Times New Roman"/>
                <w:color w:val="auto"/>
              </w:rPr>
              <w:t>.</w:t>
            </w:r>
          </w:p>
        </w:tc>
        <w:tc>
          <w:tcPr>
            <w:tcW w:w="1707" w:type="dxa"/>
            <w:tcBorders>
              <w:top w:val="single" w:sz="4" w:space="0" w:color="auto"/>
              <w:left w:val="single" w:sz="4" w:space="0" w:color="auto"/>
              <w:bottom w:val="single" w:sz="4" w:space="0" w:color="auto"/>
              <w:right w:val="single" w:sz="4" w:space="0" w:color="auto"/>
            </w:tcBorders>
          </w:tcPr>
          <w:p w:rsidR="00AF339F" w:rsidRPr="000265EC" w:rsidRDefault="00AF339F" w:rsidP="000D3467">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Мероприятие №</w:t>
            </w:r>
            <w:r w:rsidR="006116AD" w:rsidRPr="000265EC">
              <w:rPr>
                <w:rFonts w:ascii="Times New Roman" w:hAnsi="Times New Roman" w:cs="Times New Roman"/>
                <w:color w:val="auto"/>
              </w:rPr>
              <w:t>1</w:t>
            </w:r>
            <w:r w:rsidRPr="000265EC">
              <w:rPr>
                <w:rFonts w:ascii="Times New Roman" w:hAnsi="Times New Roman" w:cs="Times New Roman"/>
                <w:color w:val="auto"/>
              </w:rPr>
              <w:t xml:space="preserve"> </w:t>
            </w:r>
          </w:p>
          <w:p w:rsidR="004075EF" w:rsidRPr="000265EC" w:rsidRDefault="004075EF" w:rsidP="00AF339F">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w:t>
            </w:r>
            <w:r w:rsidR="00B446E6" w:rsidRPr="000265EC">
              <w:rPr>
                <w:rFonts w:ascii="Times New Roman" w:hAnsi="Times New Roman" w:cs="Times New Roman"/>
                <w:color w:val="auto"/>
              </w:rPr>
              <w:t>Содержание и обустройство сибиреязвенных захоронений и скотомогильников (биометрических ям)»</w:t>
            </w:r>
          </w:p>
          <w:p w:rsidR="00AF339F" w:rsidRPr="000265EC" w:rsidRDefault="007602C1" w:rsidP="004075EF">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Показатель</w:t>
            </w:r>
            <w:r w:rsidR="004075EF" w:rsidRPr="000265EC">
              <w:rPr>
                <w:rFonts w:ascii="Times New Roman" w:hAnsi="Times New Roman" w:cs="Times New Roman"/>
                <w:color w:val="auto"/>
              </w:rPr>
              <w:t xml:space="preserve">: </w:t>
            </w:r>
            <w:r w:rsidRPr="000265EC">
              <w:rPr>
                <w:rFonts w:ascii="Times New Roman" w:hAnsi="Times New Roman" w:cs="Times New Roman"/>
                <w:color w:val="auto"/>
              </w:rPr>
              <w:t>«</w:t>
            </w:r>
            <w:r w:rsidR="004075EF" w:rsidRPr="000265EC">
              <w:rPr>
                <w:rFonts w:ascii="Times New Roman" w:hAnsi="Times New Roman" w:cs="Times New Roman"/>
                <w:color w:val="auto"/>
              </w:rPr>
              <w:t>Количество обустроенных сибиреязвенных захоронений и скотомогильников (биотермических ям)</w:t>
            </w:r>
            <w:r w:rsidRPr="000265EC">
              <w:rPr>
                <w:rFonts w:ascii="Times New Roman" w:hAnsi="Times New Roman" w:cs="Times New Roman"/>
                <w:color w:val="auto"/>
              </w:rPr>
              <w:t>»</w:t>
            </w:r>
            <w:r w:rsidR="004075EF" w:rsidRPr="000265EC">
              <w:rPr>
                <w:rFonts w:ascii="Times New Roman" w:hAnsi="Times New Roman" w:cs="Times New Roman"/>
                <w:color w:val="auto"/>
              </w:rPr>
              <w:t xml:space="preserve"> </w:t>
            </w:r>
          </w:p>
        </w:tc>
        <w:tc>
          <w:tcPr>
            <w:tcW w:w="1417" w:type="dxa"/>
            <w:tcBorders>
              <w:top w:val="single" w:sz="4" w:space="0" w:color="auto"/>
              <w:left w:val="single" w:sz="4" w:space="0" w:color="auto"/>
              <w:bottom w:val="single" w:sz="4" w:space="0" w:color="auto"/>
              <w:right w:val="single" w:sz="4" w:space="0" w:color="auto"/>
            </w:tcBorders>
          </w:tcPr>
          <w:p w:rsidR="00AF339F" w:rsidRPr="000265EC" w:rsidRDefault="00596218"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Осуществление текущей деятельности</w:t>
            </w:r>
          </w:p>
        </w:tc>
        <w:tc>
          <w:tcPr>
            <w:tcW w:w="1310" w:type="dxa"/>
            <w:tcBorders>
              <w:top w:val="single" w:sz="4" w:space="0" w:color="auto"/>
              <w:left w:val="single" w:sz="4" w:space="0" w:color="auto"/>
              <w:bottom w:val="single" w:sz="4" w:space="0" w:color="auto"/>
              <w:right w:val="single" w:sz="4" w:space="0" w:color="auto"/>
            </w:tcBorders>
          </w:tcPr>
          <w:p w:rsidR="00AF339F" w:rsidRPr="000265EC" w:rsidRDefault="00C3726E" w:rsidP="00C3726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lang w:eastAsia="en-US"/>
              </w:rPr>
              <w:t>С</w:t>
            </w:r>
            <w:r w:rsidR="004075EF" w:rsidRPr="000265EC">
              <w:rPr>
                <w:rFonts w:ascii="Times New Roman" w:hAnsi="Times New Roman" w:cs="Times New Roman"/>
                <w:color w:val="auto"/>
                <w:lang w:eastAsia="en-US"/>
              </w:rPr>
              <w:t>одержани</w:t>
            </w:r>
            <w:r w:rsidRPr="000265EC">
              <w:rPr>
                <w:rFonts w:ascii="Times New Roman" w:hAnsi="Times New Roman" w:cs="Times New Roman"/>
                <w:color w:val="auto"/>
                <w:lang w:eastAsia="en-US"/>
              </w:rPr>
              <w:t>е</w:t>
            </w:r>
            <w:r w:rsidR="004075EF" w:rsidRPr="000265EC">
              <w:rPr>
                <w:rFonts w:ascii="Times New Roman" w:hAnsi="Times New Roman" w:cs="Times New Roman"/>
                <w:color w:val="auto"/>
                <w:lang w:eastAsia="en-US"/>
              </w:rPr>
              <w:t>, обустройств</w:t>
            </w:r>
            <w:r w:rsidRPr="000265EC">
              <w:rPr>
                <w:rFonts w:ascii="Times New Roman" w:hAnsi="Times New Roman" w:cs="Times New Roman"/>
                <w:color w:val="auto"/>
                <w:lang w:eastAsia="en-US"/>
              </w:rPr>
              <w:t>о</w:t>
            </w:r>
            <w:r w:rsidR="004075EF" w:rsidRPr="000265EC">
              <w:rPr>
                <w:rFonts w:ascii="Times New Roman" w:hAnsi="Times New Roman" w:cs="Times New Roman"/>
                <w:color w:val="auto"/>
                <w:lang w:eastAsia="en-US"/>
              </w:rPr>
              <w:t xml:space="preserve"> и </w:t>
            </w:r>
            <w:r w:rsidR="004075EF" w:rsidRPr="000265EC">
              <w:rPr>
                <w:rFonts w:ascii="Times New Roman" w:hAnsi="Times New Roman" w:cs="Times New Roman"/>
                <w:color w:val="auto"/>
                <w:shd w:val="clear" w:color="auto" w:fill="FFFFFF"/>
              </w:rPr>
              <w:t>консерваци</w:t>
            </w:r>
            <w:r w:rsidRPr="000265EC">
              <w:rPr>
                <w:rFonts w:ascii="Times New Roman" w:hAnsi="Times New Roman" w:cs="Times New Roman"/>
                <w:color w:val="auto"/>
                <w:shd w:val="clear" w:color="auto" w:fill="FFFFFF"/>
              </w:rPr>
              <w:t>я</w:t>
            </w:r>
            <w:r w:rsidR="004075EF" w:rsidRPr="000265EC">
              <w:rPr>
                <w:rFonts w:ascii="Times New Roman" w:hAnsi="Times New Roman" w:cs="Times New Roman"/>
                <w:color w:val="auto"/>
                <w:lang w:eastAsia="en-US"/>
              </w:rPr>
              <w:t xml:space="preserve"> сибиреязвенных захоронений и скотомогильников (биометрических ям).</w:t>
            </w:r>
            <w:r w:rsidR="00AF339F" w:rsidRPr="000265EC">
              <w:rPr>
                <w:rFonts w:ascii="Times New Roman" w:hAnsi="Times New Roman" w:cs="Times New Roman"/>
                <w:color w:val="auto"/>
              </w:rPr>
              <w:t xml:space="preserve"> </w:t>
            </w:r>
          </w:p>
        </w:tc>
        <w:tc>
          <w:tcPr>
            <w:tcW w:w="949" w:type="dxa"/>
            <w:tcBorders>
              <w:top w:val="nil"/>
              <w:left w:val="single" w:sz="4" w:space="0" w:color="auto"/>
              <w:bottom w:val="single" w:sz="4" w:space="0" w:color="auto"/>
              <w:right w:val="single" w:sz="4" w:space="0" w:color="000000"/>
            </w:tcBorders>
          </w:tcPr>
          <w:p w:rsidR="00AF339F" w:rsidRPr="000265EC" w:rsidRDefault="004075EF" w:rsidP="00CB0263">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единиц</w:t>
            </w:r>
          </w:p>
        </w:tc>
        <w:tc>
          <w:tcPr>
            <w:tcW w:w="850" w:type="dxa"/>
            <w:tcBorders>
              <w:top w:val="single" w:sz="4" w:space="0" w:color="000000"/>
              <w:left w:val="single" w:sz="4" w:space="0" w:color="000000"/>
              <w:bottom w:val="single" w:sz="4" w:space="0" w:color="000000"/>
              <w:right w:val="single" w:sz="4" w:space="0" w:color="000000"/>
            </w:tcBorders>
          </w:tcPr>
          <w:p w:rsidR="00AF339F" w:rsidRPr="000265EC" w:rsidRDefault="004075EF" w:rsidP="00CB0263">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709" w:type="dxa"/>
            <w:tcBorders>
              <w:top w:val="single" w:sz="4" w:space="0" w:color="000000"/>
              <w:left w:val="single" w:sz="4" w:space="0" w:color="000000"/>
              <w:bottom w:val="single" w:sz="4" w:space="0" w:color="000000"/>
              <w:right w:val="single" w:sz="4" w:space="0" w:color="000000"/>
            </w:tcBorders>
          </w:tcPr>
          <w:p w:rsidR="00AF339F" w:rsidRPr="000265EC" w:rsidRDefault="004075EF" w:rsidP="002F77A4">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709" w:type="dxa"/>
            <w:tcBorders>
              <w:top w:val="single" w:sz="4" w:space="0" w:color="000000"/>
              <w:left w:val="single" w:sz="4" w:space="0" w:color="000000"/>
              <w:bottom w:val="single" w:sz="4" w:space="0" w:color="000000"/>
              <w:right w:val="single" w:sz="4" w:space="0" w:color="000000"/>
            </w:tcBorders>
          </w:tcPr>
          <w:p w:rsidR="00AF339F" w:rsidRPr="000265EC" w:rsidRDefault="004075EF" w:rsidP="002F77A4">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567" w:type="dxa"/>
            <w:tcBorders>
              <w:top w:val="single" w:sz="4" w:space="0" w:color="000000"/>
              <w:left w:val="single" w:sz="4" w:space="0" w:color="000000"/>
              <w:bottom w:val="single" w:sz="4" w:space="0" w:color="000000"/>
              <w:right w:val="single" w:sz="4" w:space="0" w:color="000000"/>
            </w:tcBorders>
          </w:tcPr>
          <w:p w:rsidR="00AF339F" w:rsidRPr="000265EC" w:rsidRDefault="004075EF" w:rsidP="002F77A4">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709" w:type="dxa"/>
            <w:tcBorders>
              <w:top w:val="single" w:sz="4" w:space="0" w:color="000000"/>
              <w:left w:val="single" w:sz="4" w:space="0" w:color="000000"/>
              <w:bottom w:val="single" w:sz="4" w:space="0" w:color="000000"/>
              <w:right w:val="single" w:sz="4" w:space="0" w:color="000000"/>
            </w:tcBorders>
          </w:tcPr>
          <w:p w:rsidR="00AF339F" w:rsidRPr="000265EC" w:rsidRDefault="004075EF" w:rsidP="002F77A4">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616" w:type="dxa"/>
            <w:tcBorders>
              <w:top w:val="single" w:sz="4" w:space="0" w:color="000000"/>
              <w:left w:val="single" w:sz="4" w:space="0" w:color="000000"/>
              <w:bottom w:val="single" w:sz="4" w:space="0" w:color="000000"/>
              <w:right w:val="single" w:sz="4" w:space="0" w:color="000000"/>
            </w:tcBorders>
          </w:tcPr>
          <w:p w:rsidR="00AF339F" w:rsidRPr="000265EC" w:rsidRDefault="00AF339F" w:rsidP="000D3467">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tc>
      </w:tr>
    </w:tbl>
    <w:p w:rsidR="00797793" w:rsidRPr="00FB6127" w:rsidRDefault="00797793" w:rsidP="000A6371">
      <w:pPr>
        <w:pStyle w:val="aa"/>
        <w:autoSpaceDE w:val="0"/>
        <w:autoSpaceDN w:val="0"/>
        <w:adjustRightInd w:val="0"/>
        <w:ind w:left="0" w:firstLine="720"/>
        <w:jc w:val="center"/>
        <w:rPr>
          <w:b/>
        </w:rPr>
      </w:pPr>
    </w:p>
    <w:p w:rsidR="000A6371" w:rsidRPr="00FB6127" w:rsidRDefault="00D5224D" w:rsidP="000A6371">
      <w:pPr>
        <w:pStyle w:val="aa"/>
        <w:autoSpaceDE w:val="0"/>
        <w:autoSpaceDN w:val="0"/>
        <w:adjustRightInd w:val="0"/>
        <w:ind w:left="0" w:firstLine="720"/>
        <w:jc w:val="center"/>
        <w:rPr>
          <w:b/>
        </w:rPr>
      </w:pPr>
      <w:r w:rsidRPr="00FB6127">
        <w:rPr>
          <w:b/>
        </w:rPr>
        <w:t>5</w:t>
      </w:r>
      <w:r w:rsidR="000A6371" w:rsidRPr="00FB6127">
        <w:rPr>
          <w:b/>
        </w:rPr>
        <w:t>. Финансовое</w:t>
      </w:r>
      <w:r w:rsidR="000A6371" w:rsidRPr="00FB6127">
        <w:rPr>
          <w:b/>
          <w:spacing w:val="-8"/>
        </w:rPr>
        <w:t xml:space="preserve"> </w:t>
      </w:r>
      <w:r w:rsidR="000A6371" w:rsidRPr="00FB6127">
        <w:rPr>
          <w:b/>
        </w:rPr>
        <w:t>обеспечение</w:t>
      </w:r>
      <w:r w:rsidR="000A6371" w:rsidRPr="00FB6127">
        <w:rPr>
          <w:b/>
          <w:spacing w:val="-5"/>
        </w:rPr>
        <w:t xml:space="preserve"> </w:t>
      </w:r>
      <w:r w:rsidR="000A6371" w:rsidRPr="00FB6127">
        <w:rPr>
          <w:b/>
        </w:rPr>
        <w:t>комплекса</w:t>
      </w:r>
      <w:r w:rsidR="000A6371" w:rsidRPr="00FB6127">
        <w:rPr>
          <w:b/>
          <w:spacing w:val="-7"/>
        </w:rPr>
        <w:t xml:space="preserve"> </w:t>
      </w:r>
      <w:r w:rsidR="000A6371" w:rsidRPr="00FB6127">
        <w:rPr>
          <w:b/>
        </w:rPr>
        <w:t>процессных</w:t>
      </w:r>
      <w:r w:rsidR="000A6371" w:rsidRPr="00FB6127">
        <w:rPr>
          <w:b/>
          <w:spacing w:val="-9"/>
        </w:rPr>
        <w:t xml:space="preserve"> </w:t>
      </w:r>
      <w:r w:rsidR="000A6371" w:rsidRPr="00FB6127">
        <w:rPr>
          <w:b/>
        </w:rPr>
        <w:t>мероприятий</w:t>
      </w:r>
    </w:p>
    <w:p w:rsidR="000A6371" w:rsidRPr="00FB6127" w:rsidRDefault="000A6371" w:rsidP="000A6371">
      <w:pPr>
        <w:pStyle w:val="aa"/>
        <w:autoSpaceDE w:val="0"/>
        <w:autoSpaceDN w:val="0"/>
        <w:adjustRightInd w:val="0"/>
        <w:ind w:left="0" w:firstLine="720"/>
        <w:jc w:val="center"/>
        <w:rPr>
          <w:b/>
        </w:rPr>
      </w:pPr>
    </w:p>
    <w:tbl>
      <w:tblPr>
        <w:tblW w:w="9639" w:type="dxa"/>
        <w:jc w:val="center"/>
        <w:tblLayout w:type="fixed"/>
        <w:tblCellMar>
          <w:left w:w="0" w:type="dxa"/>
          <w:right w:w="0" w:type="dxa"/>
        </w:tblCellMar>
        <w:tblLook w:val="0000" w:firstRow="0" w:lastRow="0" w:firstColumn="0" w:lastColumn="0" w:noHBand="0" w:noVBand="0"/>
      </w:tblPr>
      <w:tblGrid>
        <w:gridCol w:w="4942"/>
        <w:gridCol w:w="1113"/>
        <w:gridCol w:w="984"/>
        <w:gridCol w:w="975"/>
        <w:gridCol w:w="975"/>
        <w:gridCol w:w="650"/>
      </w:tblGrid>
      <w:tr w:rsidR="000265EC" w:rsidRPr="000265EC" w:rsidTr="00003960">
        <w:trPr>
          <w:trHeight w:val="543"/>
          <w:jc w:val="center"/>
        </w:trPr>
        <w:tc>
          <w:tcPr>
            <w:tcW w:w="5031" w:type="dxa"/>
            <w:vMerge w:val="restart"/>
            <w:tcBorders>
              <w:top w:val="single" w:sz="4" w:space="0" w:color="000000"/>
              <w:left w:val="single" w:sz="4" w:space="0" w:color="000000"/>
              <w:bottom w:val="single" w:sz="4" w:space="0" w:color="000000"/>
              <w:right w:val="single" w:sz="4" w:space="0" w:color="000000"/>
            </w:tcBorders>
            <w:vAlign w:val="center"/>
          </w:tcPr>
          <w:p w:rsidR="000A6371" w:rsidRPr="000265EC" w:rsidRDefault="000A6371" w:rsidP="002F77A4">
            <w:pPr>
              <w:kinsoku w:val="0"/>
              <w:overflowPunct w:val="0"/>
              <w:autoSpaceDE w:val="0"/>
              <w:autoSpaceDN w:val="0"/>
              <w:adjustRightInd w:val="0"/>
              <w:rPr>
                <w:rFonts w:ascii="Times New Roman" w:hAnsi="Times New Roman" w:cs="Times New Roman"/>
                <w:color w:val="auto"/>
              </w:rPr>
            </w:pPr>
          </w:p>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vertAlign w:val="superscript"/>
              </w:rPr>
            </w:pPr>
            <w:r w:rsidRPr="000265EC">
              <w:rPr>
                <w:rFonts w:ascii="Times New Roman" w:hAnsi="Times New Roman" w:cs="Times New Roman"/>
                <w:color w:val="auto"/>
              </w:rPr>
              <w:t>Наименование</w:t>
            </w:r>
            <w:r w:rsidRPr="000265EC">
              <w:rPr>
                <w:rFonts w:ascii="Times New Roman" w:hAnsi="Times New Roman" w:cs="Times New Roman"/>
                <w:color w:val="auto"/>
                <w:spacing w:val="-7"/>
              </w:rPr>
              <w:t xml:space="preserve"> </w:t>
            </w:r>
            <w:r w:rsidRPr="000265EC">
              <w:rPr>
                <w:rFonts w:ascii="Times New Roman" w:hAnsi="Times New Roman" w:cs="Times New Roman"/>
                <w:color w:val="auto"/>
              </w:rPr>
              <w:t>мероприятия</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(результата)</w:t>
            </w:r>
            <w:r w:rsidRPr="000265EC">
              <w:rPr>
                <w:rFonts w:ascii="Times New Roman" w:hAnsi="Times New Roman" w:cs="Times New Roman"/>
                <w:color w:val="auto"/>
                <w:spacing w:val="-8"/>
              </w:rPr>
              <w:t xml:space="preserve"> </w:t>
            </w:r>
            <w:r w:rsidRPr="000265EC">
              <w:rPr>
                <w:rFonts w:ascii="Times New Roman" w:hAnsi="Times New Roman" w:cs="Times New Roman"/>
                <w:color w:val="auto"/>
              </w:rPr>
              <w:t>/</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источник</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финансового</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обеспечения</w:t>
            </w:r>
          </w:p>
        </w:tc>
        <w:tc>
          <w:tcPr>
            <w:tcW w:w="4778" w:type="dxa"/>
            <w:gridSpan w:val="5"/>
            <w:tcBorders>
              <w:top w:val="single" w:sz="4" w:space="0" w:color="000000"/>
              <w:left w:val="single" w:sz="4" w:space="0" w:color="000000"/>
              <w:bottom w:val="single" w:sz="4" w:space="0" w:color="000000"/>
              <w:right w:val="single" w:sz="4" w:space="0" w:color="000000"/>
            </w:tcBorders>
            <w:vAlign w:val="center"/>
          </w:tcPr>
          <w:p w:rsidR="00295346"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Объем финансового обеспечения </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по</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годам</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 xml:space="preserve">реализации, </w:t>
            </w:r>
          </w:p>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тыс.</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рублей</w:t>
            </w:r>
          </w:p>
        </w:tc>
      </w:tr>
      <w:tr w:rsidR="000265EC" w:rsidRPr="000265EC" w:rsidTr="00003960">
        <w:trPr>
          <w:trHeight w:val="267"/>
          <w:jc w:val="center"/>
        </w:trPr>
        <w:tc>
          <w:tcPr>
            <w:tcW w:w="5031" w:type="dxa"/>
            <w:vMerge/>
            <w:tcBorders>
              <w:top w:val="nil"/>
              <w:left w:val="single" w:sz="4" w:space="0" w:color="000000"/>
              <w:bottom w:val="single" w:sz="4" w:space="0" w:color="000000"/>
              <w:right w:val="single" w:sz="4" w:space="0" w:color="000000"/>
            </w:tcBorders>
            <w:vAlign w:val="center"/>
          </w:tcPr>
          <w:p w:rsidR="000A6371" w:rsidRPr="000265EC" w:rsidRDefault="000A6371" w:rsidP="002F77A4">
            <w:pPr>
              <w:kinsoku w:val="0"/>
              <w:overflowPunct w:val="0"/>
              <w:autoSpaceDE w:val="0"/>
              <w:autoSpaceDN w:val="0"/>
              <w:adjustRightInd w:val="0"/>
              <w:rPr>
                <w:rFonts w:ascii="Times New Roman" w:hAnsi="Times New Roman" w:cs="Times New Roman"/>
                <w:color w:val="auto"/>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2026</w:t>
            </w:r>
          </w:p>
        </w:tc>
        <w:tc>
          <w:tcPr>
            <w:tcW w:w="1001" w:type="dxa"/>
            <w:tcBorders>
              <w:top w:val="single" w:sz="4" w:space="0" w:color="000000"/>
              <w:left w:val="single" w:sz="4" w:space="0" w:color="000000"/>
              <w:bottom w:val="single" w:sz="4" w:space="0" w:color="000000"/>
              <w:right w:val="single" w:sz="4" w:space="0" w:color="000000"/>
            </w:tcBorders>
            <w:vAlign w:val="center"/>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2027</w:t>
            </w:r>
          </w:p>
        </w:tc>
        <w:tc>
          <w:tcPr>
            <w:tcW w:w="992" w:type="dxa"/>
            <w:tcBorders>
              <w:top w:val="single" w:sz="4" w:space="0" w:color="000000"/>
              <w:left w:val="single" w:sz="4" w:space="0" w:color="000000"/>
              <w:bottom w:val="single" w:sz="4" w:space="0" w:color="000000"/>
              <w:right w:val="single" w:sz="4" w:space="0" w:color="000000"/>
            </w:tcBorders>
            <w:vAlign w:val="center"/>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2028</w:t>
            </w:r>
          </w:p>
        </w:tc>
        <w:tc>
          <w:tcPr>
            <w:tcW w:w="992" w:type="dxa"/>
            <w:tcBorders>
              <w:top w:val="single" w:sz="4" w:space="0" w:color="000000"/>
              <w:left w:val="single" w:sz="4" w:space="0" w:color="000000"/>
              <w:bottom w:val="single" w:sz="4" w:space="0" w:color="000000"/>
              <w:right w:val="single" w:sz="4" w:space="0" w:color="000000"/>
            </w:tcBorders>
            <w:vAlign w:val="center"/>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№+n</w:t>
            </w:r>
          </w:p>
        </w:tc>
        <w:tc>
          <w:tcPr>
            <w:tcW w:w="661" w:type="dxa"/>
            <w:tcBorders>
              <w:top w:val="single" w:sz="4" w:space="0" w:color="000000"/>
              <w:left w:val="single" w:sz="4" w:space="0" w:color="000000"/>
              <w:bottom w:val="single" w:sz="4" w:space="0" w:color="000000"/>
              <w:right w:val="single" w:sz="4" w:space="0" w:color="000000"/>
            </w:tcBorders>
            <w:vAlign w:val="center"/>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Всего</w:t>
            </w:r>
          </w:p>
        </w:tc>
      </w:tr>
      <w:tr w:rsidR="000265EC" w:rsidRPr="000265EC" w:rsidTr="00003960">
        <w:trPr>
          <w:trHeight w:val="243"/>
          <w:jc w:val="center"/>
        </w:trPr>
        <w:tc>
          <w:tcPr>
            <w:tcW w:w="5031" w:type="dxa"/>
            <w:tcBorders>
              <w:top w:val="nil"/>
              <w:left w:val="single" w:sz="4" w:space="0" w:color="000000"/>
              <w:bottom w:val="single" w:sz="4" w:space="0" w:color="000000"/>
              <w:right w:val="single" w:sz="4" w:space="0" w:color="000000"/>
            </w:tcBorders>
            <w:vAlign w:val="center"/>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w:t>
            </w:r>
          </w:p>
        </w:tc>
        <w:tc>
          <w:tcPr>
            <w:tcW w:w="1132" w:type="dxa"/>
            <w:tcBorders>
              <w:top w:val="single" w:sz="4" w:space="0" w:color="000000"/>
              <w:left w:val="single" w:sz="4" w:space="0" w:color="000000"/>
              <w:bottom w:val="single" w:sz="4" w:space="0" w:color="000000"/>
              <w:right w:val="single" w:sz="4" w:space="0" w:color="000000"/>
            </w:tcBorders>
            <w:vAlign w:val="center"/>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w:t>
            </w:r>
          </w:p>
        </w:tc>
        <w:tc>
          <w:tcPr>
            <w:tcW w:w="1001" w:type="dxa"/>
            <w:tcBorders>
              <w:top w:val="single" w:sz="4" w:space="0" w:color="000000"/>
              <w:left w:val="single" w:sz="4" w:space="0" w:color="000000"/>
              <w:bottom w:val="single" w:sz="4" w:space="0" w:color="000000"/>
              <w:right w:val="single" w:sz="4" w:space="0" w:color="000000"/>
            </w:tcBorders>
            <w:vAlign w:val="center"/>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w:t>
            </w:r>
          </w:p>
        </w:tc>
        <w:tc>
          <w:tcPr>
            <w:tcW w:w="661" w:type="dxa"/>
            <w:tcBorders>
              <w:top w:val="single" w:sz="4" w:space="0" w:color="000000"/>
              <w:left w:val="single" w:sz="4" w:space="0" w:color="000000"/>
              <w:bottom w:val="single" w:sz="4" w:space="0" w:color="000000"/>
              <w:right w:val="single" w:sz="4" w:space="0" w:color="000000"/>
            </w:tcBorders>
            <w:vAlign w:val="center"/>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6</w:t>
            </w:r>
          </w:p>
        </w:tc>
      </w:tr>
      <w:tr w:rsidR="000265EC" w:rsidRPr="000265EC" w:rsidTr="00003960">
        <w:trPr>
          <w:trHeight w:val="359"/>
          <w:jc w:val="center"/>
        </w:trPr>
        <w:tc>
          <w:tcPr>
            <w:tcW w:w="5031" w:type="dxa"/>
            <w:tcBorders>
              <w:top w:val="single" w:sz="4" w:space="0" w:color="000000"/>
              <w:left w:val="single" w:sz="4" w:space="0" w:color="000000"/>
              <w:bottom w:val="single" w:sz="4" w:space="0" w:color="000000"/>
              <w:right w:val="single" w:sz="4" w:space="0" w:color="000000"/>
            </w:tcBorders>
          </w:tcPr>
          <w:p w:rsidR="007C6E5A" w:rsidRPr="000265EC" w:rsidRDefault="007C6E5A" w:rsidP="00895576">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 xml:space="preserve"> </w:t>
            </w:r>
            <w:r w:rsidR="00895576" w:rsidRPr="000265EC">
              <w:rPr>
                <w:rFonts w:ascii="Times New Roman" w:hAnsi="Times New Roman" w:cs="Times New Roman"/>
                <w:color w:val="auto"/>
              </w:rPr>
              <w:t>К</w:t>
            </w:r>
            <w:r w:rsidRPr="000265EC">
              <w:rPr>
                <w:rFonts w:ascii="Times New Roman" w:hAnsi="Times New Roman" w:cs="Times New Roman"/>
                <w:color w:val="auto"/>
              </w:rPr>
              <w:t>омплекс процессных мероприятий  «Содержание и обустройство сибиреязвенных захоронений и скотомогильников»</w:t>
            </w:r>
            <w:r w:rsidRPr="000265EC">
              <w:rPr>
                <w:rFonts w:ascii="Times New Roman" w:hAnsi="Times New Roman" w:cs="Times New Roman"/>
                <w:iCs/>
                <w:color w:val="auto"/>
              </w:rPr>
              <w:t xml:space="preserve"> (всего), в</w:t>
            </w:r>
            <w:r w:rsidRPr="000265EC">
              <w:rPr>
                <w:rFonts w:ascii="Times New Roman" w:hAnsi="Times New Roman" w:cs="Times New Roman"/>
                <w:iCs/>
                <w:color w:val="auto"/>
                <w:spacing w:val="-2"/>
              </w:rPr>
              <w:t xml:space="preserve"> </w:t>
            </w:r>
            <w:r w:rsidRPr="000265EC">
              <w:rPr>
                <w:rFonts w:ascii="Times New Roman" w:hAnsi="Times New Roman" w:cs="Times New Roman"/>
                <w:iCs/>
                <w:color w:val="auto"/>
              </w:rPr>
              <w:t>том</w:t>
            </w:r>
            <w:r w:rsidRPr="000265EC">
              <w:rPr>
                <w:rFonts w:ascii="Times New Roman" w:hAnsi="Times New Roman" w:cs="Times New Roman"/>
                <w:iCs/>
                <w:color w:val="auto"/>
                <w:spacing w:val="-1"/>
              </w:rPr>
              <w:t xml:space="preserve"> </w:t>
            </w:r>
            <w:r w:rsidRPr="000265EC">
              <w:rPr>
                <w:rFonts w:ascii="Times New Roman" w:hAnsi="Times New Roman" w:cs="Times New Roman"/>
                <w:iCs/>
                <w:color w:val="auto"/>
              </w:rPr>
              <w:t>числе:</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C6E5A" w:rsidRPr="000265EC" w:rsidRDefault="007C6E5A"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7C6E5A" w:rsidRPr="000265EC" w:rsidRDefault="007C6E5A"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C6E5A" w:rsidRPr="000265EC" w:rsidRDefault="007C6E5A"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C6E5A" w:rsidRPr="000265EC" w:rsidRDefault="007C6E5A"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7C6E5A" w:rsidRPr="000265EC" w:rsidRDefault="007C6E5A"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003960">
        <w:trPr>
          <w:trHeight w:val="210"/>
          <w:jc w:val="center"/>
        </w:trPr>
        <w:tc>
          <w:tcPr>
            <w:tcW w:w="5031" w:type="dxa"/>
            <w:tcBorders>
              <w:top w:val="single" w:sz="4" w:space="0" w:color="000000"/>
              <w:left w:val="single" w:sz="4" w:space="0" w:color="000000"/>
              <w:bottom w:val="single" w:sz="4" w:space="0" w:color="000000"/>
              <w:right w:val="single" w:sz="4" w:space="0" w:color="000000"/>
            </w:tcBorders>
          </w:tcPr>
          <w:p w:rsidR="00084D47" w:rsidRPr="000265EC" w:rsidRDefault="00084D47" w:rsidP="003C1497">
            <w:pPr>
              <w:kinsoku w:val="0"/>
              <w:overflowPunct w:val="0"/>
              <w:autoSpaceDE w:val="0"/>
              <w:autoSpaceDN w:val="0"/>
              <w:adjustRightInd w:val="0"/>
              <w:rPr>
                <w:rFonts w:ascii="Times New Roman" w:hAnsi="Times New Roman" w:cs="Times New Roman"/>
                <w:iCs/>
                <w:color w:val="auto"/>
              </w:rPr>
            </w:pPr>
            <w:r w:rsidRPr="000265EC">
              <w:rPr>
                <w:rFonts w:ascii="Times New Roman" w:hAnsi="Times New Roman" w:cs="Times New Roman"/>
                <w:color w:val="auto"/>
              </w:rPr>
              <w:t>Местный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84D47" w:rsidRPr="000265EC" w:rsidRDefault="007C6E5A" w:rsidP="008128C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84D47" w:rsidRPr="000265EC" w:rsidRDefault="007C6E5A" w:rsidP="008128C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84D47" w:rsidRPr="000265EC" w:rsidRDefault="007C6E5A" w:rsidP="008128C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84D47" w:rsidRPr="000265EC" w:rsidRDefault="00084D47" w:rsidP="008128C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084D47" w:rsidRPr="000265EC" w:rsidRDefault="007C6E5A" w:rsidP="008128CE">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003960">
        <w:trPr>
          <w:trHeight w:val="283"/>
          <w:jc w:val="center"/>
        </w:trPr>
        <w:tc>
          <w:tcPr>
            <w:tcW w:w="5031" w:type="dxa"/>
            <w:tcBorders>
              <w:top w:val="single" w:sz="4" w:space="0" w:color="000000"/>
              <w:left w:val="single" w:sz="4" w:space="0" w:color="000000"/>
              <w:bottom w:val="single" w:sz="4" w:space="0" w:color="000000"/>
              <w:right w:val="single" w:sz="4" w:space="0" w:color="000000"/>
            </w:tcBorders>
          </w:tcPr>
          <w:p w:rsidR="000A6371" w:rsidRPr="000265EC" w:rsidRDefault="000A6371" w:rsidP="003C1497">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Региональный бюджет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003960">
        <w:trPr>
          <w:trHeight w:val="359"/>
          <w:jc w:val="center"/>
        </w:trPr>
        <w:tc>
          <w:tcPr>
            <w:tcW w:w="5031" w:type="dxa"/>
            <w:tcBorders>
              <w:top w:val="single" w:sz="4" w:space="0" w:color="000000"/>
              <w:left w:val="single" w:sz="4" w:space="0" w:color="000000"/>
              <w:bottom w:val="single" w:sz="4" w:space="0" w:color="000000"/>
              <w:right w:val="single" w:sz="4" w:space="0" w:color="000000"/>
            </w:tcBorders>
          </w:tcPr>
          <w:p w:rsidR="000A6371" w:rsidRPr="000265EC" w:rsidRDefault="000A6371" w:rsidP="003C1497">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Федеральный бюджет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003960">
        <w:trPr>
          <w:trHeight w:val="359"/>
          <w:jc w:val="center"/>
        </w:trPr>
        <w:tc>
          <w:tcPr>
            <w:tcW w:w="5031" w:type="dxa"/>
            <w:tcBorders>
              <w:top w:val="single" w:sz="4" w:space="0" w:color="000000"/>
              <w:left w:val="single" w:sz="4" w:space="0" w:color="000000"/>
              <w:bottom w:val="single" w:sz="4" w:space="0" w:color="000000"/>
              <w:right w:val="single" w:sz="4" w:space="0" w:color="000000"/>
            </w:tcBorders>
          </w:tcPr>
          <w:p w:rsidR="000A6371" w:rsidRPr="000265EC" w:rsidRDefault="000A6371" w:rsidP="003C1497">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Средства фондов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003960">
        <w:trPr>
          <w:trHeight w:val="294"/>
          <w:jc w:val="center"/>
        </w:trPr>
        <w:tc>
          <w:tcPr>
            <w:tcW w:w="5031" w:type="dxa"/>
            <w:tcBorders>
              <w:top w:val="single" w:sz="4" w:space="0" w:color="000000"/>
              <w:left w:val="single" w:sz="4" w:space="0" w:color="000000"/>
              <w:bottom w:val="single" w:sz="4" w:space="0" w:color="000000"/>
              <w:right w:val="single" w:sz="4" w:space="0" w:color="000000"/>
            </w:tcBorders>
          </w:tcPr>
          <w:p w:rsidR="000A6371" w:rsidRPr="000265EC" w:rsidRDefault="000A6371" w:rsidP="002F77A4">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Внебюджетные источники</w:t>
            </w:r>
            <w:r w:rsidRPr="000265EC">
              <w:rPr>
                <w:rFonts w:ascii="Times New Roman" w:hAnsi="Times New Roman" w:cs="Times New Roman"/>
                <w:color w:val="auto"/>
                <w:spacing w:val="-5"/>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0A6371" w:rsidRPr="000265EC" w:rsidRDefault="000A637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003960">
        <w:trPr>
          <w:trHeight w:val="294"/>
          <w:jc w:val="center"/>
        </w:trPr>
        <w:tc>
          <w:tcPr>
            <w:tcW w:w="5031" w:type="dxa"/>
            <w:tcBorders>
              <w:top w:val="single" w:sz="4" w:space="0" w:color="000000"/>
              <w:left w:val="single" w:sz="4" w:space="0" w:color="000000"/>
              <w:bottom w:val="single" w:sz="4" w:space="0" w:color="000000"/>
              <w:right w:val="single" w:sz="4" w:space="0" w:color="000000"/>
            </w:tcBorders>
          </w:tcPr>
          <w:p w:rsidR="00786950" w:rsidRPr="000265EC" w:rsidRDefault="00786950" w:rsidP="00636057">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Мероприятие №</w:t>
            </w:r>
            <w:r w:rsidR="00636057" w:rsidRPr="000265EC">
              <w:rPr>
                <w:rFonts w:ascii="Times New Roman" w:hAnsi="Times New Roman" w:cs="Times New Roman"/>
                <w:color w:val="auto"/>
              </w:rPr>
              <w:t>1</w:t>
            </w:r>
            <w:r w:rsidRPr="000265EC">
              <w:rPr>
                <w:rFonts w:ascii="Times New Roman" w:hAnsi="Times New Roman" w:cs="Times New Roman"/>
                <w:color w:val="auto"/>
              </w:rPr>
              <w:t xml:space="preserve"> «Содержание и обустройство сибиреязвенных захоронений и </w:t>
            </w:r>
            <w:r w:rsidRPr="000265EC">
              <w:rPr>
                <w:rFonts w:ascii="Times New Roman" w:hAnsi="Times New Roman" w:cs="Times New Roman"/>
                <w:color w:val="auto"/>
              </w:rPr>
              <w:lastRenderedPageBreak/>
              <w:t>скотомогильников (биометрических ям)»</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86950" w:rsidRPr="000265EC" w:rsidRDefault="00786950"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lastRenderedPageBreak/>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786950" w:rsidRPr="000265EC" w:rsidRDefault="00786950"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86950" w:rsidRPr="000265EC" w:rsidRDefault="00786950"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86950" w:rsidRPr="000265EC" w:rsidRDefault="00786950"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786950" w:rsidRPr="000265EC" w:rsidRDefault="00786950"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003960">
        <w:trPr>
          <w:trHeight w:val="294"/>
          <w:jc w:val="center"/>
        </w:trPr>
        <w:tc>
          <w:tcPr>
            <w:tcW w:w="5031" w:type="dxa"/>
            <w:tcBorders>
              <w:top w:val="single" w:sz="4" w:space="0" w:color="000000"/>
              <w:left w:val="single" w:sz="4" w:space="0" w:color="000000"/>
              <w:bottom w:val="single" w:sz="4" w:space="0" w:color="000000"/>
              <w:right w:val="single" w:sz="4" w:space="0" w:color="000000"/>
            </w:tcBorders>
          </w:tcPr>
          <w:p w:rsidR="00786950" w:rsidRPr="000265EC" w:rsidRDefault="00786950" w:rsidP="002F77A4">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Местный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786950" w:rsidRPr="000265EC" w:rsidRDefault="00786950"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786950" w:rsidRPr="000265EC" w:rsidRDefault="00786950"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86950" w:rsidRPr="000265EC" w:rsidRDefault="00786950"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86950" w:rsidRPr="000265EC" w:rsidRDefault="00786950"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786950" w:rsidRPr="000265EC" w:rsidRDefault="00786950"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97623D" w:rsidRPr="000265EC" w:rsidTr="00003960">
        <w:trPr>
          <w:trHeight w:val="294"/>
          <w:jc w:val="center"/>
        </w:trPr>
        <w:tc>
          <w:tcPr>
            <w:tcW w:w="5031" w:type="dxa"/>
            <w:tcBorders>
              <w:top w:val="single" w:sz="4" w:space="0" w:color="000000"/>
              <w:left w:val="single" w:sz="4" w:space="0" w:color="000000"/>
              <w:bottom w:val="single" w:sz="4" w:space="0" w:color="000000"/>
              <w:right w:val="single" w:sz="4" w:space="0" w:color="000000"/>
            </w:tcBorders>
          </w:tcPr>
          <w:p w:rsidR="0097623D" w:rsidRPr="000265EC" w:rsidRDefault="0097623D" w:rsidP="002F77A4">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Региональный бюджет</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97623D" w:rsidRPr="000265EC" w:rsidRDefault="0097623D"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97623D" w:rsidRPr="000265EC" w:rsidRDefault="0097623D"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7623D" w:rsidRPr="000265EC" w:rsidRDefault="0097623D"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7623D" w:rsidRPr="000265EC" w:rsidRDefault="0097623D"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97623D" w:rsidRPr="000265EC" w:rsidRDefault="0097623D"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bl>
    <w:p w:rsidR="00786950" w:rsidRPr="00FB6127" w:rsidRDefault="00786950" w:rsidP="00AA0435">
      <w:pPr>
        <w:kinsoku w:val="0"/>
        <w:overflowPunct w:val="0"/>
        <w:autoSpaceDE w:val="0"/>
        <w:autoSpaceDN w:val="0"/>
        <w:adjustRightInd w:val="0"/>
        <w:spacing w:before="5" w:after="1"/>
        <w:ind w:left="567"/>
        <w:jc w:val="center"/>
        <w:rPr>
          <w:rFonts w:ascii="Times New Roman" w:hAnsi="Times New Roman" w:cs="Times New Roman"/>
          <w:b/>
          <w:color w:val="auto"/>
        </w:rPr>
      </w:pPr>
    </w:p>
    <w:p w:rsidR="00AA0435" w:rsidRPr="00FB6127" w:rsidRDefault="00AA0435" w:rsidP="00AA0435">
      <w:pPr>
        <w:kinsoku w:val="0"/>
        <w:overflowPunct w:val="0"/>
        <w:autoSpaceDE w:val="0"/>
        <w:autoSpaceDN w:val="0"/>
        <w:adjustRightInd w:val="0"/>
        <w:spacing w:before="5" w:after="1"/>
        <w:ind w:left="567"/>
        <w:jc w:val="center"/>
        <w:rPr>
          <w:rFonts w:ascii="Times New Roman" w:hAnsi="Times New Roman" w:cs="Times New Roman"/>
          <w:b/>
          <w:color w:val="auto"/>
        </w:rPr>
      </w:pPr>
      <w:r w:rsidRPr="00FB6127">
        <w:rPr>
          <w:rFonts w:ascii="Times New Roman" w:hAnsi="Times New Roman" w:cs="Times New Roman"/>
          <w:b/>
          <w:color w:val="auto"/>
        </w:rPr>
        <w:t>6.</w:t>
      </w:r>
      <w:r w:rsidR="00087282" w:rsidRPr="00FB6127">
        <w:rPr>
          <w:rFonts w:ascii="Times New Roman" w:hAnsi="Times New Roman" w:cs="Times New Roman"/>
          <w:b/>
          <w:color w:val="auto"/>
        </w:rPr>
        <w:t xml:space="preserve"> </w:t>
      </w:r>
      <w:r w:rsidRPr="00FB6127">
        <w:rPr>
          <w:rFonts w:ascii="Times New Roman" w:hAnsi="Times New Roman" w:cs="Times New Roman"/>
          <w:b/>
          <w:color w:val="auto"/>
        </w:rPr>
        <w:t>План реализации комплекса процессных мероприятий в текущем году</w:t>
      </w:r>
    </w:p>
    <w:p w:rsidR="00EE1388" w:rsidRPr="00FB6127" w:rsidRDefault="00EE1388" w:rsidP="00AA0435">
      <w:pPr>
        <w:kinsoku w:val="0"/>
        <w:overflowPunct w:val="0"/>
        <w:autoSpaceDE w:val="0"/>
        <w:autoSpaceDN w:val="0"/>
        <w:adjustRightInd w:val="0"/>
        <w:spacing w:before="5" w:after="1"/>
        <w:ind w:left="567"/>
        <w:jc w:val="center"/>
        <w:rPr>
          <w:rFonts w:ascii="Times New Roman" w:hAnsi="Times New Roman" w:cs="Times New Roman"/>
          <w:b/>
          <w:color w:val="auto"/>
        </w:rPr>
      </w:pPr>
    </w:p>
    <w:tbl>
      <w:tblPr>
        <w:tblW w:w="9640" w:type="dxa"/>
        <w:jc w:val="center"/>
        <w:tblLayout w:type="fixed"/>
        <w:tblCellMar>
          <w:left w:w="0" w:type="dxa"/>
          <w:right w:w="0" w:type="dxa"/>
        </w:tblCellMar>
        <w:tblLook w:val="0000" w:firstRow="0" w:lastRow="0" w:firstColumn="0" w:lastColumn="0" w:noHBand="0" w:noVBand="0"/>
      </w:tblPr>
      <w:tblGrid>
        <w:gridCol w:w="2127"/>
        <w:gridCol w:w="1418"/>
        <w:gridCol w:w="2976"/>
        <w:gridCol w:w="1418"/>
        <w:gridCol w:w="1701"/>
      </w:tblGrid>
      <w:tr w:rsidR="000265EC" w:rsidRPr="000265EC" w:rsidTr="00003960">
        <w:trPr>
          <w:trHeight w:val="1104"/>
          <w:jc w:val="center"/>
        </w:trPr>
        <w:tc>
          <w:tcPr>
            <w:tcW w:w="2127" w:type="dxa"/>
            <w:tcBorders>
              <w:top w:val="single" w:sz="4" w:space="0" w:color="000000"/>
              <w:left w:val="single" w:sz="4" w:space="0" w:color="000000"/>
              <w:bottom w:val="single" w:sz="4" w:space="0" w:color="000000"/>
              <w:right w:val="single" w:sz="4" w:space="0" w:color="000000"/>
            </w:tcBorders>
            <w:vAlign w:val="center"/>
          </w:tcPr>
          <w:p w:rsidR="00AA0435" w:rsidRPr="000265EC" w:rsidRDefault="00AA0435" w:rsidP="002F77A4">
            <w:pPr>
              <w:kinsoku w:val="0"/>
              <w:overflowPunct w:val="0"/>
              <w:autoSpaceDE w:val="0"/>
              <w:autoSpaceDN w:val="0"/>
              <w:adjustRightInd w:val="0"/>
              <w:jc w:val="center"/>
              <w:rPr>
                <w:rFonts w:ascii="Times New Roman" w:hAnsi="Times New Roman" w:cs="Times New Roman"/>
                <w:color w:val="auto"/>
                <w:spacing w:val="-37"/>
              </w:rPr>
            </w:pPr>
            <w:r w:rsidRPr="000265EC">
              <w:rPr>
                <w:rFonts w:ascii="Times New Roman" w:hAnsi="Times New Roman" w:cs="Times New Roman"/>
                <w:color w:val="auto"/>
              </w:rPr>
              <w:t>Задача,</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мероприятие</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(результат)</w:t>
            </w:r>
            <w:r w:rsidRPr="000265EC">
              <w:rPr>
                <w:rFonts w:ascii="Times New Roman" w:hAnsi="Times New Roman" w:cs="Times New Roman"/>
                <w:color w:val="auto"/>
                <w:spacing w:val="-6"/>
              </w:rPr>
              <w:t xml:space="preserve"> </w:t>
            </w:r>
            <w:r w:rsidRPr="000265EC">
              <w:rPr>
                <w:rFonts w:ascii="Times New Roman" w:hAnsi="Times New Roman" w:cs="Times New Roman"/>
                <w:color w:val="auto"/>
              </w:rPr>
              <w:t>/</w:t>
            </w:r>
            <w:r w:rsidRPr="000265EC">
              <w:rPr>
                <w:rFonts w:ascii="Times New Roman" w:hAnsi="Times New Roman" w:cs="Times New Roman"/>
                <w:color w:val="auto"/>
                <w:spacing w:val="-37"/>
              </w:rPr>
              <w:t xml:space="preserve"> </w:t>
            </w:r>
          </w:p>
          <w:p w:rsidR="00AA0435" w:rsidRPr="000265EC" w:rsidRDefault="00AA043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точка</w:t>
            </w:r>
          </w:p>
        </w:tc>
        <w:tc>
          <w:tcPr>
            <w:tcW w:w="1418" w:type="dxa"/>
            <w:tcBorders>
              <w:top w:val="single" w:sz="4" w:space="0" w:color="000000"/>
              <w:left w:val="single" w:sz="4" w:space="0" w:color="000000"/>
              <w:bottom w:val="single" w:sz="4" w:space="0" w:color="000000"/>
              <w:right w:val="single" w:sz="4" w:space="0" w:color="000000"/>
            </w:tcBorders>
            <w:vAlign w:val="center"/>
          </w:tcPr>
          <w:p w:rsidR="00AA0435" w:rsidRPr="000265EC" w:rsidRDefault="00AA0435" w:rsidP="002F77A4">
            <w:pPr>
              <w:tabs>
                <w:tab w:val="left" w:pos="2327"/>
              </w:tabs>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Дата наступления </w:t>
            </w:r>
          </w:p>
          <w:p w:rsidR="00AA0435" w:rsidRPr="000265EC" w:rsidRDefault="00AA0435" w:rsidP="002F77A4">
            <w:pPr>
              <w:tabs>
                <w:tab w:val="left" w:pos="2327"/>
              </w:tabs>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контрольной</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точки</w:t>
            </w:r>
          </w:p>
          <w:p w:rsidR="00AA0435" w:rsidRPr="000265EC" w:rsidRDefault="00AA0435" w:rsidP="002F77A4">
            <w:pPr>
              <w:tabs>
                <w:tab w:val="left" w:pos="2327"/>
              </w:tabs>
              <w:kinsoku w:val="0"/>
              <w:overflowPunct w:val="0"/>
              <w:autoSpaceDE w:val="0"/>
              <w:autoSpaceDN w:val="0"/>
              <w:adjustRightInd w:val="0"/>
              <w:jc w:val="center"/>
              <w:rPr>
                <w:rFonts w:ascii="Times New Roman" w:hAnsi="Times New Roman" w:cs="Times New Roman"/>
                <w:color w:val="auto"/>
                <w:vertAlign w:val="superscript"/>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AA0435" w:rsidRPr="000265EC" w:rsidRDefault="00AA0435" w:rsidP="002F77A4">
            <w:pPr>
              <w:kinsoku w:val="0"/>
              <w:overflowPunct w:val="0"/>
              <w:autoSpaceDE w:val="0"/>
              <w:autoSpaceDN w:val="0"/>
              <w:adjustRightInd w:val="0"/>
              <w:jc w:val="center"/>
              <w:rPr>
                <w:rFonts w:ascii="Times New Roman" w:hAnsi="Times New Roman" w:cs="Times New Roman"/>
                <w:color w:val="auto"/>
                <w:spacing w:val="1"/>
              </w:rPr>
            </w:pPr>
            <w:r w:rsidRPr="000265EC">
              <w:rPr>
                <w:rFonts w:ascii="Times New Roman" w:hAnsi="Times New Roman" w:cs="Times New Roman"/>
                <w:color w:val="auto"/>
              </w:rPr>
              <w:t>Ответственный исполнитель</w:t>
            </w:r>
            <w:r w:rsidRPr="000265EC">
              <w:rPr>
                <w:rFonts w:ascii="Times New Roman" w:hAnsi="Times New Roman" w:cs="Times New Roman"/>
                <w:color w:val="auto"/>
                <w:spacing w:val="1"/>
              </w:rPr>
              <w:t xml:space="preserve"> </w:t>
            </w:r>
          </w:p>
          <w:p w:rsidR="00AA0435" w:rsidRPr="000265EC" w:rsidRDefault="00AA043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(Ф.И.О.,  должность, наименование ОИВ администрации Юргинского муниципального округа,</w:t>
            </w:r>
            <w:r w:rsidRPr="000265EC">
              <w:rPr>
                <w:rFonts w:ascii="Times New Roman" w:hAnsi="Times New Roman" w:cs="Times New Roman"/>
                <w:color w:val="auto"/>
                <w:spacing w:val="-10"/>
              </w:rPr>
              <w:t xml:space="preserve"> </w:t>
            </w:r>
            <w:r w:rsidRPr="000265EC">
              <w:rPr>
                <w:rFonts w:ascii="Times New Roman" w:hAnsi="Times New Roman" w:cs="Times New Roman"/>
                <w:color w:val="auto"/>
              </w:rPr>
              <w:t>иного</w:t>
            </w:r>
            <w:r w:rsidRPr="000265EC">
              <w:rPr>
                <w:rFonts w:ascii="Times New Roman" w:hAnsi="Times New Roman" w:cs="Times New Roman"/>
                <w:color w:val="auto"/>
                <w:spacing w:val="-8"/>
              </w:rPr>
              <w:t xml:space="preserve"> муниципального </w:t>
            </w:r>
            <w:r w:rsidRPr="000265EC">
              <w:rPr>
                <w:rFonts w:ascii="Times New Roman" w:hAnsi="Times New Roman" w:cs="Times New Roman"/>
                <w:color w:val="auto"/>
              </w:rPr>
              <w:t>органа,</w:t>
            </w:r>
            <w:r w:rsidRPr="000265EC">
              <w:rPr>
                <w:rFonts w:ascii="Times New Roman" w:hAnsi="Times New Roman" w:cs="Times New Roman"/>
                <w:color w:val="auto"/>
                <w:spacing w:val="-6"/>
              </w:rPr>
              <w:t xml:space="preserve"> </w:t>
            </w:r>
            <w:r w:rsidRPr="000265EC">
              <w:rPr>
                <w:rFonts w:ascii="Times New Roman" w:hAnsi="Times New Roman" w:cs="Times New Roman"/>
                <w:color w:val="auto"/>
              </w:rPr>
              <w:t>организации)</w:t>
            </w:r>
          </w:p>
          <w:p w:rsidR="00AA0435" w:rsidRPr="000265EC" w:rsidRDefault="00AA0435" w:rsidP="002F77A4">
            <w:pPr>
              <w:kinsoku w:val="0"/>
              <w:overflowPunct w:val="0"/>
              <w:autoSpaceDE w:val="0"/>
              <w:autoSpaceDN w:val="0"/>
              <w:adjustRightInd w:val="0"/>
              <w:jc w:val="cente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AA0435" w:rsidRPr="000265EC" w:rsidRDefault="00AA043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Вид подтверждающего</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документа</w:t>
            </w:r>
          </w:p>
          <w:p w:rsidR="00AA0435" w:rsidRPr="000265EC" w:rsidRDefault="00AA0435" w:rsidP="002F77A4">
            <w:pPr>
              <w:kinsoku w:val="0"/>
              <w:overflowPunct w:val="0"/>
              <w:autoSpaceDE w:val="0"/>
              <w:autoSpaceDN w:val="0"/>
              <w:adjustRightInd w:val="0"/>
              <w:jc w:val="center"/>
              <w:rPr>
                <w:rFonts w:ascii="Times New Roman" w:hAnsi="Times New Roman" w:cs="Times New Roman"/>
                <w:color w:val="auto"/>
                <w:vertAlign w:val="superscript"/>
              </w:rPr>
            </w:pPr>
          </w:p>
        </w:tc>
        <w:tc>
          <w:tcPr>
            <w:tcW w:w="1701" w:type="dxa"/>
            <w:tcBorders>
              <w:top w:val="single" w:sz="4" w:space="0" w:color="auto"/>
              <w:bottom w:val="single" w:sz="4" w:space="0" w:color="auto"/>
              <w:right w:val="single" w:sz="4" w:space="0" w:color="auto"/>
            </w:tcBorders>
            <w:shd w:val="clear" w:color="auto" w:fill="auto"/>
          </w:tcPr>
          <w:p w:rsidR="00AA0435" w:rsidRPr="000265EC" w:rsidRDefault="00AA0435" w:rsidP="002F77A4">
            <w:pPr>
              <w:jc w:val="center"/>
              <w:rPr>
                <w:rFonts w:ascii="Times New Roman" w:hAnsi="Times New Roman" w:cs="Times New Roman"/>
                <w:color w:val="auto"/>
              </w:rPr>
            </w:pPr>
            <w:r w:rsidRPr="000265EC">
              <w:rPr>
                <w:rFonts w:ascii="Times New Roman" w:hAnsi="Times New Roman" w:cs="Times New Roman"/>
                <w:color w:val="auto"/>
              </w:rPr>
              <w:t>Информационная система</w:t>
            </w:r>
          </w:p>
          <w:p w:rsidR="00AA0435" w:rsidRPr="000265EC" w:rsidRDefault="00AA0435" w:rsidP="002F77A4">
            <w:pPr>
              <w:jc w:val="center"/>
              <w:rPr>
                <w:rFonts w:ascii="Times New Roman" w:hAnsi="Times New Roman" w:cs="Times New Roman"/>
                <w:color w:val="auto"/>
              </w:rPr>
            </w:pPr>
          </w:p>
        </w:tc>
      </w:tr>
      <w:tr w:rsidR="000265EC" w:rsidRPr="000265EC" w:rsidTr="00003960">
        <w:trPr>
          <w:trHeight w:val="238"/>
          <w:jc w:val="center"/>
        </w:trPr>
        <w:tc>
          <w:tcPr>
            <w:tcW w:w="2127" w:type="dxa"/>
            <w:tcBorders>
              <w:top w:val="single" w:sz="4" w:space="0" w:color="000000"/>
              <w:left w:val="single" w:sz="4" w:space="0" w:color="000000"/>
              <w:bottom w:val="single" w:sz="4" w:space="0" w:color="000000"/>
              <w:right w:val="single" w:sz="4" w:space="0" w:color="000000"/>
            </w:tcBorders>
          </w:tcPr>
          <w:p w:rsidR="00AA0435" w:rsidRPr="000265EC" w:rsidRDefault="00AA0435" w:rsidP="00F44EF8">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w:t>
            </w:r>
          </w:p>
        </w:tc>
        <w:tc>
          <w:tcPr>
            <w:tcW w:w="1418" w:type="dxa"/>
            <w:tcBorders>
              <w:top w:val="single" w:sz="4" w:space="0" w:color="000000"/>
              <w:left w:val="single" w:sz="4" w:space="0" w:color="000000"/>
              <w:bottom w:val="single" w:sz="4" w:space="0" w:color="000000"/>
              <w:right w:val="single" w:sz="4" w:space="0" w:color="000000"/>
            </w:tcBorders>
          </w:tcPr>
          <w:p w:rsidR="00AA0435" w:rsidRPr="000265EC" w:rsidRDefault="00AA0435" w:rsidP="00F44EF8">
            <w:pPr>
              <w:tabs>
                <w:tab w:val="left" w:pos="2327"/>
              </w:tabs>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w:t>
            </w:r>
          </w:p>
        </w:tc>
        <w:tc>
          <w:tcPr>
            <w:tcW w:w="2976" w:type="dxa"/>
            <w:tcBorders>
              <w:top w:val="single" w:sz="4" w:space="0" w:color="000000"/>
              <w:left w:val="single" w:sz="4" w:space="0" w:color="000000"/>
              <w:bottom w:val="single" w:sz="4" w:space="0" w:color="000000"/>
              <w:right w:val="single" w:sz="4" w:space="0" w:color="000000"/>
            </w:tcBorders>
          </w:tcPr>
          <w:p w:rsidR="00AA0435" w:rsidRPr="000265EC" w:rsidRDefault="00AA0435" w:rsidP="00F44EF8">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w:t>
            </w:r>
          </w:p>
        </w:tc>
        <w:tc>
          <w:tcPr>
            <w:tcW w:w="1418" w:type="dxa"/>
            <w:tcBorders>
              <w:top w:val="single" w:sz="4" w:space="0" w:color="000000"/>
              <w:left w:val="single" w:sz="4" w:space="0" w:color="000000"/>
              <w:bottom w:val="single" w:sz="4" w:space="0" w:color="000000"/>
              <w:right w:val="single" w:sz="4" w:space="0" w:color="000000"/>
            </w:tcBorders>
          </w:tcPr>
          <w:p w:rsidR="00AA0435" w:rsidRPr="000265EC" w:rsidRDefault="00AA0435" w:rsidP="00F44EF8">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w:t>
            </w:r>
          </w:p>
        </w:tc>
        <w:tc>
          <w:tcPr>
            <w:tcW w:w="1701" w:type="dxa"/>
            <w:tcBorders>
              <w:top w:val="single" w:sz="4" w:space="0" w:color="auto"/>
              <w:bottom w:val="single" w:sz="4" w:space="0" w:color="auto"/>
              <w:right w:val="single" w:sz="4" w:space="0" w:color="auto"/>
            </w:tcBorders>
            <w:shd w:val="clear" w:color="auto" w:fill="auto"/>
          </w:tcPr>
          <w:p w:rsidR="00AA0435" w:rsidRPr="000265EC" w:rsidRDefault="00AA0435" w:rsidP="00F44EF8">
            <w:pPr>
              <w:jc w:val="center"/>
              <w:rPr>
                <w:rFonts w:ascii="Times New Roman" w:hAnsi="Times New Roman" w:cs="Times New Roman"/>
                <w:color w:val="auto"/>
              </w:rPr>
            </w:pPr>
            <w:r w:rsidRPr="000265EC">
              <w:rPr>
                <w:rFonts w:ascii="Times New Roman" w:hAnsi="Times New Roman" w:cs="Times New Roman"/>
                <w:color w:val="auto"/>
              </w:rPr>
              <w:t>5</w:t>
            </w:r>
          </w:p>
        </w:tc>
      </w:tr>
      <w:tr w:rsidR="000265EC" w:rsidRPr="000265EC" w:rsidTr="00003960">
        <w:trPr>
          <w:trHeight w:val="442"/>
          <w:jc w:val="center"/>
        </w:trPr>
        <w:tc>
          <w:tcPr>
            <w:tcW w:w="9640" w:type="dxa"/>
            <w:gridSpan w:val="5"/>
            <w:tcBorders>
              <w:top w:val="single" w:sz="4" w:space="0" w:color="000000"/>
              <w:left w:val="single" w:sz="4" w:space="0" w:color="000000"/>
              <w:bottom w:val="single" w:sz="4" w:space="0" w:color="000000"/>
              <w:right w:val="single" w:sz="4" w:space="0" w:color="auto"/>
            </w:tcBorders>
          </w:tcPr>
          <w:p w:rsidR="00003960" w:rsidRPr="000265EC" w:rsidRDefault="00003960" w:rsidP="00F44EF8">
            <w:pPr>
              <w:kinsoku w:val="0"/>
              <w:overflowPunct w:val="0"/>
              <w:autoSpaceDE w:val="0"/>
              <w:autoSpaceDN w:val="0"/>
              <w:adjustRightInd w:val="0"/>
              <w:spacing w:before="4" w:line="172" w:lineRule="exact"/>
              <w:ind w:right="311"/>
              <w:rPr>
                <w:rFonts w:ascii="Times New Roman" w:hAnsi="Times New Roman" w:cs="Times New Roman"/>
                <w:color w:val="auto"/>
              </w:rPr>
            </w:pPr>
          </w:p>
          <w:p w:rsidR="00AA0435" w:rsidRPr="000265EC" w:rsidRDefault="00AA0435" w:rsidP="00F44EF8">
            <w:pPr>
              <w:kinsoku w:val="0"/>
              <w:overflowPunct w:val="0"/>
              <w:autoSpaceDE w:val="0"/>
              <w:autoSpaceDN w:val="0"/>
              <w:adjustRightInd w:val="0"/>
              <w:spacing w:before="4" w:line="172" w:lineRule="exact"/>
              <w:ind w:right="311"/>
              <w:rPr>
                <w:rFonts w:ascii="Times New Roman" w:hAnsi="Times New Roman" w:cs="Times New Roman"/>
                <w:color w:val="auto"/>
              </w:rPr>
            </w:pPr>
            <w:r w:rsidRPr="000265EC">
              <w:rPr>
                <w:rFonts w:ascii="Times New Roman" w:hAnsi="Times New Roman" w:cs="Times New Roman"/>
                <w:color w:val="auto"/>
              </w:rPr>
              <w:t>Задача комплекса</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процессных</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мероприятий</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w:t>
            </w:r>
            <w:r w:rsidR="007C6E5A" w:rsidRPr="000265EC">
              <w:rPr>
                <w:rFonts w:ascii="Times New Roman" w:hAnsi="Times New Roman" w:cs="Times New Roman"/>
                <w:color w:val="auto"/>
              </w:rPr>
              <w:t>Организация м</w:t>
            </w:r>
            <w:r w:rsidR="007C6E5A" w:rsidRPr="000265EC">
              <w:rPr>
                <w:rFonts w:ascii="Times New Roman" w:hAnsi="Times New Roman" w:cs="Times New Roman"/>
                <w:color w:val="auto"/>
                <w:lang w:eastAsia="en-US"/>
              </w:rPr>
              <w:t>ероприяти</w:t>
            </w:r>
            <w:r w:rsidR="007C6E5A" w:rsidRPr="000265EC">
              <w:rPr>
                <w:rFonts w:ascii="Times New Roman" w:hAnsi="Times New Roman" w:cs="Times New Roman"/>
                <w:color w:val="auto"/>
              </w:rPr>
              <w:t>й</w:t>
            </w:r>
            <w:r w:rsidR="007C6E5A" w:rsidRPr="000265EC">
              <w:rPr>
                <w:rFonts w:ascii="Times New Roman" w:hAnsi="Times New Roman" w:cs="Times New Roman"/>
                <w:color w:val="auto"/>
                <w:lang w:eastAsia="en-US"/>
              </w:rPr>
              <w:t>, направленны</w:t>
            </w:r>
            <w:r w:rsidR="007C6E5A" w:rsidRPr="000265EC">
              <w:rPr>
                <w:rFonts w:ascii="Times New Roman" w:hAnsi="Times New Roman" w:cs="Times New Roman"/>
                <w:color w:val="auto"/>
              </w:rPr>
              <w:t>х</w:t>
            </w:r>
            <w:r w:rsidR="007C6E5A" w:rsidRPr="000265EC">
              <w:rPr>
                <w:rFonts w:ascii="Times New Roman" w:hAnsi="Times New Roman" w:cs="Times New Roman"/>
                <w:color w:val="auto"/>
                <w:lang w:eastAsia="en-US"/>
              </w:rPr>
              <w:t xml:space="preserve"> на содержание и обустройство сибиреязвенных захоронений и скотомогильников (биометрических ям)</w:t>
            </w:r>
            <w:r w:rsidRPr="000265EC">
              <w:rPr>
                <w:rFonts w:ascii="Times New Roman" w:hAnsi="Times New Roman" w:cs="Times New Roman"/>
                <w:color w:val="auto"/>
              </w:rPr>
              <w:t>»</w:t>
            </w:r>
          </w:p>
          <w:p w:rsidR="00003960" w:rsidRPr="000265EC" w:rsidRDefault="00003960" w:rsidP="00F44EF8">
            <w:pPr>
              <w:kinsoku w:val="0"/>
              <w:overflowPunct w:val="0"/>
              <w:autoSpaceDE w:val="0"/>
              <w:autoSpaceDN w:val="0"/>
              <w:adjustRightInd w:val="0"/>
              <w:spacing w:before="4" w:line="172" w:lineRule="exact"/>
              <w:ind w:right="311"/>
              <w:rPr>
                <w:rFonts w:ascii="Times New Roman" w:hAnsi="Times New Roman" w:cs="Times New Roman"/>
                <w:color w:val="auto"/>
              </w:rPr>
            </w:pPr>
          </w:p>
        </w:tc>
      </w:tr>
      <w:tr w:rsidR="000265EC" w:rsidRPr="000265EC" w:rsidTr="00003960">
        <w:trPr>
          <w:trHeight w:val="314"/>
          <w:jc w:val="center"/>
        </w:trPr>
        <w:tc>
          <w:tcPr>
            <w:tcW w:w="2127" w:type="dxa"/>
            <w:tcBorders>
              <w:top w:val="single" w:sz="4" w:space="0" w:color="000000"/>
              <w:left w:val="single" w:sz="4" w:space="0" w:color="000000"/>
              <w:bottom w:val="single" w:sz="4" w:space="0" w:color="000000"/>
              <w:right w:val="single" w:sz="4" w:space="0" w:color="000000"/>
            </w:tcBorders>
          </w:tcPr>
          <w:p w:rsidR="00AA0435" w:rsidRPr="000265EC" w:rsidRDefault="00AA0435" w:rsidP="002F77A4">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 xml:space="preserve"> Мероприятие </w:t>
            </w:r>
            <w:r w:rsidR="0044241C" w:rsidRPr="000265EC">
              <w:rPr>
                <w:rFonts w:ascii="Times New Roman" w:hAnsi="Times New Roman" w:cs="Times New Roman"/>
                <w:color w:val="auto"/>
              </w:rPr>
              <w:t>№</w:t>
            </w:r>
            <w:r w:rsidR="00636057" w:rsidRPr="000265EC">
              <w:rPr>
                <w:rFonts w:ascii="Times New Roman" w:hAnsi="Times New Roman" w:cs="Times New Roman"/>
                <w:color w:val="auto"/>
              </w:rPr>
              <w:t>1</w:t>
            </w:r>
            <w:r w:rsidRPr="000265EC">
              <w:rPr>
                <w:rFonts w:ascii="Times New Roman" w:hAnsi="Times New Roman" w:cs="Times New Roman"/>
                <w:color w:val="auto"/>
              </w:rPr>
              <w:t xml:space="preserve"> </w:t>
            </w:r>
          </w:p>
          <w:p w:rsidR="00B446E6" w:rsidRPr="000265EC" w:rsidRDefault="00AA0435" w:rsidP="00A84ECD">
            <w:pPr>
              <w:kinsoku w:val="0"/>
              <w:overflowPunct w:val="0"/>
              <w:autoSpaceDE w:val="0"/>
              <w:autoSpaceDN w:val="0"/>
              <w:adjustRightInd w:val="0"/>
              <w:ind w:right="208"/>
              <w:rPr>
                <w:rFonts w:ascii="Times New Roman" w:hAnsi="Times New Roman" w:cs="Times New Roman"/>
                <w:color w:val="auto"/>
                <w:shd w:val="clear" w:color="auto" w:fill="FFFF00"/>
              </w:rPr>
            </w:pPr>
            <w:r w:rsidRPr="000265EC">
              <w:rPr>
                <w:rFonts w:ascii="Times New Roman" w:hAnsi="Times New Roman" w:cs="Times New Roman"/>
                <w:color w:val="auto"/>
              </w:rPr>
              <w:t>«</w:t>
            </w:r>
            <w:r w:rsidR="00B446E6" w:rsidRPr="000265EC">
              <w:rPr>
                <w:rFonts w:ascii="Times New Roman" w:hAnsi="Times New Roman" w:cs="Times New Roman"/>
                <w:color w:val="auto"/>
              </w:rPr>
              <w:t>Содержание и обустройство сибиреязвенных захоронений и скотомогильников (биометрических ям)»</w:t>
            </w:r>
            <w:r w:rsidR="00B446E6" w:rsidRPr="000265EC">
              <w:rPr>
                <w:rFonts w:ascii="Times New Roman" w:hAnsi="Times New Roman" w:cs="Times New Roman"/>
                <w:color w:val="auto"/>
                <w:shd w:val="clear" w:color="auto" w:fill="FFFF00"/>
              </w:rPr>
              <w:t xml:space="preserve"> </w:t>
            </w:r>
          </w:p>
          <w:p w:rsidR="00AA0435" w:rsidRPr="000265EC" w:rsidRDefault="00AA0435" w:rsidP="00A84ECD">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в 2026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418" w:type="dxa"/>
            <w:tcBorders>
              <w:top w:val="single" w:sz="4" w:space="0" w:color="000000"/>
              <w:left w:val="single" w:sz="4" w:space="0" w:color="000000"/>
              <w:bottom w:val="single" w:sz="4" w:space="0" w:color="000000"/>
              <w:right w:val="single" w:sz="4" w:space="0" w:color="000000"/>
            </w:tcBorders>
          </w:tcPr>
          <w:p w:rsidR="00AA0435" w:rsidRPr="000265EC" w:rsidRDefault="007C6E5A" w:rsidP="00636057">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31</w:t>
            </w:r>
            <w:r w:rsidR="00636057" w:rsidRPr="000265EC">
              <w:rPr>
                <w:rFonts w:ascii="Times New Roman" w:hAnsi="Times New Roman" w:cs="Times New Roman"/>
                <w:color w:val="auto"/>
              </w:rPr>
              <w:t>.12.</w:t>
            </w:r>
            <w:r w:rsidRPr="000265EC">
              <w:rPr>
                <w:rFonts w:ascii="Times New Roman" w:hAnsi="Times New Roman" w:cs="Times New Roman"/>
                <w:color w:val="auto"/>
              </w:rPr>
              <w:t>2026</w:t>
            </w:r>
          </w:p>
        </w:tc>
        <w:tc>
          <w:tcPr>
            <w:tcW w:w="2976" w:type="dxa"/>
            <w:tcBorders>
              <w:top w:val="single" w:sz="4" w:space="0" w:color="000000"/>
              <w:left w:val="single" w:sz="4" w:space="0" w:color="000000"/>
              <w:bottom w:val="single" w:sz="4" w:space="0" w:color="000000"/>
              <w:right w:val="single" w:sz="4" w:space="0" w:color="000000"/>
            </w:tcBorders>
          </w:tcPr>
          <w:p w:rsidR="007C6E5A" w:rsidRPr="000265EC" w:rsidRDefault="007C6E5A" w:rsidP="007C6E5A">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AA0435" w:rsidRPr="000265EC" w:rsidRDefault="00AA0435" w:rsidP="002F77A4">
            <w:pPr>
              <w:kinsoku w:val="0"/>
              <w:overflowPunct w:val="0"/>
              <w:autoSpaceDE w:val="0"/>
              <w:autoSpaceDN w:val="0"/>
              <w:adjustRightInd w:val="0"/>
              <w:jc w:val="cente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AA0435" w:rsidRPr="000265EC" w:rsidRDefault="007C6E5A" w:rsidP="00A84EC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auto"/>
          </w:tcPr>
          <w:p w:rsidR="00AA0435" w:rsidRPr="000265EC" w:rsidRDefault="006858F2" w:rsidP="00A84ECD">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003960">
        <w:trPr>
          <w:trHeight w:val="495"/>
          <w:jc w:val="center"/>
        </w:trPr>
        <w:tc>
          <w:tcPr>
            <w:tcW w:w="2127" w:type="dxa"/>
            <w:tcBorders>
              <w:top w:val="single" w:sz="4" w:space="0" w:color="000000"/>
              <w:left w:val="single" w:sz="4" w:space="0" w:color="000000"/>
              <w:bottom w:val="single" w:sz="4" w:space="0" w:color="000000"/>
              <w:right w:val="single" w:sz="4" w:space="0" w:color="000000"/>
            </w:tcBorders>
          </w:tcPr>
          <w:p w:rsidR="00AA0435" w:rsidRPr="000265EC" w:rsidRDefault="00AA0435" w:rsidP="002F77A4">
            <w:pPr>
              <w:autoSpaceDE w:val="0"/>
              <w:autoSpaceDN w:val="0"/>
              <w:adjustRightInd w:val="0"/>
              <w:outlineLvl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 не предусматривается</w:t>
            </w:r>
          </w:p>
        </w:tc>
        <w:tc>
          <w:tcPr>
            <w:tcW w:w="1418" w:type="dxa"/>
            <w:tcBorders>
              <w:top w:val="single" w:sz="4" w:space="0" w:color="000000"/>
              <w:left w:val="single" w:sz="4" w:space="0" w:color="000000"/>
              <w:bottom w:val="single" w:sz="4" w:space="0" w:color="000000"/>
              <w:right w:val="single" w:sz="4" w:space="0" w:color="000000"/>
            </w:tcBorders>
          </w:tcPr>
          <w:p w:rsidR="00AA0435" w:rsidRPr="000265EC" w:rsidRDefault="00AA0435" w:rsidP="002F77A4">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w:t>
            </w:r>
          </w:p>
        </w:tc>
        <w:tc>
          <w:tcPr>
            <w:tcW w:w="2976" w:type="dxa"/>
            <w:tcBorders>
              <w:top w:val="single" w:sz="4" w:space="0" w:color="000000"/>
              <w:left w:val="single" w:sz="4" w:space="0" w:color="000000"/>
              <w:bottom w:val="single" w:sz="4" w:space="0" w:color="000000"/>
              <w:right w:val="single" w:sz="4" w:space="0" w:color="000000"/>
            </w:tcBorders>
          </w:tcPr>
          <w:p w:rsidR="00AA0435" w:rsidRPr="000265EC" w:rsidRDefault="00AA043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1418" w:type="dxa"/>
            <w:tcBorders>
              <w:top w:val="single" w:sz="4" w:space="0" w:color="000000"/>
              <w:left w:val="single" w:sz="4" w:space="0" w:color="000000"/>
              <w:bottom w:val="single" w:sz="4" w:space="0" w:color="000000"/>
              <w:right w:val="single" w:sz="4" w:space="0" w:color="000000"/>
            </w:tcBorders>
          </w:tcPr>
          <w:p w:rsidR="00AA0435" w:rsidRPr="000265EC" w:rsidRDefault="00AA043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FFFFFF" w:themeFill="background1"/>
          </w:tcPr>
          <w:p w:rsidR="00AA0435" w:rsidRPr="000265EC" w:rsidRDefault="00AA0435" w:rsidP="002F77A4">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003960">
        <w:trPr>
          <w:trHeight w:val="495"/>
          <w:jc w:val="center"/>
        </w:trPr>
        <w:tc>
          <w:tcPr>
            <w:tcW w:w="2127" w:type="dxa"/>
            <w:tcBorders>
              <w:top w:val="single" w:sz="4" w:space="0" w:color="000000"/>
              <w:left w:val="single" w:sz="4" w:space="0" w:color="000000"/>
              <w:bottom w:val="single" w:sz="4" w:space="0" w:color="000000"/>
              <w:right w:val="single" w:sz="4" w:space="0" w:color="000000"/>
            </w:tcBorders>
          </w:tcPr>
          <w:p w:rsidR="007C6E5A" w:rsidRPr="000265EC" w:rsidRDefault="007C6E5A" w:rsidP="002C6821">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 xml:space="preserve"> Мероприятие №</w:t>
            </w:r>
            <w:r w:rsidR="00636057" w:rsidRPr="000265EC">
              <w:rPr>
                <w:rFonts w:ascii="Times New Roman" w:hAnsi="Times New Roman" w:cs="Times New Roman"/>
                <w:color w:val="auto"/>
              </w:rPr>
              <w:t>1</w:t>
            </w:r>
            <w:r w:rsidRPr="000265EC">
              <w:rPr>
                <w:rFonts w:ascii="Times New Roman" w:hAnsi="Times New Roman" w:cs="Times New Roman"/>
                <w:color w:val="auto"/>
              </w:rPr>
              <w:t xml:space="preserve"> </w:t>
            </w:r>
          </w:p>
          <w:p w:rsidR="007C6E5A" w:rsidRPr="000265EC" w:rsidRDefault="007C6E5A" w:rsidP="002C6821">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«Содержание и обустройство сибиреязвенных захоронений и скотомогильников</w:t>
            </w:r>
            <w:r w:rsidR="0044241C" w:rsidRPr="000265EC">
              <w:rPr>
                <w:rFonts w:ascii="Times New Roman" w:hAnsi="Times New Roman" w:cs="Times New Roman"/>
                <w:color w:val="auto"/>
              </w:rPr>
              <w:t xml:space="preserve"> (биометрических ям)»</w:t>
            </w:r>
          </w:p>
          <w:p w:rsidR="007C6E5A" w:rsidRPr="000265EC" w:rsidRDefault="007C6E5A" w:rsidP="007C6E5A">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в 2027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418" w:type="dxa"/>
            <w:tcBorders>
              <w:top w:val="single" w:sz="4" w:space="0" w:color="000000"/>
              <w:left w:val="single" w:sz="4" w:space="0" w:color="000000"/>
              <w:bottom w:val="single" w:sz="4" w:space="0" w:color="000000"/>
              <w:right w:val="single" w:sz="4" w:space="0" w:color="000000"/>
            </w:tcBorders>
          </w:tcPr>
          <w:p w:rsidR="007C6E5A" w:rsidRPr="000265EC" w:rsidRDefault="00636057" w:rsidP="00636057">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31.12.2027</w:t>
            </w:r>
          </w:p>
        </w:tc>
        <w:tc>
          <w:tcPr>
            <w:tcW w:w="2976" w:type="dxa"/>
            <w:tcBorders>
              <w:top w:val="single" w:sz="4" w:space="0" w:color="000000"/>
              <w:left w:val="single" w:sz="4" w:space="0" w:color="000000"/>
              <w:bottom w:val="single" w:sz="4" w:space="0" w:color="000000"/>
              <w:right w:val="single" w:sz="4" w:space="0" w:color="000000"/>
            </w:tcBorders>
          </w:tcPr>
          <w:p w:rsidR="007C6E5A" w:rsidRPr="000265EC" w:rsidRDefault="007C6E5A" w:rsidP="002C6821">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7C6E5A" w:rsidRPr="000265EC" w:rsidRDefault="007C6E5A" w:rsidP="002C6821">
            <w:pPr>
              <w:kinsoku w:val="0"/>
              <w:overflowPunct w:val="0"/>
              <w:autoSpaceDE w:val="0"/>
              <w:autoSpaceDN w:val="0"/>
              <w:adjustRightInd w:val="0"/>
              <w:jc w:val="cente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7C6E5A" w:rsidRPr="000265EC" w:rsidRDefault="007C6E5A"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FFFFFF" w:themeFill="background1"/>
          </w:tcPr>
          <w:p w:rsidR="007C6E5A" w:rsidRPr="000265EC" w:rsidRDefault="007C6E5A" w:rsidP="002C6821">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003960">
        <w:trPr>
          <w:trHeight w:val="313"/>
          <w:jc w:val="center"/>
        </w:trPr>
        <w:tc>
          <w:tcPr>
            <w:tcW w:w="2127" w:type="dxa"/>
            <w:tcBorders>
              <w:top w:val="single" w:sz="4" w:space="0" w:color="000000"/>
              <w:left w:val="single" w:sz="4" w:space="0" w:color="000000"/>
              <w:bottom w:val="single" w:sz="4" w:space="0" w:color="000000"/>
              <w:right w:val="single" w:sz="4" w:space="0" w:color="000000"/>
            </w:tcBorders>
          </w:tcPr>
          <w:p w:rsidR="007C6E5A" w:rsidRPr="000265EC" w:rsidRDefault="007C6E5A" w:rsidP="002C6821">
            <w:pPr>
              <w:autoSpaceDE w:val="0"/>
              <w:autoSpaceDN w:val="0"/>
              <w:adjustRightInd w:val="0"/>
              <w:outlineLvl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 не предусматривается</w:t>
            </w:r>
          </w:p>
        </w:tc>
        <w:tc>
          <w:tcPr>
            <w:tcW w:w="1418" w:type="dxa"/>
            <w:tcBorders>
              <w:top w:val="single" w:sz="4" w:space="0" w:color="000000"/>
              <w:left w:val="single" w:sz="4" w:space="0" w:color="000000"/>
              <w:bottom w:val="single" w:sz="4" w:space="0" w:color="000000"/>
              <w:right w:val="single" w:sz="4" w:space="0" w:color="000000"/>
            </w:tcBorders>
          </w:tcPr>
          <w:p w:rsidR="007C6E5A" w:rsidRPr="000265EC" w:rsidRDefault="007C6E5A" w:rsidP="002C6821">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w:t>
            </w:r>
          </w:p>
        </w:tc>
        <w:tc>
          <w:tcPr>
            <w:tcW w:w="2976" w:type="dxa"/>
            <w:tcBorders>
              <w:top w:val="single" w:sz="4" w:space="0" w:color="000000"/>
              <w:left w:val="single" w:sz="4" w:space="0" w:color="000000"/>
              <w:bottom w:val="single" w:sz="4" w:space="0" w:color="000000"/>
              <w:right w:val="single" w:sz="4" w:space="0" w:color="000000"/>
            </w:tcBorders>
          </w:tcPr>
          <w:p w:rsidR="007C6E5A" w:rsidRPr="000265EC" w:rsidRDefault="007C6E5A"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1418" w:type="dxa"/>
            <w:tcBorders>
              <w:top w:val="single" w:sz="4" w:space="0" w:color="000000"/>
              <w:left w:val="single" w:sz="4" w:space="0" w:color="000000"/>
              <w:bottom w:val="single" w:sz="4" w:space="0" w:color="000000"/>
              <w:right w:val="single" w:sz="4" w:space="0" w:color="000000"/>
            </w:tcBorders>
          </w:tcPr>
          <w:p w:rsidR="007C6E5A" w:rsidRPr="000265EC" w:rsidRDefault="007C6E5A"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auto"/>
          </w:tcPr>
          <w:p w:rsidR="007C6E5A" w:rsidRPr="000265EC" w:rsidRDefault="007C6E5A" w:rsidP="002C6821">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003960">
        <w:trPr>
          <w:trHeight w:val="313"/>
          <w:jc w:val="center"/>
        </w:trPr>
        <w:tc>
          <w:tcPr>
            <w:tcW w:w="2127" w:type="dxa"/>
            <w:tcBorders>
              <w:top w:val="single" w:sz="4" w:space="0" w:color="000000"/>
              <w:left w:val="single" w:sz="4" w:space="0" w:color="000000"/>
              <w:bottom w:val="single" w:sz="4" w:space="0" w:color="000000"/>
              <w:right w:val="single" w:sz="4" w:space="0" w:color="000000"/>
            </w:tcBorders>
          </w:tcPr>
          <w:p w:rsidR="007C6E5A" w:rsidRPr="000265EC" w:rsidRDefault="007C6E5A" w:rsidP="002C6821">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 xml:space="preserve"> Мероприятие №</w:t>
            </w:r>
            <w:r w:rsidR="00636057" w:rsidRPr="000265EC">
              <w:rPr>
                <w:rFonts w:ascii="Times New Roman" w:hAnsi="Times New Roman" w:cs="Times New Roman"/>
                <w:color w:val="auto"/>
              </w:rPr>
              <w:t>1</w:t>
            </w:r>
            <w:r w:rsidRPr="000265EC">
              <w:rPr>
                <w:rFonts w:ascii="Times New Roman" w:hAnsi="Times New Roman" w:cs="Times New Roman"/>
                <w:color w:val="auto"/>
              </w:rPr>
              <w:t xml:space="preserve"> </w:t>
            </w:r>
          </w:p>
          <w:p w:rsidR="00B446E6" w:rsidRPr="000265EC" w:rsidRDefault="00B446E6" w:rsidP="007C6E5A">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 xml:space="preserve">«Содержание и обустройство сибиреязвенных захоронений и скотомогильников (биометрических ям)» </w:t>
            </w:r>
          </w:p>
          <w:p w:rsidR="007C6E5A" w:rsidRPr="000265EC" w:rsidRDefault="007C6E5A" w:rsidP="007C6E5A">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lastRenderedPageBreak/>
              <w:t>в 2028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418" w:type="dxa"/>
            <w:tcBorders>
              <w:top w:val="single" w:sz="4" w:space="0" w:color="000000"/>
              <w:left w:val="single" w:sz="4" w:space="0" w:color="000000"/>
              <w:bottom w:val="single" w:sz="4" w:space="0" w:color="000000"/>
              <w:right w:val="single" w:sz="4" w:space="0" w:color="000000"/>
            </w:tcBorders>
          </w:tcPr>
          <w:p w:rsidR="007C6E5A" w:rsidRPr="000265EC" w:rsidRDefault="00636057" w:rsidP="00636057">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lastRenderedPageBreak/>
              <w:t>31.12.2028</w:t>
            </w:r>
          </w:p>
        </w:tc>
        <w:tc>
          <w:tcPr>
            <w:tcW w:w="2976" w:type="dxa"/>
            <w:tcBorders>
              <w:top w:val="single" w:sz="4" w:space="0" w:color="000000"/>
              <w:left w:val="single" w:sz="4" w:space="0" w:color="000000"/>
              <w:bottom w:val="single" w:sz="4" w:space="0" w:color="000000"/>
              <w:right w:val="single" w:sz="4" w:space="0" w:color="000000"/>
            </w:tcBorders>
          </w:tcPr>
          <w:p w:rsidR="007C6E5A" w:rsidRPr="000265EC" w:rsidRDefault="007C6E5A" w:rsidP="002C6821">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7C6E5A" w:rsidRPr="000265EC" w:rsidRDefault="007C6E5A" w:rsidP="002C6821">
            <w:pPr>
              <w:kinsoku w:val="0"/>
              <w:overflowPunct w:val="0"/>
              <w:autoSpaceDE w:val="0"/>
              <w:autoSpaceDN w:val="0"/>
              <w:adjustRightInd w:val="0"/>
              <w:jc w:val="cente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7C6E5A" w:rsidRPr="000265EC" w:rsidRDefault="007C6E5A"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auto"/>
          </w:tcPr>
          <w:p w:rsidR="007C6E5A" w:rsidRPr="000265EC" w:rsidRDefault="007C6E5A" w:rsidP="002C6821">
            <w:pPr>
              <w:jc w:val="center"/>
              <w:rPr>
                <w:rFonts w:ascii="Times New Roman" w:hAnsi="Times New Roman" w:cs="Times New Roman"/>
                <w:color w:val="auto"/>
              </w:rPr>
            </w:pPr>
            <w:r w:rsidRPr="000265EC">
              <w:rPr>
                <w:rFonts w:ascii="Times New Roman" w:hAnsi="Times New Roman" w:cs="Times New Roman"/>
                <w:color w:val="auto"/>
              </w:rPr>
              <w:t>-</w:t>
            </w:r>
          </w:p>
        </w:tc>
      </w:tr>
      <w:tr w:rsidR="007C6E5A" w:rsidRPr="000265EC" w:rsidTr="00003960">
        <w:trPr>
          <w:trHeight w:val="313"/>
          <w:jc w:val="center"/>
        </w:trPr>
        <w:tc>
          <w:tcPr>
            <w:tcW w:w="2127" w:type="dxa"/>
            <w:tcBorders>
              <w:top w:val="single" w:sz="4" w:space="0" w:color="000000"/>
              <w:left w:val="single" w:sz="4" w:space="0" w:color="000000"/>
              <w:bottom w:val="single" w:sz="4" w:space="0" w:color="000000"/>
              <w:right w:val="single" w:sz="4" w:space="0" w:color="000000"/>
            </w:tcBorders>
          </w:tcPr>
          <w:p w:rsidR="007C6E5A" w:rsidRPr="000265EC" w:rsidRDefault="007C6E5A" w:rsidP="002C6821">
            <w:pPr>
              <w:autoSpaceDE w:val="0"/>
              <w:autoSpaceDN w:val="0"/>
              <w:adjustRightInd w:val="0"/>
              <w:outlineLvl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 не предусматривается</w:t>
            </w:r>
          </w:p>
        </w:tc>
        <w:tc>
          <w:tcPr>
            <w:tcW w:w="1418" w:type="dxa"/>
            <w:tcBorders>
              <w:top w:val="single" w:sz="4" w:space="0" w:color="000000"/>
              <w:left w:val="single" w:sz="4" w:space="0" w:color="000000"/>
              <w:bottom w:val="single" w:sz="4" w:space="0" w:color="000000"/>
              <w:right w:val="single" w:sz="4" w:space="0" w:color="000000"/>
            </w:tcBorders>
          </w:tcPr>
          <w:p w:rsidR="007C6E5A" w:rsidRPr="000265EC" w:rsidRDefault="007C6E5A" w:rsidP="002C6821">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w:t>
            </w:r>
          </w:p>
        </w:tc>
        <w:tc>
          <w:tcPr>
            <w:tcW w:w="2976" w:type="dxa"/>
            <w:tcBorders>
              <w:top w:val="single" w:sz="4" w:space="0" w:color="000000"/>
              <w:left w:val="single" w:sz="4" w:space="0" w:color="000000"/>
              <w:bottom w:val="single" w:sz="4" w:space="0" w:color="000000"/>
              <w:right w:val="single" w:sz="4" w:space="0" w:color="000000"/>
            </w:tcBorders>
          </w:tcPr>
          <w:p w:rsidR="007C6E5A" w:rsidRPr="000265EC" w:rsidRDefault="007C6E5A"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1418" w:type="dxa"/>
            <w:tcBorders>
              <w:top w:val="single" w:sz="4" w:space="0" w:color="000000"/>
              <w:left w:val="single" w:sz="4" w:space="0" w:color="000000"/>
              <w:bottom w:val="single" w:sz="4" w:space="0" w:color="000000"/>
              <w:right w:val="single" w:sz="4" w:space="0" w:color="000000"/>
            </w:tcBorders>
          </w:tcPr>
          <w:p w:rsidR="007C6E5A" w:rsidRPr="000265EC" w:rsidRDefault="007C6E5A"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auto"/>
          </w:tcPr>
          <w:p w:rsidR="007C6E5A" w:rsidRPr="000265EC" w:rsidRDefault="007C6E5A" w:rsidP="002C6821">
            <w:pPr>
              <w:jc w:val="center"/>
              <w:rPr>
                <w:rFonts w:ascii="Times New Roman" w:hAnsi="Times New Roman" w:cs="Times New Roman"/>
                <w:color w:val="auto"/>
              </w:rPr>
            </w:pPr>
            <w:r w:rsidRPr="000265EC">
              <w:rPr>
                <w:rFonts w:ascii="Times New Roman" w:hAnsi="Times New Roman" w:cs="Times New Roman"/>
                <w:color w:val="auto"/>
              </w:rPr>
              <w:t>-</w:t>
            </w:r>
          </w:p>
        </w:tc>
      </w:tr>
    </w:tbl>
    <w:p w:rsidR="00087282" w:rsidRDefault="00087282">
      <w:pPr>
        <w:widowControl/>
        <w:spacing w:after="200" w:line="276" w:lineRule="auto"/>
        <w:rPr>
          <w:rFonts w:ascii="Times New Roman" w:hAnsi="Times New Roman" w:cs="Times New Roman"/>
          <w:color w:val="auto"/>
        </w:rPr>
      </w:pPr>
      <w:r>
        <w:rPr>
          <w:rFonts w:ascii="Times New Roman" w:hAnsi="Times New Roman" w:cs="Times New Roman"/>
          <w:color w:val="auto"/>
        </w:rPr>
        <w:br w:type="page"/>
      </w:r>
    </w:p>
    <w:p w:rsidR="00966A92" w:rsidRPr="000265EC" w:rsidRDefault="00966A92" w:rsidP="00087282">
      <w:pPr>
        <w:ind w:left="5670"/>
        <w:rPr>
          <w:rFonts w:ascii="Times New Roman" w:hAnsi="Times New Roman" w:cs="Times New Roman"/>
          <w:color w:val="auto"/>
        </w:rPr>
      </w:pPr>
      <w:r w:rsidRPr="000265EC">
        <w:rPr>
          <w:rFonts w:ascii="Times New Roman" w:hAnsi="Times New Roman" w:cs="Times New Roman"/>
          <w:color w:val="auto"/>
        </w:rPr>
        <w:lastRenderedPageBreak/>
        <w:t>Приложение №</w:t>
      </w:r>
      <w:r w:rsidR="007C6E5A" w:rsidRPr="000265EC">
        <w:rPr>
          <w:rFonts w:ascii="Times New Roman" w:hAnsi="Times New Roman" w:cs="Times New Roman"/>
          <w:color w:val="auto"/>
        </w:rPr>
        <w:t>4</w:t>
      </w:r>
    </w:p>
    <w:p w:rsidR="00596218" w:rsidRPr="000265EC" w:rsidRDefault="00966A92" w:rsidP="00087282">
      <w:pPr>
        <w:shd w:val="clear" w:color="auto" w:fill="FFFFFF"/>
        <w:ind w:left="5670"/>
        <w:textAlignment w:val="baseline"/>
        <w:rPr>
          <w:rFonts w:ascii="Times New Roman" w:hAnsi="Times New Roman" w:cs="Times New Roman"/>
          <w:color w:val="auto"/>
          <w:spacing w:val="-3"/>
        </w:rPr>
      </w:pPr>
      <w:r w:rsidRPr="000265EC">
        <w:rPr>
          <w:rFonts w:ascii="Times New Roman" w:hAnsi="Times New Roman" w:cs="Times New Roman"/>
          <w:color w:val="auto"/>
        </w:rPr>
        <w:t>к муниципальной программе</w:t>
      </w:r>
      <w:r w:rsidRPr="000265EC">
        <w:rPr>
          <w:rFonts w:ascii="Times New Roman" w:hAnsi="Times New Roman" w:cs="Times New Roman"/>
          <w:color w:val="auto"/>
          <w:spacing w:val="-3"/>
        </w:rPr>
        <w:t xml:space="preserve"> </w:t>
      </w:r>
    </w:p>
    <w:p w:rsidR="007C6E5A" w:rsidRPr="000265EC" w:rsidRDefault="007C6E5A" w:rsidP="00087282">
      <w:pPr>
        <w:shd w:val="clear" w:color="auto" w:fill="FFFFFF"/>
        <w:ind w:left="5670"/>
        <w:textAlignment w:val="baseline"/>
        <w:rPr>
          <w:rFonts w:ascii="Times New Roman" w:hAnsi="Times New Roman" w:cs="Times New Roman"/>
          <w:color w:val="auto"/>
        </w:rPr>
      </w:pPr>
      <w:r w:rsidRPr="000265EC">
        <w:rPr>
          <w:rFonts w:ascii="Times New Roman" w:hAnsi="Times New Roman" w:cs="Times New Roman"/>
          <w:color w:val="auto"/>
        </w:rPr>
        <w:t>«Муниципальная поддержка</w:t>
      </w:r>
    </w:p>
    <w:p w:rsidR="007C6E5A" w:rsidRPr="000265EC" w:rsidRDefault="007C6E5A" w:rsidP="00087282">
      <w:pPr>
        <w:shd w:val="clear" w:color="auto" w:fill="FFFFFF"/>
        <w:ind w:left="5670"/>
        <w:textAlignment w:val="baseline"/>
        <w:rPr>
          <w:rFonts w:ascii="Times New Roman" w:hAnsi="Times New Roman" w:cs="Times New Roman"/>
          <w:color w:val="auto"/>
        </w:rPr>
      </w:pPr>
      <w:r w:rsidRPr="000265EC">
        <w:rPr>
          <w:rFonts w:ascii="Times New Roman" w:hAnsi="Times New Roman" w:cs="Times New Roman"/>
          <w:color w:val="auto"/>
        </w:rPr>
        <w:t>агропромышленного комплекса</w:t>
      </w:r>
    </w:p>
    <w:p w:rsidR="007C6E5A" w:rsidRPr="000265EC" w:rsidRDefault="007C6E5A" w:rsidP="00087282">
      <w:pPr>
        <w:shd w:val="clear" w:color="auto" w:fill="FFFFFF"/>
        <w:ind w:left="5670"/>
        <w:textAlignment w:val="baseline"/>
        <w:rPr>
          <w:rFonts w:ascii="Times New Roman" w:hAnsi="Times New Roman" w:cs="Times New Roman"/>
          <w:color w:val="auto"/>
        </w:rPr>
      </w:pPr>
      <w:r w:rsidRPr="000265EC">
        <w:rPr>
          <w:rFonts w:ascii="Times New Roman" w:hAnsi="Times New Roman" w:cs="Times New Roman"/>
          <w:color w:val="auto"/>
        </w:rPr>
        <w:t>в Юргинском муниципальном округе»</w:t>
      </w:r>
    </w:p>
    <w:p w:rsidR="007C6E5A" w:rsidRPr="000265EC" w:rsidRDefault="007C6E5A" w:rsidP="00087282">
      <w:pPr>
        <w:shd w:val="clear" w:color="auto" w:fill="FFFFFF"/>
        <w:ind w:left="5670"/>
        <w:textAlignment w:val="baseline"/>
        <w:rPr>
          <w:rFonts w:ascii="Times New Roman" w:eastAsia="Times New Roman" w:hAnsi="Times New Roman" w:cs="Times New Roman"/>
          <w:color w:val="auto"/>
          <w:spacing w:val="-3"/>
        </w:rPr>
      </w:pPr>
      <w:r w:rsidRPr="000265EC">
        <w:rPr>
          <w:rFonts w:ascii="Times New Roman" w:eastAsia="Times New Roman" w:hAnsi="Times New Roman" w:cs="Times New Roman"/>
          <w:color w:val="auto"/>
          <w:spacing w:val="-3"/>
        </w:rPr>
        <w:t xml:space="preserve">на 2026 год и на плановый </w:t>
      </w:r>
    </w:p>
    <w:p w:rsidR="00FB6127" w:rsidRDefault="007C6E5A" w:rsidP="00FB6127">
      <w:pPr>
        <w:shd w:val="clear" w:color="auto" w:fill="FFFFFF"/>
        <w:ind w:left="5670"/>
        <w:textAlignment w:val="baseline"/>
        <w:rPr>
          <w:rFonts w:ascii="Times New Roman" w:eastAsia="Times New Roman" w:hAnsi="Times New Roman" w:cs="Times New Roman"/>
          <w:color w:val="auto"/>
          <w:spacing w:val="-3"/>
        </w:rPr>
      </w:pPr>
      <w:r w:rsidRPr="000265EC">
        <w:rPr>
          <w:rFonts w:ascii="Times New Roman" w:eastAsia="Times New Roman" w:hAnsi="Times New Roman" w:cs="Times New Roman"/>
          <w:color w:val="auto"/>
          <w:spacing w:val="-3"/>
        </w:rPr>
        <w:t>период 2027 и 2028 годов»</w:t>
      </w:r>
    </w:p>
    <w:p w:rsidR="00FB6127" w:rsidRPr="00FB6127" w:rsidRDefault="00FB6127" w:rsidP="00FB6127">
      <w:pPr>
        <w:shd w:val="clear" w:color="auto" w:fill="FFFFFF"/>
        <w:ind w:firstLine="709"/>
        <w:jc w:val="center"/>
        <w:textAlignment w:val="baseline"/>
        <w:rPr>
          <w:rFonts w:ascii="Times New Roman" w:eastAsia="Times New Roman" w:hAnsi="Times New Roman" w:cs="Times New Roman"/>
          <w:b/>
          <w:color w:val="auto"/>
          <w:spacing w:val="-3"/>
        </w:rPr>
      </w:pPr>
    </w:p>
    <w:p w:rsidR="00FB6127" w:rsidRPr="00FB6127" w:rsidRDefault="00FB6127" w:rsidP="00FB6127">
      <w:pPr>
        <w:shd w:val="clear" w:color="auto" w:fill="FFFFFF"/>
        <w:ind w:firstLine="709"/>
        <w:jc w:val="center"/>
        <w:textAlignment w:val="baseline"/>
        <w:rPr>
          <w:rFonts w:ascii="Times New Roman" w:eastAsia="Times New Roman" w:hAnsi="Times New Roman" w:cs="Times New Roman"/>
          <w:b/>
          <w:color w:val="auto"/>
          <w:spacing w:val="-3"/>
        </w:rPr>
      </w:pPr>
    </w:p>
    <w:p w:rsidR="001772AF" w:rsidRPr="00FB6127" w:rsidRDefault="001772AF" w:rsidP="00FB6127">
      <w:pPr>
        <w:shd w:val="clear" w:color="auto" w:fill="FFFFFF"/>
        <w:ind w:firstLine="709"/>
        <w:jc w:val="center"/>
        <w:textAlignment w:val="baseline"/>
        <w:rPr>
          <w:rFonts w:ascii="Times New Roman" w:eastAsia="Times New Roman" w:hAnsi="Times New Roman" w:cs="Times New Roman"/>
          <w:b/>
          <w:color w:val="auto"/>
          <w:spacing w:val="-3"/>
        </w:rPr>
      </w:pPr>
      <w:r w:rsidRPr="00FB6127">
        <w:rPr>
          <w:rFonts w:ascii="Times New Roman" w:hAnsi="Times New Roman" w:cs="Times New Roman"/>
          <w:b/>
          <w:color w:val="auto"/>
        </w:rPr>
        <w:t>ПАСПОРТ</w:t>
      </w:r>
    </w:p>
    <w:p w:rsidR="007C6E5A" w:rsidRPr="00FB6127" w:rsidRDefault="001772AF" w:rsidP="00FB6127">
      <w:pPr>
        <w:kinsoku w:val="0"/>
        <w:overflowPunct w:val="0"/>
        <w:autoSpaceDE w:val="0"/>
        <w:autoSpaceDN w:val="0"/>
        <w:adjustRightInd w:val="0"/>
        <w:ind w:firstLine="709"/>
        <w:jc w:val="center"/>
        <w:outlineLvl w:val="0"/>
        <w:rPr>
          <w:rFonts w:ascii="Times New Roman" w:hAnsi="Times New Roman" w:cs="Times New Roman"/>
          <w:b/>
          <w:bCs/>
          <w:color w:val="auto"/>
        </w:rPr>
      </w:pPr>
      <w:r w:rsidRPr="00FB6127">
        <w:rPr>
          <w:rFonts w:ascii="Times New Roman" w:hAnsi="Times New Roman" w:cs="Times New Roman"/>
          <w:b/>
          <w:color w:val="auto"/>
        </w:rPr>
        <w:t>комплекса</w:t>
      </w:r>
      <w:r w:rsidRPr="00FB6127">
        <w:rPr>
          <w:rFonts w:ascii="Times New Roman" w:hAnsi="Times New Roman" w:cs="Times New Roman"/>
          <w:b/>
          <w:color w:val="auto"/>
          <w:spacing w:val="-4"/>
        </w:rPr>
        <w:t xml:space="preserve"> </w:t>
      </w:r>
      <w:r w:rsidRPr="00FB6127">
        <w:rPr>
          <w:rFonts w:ascii="Times New Roman" w:hAnsi="Times New Roman" w:cs="Times New Roman"/>
          <w:b/>
          <w:color w:val="auto"/>
        </w:rPr>
        <w:t>процессных</w:t>
      </w:r>
      <w:r w:rsidRPr="00FB6127">
        <w:rPr>
          <w:rFonts w:ascii="Times New Roman" w:hAnsi="Times New Roman" w:cs="Times New Roman"/>
          <w:b/>
          <w:color w:val="auto"/>
          <w:spacing w:val="-4"/>
        </w:rPr>
        <w:t xml:space="preserve"> </w:t>
      </w:r>
      <w:r w:rsidRPr="00FB6127">
        <w:rPr>
          <w:rFonts w:ascii="Times New Roman" w:hAnsi="Times New Roman" w:cs="Times New Roman"/>
          <w:b/>
          <w:color w:val="auto"/>
        </w:rPr>
        <w:t>мероприятий п</w:t>
      </w:r>
      <w:r w:rsidRPr="00FB6127">
        <w:rPr>
          <w:rFonts w:ascii="Times New Roman" w:hAnsi="Times New Roman" w:cs="Times New Roman"/>
          <w:b/>
          <w:bCs/>
          <w:color w:val="auto"/>
        </w:rPr>
        <w:t>одпрограммы</w:t>
      </w:r>
    </w:p>
    <w:p w:rsidR="007C6E5A" w:rsidRPr="00FB6127" w:rsidRDefault="00FB6127" w:rsidP="00FB6127">
      <w:pPr>
        <w:kinsoku w:val="0"/>
        <w:overflowPunct w:val="0"/>
        <w:autoSpaceDE w:val="0"/>
        <w:autoSpaceDN w:val="0"/>
        <w:adjustRightInd w:val="0"/>
        <w:ind w:firstLine="709"/>
        <w:jc w:val="center"/>
        <w:outlineLvl w:val="0"/>
        <w:rPr>
          <w:rFonts w:ascii="Times New Roman" w:hAnsi="Times New Roman" w:cs="Times New Roman"/>
          <w:b/>
          <w:color w:val="auto"/>
        </w:rPr>
      </w:pPr>
      <w:r>
        <w:rPr>
          <w:rFonts w:ascii="Times New Roman" w:hAnsi="Times New Roman" w:cs="Times New Roman"/>
          <w:b/>
          <w:color w:val="auto"/>
        </w:rPr>
        <w:t>«Организация</w:t>
      </w:r>
      <w:r w:rsidR="007C6E5A" w:rsidRPr="00FB6127">
        <w:rPr>
          <w:rFonts w:ascii="Times New Roman" w:hAnsi="Times New Roman" w:cs="Times New Roman"/>
          <w:b/>
          <w:color w:val="auto"/>
        </w:rPr>
        <w:t xml:space="preserve"> мероприятий при осуществлении деятельности по обращению с животными без владельцев»</w:t>
      </w:r>
    </w:p>
    <w:p w:rsidR="00786950" w:rsidRPr="00FB6127" w:rsidRDefault="00786950" w:rsidP="00FB6127">
      <w:pPr>
        <w:kinsoku w:val="0"/>
        <w:overflowPunct w:val="0"/>
        <w:autoSpaceDE w:val="0"/>
        <w:autoSpaceDN w:val="0"/>
        <w:adjustRightInd w:val="0"/>
        <w:ind w:firstLine="709"/>
        <w:jc w:val="center"/>
        <w:outlineLvl w:val="0"/>
        <w:rPr>
          <w:rFonts w:ascii="Times New Roman" w:hAnsi="Times New Roman" w:cs="Times New Roman"/>
          <w:b/>
          <w:color w:val="auto"/>
        </w:rPr>
      </w:pPr>
    </w:p>
    <w:p w:rsidR="001772AF" w:rsidRPr="00FB6127" w:rsidRDefault="001772AF" w:rsidP="00FB6127">
      <w:pPr>
        <w:kinsoku w:val="0"/>
        <w:overflowPunct w:val="0"/>
        <w:autoSpaceDE w:val="0"/>
        <w:autoSpaceDN w:val="0"/>
        <w:adjustRightInd w:val="0"/>
        <w:ind w:firstLine="709"/>
        <w:jc w:val="center"/>
        <w:outlineLvl w:val="0"/>
        <w:rPr>
          <w:rFonts w:ascii="Times New Roman" w:hAnsi="Times New Roman" w:cs="Times New Roman"/>
          <w:b/>
          <w:color w:val="auto"/>
        </w:rPr>
      </w:pPr>
      <w:r w:rsidRPr="00FB6127">
        <w:rPr>
          <w:rFonts w:ascii="Times New Roman" w:hAnsi="Times New Roman" w:cs="Times New Roman"/>
          <w:b/>
          <w:color w:val="auto"/>
        </w:rPr>
        <w:t>1.Общие положения</w:t>
      </w:r>
    </w:p>
    <w:p w:rsidR="00A64D6A" w:rsidRPr="00FB6127" w:rsidRDefault="00A64D6A" w:rsidP="00FB6127">
      <w:pPr>
        <w:kinsoku w:val="0"/>
        <w:overflowPunct w:val="0"/>
        <w:autoSpaceDE w:val="0"/>
        <w:autoSpaceDN w:val="0"/>
        <w:adjustRightInd w:val="0"/>
        <w:ind w:firstLine="709"/>
        <w:jc w:val="center"/>
        <w:outlineLvl w:val="0"/>
        <w:rPr>
          <w:rFonts w:ascii="Times New Roman" w:hAnsi="Times New Roman" w:cs="Times New Roman"/>
          <w:b/>
          <w:color w:val="auto"/>
        </w:rPr>
      </w:pPr>
    </w:p>
    <w:tbl>
      <w:tblPr>
        <w:tblW w:w="9639" w:type="dxa"/>
        <w:jc w:val="center"/>
        <w:tblLayout w:type="fixed"/>
        <w:tblCellMar>
          <w:left w:w="0" w:type="dxa"/>
          <w:right w:w="0" w:type="dxa"/>
        </w:tblCellMar>
        <w:tblLook w:val="0000" w:firstRow="0" w:lastRow="0" w:firstColumn="0" w:lastColumn="0" w:noHBand="0" w:noVBand="0"/>
      </w:tblPr>
      <w:tblGrid>
        <w:gridCol w:w="4258"/>
        <w:gridCol w:w="5381"/>
      </w:tblGrid>
      <w:tr w:rsidR="000265EC" w:rsidRPr="000265EC" w:rsidTr="00003960">
        <w:trPr>
          <w:trHeight w:val="467"/>
          <w:jc w:val="center"/>
        </w:trPr>
        <w:tc>
          <w:tcPr>
            <w:tcW w:w="4331" w:type="dxa"/>
            <w:tcBorders>
              <w:top w:val="single" w:sz="4" w:space="0" w:color="000000"/>
              <w:left w:val="single" w:sz="4" w:space="0" w:color="000000"/>
              <w:bottom w:val="single" w:sz="4" w:space="0" w:color="000000"/>
              <w:right w:val="single" w:sz="4" w:space="0" w:color="000000"/>
            </w:tcBorders>
          </w:tcPr>
          <w:p w:rsidR="001772AF" w:rsidRPr="000265EC" w:rsidRDefault="001772AF" w:rsidP="002F77A4">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Ответственный</w:t>
            </w:r>
            <w:r w:rsidRPr="000265EC">
              <w:rPr>
                <w:rFonts w:ascii="Times New Roman" w:hAnsi="Times New Roman" w:cs="Times New Roman"/>
                <w:color w:val="auto"/>
                <w:spacing w:val="14"/>
              </w:rPr>
              <w:t xml:space="preserve"> </w:t>
            </w:r>
            <w:r w:rsidRPr="000265EC">
              <w:rPr>
                <w:rFonts w:ascii="Times New Roman" w:hAnsi="Times New Roman" w:cs="Times New Roman"/>
                <w:color w:val="auto"/>
              </w:rPr>
              <w:t>орган</w:t>
            </w:r>
            <w:r w:rsidRPr="000265EC">
              <w:rPr>
                <w:rFonts w:ascii="Times New Roman" w:hAnsi="Times New Roman" w:cs="Times New Roman"/>
                <w:color w:val="auto"/>
                <w:spacing w:val="14"/>
              </w:rPr>
              <w:t xml:space="preserve"> администрации Юргинского муниципального округа, иной муниципальный орган, организация</w:t>
            </w:r>
          </w:p>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p>
        </w:tc>
        <w:tc>
          <w:tcPr>
            <w:tcW w:w="5474" w:type="dxa"/>
            <w:tcBorders>
              <w:top w:val="single" w:sz="4" w:space="0" w:color="000000"/>
              <w:left w:val="single" w:sz="4" w:space="0" w:color="000000"/>
              <w:bottom w:val="single" w:sz="4" w:space="0" w:color="000000"/>
              <w:right w:val="single" w:sz="4" w:space="0" w:color="000000"/>
            </w:tcBorders>
            <w:vAlign w:val="center"/>
          </w:tcPr>
          <w:p w:rsidR="006116AD" w:rsidRPr="000265EC" w:rsidRDefault="007C6E5A" w:rsidP="007C6E5A">
            <w:pPr>
              <w:shd w:val="clear" w:color="auto" w:fill="FFFFFF"/>
              <w:textAlignment w:val="baseline"/>
              <w:rPr>
                <w:rFonts w:ascii="Times New Roman" w:hAnsi="Times New Roman" w:cs="Times New Roman"/>
                <w:color w:val="auto"/>
              </w:rPr>
            </w:pPr>
            <w:r w:rsidRPr="000265EC">
              <w:rPr>
                <w:rFonts w:ascii="Times New Roman" w:hAnsi="Times New Roman" w:cs="Times New Roman"/>
                <w:color w:val="auto"/>
              </w:rPr>
              <w:t xml:space="preserve">Управление сельского хозяйства администрации Юргинского муниципального  округа </w:t>
            </w:r>
          </w:p>
          <w:p w:rsidR="007C6E5A" w:rsidRPr="000265EC" w:rsidRDefault="007C6E5A" w:rsidP="007C6E5A">
            <w:pPr>
              <w:shd w:val="clear" w:color="auto" w:fill="FFFFFF"/>
              <w:textAlignment w:val="baseline"/>
              <w:rPr>
                <w:rFonts w:ascii="Times New Roman" w:hAnsi="Times New Roman" w:cs="Times New Roman"/>
                <w:color w:val="auto"/>
              </w:rPr>
            </w:pPr>
            <w:r w:rsidRPr="000265EC">
              <w:rPr>
                <w:rFonts w:ascii="Times New Roman" w:hAnsi="Times New Roman" w:cs="Times New Roman"/>
                <w:bCs/>
                <w:color w:val="auto"/>
              </w:rPr>
              <w:t>(куратор –</w:t>
            </w:r>
            <w:r w:rsidR="006116AD" w:rsidRPr="000265EC">
              <w:rPr>
                <w:rFonts w:ascii="Times New Roman" w:hAnsi="Times New Roman" w:cs="Times New Roman"/>
                <w:color w:val="auto"/>
              </w:rPr>
              <w:t>Начальник Управления сельского хозяйства администрации Юргинского муниципального округа</w:t>
            </w:r>
            <w:r w:rsidRPr="000265EC">
              <w:rPr>
                <w:rFonts w:ascii="Times New Roman" w:hAnsi="Times New Roman" w:cs="Times New Roman"/>
                <w:bCs/>
                <w:color w:val="auto"/>
              </w:rPr>
              <w:t>)</w:t>
            </w:r>
          </w:p>
          <w:p w:rsidR="007C6E5A" w:rsidRPr="000265EC" w:rsidRDefault="007C6E5A" w:rsidP="007C6E5A">
            <w:pPr>
              <w:kinsoku w:val="0"/>
              <w:overflowPunct w:val="0"/>
              <w:autoSpaceDE w:val="0"/>
              <w:autoSpaceDN w:val="0"/>
              <w:adjustRightInd w:val="0"/>
              <w:rPr>
                <w:rFonts w:ascii="Times New Roman" w:hAnsi="Times New Roman" w:cs="Times New Roman"/>
                <w:color w:val="auto"/>
                <w:u w:val="single"/>
              </w:rPr>
            </w:pPr>
            <w:r w:rsidRPr="000265EC">
              <w:rPr>
                <w:rFonts w:ascii="Times New Roman" w:hAnsi="Times New Roman" w:cs="Times New Roman"/>
                <w:color w:val="auto"/>
                <w:u w:val="single"/>
              </w:rPr>
              <w:t xml:space="preserve">Исполнители: </w:t>
            </w:r>
          </w:p>
          <w:p w:rsidR="001772AF" w:rsidRPr="000265EC" w:rsidRDefault="007C6E5A" w:rsidP="007C6E5A">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Управление сельского хозяйства администрации Юргинского муниципального  округа</w:t>
            </w:r>
          </w:p>
        </w:tc>
      </w:tr>
      <w:tr w:rsidR="001772AF" w:rsidRPr="000265EC" w:rsidTr="00003960">
        <w:trPr>
          <w:trHeight w:val="276"/>
          <w:jc w:val="center"/>
        </w:trPr>
        <w:tc>
          <w:tcPr>
            <w:tcW w:w="4331" w:type="dxa"/>
            <w:tcBorders>
              <w:top w:val="single" w:sz="4" w:space="0" w:color="000000"/>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Связь</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с</w:t>
            </w:r>
            <w:r w:rsidRPr="000265EC">
              <w:rPr>
                <w:rFonts w:ascii="Times New Roman" w:hAnsi="Times New Roman" w:cs="Times New Roman"/>
                <w:color w:val="auto"/>
                <w:spacing w:val="-5"/>
              </w:rPr>
              <w:t xml:space="preserve"> Государственной </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 xml:space="preserve">программой </w:t>
            </w:r>
          </w:p>
        </w:tc>
        <w:tc>
          <w:tcPr>
            <w:tcW w:w="5474" w:type="dxa"/>
            <w:tcBorders>
              <w:top w:val="single" w:sz="4" w:space="0" w:color="000000"/>
              <w:left w:val="single" w:sz="4" w:space="0" w:color="000000"/>
              <w:bottom w:val="single" w:sz="4" w:space="0" w:color="000000"/>
              <w:right w:val="single" w:sz="4" w:space="0" w:color="000000"/>
            </w:tcBorders>
            <w:vAlign w:val="center"/>
          </w:tcPr>
          <w:p w:rsidR="007C6E5A" w:rsidRPr="000265EC" w:rsidRDefault="007C6E5A" w:rsidP="00D45F04">
            <w:pPr>
              <w:tabs>
                <w:tab w:val="left" w:pos="380"/>
              </w:tabs>
              <w:contextualSpacing/>
              <w:rPr>
                <w:rFonts w:ascii="Times New Roman" w:hAnsi="Times New Roman" w:cs="Times New Roman"/>
                <w:color w:val="auto"/>
              </w:rPr>
            </w:pPr>
            <w:r w:rsidRPr="000265EC">
              <w:rPr>
                <w:rFonts w:ascii="Times New Roman" w:hAnsi="Times New Roman" w:cs="Times New Roman"/>
                <w:color w:val="auto"/>
              </w:rPr>
              <w:t>Закон Кемеровской области от 24.12.2019г.  №150-ОЗ «О наделении органов местного самоуправления отдельным</w:t>
            </w:r>
            <w:r w:rsidR="00D45F04" w:rsidRPr="000265EC">
              <w:rPr>
                <w:rFonts w:ascii="Times New Roman" w:hAnsi="Times New Roman" w:cs="Times New Roman"/>
                <w:color w:val="auto"/>
              </w:rPr>
              <w:t>и</w:t>
            </w:r>
            <w:r w:rsidRPr="000265EC">
              <w:rPr>
                <w:rFonts w:ascii="Times New Roman" w:hAnsi="Times New Roman" w:cs="Times New Roman"/>
                <w:color w:val="auto"/>
              </w:rPr>
              <w:t xml:space="preserve"> государственными полномочи</w:t>
            </w:r>
            <w:r w:rsidR="00D45F04" w:rsidRPr="000265EC">
              <w:rPr>
                <w:rFonts w:ascii="Times New Roman" w:hAnsi="Times New Roman" w:cs="Times New Roman"/>
                <w:color w:val="auto"/>
              </w:rPr>
              <w:t>ями</w:t>
            </w:r>
            <w:r w:rsidRPr="000265EC">
              <w:rPr>
                <w:rFonts w:ascii="Times New Roman" w:hAnsi="Times New Roman" w:cs="Times New Roman"/>
                <w:color w:val="auto"/>
              </w:rPr>
              <w:t xml:space="preserve"> по организации мероприятий  при осуществлении деятельности по обращению с животными без владельцев»</w:t>
            </w:r>
          </w:p>
          <w:p w:rsidR="001772AF" w:rsidRPr="000265EC" w:rsidRDefault="001772AF" w:rsidP="00B3073F">
            <w:pPr>
              <w:widowControl/>
              <w:jc w:val="both"/>
              <w:rPr>
                <w:rFonts w:ascii="Times New Roman" w:hAnsi="Times New Roman" w:cs="Times New Roman"/>
                <w:color w:val="auto"/>
              </w:rPr>
            </w:pPr>
          </w:p>
        </w:tc>
      </w:tr>
    </w:tbl>
    <w:p w:rsidR="007C6E5A" w:rsidRPr="00FB6127" w:rsidRDefault="007C6E5A" w:rsidP="001772AF">
      <w:pPr>
        <w:autoSpaceDE w:val="0"/>
        <w:autoSpaceDN w:val="0"/>
        <w:adjustRightInd w:val="0"/>
        <w:ind w:left="3600" w:firstLine="720"/>
        <w:rPr>
          <w:rFonts w:ascii="Times New Roman" w:hAnsi="Times New Roman" w:cs="Times New Roman"/>
          <w:b/>
          <w:color w:val="auto"/>
        </w:rPr>
      </w:pPr>
    </w:p>
    <w:p w:rsidR="001772AF" w:rsidRPr="00FB6127" w:rsidRDefault="001772AF" w:rsidP="00596218">
      <w:pPr>
        <w:autoSpaceDE w:val="0"/>
        <w:autoSpaceDN w:val="0"/>
        <w:adjustRightInd w:val="0"/>
        <w:ind w:left="3600" w:hanging="2182"/>
        <w:jc w:val="center"/>
        <w:rPr>
          <w:rFonts w:ascii="Times New Roman" w:hAnsi="Times New Roman" w:cs="Times New Roman"/>
          <w:b/>
          <w:color w:val="auto"/>
        </w:rPr>
      </w:pPr>
      <w:r w:rsidRPr="00FB6127">
        <w:rPr>
          <w:rFonts w:ascii="Times New Roman" w:hAnsi="Times New Roman" w:cs="Times New Roman"/>
          <w:b/>
          <w:color w:val="auto"/>
        </w:rPr>
        <w:t>2. Показатели</w:t>
      </w:r>
      <w:r w:rsidRPr="00FB6127">
        <w:rPr>
          <w:rFonts w:ascii="Times New Roman" w:hAnsi="Times New Roman" w:cs="Times New Roman"/>
          <w:b/>
          <w:color w:val="auto"/>
          <w:spacing w:val="-3"/>
        </w:rPr>
        <w:t xml:space="preserve"> </w:t>
      </w:r>
      <w:r w:rsidRPr="00FB6127">
        <w:rPr>
          <w:rFonts w:ascii="Times New Roman" w:hAnsi="Times New Roman" w:cs="Times New Roman"/>
          <w:b/>
          <w:color w:val="auto"/>
        </w:rPr>
        <w:t>комплекса процессных</w:t>
      </w:r>
      <w:r w:rsidRPr="00FB6127">
        <w:rPr>
          <w:rFonts w:ascii="Times New Roman" w:hAnsi="Times New Roman" w:cs="Times New Roman"/>
          <w:b/>
          <w:color w:val="auto"/>
          <w:spacing w:val="-3"/>
        </w:rPr>
        <w:t xml:space="preserve"> </w:t>
      </w:r>
      <w:r w:rsidRPr="00FB6127">
        <w:rPr>
          <w:rFonts w:ascii="Times New Roman" w:hAnsi="Times New Roman" w:cs="Times New Roman"/>
          <w:b/>
          <w:color w:val="auto"/>
        </w:rPr>
        <w:t>мероприятий</w:t>
      </w:r>
    </w:p>
    <w:p w:rsidR="00596218" w:rsidRPr="00FB6127" w:rsidRDefault="00596218" w:rsidP="00596218">
      <w:pPr>
        <w:autoSpaceDE w:val="0"/>
        <w:autoSpaceDN w:val="0"/>
        <w:adjustRightInd w:val="0"/>
        <w:ind w:left="3600" w:hanging="2182"/>
        <w:jc w:val="center"/>
        <w:rPr>
          <w:rFonts w:ascii="Times New Roman" w:hAnsi="Times New Roman" w:cs="Times New Roman"/>
          <w:b/>
          <w:color w:val="auto"/>
        </w:rPr>
      </w:pPr>
    </w:p>
    <w:tbl>
      <w:tblPr>
        <w:tblW w:w="9639" w:type="dxa"/>
        <w:jc w:val="center"/>
        <w:tblLayout w:type="fixed"/>
        <w:tblCellMar>
          <w:left w:w="0" w:type="dxa"/>
          <w:right w:w="0" w:type="dxa"/>
        </w:tblCellMar>
        <w:tblLook w:val="0000" w:firstRow="0" w:lastRow="0" w:firstColumn="0" w:lastColumn="0" w:noHBand="0" w:noVBand="0"/>
      </w:tblPr>
      <w:tblGrid>
        <w:gridCol w:w="498"/>
        <w:gridCol w:w="1556"/>
        <w:gridCol w:w="1042"/>
        <w:gridCol w:w="1010"/>
        <w:gridCol w:w="877"/>
        <w:gridCol w:w="675"/>
        <w:gridCol w:w="569"/>
        <w:gridCol w:w="513"/>
        <w:gridCol w:w="482"/>
        <w:gridCol w:w="519"/>
        <w:gridCol w:w="473"/>
        <w:gridCol w:w="931"/>
        <w:gridCol w:w="494"/>
      </w:tblGrid>
      <w:tr w:rsidR="000265EC" w:rsidRPr="000265EC" w:rsidTr="00003960">
        <w:trPr>
          <w:trHeight w:val="287"/>
          <w:jc w:val="center"/>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spacing w:val="-37"/>
              </w:rPr>
            </w:pPr>
            <w:r w:rsidRPr="000265EC">
              <w:rPr>
                <w:rFonts w:ascii="Times New Roman" w:hAnsi="Times New Roman" w:cs="Times New Roman"/>
                <w:color w:val="auto"/>
              </w:rPr>
              <w:t>№</w:t>
            </w:r>
            <w:r w:rsidRPr="000265EC">
              <w:rPr>
                <w:rFonts w:ascii="Times New Roman" w:hAnsi="Times New Roman" w:cs="Times New Roman"/>
                <w:color w:val="auto"/>
                <w:spacing w:val="-37"/>
              </w:rPr>
              <w:t xml:space="preserve"> </w:t>
            </w:r>
          </w:p>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п/п</w:t>
            </w:r>
          </w:p>
        </w:tc>
        <w:tc>
          <w:tcPr>
            <w:tcW w:w="1682" w:type="dxa"/>
            <w:vMerge w:val="restart"/>
            <w:tcBorders>
              <w:top w:val="single" w:sz="4" w:space="0" w:color="000000"/>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Наименование</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показателя/задачи</w:t>
            </w:r>
          </w:p>
        </w:tc>
        <w:tc>
          <w:tcPr>
            <w:tcW w:w="1126" w:type="dxa"/>
            <w:vMerge w:val="restart"/>
            <w:tcBorders>
              <w:top w:val="single" w:sz="4" w:space="0" w:color="000000"/>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Признак</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возрастания/</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убывания</w:t>
            </w:r>
          </w:p>
        </w:tc>
        <w:tc>
          <w:tcPr>
            <w:tcW w:w="1091" w:type="dxa"/>
            <w:vMerge w:val="restart"/>
            <w:tcBorders>
              <w:top w:val="single" w:sz="4" w:space="0" w:color="000000"/>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Уровень соответствия декомпози-</w:t>
            </w:r>
          </w:p>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рованного показателя</w:t>
            </w:r>
          </w:p>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p>
        </w:tc>
        <w:tc>
          <w:tcPr>
            <w:tcW w:w="947" w:type="dxa"/>
            <w:vMerge w:val="restart"/>
            <w:tcBorders>
              <w:top w:val="single" w:sz="4" w:space="0" w:color="000000"/>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Единица</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измерения</w:t>
            </w:r>
            <w:r w:rsidRPr="000265EC">
              <w:rPr>
                <w:rFonts w:ascii="Times New Roman" w:hAnsi="Times New Roman" w:cs="Times New Roman"/>
                <w:color w:val="auto"/>
                <w:spacing w:val="-37"/>
              </w:rPr>
              <w:t xml:space="preserve">      </w:t>
            </w:r>
            <w:r w:rsidRPr="000265EC">
              <w:rPr>
                <w:rFonts w:ascii="Times New Roman" w:hAnsi="Times New Roman" w:cs="Times New Roman"/>
                <w:color w:val="auto"/>
                <w:spacing w:val="-1"/>
              </w:rPr>
              <w:t>(по</w:t>
            </w:r>
            <w:r w:rsidRPr="000265EC">
              <w:rPr>
                <w:rFonts w:ascii="Times New Roman" w:hAnsi="Times New Roman" w:cs="Times New Roman"/>
                <w:color w:val="auto"/>
                <w:spacing w:val="-9"/>
              </w:rPr>
              <w:t xml:space="preserve"> </w:t>
            </w:r>
            <w:r w:rsidRPr="000265EC">
              <w:rPr>
                <w:rFonts w:ascii="Times New Roman" w:hAnsi="Times New Roman" w:cs="Times New Roman"/>
                <w:color w:val="auto"/>
              </w:rPr>
              <w:t>ОКЕИ)</w:t>
            </w:r>
          </w:p>
        </w:tc>
        <w:tc>
          <w:tcPr>
            <w:tcW w:w="1342" w:type="dxa"/>
            <w:gridSpan w:val="2"/>
            <w:tcBorders>
              <w:top w:val="single" w:sz="4" w:space="0" w:color="000000"/>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Базовое</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значение</w:t>
            </w:r>
            <w:r w:rsidRPr="000265EC">
              <w:rPr>
                <w:rStyle w:val="afc"/>
                <w:rFonts w:ascii="Times New Roman" w:hAnsi="Times New Roman" w:cs="Times New Roman"/>
                <w:color w:val="auto"/>
              </w:rPr>
              <w:t xml:space="preserve"> </w:t>
            </w:r>
          </w:p>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vertAlign w:val="superscript"/>
              </w:rPr>
            </w:pPr>
          </w:p>
        </w:tc>
        <w:tc>
          <w:tcPr>
            <w:tcW w:w="2141" w:type="dxa"/>
            <w:gridSpan w:val="4"/>
            <w:tcBorders>
              <w:top w:val="single" w:sz="4" w:space="0" w:color="000000"/>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spacing w:val="-2"/>
              </w:rPr>
            </w:pPr>
            <w:r w:rsidRPr="000265EC">
              <w:rPr>
                <w:rFonts w:ascii="Times New Roman" w:hAnsi="Times New Roman" w:cs="Times New Roman"/>
                <w:color w:val="auto"/>
              </w:rPr>
              <w:t>Значение</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показателей</w:t>
            </w:r>
            <w:r w:rsidRPr="000265EC">
              <w:rPr>
                <w:rFonts w:ascii="Times New Roman" w:hAnsi="Times New Roman" w:cs="Times New Roman"/>
                <w:color w:val="auto"/>
                <w:spacing w:val="-2"/>
              </w:rPr>
              <w:t xml:space="preserve"> </w:t>
            </w:r>
          </w:p>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по</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годам</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9F722C" w:rsidRPr="000265EC" w:rsidRDefault="001772AF" w:rsidP="002F77A4">
            <w:pPr>
              <w:kinsoku w:val="0"/>
              <w:overflowPunct w:val="0"/>
              <w:autoSpaceDE w:val="0"/>
              <w:autoSpaceDN w:val="0"/>
              <w:adjustRightInd w:val="0"/>
              <w:ind w:right="11"/>
              <w:jc w:val="center"/>
              <w:rPr>
                <w:rFonts w:ascii="Times New Roman" w:hAnsi="Times New Roman" w:cs="Times New Roman"/>
                <w:color w:val="auto"/>
              </w:rPr>
            </w:pPr>
            <w:r w:rsidRPr="000265EC">
              <w:rPr>
                <w:rFonts w:ascii="Times New Roman" w:hAnsi="Times New Roman" w:cs="Times New Roman"/>
                <w:color w:val="auto"/>
              </w:rPr>
              <w:t>Ответствен</w:t>
            </w:r>
            <w:r w:rsidR="009F722C" w:rsidRPr="000265EC">
              <w:rPr>
                <w:rFonts w:ascii="Times New Roman" w:hAnsi="Times New Roman" w:cs="Times New Roman"/>
                <w:color w:val="auto"/>
              </w:rPr>
              <w:t>-</w:t>
            </w:r>
            <w:r w:rsidRPr="000265EC">
              <w:rPr>
                <w:rFonts w:ascii="Times New Roman" w:hAnsi="Times New Roman" w:cs="Times New Roman"/>
                <w:color w:val="auto"/>
              </w:rPr>
              <w:t xml:space="preserve">ный </w:t>
            </w:r>
          </w:p>
          <w:p w:rsidR="001772AF" w:rsidRPr="000265EC" w:rsidRDefault="001772AF" w:rsidP="002F77A4">
            <w:pPr>
              <w:kinsoku w:val="0"/>
              <w:overflowPunct w:val="0"/>
              <w:autoSpaceDE w:val="0"/>
              <w:autoSpaceDN w:val="0"/>
              <w:adjustRightInd w:val="0"/>
              <w:ind w:right="11"/>
              <w:jc w:val="center"/>
              <w:rPr>
                <w:rFonts w:ascii="Times New Roman" w:hAnsi="Times New Roman" w:cs="Times New Roman"/>
                <w:color w:val="auto"/>
                <w:vertAlign w:val="superscript"/>
              </w:rPr>
            </w:pPr>
            <w:r w:rsidRPr="000265EC">
              <w:rPr>
                <w:rFonts w:ascii="Times New Roman" w:hAnsi="Times New Roman" w:cs="Times New Roman"/>
                <w:color w:val="auto"/>
              </w:rPr>
              <w:t>за</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достижение</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 xml:space="preserve">показателя </w:t>
            </w:r>
          </w:p>
        </w:tc>
        <w:tc>
          <w:tcPr>
            <w:tcW w:w="532" w:type="dxa"/>
            <w:vMerge w:val="restart"/>
            <w:tcBorders>
              <w:top w:val="single" w:sz="4" w:space="0" w:color="auto"/>
              <w:right w:val="single" w:sz="4" w:space="0" w:color="auto"/>
            </w:tcBorders>
            <w:shd w:val="clear" w:color="auto" w:fill="auto"/>
          </w:tcPr>
          <w:p w:rsidR="001772AF" w:rsidRPr="000265EC" w:rsidRDefault="001772AF" w:rsidP="002F77A4">
            <w:pPr>
              <w:jc w:val="center"/>
              <w:rPr>
                <w:rFonts w:ascii="Times New Roman" w:hAnsi="Times New Roman" w:cs="Times New Roman"/>
                <w:color w:val="auto"/>
              </w:rPr>
            </w:pPr>
            <w:r w:rsidRPr="000265EC">
              <w:rPr>
                <w:rFonts w:ascii="Times New Roman" w:hAnsi="Times New Roman" w:cs="Times New Roman"/>
                <w:color w:val="auto"/>
              </w:rPr>
              <w:t xml:space="preserve">Информаци-онная </w:t>
            </w:r>
          </w:p>
          <w:p w:rsidR="001772AF" w:rsidRPr="000265EC" w:rsidRDefault="001772AF" w:rsidP="002F77A4">
            <w:pPr>
              <w:jc w:val="center"/>
              <w:rPr>
                <w:rFonts w:ascii="Times New Roman" w:hAnsi="Times New Roman" w:cs="Times New Roman"/>
                <w:color w:val="auto"/>
              </w:rPr>
            </w:pPr>
            <w:r w:rsidRPr="000265EC">
              <w:rPr>
                <w:rFonts w:ascii="Times New Roman" w:hAnsi="Times New Roman" w:cs="Times New Roman"/>
                <w:color w:val="auto"/>
              </w:rPr>
              <w:t>система</w:t>
            </w:r>
          </w:p>
          <w:p w:rsidR="001772AF" w:rsidRPr="000265EC" w:rsidRDefault="001772AF" w:rsidP="002F77A4">
            <w:pPr>
              <w:jc w:val="center"/>
              <w:rPr>
                <w:rFonts w:ascii="Times New Roman" w:hAnsi="Times New Roman" w:cs="Times New Roman"/>
                <w:color w:val="auto"/>
              </w:rPr>
            </w:pPr>
          </w:p>
        </w:tc>
      </w:tr>
      <w:tr w:rsidR="000265EC" w:rsidRPr="000265EC" w:rsidTr="00003960">
        <w:trPr>
          <w:trHeight w:val="623"/>
          <w:jc w:val="center"/>
        </w:trPr>
        <w:tc>
          <w:tcPr>
            <w:tcW w:w="538" w:type="dxa"/>
            <w:vMerge/>
            <w:tcBorders>
              <w:top w:val="nil"/>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p>
        </w:tc>
        <w:tc>
          <w:tcPr>
            <w:tcW w:w="1682" w:type="dxa"/>
            <w:vMerge/>
            <w:tcBorders>
              <w:top w:val="nil"/>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p>
        </w:tc>
        <w:tc>
          <w:tcPr>
            <w:tcW w:w="1126" w:type="dxa"/>
            <w:vMerge/>
            <w:tcBorders>
              <w:top w:val="nil"/>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p>
        </w:tc>
        <w:tc>
          <w:tcPr>
            <w:tcW w:w="1091" w:type="dxa"/>
            <w:vMerge/>
            <w:tcBorders>
              <w:top w:val="nil"/>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p>
        </w:tc>
        <w:tc>
          <w:tcPr>
            <w:tcW w:w="947" w:type="dxa"/>
            <w:vMerge/>
            <w:tcBorders>
              <w:top w:val="nil"/>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p>
        </w:tc>
        <w:tc>
          <w:tcPr>
            <w:tcW w:w="728" w:type="dxa"/>
            <w:tcBorders>
              <w:top w:val="single" w:sz="4" w:space="0" w:color="000000"/>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значение</w:t>
            </w:r>
          </w:p>
        </w:tc>
        <w:tc>
          <w:tcPr>
            <w:tcW w:w="614" w:type="dxa"/>
            <w:tcBorders>
              <w:top w:val="single" w:sz="4" w:space="0" w:color="000000"/>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год</w:t>
            </w:r>
          </w:p>
        </w:tc>
        <w:tc>
          <w:tcPr>
            <w:tcW w:w="553" w:type="dxa"/>
            <w:tcBorders>
              <w:top w:val="single" w:sz="4" w:space="0" w:color="000000"/>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2026</w:t>
            </w:r>
          </w:p>
        </w:tc>
        <w:tc>
          <w:tcPr>
            <w:tcW w:w="519" w:type="dxa"/>
            <w:tcBorders>
              <w:top w:val="single" w:sz="4" w:space="0" w:color="000000"/>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2027</w:t>
            </w:r>
          </w:p>
        </w:tc>
        <w:tc>
          <w:tcPr>
            <w:tcW w:w="559" w:type="dxa"/>
            <w:tcBorders>
              <w:top w:val="single" w:sz="4" w:space="0" w:color="000000"/>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2028</w:t>
            </w:r>
          </w:p>
        </w:tc>
        <w:tc>
          <w:tcPr>
            <w:tcW w:w="510" w:type="dxa"/>
            <w:tcBorders>
              <w:top w:val="single" w:sz="4" w:space="0" w:color="000000"/>
              <w:left w:val="single" w:sz="4" w:space="0" w:color="000000"/>
              <w:bottom w:val="single" w:sz="4" w:space="0" w:color="000000"/>
              <w:right w:val="single" w:sz="4" w:space="0" w:color="000000"/>
            </w:tcBorders>
            <w:vAlign w:val="center"/>
          </w:tcPr>
          <w:p w:rsidR="001772AF" w:rsidRPr="000265EC" w:rsidRDefault="001772AF"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№+n</w:t>
            </w:r>
          </w:p>
        </w:tc>
        <w:tc>
          <w:tcPr>
            <w:tcW w:w="1006" w:type="dxa"/>
            <w:vMerge/>
            <w:tcBorders>
              <w:top w:val="nil"/>
              <w:left w:val="single" w:sz="4" w:space="0" w:color="000000"/>
              <w:bottom w:val="single" w:sz="4" w:space="0" w:color="000000"/>
              <w:right w:val="single" w:sz="4" w:space="0" w:color="000000"/>
            </w:tcBorders>
          </w:tcPr>
          <w:p w:rsidR="001772AF" w:rsidRPr="000265EC" w:rsidRDefault="001772AF" w:rsidP="002F77A4">
            <w:pPr>
              <w:kinsoku w:val="0"/>
              <w:overflowPunct w:val="0"/>
              <w:autoSpaceDE w:val="0"/>
              <w:autoSpaceDN w:val="0"/>
              <w:adjustRightInd w:val="0"/>
              <w:spacing w:before="3"/>
              <w:rPr>
                <w:rFonts w:ascii="Times New Roman" w:hAnsi="Times New Roman" w:cs="Times New Roman"/>
                <w:color w:val="auto"/>
              </w:rPr>
            </w:pPr>
          </w:p>
        </w:tc>
        <w:tc>
          <w:tcPr>
            <w:tcW w:w="532" w:type="dxa"/>
            <w:vMerge/>
            <w:tcBorders>
              <w:bottom w:val="single" w:sz="4" w:space="0" w:color="auto"/>
              <w:right w:val="single" w:sz="4" w:space="0" w:color="auto"/>
            </w:tcBorders>
            <w:shd w:val="clear" w:color="auto" w:fill="auto"/>
          </w:tcPr>
          <w:p w:rsidR="001772AF" w:rsidRPr="000265EC" w:rsidRDefault="001772AF" w:rsidP="002F77A4">
            <w:pPr>
              <w:rPr>
                <w:rFonts w:ascii="Times New Roman" w:hAnsi="Times New Roman" w:cs="Times New Roman"/>
                <w:color w:val="auto"/>
              </w:rPr>
            </w:pPr>
          </w:p>
        </w:tc>
      </w:tr>
      <w:tr w:rsidR="000265EC" w:rsidRPr="000265EC" w:rsidTr="00003960">
        <w:trPr>
          <w:trHeight w:val="384"/>
          <w:jc w:val="center"/>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72AF" w:rsidRPr="000265EC" w:rsidRDefault="001772AF" w:rsidP="009F722C">
            <w:pPr>
              <w:kinsoku w:val="0"/>
              <w:overflowPunct w:val="0"/>
              <w:autoSpaceDE w:val="0"/>
              <w:autoSpaceDN w:val="0"/>
              <w:adjustRightInd w:val="0"/>
              <w:spacing w:before="124"/>
              <w:jc w:val="center"/>
              <w:rPr>
                <w:rFonts w:ascii="Times New Roman" w:hAnsi="Times New Roman" w:cs="Times New Roman"/>
                <w:color w:val="auto"/>
              </w:rPr>
            </w:pPr>
            <w:r w:rsidRPr="000265EC">
              <w:rPr>
                <w:rFonts w:ascii="Times New Roman" w:hAnsi="Times New Roman" w:cs="Times New Roman"/>
                <w:color w:val="auto"/>
              </w:rPr>
              <w:t>1.</w:t>
            </w:r>
          </w:p>
        </w:tc>
        <w:tc>
          <w:tcPr>
            <w:tcW w:w="9335"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9F722C" w:rsidRPr="000265EC" w:rsidRDefault="001772AF" w:rsidP="007C6E5A">
            <w:pPr>
              <w:pStyle w:val="aa"/>
              <w:shd w:val="clear" w:color="auto" w:fill="FFFFFF" w:themeFill="background1"/>
              <w:tabs>
                <w:tab w:val="left" w:pos="851"/>
              </w:tabs>
              <w:ind w:left="0"/>
              <w:jc w:val="both"/>
            </w:pPr>
            <w:r w:rsidRPr="000265EC">
              <w:t>Задача «</w:t>
            </w:r>
            <w:r w:rsidR="007C6E5A" w:rsidRPr="000265EC">
              <w:t>Организация мероприятий при осуществлении деятельности по обращению с животными без владельцев</w:t>
            </w:r>
            <w:r w:rsidRPr="000265EC">
              <w:t>»</w:t>
            </w:r>
          </w:p>
        </w:tc>
        <w:tc>
          <w:tcPr>
            <w:tcW w:w="532" w:type="dxa"/>
            <w:tcBorders>
              <w:top w:val="single" w:sz="4" w:space="0" w:color="auto"/>
              <w:bottom w:val="single" w:sz="4" w:space="0" w:color="auto"/>
              <w:right w:val="single" w:sz="4" w:space="0" w:color="auto"/>
            </w:tcBorders>
            <w:shd w:val="clear" w:color="auto" w:fill="auto"/>
          </w:tcPr>
          <w:p w:rsidR="001772AF" w:rsidRPr="000265EC" w:rsidRDefault="001772AF" w:rsidP="002F77A4">
            <w:pPr>
              <w:rPr>
                <w:rFonts w:ascii="Times New Roman" w:hAnsi="Times New Roman" w:cs="Times New Roman"/>
                <w:color w:val="auto"/>
              </w:rPr>
            </w:pPr>
          </w:p>
        </w:tc>
      </w:tr>
      <w:tr w:rsidR="00F07125" w:rsidRPr="000265EC" w:rsidTr="00003960">
        <w:trPr>
          <w:trHeight w:val="736"/>
          <w:jc w:val="center"/>
        </w:trPr>
        <w:tc>
          <w:tcPr>
            <w:tcW w:w="538" w:type="dxa"/>
            <w:tcBorders>
              <w:top w:val="single" w:sz="4" w:space="0" w:color="000000"/>
              <w:left w:val="single" w:sz="4" w:space="0" w:color="000000"/>
              <w:bottom w:val="single" w:sz="4" w:space="0" w:color="000000"/>
              <w:right w:val="single" w:sz="4" w:space="0" w:color="000000"/>
            </w:tcBorders>
          </w:tcPr>
          <w:p w:rsidR="00A81708" w:rsidRPr="000265EC" w:rsidRDefault="00A81708" w:rsidP="009F722C">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1.1</w:t>
            </w:r>
          </w:p>
        </w:tc>
        <w:tc>
          <w:tcPr>
            <w:tcW w:w="1682" w:type="dxa"/>
            <w:tcBorders>
              <w:top w:val="single" w:sz="4" w:space="0" w:color="000000"/>
              <w:left w:val="single" w:sz="4" w:space="0" w:color="000000"/>
              <w:bottom w:val="single" w:sz="4" w:space="0" w:color="000000"/>
              <w:right w:val="single" w:sz="4" w:space="0" w:color="000000"/>
            </w:tcBorders>
          </w:tcPr>
          <w:p w:rsidR="00A81708" w:rsidRPr="000265EC" w:rsidRDefault="007C6E5A" w:rsidP="009F722C">
            <w:pPr>
              <w:rPr>
                <w:rFonts w:ascii="Times New Roman" w:hAnsi="Times New Roman" w:cs="Times New Roman"/>
                <w:color w:val="auto"/>
              </w:rPr>
            </w:pPr>
            <w:r w:rsidRPr="000265EC">
              <w:rPr>
                <w:rFonts w:ascii="Times New Roman" w:hAnsi="Times New Roman" w:cs="Times New Roman"/>
                <w:color w:val="auto"/>
              </w:rPr>
              <w:t>Количество отловленных животных</w:t>
            </w:r>
          </w:p>
        </w:tc>
        <w:tc>
          <w:tcPr>
            <w:tcW w:w="1126" w:type="dxa"/>
            <w:tcBorders>
              <w:top w:val="single" w:sz="4" w:space="0" w:color="000000"/>
              <w:left w:val="single" w:sz="4" w:space="0" w:color="000000"/>
              <w:bottom w:val="single" w:sz="4" w:space="0" w:color="000000"/>
              <w:right w:val="single" w:sz="4" w:space="0" w:color="000000"/>
            </w:tcBorders>
          </w:tcPr>
          <w:p w:rsidR="00A81708" w:rsidRPr="000265EC" w:rsidRDefault="00A81708" w:rsidP="009F722C">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1091" w:type="dxa"/>
            <w:tcBorders>
              <w:top w:val="single" w:sz="4" w:space="0" w:color="000000"/>
              <w:left w:val="single" w:sz="4" w:space="0" w:color="000000"/>
              <w:bottom w:val="single" w:sz="4" w:space="0" w:color="000000"/>
              <w:right w:val="single" w:sz="4" w:space="0" w:color="000000"/>
            </w:tcBorders>
          </w:tcPr>
          <w:p w:rsidR="00A81708" w:rsidRPr="000265EC" w:rsidRDefault="00A81708" w:rsidP="009F722C">
            <w:pPr>
              <w:kinsoku w:val="0"/>
              <w:overflowPunct w:val="0"/>
              <w:autoSpaceDE w:val="0"/>
              <w:autoSpaceDN w:val="0"/>
              <w:adjustRightInd w:val="0"/>
              <w:jc w:val="center"/>
              <w:rPr>
                <w:rFonts w:ascii="Times New Roman" w:hAnsi="Times New Roman" w:cs="Times New Roman"/>
                <w:iCs/>
                <w:color w:val="auto"/>
              </w:rPr>
            </w:pPr>
            <w:r w:rsidRPr="000265EC">
              <w:rPr>
                <w:rFonts w:ascii="Times New Roman" w:hAnsi="Times New Roman" w:cs="Times New Roman"/>
                <w:iCs/>
                <w:color w:val="auto"/>
              </w:rPr>
              <w:t xml:space="preserve"> «МП»</w:t>
            </w:r>
          </w:p>
        </w:tc>
        <w:tc>
          <w:tcPr>
            <w:tcW w:w="947" w:type="dxa"/>
            <w:tcBorders>
              <w:top w:val="single" w:sz="4" w:space="0" w:color="000000"/>
              <w:left w:val="single" w:sz="4" w:space="0" w:color="000000"/>
              <w:bottom w:val="single" w:sz="4" w:space="0" w:color="000000"/>
              <w:right w:val="single" w:sz="4" w:space="0" w:color="000000"/>
            </w:tcBorders>
          </w:tcPr>
          <w:p w:rsidR="00A81708" w:rsidRPr="000265EC" w:rsidRDefault="0096326C" w:rsidP="009F722C">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голов</w:t>
            </w:r>
          </w:p>
        </w:tc>
        <w:tc>
          <w:tcPr>
            <w:tcW w:w="728" w:type="dxa"/>
            <w:tcBorders>
              <w:top w:val="single" w:sz="4" w:space="0" w:color="000000"/>
              <w:left w:val="single" w:sz="4" w:space="0" w:color="000000"/>
              <w:bottom w:val="single" w:sz="4" w:space="0" w:color="000000"/>
              <w:right w:val="single" w:sz="4" w:space="0" w:color="000000"/>
            </w:tcBorders>
          </w:tcPr>
          <w:p w:rsidR="00A81708" w:rsidRPr="000265EC" w:rsidRDefault="00D85D82" w:rsidP="009F722C">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34</w:t>
            </w:r>
          </w:p>
        </w:tc>
        <w:tc>
          <w:tcPr>
            <w:tcW w:w="614" w:type="dxa"/>
            <w:tcBorders>
              <w:top w:val="single" w:sz="4" w:space="0" w:color="000000"/>
              <w:left w:val="single" w:sz="4" w:space="0" w:color="000000"/>
              <w:bottom w:val="single" w:sz="4" w:space="0" w:color="000000"/>
              <w:right w:val="single" w:sz="4" w:space="0" w:color="000000"/>
            </w:tcBorders>
          </w:tcPr>
          <w:p w:rsidR="00A81708" w:rsidRPr="000265EC" w:rsidRDefault="00A81708" w:rsidP="009F722C">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553" w:type="dxa"/>
            <w:tcBorders>
              <w:top w:val="single" w:sz="4" w:space="0" w:color="000000"/>
              <w:left w:val="single" w:sz="4" w:space="0" w:color="000000"/>
              <w:bottom w:val="single" w:sz="4" w:space="0" w:color="000000"/>
              <w:right w:val="single" w:sz="4" w:space="0" w:color="000000"/>
            </w:tcBorders>
          </w:tcPr>
          <w:p w:rsidR="00A81708" w:rsidRPr="000265EC" w:rsidRDefault="00440B2C" w:rsidP="009F722C">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25</w:t>
            </w:r>
          </w:p>
        </w:tc>
        <w:tc>
          <w:tcPr>
            <w:tcW w:w="519" w:type="dxa"/>
            <w:tcBorders>
              <w:top w:val="single" w:sz="4" w:space="0" w:color="000000"/>
              <w:left w:val="single" w:sz="4" w:space="0" w:color="000000"/>
              <w:bottom w:val="single" w:sz="4" w:space="0" w:color="000000"/>
              <w:right w:val="single" w:sz="4" w:space="0" w:color="000000"/>
            </w:tcBorders>
          </w:tcPr>
          <w:p w:rsidR="00A81708" w:rsidRPr="000265EC" w:rsidRDefault="00440B2C" w:rsidP="009F722C">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25</w:t>
            </w:r>
          </w:p>
        </w:tc>
        <w:tc>
          <w:tcPr>
            <w:tcW w:w="559" w:type="dxa"/>
            <w:tcBorders>
              <w:top w:val="single" w:sz="4" w:space="0" w:color="000000"/>
              <w:left w:val="single" w:sz="4" w:space="0" w:color="000000"/>
              <w:bottom w:val="single" w:sz="4" w:space="0" w:color="000000"/>
              <w:right w:val="single" w:sz="4" w:space="0" w:color="000000"/>
            </w:tcBorders>
          </w:tcPr>
          <w:p w:rsidR="00A81708" w:rsidRPr="000265EC" w:rsidRDefault="00440B2C" w:rsidP="009F722C">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25</w:t>
            </w:r>
          </w:p>
        </w:tc>
        <w:tc>
          <w:tcPr>
            <w:tcW w:w="510" w:type="dxa"/>
            <w:tcBorders>
              <w:top w:val="single" w:sz="4" w:space="0" w:color="000000"/>
              <w:left w:val="single" w:sz="4" w:space="0" w:color="000000"/>
              <w:bottom w:val="single" w:sz="4" w:space="0" w:color="000000"/>
              <w:right w:val="single" w:sz="4" w:space="0" w:color="000000"/>
            </w:tcBorders>
          </w:tcPr>
          <w:p w:rsidR="00A81708" w:rsidRPr="000265EC" w:rsidRDefault="00A81708" w:rsidP="009F722C">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tc>
        <w:tc>
          <w:tcPr>
            <w:tcW w:w="1006" w:type="dxa"/>
            <w:tcBorders>
              <w:top w:val="single" w:sz="4" w:space="0" w:color="000000"/>
              <w:left w:val="single" w:sz="4" w:space="0" w:color="000000"/>
              <w:bottom w:val="single" w:sz="4" w:space="0" w:color="000000"/>
              <w:right w:val="single" w:sz="4" w:space="0" w:color="000000"/>
            </w:tcBorders>
          </w:tcPr>
          <w:p w:rsidR="00A81708" w:rsidRPr="000265EC" w:rsidRDefault="007C6E5A" w:rsidP="009F722C">
            <w:pPr>
              <w:kinsoku w:val="0"/>
              <w:overflowPunct w:val="0"/>
              <w:autoSpaceDE w:val="0"/>
              <w:autoSpaceDN w:val="0"/>
              <w:adjustRightInd w:val="0"/>
              <w:ind w:left="-8"/>
              <w:jc w:val="center"/>
              <w:rPr>
                <w:rFonts w:ascii="Times New Roman" w:hAnsi="Times New Roman" w:cs="Times New Roman"/>
                <w:color w:val="auto"/>
              </w:rPr>
            </w:pPr>
            <w:r w:rsidRPr="000265EC">
              <w:rPr>
                <w:rFonts w:ascii="Times New Roman" w:hAnsi="Times New Roman" w:cs="Times New Roman"/>
                <w:color w:val="auto"/>
              </w:rPr>
              <w:t>Управление сельского хозяйства админис</w:t>
            </w:r>
            <w:r w:rsidRPr="000265EC">
              <w:rPr>
                <w:rFonts w:ascii="Times New Roman" w:hAnsi="Times New Roman" w:cs="Times New Roman"/>
                <w:color w:val="auto"/>
              </w:rPr>
              <w:lastRenderedPageBreak/>
              <w:t>трации Юргинского муниципального  округа</w:t>
            </w:r>
          </w:p>
        </w:tc>
        <w:tc>
          <w:tcPr>
            <w:tcW w:w="532" w:type="dxa"/>
            <w:tcBorders>
              <w:top w:val="single" w:sz="4" w:space="0" w:color="auto"/>
              <w:bottom w:val="single" w:sz="4" w:space="0" w:color="auto"/>
              <w:right w:val="single" w:sz="4" w:space="0" w:color="auto"/>
            </w:tcBorders>
            <w:shd w:val="clear" w:color="auto" w:fill="auto"/>
          </w:tcPr>
          <w:p w:rsidR="00A81708" w:rsidRPr="000265EC" w:rsidRDefault="00A81708" w:rsidP="009F722C">
            <w:pPr>
              <w:jc w:val="center"/>
              <w:rPr>
                <w:rFonts w:ascii="Times New Roman" w:hAnsi="Times New Roman" w:cs="Times New Roman"/>
                <w:color w:val="auto"/>
              </w:rPr>
            </w:pPr>
          </w:p>
          <w:p w:rsidR="007C6E5A" w:rsidRPr="000265EC" w:rsidRDefault="00636057" w:rsidP="009F722C">
            <w:pPr>
              <w:jc w:val="center"/>
              <w:rPr>
                <w:rFonts w:ascii="Times New Roman" w:hAnsi="Times New Roman" w:cs="Times New Roman"/>
                <w:color w:val="auto"/>
              </w:rPr>
            </w:pPr>
            <w:r w:rsidRPr="000265EC">
              <w:rPr>
                <w:rFonts w:ascii="Times New Roman" w:hAnsi="Times New Roman" w:cs="Times New Roman"/>
                <w:color w:val="auto"/>
              </w:rPr>
              <w:t>-</w:t>
            </w:r>
          </w:p>
        </w:tc>
      </w:tr>
    </w:tbl>
    <w:p w:rsidR="003C1497" w:rsidRPr="00FB6127" w:rsidRDefault="003C1497" w:rsidP="00585484">
      <w:pPr>
        <w:autoSpaceDE w:val="0"/>
        <w:autoSpaceDN w:val="0"/>
        <w:adjustRightInd w:val="0"/>
        <w:ind w:left="9639" w:hanging="435"/>
        <w:outlineLvl w:val="0"/>
        <w:rPr>
          <w:rFonts w:ascii="Times New Roman" w:hAnsi="Times New Roman" w:cs="Times New Roman"/>
          <w:b/>
          <w:color w:val="auto"/>
        </w:rPr>
      </w:pPr>
    </w:p>
    <w:p w:rsidR="00F07125" w:rsidRPr="00FB6127" w:rsidRDefault="00F07125" w:rsidP="00087282">
      <w:pPr>
        <w:pStyle w:val="af1"/>
        <w:jc w:val="center"/>
        <w:rPr>
          <w:rFonts w:ascii="Times New Roman" w:hAnsi="Times New Roman" w:cs="Times New Roman"/>
          <w:b/>
          <w:sz w:val="24"/>
          <w:szCs w:val="24"/>
        </w:rPr>
      </w:pPr>
      <w:r w:rsidRPr="00FB6127">
        <w:rPr>
          <w:rFonts w:ascii="Times New Roman" w:hAnsi="Times New Roman" w:cs="Times New Roman"/>
          <w:b/>
          <w:sz w:val="24"/>
          <w:szCs w:val="24"/>
        </w:rPr>
        <w:t>3.План достижения показателей комплекса процессных меропри</w:t>
      </w:r>
      <w:r w:rsidR="00087282" w:rsidRPr="00FB6127">
        <w:rPr>
          <w:rFonts w:ascii="Times New Roman" w:hAnsi="Times New Roman" w:cs="Times New Roman"/>
          <w:b/>
          <w:sz w:val="24"/>
          <w:szCs w:val="24"/>
        </w:rPr>
        <w:t xml:space="preserve">ятий </w:t>
      </w:r>
      <w:r w:rsidRPr="00FB6127">
        <w:rPr>
          <w:rFonts w:ascii="Times New Roman" w:hAnsi="Times New Roman" w:cs="Times New Roman"/>
          <w:b/>
          <w:sz w:val="24"/>
          <w:szCs w:val="24"/>
        </w:rPr>
        <w:t xml:space="preserve">в 2026 году </w:t>
      </w:r>
    </w:p>
    <w:p w:rsidR="00596218" w:rsidRPr="00FB6127" w:rsidRDefault="00596218" w:rsidP="007614A8">
      <w:pPr>
        <w:pStyle w:val="af1"/>
        <w:shd w:val="clear" w:color="auto" w:fill="FFFFFF" w:themeFill="background1"/>
        <w:jc w:val="center"/>
        <w:rPr>
          <w:rFonts w:ascii="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1"/>
        <w:gridCol w:w="940"/>
        <w:gridCol w:w="711"/>
        <w:gridCol w:w="911"/>
        <w:gridCol w:w="593"/>
        <w:gridCol w:w="749"/>
        <w:gridCol w:w="416"/>
        <w:gridCol w:w="605"/>
        <w:gridCol w:w="335"/>
        <w:gridCol w:w="437"/>
        <w:gridCol w:w="445"/>
        <w:gridCol w:w="531"/>
        <w:gridCol w:w="772"/>
        <w:gridCol w:w="664"/>
        <w:gridCol w:w="601"/>
        <w:gridCol w:w="487"/>
      </w:tblGrid>
      <w:tr w:rsidR="000265EC" w:rsidRPr="000265EC" w:rsidTr="007F4BA7">
        <w:trPr>
          <w:trHeight w:val="349"/>
          <w:tblHeader/>
          <w:jc w:val="center"/>
        </w:trPr>
        <w:tc>
          <w:tcPr>
            <w:tcW w:w="224" w:type="pct"/>
            <w:vMerge w:val="restart"/>
            <w:vAlign w:val="center"/>
          </w:tcPr>
          <w:p w:rsidR="007614A8" w:rsidRPr="000265EC" w:rsidRDefault="00F07125" w:rsidP="007614A8">
            <w:pPr>
              <w:spacing w:before="60" w:after="60"/>
              <w:jc w:val="center"/>
              <w:rPr>
                <w:rFonts w:ascii="Times New Roman" w:hAnsi="Times New Roman" w:cs="Times New Roman"/>
                <w:color w:val="auto"/>
              </w:rPr>
            </w:pPr>
            <w:r w:rsidRPr="000265EC">
              <w:rPr>
                <w:rFonts w:ascii="Times New Roman" w:hAnsi="Times New Roman" w:cs="Times New Roman"/>
                <w:color w:val="auto"/>
              </w:rPr>
              <w:t xml:space="preserve">№ </w:t>
            </w:r>
          </w:p>
          <w:p w:rsidR="00F07125" w:rsidRPr="000265EC" w:rsidRDefault="00F07125" w:rsidP="007614A8">
            <w:pPr>
              <w:spacing w:before="60" w:after="60"/>
              <w:jc w:val="center"/>
              <w:rPr>
                <w:rFonts w:ascii="Times New Roman" w:hAnsi="Times New Roman" w:cs="Times New Roman"/>
                <w:color w:val="auto"/>
              </w:rPr>
            </w:pPr>
            <w:r w:rsidRPr="000265EC">
              <w:rPr>
                <w:rFonts w:ascii="Times New Roman" w:hAnsi="Times New Roman" w:cs="Times New Roman"/>
                <w:color w:val="auto"/>
              </w:rPr>
              <w:t>п/п</w:t>
            </w:r>
          </w:p>
        </w:tc>
        <w:tc>
          <w:tcPr>
            <w:tcW w:w="488" w:type="pct"/>
            <w:vMerge w:val="restart"/>
            <w:vAlign w:val="center"/>
          </w:tcPr>
          <w:p w:rsidR="00F07125" w:rsidRPr="000265EC" w:rsidRDefault="00F07125" w:rsidP="007614A8">
            <w:pPr>
              <w:jc w:val="center"/>
              <w:rPr>
                <w:rFonts w:ascii="Times New Roman" w:hAnsi="Times New Roman" w:cs="Times New Roman"/>
                <w:color w:val="auto"/>
              </w:rPr>
            </w:pPr>
            <w:r w:rsidRPr="000265EC">
              <w:rPr>
                <w:rFonts w:ascii="Times New Roman" w:hAnsi="Times New Roman" w:cs="Times New Roman"/>
                <w:color w:val="auto"/>
              </w:rPr>
              <w:t>Показатели комплекса процессных мероприятий</w:t>
            </w:r>
          </w:p>
        </w:tc>
        <w:tc>
          <w:tcPr>
            <w:tcW w:w="369" w:type="pct"/>
            <w:vMerge w:val="restart"/>
            <w:vAlign w:val="center"/>
          </w:tcPr>
          <w:p w:rsidR="00F07125" w:rsidRPr="000265EC" w:rsidRDefault="00F07125" w:rsidP="007614A8">
            <w:pPr>
              <w:jc w:val="center"/>
              <w:rPr>
                <w:rFonts w:ascii="Times New Roman" w:hAnsi="Times New Roman" w:cs="Times New Roman"/>
                <w:color w:val="auto"/>
              </w:rPr>
            </w:pPr>
            <w:r w:rsidRPr="000265EC">
              <w:rPr>
                <w:rFonts w:ascii="Times New Roman" w:hAnsi="Times New Roman" w:cs="Times New Roman"/>
                <w:color w:val="auto"/>
              </w:rPr>
              <w:t>Уровень показа</w:t>
            </w:r>
            <w:r w:rsidR="007614A8" w:rsidRPr="000265EC">
              <w:rPr>
                <w:rFonts w:ascii="Times New Roman" w:hAnsi="Times New Roman" w:cs="Times New Roman"/>
                <w:color w:val="auto"/>
              </w:rPr>
              <w:t>-</w:t>
            </w:r>
            <w:r w:rsidRPr="000265EC">
              <w:rPr>
                <w:rFonts w:ascii="Times New Roman" w:hAnsi="Times New Roman" w:cs="Times New Roman"/>
                <w:color w:val="auto"/>
              </w:rPr>
              <w:t>теля</w:t>
            </w:r>
          </w:p>
        </w:tc>
        <w:tc>
          <w:tcPr>
            <w:tcW w:w="473" w:type="pct"/>
            <w:vMerge w:val="restart"/>
            <w:vAlign w:val="center"/>
          </w:tcPr>
          <w:p w:rsidR="00F07125" w:rsidRPr="000265EC" w:rsidRDefault="00F07125" w:rsidP="007614A8">
            <w:pPr>
              <w:jc w:val="center"/>
              <w:rPr>
                <w:rFonts w:ascii="Times New Roman" w:hAnsi="Times New Roman" w:cs="Times New Roman"/>
                <w:color w:val="auto"/>
              </w:rPr>
            </w:pPr>
            <w:r w:rsidRPr="000265EC">
              <w:rPr>
                <w:rFonts w:ascii="Times New Roman" w:hAnsi="Times New Roman" w:cs="Times New Roman"/>
                <w:color w:val="auto"/>
              </w:rPr>
              <w:t>Единица измерения</w:t>
            </w:r>
          </w:p>
          <w:p w:rsidR="00F07125" w:rsidRPr="000265EC" w:rsidRDefault="00F07125" w:rsidP="007614A8">
            <w:pPr>
              <w:jc w:val="center"/>
              <w:rPr>
                <w:rFonts w:ascii="Times New Roman" w:hAnsi="Times New Roman" w:cs="Times New Roman"/>
                <w:color w:val="auto"/>
              </w:rPr>
            </w:pPr>
            <w:r w:rsidRPr="000265EC">
              <w:rPr>
                <w:rFonts w:ascii="Times New Roman" w:hAnsi="Times New Roman" w:cs="Times New Roman"/>
                <w:color w:val="auto"/>
              </w:rPr>
              <w:t>(по ОКЕИ)</w:t>
            </w:r>
          </w:p>
        </w:tc>
        <w:tc>
          <w:tcPr>
            <w:tcW w:w="3193" w:type="pct"/>
            <w:gridSpan w:val="11"/>
            <w:vAlign w:val="center"/>
          </w:tcPr>
          <w:p w:rsidR="00F07125" w:rsidRPr="000265EC" w:rsidRDefault="00F07125" w:rsidP="007614A8">
            <w:pPr>
              <w:spacing w:before="60" w:after="60"/>
              <w:jc w:val="center"/>
              <w:rPr>
                <w:rFonts w:ascii="Times New Roman" w:hAnsi="Times New Roman" w:cs="Times New Roman"/>
                <w:color w:val="auto"/>
              </w:rPr>
            </w:pPr>
            <w:r w:rsidRPr="000265EC">
              <w:rPr>
                <w:rFonts w:ascii="Times New Roman" w:hAnsi="Times New Roman" w:cs="Times New Roman"/>
                <w:color w:val="auto"/>
              </w:rPr>
              <w:t>Плановые значения по месяцам</w:t>
            </w:r>
          </w:p>
        </w:tc>
        <w:tc>
          <w:tcPr>
            <w:tcW w:w="254" w:type="pct"/>
            <w:vMerge w:val="restart"/>
            <w:vAlign w:val="center"/>
          </w:tcPr>
          <w:p w:rsidR="00F07125" w:rsidRPr="000265EC" w:rsidRDefault="00F07125" w:rsidP="007614A8">
            <w:pPr>
              <w:jc w:val="center"/>
              <w:rPr>
                <w:rFonts w:ascii="Times New Roman" w:hAnsi="Times New Roman" w:cs="Times New Roman"/>
                <w:color w:val="auto"/>
              </w:rPr>
            </w:pPr>
            <w:r w:rsidRPr="000265EC">
              <w:rPr>
                <w:rFonts w:ascii="Times New Roman" w:hAnsi="Times New Roman" w:cs="Times New Roman"/>
                <w:color w:val="auto"/>
              </w:rPr>
              <w:t>На конец 2026 года</w:t>
            </w:r>
          </w:p>
        </w:tc>
      </w:tr>
      <w:tr w:rsidR="000265EC" w:rsidRPr="000265EC" w:rsidTr="007F4BA7">
        <w:trPr>
          <w:trHeight w:val="661"/>
          <w:tblHeader/>
          <w:jc w:val="center"/>
        </w:trPr>
        <w:tc>
          <w:tcPr>
            <w:tcW w:w="224" w:type="pct"/>
            <w:vMerge/>
            <w:vAlign w:val="center"/>
          </w:tcPr>
          <w:p w:rsidR="00F07125" w:rsidRPr="000265EC" w:rsidRDefault="00F07125" w:rsidP="002F77A4">
            <w:pPr>
              <w:spacing w:before="60" w:after="60" w:line="240" w:lineRule="atLeast"/>
              <w:jc w:val="center"/>
              <w:rPr>
                <w:rFonts w:ascii="Times New Roman" w:hAnsi="Times New Roman" w:cs="Times New Roman"/>
                <w:color w:val="auto"/>
              </w:rPr>
            </w:pPr>
          </w:p>
        </w:tc>
        <w:tc>
          <w:tcPr>
            <w:tcW w:w="488" w:type="pct"/>
            <w:vMerge/>
            <w:vAlign w:val="center"/>
          </w:tcPr>
          <w:p w:rsidR="00F07125" w:rsidRPr="000265EC" w:rsidRDefault="00F07125" w:rsidP="002F77A4">
            <w:pPr>
              <w:spacing w:before="60" w:after="60" w:line="240" w:lineRule="atLeast"/>
              <w:jc w:val="center"/>
              <w:rPr>
                <w:rFonts w:ascii="Times New Roman" w:hAnsi="Times New Roman" w:cs="Times New Roman"/>
                <w:color w:val="auto"/>
              </w:rPr>
            </w:pPr>
          </w:p>
        </w:tc>
        <w:tc>
          <w:tcPr>
            <w:tcW w:w="369" w:type="pct"/>
            <w:vMerge/>
            <w:vAlign w:val="center"/>
          </w:tcPr>
          <w:p w:rsidR="00F07125" w:rsidRPr="000265EC" w:rsidRDefault="00F07125" w:rsidP="002F77A4">
            <w:pPr>
              <w:spacing w:before="60" w:after="60" w:line="240" w:lineRule="atLeast"/>
              <w:jc w:val="center"/>
              <w:rPr>
                <w:rFonts w:ascii="Times New Roman" w:hAnsi="Times New Roman" w:cs="Times New Roman"/>
                <w:color w:val="auto"/>
              </w:rPr>
            </w:pPr>
          </w:p>
        </w:tc>
        <w:tc>
          <w:tcPr>
            <w:tcW w:w="473" w:type="pct"/>
            <w:vMerge/>
            <w:vAlign w:val="center"/>
          </w:tcPr>
          <w:p w:rsidR="00F07125" w:rsidRPr="000265EC" w:rsidRDefault="00F07125" w:rsidP="002F77A4">
            <w:pPr>
              <w:spacing w:before="60" w:after="60" w:line="240" w:lineRule="atLeast"/>
              <w:jc w:val="center"/>
              <w:rPr>
                <w:rFonts w:ascii="Times New Roman" w:hAnsi="Times New Roman" w:cs="Times New Roman"/>
                <w:color w:val="auto"/>
              </w:rPr>
            </w:pPr>
          </w:p>
        </w:tc>
        <w:tc>
          <w:tcPr>
            <w:tcW w:w="308" w:type="pct"/>
            <w:vAlign w:val="center"/>
          </w:tcPr>
          <w:p w:rsidR="00F07125" w:rsidRPr="000265EC" w:rsidRDefault="00F0712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январь</w:t>
            </w:r>
          </w:p>
        </w:tc>
        <w:tc>
          <w:tcPr>
            <w:tcW w:w="389" w:type="pct"/>
            <w:vAlign w:val="center"/>
          </w:tcPr>
          <w:p w:rsidR="00F07125" w:rsidRPr="000265EC" w:rsidRDefault="00F0712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февраль</w:t>
            </w:r>
          </w:p>
        </w:tc>
        <w:tc>
          <w:tcPr>
            <w:tcW w:w="216" w:type="pct"/>
            <w:vAlign w:val="center"/>
          </w:tcPr>
          <w:p w:rsidR="00F07125" w:rsidRPr="000265EC" w:rsidRDefault="00F0712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март</w:t>
            </w:r>
          </w:p>
        </w:tc>
        <w:tc>
          <w:tcPr>
            <w:tcW w:w="314" w:type="pct"/>
            <w:vAlign w:val="center"/>
          </w:tcPr>
          <w:p w:rsidR="00F07125" w:rsidRPr="000265EC" w:rsidRDefault="00F0712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апрель</w:t>
            </w:r>
          </w:p>
        </w:tc>
        <w:tc>
          <w:tcPr>
            <w:tcW w:w="174" w:type="pct"/>
            <w:vAlign w:val="center"/>
          </w:tcPr>
          <w:p w:rsidR="00F07125" w:rsidRPr="000265EC" w:rsidRDefault="00F0712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май</w:t>
            </w:r>
          </w:p>
        </w:tc>
        <w:tc>
          <w:tcPr>
            <w:tcW w:w="227" w:type="pct"/>
            <w:vAlign w:val="center"/>
          </w:tcPr>
          <w:p w:rsidR="00F07125" w:rsidRPr="000265EC" w:rsidRDefault="00F0712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июнь</w:t>
            </w:r>
          </w:p>
        </w:tc>
        <w:tc>
          <w:tcPr>
            <w:tcW w:w="231" w:type="pct"/>
            <w:vAlign w:val="center"/>
          </w:tcPr>
          <w:p w:rsidR="00F07125" w:rsidRPr="000265EC" w:rsidRDefault="00F0712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июль</w:t>
            </w:r>
          </w:p>
        </w:tc>
        <w:tc>
          <w:tcPr>
            <w:tcW w:w="276" w:type="pct"/>
            <w:vAlign w:val="center"/>
          </w:tcPr>
          <w:p w:rsidR="00F07125" w:rsidRPr="000265EC" w:rsidRDefault="00F0712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август</w:t>
            </w:r>
          </w:p>
        </w:tc>
        <w:tc>
          <w:tcPr>
            <w:tcW w:w="401" w:type="pct"/>
            <w:vAlign w:val="center"/>
          </w:tcPr>
          <w:p w:rsidR="00F07125" w:rsidRPr="000265EC" w:rsidRDefault="00F0712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сентябрь</w:t>
            </w:r>
          </w:p>
        </w:tc>
        <w:tc>
          <w:tcPr>
            <w:tcW w:w="345" w:type="pct"/>
            <w:vAlign w:val="center"/>
          </w:tcPr>
          <w:p w:rsidR="00F07125" w:rsidRPr="000265EC" w:rsidRDefault="00F0712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октябрь</w:t>
            </w:r>
          </w:p>
        </w:tc>
        <w:tc>
          <w:tcPr>
            <w:tcW w:w="312" w:type="pct"/>
            <w:vAlign w:val="center"/>
          </w:tcPr>
          <w:p w:rsidR="00F07125" w:rsidRPr="000265EC" w:rsidRDefault="00F07125"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ноябрь</w:t>
            </w:r>
          </w:p>
        </w:tc>
        <w:tc>
          <w:tcPr>
            <w:tcW w:w="254" w:type="pct"/>
            <w:vMerge/>
            <w:vAlign w:val="center"/>
          </w:tcPr>
          <w:p w:rsidR="00F07125" w:rsidRPr="000265EC" w:rsidRDefault="00F07125" w:rsidP="002F77A4">
            <w:pPr>
              <w:spacing w:before="60" w:after="60" w:line="240" w:lineRule="atLeast"/>
              <w:jc w:val="center"/>
              <w:rPr>
                <w:rFonts w:ascii="Times New Roman" w:hAnsi="Times New Roman" w:cs="Times New Roman"/>
                <w:color w:val="auto"/>
              </w:rPr>
            </w:pPr>
          </w:p>
        </w:tc>
      </w:tr>
      <w:tr w:rsidR="000265EC" w:rsidRPr="000265EC" w:rsidTr="007F4BA7">
        <w:trPr>
          <w:trHeight w:val="386"/>
          <w:jc w:val="center"/>
        </w:trPr>
        <w:tc>
          <w:tcPr>
            <w:tcW w:w="224" w:type="pct"/>
            <w:vAlign w:val="center"/>
          </w:tcPr>
          <w:p w:rsidR="00F07125" w:rsidRPr="000265EC" w:rsidRDefault="00F07125" w:rsidP="002F77A4">
            <w:pPr>
              <w:spacing w:line="240" w:lineRule="atLeast"/>
              <w:jc w:val="center"/>
              <w:rPr>
                <w:rFonts w:ascii="Times New Roman" w:hAnsi="Times New Roman" w:cs="Times New Roman"/>
                <w:color w:val="auto"/>
              </w:rPr>
            </w:pPr>
            <w:r w:rsidRPr="000265EC">
              <w:rPr>
                <w:rFonts w:ascii="Times New Roman" w:hAnsi="Times New Roman" w:cs="Times New Roman"/>
                <w:color w:val="auto"/>
              </w:rPr>
              <w:t>1.</w:t>
            </w:r>
          </w:p>
        </w:tc>
        <w:tc>
          <w:tcPr>
            <w:tcW w:w="4776" w:type="pct"/>
            <w:gridSpan w:val="15"/>
            <w:vAlign w:val="center"/>
          </w:tcPr>
          <w:p w:rsidR="00F07125" w:rsidRPr="000265EC" w:rsidRDefault="007C6E5A" w:rsidP="002F77A4">
            <w:pPr>
              <w:spacing w:line="240" w:lineRule="atLeast"/>
              <w:rPr>
                <w:rFonts w:ascii="Times New Roman" w:hAnsi="Times New Roman" w:cs="Times New Roman"/>
                <w:color w:val="auto"/>
              </w:rPr>
            </w:pPr>
            <w:r w:rsidRPr="000265EC">
              <w:rPr>
                <w:rFonts w:ascii="Times New Roman" w:hAnsi="Times New Roman" w:cs="Times New Roman"/>
                <w:color w:val="auto"/>
              </w:rPr>
              <w:t>Задача «Организация мероприятий при осуществлении деятельности по обращению с животными без владельцев»</w:t>
            </w:r>
          </w:p>
        </w:tc>
      </w:tr>
      <w:tr w:rsidR="000265EC" w:rsidRPr="000265EC" w:rsidTr="007F4BA7">
        <w:trPr>
          <w:trHeight w:val="386"/>
          <w:jc w:val="center"/>
        </w:trPr>
        <w:tc>
          <w:tcPr>
            <w:tcW w:w="224" w:type="pct"/>
          </w:tcPr>
          <w:p w:rsidR="00F538A5" w:rsidRPr="000265EC" w:rsidRDefault="00F538A5" w:rsidP="007614A8">
            <w:pPr>
              <w:jc w:val="center"/>
              <w:rPr>
                <w:rFonts w:ascii="Times New Roman" w:hAnsi="Times New Roman" w:cs="Times New Roman"/>
                <w:color w:val="auto"/>
              </w:rPr>
            </w:pPr>
            <w:r w:rsidRPr="000265EC">
              <w:rPr>
                <w:rFonts w:ascii="Times New Roman" w:hAnsi="Times New Roman" w:cs="Times New Roman"/>
                <w:color w:val="auto"/>
              </w:rPr>
              <w:t>1.1</w:t>
            </w:r>
          </w:p>
        </w:tc>
        <w:tc>
          <w:tcPr>
            <w:tcW w:w="488" w:type="pct"/>
          </w:tcPr>
          <w:p w:rsidR="00F538A5" w:rsidRPr="000265EC" w:rsidRDefault="00F538A5" w:rsidP="007614A8">
            <w:pPr>
              <w:rPr>
                <w:rFonts w:ascii="Times New Roman" w:hAnsi="Times New Roman" w:cs="Times New Roman"/>
                <w:color w:val="auto"/>
              </w:rPr>
            </w:pPr>
            <w:r w:rsidRPr="000265EC">
              <w:rPr>
                <w:rFonts w:ascii="Times New Roman" w:hAnsi="Times New Roman" w:cs="Times New Roman"/>
                <w:color w:val="auto"/>
              </w:rPr>
              <w:t>Количество отловленных животных</w:t>
            </w:r>
          </w:p>
        </w:tc>
        <w:tc>
          <w:tcPr>
            <w:tcW w:w="369" w:type="pct"/>
          </w:tcPr>
          <w:p w:rsidR="00F538A5" w:rsidRPr="000265EC" w:rsidRDefault="00F538A5" w:rsidP="007614A8">
            <w:pPr>
              <w:jc w:val="center"/>
              <w:rPr>
                <w:rFonts w:ascii="Times New Roman" w:hAnsi="Times New Roman" w:cs="Times New Roman"/>
                <w:color w:val="auto"/>
              </w:rPr>
            </w:pPr>
            <w:r w:rsidRPr="000265EC">
              <w:rPr>
                <w:rFonts w:ascii="Times New Roman" w:hAnsi="Times New Roman" w:cs="Times New Roman"/>
                <w:iCs/>
                <w:color w:val="auto"/>
              </w:rPr>
              <w:t>«МП»</w:t>
            </w:r>
          </w:p>
        </w:tc>
        <w:tc>
          <w:tcPr>
            <w:tcW w:w="473" w:type="pct"/>
          </w:tcPr>
          <w:p w:rsidR="00F538A5" w:rsidRPr="000265EC" w:rsidRDefault="00F538A5" w:rsidP="007614A8">
            <w:pPr>
              <w:jc w:val="center"/>
              <w:rPr>
                <w:rFonts w:ascii="Times New Roman" w:hAnsi="Times New Roman" w:cs="Times New Roman"/>
                <w:color w:val="auto"/>
              </w:rPr>
            </w:pPr>
            <w:r w:rsidRPr="000265EC">
              <w:rPr>
                <w:rFonts w:ascii="Times New Roman" w:hAnsi="Times New Roman" w:cs="Times New Roman"/>
                <w:color w:val="auto"/>
              </w:rPr>
              <w:t>голов</w:t>
            </w:r>
          </w:p>
        </w:tc>
        <w:tc>
          <w:tcPr>
            <w:tcW w:w="308" w:type="pct"/>
          </w:tcPr>
          <w:p w:rsidR="00F538A5" w:rsidRPr="000265EC" w:rsidRDefault="00440B2C" w:rsidP="00504CCA">
            <w:pPr>
              <w:jc w:val="center"/>
              <w:rPr>
                <w:rFonts w:ascii="Times New Roman" w:hAnsi="Times New Roman" w:cs="Times New Roman"/>
                <w:color w:val="auto"/>
              </w:rPr>
            </w:pPr>
            <w:r w:rsidRPr="000265EC">
              <w:rPr>
                <w:rFonts w:ascii="Times New Roman" w:hAnsi="Times New Roman" w:cs="Times New Roman"/>
                <w:color w:val="auto"/>
              </w:rPr>
              <w:t>0</w:t>
            </w:r>
          </w:p>
        </w:tc>
        <w:tc>
          <w:tcPr>
            <w:tcW w:w="389" w:type="pct"/>
          </w:tcPr>
          <w:p w:rsidR="00F538A5" w:rsidRPr="000265EC" w:rsidRDefault="00440B2C" w:rsidP="00504CCA">
            <w:pPr>
              <w:jc w:val="center"/>
              <w:rPr>
                <w:rFonts w:ascii="Times New Roman" w:hAnsi="Times New Roman" w:cs="Times New Roman"/>
                <w:color w:val="auto"/>
              </w:rPr>
            </w:pPr>
            <w:r w:rsidRPr="000265EC">
              <w:rPr>
                <w:rFonts w:ascii="Times New Roman" w:hAnsi="Times New Roman" w:cs="Times New Roman"/>
                <w:color w:val="auto"/>
              </w:rPr>
              <w:t>0</w:t>
            </w:r>
          </w:p>
        </w:tc>
        <w:tc>
          <w:tcPr>
            <w:tcW w:w="216" w:type="pct"/>
          </w:tcPr>
          <w:p w:rsidR="00F538A5" w:rsidRPr="000265EC" w:rsidRDefault="00440B2C" w:rsidP="00504CCA">
            <w:pPr>
              <w:jc w:val="center"/>
              <w:rPr>
                <w:rFonts w:ascii="Times New Roman" w:hAnsi="Times New Roman" w:cs="Times New Roman"/>
                <w:color w:val="auto"/>
              </w:rPr>
            </w:pPr>
            <w:r w:rsidRPr="000265EC">
              <w:rPr>
                <w:rFonts w:ascii="Times New Roman" w:hAnsi="Times New Roman" w:cs="Times New Roman"/>
                <w:color w:val="auto"/>
              </w:rPr>
              <w:t>9</w:t>
            </w:r>
          </w:p>
        </w:tc>
        <w:tc>
          <w:tcPr>
            <w:tcW w:w="314"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174"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227"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231"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276"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401"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345" w:type="pct"/>
          </w:tcPr>
          <w:p w:rsidR="00F538A5" w:rsidRPr="000265EC" w:rsidRDefault="00440B2C" w:rsidP="00504CCA">
            <w:pPr>
              <w:jc w:val="center"/>
              <w:rPr>
                <w:rFonts w:ascii="Times New Roman" w:hAnsi="Times New Roman" w:cs="Times New Roman"/>
                <w:color w:val="auto"/>
              </w:rPr>
            </w:pPr>
            <w:r w:rsidRPr="000265EC">
              <w:rPr>
                <w:rFonts w:ascii="Times New Roman" w:hAnsi="Times New Roman" w:cs="Times New Roman"/>
                <w:color w:val="auto"/>
              </w:rPr>
              <w:t>5</w:t>
            </w:r>
          </w:p>
        </w:tc>
        <w:tc>
          <w:tcPr>
            <w:tcW w:w="312" w:type="pct"/>
          </w:tcPr>
          <w:p w:rsidR="00F538A5" w:rsidRPr="000265EC" w:rsidRDefault="00440B2C" w:rsidP="00F538A5">
            <w:pPr>
              <w:jc w:val="center"/>
              <w:rPr>
                <w:rFonts w:ascii="Times New Roman" w:hAnsi="Times New Roman" w:cs="Times New Roman"/>
                <w:color w:val="auto"/>
              </w:rPr>
            </w:pPr>
            <w:r w:rsidRPr="000265EC">
              <w:rPr>
                <w:rFonts w:ascii="Times New Roman" w:hAnsi="Times New Roman" w:cs="Times New Roman"/>
                <w:color w:val="auto"/>
              </w:rPr>
              <w:t>5</w:t>
            </w:r>
          </w:p>
        </w:tc>
        <w:tc>
          <w:tcPr>
            <w:tcW w:w="254" w:type="pct"/>
          </w:tcPr>
          <w:p w:rsidR="00F538A5" w:rsidRPr="000265EC" w:rsidRDefault="00440B2C" w:rsidP="00504CCA">
            <w:pPr>
              <w:jc w:val="center"/>
              <w:rPr>
                <w:rFonts w:ascii="Times New Roman" w:hAnsi="Times New Roman" w:cs="Times New Roman"/>
                <w:color w:val="auto"/>
              </w:rPr>
            </w:pPr>
            <w:r w:rsidRPr="000265EC">
              <w:rPr>
                <w:rFonts w:ascii="Times New Roman" w:hAnsi="Times New Roman" w:cs="Times New Roman"/>
                <w:color w:val="auto"/>
              </w:rPr>
              <w:t>25</w:t>
            </w:r>
          </w:p>
        </w:tc>
      </w:tr>
    </w:tbl>
    <w:p w:rsidR="00BB4941" w:rsidRPr="000265EC" w:rsidRDefault="00BB4941" w:rsidP="00F07125">
      <w:pPr>
        <w:pStyle w:val="af1"/>
        <w:jc w:val="center"/>
        <w:rPr>
          <w:rFonts w:ascii="Times New Roman" w:hAnsi="Times New Roman" w:cs="Times New Roman"/>
          <w:sz w:val="24"/>
          <w:szCs w:val="24"/>
        </w:rPr>
      </w:pPr>
    </w:p>
    <w:p w:rsidR="00BB4941" w:rsidRPr="000265EC" w:rsidRDefault="00BB4941" w:rsidP="00087282">
      <w:pPr>
        <w:pStyle w:val="af1"/>
        <w:jc w:val="center"/>
        <w:rPr>
          <w:rFonts w:ascii="Times New Roman" w:hAnsi="Times New Roman" w:cs="Times New Roman"/>
          <w:sz w:val="24"/>
          <w:szCs w:val="24"/>
        </w:rPr>
      </w:pPr>
      <w:r w:rsidRPr="000265EC">
        <w:rPr>
          <w:rFonts w:ascii="Times New Roman" w:hAnsi="Times New Roman" w:cs="Times New Roman"/>
          <w:sz w:val="24"/>
          <w:szCs w:val="24"/>
        </w:rPr>
        <w:t>План достижения показателей к</w:t>
      </w:r>
      <w:r w:rsidR="00087282">
        <w:rPr>
          <w:rFonts w:ascii="Times New Roman" w:hAnsi="Times New Roman" w:cs="Times New Roman"/>
          <w:sz w:val="24"/>
          <w:szCs w:val="24"/>
        </w:rPr>
        <w:t xml:space="preserve">омплекса процессных мероприятий </w:t>
      </w:r>
      <w:r w:rsidRPr="000265EC">
        <w:rPr>
          <w:rFonts w:ascii="Times New Roman" w:hAnsi="Times New Roman" w:cs="Times New Roman"/>
          <w:sz w:val="24"/>
          <w:szCs w:val="24"/>
        </w:rPr>
        <w:t xml:space="preserve">в 2027 году </w:t>
      </w:r>
    </w:p>
    <w:p w:rsidR="00596218" w:rsidRPr="000265EC" w:rsidRDefault="00596218" w:rsidP="00BB4941">
      <w:pPr>
        <w:pStyle w:val="af1"/>
        <w:shd w:val="clear" w:color="auto" w:fill="FFFFFF" w:themeFill="background1"/>
        <w:jc w:val="center"/>
        <w:rPr>
          <w:rFonts w:ascii="Times New Roman" w:hAnsi="Times New Roman" w:cs="Times New Roman"/>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2"/>
        <w:gridCol w:w="942"/>
        <w:gridCol w:w="712"/>
        <w:gridCol w:w="913"/>
        <w:gridCol w:w="594"/>
        <w:gridCol w:w="751"/>
        <w:gridCol w:w="340"/>
        <w:gridCol w:w="77"/>
        <w:gridCol w:w="606"/>
        <w:gridCol w:w="336"/>
        <w:gridCol w:w="438"/>
        <w:gridCol w:w="446"/>
        <w:gridCol w:w="533"/>
        <w:gridCol w:w="774"/>
        <w:gridCol w:w="666"/>
        <w:gridCol w:w="602"/>
        <w:gridCol w:w="488"/>
      </w:tblGrid>
      <w:tr w:rsidR="000265EC" w:rsidRPr="000265EC" w:rsidTr="00440B2C">
        <w:trPr>
          <w:trHeight w:val="349"/>
          <w:tblHeader/>
          <w:jc w:val="center"/>
        </w:trPr>
        <w:tc>
          <w:tcPr>
            <w:tcW w:w="224" w:type="pct"/>
            <w:vMerge w:val="restart"/>
            <w:vAlign w:val="center"/>
          </w:tcPr>
          <w:p w:rsidR="00BB4941" w:rsidRPr="000265EC" w:rsidRDefault="00BB4941" w:rsidP="00367556">
            <w:pPr>
              <w:spacing w:before="60" w:after="60"/>
              <w:jc w:val="center"/>
              <w:rPr>
                <w:rFonts w:ascii="Times New Roman" w:hAnsi="Times New Roman" w:cs="Times New Roman"/>
                <w:color w:val="auto"/>
              </w:rPr>
            </w:pPr>
            <w:r w:rsidRPr="000265EC">
              <w:rPr>
                <w:rFonts w:ascii="Times New Roman" w:hAnsi="Times New Roman" w:cs="Times New Roman"/>
                <w:color w:val="auto"/>
              </w:rPr>
              <w:t xml:space="preserve">№ </w:t>
            </w:r>
          </w:p>
          <w:p w:rsidR="00BB4941" w:rsidRPr="000265EC" w:rsidRDefault="00BB4941" w:rsidP="00367556">
            <w:pPr>
              <w:spacing w:before="60" w:after="60"/>
              <w:jc w:val="center"/>
              <w:rPr>
                <w:rFonts w:ascii="Times New Roman" w:hAnsi="Times New Roman" w:cs="Times New Roman"/>
                <w:color w:val="auto"/>
              </w:rPr>
            </w:pPr>
            <w:r w:rsidRPr="000265EC">
              <w:rPr>
                <w:rFonts w:ascii="Times New Roman" w:hAnsi="Times New Roman" w:cs="Times New Roman"/>
                <w:color w:val="auto"/>
              </w:rPr>
              <w:t>п/п</w:t>
            </w:r>
          </w:p>
        </w:tc>
        <w:tc>
          <w:tcPr>
            <w:tcW w:w="488" w:type="pct"/>
            <w:vMerge w:val="restart"/>
            <w:vAlign w:val="center"/>
          </w:tcPr>
          <w:p w:rsidR="00BB4941" w:rsidRPr="000265EC" w:rsidRDefault="00BB4941" w:rsidP="00367556">
            <w:pPr>
              <w:jc w:val="center"/>
              <w:rPr>
                <w:rFonts w:ascii="Times New Roman" w:hAnsi="Times New Roman" w:cs="Times New Roman"/>
                <w:color w:val="auto"/>
              </w:rPr>
            </w:pPr>
            <w:r w:rsidRPr="000265EC">
              <w:rPr>
                <w:rFonts w:ascii="Times New Roman" w:hAnsi="Times New Roman" w:cs="Times New Roman"/>
                <w:color w:val="auto"/>
              </w:rPr>
              <w:t>Показатели комплекса процессных мероприятий</w:t>
            </w:r>
          </w:p>
        </w:tc>
        <w:tc>
          <w:tcPr>
            <w:tcW w:w="369" w:type="pct"/>
            <w:vMerge w:val="restart"/>
            <w:vAlign w:val="center"/>
          </w:tcPr>
          <w:p w:rsidR="00BB4941" w:rsidRPr="000265EC" w:rsidRDefault="00BB4941" w:rsidP="00367556">
            <w:pPr>
              <w:jc w:val="center"/>
              <w:rPr>
                <w:rFonts w:ascii="Times New Roman" w:hAnsi="Times New Roman" w:cs="Times New Roman"/>
                <w:color w:val="auto"/>
              </w:rPr>
            </w:pPr>
            <w:r w:rsidRPr="000265EC">
              <w:rPr>
                <w:rFonts w:ascii="Times New Roman" w:hAnsi="Times New Roman" w:cs="Times New Roman"/>
                <w:color w:val="auto"/>
              </w:rPr>
              <w:t>Уровень показа-теля</w:t>
            </w:r>
          </w:p>
        </w:tc>
        <w:tc>
          <w:tcPr>
            <w:tcW w:w="473" w:type="pct"/>
            <w:vMerge w:val="restart"/>
            <w:vAlign w:val="center"/>
          </w:tcPr>
          <w:p w:rsidR="00BB4941" w:rsidRPr="000265EC" w:rsidRDefault="00BB4941" w:rsidP="00367556">
            <w:pPr>
              <w:jc w:val="center"/>
              <w:rPr>
                <w:rFonts w:ascii="Times New Roman" w:hAnsi="Times New Roman" w:cs="Times New Roman"/>
                <w:color w:val="auto"/>
              </w:rPr>
            </w:pPr>
            <w:r w:rsidRPr="000265EC">
              <w:rPr>
                <w:rFonts w:ascii="Times New Roman" w:hAnsi="Times New Roman" w:cs="Times New Roman"/>
                <w:color w:val="auto"/>
              </w:rPr>
              <w:t>Единица измерения</w:t>
            </w:r>
          </w:p>
          <w:p w:rsidR="00BB4941" w:rsidRPr="000265EC" w:rsidRDefault="00BB4941" w:rsidP="00367556">
            <w:pPr>
              <w:jc w:val="center"/>
              <w:rPr>
                <w:rFonts w:ascii="Times New Roman" w:hAnsi="Times New Roman" w:cs="Times New Roman"/>
                <w:color w:val="auto"/>
              </w:rPr>
            </w:pPr>
            <w:r w:rsidRPr="000265EC">
              <w:rPr>
                <w:rFonts w:ascii="Times New Roman" w:hAnsi="Times New Roman" w:cs="Times New Roman"/>
                <w:color w:val="auto"/>
              </w:rPr>
              <w:t>(по ОКЕИ)</w:t>
            </w:r>
          </w:p>
        </w:tc>
        <w:tc>
          <w:tcPr>
            <w:tcW w:w="3193" w:type="pct"/>
            <w:gridSpan w:val="12"/>
            <w:vAlign w:val="center"/>
          </w:tcPr>
          <w:p w:rsidR="00BB4941" w:rsidRPr="000265EC" w:rsidRDefault="00BB4941" w:rsidP="00367556">
            <w:pPr>
              <w:spacing w:before="60" w:after="60"/>
              <w:jc w:val="center"/>
              <w:rPr>
                <w:rFonts w:ascii="Times New Roman" w:hAnsi="Times New Roman" w:cs="Times New Roman"/>
                <w:color w:val="auto"/>
              </w:rPr>
            </w:pPr>
            <w:r w:rsidRPr="000265EC">
              <w:rPr>
                <w:rFonts w:ascii="Times New Roman" w:hAnsi="Times New Roman" w:cs="Times New Roman"/>
                <w:color w:val="auto"/>
              </w:rPr>
              <w:t>Плановые значения по месяцам</w:t>
            </w:r>
          </w:p>
        </w:tc>
        <w:tc>
          <w:tcPr>
            <w:tcW w:w="253" w:type="pct"/>
            <w:vMerge w:val="restart"/>
            <w:vAlign w:val="center"/>
          </w:tcPr>
          <w:p w:rsidR="00BB4941" w:rsidRPr="000265EC" w:rsidRDefault="00BB4941" w:rsidP="00BB4941">
            <w:pPr>
              <w:jc w:val="center"/>
              <w:rPr>
                <w:rFonts w:ascii="Times New Roman" w:hAnsi="Times New Roman" w:cs="Times New Roman"/>
                <w:color w:val="auto"/>
              </w:rPr>
            </w:pPr>
            <w:r w:rsidRPr="000265EC">
              <w:rPr>
                <w:rFonts w:ascii="Times New Roman" w:hAnsi="Times New Roman" w:cs="Times New Roman"/>
                <w:color w:val="auto"/>
              </w:rPr>
              <w:t>На конец 2027 года</w:t>
            </w:r>
          </w:p>
        </w:tc>
      </w:tr>
      <w:tr w:rsidR="000265EC" w:rsidRPr="000265EC" w:rsidTr="00440B2C">
        <w:trPr>
          <w:trHeight w:val="661"/>
          <w:tblHeader/>
          <w:jc w:val="center"/>
        </w:trPr>
        <w:tc>
          <w:tcPr>
            <w:tcW w:w="224" w:type="pct"/>
            <w:vMerge/>
            <w:vAlign w:val="center"/>
          </w:tcPr>
          <w:p w:rsidR="00BB4941" w:rsidRPr="000265EC" w:rsidRDefault="00BB4941" w:rsidP="00367556">
            <w:pPr>
              <w:spacing w:before="60" w:after="60" w:line="240" w:lineRule="atLeast"/>
              <w:jc w:val="center"/>
              <w:rPr>
                <w:rFonts w:ascii="Times New Roman" w:hAnsi="Times New Roman" w:cs="Times New Roman"/>
                <w:color w:val="auto"/>
              </w:rPr>
            </w:pPr>
          </w:p>
        </w:tc>
        <w:tc>
          <w:tcPr>
            <w:tcW w:w="488" w:type="pct"/>
            <w:vMerge/>
            <w:vAlign w:val="center"/>
          </w:tcPr>
          <w:p w:rsidR="00BB4941" w:rsidRPr="000265EC" w:rsidRDefault="00BB4941" w:rsidP="00367556">
            <w:pPr>
              <w:spacing w:before="60" w:after="60" w:line="240" w:lineRule="atLeast"/>
              <w:jc w:val="center"/>
              <w:rPr>
                <w:rFonts w:ascii="Times New Roman" w:hAnsi="Times New Roman" w:cs="Times New Roman"/>
                <w:color w:val="auto"/>
              </w:rPr>
            </w:pPr>
          </w:p>
        </w:tc>
        <w:tc>
          <w:tcPr>
            <w:tcW w:w="369" w:type="pct"/>
            <w:vMerge/>
            <w:vAlign w:val="center"/>
          </w:tcPr>
          <w:p w:rsidR="00BB4941" w:rsidRPr="000265EC" w:rsidRDefault="00BB4941" w:rsidP="00367556">
            <w:pPr>
              <w:spacing w:before="60" w:after="60" w:line="240" w:lineRule="atLeast"/>
              <w:jc w:val="center"/>
              <w:rPr>
                <w:rFonts w:ascii="Times New Roman" w:hAnsi="Times New Roman" w:cs="Times New Roman"/>
                <w:color w:val="auto"/>
              </w:rPr>
            </w:pPr>
          </w:p>
        </w:tc>
        <w:tc>
          <w:tcPr>
            <w:tcW w:w="473" w:type="pct"/>
            <w:vMerge/>
            <w:vAlign w:val="center"/>
          </w:tcPr>
          <w:p w:rsidR="00BB4941" w:rsidRPr="000265EC" w:rsidRDefault="00BB4941" w:rsidP="00367556">
            <w:pPr>
              <w:spacing w:before="60" w:after="60" w:line="240" w:lineRule="atLeast"/>
              <w:jc w:val="center"/>
              <w:rPr>
                <w:rFonts w:ascii="Times New Roman" w:hAnsi="Times New Roman" w:cs="Times New Roman"/>
                <w:color w:val="auto"/>
              </w:rPr>
            </w:pPr>
          </w:p>
        </w:tc>
        <w:tc>
          <w:tcPr>
            <w:tcW w:w="308"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январь</w:t>
            </w:r>
          </w:p>
        </w:tc>
        <w:tc>
          <w:tcPr>
            <w:tcW w:w="389"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февраль</w:t>
            </w:r>
          </w:p>
        </w:tc>
        <w:tc>
          <w:tcPr>
            <w:tcW w:w="216" w:type="pct"/>
            <w:gridSpan w:val="2"/>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март</w:t>
            </w:r>
          </w:p>
        </w:tc>
        <w:tc>
          <w:tcPr>
            <w:tcW w:w="314"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апрель</w:t>
            </w:r>
          </w:p>
        </w:tc>
        <w:tc>
          <w:tcPr>
            <w:tcW w:w="174"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май</w:t>
            </w:r>
          </w:p>
        </w:tc>
        <w:tc>
          <w:tcPr>
            <w:tcW w:w="227"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июнь</w:t>
            </w:r>
          </w:p>
        </w:tc>
        <w:tc>
          <w:tcPr>
            <w:tcW w:w="231"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июль</w:t>
            </w:r>
          </w:p>
        </w:tc>
        <w:tc>
          <w:tcPr>
            <w:tcW w:w="276"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август</w:t>
            </w:r>
          </w:p>
        </w:tc>
        <w:tc>
          <w:tcPr>
            <w:tcW w:w="401"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сентябрь</w:t>
            </w:r>
          </w:p>
        </w:tc>
        <w:tc>
          <w:tcPr>
            <w:tcW w:w="345"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октябрь</w:t>
            </w:r>
          </w:p>
        </w:tc>
        <w:tc>
          <w:tcPr>
            <w:tcW w:w="312"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ноябрь</w:t>
            </w:r>
          </w:p>
        </w:tc>
        <w:tc>
          <w:tcPr>
            <w:tcW w:w="253" w:type="pct"/>
            <w:vMerge/>
            <w:vAlign w:val="center"/>
          </w:tcPr>
          <w:p w:rsidR="00BB4941" w:rsidRPr="000265EC" w:rsidRDefault="00BB4941" w:rsidP="00367556">
            <w:pPr>
              <w:spacing w:before="60" w:after="60" w:line="240" w:lineRule="atLeast"/>
              <w:jc w:val="center"/>
              <w:rPr>
                <w:rFonts w:ascii="Times New Roman" w:hAnsi="Times New Roman" w:cs="Times New Roman"/>
                <w:color w:val="auto"/>
              </w:rPr>
            </w:pPr>
          </w:p>
        </w:tc>
      </w:tr>
      <w:tr w:rsidR="000265EC" w:rsidRPr="000265EC" w:rsidTr="007F4BA7">
        <w:trPr>
          <w:trHeight w:val="386"/>
          <w:jc w:val="center"/>
        </w:trPr>
        <w:tc>
          <w:tcPr>
            <w:tcW w:w="224" w:type="pct"/>
            <w:vAlign w:val="center"/>
          </w:tcPr>
          <w:p w:rsidR="00BB4941" w:rsidRPr="000265EC" w:rsidRDefault="00BB4941" w:rsidP="00367556">
            <w:pPr>
              <w:spacing w:line="240" w:lineRule="atLeast"/>
              <w:jc w:val="center"/>
              <w:rPr>
                <w:rFonts w:ascii="Times New Roman" w:hAnsi="Times New Roman" w:cs="Times New Roman"/>
                <w:color w:val="auto"/>
              </w:rPr>
            </w:pPr>
            <w:r w:rsidRPr="000265EC">
              <w:rPr>
                <w:rFonts w:ascii="Times New Roman" w:hAnsi="Times New Roman" w:cs="Times New Roman"/>
                <w:color w:val="auto"/>
              </w:rPr>
              <w:t>1.</w:t>
            </w:r>
          </w:p>
        </w:tc>
        <w:tc>
          <w:tcPr>
            <w:tcW w:w="4776" w:type="pct"/>
            <w:gridSpan w:val="16"/>
            <w:vAlign w:val="center"/>
          </w:tcPr>
          <w:p w:rsidR="00BB4941" w:rsidRPr="000265EC" w:rsidRDefault="0096326C" w:rsidP="00367556">
            <w:pPr>
              <w:spacing w:line="240" w:lineRule="atLeast"/>
              <w:rPr>
                <w:rFonts w:ascii="Times New Roman" w:hAnsi="Times New Roman" w:cs="Times New Roman"/>
                <w:color w:val="auto"/>
              </w:rPr>
            </w:pPr>
            <w:r w:rsidRPr="000265EC">
              <w:rPr>
                <w:rFonts w:ascii="Times New Roman" w:hAnsi="Times New Roman" w:cs="Times New Roman"/>
                <w:color w:val="auto"/>
              </w:rPr>
              <w:t>Задача «Организация мероприятий при осуществлении деятельности по обращению с животными без владельцев»</w:t>
            </w:r>
          </w:p>
        </w:tc>
      </w:tr>
      <w:tr w:rsidR="007F4BA7" w:rsidRPr="000265EC" w:rsidTr="00440B2C">
        <w:trPr>
          <w:trHeight w:val="386"/>
          <w:jc w:val="center"/>
        </w:trPr>
        <w:tc>
          <w:tcPr>
            <w:tcW w:w="224" w:type="pct"/>
          </w:tcPr>
          <w:p w:rsidR="00F538A5" w:rsidRPr="000265EC" w:rsidRDefault="00F538A5" w:rsidP="00367556">
            <w:pPr>
              <w:jc w:val="center"/>
              <w:rPr>
                <w:rFonts w:ascii="Times New Roman" w:hAnsi="Times New Roman" w:cs="Times New Roman"/>
                <w:color w:val="auto"/>
              </w:rPr>
            </w:pPr>
            <w:r w:rsidRPr="000265EC">
              <w:rPr>
                <w:rFonts w:ascii="Times New Roman" w:hAnsi="Times New Roman" w:cs="Times New Roman"/>
                <w:color w:val="auto"/>
              </w:rPr>
              <w:t>1.1</w:t>
            </w:r>
          </w:p>
        </w:tc>
        <w:tc>
          <w:tcPr>
            <w:tcW w:w="488" w:type="pct"/>
          </w:tcPr>
          <w:p w:rsidR="00F538A5" w:rsidRPr="000265EC" w:rsidRDefault="00F538A5" w:rsidP="002C6821">
            <w:pPr>
              <w:rPr>
                <w:rFonts w:ascii="Times New Roman" w:hAnsi="Times New Roman" w:cs="Times New Roman"/>
                <w:color w:val="auto"/>
              </w:rPr>
            </w:pPr>
            <w:r w:rsidRPr="000265EC">
              <w:rPr>
                <w:rFonts w:ascii="Times New Roman" w:hAnsi="Times New Roman" w:cs="Times New Roman"/>
                <w:color w:val="auto"/>
              </w:rPr>
              <w:t>Количество отловленных животных</w:t>
            </w:r>
          </w:p>
        </w:tc>
        <w:tc>
          <w:tcPr>
            <w:tcW w:w="369" w:type="pct"/>
          </w:tcPr>
          <w:p w:rsidR="00F538A5" w:rsidRPr="000265EC" w:rsidRDefault="00F538A5" w:rsidP="002C6821">
            <w:pPr>
              <w:jc w:val="center"/>
              <w:rPr>
                <w:rFonts w:ascii="Times New Roman" w:hAnsi="Times New Roman" w:cs="Times New Roman"/>
                <w:color w:val="auto"/>
              </w:rPr>
            </w:pPr>
            <w:r w:rsidRPr="000265EC">
              <w:rPr>
                <w:rFonts w:ascii="Times New Roman" w:hAnsi="Times New Roman" w:cs="Times New Roman"/>
                <w:iCs/>
                <w:color w:val="auto"/>
              </w:rPr>
              <w:t>«МП»</w:t>
            </w:r>
          </w:p>
        </w:tc>
        <w:tc>
          <w:tcPr>
            <w:tcW w:w="473" w:type="pct"/>
          </w:tcPr>
          <w:p w:rsidR="00F538A5" w:rsidRPr="000265EC" w:rsidRDefault="00F538A5" w:rsidP="002C6821">
            <w:pPr>
              <w:jc w:val="center"/>
              <w:rPr>
                <w:rFonts w:ascii="Times New Roman" w:hAnsi="Times New Roman" w:cs="Times New Roman"/>
                <w:color w:val="auto"/>
              </w:rPr>
            </w:pPr>
            <w:r w:rsidRPr="000265EC">
              <w:rPr>
                <w:rFonts w:ascii="Times New Roman" w:hAnsi="Times New Roman" w:cs="Times New Roman"/>
                <w:color w:val="auto"/>
              </w:rPr>
              <w:t>голов</w:t>
            </w:r>
          </w:p>
        </w:tc>
        <w:tc>
          <w:tcPr>
            <w:tcW w:w="308" w:type="pct"/>
          </w:tcPr>
          <w:p w:rsidR="00F538A5" w:rsidRPr="000265EC" w:rsidRDefault="00440B2C" w:rsidP="00504CCA">
            <w:pPr>
              <w:jc w:val="center"/>
              <w:rPr>
                <w:rFonts w:ascii="Times New Roman" w:hAnsi="Times New Roman" w:cs="Times New Roman"/>
                <w:color w:val="auto"/>
              </w:rPr>
            </w:pPr>
            <w:r w:rsidRPr="000265EC">
              <w:rPr>
                <w:rFonts w:ascii="Times New Roman" w:hAnsi="Times New Roman" w:cs="Times New Roman"/>
                <w:color w:val="auto"/>
              </w:rPr>
              <w:t>0</w:t>
            </w:r>
          </w:p>
        </w:tc>
        <w:tc>
          <w:tcPr>
            <w:tcW w:w="389" w:type="pct"/>
          </w:tcPr>
          <w:p w:rsidR="00F538A5" w:rsidRPr="000265EC" w:rsidRDefault="00440B2C" w:rsidP="00504CCA">
            <w:pPr>
              <w:jc w:val="center"/>
              <w:rPr>
                <w:rFonts w:ascii="Times New Roman" w:hAnsi="Times New Roman" w:cs="Times New Roman"/>
                <w:color w:val="auto"/>
              </w:rPr>
            </w:pPr>
            <w:r w:rsidRPr="000265EC">
              <w:rPr>
                <w:rFonts w:ascii="Times New Roman" w:hAnsi="Times New Roman" w:cs="Times New Roman"/>
                <w:color w:val="auto"/>
              </w:rPr>
              <w:t>0</w:t>
            </w:r>
          </w:p>
        </w:tc>
        <w:tc>
          <w:tcPr>
            <w:tcW w:w="176" w:type="pct"/>
          </w:tcPr>
          <w:p w:rsidR="00F538A5" w:rsidRPr="000265EC" w:rsidRDefault="00440B2C" w:rsidP="00F538A5">
            <w:pPr>
              <w:jc w:val="center"/>
              <w:rPr>
                <w:rFonts w:ascii="Times New Roman" w:hAnsi="Times New Roman" w:cs="Times New Roman"/>
                <w:color w:val="auto"/>
              </w:rPr>
            </w:pPr>
            <w:r w:rsidRPr="000265EC">
              <w:rPr>
                <w:rFonts w:ascii="Times New Roman" w:hAnsi="Times New Roman" w:cs="Times New Roman"/>
                <w:color w:val="auto"/>
              </w:rPr>
              <w:t>8</w:t>
            </w:r>
          </w:p>
        </w:tc>
        <w:tc>
          <w:tcPr>
            <w:tcW w:w="354" w:type="pct"/>
            <w:gridSpan w:val="2"/>
          </w:tcPr>
          <w:p w:rsidR="00F538A5" w:rsidRPr="000265EC" w:rsidRDefault="00440B2C" w:rsidP="00504CCA">
            <w:pPr>
              <w:jc w:val="center"/>
              <w:rPr>
                <w:rFonts w:ascii="Times New Roman" w:hAnsi="Times New Roman" w:cs="Times New Roman"/>
                <w:color w:val="auto"/>
              </w:rPr>
            </w:pPr>
            <w:r w:rsidRPr="000265EC">
              <w:rPr>
                <w:rFonts w:ascii="Times New Roman" w:hAnsi="Times New Roman" w:cs="Times New Roman"/>
                <w:color w:val="auto"/>
              </w:rPr>
              <w:t>2</w:t>
            </w:r>
          </w:p>
        </w:tc>
        <w:tc>
          <w:tcPr>
            <w:tcW w:w="174"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227"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231"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276"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401"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345" w:type="pct"/>
          </w:tcPr>
          <w:p w:rsidR="00F538A5" w:rsidRPr="000265EC" w:rsidRDefault="00440B2C" w:rsidP="00504CCA">
            <w:pPr>
              <w:jc w:val="center"/>
              <w:rPr>
                <w:rFonts w:ascii="Times New Roman" w:hAnsi="Times New Roman" w:cs="Times New Roman"/>
                <w:color w:val="auto"/>
              </w:rPr>
            </w:pPr>
            <w:r w:rsidRPr="000265EC">
              <w:rPr>
                <w:rFonts w:ascii="Times New Roman" w:hAnsi="Times New Roman" w:cs="Times New Roman"/>
                <w:color w:val="auto"/>
              </w:rPr>
              <w:t>6</w:t>
            </w:r>
          </w:p>
        </w:tc>
        <w:tc>
          <w:tcPr>
            <w:tcW w:w="312" w:type="pct"/>
          </w:tcPr>
          <w:p w:rsidR="00F538A5" w:rsidRPr="000265EC" w:rsidRDefault="00440B2C" w:rsidP="00F538A5">
            <w:pPr>
              <w:jc w:val="center"/>
              <w:rPr>
                <w:rFonts w:ascii="Times New Roman" w:hAnsi="Times New Roman" w:cs="Times New Roman"/>
                <w:color w:val="auto"/>
              </w:rPr>
            </w:pPr>
            <w:r w:rsidRPr="000265EC">
              <w:rPr>
                <w:rFonts w:ascii="Times New Roman" w:hAnsi="Times New Roman" w:cs="Times New Roman"/>
                <w:color w:val="auto"/>
              </w:rPr>
              <w:t>4</w:t>
            </w:r>
          </w:p>
        </w:tc>
        <w:tc>
          <w:tcPr>
            <w:tcW w:w="253" w:type="pct"/>
          </w:tcPr>
          <w:p w:rsidR="00F538A5" w:rsidRPr="000265EC" w:rsidRDefault="00440B2C" w:rsidP="00F538A5">
            <w:pPr>
              <w:jc w:val="center"/>
              <w:rPr>
                <w:rFonts w:ascii="Times New Roman" w:hAnsi="Times New Roman" w:cs="Times New Roman"/>
                <w:color w:val="auto"/>
              </w:rPr>
            </w:pPr>
            <w:r w:rsidRPr="000265EC">
              <w:rPr>
                <w:rFonts w:ascii="Times New Roman" w:hAnsi="Times New Roman" w:cs="Times New Roman"/>
                <w:color w:val="auto"/>
              </w:rPr>
              <w:t>25</w:t>
            </w:r>
          </w:p>
        </w:tc>
      </w:tr>
    </w:tbl>
    <w:p w:rsidR="00087282" w:rsidRDefault="00087282">
      <w:pPr>
        <w:widowControl/>
        <w:spacing w:after="200" w:line="276" w:lineRule="auto"/>
        <w:rPr>
          <w:rFonts w:ascii="Times New Roman" w:eastAsiaTheme="minorHAnsi" w:hAnsi="Times New Roman" w:cs="Times New Roman"/>
          <w:color w:val="auto"/>
          <w:lang w:eastAsia="en-US"/>
        </w:rPr>
      </w:pPr>
      <w:r>
        <w:rPr>
          <w:rFonts w:ascii="Times New Roman" w:hAnsi="Times New Roman" w:cs="Times New Roman"/>
        </w:rPr>
        <w:br w:type="page"/>
      </w:r>
    </w:p>
    <w:p w:rsidR="00BB4941" w:rsidRPr="000265EC" w:rsidRDefault="00BB4941" w:rsidP="00087282">
      <w:pPr>
        <w:pStyle w:val="af1"/>
        <w:jc w:val="center"/>
        <w:rPr>
          <w:rFonts w:ascii="Times New Roman" w:hAnsi="Times New Roman" w:cs="Times New Roman"/>
          <w:sz w:val="24"/>
          <w:szCs w:val="24"/>
        </w:rPr>
      </w:pPr>
      <w:r w:rsidRPr="000265EC">
        <w:rPr>
          <w:rFonts w:ascii="Times New Roman" w:hAnsi="Times New Roman" w:cs="Times New Roman"/>
          <w:sz w:val="24"/>
          <w:szCs w:val="24"/>
        </w:rPr>
        <w:lastRenderedPageBreak/>
        <w:t>План достижения показателей к</w:t>
      </w:r>
      <w:r w:rsidR="00087282">
        <w:rPr>
          <w:rFonts w:ascii="Times New Roman" w:hAnsi="Times New Roman" w:cs="Times New Roman"/>
          <w:sz w:val="24"/>
          <w:szCs w:val="24"/>
        </w:rPr>
        <w:t xml:space="preserve">омплекса процессных мероприятий </w:t>
      </w:r>
      <w:r w:rsidRPr="000265EC">
        <w:rPr>
          <w:rFonts w:ascii="Times New Roman" w:hAnsi="Times New Roman" w:cs="Times New Roman"/>
          <w:sz w:val="24"/>
          <w:szCs w:val="24"/>
        </w:rPr>
        <w:t xml:space="preserve">в 2028 году </w:t>
      </w:r>
    </w:p>
    <w:p w:rsidR="00596218" w:rsidRPr="000265EC" w:rsidRDefault="00596218" w:rsidP="00BB4941">
      <w:pPr>
        <w:pStyle w:val="af1"/>
        <w:shd w:val="clear" w:color="auto" w:fill="FFFFFF" w:themeFill="background1"/>
        <w:jc w:val="center"/>
        <w:rPr>
          <w:rFonts w:ascii="Times New Roman" w:hAnsi="Times New Roman" w:cs="Times New Roman"/>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32"/>
        <w:gridCol w:w="942"/>
        <w:gridCol w:w="712"/>
        <w:gridCol w:w="913"/>
        <w:gridCol w:w="594"/>
        <w:gridCol w:w="751"/>
        <w:gridCol w:w="417"/>
        <w:gridCol w:w="606"/>
        <w:gridCol w:w="336"/>
        <w:gridCol w:w="438"/>
        <w:gridCol w:w="446"/>
        <w:gridCol w:w="533"/>
        <w:gridCol w:w="774"/>
        <w:gridCol w:w="666"/>
        <w:gridCol w:w="602"/>
        <w:gridCol w:w="488"/>
      </w:tblGrid>
      <w:tr w:rsidR="000265EC" w:rsidRPr="000265EC" w:rsidTr="007F4BA7">
        <w:trPr>
          <w:trHeight w:val="349"/>
          <w:tblHeader/>
          <w:jc w:val="center"/>
        </w:trPr>
        <w:tc>
          <w:tcPr>
            <w:tcW w:w="224" w:type="pct"/>
            <w:vMerge w:val="restart"/>
            <w:vAlign w:val="center"/>
          </w:tcPr>
          <w:p w:rsidR="00BB4941" w:rsidRPr="000265EC" w:rsidRDefault="00BB4941" w:rsidP="00367556">
            <w:pPr>
              <w:spacing w:before="60" w:after="60"/>
              <w:jc w:val="center"/>
              <w:rPr>
                <w:rFonts w:ascii="Times New Roman" w:hAnsi="Times New Roman" w:cs="Times New Roman"/>
                <w:color w:val="auto"/>
              </w:rPr>
            </w:pPr>
            <w:r w:rsidRPr="000265EC">
              <w:rPr>
                <w:rFonts w:ascii="Times New Roman" w:hAnsi="Times New Roman" w:cs="Times New Roman"/>
                <w:color w:val="auto"/>
              </w:rPr>
              <w:t xml:space="preserve">№ </w:t>
            </w:r>
          </w:p>
          <w:p w:rsidR="00BB4941" w:rsidRPr="000265EC" w:rsidRDefault="00BB4941" w:rsidP="00367556">
            <w:pPr>
              <w:spacing w:before="60" w:after="60"/>
              <w:jc w:val="center"/>
              <w:rPr>
                <w:rFonts w:ascii="Times New Roman" w:hAnsi="Times New Roman" w:cs="Times New Roman"/>
                <w:color w:val="auto"/>
              </w:rPr>
            </w:pPr>
            <w:r w:rsidRPr="000265EC">
              <w:rPr>
                <w:rFonts w:ascii="Times New Roman" w:hAnsi="Times New Roman" w:cs="Times New Roman"/>
                <w:color w:val="auto"/>
              </w:rPr>
              <w:t>п/п</w:t>
            </w:r>
          </w:p>
        </w:tc>
        <w:tc>
          <w:tcPr>
            <w:tcW w:w="488" w:type="pct"/>
            <w:vMerge w:val="restart"/>
            <w:vAlign w:val="center"/>
          </w:tcPr>
          <w:p w:rsidR="00BB4941" w:rsidRPr="000265EC" w:rsidRDefault="00BB4941" w:rsidP="00367556">
            <w:pPr>
              <w:jc w:val="center"/>
              <w:rPr>
                <w:rFonts w:ascii="Times New Roman" w:hAnsi="Times New Roman" w:cs="Times New Roman"/>
                <w:color w:val="auto"/>
              </w:rPr>
            </w:pPr>
            <w:r w:rsidRPr="000265EC">
              <w:rPr>
                <w:rFonts w:ascii="Times New Roman" w:hAnsi="Times New Roman" w:cs="Times New Roman"/>
                <w:color w:val="auto"/>
              </w:rPr>
              <w:t>Показатели комплекса процессных мероприятий</w:t>
            </w:r>
          </w:p>
        </w:tc>
        <w:tc>
          <w:tcPr>
            <w:tcW w:w="369" w:type="pct"/>
            <w:vMerge w:val="restart"/>
            <w:vAlign w:val="center"/>
          </w:tcPr>
          <w:p w:rsidR="00BB4941" w:rsidRPr="000265EC" w:rsidRDefault="00BB4941" w:rsidP="00367556">
            <w:pPr>
              <w:jc w:val="center"/>
              <w:rPr>
                <w:rFonts w:ascii="Times New Roman" w:hAnsi="Times New Roman" w:cs="Times New Roman"/>
                <w:color w:val="auto"/>
              </w:rPr>
            </w:pPr>
            <w:r w:rsidRPr="000265EC">
              <w:rPr>
                <w:rFonts w:ascii="Times New Roman" w:hAnsi="Times New Roman" w:cs="Times New Roman"/>
                <w:color w:val="auto"/>
              </w:rPr>
              <w:t>Уровень показа-теля</w:t>
            </w:r>
          </w:p>
        </w:tc>
        <w:tc>
          <w:tcPr>
            <w:tcW w:w="473" w:type="pct"/>
            <w:vMerge w:val="restart"/>
            <w:vAlign w:val="center"/>
          </w:tcPr>
          <w:p w:rsidR="00BB4941" w:rsidRPr="000265EC" w:rsidRDefault="00BB4941" w:rsidP="00367556">
            <w:pPr>
              <w:jc w:val="center"/>
              <w:rPr>
                <w:rFonts w:ascii="Times New Roman" w:hAnsi="Times New Roman" w:cs="Times New Roman"/>
                <w:color w:val="auto"/>
              </w:rPr>
            </w:pPr>
            <w:r w:rsidRPr="000265EC">
              <w:rPr>
                <w:rFonts w:ascii="Times New Roman" w:hAnsi="Times New Roman" w:cs="Times New Roman"/>
                <w:color w:val="auto"/>
              </w:rPr>
              <w:t>Единица измерения</w:t>
            </w:r>
          </w:p>
          <w:p w:rsidR="00BB4941" w:rsidRPr="000265EC" w:rsidRDefault="00BB4941" w:rsidP="00367556">
            <w:pPr>
              <w:jc w:val="center"/>
              <w:rPr>
                <w:rFonts w:ascii="Times New Roman" w:hAnsi="Times New Roman" w:cs="Times New Roman"/>
                <w:color w:val="auto"/>
              </w:rPr>
            </w:pPr>
            <w:r w:rsidRPr="000265EC">
              <w:rPr>
                <w:rFonts w:ascii="Times New Roman" w:hAnsi="Times New Roman" w:cs="Times New Roman"/>
                <w:color w:val="auto"/>
              </w:rPr>
              <w:t>(по ОКЕИ)</w:t>
            </w:r>
          </w:p>
        </w:tc>
        <w:tc>
          <w:tcPr>
            <w:tcW w:w="3193" w:type="pct"/>
            <w:gridSpan w:val="11"/>
            <w:vAlign w:val="center"/>
          </w:tcPr>
          <w:p w:rsidR="00BB4941" w:rsidRPr="000265EC" w:rsidRDefault="00BB4941" w:rsidP="00367556">
            <w:pPr>
              <w:spacing w:before="60" w:after="60"/>
              <w:jc w:val="center"/>
              <w:rPr>
                <w:rFonts w:ascii="Times New Roman" w:hAnsi="Times New Roman" w:cs="Times New Roman"/>
                <w:color w:val="auto"/>
              </w:rPr>
            </w:pPr>
            <w:r w:rsidRPr="000265EC">
              <w:rPr>
                <w:rFonts w:ascii="Times New Roman" w:hAnsi="Times New Roman" w:cs="Times New Roman"/>
                <w:color w:val="auto"/>
              </w:rPr>
              <w:t>Плановые значения по месяцам</w:t>
            </w:r>
          </w:p>
        </w:tc>
        <w:tc>
          <w:tcPr>
            <w:tcW w:w="254" w:type="pct"/>
            <w:vMerge w:val="restart"/>
            <w:vAlign w:val="center"/>
          </w:tcPr>
          <w:p w:rsidR="00BB4941" w:rsidRPr="000265EC" w:rsidRDefault="00BB4941" w:rsidP="00BB4941">
            <w:pPr>
              <w:jc w:val="center"/>
              <w:rPr>
                <w:rFonts w:ascii="Times New Roman" w:hAnsi="Times New Roman" w:cs="Times New Roman"/>
                <w:color w:val="auto"/>
              </w:rPr>
            </w:pPr>
            <w:r w:rsidRPr="000265EC">
              <w:rPr>
                <w:rFonts w:ascii="Times New Roman" w:hAnsi="Times New Roman" w:cs="Times New Roman"/>
                <w:color w:val="auto"/>
              </w:rPr>
              <w:t>На конец 2028 года</w:t>
            </w:r>
          </w:p>
        </w:tc>
      </w:tr>
      <w:tr w:rsidR="000265EC" w:rsidRPr="000265EC" w:rsidTr="007F4BA7">
        <w:trPr>
          <w:trHeight w:val="661"/>
          <w:tblHeader/>
          <w:jc w:val="center"/>
        </w:trPr>
        <w:tc>
          <w:tcPr>
            <w:tcW w:w="224" w:type="pct"/>
            <w:vMerge/>
            <w:vAlign w:val="center"/>
          </w:tcPr>
          <w:p w:rsidR="00BB4941" w:rsidRPr="000265EC" w:rsidRDefault="00BB4941" w:rsidP="00367556">
            <w:pPr>
              <w:spacing w:before="60" w:after="60" w:line="240" w:lineRule="atLeast"/>
              <w:jc w:val="center"/>
              <w:rPr>
                <w:rFonts w:ascii="Times New Roman" w:hAnsi="Times New Roman" w:cs="Times New Roman"/>
                <w:color w:val="auto"/>
              </w:rPr>
            </w:pPr>
          </w:p>
        </w:tc>
        <w:tc>
          <w:tcPr>
            <w:tcW w:w="488" w:type="pct"/>
            <w:vMerge/>
            <w:vAlign w:val="center"/>
          </w:tcPr>
          <w:p w:rsidR="00BB4941" w:rsidRPr="000265EC" w:rsidRDefault="00BB4941" w:rsidP="00367556">
            <w:pPr>
              <w:spacing w:before="60" w:after="60" w:line="240" w:lineRule="atLeast"/>
              <w:jc w:val="center"/>
              <w:rPr>
                <w:rFonts w:ascii="Times New Roman" w:hAnsi="Times New Roman" w:cs="Times New Roman"/>
                <w:color w:val="auto"/>
              </w:rPr>
            </w:pPr>
          </w:p>
        </w:tc>
        <w:tc>
          <w:tcPr>
            <w:tcW w:w="369" w:type="pct"/>
            <w:vMerge/>
            <w:vAlign w:val="center"/>
          </w:tcPr>
          <w:p w:rsidR="00BB4941" w:rsidRPr="000265EC" w:rsidRDefault="00BB4941" w:rsidP="00367556">
            <w:pPr>
              <w:spacing w:before="60" w:after="60" w:line="240" w:lineRule="atLeast"/>
              <w:jc w:val="center"/>
              <w:rPr>
                <w:rFonts w:ascii="Times New Roman" w:hAnsi="Times New Roman" w:cs="Times New Roman"/>
                <w:color w:val="auto"/>
              </w:rPr>
            </w:pPr>
          </w:p>
        </w:tc>
        <w:tc>
          <w:tcPr>
            <w:tcW w:w="473" w:type="pct"/>
            <w:vMerge/>
            <w:vAlign w:val="center"/>
          </w:tcPr>
          <w:p w:rsidR="00BB4941" w:rsidRPr="000265EC" w:rsidRDefault="00BB4941" w:rsidP="00367556">
            <w:pPr>
              <w:spacing w:before="60" w:after="60" w:line="240" w:lineRule="atLeast"/>
              <w:jc w:val="center"/>
              <w:rPr>
                <w:rFonts w:ascii="Times New Roman" w:hAnsi="Times New Roman" w:cs="Times New Roman"/>
                <w:color w:val="auto"/>
              </w:rPr>
            </w:pPr>
          </w:p>
        </w:tc>
        <w:tc>
          <w:tcPr>
            <w:tcW w:w="308"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январь</w:t>
            </w:r>
          </w:p>
        </w:tc>
        <w:tc>
          <w:tcPr>
            <w:tcW w:w="389"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февраль</w:t>
            </w:r>
          </w:p>
        </w:tc>
        <w:tc>
          <w:tcPr>
            <w:tcW w:w="216"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март</w:t>
            </w:r>
          </w:p>
        </w:tc>
        <w:tc>
          <w:tcPr>
            <w:tcW w:w="314"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апрель</w:t>
            </w:r>
          </w:p>
        </w:tc>
        <w:tc>
          <w:tcPr>
            <w:tcW w:w="174"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май</w:t>
            </w:r>
          </w:p>
        </w:tc>
        <w:tc>
          <w:tcPr>
            <w:tcW w:w="227"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июнь</w:t>
            </w:r>
          </w:p>
        </w:tc>
        <w:tc>
          <w:tcPr>
            <w:tcW w:w="231"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июль</w:t>
            </w:r>
          </w:p>
        </w:tc>
        <w:tc>
          <w:tcPr>
            <w:tcW w:w="276"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август</w:t>
            </w:r>
          </w:p>
        </w:tc>
        <w:tc>
          <w:tcPr>
            <w:tcW w:w="401"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сентябрь</w:t>
            </w:r>
          </w:p>
        </w:tc>
        <w:tc>
          <w:tcPr>
            <w:tcW w:w="345"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октябрь</w:t>
            </w:r>
          </w:p>
        </w:tc>
        <w:tc>
          <w:tcPr>
            <w:tcW w:w="312" w:type="pct"/>
            <w:vAlign w:val="center"/>
          </w:tcPr>
          <w:p w:rsidR="00BB4941" w:rsidRPr="000265EC" w:rsidRDefault="00BB4941" w:rsidP="00367556">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ноябрь</w:t>
            </w:r>
          </w:p>
        </w:tc>
        <w:tc>
          <w:tcPr>
            <w:tcW w:w="254" w:type="pct"/>
            <w:vMerge/>
            <w:vAlign w:val="center"/>
          </w:tcPr>
          <w:p w:rsidR="00BB4941" w:rsidRPr="000265EC" w:rsidRDefault="00BB4941" w:rsidP="00367556">
            <w:pPr>
              <w:spacing w:before="60" w:after="60" w:line="240" w:lineRule="atLeast"/>
              <w:jc w:val="center"/>
              <w:rPr>
                <w:rFonts w:ascii="Times New Roman" w:hAnsi="Times New Roman" w:cs="Times New Roman"/>
                <w:color w:val="auto"/>
              </w:rPr>
            </w:pPr>
          </w:p>
        </w:tc>
      </w:tr>
      <w:tr w:rsidR="000265EC" w:rsidRPr="000265EC" w:rsidTr="007F4BA7">
        <w:trPr>
          <w:trHeight w:val="386"/>
          <w:jc w:val="center"/>
        </w:trPr>
        <w:tc>
          <w:tcPr>
            <w:tcW w:w="224" w:type="pct"/>
            <w:vAlign w:val="center"/>
          </w:tcPr>
          <w:p w:rsidR="00BB4941" w:rsidRPr="000265EC" w:rsidRDefault="00BB4941" w:rsidP="00367556">
            <w:pPr>
              <w:spacing w:line="240" w:lineRule="atLeast"/>
              <w:jc w:val="center"/>
              <w:rPr>
                <w:rFonts w:ascii="Times New Roman" w:hAnsi="Times New Roman" w:cs="Times New Roman"/>
                <w:color w:val="auto"/>
              </w:rPr>
            </w:pPr>
            <w:r w:rsidRPr="000265EC">
              <w:rPr>
                <w:rFonts w:ascii="Times New Roman" w:hAnsi="Times New Roman" w:cs="Times New Roman"/>
                <w:color w:val="auto"/>
              </w:rPr>
              <w:t>1.</w:t>
            </w:r>
          </w:p>
        </w:tc>
        <w:tc>
          <w:tcPr>
            <w:tcW w:w="4776" w:type="pct"/>
            <w:gridSpan w:val="15"/>
            <w:vAlign w:val="center"/>
          </w:tcPr>
          <w:p w:rsidR="00BB4941" w:rsidRPr="000265EC" w:rsidRDefault="0096326C" w:rsidP="00367556">
            <w:pPr>
              <w:spacing w:line="240" w:lineRule="atLeast"/>
              <w:rPr>
                <w:rFonts w:ascii="Times New Roman" w:hAnsi="Times New Roman" w:cs="Times New Roman"/>
                <w:color w:val="auto"/>
              </w:rPr>
            </w:pPr>
            <w:r w:rsidRPr="000265EC">
              <w:rPr>
                <w:rFonts w:ascii="Times New Roman" w:hAnsi="Times New Roman" w:cs="Times New Roman"/>
                <w:color w:val="auto"/>
              </w:rPr>
              <w:t>Задача «Организация мероприятий при осуществлении деятельности по обращению с животными без владельцев»</w:t>
            </w:r>
          </w:p>
        </w:tc>
      </w:tr>
      <w:tr w:rsidR="007F4BA7" w:rsidRPr="000265EC" w:rsidTr="007F4BA7">
        <w:trPr>
          <w:trHeight w:val="386"/>
          <w:jc w:val="center"/>
        </w:trPr>
        <w:tc>
          <w:tcPr>
            <w:tcW w:w="224" w:type="pct"/>
          </w:tcPr>
          <w:p w:rsidR="00F538A5" w:rsidRPr="000265EC" w:rsidRDefault="00F538A5" w:rsidP="00367556">
            <w:pPr>
              <w:jc w:val="center"/>
              <w:rPr>
                <w:rFonts w:ascii="Times New Roman" w:hAnsi="Times New Roman" w:cs="Times New Roman"/>
                <w:color w:val="auto"/>
              </w:rPr>
            </w:pPr>
            <w:r w:rsidRPr="000265EC">
              <w:rPr>
                <w:rFonts w:ascii="Times New Roman" w:hAnsi="Times New Roman" w:cs="Times New Roman"/>
                <w:color w:val="auto"/>
              </w:rPr>
              <w:t>1.1</w:t>
            </w:r>
          </w:p>
        </w:tc>
        <w:tc>
          <w:tcPr>
            <w:tcW w:w="488" w:type="pct"/>
          </w:tcPr>
          <w:p w:rsidR="00F538A5" w:rsidRPr="000265EC" w:rsidRDefault="00F538A5" w:rsidP="002C6821">
            <w:pPr>
              <w:rPr>
                <w:rFonts w:ascii="Times New Roman" w:hAnsi="Times New Roman" w:cs="Times New Roman"/>
                <w:color w:val="auto"/>
              </w:rPr>
            </w:pPr>
            <w:r w:rsidRPr="000265EC">
              <w:rPr>
                <w:rFonts w:ascii="Times New Roman" w:hAnsi="Times New Roman" w:cs="Times New Roman"/>
                <w:color w:val="auto"/>
              </w:rPr>
              <w:t>Количество отловленных животных</w:t>
            </w:r>
          </w:p>
        </w:tc>
        <w:tc>
          <w:tcPr>
            <w:tcW w:w="369" w:type="pct"/>
          </w:tcPr>
          <w:p w:rsidR="00F538A5" w:rsidRPr="000265EC" w:rsidRDefault="00F538A5" w:rsidP="002C6821">
            <w:pPr>
              <w:jc w:val="center"/>
              <w:rPr>
                <w:rFonts w:ascii="Times New Roman" w:hAnsi="Times New Roman" w:cs="Times New Roman"/>
                <w:color w:val="auto"/>
              </w:rPr>
            </w:pPr>
            <w:r w:rsidRPr="000265EC">
              <w:rPr>
                <w:rFonts w:ascii="Times New Roman" w:hAnsi="Times New Roman" w:cs="Times New Roman"/>
                <w:iCs/>
                <w:color w:val="auto"/>
              </w:rPr>
              <w:t>«МП»</w:t>
            </w:r>
          </w:p>
        </w:tc>
        <w:tc>
          <w:tcPr>
            <w:tcW w:w="473" w:type="pct"/>
          </w:tcPr>
          <w:p w:rsidR="00F538A5" w:rsidRPr="000265EC" w:rsidRDefault="00F538A5" w:rsidP="002C6821">
            <w:pPr>
              <w:jc w:val="center"/>
              <w:rPr>
                <w:rFonts w:ascii="Times New Roman" w:hAnsi="Times New Roman" w:cs="Times New Roman"/>
                <w:color w:val="auto"/>
              </w:rPr>
            </w:pPr>
            <w:r w:rsidRPr="000265EC">
              <w:rPr>
                <w:rFonts w:ascii="Times New Roman" w:hAnsi="Times New Roman" w:cs="Times New Roman"/>
                <w:color w:val="auto"/>
              </w:rPr>
              <w:t>голов</w:t>
            </w:r>
          </w:p>
        </w:tc>
        <w:tc>
          <w:tcPr>
            <w:tcW w:w="308" w:type="pct"/>
          </w:tcPr>
          <w:p w:rsidR="00F538A5" w:rsidRPr="000265EC" w:rsidRDefault="00440B2C" w:rsidP="00504CCA">
            <w:pPr>
              <w:jc w:val="center"/>
              <w:rPr>
                <w:rFonts w:ascii="Times New Roman" w:hAnsi="Times New Roman" w:cs="Times New Roman"/>
                <w:color w:val="auto"/>
              </w:rPr>
            </w:pPr>
            <w:r w:rsidRPr="000265EC">
              <w:rPr>
                <w:rFonts w:ascii="Times New Roman" w:hAnsi="Times New Roman" w:cs="Times New Roman"/>
                <w:color w:val="auto"/>
              </w:rPr>
              <w:t>0</w:t>
            </w:r>
          </w:p>
        </w:tc>
        <w:tc>
          <w:tcPr>
            <w:tcW w:w="389" w:type="pct"/>
          </w:tcPr>
          <w:p w:rsidR="00F538A5" w:rsidRPr="000265EC" w:rsidRDefault="00440B2C" w:rsidP="00504CCA">
            <w:pPr>
              <w:jc w:val="center"/>
              <w:rPr>
                <w:rFonts w:ascii="Times New Roman" w:hAnsi="Times New Roman" w:cs="Times New Roman"/>
                <w:color w:val="auto"/>
              </w:rPr>
            </w:pPr>
            <w:r w:rsidRPr="000265EC">
              <w:rPr>
                <w:rFonts w:ascii="Times New Roman" w:hAnsi="Times New Roman" w:cs="Times New Roman"/>
                <w:color w:val="auto"/>
              </w:rPr>
              <w:t>2</w:t>
            </w:r>
          </w:p>
        </w:tc>
        <w:tc>
          <w:tcPr>
            <w:tcW w:w="216" w:type="pct"/>
          </w:tcPr>
          <w:p w:rsidR="00F538A5" w:rsidRPr="000265EC" w:rsidRDefault="00440B2C" w:rsidP="00F538A5">
            <w:pPr>
              <w:jc w:val="center"/>
              <w:rPr>
                <w:rFonts w:ascii="Times New Roman" w:hAnsi="Times New Roman" w:cs="Times New Roman"/>
                <w:color w:val="auto"/>
              </w:rPr>
            </w:pPr>
            <w:r w:rsidRPr="000265EC">
              <w:rPr>
                <w:rFonts w:ascii="Times New Roman" w:hAnsi="Times New Roman" w:cs="Times New Roman"/>
                <w:color w:val="auto"/>
              </w:rPr>
              <w:t>6</w:t>
            </w:r>
          </w:p>
        </w:tc>
        <w:tc>
          <w:tcPr>
            <w:tcW w:w="314"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174"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227"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231"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276"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401" w:type="pct"/>
          </w:tcPr>
          <w:p w:rsidR="00F538A5" w:rsidRPr="000265EC" w:rsidRDefault="00F538A5" w:rsidP="00504CCA">
            <w:pPr>
              <w:jc w:val="center"/>
              <w:rPr>
                <w:rFonts w:ascii="Times New Roman" w:hAnsi="Times New Roman" w:cs="Times New Roman"/>
                <w:color w:val="auto"/>
              </w:rPr>
            </w:pPr>
            <w:r w:rsidRPr="000265EC">
              <w:rPr>
                <w:rFonts w:ascii="Times New Roman" w:hAnsi="Times New Roman" w:cs="Times New Roman"/>
                <w:color w:val="auto"/>
              </w:rPr>
              <w:t>1</w:t>
            </w:r>
          </w:p>
        </w:tc>
        <w:tc>
          <w:tcPr>
            <w:tcW w:w="345" w:type="pct"/>
          </w:tcPr>
          <w:p w:rsidR="00F538A5" w:rsidRPr="000265EC" w:rsidRDefault="00440B2C" w:rsidP="00504CCA">
            <w:pPr>
              <w:jc w:val="center"/>
              <w:rPr>
                <w:rFonts w:ascii="Times New Roman" w:hAnsi="Times New Roman" w:cs="Times New Roman"/>
                <w:color w:val="auto"/>
              </w:rPr>
            </w:pPr>
            <w:r w:rsidRPr="000265EC">
              <w:rPr>
                <w:rFonts w:ascii="Times New Roman" w:hAnsi="Times New Roman" w:cs="Times New Roman"/>
                <w:color w:val="auto"/>
              </w:rPr>
              <w:t>5</w:t>
            </w:r>
          </w:p>
        </w:tc>
        <w:tc>
          <w:tcPr>
            <w:tcW w:w="312" w:type="pct"/>
          </w:tcPr>
          <w:p w:rsidR="00F538A5" w:rsidRPr="000265EC" w:rsidRDefault="00440B2C" w:rsidP="00F538A5">
            <w:pPr>
              <w:jc w:val="center"/>
              <w:rPr>
                <w:rFonts w:ascii="Times New Roman" w:hAnsi="Times New Roman" w:cs="Times New Roman"/>
                <w:color w:val="auto"/>
              </w:rPr>
            </w:pPr>
            <w:r w:rsidRPr="000265EC">
              <w:rPr>
                <w:rFonts w:ascii="Times New Roman" w:hAnsi="Times New Roman" w:cs="Times New Roman"/>
                <w:color w:val="auto"/>
              </w:rPr>
              <w:t>6</w:t>
            </w:r>
          </w:p>
        </w:tc>
        <w:tc>
          <w:tcPr>
            <w:tcW w:w="254" w:type="pct"/>
          </w:tcPr>
          <w:p w:rsidR="00F538A5" w:rsidRPr="000265EC" w:rsidRDefault="00440B2C" w:rsidP="002C6821">
            <w:pPr>
              <w:jc w:val="center"/>
              <w:rPr>
                <w:rFonts w:ascii="Times New Roman" w:hAnsi="Times New Roman" w:cs="Times New Roman"/>
                <w:color w:val="auto"/>
              </w:rPr>
            </w:pPr>
            <w:r w:rsidRPr="000265EC">
              <w:rPr>
                <w:rFonts w:ascii="Times New Roman" w:hAnsi="Times New Roman" w:cs="Times New Roman"/>
                <w:color w:val="auto"/>
              </w:rPr>
              <w:t>25</w:t>
            </w:r>
          </w:p>
        </w:tc>
      </w:tr>
    </w:tbl>
    <w:p w:rsidR="00A64D6A" w:rsidRPr="00FB6127" w:rsidRDefault="00A64D6A" w:rsidP="00F07125">
      <w:pPr>
        <w:pStyle w:val="af1"/>
        <w:jc w:val="center"/>
        <w:rPr>
          <w:rFonts w:ascii="Times New Roman" w:hAnsi="Times New Roman" w:cs="Times New Roman"/>
          <w:b/>
          <w:sz w:val="24"/>
          <w:szCs w:val="24"/>
        </w:rPr>
      </w:pPr>
    </w:p>
    <w:p w:rsidR="00783A38" w:rsidRPr="00FB6127" w:rsidRDefault="00783A38" w:rsidP="00596218">
      <w:pPr>
        <w:autoSpaceDE w:val="0"/>
        <w:autoSpaceDN w:val="0"/>
        <w:adjustRightInd w:val="0"/>
        <w:jc w:val="center"/>
        <w:rPr>
          <w:rFonts w:ascii="Times New Roman" w:hAnsi="Times New Roman" w:cs="Times New Roman"/>
          <w:b/>
          <w:color w:val="auto"/>
        </w:rPr>
      </w:pPr>
      <w:r w:rsidRPr="00FB6127">
        <w:rPr>
          <w:rFonts w:ascii="Times New Roman" w:hAnsi="Times New Roman" w:cs="Times New Roman"/>
          <w:b/>
          <w:color w:val="auto"/>
        </w:rPr>
        <w:t>4.</w:t>
      </w:r>
      <w:r w:rsidR="00087282" w:rsidRPr="00FB6127">
        <w:rPr>
          <w:rFonts w:ascii="Times New Roman" w:hAnsi="Times New Roman" w:cs="Times New Roman"/>
          <w:b/>
          <w:color w:val="auto"/>
        </w:rPr>
        <w:t xml:space="preserve"> </w:t>
      </w:r>
      <w:r w:rsidRPr="00FB6127">
        <w:rPr>
          <w:rFonts w:ascii="Times New Roman" w:hAnsi="Times New Roman" w:cs="Times New Roman"/>
          <w:b/>
          <w:color w:val="auto"/>
        </w:rPr>
        <w:t>Перечень</w:t>
      </w:r>
      <w:r w:rsidRPr="00FB6127">
        <w:rPr>
          <w:rFonts w:ascii="Times New Roman" w:hAnsi="Times New Roman" w:cs="Times New Roman"/>
          <w:b/>
          <w:color w:val="auto"/>
          <w:spacing w:val="-4"/>
        </w:rPr>
        <w:t xml:space="preserve"> </w:t>
      </w:r>
      <w:r w:rsidRPr="00FB6127">
        <w:rPr>
          <w:rFonts w:ascii="Times New Roman" w:hAnsi="Times New Roman" w:cs="Times New Roman"/>
          <w:b/>
          <w:color w:val="auto"/>
        </w:rPr>
        <w:t>мероприятий</w:t>
      </w:r>
      <w:r w:rsidRPr="00FB6127">
        <w:rPr>
          <w:rFonts w:ascii="Times New Roman" w:hAnsi="Times New Roman" w:cs="Times New Roman"/>
          <w:b/>
          <w:color w:val="auto"/>
          <w:spacing w:val="-5"/>
        </w:rPr>
        <w:t xml:space="preserve"> </w:t>
      </w:r>
      <w:r w:rsidRPr="00FB6127">
        <w:rPr>
          <w:rFonts w:ascii="Times New Roman" w:hAnsi="Times New Roman" w:cs="Times New Roman"/>
          <w:b/>
          <w:color w:val="auto"/>
        </w:rPr>
        <w:t>(результатов)</w:t>
      </w:r>
      <w:r w:rsidRPr="00FB6127">
        <w:rPr>
          <w:rFonts w:ascii="Times New Roman" w:hAnsi="Times New Roman" w:cs="Times New Roman"/>
          <w:b/>
          <w:color w:val="auto"/>
          <w:spacing w:val="-4"/>
        </w:rPr>
        <w:t xml:space="preserve"> </w:t>
      </w:r>
      <w:r w:rsidRPr="00FB6127">
        <w:rPr>
          <w:rFonts w:ascii="Times New Roman" w:hAnsi="Times New Roman" w:cs="Times New Roman"/>
          <w:b/>
          <w:color w:val="auto"/>
        </w:rPr>
        <w:t>комплекса</w:t>
      </w:r>
      <w:r w:rsidRPr="00FB6127">
        <w:rPr>
          <w:rFonts w:ascii="Times New Roman" w:hAnsi="Times New Roman" w:cs="Times New Roman"/>
          <w:b/>
          <w:color w:val="auto"/>
          <w:spacing w:val="-1"/>
        </w:rPr>
        <w:t xml:space="preserve"> </w:t>
      </w:r>
      <w:r w:rsidRPr="00FB6127">
        <w:rPr>
          <w:rFonts w:ascii="Times New Roman" w:hAnsi="Times New Roman" w:cs="Times New Roman"/>
          <w:b/>
          <w:color w:val="auto"/>
        </w:rPr>
        <w:t>процессных</w:t>
      </w:r>
      <w:r w:rsidRPr="00FB6127">
        <w:rPr>
          <w:rFonts w:ascii="Times New Roman" w:hAnsi="Times New Roman" w:cs="Times New Roman"/>
          <w:b/>
          <w:color w:val="auto"/>
          <w:spacing w:val="-5"/>
        </w:rPr>
        <w:t xml:space="preserve"> </w:t>
      </w:r>
      <w:r w:rsidRPr="00FB6127">
        <w:rPr>
          <w:rFonts w:ascii="Times New Roman" w:hAnsi="Times New Roman" w:cs="Times New Roman"/>
          <w:b/>
          <w:color w:val="auto"/>
        </w:rPr>
        <w:t>мероприятий</w:t>
      </w:r>
    </w:p>
    <w:p w:rsidR="00783A38" w:rsidRPr="00FB6127" w:rsidRDefault="00783A38" w:rsidP="00783A38">
      <w:pPr>
        <w:pStyle w:val="aa"/>
        <w:autoSpaceDE w:val="0"/>
        <w:autoSpaceDN w:val="0"/>
        <w:adjustRightInd w:val="0"/>
        <w:ind w:left="2912"/>
        <w:jc w:val="center"/>
        <w:rPr>
          <w:b/>
        </w:rPr>
      </w:pPr>
    </w:p>
    <w:tbl>
      <w:tblPr>
        <w:tblW w:w="9639" w:type="dxa"/>
        <w:jc w:val="center"/>
        <w:tblLayout w:type="fixed"/>
        <w:tblCellMar>
          <w:left w:w="0" w:type="dxa"/>
          <w:right w:w="0" w:type="dxa"/>
        </w:tblCellMar>
        <w:tblLook w:val="0000" w:firstRow="0" w:lastRow="0" w:firstColumn="0" w:lastColumn="0" w:noHBand="0" w:noVBand="0"/>
      </w:tblPr>
      <w:tblGrid>
        <w:gridCol w:w="685"/>
        <w:gridCol w:w="1599"/>
        <w:gridCol w:w="1132"/>
        <w:gridCol w:w="1093"/>
        <w:gridCol w:w="1215"/>
        <w:gridCol w:w="802"/>
        <w:gridCol w:w="651"/>
        <w:gridCol w:w="547"/>
        <w:gridCol w:w="684"/>
        <w:gridCol w:w="684"/>
        <w:gridCol w:w="547"/>
      </w:tblGrid>
      <w:tr w:rsidR="000265EC" w:rsidRPr="000265EC" w:rsidTr="007F4BA7">
        <w:trPr>
          <w:trHeight w:val="420"/>
          <w:jc w:val="center"/>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rsidR="00003D58" w:rsidRPr="000265EC" w:rsidRDefault="00783A38" w:rsidP="002F77A4">
            <w:pPr>
              <w:kinsoku w:val="0"/>
              <w:overflowPunct w:val="0"/>
              <w:autoSpaceDE w:val="0"/>
              <w:autoSpaceDN w:val="0"/>
              <w:adjustRightInd w:val="0"/>
              <w:jc w:val="center"/>
              <w:rPr>
                <w:rFonts w:ascii="Times New Roman" w:hAnsi="Times New Roman" w:cs="Times New Roman"/>
                <w:color w:val="auto"/>
                <w:spacing w:val="-37"/>
              </w:rPr>
            </w:pPr>
            <w:r w:rsidRPr="000265EC">
              <w:rPr>
                <w:rFonts w:ascii="Times New Roman" w:hAnsi="Times New Roman" w:cs="Times New Roman"/>
                <w:color w:val="auto"/>
              </w:rPr>
              <w:t xml:space="preserve">№ </w:t>
            </w:r>
            <w:r w:rsidRPr="000265EC">
              <w:rPr>
                <w:rFonts w:ascii="Times New Roman" w:hAnsi="Times New Roman" w:cs="Times New Roman"/>
                <w:color w:val="auto"/>
                <w:spacing w:val="-37"/>
              </w:rPr>
              <w:t xml:space="preserve"> </w:t>
            </w:r>
          </w:p>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п/п</w:t>
            </w:r>
          </w:p>
        </w:tc>
        <w:tc>
          <w:tcPr>
            <w:tcW w:w="1660" w:type="dxa"/>
            <w:vMerge w:val="restart"/>
            <w:tcBorders>
              <w:top w:val="single" w:sz="4" w:space="0" w:color="000000"/>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spacing w:val="-2"/>
              </w:rPr>
            </w:pPr>
            <w:r w:rsidRPr="000265EC">
              <w:rPr>
                <w:rFonts w:ascii="Times New Roman" w:hAnsi="Times New Roman" w:cs="Times New Roman"/>
                <w:color w:val="auto"/>
              </w:rPr>
              <w:t>Наименование</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мероприятия</w:t>
            </w:r>
            <w:r w:rsidRPr="000265EC">
              <w:rPr>
                <w:rFonts w:ascii="Times New Roman" w:hAnsi="Times New Roman" w:cs="Times New Roman"/>
                <w:color w:val="auto"/>
                <w:spacing w:val="-2"/>
              </w:rPr>
              <w:t xml:space="preserve"> </w:t>
            </w:r>
          </w:p>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(результата)</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vertAlign w:val="superscript"/>
              </w:rPr>
            </w:pPr>
            <w:r w:rsidRPr="000265EC">
              <w:rPr>
                <w:rFonts w:ascii="Times New Roman" w:hAnsi="Times New Roman" w:cs="Times New Roman"/>
                <w:color w:val="auto"/>
              </w:rPr>
              <w:t>Тип</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мероприятий</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(результата)</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Характеристика</w:t>
            </w:r>
          </w:p>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vertAlign w:val="superscript"/>
              </w:rPr>
            </w:pP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spacing w:val="-37"/>
              </w:rPr>
            </w:pPr>
            <w:r w:rsidRPr="000265EC">
              <w:rPr>
                <w:rFonts w:ascii="Times New Roman" w:hAnsi="Times New Roman" w:cs="Times New Roman"/>
                <w:color w:val="auto"/>
              </w:rPr>
              <w:t>Единица измерения</w:t>
            </w:r>
            <w:r w:rsidRPr="000265EC">
              <w:rPr>
                <w:rFonts w:ascii="Times New Roman" w:hAnsi="Times New Roman" w:cs="Times New Roman"/>
                <w:color w:val="auto"/>
                <w:spacing w:val="-37"/>
              </w:rPr>
              <w:t xml:space="preserve"> </w:t>
            </w:r>
          </w:p>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(по</w:t>
            </w:r>
            <w:r w:rsidRPr="000265EC">
              <w:rPr>
                <w:rFonts w:ascii="Times New Roman" w:hAnsi="Times New Roman" w:cs="Times New Roman"/>
                <w:color w:val="auto"/>
                <w:spacing w:val="-2"/>
              </w:rPr>
              <w:t xml:space="preserve"> </w:t>
            </w:r>
            <w:r w:rsidRPr="000265EC">
              <w:rPr>
                <w:rFonts w:ascii="Times New Roman" w:hAnsi="Times New Roman" w:cs="Times New Roman"/>
                <w:color w:val="auto"/>
              </w:rPr>
              <w:t>ОКЕИ)</w:t>
            </w:r>
          </w:p>
        </w:tc>
        <w:tc>
          <w:tcPr>
            <w:tcW w:w="1507" w:type="dxa"/>
            <w:gridSpan w:val="2"/>
            <w:tcBorders>
              <w:top w:val="single" w:sz="4" w:space="0" w:color="000000"/>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Базовое</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значение</w:t>
            </w:r>
          </w:p>
        </w:tc>
        <w:tc>
          <w:tcPr>
            <w:tcW w:w="2552" w:type="dxa"/>
            <w:gridSpan w:val="4"/>
            <w:tcBorders>
              <w:top w:val="single" w:sz="4" w:space="0" w:color="000000"/>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spacing w:val="-3"/>
              </w:rPr>
            </w:pPr>
            <w:r w:rsidRPr="000265EC">
              <w:rPr>
                <w:rFonts w:ascii="Times New Roman" w:hAnsi="Times New Roman" w:cs="Times New Roman"/>
                <w:color w:val="auto"/>
              </w:rPr>
              <w:t>Значения</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мероприятия</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(результата)</w:t>
            </w:r>
            <w:r w:rsidRPr="000265EC">
              <w:rPr>
                <w:rFonts w:ascii="Times New Roman" w:hAnsi="Times New Roman" w:cs="Times New Roman"/>
                <w:color w:val="auto"/>
                <w:spacing w:val="-3"/>
              </w:rPr>
              <w:t xml:space="preserve"> </w:t>
            </w:r>
          </w:p>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по</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годам</w:t>
            </w:r>
          </w:p>
        </w:tc>
      </w:tr>
      <w:tr w:rsidR="000265EC" w:rsidRPr="000265EC" w:rsidTr="007F4BA7">
        <w:trPr>
          <w:trHeight w:val="270"/>
          <w:jc w:val="center"/>
        </w:trPr>
        <w:tc>
          <w:tcPr>
            <w:tcW w:w="710" w:type="dxa"/>
            <w:vMerge/>
            <w:tcBorders>
              <w:top w:val="nil"/>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p>
        </w:tc>
        <w:tc>
          <w:tcPr>
            <w:tcW w:w="1660" w:type="dxa"/>
            <w:vMerge/>
            <w:tcBorders>
              <w:top w:val="nil"/>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p>
        </w:tc>
        <w:tc>
          <w:tcPr>
            <w:tcW w:w="1175" w:type="dxa"/>
            <w:vMerge/>
            <w:tcBorders>
              <w:top w:val="nil"/>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p>
        </w:tc>
        <w:tc>
          <w:tcPr>
            <w:tcW w:w="1134" w:type="dxa"/>
            <w:vMerge/>
            <w:tcBorders>
              <w:top w:val="nil"/>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p>
        </w:tc>
        <w:tc>
          <w:tcPr>
            <w:tcW w:w="1261" w:type="dxa"/>
            <w:vMerge/>
            <w:tcBorders>
              <w:top w:val="nil"/>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p>
        </w:tc>
        <w:tc>
          <w:tcPr>
            <w:tcW w:w="832" w:type="dxa"/>
            <w:tcBorders>
              <w:top w:val="single" w:sz="4" w:space="0" w:color="000000"/>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значение</w:t>
            </w:r>
          </w:p>
        </w:tc>
        <w:tc>
          <w:tcPr>
            <w:tcW w:w="675" w:type="dxa"/>
            <w:tcBorders>
              <w:top w:val="single" w:sz="4" w:space="0" w:color="000000"/>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567" w:type="dxa"/>
            <w:tcBorders>
              <w:top w:val="single" w:sz="4" w:space="0" w:color="000000"/>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2026</w:t>
            </w:r>
          </w:p>
        </w:tc>
        <w:tc>
          <w:tcPr>
            <w:tcW w:w="709" w:type="dxa"/>
            <w:tcBorders>
              <w:top w:val="single" w:sz="4" w:space="0" w:color="000000"/>
              <w:left w:val="single" w:sz="4" w:space="0" w:color="000000"/>
              <w:bottom w:val="single" w:sz="4" w:space="0" w:color="000000"/>
              <w:right w:val="single" w:sz="4" w:space="0" w:color="000000"/>
            </w:tcBorders>
          </w:tcPr>
          <w:p w:rsidR="00783A38" w:rsidRPr="000265EC" w:rsidRDefault="00783A38" w:rsidP="002F77A4">
            <w:pPr>
              <w:kinsoku w:val="0"/>
              <w:overflowPunct w:val="0"/>
              <w:autoSpaceDE w:val="0"/>
              <w:autoSpaceDN w:val="0"/>
              <w:adjustRightInd w:val="0"/>
              <w:spacing w:before="40"/>
              <w:ind w:right="-22"/>
              <w:jc w:val="center"/>
              <w:rPr>
                <w:rFonts w:ascii="Times New Roman" w:hAnsi="Times New Roman" w:cs="Times New Roman"/>
                <w:color w:val="auto"/>
              </w:rPr>
            </w:pPr>
            <w:r w:rsidRPr="000265EC">
              <w:rPr>
                <w:rFonts w:ascii="Times New Roman" w:hAnsi="Times New Roman" w:cs="Times New Roman"/>
                <w:color w:val="auto"/>
              </w:rPr>
              <w:t>2027</w:t>
            </w:r>
          </w:p>
        </w:tc>
        <w:tc>
          <w:tcPr>
            <w:tcW w:w="709" w:type="dxa"/>
            <w:tcBorders>
              <w:top w:val="single" w:sz="4" w:space="0" w:color="000000"/>
              <w:left w:val="single" w:sz="4" w:space="0" w:color="000000"/>
              <w:bottom w:val="single" w:sz="4" w:space="0" w:color="000000"/>
              <w:right w:val="single" w:sz="4" w:space="0" w:color="000000"/>
            </w:tcBorders>
          </w:tcPr>
          <w:p w:rsidR="00783A38" w:rsidRPr="000265EC" w:rsidRDefault="00783A38" w:rsidP="002F77A4">
            <w:pPr>
              <w:kinsoku w:val="0"/>
              <w:overflowPunct w:val="0"/>
              <w:autoSpaceDE w:val="0"/>
              <w:autoSpaceDN w:val="0"/>
              <w:adjustRightInd w:val="0"/>
              <w:spacing w:before="40"/>
              <w:jc w:val="center"/>
              <w:rPr>
                <w:rFonts w:ascii="Times New Roman" w:hAnsi="Times New Roman" w:cs="Times New Roman"/>
                <w:color w:val="auto"/>
              </w:rPr>
            </w:pPr>
            <w:r w:rsidRPr="000265EC">
              <w:rPr>
                <w:rFonts w:ascii="Times New Roman" w:hAnsi="Times New Roman" w:cs="Times New Roman"/>
                <w:color w:val="auto"/>
              </w:rPr>
              <w:t>2028</w:t>
            </w:r>
          </w:p>
        </w:tc>
        <w:tc>
          <w:tcPr>
            <w:tcW w:w="567" w:type="dxa"/>
            <w:tcBorders>
              <w:top w:val="single" w:sz="4" w:space="0" w:color="000000"/>
              <w:left w:val="single" w:sz="4" w:space="0" w:color="000000"/>
              <w:bottom w:val="single" w:sz="4" w:space="0" w:color="000000"/>
              <w:right w:val="single" w:sz="4" w:space="0" w:color="000000"/>
            </w:tcBorders>
          </w:tcPr>
          <w:p w:rsidR="00783A38" w:rsidRPr="000265EC" w:rsidRDefault="00783A38" w:rsidP="002F77A4">
            <w:pPr>
              <w:kinsoku w:val="0"/>
              <w:overflowPunct w:val="0"/>
              <w:autoSpaceDE w:val="0"/>
              <w:autoSpaceDN w:val="0"/>
              <w:adjustRightInd w:val="0"/>
              <w:spacing w:before="40"/>
              <w:ind w:right="-5"/>
              <w:jc w:val="center"/>
              <w:rPr>
                <w:rFonts w:ascii="Times New Roman" w:hAnsi="Times New Roman" w:cs="Times New Roman"/>
                <w:color w:val="auto"/>
              </w:rPr>
            </w:pPr>
            <w:r w:rsidRPr="000265EC">
              <w:rPr>
                <w:rFonts w:ascii="Times New Roman" w:hAnsi="Times New Roman" w:cs="Times New Roman"/>
                <w:color w:val="auto"/>
              </w:rPr>
              <w:t>№+n</w:t>
            </w:r>
          </w:p>
        </w:tc>
      </w:tr>
      <w:tr w:rsidR="000265EC" w:rsidRPr="000265EC" w:rsidTr="007F4BA7">
        <w:trPr>
          <w:trHeight w:val="270"/>
          <w:jc w:val="center"/>
        </w:trPr>
        <w:tc>
          <w:tcPr>
            <w:tcW w:w="710" w:type="dxa"/>
            <w:tcBorders>
              <w:top w:val="nil"/>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w:t>
            </w:r>
          </w:p>
        </w:tc>
        <w:tc>
          <w:tcPr>
            <w:tcW w:w="1660" w:type="dxa"/>
            <w:tcBorders>
              <w:top w:val="nil"/>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w:t>
            </w:r>
          </w:p>
        </w:tc>
        <w:tc>
          <w:tcPr>
            <w:tcW w:w="1175" w:type="dxa"/>
            <w:tcBorders>
              <w:top w:val="nil"/>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w:t>
            </w:r>
          </w:p>
        </w:tc>
        <w:tc>
          <w:tcPr>
            <w:tcW w:w="1134" w:type="dxa"/>
            <w:tcBorders>
              <w:top w:val="nil"/>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w:t>
            </w:r>
          </w:p>
        </w:tc>
        <w:tc>
          <w:tcPr>
            <w:tcW w:w="1261" w:type="dxa"/>
            <w:tcBorders>
              <w:top w:val="nil"/>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w:t>
            </w:r>
          </w:p>
        </w:tc>
        <w:tc>
          <w:tcPr>
            <w:tcW w:w="832" w:type="dxa"/>
            <w:tcBorders>
              <w:top w:val="single" w:sz="4" w:space="0" w:color="000000"/>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6</w:t>
            </w:r>
          </w:p>
        </w:tc>
        <w:tc>
          <w:tcPr>
            <w:tcW w:w="675" w:type="dxa"/>
            <w:tcBorders>
              <w:top w:val="single" w:sz="4" w:space="0" w:color="000000"/>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8</w:t>
            </w:r>
          </w:p>
        </w:tc>
        <w:tc>
          <w:tcPr>
            <w:tcW w:w="709" w:type="dxa"/>
            <w:tcBorders>
              <w:top w:val="single" w:sz="4" w:space="0" w:color="000000"/>
              <w:left w:val="single" w:sz="4" w:space="0" w:color="000000"/>
              <w:bottom w:val="single" w:sz="4" w:space="0" w:color="000000"/>
              <w:right w:val="single" w:sz="4" w:space="0" w:color="000000"/>
            </w:tcBorders>
          </w:tcPr>
          <w:p w:rsidR="00783A38" w:rsidRPr="000265EC" w:rsidRDefault="00783A38" w:rsidP="002F77A4">
            <w:pPr>
              <w:kinsoku w:val="0"/>
              <w:overflowPunct w:val="0"/>
              <w:autoSpaceDE w:val="0"/>
              <w:autoSpaceDN w:val="0"/>
              <w:adjustRightInd w:val="0"/>
              <w:spacing w:before="40"/>
              <w:ind w:right="-22"/>
              <w:jc w:val="center"/>
              <w:rPr>
                <w:rFonts w:ascii="Times New Roman" w:hAnsi="Times New Roman" w:cs="Times New Roman"/>
                <w:color w:val="auto"/>
              </w:rPr>
            </w:pPr>
            <w:r w:rsidRPr="000265EC">
              <w:rPr>
                <w:rFonts w:ascii="Times New Roman" w:hAnsi="Times New Roman" w:cs="Times New Roman"/>
                <w:color w:val="auto"/>
              </w:rPr>
              <w:t>9</w:t>
            </w:r>
          </w:p>
        </w:tc>
        <w:tc>
          <w:tcPr>
            <w:tcW w:w="709" w:type="dxa"/>
            <w:tcBorders>
              <w:top w:val="single" w:sz="4" w:space="0" w:color="000000"/>
              <w:left w:val="single" w:sz="4" w:space="0" w:color="000000"/>
              <w:bottom w:val="single" w:sz="4" w:space="0" w:color="000000"/>
              <w:right w:val="single" w:sz="4" w:space="0" w:color="000000"/>
            </w:tcBorders>
          </w:tcPr>
          <w:p w:rsidR="00783A38" w:rsidRPr="000265EC" w:rsidRDefault="00783A38" w:rsidP="002F77A4">
            <w:pPr>
              <w:kinsoku w:val="0"/>
              <w:overflowPunct w:val="0"/>
              <w:autoSpaceDE w:val="0"/>
              <w:autoSpaceDN w:val="0"/>
              <w:adjustRightInd w:val="0"/>
              <w:spacing w:before="40"/>
              <w:jc w:val="center"/>
              <w:rPr>
                <w:rFonts w:ascii="Times New Roman" w:hAnsi="Times New Roman" w:cs="Times New Roman"/>
                <w:color w:val="auto"/>
              </w:rPr>
            </w:pPr>
            <w:r w:rsidRPr="000265EC">
              <w:rPr>
                <w:rFonts w:ascii="Times New Roman" w:hAnsi="Times New Roman" w:cs="Times New Roman"/>
                <w:color w:val="auto"/>
              </w:rPr>
              <w:t>10</w:t>
            </w:r>
          </w:p>
        </w:tc>
        <w:tc>
          <w:tcPr>
            <w:tcW w:w="567" w:type="dxa"/>
            <w:tcBorders>
              <w:top w:val="single" w:sz="4" w:space="0" w:color="000000"/>
              <w:left w:val="single" w:sz="4" w:space="0" w:color="000000"/>
              <w:bottom w:val="single" w:sz="4" w:space="0" w:color="000000"/>
              <w:right w:val="single" w:sz="4" w:space="0" w:color="000000"/>
            </w:tcBorders>
          </w:tcPr>
          <w:p w:rsidR="00783A38" w:rsidRPr="000265EC" w:rsidRDefault="00783A38" w:rsidP="002F77A4">
            <w:pPr>
              <w:kinsoku w:val="0"/>
              <w:overflowPunct w:val="0"/>
              <w:autoSpaceDE w:val="0"/>
              <w:autoSpaceDN w:val="0"/>
              <w:adjustRightInd w:val="0"/>
              <w:spacing w:before="40"/>
              <w:ind w:right="-5"/>
              <w:jc w:val="center"/>
              <w:rPr>
                <w:rFonts w:ascii="Times New Roman" w:hAnsi="Times New Roman" w:cs="Times New Roman"/>
                <w:color w:val="auto"/>
              </w:rPr>
            </w:pPr>
            <w:r w:rsidRPr="000265EC">
              <w:rPr>
                <w:rFonts w:ascii="Times New Roman" w:hAnsi="Times New Roman" w:cs="Times New Roman"/>
                <w:color w:val="auto"/>
              </w:rPr>
              <w:t>11</w:t>
            </w:r>
          </w:p>
        </w:tc>
      </w:tr>
      <w:tr w:rsidR="000265EC" w:rsidRPr="000265EC" w:rsidTr="007F4BA7">
        <w:trPr>
          <w:trHeight w:val="270"/>
          <w:jc w:val="center"/>
        </w:trPr>
        <w:tc>
          <w:tcPr>
            <w:tcW w:w="9999" w:type="dxa"/>
            <w:gridSpan w:val="11"/>
            <w:tcBorders>
              <w:top w:val="nil"/>
              <w:left w:val="single" w:sz="4" w:space="0" w:color="000000"/>
              <w:bottom w:val="single" w:sz="4" w:space="0" w:color="000000"/>
              <w:right w:val="single" w:sz="4" w:space="0" w:color="000000"/>
            </w:tcBorders>
            <w:vAlign w:val="center"/>
          </w:tcPr>
          <w:p w:rsidR="00783A38" w:rsidRPr="000265EC" w:rsidRDefault="00783A38" w:rsidP="002F77A4">
            <w:pPr>
              <w:kinsoku w:val="0"/>
              <w:overflowPunct w:val="0"/>
              <w:autoSpaceDE w:val="0"/>
              <w:autoSpaceDN w:val="0"/>
              <w:adjustRightInd w:val="0"/>
              <w:spacing w:before="4" w:line="172" w:lineRule="exact"/>
              <w:ind w:right="1162"/>
              <w:rPr>
                <w:rFonts w:ascii="Times New Roman" w:hAnsi="Times New Roman" w:cs="Times New Roman"/>
                <w:color w:val="auto"/>
              </w:rPr>
            </w:pPr>
          </w:p>
          <w:p w:rsidR="00192F11" w:rsidRPr="000265EC" w:rsidRDefault="0096326C" w:rsidP="00003D58">
            <w:pPr>
              <w:kinsoku w:val="0"/>
              <w:overflowPunct w:val="0"/>
              <w:autoSpaceDE w:val="0"/>
              <w:autoSpaceDN w:val="0"/>
              <w:adjustRightInd w:val="0"/>
              <w:spacing w:before="4" w:line="172" w:lineRule="exact"/>
              <w:ind w:right="311"/>
              <w:rPr>
                <w:rFonts w:ascii="Times New Roman" w:hAnsi="Times New Roman" w:cs="Times New Roman"/>
                <w:color w:val="auto"/>
              </w:rPr>
            </w:pPr>
            <w:r w:rsidRPr="000265EC">
              <w:rPr>
                <w:rFonts w:ascii="Times New Roman" w:hAnsi="Times New Roman" w:cs="Times New Roman"/>
                <w:color w:val="auto"/>
              </w:rPr>
              <w:t>Задача «Организация мероприятий при осуществлении деятельности по обращению с животными без владельцев»</w:t>
            </w:r>
          </w:p>
          <w:p w:rsidR="007F4BA7" w:rsidRPr="000265EC" w:rsidRDefault="007F4BA7" w:rsidP="00003D58">
            <w:pPr>
              <w:kinsoku w:val="0"/>
              <w:overflowPunct w:val="0"/>
              <w:autoSpaceDE w:val="0"/>
              <w:autoSpaceDN w:val="0"/>
              <w:adjustRightInd w:val="0"/>
              <w:spacing w:before="4" w:line="172" w:lineRule="exact"/>
              <w:ind w:right="311"/>
              <w:rPr>
                <w:rFonts w:ascii="Times New Roman" w:hAnsi="Times New Roman" w:cs="Times New Roman"/>
                <w:color w:val="auto"/>
              </w:rPr>
            </w:pPr>
          </w:p>
        </w:tc>
      </w:tr>
      <w:tr w:rsidR="00192F11" w:rsidRPr="000265EC" w:rsidTr="007F4BA7">
        <w:trPr>
          <w:trHeight w:val="270"/>
          <w:jc w:val="center"/>
        </w:trPr>
        <w:tc>
          <w:tcPr>
            <w:tcW w:w="710" w:type="dxa"/>
            <w:tcBorders>
              <w:top w:val="nil"/>
              <w:left w:val="single" w:sz="4" w:space="0" w:color="000000"/>
              <w:bottom w:val="single" w:sz="4" w:space="0" w:color="000000"/>
              <w:right w:val="single" w:sz="4" w:space="0" w:color="000000"/>
            </w:tcBorders>
          </w:tcPr>
          <w:p w:rsidR="00192F11" w:rsidRPr="000265EC" w:rsidRDefault="00192F11" w:rsidP="00954EAC">
            <w:pPr>
              <w:kinsoku w:val="0"/>
              <w:overflowPunct w:val="0"/>
              <w:autoSpaceDE w:val="0"/>
              <w:autoSpaceDN w:val="0"/>
              <w:adjustRightInd w:val="0"/>
              <w:spacing w:before="100"/>
              <w:ind w:right="103"/>
              <w:jc w:val="center"/>
              <w:rPr>
                <w:rFonts w:ascii="Times New Roman" w:hAnsi="Times New Roman" w:cs="Times New Roman"/>
                <w:color w:val="auto"/>
              </w:rPr>
            </w:pPr>
            <w:r w:rsidRPr="000265EC">
              <w:rPr>
                <w:rFonts w:ascii="Times New Roman" w:hAnsi="Times New Roman" w:cs="Times New Roman"/>
                <w:color w:val="auto"/>
              </w:rPr>
              <w:t>1</w:t>
            </w:r>
            <w:r w:rsidR="00954EAC" w:rsidRPr="000265EC">
              <w:rPr>
                <w:rFonts w:ascii="Times New Roman" w:hAnsi="Times New Roman" w:cs="Times New Roman"/>
                <w:color w:val="auto"/>
              </w:rPr>
              <w:t>.</w:t>
            </w:r>
          </w:p>
        </w:tc>
        <w:tc>
          <w:tcPr>
            <w:tcW w:w="1660" w:type="dxa"/>
            <w:tcBorders>
              <w:top w:val="nil"/>
              <w:left w:val="single" w:sz="4" w:space="0" w:color="000000"/>
              <w:bottom w:val="single" w:sz="4" w:space="0" w:color="000000"/>
              <w:right w:val="single" w:sz="4" w:space="0" w:color="000000"/>
            </w:tcBorders>
          </w:tcPr>
          <w:p w:rsidR="0096326C" w:rsidRPr="000265EC" w:rsidRDefault="00192F11" w:rsidP="00636057">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Мероприятие №</w:t>
            </w:r>
            <w:r w:rsidR="00636057" w:rsidRPr="000265EC">
              <w:rPr>
                <w:rFonts w:ascii="Times New Roman" w:hAnsi="Times New Roman" w:cs="Times New Roman"/>
                <w:color w:val="auto"/>
              </w:rPr>
              <w:t>1</w:t>
            </w:r>
            <w:r w:rsidRPr="000265EC">
              <w:rPr>
                <w:rFonts w:ascii="Times New Roman" w:hAnsi="Times New Roman" w:cs="Times New Roman"/>
                <w:color w:val="auto"/>
              </w:rPr>
              <w:t xml:space="preserve">  </w:t>
            </w:r>
            <w:r w:rsidR="00786950" w:rsidRPr="000265EC">
              <w:rPr>
                <w:rFonts w:ascii="Times New Roman" w:hAnsi="Times New Roman" w:cs="Times New Roman"/>
                <w:color w:val="auto"/>
              </w:rPr>
              <w:t>«Осуществление деятельности по обращению с животными без владельцев»</w:t>
            </w:r>
          </w:p>
        </w:tc>
        <w:tc>
          <w:tcPr>
            <w:tcW w:w="1175" w:type="dxa"/>
            <w:tcBorders>
              <w:top w:val="nil"/>
              <w:left w:val="single" w:sz="4" w:space="0" w:color="000000"/>
              <w:bottom w:val="single" w:sz="4" w:space="0" w:color="auto"/>
              <w:right w:val="single" w:sz="4" w:space="0" w:color="000000"/>
            </w:tcBorders>
          </w:tcPr>
          <w:p w:rsidR="00192F11" w:rsidRPr="000265EC" w:rsidRDefault="00192F11" w:rsidP="00954EAC">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Приобретение товаров, работ, услуг</w:t>
            </w:r>
          </w:p>
        </w:tc>
        <w:tc>
          <w:tcPr>
            <w:tcW w:w="1134" w:type="dxa"/>
            <w:tcBorders>
              <w:top w:val="nil"/>
              <w:left w:val="single" w:sz="4" w:space="0" w:color="000000"/>
              <w:bottom w:val="single" w:sz="4" w:space="0" w:color="auto"/>
              <w:right w:val="single" w:sz="4" w:space="0" w:color="000000"/>
            </w:tcBorders>
          </w:tcPr>
          <w:p w:rsidR="00192F11" w:rsidRPr="000265EC" w:rsidRDefault="0096326C" w:rsidP="00954EAC">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Работа по регулировании численности безнадзорных животных</w:t>
            </w:r>
          </w:p>
        </w:tc>
        <w:tc>
          <w:tcPr>
            <w:tcW w:w="1261" w:type="dxa"/>
            <w:tcBorders>
              <w:top w:val="nil"/>
              <w:left w:val="single" w:sz="4" w:space="0" w:color="000000"/>
              <w:bottom w:val="single" w:sz="4" w:space="0" w:color="auto"/>
              <w:right w:val="single" w:sz="4" w:space="0" w:color="000000"/>
            </w:tcBorders>
          </w:tcPr>
          <w:p w:rsidR="00192F11" w:rsidRPr="000265EC" w:rsidRDefault="0096326C" w:rsidP="00954EAC">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голов</w:t>
            </w:r>
          </w:p>
        </w:tc>
        <w:tc>
          <w:tcPr>
            <w:tcW w:w="832" w:type="dxa"/>
            <w:tcBorders>
              <w:top w:val="single" w:sz="4" w:space="0" w:color="000000"/>
              <w:left w:val="single" w:sz="4" w:space="0" w:color="000000"/>
              <w:bottom w:val="single" w:sz="4" w:space="0" w:color="000000"/>
              <w:right w:val="single" w:sz="4" w:space="0" w:color="000000"/>
            </w:tcBorders>
          </w:tcPr>
          <w:p w:rsidR="00192F11" w:rsidRPr="000265EC" w:rsidRDefault="00D85D82" w:rsidP="002F77A4">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34</w:t>
            </w:r>
          </w:p>
        </w:tc>
        <w:tc>
          <w:tcPr>
            <w:tcW w:w="675" w:type="dxa"/>
            <w:tcBorders>
              <w:top w:val="single" w:sz="4" w:space="0" w:color="000000"/>
              <w:left w:val="single" w:sz="4" w:space="0" w:color="000000"/>
              <w:bottom w:val="single" w:sz="4" w:space="0" w:color="000000"/>
              <w:right w:val="single" w:sz="4" w:space="0" w:color="000000"/>
            </w:tcBorders>
          </w:tcPr>
          <w:p w:rsidR="00192F11" w:rsidRPr="000265EC" w:rsidRDefault="00192F11" w:rsidP="002F77A4">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2025</w:t>
            </w:r>
          </w:p>
        </w:tc>
        <w:tc>
          <w:tcPr>
            <w:tcW w:w="567" w:type="dxa"/>
            <w:tcBorders>
              <w:top w:val="single" w:sz="4" w:space="0" w:color="000000"/>
              <w:left w:val="single" w:sz="4" w:space="0" w:color="000000"/>
              <w:bottom w:val="single" w:sz="4" w:space="0" w:color="000000"/>
              <w:right w:val="single" w:sz="4" w:space="0" w:color="000000"/>
            </w:tcBorders>
          </w:tcPr>
          <w:p w:rsidR="00192F11" w:rsidRPr="000265EC" w:rsidRDefault="00440B2C" w:rsidP="002F77A4">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25</w:t>
            </w:r>
          </w:p>
        </w:tc>
        <w:tc>
          <w:tcPr>
            <w:tcW w:w="709" w:type="dxa"/>
            <w:tcBorders>
              <w:top w:val="single" w:sz="4" w:space="0" w:color="000000"/>
              <w:left w:val="single" w:sz="4" w:space="0" w:color="000000"/>
              <w:bottom w:val="single" w:sz="4" w:space="0" w:color="000000"/>
              <w:right w:val="single" w:sz="4" w:space="0" w:color="000000"/>
            </w:tcBorders>
          </w:tcPr>
          <w:p w:rsidR="00192F11" w:rsidRPr="000265EC" w:rsidRDefault="00440B2C" w:rsidP="002F77A4">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25</w:t>
            </w:r>
          </w:p>
        </w:tc>
        <w:tc>
          <w:tcPr>
            <w:tcW w:w="709" w:type="dxa"/>
            <w:tcBorders>
              <w:top w:val="single" w:sz="4" w:space="0" w:color="000000"/>
              <w:left w:val="single" w:sz="4" w:space="0" w:color="000000"/>
              <w:bottom w:val="single" w:sz="4" w:space="0" w:color="000000"/>
              <w:right w:val="single" w:sz="4" w:space="0" w:color="000000"/>
            </w:tcBorders>
          </w:tcPr>
          <w:p w:rsidR="00192F11" w:rsidRPr="000265EC" w:rsidRDefault="00440B2C" w:rsidP="002F77A4">
            <w:pPr>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25</w:t>
            </w:r>
          </w:p>
        </w:tc>
        <w:tc>
          <w:tcPr>
            <w:tcW w:w="567" w:type="dxa"/>
            <w:tcBorders>
              <w:top w:val="single" w:sz="4" w:space="0" w:color="000000"/>
              <w:left w:val="single" w:sz="4" w:space="0" w:color="000000"/>
              <w:bottom w:val="single" w:sz="4" w:space="0" w:color="000000"/>
              <w:right w:val="single" w:sz="4" w:space="0" w:color="000000"/>
            </w:tcBorders>
          </w:tcPr>
          <w:p w:rsidR="00192F11" w:rsidRPr="000265EC" w:rsidRDefault="00192F11"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х</w:t>
            </w:r>
          </w:p>
        </w:tc>
      </w:tr>
    </w:tbl>
    <w:p w:rsidR="00F73E2E" w:rsidRPr="00FB6127" w:rsidRDefault="00F73E2E" w:rsidP="00367E6B">
      <w:pPr>
        <w:pStyle w:val="aa"/>
        <w:autoSpaceDE w:val="0"/>
        <w:autoSpaceDN w:val="0"/>
        <w:adjustRightInd w:val="0"/>
        <w:ind w:left="0" w:firstLine="720"/>
        <w:jc w:val="center"/>
        <w:rPr>
          <w:b/>
        </w:rPr>
      </w:pPr>
    </w:p>
    <w:p w:rsidR="00367E6B" w:rsidRPr="00FB6127" w:rsidRDefault="00367E6B" w:rsidP="00367E6B">
      <w:pPr>
        <w:pStyle w:val="aa"/>
        <w:autoSpaceDE w:val="0"/>
        <w:autoSpaceDN w:val="0"/>
        <w:adjustRightInd w:val="0"/>
        <w:ind w:left="0" w:firstLine="720"/>
        <w:jc w:val="center"/>
        <w:rPr>
          <w:b/>
        </w:rPr>
      </w:pPr>
      <w:r w:rsidRPr="00FB6127">
        <w:rPr>
          <w:b/>
        </w:rPr>
        <w:t>5. Финансовое</w:t>
      </w:r>
      <w:r w:rsidRPr="00FB6127">
        <w:rPr>
          <w:b/>
          <w:spacing w:val="-8"/>
        </w:rPr>
        <w:t xml:space="preserve"> </w:t>
      </w:r>
      <w:r w:rsidRPr="00FB6127">
        <w:rPr>
          <w:b/>
        </w:rPr>
        <w:t>обеспечение</w:t>
      </w:r>
      <w:r w:rsidRPr="00FB6127">
        <w:rPr>
          <w:b/>
          <w:spacing w:val="-5"/>
        </w:rPr>
        <w:t xml:space="preserve"> </w:t>
      </w:r>
      <w:r w:rsidRPr="00FB6127">
        <w:rPr>
          <w:b/>
        </w:rPr>
        <w:t>комплекса</w:t>
      </w:r>
      <w:r w:rsidRPr="00FB6127">
        <w:rPr>
          <w:b/>
          <w:spacing w:val="-7"/>
        </w:rPr>
        <w:t xml:space="preserve"> </w:t>
      </w:r>
      <w:r w:rsidRPr="00FB6127">
        <w:rPr>
          <w:b/>
        </w:rPr>
        <w:t>процессных</w:t>
      </w:r>
      <w:r w:rsidRPr="00FB6127">
        <w:rPr>
          <w:b/>
          <w:spacing w:val="-9"/>
        </w:rPr>
        <w:t xml:space="preserve"> </w:t>
      </w:r>
      <w:r w:rsidRPr="00FB6127">
        <w:rPr>
          <w:b/>
        </w:rPr>
        <w:t>мероприятий</w:t>
      </w:r>
    </w:p>
    <w:p w:rsidR="00367E6B" w:rsidRPr="00FB6127" w:rsidRDefault="00367E6B" w:rsidP="00367E6B">
      <w:pPr>
        <w:pStyle w:val="aa"/>
        <w:autoSpaceDE w:val="0"/>
        <w:autoSpaceDN w:val="0"/>
        <w:adjustRightInd w:val="0"/>
        <w:ind w:left="0" w:firstLine="720"/>
        <w:jc w:val="center"/>
        <w:rPr>
          <w:b/>
        </w:rPr>
      </w:pPr>
    </w:p>
    <w:tbl>
      <w:tblPr>
        <w:tblW w:w="9639" w:type="dxa"/>
        <w:jc w:val="center"/>
        <w:tblLayout w:type="fixed"/>
        <w:tblCellMar>
          <w:left w:w="0" w:type="dxa"/>
          <w:right w:w="0" w:type="dxa"/>
        </w:tblCellMar>
        <w:tblLook w:val="0000" w:firstRow="0" w:lastRow="0" w:firstColumn="0" w:lastColumn="0" w:noHBand="0" w:noVBand="0"/>
      </w:tblPr>
      <w:tblGrid>
        <w:gridCol w:w="4146"/>
        <w:gridCol w:w="1024"/>
        <w:gridCol w:w="1138"/>
        <w:gridCol w:w="1219"/>
        <w:gridCol w:w="1084"/>
        <w:gridCol w:w="1028"/>
      </w:tblGrid>
      <w:tr w:rsidR="000265EC" w:rsidRPr="000265EC" w:rsidTr="007F4BA7">
        <w:trPr>
          <w:trHeight w:val="341"/>
          <w:jc w:val="center"/>
        </w:trPr>
        <w:tc>
          <w:tcPr>
            <w:tcW w:w="4343" w:type="dxa"/>
            <w:vMerge w:val="restart"/>
            <w:tcBorders>
              <w:top w:val="single" w:sz="4" w:space="0" w:color="000000"/>
              <w:left w:val="single" w:sz="4" w:space="0" w:color="000000"/>
              <w:bottom w:val="single" w:sz="4" w:space="0" w:color="000000"/>
              <w:right w:val="single" w:sz="4" w:space="0" w:color="000000"/>
            </w:tcBorders>
            <w:vAlign w:val="center"/>
          </w:tcPr>
          <w:p w:rsidR="00367E6B" w:rsidRPr="000265EC" w:rsidRDefault="00367E6B" w:rsidP="002F77A4">
            <w:pPr>
              <w:kinsoku w:val="0"/>
              <w:overflowPunct w:val="0"/>
              <w:autoSpaceDE w:val="0"/>
              <w:autoSpaceDN w:val="0"/>
              <w:adjustRightInd w:val="0"/>
              <w:rPr>
                <w:rFonts w:ascii="Times New Roman" w:hAnsi="Times New Roman" w:cs="Times New Roman"/>
                <w:color w:val="auto"/>
              </w:rPr>
            </w:pPr>
          </w:p>
          <w:p w:rsidR="00367E6B" w:rsidRPr="000265EC" w:rsidRDefault="00367E6B" w:rsidP="002F77A4">
            <w:pPr>
              <w:kinsoku w:val="0"/>
              <w:overflowPunct w:val="0"/>
              <w:autoSpaceDE w:val="0"/>
              <w:autoSpaceDN w:val="0"/>
              <w:adjustRightInd w:val="0"/>
              <w:jc w:val="center"/>
              <w:rPr>
                <w:rFonts w:ascii="Times New Roman" w:hAnsi="Times New Roman" w:cs="Times New Roman"/>
                <w:color w:val="auto"/>
                <w:vertAlign w:val="superscript"/>
              </w:rPr>
            </w:pPr>
            <w:r w:rsidRPr="000265EC">
              <w:rPr>
                <w:rFonts w:ascii="Times New Roman" w:hAnsi="Times New Roman" w:cs="Times New Roman"/>
                <w:color w:val="auto"/>
              </w:rPr>
              <w:t>Наименование</w:t>
            </w:r>
            <w:r w:rsidRPr="000265EC">
              <w:rPr>
                <w:rFonts w:ascii="Times New Roman" w:hAnsi="Times New Roman" w:cs="Times New Roman"/>
                <w:color w:val="auto"/>
                <w:spacing w:val="-7"/>
              </w:rPr>
              <w:t xml:space="preserve"> </w:t>
            </w:r>
            <w:r w:rsidRPr="000265EC">
              <w:rPr>
                <w:rFonts w:ascii="Times New Roman" w:hAnsi="Times New Roman" w:cs="Times New Roman"/>
                <w:color w:val="auto"/>
              </w:rPr>
              <w:t>мероприятия</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(результата)</w:t>
            </w:r>
            <w:r w:rsidRPr="000265EC">
              <w:rPr>
                <w:rFonts w:ascii="Times New Roman" w:hAnsi="Times New Roman" w:cs="Times New Roman"/>
                <w:color w:val="auto"/>
                <w:spacing w:val="-8"/>
              </w:rPr>
              <w:t xml:space="preserve"> </w:t>
            </w:r>
            <w:r w:rsidRPr="000265EC">
              <w:rPr>
                <w:rFonts w:ascii="Times New Roman" w:hAnsi="Times New Roman" w:cs="Times New Roman"/>
                <w:color w:val="auto"/>
              </w:rPr>
              <w:t>/</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источник</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финансового</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обеспечения</w:t>
            </w:r>
          </w:p>
        </w:tc>
        <w:tc>
          <w:tcPr>
            <w:tcW w:w="5749" w:type="dxa"/>
            <w:gridSpan w:val="5"/>
            <w:tcBorders>
              <w:top w:val="single" w:sz="4" w:space="0" w:color="000000"/>
              <w:left w:val="single" w:sz="4" w:space="0" w:color="000000"/>
              <w:bottom w:val="single" w:sz="4" w:space="0" w:color="000000"/>
              <w:right w:val="single" w:sz="4" w:space="0" w:color="000000"/>
            </w:tcBorders>
            <w:vAlign w:val="center"/>
          </w:tcPr>
          <w:p w:rsidR="00367E6B" w:rsidRPr="000265EC" w:rsidRDefault="00367E6B"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Объем финансового обеспечения </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по</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годам</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реализации, тыс.</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рублей</w:t>
            </w:r>
          </w:p>
        </w:tc>
      </w:tr>
      <w:tr w:rsidR="000265EC" w:rsidRPr="000265EC" w:rsidTr="007F4BA7">
        <w:trPr>
          <w:trHeight w:val="276"/>
          <w:jc w:val="center"/>
        </w:trPr>
        <w:tc>
          <w:tcPr>
            <w:tcW w:w="4343" w:type="dxa"/>
            <w:vMerge/>
            <w:tcBorders>
              <w:top w:val="nil"/>
              <w:left w:val="single" w:sz="4" w:space="0" w:color="000000"/>
              <w:bottom w:val="single" w:sz="4" w:space="0" w:color="000000"/>
              <w:right w:val="single" w:sz="4" w:space="0" w:color="000000"/>
            </w:tcBorders>
            <w:vAlign w:val="center"/>
          </w:tcPr>
          <w:p w:rsidR="00367E6B" w:rsidRPr="000265EC" w:rsidRDefault="00367E6B" w:rsidP="002F77A4">
            <w:pPr>
              <w:kinsoku w:val="0"/>
              <w:overflowPunct w:val="0"/>
              <w:autoSpaceDE w:val="0"/>
              <w:autoSpaceDN w:val="0"/>
              <w:adjustRightInd w:val="0"/>
              <w:rPr>
                <w:rFonts w:ascii="Times New Roman" w:hAnsi="Times New Roman" w:cs="Times New Roman"/>
                <w:color w:val="auto"/>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367E6B" w:rsidRPr="000265EC" w:rsidRDefault="00367E6B"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2026</w:t>
            </w:r>
          </w:p>
        </w:tc>
        <w:tc>
          <w:tcPr>
            <w:tcW w:w="1191" w:type="dxa"/>
            <w:tcBorders>
              <w:top w:val="single" w:sz="4" w:space="0" w:color="000000"/>
              <w:left w:val="single" w:sz="4" w:space="0" w:color="000000"/>
              <w:bottom w:val="single" w:sz="4" w:space="0" w:color="000000"/>
              <w:right w:val="single" w:sz="4" w:space="0" w:color="000000"/>
            </w:tcBorders>
            <w:vAlign w:val="center"/>
          </w:tcPr>
          <w:p w:rsidR="00367E6B" w:rsidRPr="000265EC" w:rsidRDefault="00367E6B"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2027</w:t>
            </w:r>
          </w:p>
        </w:tc>
        <w:tc>
          <w:tcPr>
            <w:tcW w:w="1276" w:type="dxa"/>
            <w:tcBorders>
              <w:top w:val="single" w:sz="4" w:space="0" w:color="000000"/>
              <w:left w:val="single" w:sz="4" w:space="0" w:color="000000"/>
              <w:bottom w:val="single" w:sz="4" w:space="0" w:color="000000"/>
              <w:right w:val="single" w:sz="4" w:space="0" w:color="000000"/>
            </w:tcBorders>
            <w:vAlign w:val="center"/>
          </w:tcPr>
          <w:p w:rsidR="00367E6B" w:rsidRPr="000265EC" w:rsidRDefault="00367E6B"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2028</w:t>
            </w:r>
          </w:p>
        </w:tc>
        <w:tc>
          <w:tcPr>
            <w:tcW w:w="1134" w:type="dxa"/>
            <w:tcBorders>
              <w:top w:val="single" w:sz="4" w:space="0" w:color="000000"/>
              <w:left w:val="single" w:sz="4" w:space="0" w:color="000000"/>
              <w:bottom w:val="single" w:sz="4" w:space="0" w:color="000000"/>
              <w:right w:val="single" w:sz="4" w:space="0" w:color="000000"/>
            </w:tcBorders>
            <w:vAlign w:val="center"/>
          </w:tcPr>
          <w:p w:rsidR="00367E6B" w:rsidRPr="000265EC" w:rsidRDefault="00367E6B"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№+n</w:t>
            </w:r>
          </w:p>
        </w:tc>
        <w:tc>
          <w:tcPr>
            <w:tcW w:w="1076" w:type="dxa"/>
            <w:tcBorders>
              <w:top w:val="single" w:sz="4" w:space="0" w:color="000000"/>
              <w:left w:val="single" w:sz="4" w:space="0" w:color="000000"/>
              <w:bottom w:val="single" w:sz="4" w:space="0" w:color="000000"/>
              <w:right w:val="single" w:sz="4" w:space="0" w:color="000000"/>
            </w:tcBorders>
            <w:vAlign w:val="center"/>
          </w:tcPr>
          <w:p w:rsidR="00367E6B" w:rsidRPr="000265EC" w:rsidRDefault="00367E6B"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Всего</w:t>
            </w:r>
          </w:p>
        </w:tc>
      </w:tr>
      <w:tr w:rsidR="000265EC" w:rsidRPr="000265EC" w:rsidTr="007F4BA7">
        <w:trPr>
          <w:trHeight w:val="123"/>
          <w:jc w:val="center"/>
        </w:trPr>
        <w:tc>
          <w:tcPr>
            <w:tcW w:w="4343" w:type="dxa"/>
            <w:tcBorders>
              <w:top w:val="nil"/>
              <w:left w:val="single" w:sz="4" w:space="0" w:color="000000"/>
              <w:bottom w:val="single" w:sz="4" w:space="0" w:color="000000"/>
              <w:right w:val="single" w:sz="4" w:space="0" w:color="000000"/>
            </w:tcBorders>
            <w:vAlign w:val="center"/>
          </w:tcPr>
          <w:p w:rsidR="00367E6B" w:rsidRPr="000265EC" w:rsidRDefault="00367E6B"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w:t>
            </w:r>
          </w:p>
        </w:tc>
        <w:tc>
          <w:tcPr>
            <w:tcW w:w="1072" w:type="dxa"/>
            <w:tcBorders>
              <w:top w:val="single" w:sz="4" w:space="0" w:color="000000"/>
              <w:left w:val="single" w:sz="4" w:space="0" w:color="000000"/>
              <w:bottom w:val="single" w:sz="4" w:space="0" w:color="000000"/>
              <w:right w:val="single" w:sz="4" w:space="0" w:color="000000"/>
            </w:tcBorders>
            <w:vAlign w:val="center"/>
          </w:tcPr>
          <w:p w:rsidR="00367E6B" w:rsidRPr="000265EC" w:rsidRDefault="00367E6B"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w:t>
            </w:r>
          </w:p>
        </w:tc>
        <w:tc>
          <w:tcPr>
            <w:tcW w:w="1191" w:type="dxa"/>
            <w:tcBorders>
              <w:top w:val="single" w:sz="4" w:space="0" w:color="000000"/>
              <w:left w:val="single" w:sz="4" w:space="0" w:color="000000"/>
              <w:bottom w:val="single" w:sz="4" w:space="0" w:color="000000"/>
              <w:right w:val="single" w:sz="4" w:space="0" w:color="000000"/>
            </w:tcBorders>
            <w:vAlign w:val="center"/>
          </w:tcPr>
          <w:p w:rsidR="00367E6B" w:rsidRPr="000265EC" w:rsidRDefault="00367E6B"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367E6B" w:rsidRPr="000265EC" w:rsidRDefault="00367E6B"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367E6B" w:rsidRPr="000265EC" w:rsidRDefault="00367E6B"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5</w:t>
            </w:r>
          </w:p>
        </w:tc>
        <w:tc>
          <w:tcPr>
            <w:tcW w:w="1076" w:type="dxa"/>
            <w:tcBorders>
              <w:top w:val="single" w:sz="4" w:space="0" w:color="000000"/>
              <w:left w:val="single" w:sz="4" w:space="0" w:color="000000"/>
              <w:bottom w:val="single" w:sz="4" w:space="0" w:color="000000"/>
              <w:right w:val="single" w:sz="4" w:space="0" w:color="000000"/>
            </w:tcBorders>
            <w:vAlign w:val="center"/>
          </w:tcPr>
          <w:p w:rsidR="00367E6B" w:rsidRPr="000265EC" w:rsidRDefault="00367E6B"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6</w:t>
            </w:r>
          </w:p>
        </w:tc>
      </w:tr>
      <w:tr w:rsidR="000265EC" w:rsidRPr="000265EC" w:rsidTr="007F4BA7">
        <w:trPr>
          <w:trHeight w:val="359"/>
          <w:jc w:val="center"/>
        </w:trPr>
        <w:tc>
          <w:tcPr>
            <w:tcW w:w="4343" w:type="dxa"/>
            <w:tcBorders>
              <w:top w:val="single" w:sz="4" w:space="0" w:color="000000"/>
              <w:left w:val="single" w:sz="4" w:space="0" w:color="000000"/>
              <w:bottom w:val="single" w:sz="4" w:space="0" w:color="000000"/>
              <w:right w:val="single" w:sz="4" w:space="0" w:color="000000"/>
            </w:tcBorders>
          </w:tcPr>
          <w:p w:rsidR="0096326C" w:rsidRPr="000265EC" w:rsidRDefault="00374CB4" w:rsidP="002C6821">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К</w:t>
            </w:r>
            <w:r w:rsidR="0096326C" w:rsidRPr="000265EC">
              <w:rPr>
                <w:rFonts w:ascii="Times New Roman" w:hAnsi="Times New Roman" w:cs="Times New Roman"/>
                <w:color w:val="auto"/>
              </w:rPr>
              <w:t xml:space="preserve">омплекс процессных мероприятий: «Организация  мероприятий при осуществлении деятельности по обращению с животными без </w:t>
            </w:r>
            <w:r w:rsidR="0096326C" w:rsidRPr="000265EC">
              <w:rPr>
                <w:rFonts w:ascii="Times New Roman" w:hAnsi="Times New Roman" w:cs="Times New Roman"/>
                <w:color w:val="auto"/>
              </w:rPr>
              <w:lastRenderedPageBreak/>
              <w:t>владельцев»</w:t>
            </w:r>
            <w:r w:rsidR="0096326C" w:rsidRPr="000265EC">
              <w:rPr>
                <w:rFonts w:ascii="Times New Roman" w:hAnsi="Times New Roman" w:cs="Times New Roman"/>
                <w:iCs/>
                <w:color w:val="auto"/>
              </w:rPr>
              <w:t xml:space="preserve"> (всего), в</w:t>
            </w:r>
            <w:r w:rsidR="0096326C" w:rsidRPr="000265EC">
              <w:rPr>
                <w:rFonts w:ascii="Times New Roman" w:hAnsi="Times New Roman" w:cs="Times New Roman"/>
                <w:iCs/>
                <w:color w:val="auto"/>
                <w:spacing w:val="-2"/>
              </w:rPr>
              <w:t xml:space="preserve"> </w:t>
            </w:r>
            <w:r w:rsidR="0096326C" w:rsidRPr="000265EC">
              <w:rPr>
                <w:rFonts w:ascii="Times New Roman" w:hAnsi="Times New Roman" w:cs="Times New Roman"/>
                <w:iCs/>
                <w:color w:val="auto"/>
              </w:rPr>
              <w:t>том</w:t>
            </w:r>
            <w:r w:rsidR="0096326C" w:rsidRPr="000265EC">
              <w:rPr>
                <w:rFonts w:ascii="Times New Roman" w:hAnsi="Times New Roman" w:cs="Times New Roman"/>
                <w:iCs/>
                <w:color w:val="auto"/>
                <w:spacing w:val="-1"/>
              </w:rPr>
              <w:t xml:space="preserve"> </w:t>
            </w:r>
            <w:r w:rsidR="0096326C" w:rsidRPr="000265EC">
              <w:rPr>
                <w:rFonts w:ascii="Times New Roman" w:hAnsi="Times New Roman" w:cs="Times New Roman"/>
                <w:iCs/>
                <w:color w:val="auto"/>
              </w:rPr>
              <w:t>числе:</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96326C" w:rsidRPr="000265EC" w:rsidRDefault="00440B2C"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lastRenderedPageBreak/>
              <w:t>320</w:t>
            </w:r>
            <w:r w:rsidR="0096326C" w:rsidRPr="000265EC">
              <w:rPr>
                <w:rFonts w:ascii="Times New Roman" w:hAnsi="Times New Roman" w:cs="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96326C" w:rsidRPr="000265EC" w:rsidRDefault="00440B2C"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w:t>
            </w:r>
            <w:r w:rsidR="0096326C" w:rsidRPr="000265EC">
              <w:rPr>
                <w:rFonts w:ascii="Times New Roman" w:hAnsi="Times New Roman" w:cs="Times New Roman"/>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6326C" w:rsidRPr="000265EC" w:rsidRDefault="00440B2C"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w:t>
            </w:r>
            <w:r w:rsidR="0096326C" w:rsidRPr="000265EC">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326C" w:rsidRPr="000265EC" w:rsidRDefault="0096326C"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96326C" w:rsidRPr="000265EC" w:rsidRDefault="00440B2C"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960</w:t>
            </w:r>
            <w:r w:rsidR="0096326C" w:rsidRPr="000265EC">
              <w:rPr>
                <w:rFonts w:ascii="Times New Roman" w:hAnsi="Times New Roman" w:cs="Times New Roman"/>
                <w:color w:val="auto"/>
              </w:rPr>
              <w:t>,0</w:t>
            </w:r>
          </w:p>
        </w:tc>
      </w:tr>
      <w:tr w:rsidR="000265EC" w:rsidRPr="000265EC" w:rsidTr="007F4BA7">
        <w:trPr>
          <w:trHeight w:val="359"/>
          <w:jc w:val="center"/>
        </w:trPr>
        <w:tc>
          <w:tcPr>
            <w:tcW w:w="4343" w:type="dxa"/>
            <w:tcBorders>
              <w:top w:val="single" w:sz="4" w:space="0" w:color="000000"/>
              <w:left w:val="single" w:sz="4" w:space="0" w:color="000000"/>
              <w:bottom w:val="single" w:sz="4" w:space="0" w:color="000000"/>
              <w:right w:val="single" w:sz="4" w:space="0" w:color="000000"/>
            </w:tcBorders>
          </w:tcPr>
          <w:p w:rsidR="00636057" w:rsidRPr="000265EC" w:rsidRDefault="003C1497" w:rsidP="003C1497">
            <w:pPr>
              <w:kinsoku w:val="0"/>
              <w:overflowPunct w:val="0"/>
              <w:autoSpaceDE w:val="0"/>
              <w:autoSpaceDN w:val="0"/>
              <w:adjustRightInd w:val="0"/>
              <w:rPr>
                <w:rFonts w:ascii="Times New Roman" w:hAnsi="Times New Roman" w:cs="Times New Roman"/>
                <w:iCs/>
                <w:color w:val="auto"/>
              </w:rPr>
            </w:pPr>
            <w:r w:rsidRPr="000265EC">
              <w:rPr>
                <w:rFonts w:ascii="Times New Roman" w:hAnsi="Times New Roman" w:cs="Times New Roman"/>
                <w:color w:val="auto"/>
              </w:rPr>
              <w:t>Местный бюджет</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636057" w:rsidRPr="000265EC" w:rsidRDefault="003C1497" w:rsidP="006116A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636057" w:rsidRPr="000265EC" w:rsidRDefault="003C1497" w:rsidP="006116A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36057" w:rsidRPr="000265EC" w:rsidRDefault="003C1497" w:rsidP="006116A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6057" w:rsidRPr="000265EC" w:rsidRDefault="00636057" w:rsidP="006116A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636057" w:rsidRPr="000265EC" w:rsidRDefault="003C1497" w:rsidP="006116A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7F4BA7">
        <w:trPr>
          <w:trHeight w:val="359"/>
          <w:jc w:val="center"/>
        </w:trPr>
        <w:tc>
          <w:tcPr>
            <w:tcW w:w="4343" w:type="dxa"/>
            <w:tcBorders>
              <w:top w:val="single" w:sz="4" w:space="0" w:color="000000"/>
              <w:left w:val="single" w:sz="4" w:space="0" w:color="000000"/>
              <w:bottom w:val="single" w:sz="4" w:space="0" w:color="000000"/>
              <w:right w:val="single" w:sz="4" w:space="0" w:color="000000"/>
            </w:tcBorders>
          </w:tcPr>
          <w:p w:rsidR="0096326C" w:rsidRPr="000265EC" w:rsidRDefault="0096326C" w:rsidP="003C1497">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Региональный бюджет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96326C" w:rsidRPr="000265EC" w:rsidRDefault="00440B2C"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w:t>
            </w:r>
            <w:r w:rsidR="0096326C" w:rsidRPr="000265EC">
              <w:rPr>
                <w:rFonts w:ascii="Times New Roman" w:hAnsi="Times New Roman" w:cs="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96326C" w:rsidRPr="000265EC" w:rsidRDefault="00440B2C"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w:t>
            </w:r>
            <w:r w:rsidR="0096326C" w:rsidRPr="000265EC">
              <w:rPr>
                <w:rFonts w:ascii="Times New Roman" w:hAnsi="Times New Roman" w:cs="Times New Roman"/>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6326C" w:rsidRPr="000265EC" w:rsidRDefault="00440B2C"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w:t>
            </w:r>
            <w:r w:rsidR="0096326C" w:rsidRPr="000265EC">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6326C" w:rsidRPr="000265EC" w:rsidRDefault="0096326C"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96326C" w:rsidRPr="000265EC" w:rsidRDefault="00440B2C"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960</w:t>
            </w:r>
            <w:r w:rsidR="0096326C" w:rsidRPr="000265EC">
              <w:rPr>
                <w:rFonts w:ascii="Times New Roman" w:hAnsi="Times New Roman" w:cs="Times New Roman"/>
                <w:color w:val="auto"/>
              </w:rPr>
              <w:t>,0</w:t>
            </w:r>
          </w:p>
        </w:tc>
      </w:tr>
      <w:tr w:rsidR="000265EC" w:rsidRPr="000265EC" w:rsidTr="007F4BA7">
        <w:trPr>
          <w:trHeight w:val="359"/>
          <w:jc w:val="center"/>
        </w:trPr>
        <w:tc>
          <w:tcPr>
            <w:tcW w:w="4343" w:type="dxa"/>
            <w:tcBorders>
              <w:top w:val="single" w:sz="4" w:space="0" w:color="000000"/>
              <w:left w:val="single" w:sz="4" w:space="0" w:color="000000"/>
              <w:bottom w:val="single" w:sz="4" w:space="0" w:color="000000"/>
              <w:right w:val="single" w:sz="4" w:space="0" w:color="000000"/>
            </w:tcBorders>
          </w:tcPr>
          <w:p w:rsidR="00367E6B" w:rsidRPr="000265EC" w:rsidRDefault="00367E6B" w:rsidP="003C1497">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Федеральный бюджет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367E6B" w:rsidRPr="000265EC" w:rsidRDefault="00367E6B" w:rsidP="00E22EB8">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367E6B" w:rsidRPr="000265EC" w:rsidRDefault="00367E6B" w:rsidP="00E22EB8">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67E6B" w:rsidRPr="000265EC" w:rsidRDefault="00367E6B" w:rsidP="004D72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7E6B" w:rsidRPr="000265EC" w:rsidRDefault="00367E6B" w:rsidP="004D72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67E6B" w:rsidRPr="000265EC" w:rsidRDefault="00367E6B" w:rsidP="004D72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7F4BA7">
        <w:trPr>
          <w:trHeight w:val="359"/>
          <w:jc w:val="center"/>
        </w:trPr>
        <w:tc>
          <w:tcPr>
            <w:tcW w:w="4343" w:type="dxa"/>
            <w:tcBorders>
              <w:top w:val="single" w:sz="4" w:space="0" w:color="000000"/>
              <w:left w:val="single" w:sz="4" w:space="0" w:color="000000"/>
              <w:bottom w:val="single" w:sz="4" w:space="0" w:color="000000"/>
              <w:right w:val="single" w:sz="4" w:space="0" w:color="000000"/>
            </w:tcBorders>
          </w:tcPr>
          <w:p w:rsidR="00367E6B" w:rsidRPr="000265EC" w:rsidRDefault="00367E6B" w:rsidP="003C1497">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Средства фондов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367E6B" w:rsidRPr="000265EC" w:rsidRDefault="00367E6B" w:rsidP="00E22EB8">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367E6B" w:rsidRPr="000265EC" w:rsidRDefault="00367E6B" w:rsidP="00E22EB8">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67E6B" w:rsidRPr="000265EC" w:rsidRDefault="00367E6B" w:rsidP="004D72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7E6B" w:rsidRPr="000265EC" w:rsidRDefault="00367E6B" w:rsidP="004D72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67E6B" w:rsidRPr="000265EC" w:rsidRDefault="00367E6B" w:rsidP="004D72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7F4BA7">
        <w:trPr>
          <w:trHeight w:val="294"/>
          <w:jc w:val="center"/>
        </w:trPr>
        <w:tc>
          <w:tcPr>
            <w:tcW w:w="4343" w:type="dxa"/>
            <w:tcBorders>
              <w:top w:val="single" w:sz="4" w:space="0" w:color="000000"/>
              <w:left w:val="single" w:sz="4" w:space="0" w:color="000000"/>
              <w:bottom w:val="single" w:sz="4" w:space="0" w:color="000000"/>
              <w:right w:val="single" w:sz="4" w:space="0" w:color="000000"/>
            </w:tcBorders>
          </w:tcPr>
          <w:p w:rsidR="00367E6B" w:rsidRPr="000265EC" w:rsidRDefault="00367E6B" w:rsidP="002F77A4">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Внебюджетные источники</w:t>
            </w:r>
            <w:r w:rsidRPr="000265EC">
              <w:rPr>
                <w:rFonts w:ascii="Times New Roman" w:hAnsi="Times New Roman" w:cs="Times New Roman"/>
                <w:color w:val="auto"/>
                <w:spacing w:val="-5"/>
              </w:rPr>
              <w:t xml:space="preserve">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367E6B" w:rsidRPr="000265EC" w:rsidRDefault="00367E6B" w:rsidP="00E22EB8">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367E6B" w:rsidRPr="000265EC" w:rsidRDefault="00367E6B" w:rsidP="00E22EB8">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67E6B" w:rsidRPr="000265EC" w:rsidRDefault="00367E6B" w:rsidP="004D72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67E6B" w:rsidRPr="000265EC" w:rsidRDefault="00367E6B" w:rsidP="004D72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367E6B" w:rsidRPr="000265EC" w:rsidRDefault="00367E6B" w:rsidP="004D72EB">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7F4BA7">
        <w:trPr>
          <w:trHeight w:val="294"/>
          <w:jc w:val="center"/>
        </w:trPr>
        <w:tc>
          <w:tcPr>
            <w:tcW w:w="4343" w:type="dxa"/>
            <w:tcBorders>
              <w:top w:val="single" w:sz="4" w:space="0" w:color="000000"/>
              <w:left w:val="single" w:sz="4" w:space="0" w:color="000000"/>
              <w:bottom w:val="single" w:sz="4" w:space="0" w:color="000000"/>
              <w:right w:val="single" w:sz="4" w:space="0" w:color="000000"/>
            </w:tcBorders>
          </w:tcPr>
          <w:p w:rsidR="00786950" w:rsidRPr="000265EC" w:rsidRDefault="00786950" w:rsidP="00636057">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Мероприятие №</w:t>
            </w:r>
            <w:r w:rsidR="00636057" w:rsidRPr="000265EC">
              <w:rPr>
                <w:rFonts w:ascii="Times New Roman" w:hAnsi="Times New Roman" w:cs="Times New Roman"/>
                <w:color w:val="auto"/>
              </w:rPr>
              <w:t>1</w:t>
            </w:r>
            <w:r w:rsidRPr="000265EC">
              <w:rPr>
                <w:rFonts w:ascii="Times New Roman" w:hAnsi="Times New Roman" w:cs="Times New Roman"/>
                <w:color w:val="auto"/>
              </w:rPr>
              <w:t xml:space="preserve"> «Осуществление деятельности по обращению с животными без владельцев»</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786950" w:rsidRPr="000265EC" w:rsidRDefault="00440B2C"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w:t>
            </w:r>
            <w:r w:rsidR="00786950" w:rsidRPr="000265EC">
              <w:rPr>
                <w:rFonts w:ascii="Times New Roman" w:hAnsi="Times New Roman" w:cs="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786950" w:rsidRPr="000265EC" w:rsidRDefault="00440B2C"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86950" w:rsidRPr="000265EC" w:rsidRDefault="00440B2C"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6950" w:rsidRPr="000265EC" w:rsidRDefault="00786950"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786950" w:rsidRPr="000265EC" w:rsidRDefault="00440B2C"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960</w:t>
            </w:r>
            <w:r w:rsidR="00786950" w:rsidRPr="000265EC">
              <w:rPr>
                <w:rFonts w:ascii="Times New Roman" w:hAnsi="Times New Roman" w:cs="Times New Roman"/>
                <w:color w:val="auto"/>
              </w:rPr>
              <w:t>,0</w:t>
            </w:r>
          </w:p>
        </w:tc>
      </w:tr>
      <w:tr w:rsidR="000265EC" w:rsidRPr="000265EC" w:rsidTr="007F4BA7">
        <w:trPr>
          <w:trHeight w:val="294"/>
          <w:jc w:val="center"/>
        </w:trPr>
        <w:tc>
          <w:tcPr>
            <w:tcW w:w="4343" w:type="dxa"/>
            <w:tcBorders>
              <w:top w:val="single" w:sz="4" w:space="0" w:color="000000"/>
              <w:left w:val="single" w:sz="4" w:space="0" w:color="000000"/>
              <w:bottom w:val="single" w:sz="4" w:space="0" w:color="000000"/>
              <w:right w:val="single" w:sz="4" w:space="0" w:color="000000"/>
            </w:tcBorders>
          </w:tcPr>
          <w:p w:rsidR="00636057" w:rsidRPr="000265EC" w:rsidRDefault="003C1497" w:rsidP="003C1497">
            <w:pPr>
              <w:kinsoku w:val="0"/>
              <w:overflowPunct w:val="0"/>
              <w:autoSpaceDE w:val="0"/>
              <w:autoSpaceDN w:val="0"/>
              <w:adjustRightInd w:val="0"/>
              <w:rPr>
                <w:rFonts w:ascii="Times New Roman" w:hAnsi="Times New Roman" w:cs="Times New Roman"/>
                <w:iCs/>
                <w:color w:val="auto"/>
              </w:rPr>
            </w:pPr>
            <w:r w:rsidRPr="000265EC">
              <w:rPr>
                <w:rFonts w:ascii="Times New Roman" w:hAnsi="Times New Roman" w:cs="Times New Roman"/>
                <w:color w:val="auto"/>
              </w:rPr>
              <w:t>Местный бюджет</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636057" w:rsidRPr="000265EC" w:rsidRDefault="00D064B9" w:rsidP="006116A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636057" w:rsidRPr="000265EC" w:rsidRDefault="00D064B9" w:rsidP="006116A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36057" w:rsidRPr="000265EC" w:rsidRDefault="00D064B9" w:rsidP="006116A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6057" w:rsidRPr="000265EC" w:rsidRDefault="00636057" w:rsidP="006116A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636057" w:rsidRPr="000265EC" w:rsidRDefault="00D064B9" w:rsidP="006116AD">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r w:rsidR="000265EC" w:rsidRPr="000265EC" w:rsidTr="007F4BA7">
        <w:trPr>
          <w:trHeight w:val="294"/>
          <w:jc w:val="center"/>
        </w:trPr>
        <w:tc>
          <w:tcPr>
            <w:tcW w:w="4343" w:type="dxa"/>
            <w:tcBorders>
              <w:top w:val="single" w:sz="4" w:space="0" w:color="000000"/>
              <w:left w:val="single" w:sz="4" w:space="0" w:color="000000"/>
              <w:bottom w:val="single" w:sz="4" w:space="0" w:color="000000"/>
              <w:right w:val="single" w:sz="4" w:space="0" w:color="000000"/>
            </w:tcBorders>
          </w:tcPr>
          <w:p w:rsidR="00636057" w:rsidRPr="000265EC" w:rsidRDefault="00636057" w:rsidP="0005400A">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Региональный бюджет</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636057" w:rsidRPr="000265EC" w:rsidRDefault="00440B2C"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636057" w:rsidRPr="000265EC" w:rsidRDefault="00440B2C"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36057" w:rsidRPr="000265EC" w:rsidRDefault="00440B2C"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36057" w:rsidRPr="000265EC" w:rsidRDefault="00636057"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636057" w:rsidRPr="000265EC" w:rsidRDefault="00440B2C" w:rsidP="0005400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960</w:t>
            </w:r>
            <w:r w:rsidR="00636057" w:rsidRPr="000265EC">
              <w:rPr>
                <w:rFonts w:ascii="Times New Roman" w:hAnsi="Times New Roman" w:cs="Times New Roman"/>
                <w:color w:val="auto"/>
              </w:rPr>
              <w:t>,0</w:t>
            </w:r>
          </w:p>
        </w:tc>
      </w:tr>
      <w:tr w:rsidR="00D064B9" w:rsidRPr="000265EC" w:rsidTr="007F4BA7">
        <w:trPr>
          <w:trHeight w:val="294"/>
          <w:jc w:val="center"/>
        </w:trPr>
        <w:tc>
          <w:tcPr>
            <w:tcW w:w="4343" w:type="dxa"/>
            <w:tcBorders>
              <w:top w:val="single" w:sz="4" w:space="0" w:color="000000"/>
              <w:left w:val="single" w:sz="4" w:space="0" w:color="000000"/>
              <w:bottom w:val="single" w:sz="4" w:space="0" w:color="000000"/>
              <w:right w:val="single" w:sz="4" w:space="0" w:color="000000"/>
            </w:tcBorders>
          </w:tcPr>
          <w:p w:rsidR="00D064B9" w:rsidRPr="000265EC" w:rsidRDefault="00D064B9" w:rsidP="00260320">
            <w:pPr>
              <w:kinsoku w:val="0"/>
              <w:overflowPunct w:val="0"/>
              <w:autoSpaceDE w:val="0"/>
              <w:autoSpaceDN w:val="0"/>
              <w:adjustRightInd w:val="0"/>
              <w:spacing w:before="54"/>
              <w:rPr>
                <w:rFonts w:ascii="Times New Roman" w:hAnsi="Times New Roman" w:cs="Times New Roman"/>
                <w:color w:val="auto"/>
              </w:rPr>
            </w:pPr>
            <w:r w:rsidRPr="000265EC">
              <w:rPr>
                <w:rFonts w:ascii="Times New Roman" w:hAnsi="Times New Roman" w:cs="Times New Roman"/>
                <w:color w:val="auto"/>
              </w:rPr>
              <w:t>Внебюджетные источники</w:t>
            </w:r>
            <w:r w:rsidRPr="000265EC">
              <w:rPr>
                <w:rFonts w:ascii="Times New Roman" w:hAnsi="Times New Roman" w:cs="Times New Roman"/>
                <w:color w:val="auto"/>
                <w:spacing w:val="-5"/>
              </w:rPr>
              <w:t xml:space="preserve">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D064B9" w:rsidRPr="000265EC" w:rsidRDefault="00D064B9"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91" w:type="dxa"/>
            <w:tcBorders>
              <w:top w:val="single" w:sz="4" w:space="0" w:color="000000"/>
              <w:left w:val="single" w:sz="4" w:space="0" w:color="000000"/>
              <w:bottom w:val="single" w:sz="4" w:space="0" w:color="000000"/>
              <w:right w:val="single" w:sz="4" w:space="0" w:color="000000"/>
            </w:tcBorders>
            <w:shd w:val="clear" w:color="auto" w:fill="auto"/>
          </w:tcPr>
          <w:p w:rsidR="00D064B9" w:rsidRPr="000265EC" w:rsidRDefault="00D064B9"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064B9" w:rsidRPr="000265EC" w:rsidRDefault="00D064B9"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064B9" w:rsidRPr="000265EC" w:rsidRDefault="00D064B9"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D064B9" w:rsidRPr="000265EC" w:rsidRDefault="00D064B9"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0</w:t>
            </w:r>
          </w:p>
        </w:tc>
      </w:tr>
    </w:tbl>
    <w:p w:rsidR="0096326C" w:rsidRPr="00FB6127" w:rsidRDefault="0096326C" w:rsidP="00FD14A5">
      <w:pPr>
        <w:autoSpaceDE w:val="0"/>
        <w:autoSpaceDN w:val="0"/>
        <w:adjustRightInd w:val="0"/>
        <w:ind w:left="2204" w:firstLine="708"/>
        <w:jc w:val="center"/>
        <w:rPr>
          <w:rFonts w:ascii="Times New Roman" w:hAnsi="Times New Roman" w:cs="Times New Roman"/>
          <w:b/>
          <w:color w:val="auto"/>
          <w:highlight w:val="yellow"/>
        </w:rPr>
      </w:pPr>
    </w:p>
    <w:p w:rsidR="0067327A" w:rsidRPr="00FB6127" w:rsidRDefault="0067327A" w:rsidP="0067327A">
      <w:pPr>
        <w:kinsoku w:val="0"/>
        <w:overflowPunct w:val="0"/>
        <w:autoSpaceDE w:val="0"/>
        <w:autoSpaceDN w:val="0"/>
        <w:adjustRightInd w:val="0"/>
        <w:spacing w:before="5" w:after="1"/>
        <w:ind w:left="567"/>
        <w:jc w:val="center"/>
        <w:rPr>
          <w:rFonts w:ascii="Times New Roman" w:hAnsi="Times New Roman" w:cs="Times New Roman"/>
          <w:b/>
          <w:color w:val="auto"/>
        </w:rPr>
      </w:pPr>
      <w:r w:rsidRPr="00FB6127">
        <w:rPr>
          <w:rFonts w:ascii="Times New Roman" w:hAnsi="Times New Roman" w:cs="Times New Roman"/>
          <w:b/>
          <w:color w:val="auto"/>
        </w:rPr>
        <w:t>6.</w:t>
      </w:r>
      <w:r w:rsidR="00087282" w:rsidRPr="00FB6127">
        <w:rPr>
          <w:rFonts w:ascii="Times New Roman" w:hAnsi="Times New Roman" w:cs="Times New Roman"/>
          <w:b/>
          <w:color w:val="auto"/>
        </w:rPr>
        <w:t xml:space="preserve"> </w:t>
      </w:r>
      <w:r w:rsidRPr="00FB6127">
        <w:rPr>
          <w:rFonts w:ascii="Times New Roman" w:hAnsi="Times New Roman" w:cs="Times New Roman"/>
          <w:b/>
          <w:color w:val="auto"/>
        </w:rPr>
        <w:t>План реализации комплекса процессных мероприятий в текущем году</w:t>
      </w:r>
    </w:p>
    <w:p w:rsidR="00447F11" w:rsidRPr="00FB6127" w:rsidRDefault="00447F11" w:rsidP="0067327A">
      <w:pPr>
        <w:kinsoku w:val="0"/>
        <w:overflowPunct w:val="0"/>
        <w:autoSpaceDE w:val="0"/>
        <w:autoSpaceDN w:val="0"/>
        <w:adjustRightInd w:val="0"/>
        <w:spacing w:before="5" w:after="1"/>
        <w:ind w:left="567"/>
        <w:jc w:val="center"/>
        <w:rPr>
          <w:rFonts w:ascii="Times New Roman" w:hAnsi="Times New Roman" w:cs="Times New Roman"/>
          <w:b/>
          <w:color w:val="auto"/>
        </w:rPr>
      </w:pPr>
    </w:p>
    <w:tbl>
      <w:tblPr>
        <w:tblW w:w="9639" w:type="dxa"/>
        <w:jc w:val="center"/>
        <w:tblLayout w:type="fixed"/>
        <w:tblCellMar>
          <w:left w:w="0" w:type="dxa"/>
          <w:right w:w="0" w:type="dxa"/>
        </w:tblCellMar>
        <w:tblLook w:val="0000" w:firstRow="0" w:lastRow="0" w:firstColumn="0" w:lastColumn="0" w:noHBand="0" w:noVBand="0"/>
      </w:tblPr>
      <w:tblGrid>
        <w:gridCol w:w="3168"/>
        <w:gridCol w:w="1515"/>
        <w:gridCol w:w="2477"/>
        <w:gridCol w:w="1514"/>
        <w:gridCol w:w="965"/>
      </w:tblGrid>
      <w:tr w:rsidR="000265EC" w:rsidRPr="000265EC" w:rsidTr="007F4BA7">
        <w:trPr>
          <w:trHeight w:val="1104"/>
          <w:jc w:val="center"/>
        </w:trPr>
        <w:tc>
          <w:tcPr>
            <w:tcW w:w="3261" w:type="dxa"/>
            <w:tcBorders>
              <w:top w:val="single" w:sz="4" w:space="0" w:color="000000"/>
              <w:left w:val="single" w:sz="4" w:space="0" w:color="000000"/>
              <w:bottom w:val="single" w:sz="4" w:space="0" w:color="000000"/>
              <w:right w:val="single" w:sz="4" w:space="0" w:color="000000"/>
            </w:tcBorders>
            <w:vAlign w:val="center"/>
          </w:tcPr>
          <w:p w:rsidR="00D85D82" w:rsidRPr="000265EC" w:rsidRDefault="00D85D82" w:rsidP="002F77A4">
            <w:pPr>
              <w:kinsoku w:val="0"/>
              <w:overflowPunct w:val="0"/>
              <w:autoSpaceDE w:val="0"/>
              <w:autoSpaceDN w:val="0"/>
              <w:adjustRightInd w:val="0"/>
              <w:jc w:val="center"/>
              <w:rPr>
                <w:rFonts w:ascii="Times New Roman" w:hAnsi="Times New Roman" w:cs="Times New Roman"/>
                <w:color w:val="auto"/>
                <w:spacing w:val="-37"/>
              </w:rPr>
            </w:pPr>
            <w:r w:rsidRPr="000265EC">
              <w:rPr>
                <w:rFonts w:ascii="Times New Roman" w:hAnsi="Times New Roman" w:cs="Times New Roman"/>
                <w:color w:val="auto"/>
              </w:rPr>
              <w:t>Задача,</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мероприятие</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(результат)</w:t>
            </w:r>
            <w:r w:rsidRPr="000265EC">
              <w:rPr>
                <w:rFonts w:ascii="Times New Roman" w:hAnsi="Times New Roman" w:cs="Times New Roman"/>
                <w:color w:val="auto"/>
                <w:spacing w:val="-6"/>
              </w:rPr>
              <w:t xml:space="preserve"> </w:t>
            </w:r>
            <w:r w:rsidRPr="000265EC">
              <w:rPr>
                <w:rFonts w:ascii="Times New Roman" w:hAnsi="Times New Roman" w:cs="Times New Roman"/>
                <w:color w:val="auto"/>
              </w:rPr>
              <w:t>/</w:t>
            </w:r>
            <w:r w:rsidRPr="000265EC">
              <w:rPr>
                <w:rFonts w:ascii="Times New Roman" w:hAnsi="Times New Roman" w:cs="Times New Roman"/>
                <w:color w:val="auto"/>
                <w:spacing w:val="-37"/>
              </w:rPr>
              <w:t xml:space="preserve"> </w:t>
            </w:r>
          </w:p>
          <w:p w:rsidR="00D85D82" w:rsidRPr="000265EC" w:rsidRDefault="00D85D82"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3"/>
              </w:rPr>
              <w:t xml:space="preserve"> </w:t>
            </w:r>
            <w:r w:rsidRPr="000265EC">
              <w:rPr>
                <w:rFonts w:ascii="Times New Roman" w:hAnsi="Times New Roman" w:cs="Times New Roman"/>
                <w:color w:val="auto"/>
              </w:rPr>
              <w:t>точка</w:t>
            </w:r>
          </w:p>
        </w:tc>
        <w:tc>
          <w:tcPr>
            <w:tcW w:w="1560" w:type="dxa"/>
            <w:tcBorders>
              <w:top w:val="single" w:sz="4" w:space="0" w:color="000000"/>
              <w:left w:val="single" w:sz="4" w:space="0" w:color="000000"/>
              <w:bottom w:val="single" w:sz="4" w:space="0" w:color="000000"/>
              <w:right w:val="single" w:sz="4" w:space="0" w:color="000000"/>
            </w:tcBorders>
            <w:vAlign w:val="center"/>
          </w:tcPr>
          <w:p w:rsidR="00D85D82" w:rsidRPr="000265EC" w:rsidRDefault="00D85D82" w:rsidP="002F77A4">
            <w:pPr>
              <w:tabs>
                <w:tab w:val="left" w:pos="2327"/>
              </w:tabs>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 xml:space="preserve">Дата наступления </w:t>
            </w:r>
          </w:p>
          <w:p w:rsidR="00D85D82" w:rsidRPr="000265EC" w:rsidRDefault="00D85D82" w:rsidP="002F77A4">
            <w:pPr>
              <w:tabs>
                <w:tab w:val="left" w:pos="2327"/>
              </w:tabs>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контрольной</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точки</w:t>
            </w:r>
          </w:p>
          <w:p w:rsidR="00D85D82" w:rsidRPr="000265EC" w:rsidRDefault="00D85D82" w:rsidP="002F77A4">
            <w:pPr>
              <w:tabs>
                <w:tab w:val="left" w:pos="2327"/>
              </w:tabs>
              <w:kinsoku w:val="0"/>
              <w:overflowPunct w:val="0"/>
              <w:autoSpaceDE w:val="0"/>
              <w:autoSpaceDN w:val="0"/>
              <w:adjustRightInd w:val="0"/>
              <w:jc w:val="center"/>
              <w:rPr>
                <w:rFonts w:ascii="Times New Roman" w:hAnsi="Times New Roman" w:cs="Times New Roman"/>
                <w:color w:val="auto"/>
                <w:vertAlign w:val="superscript"/>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D85D82" w:rsidRPr="000265EC" w:rsidRDefault="00D85D82" w:rsidP="002F77A4">
            <w:pPr>
              <w:kinsoku w:val="0"/>
              <w:overflowPunct w:val="0"/>
              <w:autoSpaceDE w:val="0"/>
              <w:autoSpaceDN w:val="0"/>
              <w:adjustRightInd w:val="0"/>
              <w:jc w:val="center"/>
              <w:rPr>
                <w:rFonts w:ascii="Times New Roman" w:hAnsi="Times New Roman" w:cs="Times New Roman"/>
                <w:color w:val="auto"/>
                <w:spacing w:val="1"/>
              </w:rPr>
            </w:pPr>
            <w:r w:rsidRPr="000265EC">
              <w:rPr>
                <w:rFonts w:ascii="Times New Roman" w:hAnsi="Times New Roman" w:cs="Times New Roman"/>
                <w:color w:val="auto"/>
              </w:rPr>
              <w:t>Ответственный исполнитель</w:t>
            </w:r>
            <w:r w:rsidRPr="000265EC">
              <w:rPr>
                <w:rFonts w:ascii="Times New Roman" w:hAnsi="Times New Roman" w:cs="Times New Roman"/>
                <w:color w:val="auto"/>
                <w:spacing w:val="1"/>
              </w:rPr>
              <w:t xml:space="preserve"> </w:t>
            </w:r>
          </w:p>
          <w:p w:rsidR="00D85D82" w:rsidRPr="000265EC" w:rsidRDefault="00D85D82" w:rsidP="00E651FC">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(Ф.И.О.,  должность, наименование ОИВ администрации Юргинского муниципального округа,</w:t>
            </w:r>
            <w:r w:rsidRPr="000265EC">
              <w:rPr>
                <w:rFonts w:ascii="Times New Roman" w:hAnsi="Times New Roman" w:cs="Times New Roman"/>
                <w:color w:val="auto"/>
                <w:spacing w:val="-10"/>
              </w:rPr>
              <w:t xml:space="preserve"> </w:t>
            </w:r>
            <w:r w:rsidRPr="000265EC">
              <w:rPr>
                <w:rFonts w:ascii="Times New Roman" w:hAnsi="Times New Roman" w:cs="Times New Roman"/>
                <w:color w:val="auto"/>
              </w:rPr>
              <w:t>иного</w:t>
            </w:r>
            <w:r w:rsidRPr="000265EC">
              <w:rPr>
                <w:rFonts w:ascii="Times New Roman" w:hAnsi="Times New Roman" w:cs="Times New Roman"/>
                <w:color w:val="auto"/>
                <w:spacing w:val="-8"/>
              </w:rPr>
              <w:t xml:space="preserve"> муниципального </w:t>
            </w:r>
            <w:r w:rsidRPr="000265EC">
              <w:rPr>
                <w:rFonts w:ascii="Times New Roman" w:hAnsi="Times New Roman" w:cs="Times New Roman"/>
                <w:color w:val="auto"/>
              </w:rPr>
              <w:t>органа,</w:t>
            </w:r>
            <w:r w:rsidRPr="000265EC">
              <w:rPr>
                <w:rFonts w:ascii="Times New Roman" w:hAnsi="Times New Roman" w:cs="Times New Roman"/>
                <w:color w:val="auto"/>
                <w:spacing w:val="-6"/>
              </w:rPr>
              <w:t xml:space="preserve"> </w:t>
            </w:r>
            <w:r w:rsidRPr="000265EC">
              <w:rPr>
                <w:rFonts w:ascii="Times New Roman" w:hAnsi="Times New Roman" w:cs="Times New Roman"/>
                <w:color w:val="auto"/>
              </w:rPr>
              <w:t>организации)</w:t>
            </w:r>
          </w:p>
        </w:tc>
        <w:tc>
          <w:tcPr>
            <w:tcW w:w="1559" w:type="dxa"/>
            <w:tcBorders>
              <w:top w:val="single" w:sz="4" w:space="0" w:color="000000"/>
              <w:left w:val="single" w:sz="4" w:space="0" w:color="000000"/>
              <w:bottom w:val="single" w:sz="4" w:space="0" w:color="000000"/>
              <w:right w:val="single" w:sz="4" w:space="0" w:color="000000"/>
            </w:tcBorders>
            <w:vAlign w:val="center"/>
          </w:tcPr>
          <w:p w:rsidR="00D85D82" w:rsidRPr="000265EC" w:rsidRDefault="00D85D82"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Вид подтверждающего</w:t>
            </w:r>
            <w:r w:rsidRPr="000265EC">
              <w:rPr>
                <w:rFonts w:ascii="Times New Roman" w:hAnsi="Times New Roman" w:cs="Times New Roman"/>
                <w:color w:val="auto"/>
                <w:spacing w:val="-37"/>
              </w:rPr>
              <w:t xml:space="preserve"> </w:t>
            </w:r>
            <w:r w:rsidRPr="000265EC">
              <w:rPr>
                <w:rFonts w:ascii="Times New Roman" w:hAnsi="Times New Roman" w:cs="Times New Roman"/>
                <w:color w:val="auto"/>
              </w:rPr>
              <w:t>документа</w:t>
            </w:r>
          </w:p>
          <w:p w:rsidR="00D85D82" w:rsidRPr="000265EC" w:rsidRDefault="00D85D82" w:rsidP="002F77A4">
            <w:pPr>
              <w:kinsoku w:val="0"/>
              <w:overflowPunct w:val="0"/>
              <w:autoSpaceDE w:val="0"/>
              <w:autoSpaceDN w:val="0"/>
              <w:adjustRightInd w:val="0"/>
              <w:jc w:val="center"/>
              <w:rPr>
                <w:rFonts w:ascii="Times New Roman" w:hAnsi="Times New Roman" w:cs="Times New Roman"/>
                <w:color w:val="auto"/>
                <w:vertAlign w:val="superscript"/>
              </w:rPr>
            </w:pPr>
          </w:p>
        </w:tc>
        <w:tc>
          <w:tcPr>
            <w:tcW w:w="993" w:type="dxa"/>
            <w:tcBorders>
              <w:top w:val="single" w:sz="4" w:space="0" w:color="auto"/>
              <w:bottom w:val="single" w:sz="4" w:space="0" w:color="auto"/>
              <w:right w:val="single" w:sz="4" w:space="0" w:color="auto"/>
            </w:tcBorders>
            <w:shd w:val="clear" w:color="auto" w:fill="auto"/>
          </w:tcPr>
          <w:p w:rsidR="00D85D82" w:rsidRPr="000265EC" w:rsidRDefault="00D85D82" w:rsidP="002F77A4">
            <w:pPr>
              <w:jc w:val="center"/>
              <w:rPr>
                <w:rFonts w:ascii="Times New Roman" w:hAnsi="Times New Roman" w:cs="Times New Roman"/>
                <w:color w:val="auto"/>
              </w:rPr>
            </w:pPr>
            <w:r w:rsidRPr="000265EC">
              <w:rPr>
                <w:rFonts w:ascii="Times New Roman" w:hAnsi="Times New Roman" w:cs="Times New Roman"/>
                <w:color w:val="auto"/>
              </w:rPr>
              <w:t>Информа-ционная</w:t>
            </w:r>
          </w:p>
          <w:p w:rsidR="00D85D82" w:rsidRPr="000265EC" w:rsidRDefault="00D85D82" w:rsidP="002F77A4">
            <w:pPr>
              <w:jc w:val="center"/>
              <w:rPr>
                <w:rFonts w:ascii="Times New Roman" w:hAnsi="Times New Roman" w:cs="Times New Roman"/>
                <w:color w:val="auto"/>
              </w:rPr>
            </w:pPr>
            <w:r w:rsidRPr="000265EC">
              <w:rPr>
                <w:rFonts w:ascii="Times New Roman" w:hAnsi="Times New Roman" w:cs="Times New Roman"/>
                <w:color w:val="auto"/>
              </w:rPr>
              <w:t xml:space="preserve"> система</w:t>
            </w:r>
          </w:p>
          <w:p w:rsidR="00D85D82" w:rsidRPr="000265EC" w:rsidRDefault="00D85D82" w:rsidP="002F77A4">
            <w:pPr>
              <w:jc w:val="center"/>
              <w:rPr>
                <w:rFonts w:ascii="Times New Roman" w:hAnsi="Times New Roman" w:cs="Times New Roman"/>
                <w:color w:val="auto"/>
              </w:rPr>
            </w:pPr>
          </w:p>
        </w:tc>
      </w:tr>
      <w:tr w:rsidR="000265EC" w:rsidRPr="000265EC" w:rsidTr="007F4BA7">
        <w:trPr>
          <w:trHeight w:val="272"/>
          <w:jc w:val="center"/>
        </w:trPr>
        <w:tc>
          <w:tcPr>
            <w:tcW w:w="3261" w:type="dxa"/>
            <w:tcBorders>
              <w:top w:val="single" w:sz="4" w:space="0" w:color="000000"/>
              <w:left w:val="single" w:sz="4" w:space="0" w:color="000000"/>
              <w:bottom w:val="single" w:sz="4" w:space="0" w:color="000000"/>
              <w:right w:val="single" w:sz="4" w:space="0" w:color="000000"/>
            </w:tcBorders>
          </w:tcPr>
          <w:p w:rsidR="00D85D82" w:rsidRPr="000265EC" w:rsidRDefault="00D85D82" w:rsidP="009B19C8">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1</w:t>
            </w:r>
          </w:p>
        </w:tc>
        <w:tc>
          <w:tcPr>
            <w:tcW w:w="1560" w:type="dxa"/>
            <w:tcBorders>
              <w:top w:val="single" w:sz="4" w:space="0" w:color="000000"/>
              <w:left w:val="single" w:sz="4" w:space="0" w:color="000000"/>
              <w:bottom w:val="single" w:sz="4" w:space="0" w:color="000000"/>
              <w:right w:val="single" w:sz="4" w:space="0" w:color="000000"/>
            </w:tcBorders>
          </w:tcPr>
          <w:p w:rsidR="00D85D82" w:rsidRPr="000265EC" w:rsidRDefault="00D85D82" w:rsidP="009B19C8">
            <w:pPr>
              <w:tabs>
                <w:tab w:val="left" w:pos="2327"/>
              </w:tabs>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2</w:t>
            </w:r>
          </w:p>
        </w:tc>
        <w:tc>
          <w:tcPr>
            <w:tcW w:w="2551" w:type="dxa"/>
            <w:tcBorders>
              <w:top w:val="single" w:sz="4" w:space="0" w:color="000000"/>
              <w:left w:val="single" w:sz="4" w:space="0" w:color="000000"/>
              <w:bottom w:val="single" w:sz="4" w:space="0" w:color="000000"/>
              <w:right w:val="single" w:sz="4" w:space="0" w:color="000000"/>
            </w:tcBorders>
          </w:tcPr>
          <w:p w:rsidR="00D85D82" w:rsidRPr="000265EC" w:rsidRDefault="00D85D82" w:rsidP="009B19C8">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3</w:t>
            </w:r>
          </w:p>
        </w:tc>
        <w:tc>
          <w:tcPr>
            <w:tcW w:w="1559" w:type="dxa"/>
            <w:tcBorders>
              <w:top w:val="single" w:sz="4" w:space="0" w:color="000000"/>
              <w:left w:val="single" w:sz="4" w:space="0" w:color="000000"/>
              <w:bottom w:val="single" w:sz="4" w:space="0" w:color="000000"/>
              <w:right w:val="single" w:sz="4" w:space="0" w:color="000000"/>
            </w:tcBorders>
          </w:tcPr>
          <w:p w:rsidR="00D85D82" w:rsidRPr="000265EC" w:rsidRDefault="00D85D82" w:rsidP="009B19C8">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4</w:t>
            </w:r>
          </w:p>
        </w:tc>
        <w:tc>
          <w:tcPr>
            <w:tcW w:w="993" w:type="dxa"/>
            <w:tcBorders>
              <w:top w:val="single" w:sz="4" w:space="0" w:color="auto"/>
              <w:bottom w:val="single" w:sz="4" w:space="0" w:color="auto"/>
              <w:right w:val="single" w:sz="4" w:space="0" w:color="auto"/>
            </w:tcBorders>
            <w:shd w:val="clear" w:color="auto" w:fill="auto"/>
          </w:tcPr>
          <w:p w:rsidR="00D85D82" w:rsidRPr="000265EC" w:rsidRDefault="00D85D82" w:rsidP="009B19C8">
            <w:pPr>
              <w:jc w:val="center"/>
              <w:rPr>
                <w:rFonts w:ascii="Times New Roman" w:hAnsi="Times New Roman" w:cs="Times New Roman"/>
                <w:color w:val="auto"/>
              </w:rPr>
            </w:pPr>
            <w:r w:rsidRPr="000265EC">
              <w:rPr>
                <w:rFonts w:ascii="Times New Roman" w:hAnsi="Times New Roman" w:cs="Times New Roman"/>
                <w:color w:val="auto"/>
              </w:rPr>
              <w:t>5</w:t>
            </w:r>
          </w:p>
        </w:tc>
      </w:tr>
      <w:tr w:rsidR="000265EC" w:rsidRPr="000265EC" w:rsidTr="007F4BA7">
        <w:trPr>
          <w:trHeight w:val="212"/>
          <w:jc w:val="center"/>
        </w:trPr>
        <w:tc>
          <w:tcPr>
            <w:tcW w:w="9924" w:type="dxa"/>
            <w:gridSpan w:val="5"/>
            <w:tcBorders>
              <w:top w:val="single" w:sz="4" w:space="0" w:color="000000"/>
              <w:left w:val="single" w:sz="4" w:space="0" w:color="000000"/>
              <w:bottom w:val="single" w:sz="4" w:space="0" w:color="000000"/>
              <w:right w:val="single" w:sz="4" w:space="0" w:color="auto"/>
            </w:tcBorders>
          </w:tcPr>
          <w:p w:rsidR="00D85D82" w:rsidRPr="000265EC" w:rsidRDefault="00D85D82" w:rsidP="0067327A">
            <w:pPr>
              <w:kinsoku w:val="0"/>
              <w:overflowPunct w:val="0"/>
              <w:autoSpaceDE w:val="0"/>
              <w:autoSpaceDN w:val="0"/>
              <w:adjustRightInd w:val="0"/>
              <w:spacing w:before="4" w:line="172" w:lineRule="exact"/>
              <w:ind w:right="311"/>
              <w:rPr>
                <w:rFonts w:ascii="Times New Roman" w:hAnsi="Times New Roman" w:cs="Times New Roman"/>
                <w:color w:val="auto"/>
              </w:rPr>
            </w:pPr>
          </w:p>
          <w:p w:rsidR="00D85D82" w:rsidRPr="000265EC" w:rsidRDefault="00D85D82" w:rsidP="0097623D">
            <w:pPr>
              <w:kinsoku w:val="0"/>
              <w:overflowPunct w:val="0"/>
              <w:autoSpaceDE w:val="0"/>
              <w:autoSpaceDN w:val="0"/>
              <w:adjustRightInd w:val="0"/>
              <w:spacing w:before="4" w:line="172" w:lineRule="exact"/>
              <w:ind w:right="311"/>
              <w:rPr>
                <w:rFonts w:ascii="Times New Roman" w:hAnsi="Times New Roman" w:cs="Times New Roman"/>
                <w:color w:val="auto"/>
              </w:rPr>
            </w:pPr>
            <w:r w:rsidRPr="000265EC">
              <w:rPr>
                <w:rFonts w:ascii="Times New Roman" w:hAnsi="Times New Roman" w:cs="Times New Roman"/>
                <w:color w:val="auto"/>
              </w:rPr>
              <w:t>Задача «Организация мероприятий при осуществлении деятельности по обращению с животными без владельцев»</w:t>
            </w:r>
          </w:p>
        </w:tc>
      </w:tr>
      <w:tr w:rsidR="000265EC" w:rsidRPr="000265EC" w:rsidTr="007F4BA7">
        <w:trPr>
          <w:trHeight w:val="314"/>
          <w:jc w:val="center"/>
        </w:trPr>
        <w:tc>
          <w:tcPr>
            <w:tcW w:w="3261" w:type="dxa"/>
            <w:tcBorders>
              <w:top w:val="single" w:sz="4" w:space="0" w:color="000000"/>
              <w:left w:val="single" w:sz="4" w:space="0" w:color="000000"/>
              <w:bottom w:val="single" w:sz="4" w:space="0" w:color="000000"/>
              <w:right w:val="single" w:sz="4" w:space="0" w:color="000000"/>
            </w:tcBorders>
          </w:tcPr>
          <w:p w:rsidR="00D85D82" w:rsidRPr="000265EC" w:rsidRDefault="00D85D82" w:rsidP="002F77A4">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 xml:space="preserve"> Мероприятие №1 </w:t>
            </w:r>
          </w:p>
          <w:p w:rsidR="00D85D82" w:rsidRPr="000265EC" w:rsidRDefault="00D85D82" w:rsidP="0067327A">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«Осуществление деятельности по обращению с животными без владельцев»</w:t>
            </w:r>
          </w:p>
          <w:p w:rsidR="00D85D82" w:rsidRPr="000265EC" w:rsidRDefault="00D85D82" w:rsidP="00786950">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в 2026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560" w:type="dxa"/>
            <w:tcBorders>
              <w:top w:val="single" w:sz="4" w:space="0" w:color="000000"/>
              <w:left w:val="single" w:sz="4" w:space="0" w:color="000000"/>
              <w:bottom w:val="single" w:sz="4" w:space="0" w:color="000000"/>
              <w:right w:val="single" w:sz="4" w:space="0" w:color="000000"/>
            </w:tcBorders>
          </w:tcPr>
          <w:p w:rsidR="00D85D82" w:rsidRPr="000265EC" w:rsidRDefault="00D85D82" w:rsidP="002F77A4">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X</w:t>
            </w:r>
          </w:p>
        </w:tc>
        <w:tc>
          <w:tcPr>
            <w:tcW w:w="2551" w:type="dxa"/>
            <w:tcBorders>
              <w:top w:val="single" w:sz="4" w:space="0" w:color="000000"/>
              <w:left w:val="single" w:sz="4" w:space="0" w:color="000000"/>
              <w:bottom w:val="single" w:sz="4" w:space="0" w:color="000000"/>
              <w:right w:val="single" w:sz="4" w:space="0" w:color="000000"/>
            </w:tcBorders>
          </w:tcPr>
          <w:p w:rsidR="00D85D82" w:rsidRPr="000265EC" w:rsidRDefault="00D85D82" w:rsidP="0096326C">
            <w:pPr>
              <w:shd w:val="clear" w:color="auto" w:fill="FFFFFF"/>
              <w:jc w:val="center"/>
              <w:textAlignment w:val="baseline"/>
              <w:rPr>
                <w:rFonts w:ascii="Times New Roman" w:hAnsi="Times New Roman" w:cs="Times New Roman"/>
                <w:color w:val="auto"/>
              </w:rPr>
            </w:pPr>
          </w:p>
          <w:p w:rsidR="00D85D82" w:rsidRPr="000265EC" w:rsidRDefault="00D85D82" w:rsidP="0096326C">
            <w:pPr>
              <w:shd w:val="clear" w:color="auto" w:fill="FFFFFF"/>
              <w:jc w:val="center"/>
              <w:textAlignment w:val="baseline"/>
              <w:rPr>
                <w:rFonts w:ascii="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D85D82" w:rsidRPr="000265EC" w:rsidRDefault="00D85D82" w:rsidP="002F77A4">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993" w:type="dxa"/>
            <w:tcBorders>
              <w:top w:val="single" w:sz="4" w:space="0" w:color="auto"/>
              <w:bottom w:val="single" w:sz="4" w:space="0" w:color="auto"/>
              <w:right w:val="single" w:sz="4" w:space="0" w:color="auto"/>
            </w:tcBorders>
            <w:shd w:val="clear" w:color="auto" w:fill="auto"/>
          </w:tcPr>
          <w:p w:rsidR="00D85D82" w:rsidRPr="000265EC" w:rsidRDefault="00D85D82" w:rsidP="002F77A4">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514C7D">
        <w:trPr>
          <w:trHeight w:val="428"/>
          <w:jc w:val="center"/>
        </w:trPr>
        <w:tc>
          <w:tcPr>
            <w:tcW w:w="3261"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1.1 </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только в части приобретения товаров, работ, услуг </w:t>
            </w:r>
            <w:r w:rsidR="00514C7D" w:rsidRPr="000265EC">
              <w:rPr>
                <w:rFonts w:ascii="Times New Roman" w:hAnsi="Times New Roman" w:cs="Times New Roman"/>
                <w:color w:val="auto"/>
              </w:rPr>
              <w:t>«</w:t>
            </w:r>
            <w:r w:rsidRPr="000265EC">
              <w:rPr>
                <w:rFonts w:ascii="Times New Roman" w:hAnsi="Times New Roman" w:cs="Times New Roman"/>
                <w:color w:val="auto"/>
              </w:rPr>
              <w:t>Заключение контракта (договора) на приобретение товаров, предоставление</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услуг, выполнение работ</w:t>
            </w:r>
            <w:r w:rsidR="00514C7D" w:rsidRPr="000265EC">
              <w:rPr>
                <w:rFonts w:ascii="Times New Roman" w:hAnsi="Times New Roman" w:cs="Times New Roman"/>
                <w:color w:val="auto"/>
              </w:rPr>
              <w:t>»</w:t>
            </w:r>
            <w:r w:rsidRPr="000265EC">
              <w:rPr>
                <w:rFonts w:ascii="Times New Roman" w:hAnsi="Times New Roman" w:cs="Times New Roman"/>
                <w:color w:val="auto"/>
              </w:rPr>
              <w:t>;</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560" w:type="dxa"/>
            <w:tcBorders>
              <w:top w:val="single" w:sz="4" w:space="0" w:color="000000"/>
              <w:left w:val="single" w:sz="4" w:space="0" w:color="000000"/>
              <w:bottom w:val="single" w:sz="4" w:space="0" w:color="000000"/>
              <w:right w:val="single" w:sz="4" w:space="0" w:color="000000"/>
            </w:tcBorders>
          </w:tcPr>
          <w:p w:rsidR="00BE0BF0" w:rsidRPr="000265EC" w:rsidRDefault="00BE0BF0" w:rsidP="00BE0BF0">
            <w:pPr>
              <w:pStyle w:val="TableParagraph"/>
              <w:suppressAutoHyphens/>
              <w:ind w:left="63" w:right="164"/>
              <w:jc w:val="center"/>
              <w:rPr>
                <w:sz w:val="24"/>
                <w:szCs w:val="24"/>
              </w:rPr>
            </w:pPr>
            <w:r w:rsidRPr="000265EC">
              <w:rPr>
                <w:sz w:val="24"/>
                <w:szCs w:val="24"/>
              </w:rPr>
              <w:t xml:space="preserve">31.12.2026 </w:t>
            </w:r>
          </w:p>
        </w:tc>
        <w:tc>
          <w:tcPr>
            <w:tcW w:w="2551"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Муниципальный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контракт</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(договор);</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Акт и платежный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документ</w:t>
            </w:r>
          </w:p>
        </w:tc>
        <w:tc>
          <w:tcPr>
            <w:tcW w:w="993" w:type="dxa"/>
            <w:tcBorders>
              <w:top w:val="single" w:sz="4" w:space="0" w:color="auto"/>
              <w:bottom w:val="single" w:sz="4" w:space="0" w:color="auto"/>
              <w:right w:val="single" w:sz="4" w:space="0" w:color="auto"/>
            </w:tcBorders>
            <w:shd w:val="clear" w:color="auto" w:fill="auto"/>
          </w:tcPr>
          <w:p w:rsidR="00BE0BF0" w:rsidRPr="000265EC" w:rsidRDefault="00BE0BF0" w:rsidP="00504CCA">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7F4BA7">
        <w:trPr>
          <w:trHeight w:val="495"/>
          <w:jc w:val="center"/>
        </w:trPr>
        <w:tc>
          <w:tcPr>
            <w:tcW w:w="3261" w:type="dxa"/>
            <w:tcBorders>
              <w:top w:val="single" w:sz="4" w:space="0" w:color="000000"/>
              <w:left w:val="single" w:sz="4" w:space="0" w:color="000000"/>
              <w:bottom w:val="single" w:sz="4" w:space="0" w:color="000000"/>
              <w:right w:val="single" w:sz="4" w:space="0" w:color="000000"/>
            </w:tcBorders>
          </w:tcPr>
          <w:p w:rsidR="00D85D82" w:rsidRPr="000265EC" w:rsidRDefault="00D85D82" w:rsidP="00786950">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 xml:space="preserve"> Мероприятие №1 </w:t>
            </w:r>
          </w:p>
          <w:p w:rsidR="00D85D82" w:rsidRPr="000265EC" w:rsidRDefault="00D85D82" w:rsidP="00786950">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«Осуществление деятельности по обращению с животными без владельцев»</w:t>
            </w:r>
          </w:p>
          <w:p w:rsidR="00D85D82" w:rsidRPr="000265EC" w:rsidRDefault="00D85D82" w:rsidP="00786950">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lastRenderedPageBreak/>
              <w:t>в 2027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560" w:type="dxa"/>
            <w:tcBorders>
              <w:top w:val="single" w:sz="4" w:space="0" w:color="000000"/>
              <w:left w:val="single" w:sz="4" w:space="0" w:color="000000"/>
              <w:bottom w:val="single" w:sz="4" w:space="0" w:color="000000"/>
              <w:right w:val="single" w:sz="4" w:space="0" w:color="000000"/>
            </w:tcBorders>
          </w:tcPr>
          <w:p w:rsidR="00D85D82" w:rsidRPr="000265EC" w:rsidRDefault="00D85D82" w:rsidP="002C6821">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lastRenderedPageBreak/>
              <w:t>X</w:t>
            </w:r>
          </w:p>
        </w:tc>
        <w:tc>
          <w:tcPr>
            <w:tcW w:w="2551" w:type="dxa"/>
            <w:tcBorders>
              <w:top w:val="single" w:sz="4" w:space="0" w:color="000000"/>
              <w:left w:val="single" w:sz="4" w:space="0" w:color="000000"/>
              <w:bottom w:val="single" w:sz="4" w:space="0" w:color="000000"/>
              <w:right w:val="single" w:sz="4" w:space="0" w:color="000000"/>
            </w:tcBorders>
          </w:tcPr>
          <w:p w:rsidR="00D85D82" w:rsidRPr="000265EC" w:rsidRDefault="00D85D82" w:rsidP="002C6821">
            <w:pPr>
              <w:shd w:val="clear" w:color="auto" w:fill="FFFFFF"/>
              <w:textAlignment w:val="baseline"/>
              <w:rPr>
                <w:rFonts w:ascii="Times New Roman" w:hAnsi="Times New Roman" w:cs="Times New Roman"/>
                <w:color w:val="auto"/>
              </w:rPr>
            </w:pPr>
          </w:p>
          <w:p w:rsidR="00D85D82" w:rsidRPr="000265EC" w:rsidRDefault="00D85D82" w:rsidP="002C6821">
            <w:pPr>
              <w:kinsoku w:val="0"/>
              <w:overflowPunct w:val="0"/>
              <w:autoSpaceDE w:val="0"/>
              <w:autoSpaceDN w:val="0"/>
              <w:adjustRightInd w:val="0"/>
              <w:jc w:val="center"/>
              <w:rPr>
                <w:rFonts w:ascii="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D85D82" w:rsidRPr="000265EC" w:rsidRDefault="00D85D82"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993" w:type="dxa"/>
            <w:tcBorders>
              <w:top w:val="single" w:sz="4" w:space="0" w:color="auto"/>
              <w:bottom w:val="single" w:sz="4" w:space="0" w:color="auto"/>
              <w:right w:val="single" w:sz="4" w:space="0" w:color="auto"/>
            </w:tcBorders>
            <w:shd w:val="clear" w:color="auto" w:fill="auto"/>
          </w:tcPr>
          <w:p w:rsidR="00D85D82" w:rsidRPr="000265EC" w:rsidRDefault="00D85D82" w:rsidP="002C6821">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7F4BA7">
        <w:trPr>
          <w:trHeight w:val="313"/>
          <w:jc w:val="center"/>
        </w:trPr>
        <w:tc>
          <w:tcPr>
            <w:tcW w:w="3261"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1.1 </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только в части приобретения товаров, р</w:t>
            </w:r>
            <w:r w:rsidR="00514C7D" w:rsidRPr="000265EC">
              <w:rPr>
                <w:rFonts w:ascii="Times New Roman" w:hAnsi="Times New Roman" w:cs="Times New Roman"/>
                <w:color w:val="auto"/>
              </w:rPr>
              <w:t>абот, услуг «</w:t>
            </w:r>
            <w:r w:rsidRPr="000265EC">
              <w:rPr>
                <w:rFonts w:ascii="Times New Roman" w:hAnsi="Times New Roman" w:cs="Times New Roman"/>
                <w:color w:val="auto"/>
              </w:rPr>
              <w:t>Заключение контракта (договора) на приобретение товаров, предоставление</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услуг, выполнение работ</w:t>
            </w:r>
            <w:r w:rsidR="00514C7D" w:rsidRPr="000265EC">
              <w:rPr>
                <w:rFonts w:ascii="Times New Roman" w:hAnsi="Times New Roman" w:cs="Times New Roman"/>
                <w:color w:val="auto"/>
              </w:rPr>
              <w:t>»</w:t>
            </w:r>
            <w:r w:rsidRPr="000265EC">
              <w:rPr>
                <w:rFonts w:ascii="Times New Roman" w:hAnsi="Times New Roman" w:cs="Times New Roman"/>
                <w:color w:val="auto"/>
              </w:rPr>
              <w:t>;</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560" w:type="dxa"/>
            <w:tcBorders>
              <w:top w:val="single" w:sz="4" w:space="0" w:color="000000"/>
              <w:left w:val="single" w:sz="4" w:space="0" w:color="000000"/>
              <w:bottom w:val="single" w:sz="4" w:space="0" w:color="000000"/>
              <w:right w:val="single" w:sz="4" w:space="0" w:color="000000"/>
            </w:tcBorders>
          </w:tcPr>
          <w:p w:rsidR="00BE0BF0" w:rsidRPr="000265EC" w:rsidRDefault="00BE0BF0" w:rsidP="00BE0BF0">
            <w:pPr>
              <w:pStyle w:val="TableParagraph"/>
              <w:suppressAutoHyphens/>
              <w:ind w:left="63" w:right="164"/>
              <w:jc w:val="center"/>
              <w:rPr>
                <w:sz w:val="24"/>
                <w:szCs w:val="24"/>
              </w:rPr>
            </w:pPr>
            <w:r w:rsidRPr="000265EC">
              <w:rPr>
                <w:sz w:val="24"/>
                <w:szCs w:val="24"/>
              </w:rPr>
              <w:t xml:space="preserve">31.12.2027 </w:t>
            </w:r>
          </w:p>
        </w:tc>
        <w:tc>
          <w:tcPr>
            <w:tcW w:w="2551"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Муниципальный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контракт</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(договор);</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Акт и платежный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документ</w:t>
            </w:r>
          </w:p>
        </w:tc>
        <w:tc>
          <w:tcPr>
            <w:tcW w:w="993" w:type="dxa"/>
            <w:tcBorders>
              <w:top w:val="single" w:sz="4" w:space="0" w:color="auto"/>
              <w:bottom w:val="single" w:sz="4" w:space="0" w:color="auto"/>
              <w:right w:val="single" w:sz="4" w:space="0" w:color="auto"/>
            </w:tcBorders>
            <w:shd w:val="clear" w:color="auto" w:fill="auto"/>
          </w:tcPr>
          <w:p w:rsidR="00BE0BF0" w:rsidRPr="000265EC" w:rsidRDefault="00BE0BF0" w:rsidP="002C6821">
            <w:pPr>
              <w:jc w:val="center"/>
              <w:rPr>
                <w:rFonts w:ascii="Times New Roman" w:hAnsi="Times New Roman" w:cs="Times New Roman"/>
                <w:color w:val="auto"/>
              </w:rPr>
            </w:pPr>
            <w:r w:rsidRPr="000265EC">
              <w:rPr>
                <w:rFonts w:ascii="Times New Roman" w:hAnsi="Times New Roman" w:cs="Times New Roman"/>
                <w:color w:val="auto"/>
              </w:rPr>
              <w:t>-</w:t>
            </w:r>
          </w:p>
        </w:tc>
      </w:tr>
      <w:tr w:rsidR="000265EC" w:rsidRPr="000265EC" w:rsidTr="007F4BA7">
        <w:trPr>
          <w:trHeight w:val="313"/>
          <w:jc w:val="center"/>
        </w:trPr>
        <w:tc>
          <w:tcPr>
            <w:tcW w:w="3261" w:type="dxa"/>
            <w:tcBorders>
              <w:top w:val="single" w:sz="4" w:space="0" w:color="000000"/>
              <w:left w:val="single" w:sz="4" w:space="0" w:color="000000"/>
              <w:bottom w:val="single" w:sz="4" w:space="0" w:color="000000"/>
              <w:right w:val="single" w:sz="4" w:space="0" w:color="000000"/>
            </w:tcBorders>
          </w:tcPr>
          <w:p w:rsidR="00D85D82" w:rsidRPr="000265EC" w:rsidRDefault="00D85D82" w:rsidP="00786950">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 xml:space="preserve">Мероприятие №1 </w:t>
            </w:r>
          </w:p>
          <w:p w:rsidR="00D85D82" w:rsidRPr="000265EC" w:rsidRDefault="00D85D82" w:rsidP="00786950">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«Осуществление деятельности по обращению с животными без владельцев»</w:t>
            </w:r>
          </w:p>
          <w:p w:rsidR="00D85D82" w:rsidRPr="000265EC" w:rsidRDefault="00D85D82" w:rsidP="00786950">
            <w:pPr>
              <w:kinsoku w:val="0"/>
              <w:overflowPunct w:val="0"/>
              <w:autoSpaceDE w:val="0"/>
              <w:autoSpaceDN w:val="0"/>
              <w:adjustRightInd w:val="0"/>
              <w:ind w:right="208"/>
              <w:rPr>
                <w:rFonts w:ascii="Times New Roman" w:hAnsi="Times New Roman" w:cs="Times New Roman"/>
                <w:color w:val="auto"/>
              </w:rPr>
            </w:pPr>
            <w:r w:rsidRPr="000265EC">
              <w:rPr>
                <w:rFonts w:ascii="Times New Roman" w:hAnsi="Times New Roman" w:cs="Times New Roman"/>
                <w:color w:val="auto"/>
              </w:rPr>
              <w:t>в 2028 году</w:t>
            </w:r>
            <w:r w:rsidRPr="000265EC">
              <w:rPr>
                <w:rFonts w:ascii="Times New Roman" w:hAnsi="Times New Roman" w:cs="Times New Roman"/>
                <w:color w:val="auto"/>
                <w:spacing w:val="-5"/>
              </w:rPr>
              <w:t xml:space="preserve"> </w:t>
            </w:r>
            <w:r w:rsidRPr="000265EC">
              <w:rPr>
                <w:rFonts w:ascii="Times New Roman" w:hAnsi="Times New Roman" w:cs="Times New Roman"/>
                <w:color w:val="auto"/>
              </w:rPr>
              <w:t>реализации</w:t>
            </w:r>
          </w:p>
        </w:tc>
        <w:tc>
          <w:tcPr>
            <w:tcW w:w="1560" w:type="dxa"/>
            <w:tcBorders>
              <w:top w:val="single" w:sz="4" w:space="0" w:color="000000"/>
              <w:left w:val="single" w:sz="4" w:space="0" w:color="000000"/>
              <w:bottom w:val="single" w:sz="4" w:space="0" w:color="000000"/>
              <w:right w:val="single" w:sz="4" w:space="0" w:color="000000"/>
            </w:tcBorders>
          </w:tcPr>
          <w:p w:rsidR="00D85D82" w:rsidRPr="000265EC" w:rsidRDefault="00D85D82" w:rsidP="002C6821">
            <w:pPr>
              <w:kinsoku w:val="0"/>
              <w:overflowPunct w:val="0"/>
              <w:autoSpaceDE w:val="0"/>
              <w:autoSpaceDN w:val="0"/>
              <w:adjustRightInd w:val="0"/>
              <w:spacing w:before="61"/>
              <w:jc w:val="center"/>
              <w:rPr>
                <w:rFonts w:ascii="Times New Roman" w:hAnsi="Times New Roman" w:cs="Times New Roman"/>
                <w:color w:val="auto"/>
              </w:rPr>
            </w:pPr>
            <w:r w:rsidRPr="000265EC">
              <w:rPr>
                <w:rFonts w:ascii="Times New Roman" w:hAnsi="Times New Roman" w:cs="Times New Roman"/>
                <w:color w:val="auto"/>
              </w:rPr>
              <w:t>X</w:t>
            </w:r>
          </w:p>
        </w:tc>
        <w:tc>
          <w:tcPr>
            <w:tcW w:w="2551" w:type="dxa"/>
            <w:tcBorders>
              <w:top w:val="single" w:sz="4" w:space="0" w:color="000000"/>
              <w:left w:val="single" w:sz="4" w:space="0" w:color="000000"/>
              <w:bottom w:val="single" w:sz="4" w:space="0" w:color="000000"/>
              <w:right w:val="single" w:sz="4" w:space="0" w:color="000000"/>
            </w:tcBorders>
          </w:tcPr>
          <w:p w:rsidR="00D85D82" w:rsidRPr="000265EC" w:rsidRDefault="00D85D82" w:rsidP="002C6821">
            <w:pPr>
              <w:shd w:val="clear" w:color="auto" w:fill="FFFFFF"/>
              <w:textAlignment w:val="baseline"/>
              <w:rPr>
                <w:rFonts w:ascii="Times New Roman" w:hAnsi="Times New Roman" w:cs="Times New Roman"/>
                <w:color w:val="auto"/>
              </w:rPr>
            </w:pPr>
          </w:p>
          <w:p w:rsidR="00D85D82" w:rsidRPr="000265EC" w:rsidRDefault="00D85D82" w:rsidP="002C6821">
            <w:pPr>
              <w:kinsoku w:val="0"/>
              <w:overflowPunct w:val="0"/>
              <w:autoSpaceDE w:val="0"/>
              <w:autoSpaceDN w:val="0"/>
              <w:adjustRightInd w:val="0"/>
              <w:jc w:val="center"/>
              <w:rPr>
                <w:rFonts w:ascii="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D85D82" w:rsidRPr="000265EC" w:rsidRDefault="00D85D82" w:rsidP="002C6821">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w:t>
            </w:r>
          </w:p>
        </w:tc>
        <w:tc>
          <w:tcPr>
            <w:tcW w:w="993" w:type="dxa"/>
            <w:tcBorders>
              <w:top w:val="single" w:sz="4" w:space="0" w:color="auto"/>
              <w:bottom w:val="single" w:sz="4" w:space="0" w:color="auto"/>
              <w:right w:val="single" w:sz="4" w:space="0" w:color="auto"/>
            </w:tcBorders>
            <w:shd w:val="clear" w:color="auto" w:fill="auto"/>
          </w:tcPr>
          <w:p w:rsidR="00D85D82" w:rsidRPr="000265EC" w:rsidRDefault="00D85D82" w:rsidP="002C6821">
            <w:pPr>
              <w:jc w:val="center"/>
              <w:rPr>
                <w:rFonts w:ascii="Times New Roman" w:hAnsi="Times New Roman" w:cs="Times New Roman"/>
                <w:color w:val="auto"/>
              </w:rPr>
            </w:pPr>
            <w:r w:rsidRPr="000265EC">
              <w:rPr>
                <w:rFonts w:ascii="Times New Roman" w:hAnsi="Times New Roman" w:cs="Times New Roman"/>
                <w:color w:val="auto"/>
              </w:rPr>
              <w:t>-</w:t>
            </w:r>
          </w:p>
        </w:tc>
      </w:tr>
      <w:tr w:rsidR="00BE0BF0" w:rsidRPr="000265EC" w:rsidTr="007F4BA7">
        <w:trPr>
          <w:trHeight w:val="313"/>
          <w:jc w:val="center"/>
        </w:trPr>
        <w:tc>
          <w:tcPr>
            <w:tcW w:w="3261"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Контрольная</w:t>
            </w:r>
            <w:r w:rsidRPr="000265EC">
              <w:rPr>
                <w:rFonts w:ascii="Times New Roman" w:hAnsi="Times New Roman" w:cs="Times New Roman"/>
                <w:color w:val="auto"/>
                <w:spacing w:val="-1"/>
              </w:rPr>
              <w:t xml:space="preserve"> </w:t>
            </w:r>
            <w:r w:rsidRPr="000265EC">
              <w:rPr>
                <w:rFonts w:ascii="Times New Roman" w:hAnsi="Times New Roman" w:cs="Times New Roman"/>
                <w:color w:val="auto"/>
              </w:rPr>
              <w:t>точка</w:t>
            </w:r>
            <w:r w:rsidRPr="000265EC">
              <w:rPr>
                <w:rFonts w:ascii="Times New Roman" w:hAnsi="Times New Roman" w:cs="Times New Roman"/>
                <w:color w:val="auto"/>
                <w:spacing w:val="-4"/>
              </w:rPr>
              <w:t xml:space="preserve"> </w:t>
            </w:r>
            <w:r w:rsidRPr="000265EC">
              <w:rPr>
                <w:rFonts w:ascii="Times New Roman" w:hAnsi="Times New Roman" w:cs="Times New Roman"/>
                <w:color w:val="auto"/>
              </w:rPr>
              <w:t xml:space="preserve">1.1 </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 xml:space="preserve">только в части приобретения товаров, работ, услуг </w:t>
            </w:r>
            <w:r w:rsidR="00514C7D" w:rsidRPr="000265EC">
              <w:rPr>
                <w:rFonts w:ascii="Times New Roman" w:hAnsi="Times New Roman" w:cs="Times New Roman"/>
                <w:color w:val="auto"/>
              </w:rPr>
              <w:t>«</w:t>
            </w:r>
            <w:r w:rsidRPr="000265EC">
              <w:rPr>
                <w:rFonts w:ascii="Times New Roman" w:hAnsi="Times New Roman" w:cs="Times New Roman"/>
                <w:color w:val="auto"/>
              </w:rPr>
              <w:t>Заключение контракта (договора) на приобретение товаров, предоставление</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услуг, выполнение работ</w:t>
            </w:r>
            <w:r w:rsidR="00514C7D" w:rsidRPr="000265EC">
              <w:rPr>
                <w:rFonts w:ascii="Times New Roman" w:hAnsi="Times New Roman" w:cs="Times New Roman"/>
                <w:color w:val="auto"/>
              </w:rPr>
              <w:t>»</w:t>
            </w:r>
            <w:r w:rsidRPr="000265EC">
              <w:rPr>
                <w:rFonts w:ascii="Times New Roman" w:hAnsi="Times New Roman" w:cs="Times New Roman"/>
                <w:color w:val="auto"/>
              </w:rPr>
              <w:t>;</w:t>
            </w:r>
          </w:p>
          <w:p w:rsidR="00BE0BF0" w:rsidRPr="000265EC" w:rsidRDefault="00BE0BF0" w:rsidP="00260320">
            <w:pPr>
              <w:kinsoku w:val="0"/>
              <w:overflowPunct w:val="0"/>
              <w:autoSpaceDE w:val="0"/>
              <w:autoSpaceDN w:val="0"/>
              <w:adjustRightInd w:val="0"/>
              <w:rPr>
                <w:rFonts w:ascii="Times New Roman" w:hAnsi="Times New Roman" w:cs="Times New Roman"/>
                <w:color w:val="auto"/>
              </w:rPr>
            </w:pPr>
            <w:r w:rsidRPr="000265EC">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560" w:type="dxa"/>
            <w:tcBorders>
              <w:top w:val="single" w:sz="4" w:space="0" w:color="000000"/>
              <w:left w:val="single" w:sz="4" w:space="0" w:color="000000"/>
              <w:bottom w:val="single" w:sz="4" w:space="0" w:color="000000"/>
              <w:right w:val="single" w:sz="4" w:space="0" w:color="000000"/>
            </w:tcBorders>
          </w:tcPr>
          <w:p w:rsidR="00BE0BF0" w:rsidRPr="000265EC" w:rsidRDefault="00BE0BF0" w:rsidP="00BE0BF0">
            <w:pPr>
              <w:pStyle w:val="TableParagraph"/>
              <w:suppressAutoHyphens/>
              <w:ind w:left="63" w:right="164"/>
              <w:jc w:val="center"/>
              <w:rPr>
                <w:sz w:val="24"/>
                <w:szCs w:val="24"/>
              </w:rPr>
            </w:pPr>
            <w:r w:rsidRPr="000265EC">
              <w:rPr>
                <w:sz w:val="24"/>
                <w:szCs w:val="24"/>
              </w:rPr>
              <w:t xml:space="preserve">31.12.2028 </w:t>
            </w:r>
          </w:p>
        </w:tc>
        <w:tc>
          <w:tcPr>
            <w:tcW w:w="2551"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shd w:val="clear" w:color="auto" w:fill="FFFFFF"/>
              <w:textAlignment w:val="baseline"/>
              <w:rPr>
                <w:rFonts w:ascii="Times New Roman" w:eastAsia="Times New Roman" w:hAnsi="Times New Roman" w:cs="Times New Roman"/>
                <w:color w:val="auto"/>
                <w:spacing w:val="-3"/>
              </w:rPr>
            </w:pPr>
            <w:r w:rsidRPr="000265EC">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p>
        </w:tc>
        <w:tc>
          <w:tcPr>
            <w:tcW w:w="1559" w:type="dxa"/>
            <w:tcBorders>
              <w:top w:val="single" w:sz="4" w:space="0" w:color="000000"/>
              <w:left w:val="single" w:sz="4" w:space="0" w:color="000000"/>
              <w:bottom w:val="single" w:sz="4" w:space="0" w:color="000000"/>
              <w:right w:val="single" w:sz="4" w:space="0" w:color="000000"/>
            </w:tcBorders>
          </w:tcPr>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Муниципальный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контракт</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(договор);</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Акт и платежный</w:t>
            </w:r>
          </w:p>
          <w:p w:rsidR="00BE0BF0" w:rsidRPr="000265EC" w:rsidRDefault="00BE0BF0" w:rsidP="00260320">
            <w:pPr>
              <w:kinsoku w:val="0"/>
              <w:overflowPunct w:val="0"/>
              <w:autoSpaceDE w:val="0"/>
              <w:autoSpaceDN w:val="0"/>
              <w:adjustRightInd w:val="0"/>
              <w:jc w:val="center"/>
              <w:rPr>
                <w:rFonts w:ascii="Times New Roman" w:hAnsi="Times New Roman" w:cs="Times New Roman"/>
                <w:color w:val="auto"/>
              </w:rPr>
            </w:pPr>
            <w:r w:rsidRPr="000265EC">
              <w:rPr>
                <w:rFonts w:ascii="Times New Roman" w:hAnsi="Times New Roman" w:cs="Times New Roman"/>
                <w:color w:val="auto"/>
              </w:rPr>
              <w:t>документ</w:t>
            </w:r>
          </w:p>
        </w:tc>
        <w:tc>
          <w:tcPr>
            <w:tcW w:w="993" w:type="dxa"/>
            <w:tcBorders>
              <w:top w:val="single" w:sz="4" w:space="0" w:color="auto"/>
              <w:bottom w:val="single" w:sz="4" w:space="0" w:color="auto"/>
              <w:right w:val="single" w:sz="4" w:space="0" w:color="auto"/>
            </w:tcBorders>
            <w:shd w:val="clear" w:color="auto" w:fill="auto"/>
          </w:tcPr>
          <w:p w:rsidR="00BE0BF0" w:rsidRPr="000265EC" w:rsidRDefault="00BE0BF0" w:rsidP="002C6821">
            <w:pPr>
              <w:jc w:val="center"/>
              <w:rPr>
                <w:rFonts w:ascii="Times New Roman" w:hAnsi="Times New Roman" w:cs="Times New Roman"/>
                <w:color w:val="auto"/>
              </w:rPr>
            </w:pPr>
            <w:r w:rsidRPr="000265EC">
              <w:rPr>
                <w:rFonts w:ascii="Times New Roman" w:hAnsi="Times New Roman" w:cs="Times New Roman"/>
                <w:color w:val="auto"/>
              </w:rPr>
              <w:t>-</w:t>
            </w:r>
          </w:p>
        </w:tc>
      </w:tr>
    </w:tbl>
    <w:p w:rsidR="00D50343" w:rsidRPr="006316C5" w:rsidRDefault="00440B2C" w:rsidP="00087282">
      <w:pPr>
        <w:autoSpaceDE w:val="0"/>
        <w:autoSpaceDN w:val="0"/>
        <w:adjustRightInd w:val="0"/>
        <w:jc w:val="right"/>
        <w:rPr>
          <w:rFonts w:ascii="Times New Roman" w:hAnsi="Times New Roman" w:cs="Times New Roman"/>
          <w:color w:val="auto"/>
          <w:szCs w:val="26"/>
        </w:rPr>
      </w:pPr>
      <w:r w:rsidRPr="006316C5">
        <w:rPr>
          <w:rFonts w:ascii="Times New Roman" w:hAnsi="Times New Roman" w:cs="Times New Roman"/>
          <w:color w:val="auto"/>
          <w:szCs w:val="26"/>
        </w:rPr>
        <w:t>»</w:t>
      </w:r>
      <w:r w:rsidR="00087282" w:rsidRPr="006316C5">
        <w:rPr>
          <w:rFonts w:ascii="Times New Roman" w:hAnsi="Times New Roman" w:cs="Times New Roman"/>
          <w:color w:val="auto"/>
          <w:szCs w:val="26"/>
        </w:rPr>
        <w:t>.</w:t>
      </w:r>
    </w:p>
    <w:sectPr w:rsidR="00D50343" w:rsidRPr="006316C5" w:rsidSect="00F97D8E">
      <w:pgSz w:w="11907" w:h="16839" w:code="9"/>
      <w:pgMar w:top="1134" w:right="851" w:bottom="993" w:left="1418" w:header="425" w:footer="26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450" w:rsidRDefault="00997450" w:rsidP="00F92D27">
      <w:r>
        <w:separator/>
      </w:r>
    </w:p>
  </w:endnote>
  <w:endnote w:type="continuationSeparator" w:id="0">
    <w:p w:rsidR="00997450" w:rsidRDefault="00997450" w:rsidP="00F9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450" w:rsidRDefault="00997450" w:rsidP="00F92D27">
      <w:r>
        <w:separator/>
      </w:r>
    </w:p>
  </w:footnote>
  <w:footnote w:type="continuationSeparator" w:id="0">
    <w:p w:rsidR="00997450" w:rsidRDefault="00997450" w:rsidP="00F92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3"/>
    <w:multiLevelType w:val="multilevel"/>
    <w:tmpl w:val="E9B44CA4"/>
    <w:lvl w:ilvl="0">
      <w:start w:val="1"/>
      <w:numFmt w:val="decimal"/>
      <w:lvlText w:val="%1."/>
      <w:lvlJc w:val="left"/>
      <w:pPr>
        <w:ind w:left="7440" w:hanging="164"/>
      </w:pPr>
      <w:rPr>
        <w:rFonts w:cs="Times New Roman"/>
        <w:b w:val="0"/>
        <w:bCs w:val="0"/>
        <w:spacing w:val="0"/>
        <w:w w:val="100"/>
      </w:rPr>
    </w:lvl>
    <w:lvl w:ilvl="1">
      <w:start w:val="1"/>
      <w:numFmt w:val="decimal"/>
      <w:lvlText w:val="%1.%2."/>
      <w:lvlJc w:val="left"/>
      <w:pPr>
        <w:ind w:left="4787" w:hanging="353"/>
      </w:pPr>
      <w:rPr>
        <w:rFonts w:ascii="Times New Roman" w:hAnsi="Times New Roman" w:cs="Times New Roman"/>
        <w:b w:val="0"/>
        <w:bCs w:val="0"/>
        <w:w w:val="99"/>
        <w:sz w:val="28"/>
        <w:szCs w:val="28"/>
      </w:rPr>
    </w:lvl>
    <w:lvl w:ilvl="2">
      <w:numFmt w:val="bullet"/>
      <w:lvlText w:val="•"/>
      <w:lvlJc w:val="left"/>
      <w:pPr>
        <w:ind w:left="7679" w:hanging="353"/>
      </w:pPr>
    </w:lvl>
    <w:lvl w:ilvl="3">
      <w:numFmt w:val="bullet"/>
      <w:lvlText w:val="•"/>
      <w:lvlJc w:val="left"/>
      <w:pPr>
        <w:ind w:left="7919" w:hanging="353"/>
      </w:pPr>
    </w:lvl>
    <w:lvl w:ilvl="4">
      <w:numFmt w:val="bullet"/>
      <w:lvlText w:val="•"/>
      <w:lvlJc w:val="left"/>
      <w:pPr>
        <w:ind w:left="8159" w:hanging="353"/>
      </w:pPr>
    </w:lvl>
    <w:lvl w:ilvl="5">
      <w:numFmt w:val="bullet"/>
      <w:lvlText w:val="•"/>
      <w:lvlJc w:val="left"/>
      <w:pPr>
        <w:ind w:left="8398" w:hanging="353"/>
      </w:pPr>
    </w:lvl>
    <w:lvl w:ilvl="6">
      <w:numFmt w:val="bullet"/>
      <w:lvlText w:val="•"/>
      <w:lvlJc w:val="left"/>
      <w:pPr>
        <w:ind w:left="8638" w:hanging="353"/>
      </w:pPr>
    </w:lvl>
    <w:lvl w:ilvl="7">
      <w:numFmt w:val="bullet"/>
      <w:lvlText w:val="•"/>
      <w:lvlJc w:val="left"/>
      <w:pPr>
        <w:ind w:left="8878" w:hanging="353"/>
      </w:pPr>
    </w:lvl>
    <w:lvl w:ilvl="8">
      <w:numFmt w:val="bullet"/>
      <w:lvlText w:val="•"/>
      <w:lvlJc w:val="left"/>
      <w:pPr>
        <w:ind w:left="9118" w:hanging="353"/>
      </w:pPr>
    </w:lvl>
  </w:abstractNum>
  <w:abstractNum w:abstractNumId="1" w15:restartNumberingAfterBreak="0">
    <w:nsid w:val="001D0626"/>
    <w:multiLevelType w:val="hybridMultilevel"/>
    <w:tmpl w:val="78A6158C"/>
    <w:lvl w:ilvl="0" w:tplc="9F8C42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B69A8"/>
    <w:multiLevelType w:val="multilevel"/>
    <w:tmpl w:val="26FC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E3A90"/>
    <w:multiLevelType w:val="hybridMultilevel"/>
    <w:tmpl w:val="884A1584"/>
    <w:lvl w:ilvl="0" w:tplc="4CB42A00">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F5F36"/>
    <w:multiLevelType w:val="hybridMultilevel"/>
    <w:tmpl w:val="C9AC7D8E"/>
    <w:lvl w:ilvl="0" w:tplc="ADCE4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9670B5"/>
    <w:multiLevelType w:val="hybridMultilevel"/>
    <w:tmpl w:val="DFCC48B8"/>
    <w:lvl w:ilvl="0" w:tplc="C36ED5A0">
      <w:start w:val="1"/>
      <w:numFmt w:val="decimal"/>
      <w:suff w:val="space"/>
      <w:lvlText w:val="%1."/>
      <w:lvlJc w:val="left"/>
      <w:pPr>
        <w:ind w:left="1495" w:hanging="360"/>
      </w:pPr>
      <w:rPr>
        <w:rFonts w:ascii="Times New Roman" w:hAnsi="Times New Roman" w:cs="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D852B5F"/>
    <w:multiLevelType w:val="hybridMultilevel"/>
    <w:tmpl w:val="141CC78E"/>
    <w:lvl w:ilvl="0" w:tplc="4B30C36C">
      <w:start w:val="3"/>
      <w:numFmt w:val="decimal"/>
      <w:lvlText w:val="%1."/>
      <w:lvlJc w:val="left"/>
      <w:pPr>
        <w:ind w:left="2912" w:hanging="360"/>
      </w:pPr>
      <w:rPr>
        <w:rFonts w:ascii="Times New Roman" w:hAnsi="Times New Roman" w:cs="Times New Roman" w:hint="default"/>
        <w:b/>
        <w:sz w:val="24"/>
        <w:szCs w:val="24"/>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7" w15:restartNumberingAfterBreak="0">
    <w:nsid w:val="1E3A42B6"/>
    <w:multiLevelType w:val="hybridMultilevel"/>
    <w:tmpl w:val="5836AB32"/>
    <w:lvl w:ilvl="0" w:tplc="5636F166">
      <w:start w:val="5"/>
      <w:numFmt w:val="decimal"/>
      <w:suff w:val="space"/>
      <w:lvlText w:val="%1."/>
      <w:lvlJc w:val="left"/>
      <w:pPr>
        <w:ind w:left="1353" w:hanging="360"/>
      </w:pPr>
      <w:rPr>
        <w:rFonts w:hint="default"/>
        <w:color w:val="auto"/>
      </w:rPr>
    </w:lvl>
    <w:lvl w:ilvl="1" w:tplc="04190019" w:tentative="1">
      <w:start w:val="1"/>
      <w:numFmt w:val="lowerLetter"/>
      <w:lvlText w:val="%2."/>
      <w:lvlJc w:val="left"/>
      <w:pPr>
        <w:ind w:left="8352" w:hanging="360"/>
      </w:pPr>
    </w:lvl>
    <w:lvl w:ilvl="2" w:tplc="0419001B" w:tentative="1">
      <w:start w:val="1"/>
      <w:numFmt w:val="lowerRoman"/>
      <w:lvlText w:val="%3."/>
      <w:lvlJc w:val="right"/>
      <w:pPr>
        <w:ind w:left="9072" w:hanging="180"/>
      </w:pPr>
    </w:lvl>
    <w:lvl w:ilvl="3" w:tplc="0419000F" w:tentative="1">
      <w:start w:val="1"/>
      <w:numFmt w:val="decimal"/>
      <w:lvlText w:val="%4."/>
      <w:lvlJc w:val="left"/>
      <w:pPr>
        <w:ind w:left="9792" w:hanging="360"/>
      </w:pPr>
    </w:lvl>
    <w:lvl w:ilvl="4" w:tplc="04190019" w:tentative="1">
      <w:start w:val="1"/>
      <w:numFmt w:val="lowerLetter"/>
      <w:lvlText w:val="%5."/>
      <w:lvlJc w:val="left"/>
      <w:pPr>
        <w:ind w:left="10512" w:hanging="360"/>
      </w:pPr>
    </w:lvl>
    <w:lvl w:ilvl="5" w:tplc="0419001B" w:tentative="1">
      <w:start w:val="1"/>
      <w:numFmt w:val="lowerRoman"/>
      <w:lvlText w:val="%6."/>
      <w:lvlJc w:val="right"/>
      <w:pPr>
        <w:ind w:left="11232" w:hanging="180"/>
      </w:pPr>
    </w:lvl>
    <w:lvl w:ilvl="6" w:tplc="0419000F" w:tentative="1">
      <w:start w:val="1"/>
      <w:numFmt w:val="decimal"/>
      <w:lvlText w:val="%7."/>
      <w:lvlJc w:val="left"/>
      <w:pPr>
        <w:ind w:left="11952" w:hanging="360"/>
      </w:pPr>
    </w:lvl>
    <w:lvl w:ilvl="7" w:tplc="04190019" w:tentative="1">
      <w:start w:val="1"/>
      <w:numFmt w:val="lowerLetter"/>
      <w:lvlText w:val="%8."/>
      <w:lvlJc w:val="left"/>
      <w:pPr>
        <w:ind w:left="12672" w:hanging="360"/>
      </w:pPr>
    </w:lvl>
    <w:lvl w:ilvl="8" w:tplc="0419001B" w:tentative="1">
      <w:start w:val="1"/>
      <w:numFmt w:val="lowerRoman"/>
      <w:lvlText w:val="%9."/>
      <w:lvlJc w:val="right"/>
      <w:pPr>
        <w:ind w:left="13392" w:hanging="180"/>
      </w:pPr>
    </w:lvl>
  </w:abstractNum>
  <w:abstractNum w:abstractNumId="8" w15:restartNumberingAfterBreak="0">
    <w:nsid w:val="221D59F6"/>
    <w:multiLevelType w:val="hybridMultilevel"/>
    <w:tmpl w:val="7688DACC"/>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24AE60CD"/>
    <w:multiLevelType w:val="hybridMultilevel"/>
    <w:tmpl w:val="67CA1F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DA756B"/>
    <w:multiLevelType w:val="multilevel"/>
    <w:tmpl w:val="D598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71E12"/>
    <w:multiLevelType w:val="hybridMultilevel"/>
    <w:tmpl w:val="A0AA3518"/>
    <w:lvl w:ilvl="0" w:tplc="ADCE4E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0264A3"/>
    <w:multiLevelType w:val="hybridMultilevel"/>
    <w:tmpl w:val="F71C82B8"/>
    <w:lvl w:ilvl="0" w:tplc="67687CDE">
      <w:start w:val="1"/>
      <w:numFmt w:val="decimal"/>
      <w:suff w:val="space"/>
      <w:lvlText w:val="%1."/>
      <w:lvlJc w:val="left"/>
      <w:pPr>
        <w:ind w:left="7632"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3" w15:restartNumberingAfterBreak="0">
    <w:nsid w:val="35385C24"/>
    <w:multiLevelType w:val="hybridMultilevel"/>
    <w:tmpl w:val="628648B0"/>
    <w:lvl w:ilvl="0" w:tplc="6D5034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3D0E0696"/>
    <w:multiLevelType w:val="hybridMultilevel"/>
    <w:tmpl w:val="D2488BF4"/>
    <w:lvl w:ilvl="0" w:tplc="0F3A87B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394CC5"/>
    <w:multiLevelType w:val="hybridMultilevel"/>
    <w:tmpl w:val="F440DE1E"/>
    <w:lvl w:ilvl="0" w:tplc="F436668C">
      <w:start w:val="1"/>
      <w:numFmt w:val="bullet"/>
      <w:suff w:val="space"/>
      <w:lvlText w:val="−"/>
      <w:lvlJc w:val="left"/>
      <w:pPr>
        <w:ind w:left="0" w:firstLine="567"/>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ED070FB"/>
    <w:multiLevelType w:val="multilevel"/>
    <w:tmpl w:val="169CA960"/>
    <w:lvl w:ilvl="0">
      <w:start w:val="1"/>
      <w:numFmt w:val="decimal"/>
      <w:lvlText w:val="%1."/>
      <w:lvlJc w:val="left"/>
      <w:pPr>
        <w:ind w:left="390" w:hanging="39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17" w15:restartNumberingAfterBreak="0">
    <w:nsid w:val="40E42913"/>
    <w:multiLevelType w:val="multilevel"/>
    <w:tmpl w:val="13A0398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47A83D68"/>
    <w:multiLevelType w:val="hybridMultilevel"/>
    <w:tmpl w:val="82847CEA"/>
    <w:lvl w:ilvl="0" w:tplc="7B8C4DB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47D44D7E"/>
    <w:multiLevelType w:val="singleLevel"/>
    <w:tmpl w:val="241A5C4C"/>
    <w:lvl w:ilvl="0">
      <w:start w:val="1"/>
      <w:numFmt w:val="decimal"/>
      <w:lvlText w:val="%1."/>
      <w:lvlJc w:val="left"/>
      <w:pPr>
        <w:tabs>
          <w:tab w:val="num" w:pos="501"/>
        </w:tabs>
        <w:ind w:left="501" w:hanging="360"/>
      </w:pPr>
      <w:rPr>
        <w:b w:val="0"/>
        <w:i w:val="0"/>
      </w:rPr>
    </w:lvl>
  </w:abstractNum>
  <w:abstractNum w:abstractNumId="20" w15:restartNumberingAfterBreak="0">
    <w:nsid w:val="497713C6"/>
    <w:multiLevelType w:val="hybridMultilevel"/>
    <w:tmpl w:val="86528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8A67BE"/>
    <w:multiLevelType w:val="multilevel"/>
    <w:tmpl w:val="EE34EDF0"/>
    <w:lvl w:ilvl="0">
      <w:start w:val="1"/>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A0D5F06"/>
    <w:multiLevelType w:val="hybridMultilevel"/>
    <w:tmpl w:val="DE805564"/>
    <w:lvl w:ilvl="0" w:tplc="A5A08F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CE86EBD"/>
    <w:multiLevelType w:val="hybridMultilevel"/>
    <w:tmpl w:val="46022C28"/>
    <w:lvl w:ilvl="0" w:tplc="6D5034F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E31AEC"/>
    <w:multiLevelType w:val="hybridMultilevel"/>
    <w:tmpl w:val="BA7232EC"/>
    <w:lvl w:ilvl="0" w:tplc="4B4867DC">
      <w:start w:val="3"/>
      <w:numFmt w:val="decimal"/>
      <w:lvlText w:val="%1."/>
      <w:lvlJc w:val="left"/>
      <w:pPr>
        <w:ind w:left="1495"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699671B9"/>
    <w:multiLevelType w:val="hybridMultilevel"/>
    <w:tmpl w:val="F71C82B8"/>
    <w:lvl w:ilvl="0" w:tplc="67687CDE">
      <w:start w:val="1"/>
      <w:numFmt w:val="decimal"/>
      <w:suff w:val="space"/>
      <w:lvlText w:val="%1."/>
      <w:lvlJc w:val="left"/>
      <w:pPr>
        <w:ind w:left="7632"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6" w15:restartNumberingAfterBreak="0">
    <w:nsid w:val="6B206808"/>
    <w:multiLevelType w:val="hybridMultilevel"/>
    <w:tmpl w:val="A3DCD13E"/>
    <w:lvl w:ilvl="0" w:tplc="0419000F">
      <w:start w:val="1"/>
      <w:numFmt w:val="decimal"/>
      <w:lvlText w:val="%1."/>
      <w:lvlJc w:val="left"/>
      <w:pPr>
        <w:ind w:left="659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C733A19"/>
    <w:multiLevelType w:val="multilevel"/>
    <w:tmpl w:val="6B6EC984"/>
    <w:lvl w:ilvl="0">
      <w:start w:val="1"/>
      <w:numFmt w:val="decimal"/>
      <w:lvlText w:val="%1."/>
      <w:lvlJc w:val="left"/>
      <w:pPr>
        <w:ind w:left="928"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D361134"/>
    <w:multiLevelType w:val="hybridMultilevel"/>
    <w:tmpl w:val="16F882C4"/>
    <w:lvl w:ilvl="0" w:tplc="1018A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A6C5E15"/>
    <w:multiLevelType w:val="multilevel"/>
    <w:tmpl w:val="4A68C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23516D"/>
    <w:multiLevelType w:val="hybridMultilevel"/>
    <w:tmpl w:val="12524C8A"/>
    <w:lvl w:ilvl="0" w:tplc="8A20595E">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7E402380"/>
    <w:multiLevelType w:val="hybridMultilevel"/>
    <w:tmpl w:val="CE229338"/>
    <w:lvl w:ilvl="0" w:tplc="CDE8B4DC">
      <w:start w:val="1"/>
      <w:numFmt w:val="decimal"/>
      <w:suff w:val="space"/>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7EFD7ADB"/>
    <w:multiLevelType w:val="multilevel"/>
    <w:tmpl w:val="DD96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CE576C"/>
    <w:multiLevelType w:val="hybridMultilevel"/>
    <w:tmpl w:val="3578C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8"/>
  </w:num>
  <w:num w:numId="3">
    <w:abstractNumId w:val="8"/>
  </w:num>
  <w:num w:numId="4">
    <w:abstractNumId w:val="18"/>
  </w:num>
  <w:num w:numId="5">
    <w:abstractNumId w:val="11"/>
  </w:num>
  <w:num w:numId="6">
    <w:abstractNumId w:val="4"/>
  </w:num>
  <w:num w:numId="7">
    <w:abstractNumId w:val="19"/>
  </w:num>
  <w:num w:numId="8">
    <w:abstractNumId w:val="20"/>
  </w:num>
  <w:num w:numId="9">
    <w:abstractNumId w:val="15"/>
  </w:num>
  <w:num w:numId="10">
    <w:abstractNumId w:val="27"/>
  </w:num>
  <w:num w:numId="11">
    <w:abstractNumId w:val="16"/>
  </w:num>
  <w:num w:numId="12">
    <w:abstractNumId w:val="23"/>
  </w:num>
  <w:num w:numId="13">
    <w:abstractNumId w:val="13"/>
  </w:num>
  <w:num w:numId="14">
    <w:abstractNumId w:val="21"/>
  </w:num>
  <w:num w:numId="15">
    <w:abstractNumId w:val="3"/>
  </w:num>
  <w:num w:numId="16">
    <w:abstractNumId w:val="33"/>
  </w:num>
  <w:num w:numId="17">
    <w:abstractNumId w:val="9"/>
  </w:num>
  <w:num w:numId="18">
    <w:abstractNumId w:val="26"/>
  </w:num>
  <w:num w:numId="19">
    <w:abstractNumId w:val="14"/>
  </w:num>
  <w:num w:numId="20">
    <w:abstractNumId w:val="17"/>
  </w:num>
  <w:num w:numId="21">
    <w:abstractNumId w:val="6"/>
  </w:num>
  <w:num w:numId="22">
    <w:abstractNumId w:val="2"/>
  </w:num>
  <w:num w:numId="23">
    <w:abstractNumId w:val="32"/>
  </w:num>
  <w:num w:numId="24">
    <w:abstractNumId w:val="10"/>
  </w:num>
  <w:num w:numId="25">
    <w:abstractNumId w:val="5"/>
  </w:num>
  <w:num w:numId="26">
    <w:abstractNumId w:val="0"/>
  </w:num>
  <w:num w:numId="27">
    <w:abstractNumId w:val="7"/>
  </w:num>
  <w:num w:numId="28">
    <w:abstractNumId w:val="25"/>
  </w:num>
  <w:num w:numId="29">
    <w:abstractNumId w:val="1"/>
  </w:num>
  <w:num w:numId="30">
    <w:abstractNumId w:val="12"/>
  </w:num>
  <w:num w:numId="31">
    <w:abstractNumId w:val="29"/>
  </w:num>
  <w:num w:numId="32">
    <w:abstractNumId w:val="31"/>
  </w:num>
  <w:num w:numId="33">
    <w:abstractNumId w:val="24"/>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877"/>
    <w:rsid w:val="00000292"/>
    <w:rsid w:val="00001F32"/>
    <w:rsid w:val="00002813"/>
    <w:rsid w:val="00003298"/>
    <w:rsid w:val="00003524"/>
    <w:rsid w:val="00003701"/>
    <w:rsid w:val="0000375E"/>
    <w:rsid w:val="00003960"/>
    <w:rsid w:val="00003A39"/>
    <w:rsid w:val="00003D58"/>
    <w:rsid w:val="00003FF1"/>
    <w:rsid w:val="00004D83"/>
    <w:rsid w:val="00004D98"/>
    <w:rsid w:val="000063D4"/>
    <w:rsid w:val="00006B98"/>
    <w:rsid w:val="00007954"/>
    <w:rsid w:val="000102AB"/>
    <w:rsid w:val="00010ABD"/>
    <w:rsid w:val="0001180E"/>
    <w:rsid w:val="00013B2B"/>
    <w:rsid w:val="00017AA6"/>
    <w:rsid w:val="00017B1D"/>
    <w:rsid w:val="000207D5"/>
    <w:rsid w:val="00020A79"/>
    <w:rsid w:val="00020C7A"/>
    <w:rsid w:val="0002131C"/>
    <w:rsid w:val="000216AF"/>
    <w:rsid w:val="0002210A"/>
    <w:rsid w:val="00022590"/>
    <w:rsid w:val="0002332E"/>
    <w:rsid w:val="00023FC8"/>
    <w:rsid w:val="00024208"/>
    <w:rsid w:val="000242E7"/>
    <w:rsid w:val="0002434B"/>
    <w:rsid w:val="00024C86"/>
    <w:rsid w:val="00026552"/>
    <w:rsid w:val="000265EC"/>
    <w:rsid w:val="00026917"/>
    <w:rsid w:val="00026A64"/>
    <w:rsid w:val="00026CEE"/>
    <w:rsid w:val="000300F3"/>
    <w:rsid w:val="0003063D"/>
    <w:rsid w:val="00031A14"/>
    <w:rsid w:val="000329A9"/>
    <w:rsid w:val="00035270"/>
    <w:rsid w:val="000359EE"/>
    <w:rsid w:val="000365AE"/>
    <w:rsid w:val="000373B3"/>
    <w:rsid w:val="000374CA"/>
    <w:rsid w:val="000374FF"/>
    <w:rsid w:val="00041B3F"/>
    <w:rsid w:val="0004212C"/>
    <w:rsid w:val="00043A6E"/>
    <w:rsid w:val="000452EE"/>
    <w:rsid w:val="00046342"/>
    <w:rsid w:val="00046F55"/>
    <w:rsid w:val="00047AA5"/>
    <w:rsid w:val="000512D7"/>
    <w:rsid w:val="00052CA2"/>
    <w:rsid w:val="00052CF0"/>
    <w:rsid w:val="00053240"/>
    <w:rsid w:val="00053BFE"/>
    <w:rsid w:val="0005400A"/>
    <w:rsid w:val="000557F0"/>
    <w:rsid w:val="00057B96"/>
    <w:rsid w:val="0006015F"/>
    <w:rsid w:val="00063930"/>
    <w:rsid w:val="0006536F"/>
    <w:rsid w:val="0006664B"/>
    <w:rsid w:val="000672E8"/>
    <w:rsid w:val="00070D42"/>
    <w:rsid w:val="000711CA"/>
    <w:rsid w:val="000712EB"/>
    <w:rsid w:val="0007354C"/>
    <w:rsid w:val="000746CD"/>
    <w:rsid w:val="0007515B"/>
    <w:rsid w:val="0007609D"/>
    <w:rsid w:val="000769F3"/>
    <w:rsid w:val="00077145"/>
    <w:rsid w:val="000776A4"/>
    <w:rsid w:val="00077FD6"/>
    <w:rsid w:val="000803CE"/>
    <w:rsid w:val="00080A4B"/>
    <w:rsid w:val="00081A0D"/>
    <w:rsid w:val="00082242"/>
    <w:rsid w:val="000822B2"/>
    <w:rsid w:val="000822E2"/>
    <w:rsid w:val="00083D44"/>
    <w:rsid w:val="00084D47"/>
    <w:rsid w:val="000867BF"/>
    <w:rsid w:val="00086E09"/>
    <w:rsid w:val="00087282"/>
    <w:rsid w:val="000878E5"/>
    <w:rsid w:val="000919B7"/>
    <w:rsid w:val="0009345B"/>
    <w:rsid w:val="000950F3"/>
    <w:rsid w:val="000A1B7F"/>
    <w:rsid w:val="000A1BDB"/>
    <w:rsid w:val="000A2515"/>
    <w:rsid w:val="000A273A"/>
    <w:rsid w:val="000A2B7E"/>
    <w:rsid w:val="000A3ED2"/>
    <w:rsid w:val="000A48D9"/>
    <w:rsid w:val="000A54BE"/>
    <w:rsid w:val="000A6371"/>
    <w:rsid w:val="000A6ECF"/>
    <w:rsid w:val="000A6F18"/>
    <w:rsid w:val="000B1216"/>
    <w:rsid w:val="000B19C4"/>
    <w:rsid w:val="000B1AA2"/>
    <w:rsid w:val="000B26A9"/>
    <w:rsid w:val="000B7581"/>
    <w:rsid w:val="000B7CCE"/>
    <w:rsid w:val="000C0190"/>
    <w:rsid w:val="000C0233"/>
    <w:rsid w:val="000C0BB6"/>
    <w:rsid w:val="000C0DE8"/>
    <w:rsid w:val="000C1F87"/>
    <w:rsid w:val="000C296F"/>
    <w:rsid w:val="000C29A7"/>
    <w:rsid w:val="000C50E8"/>
    <w:rsid w:val="000C6419"/>
    <w:rsid w:val="000C6818"/>
    <w:rsid w:val="000C70AF"/>
    <w:rsid w:val="000C7F48"/>
    <w:rsid w:val="000D13CC"/>
    <w:rsid w:val="000D18D3"/>
    <w:rsid w:val="000D1D92"/>
    <w:rsid w:val="000D2C71"/>
    <w:rsid w:val="000D302E"/>
    <w:rsid w:val="000D31DB"/>
    <w:rsid w:val="000D3467"/>
    <w:rsid w:val="000D395F"/>
    <w:rsid w:val="000D425A"/>
    <w:rsid w:val="000D47B5"/>
    <w:rsid w:val="000D7297"/>
    <w:rsid w:val="000D7E37"/>
    <w:rsid w:val="000E1950"/>
    <w:rsid w:val="000E4995"/>
    <w:rsid w:val="000E579E"/>
    <w:rsid w:val="000E6461"/>
    <w:rsid w:val="000E6D94"/>
    <w:rsid w:val="000F190F"/>
    <w:rsid w:val="000F3943"/>
    <w:rsid w:val="000F5224"/>
    <w:rsid w:val="000F633F"/>
    <w:rsid w:val="000F6F73"/>
    <w:rsid w:val="001008A7"/>
    <w:rsid w:val="0010380E"/>
    <w:rsid w:val="00103C62"/>
    <w:rsid w:val="00104853"/>
    <w:rsid w:val="001048C0"/>
    <w:rsid w:val="00105357"/>
    <w:rsid w:val="00105521"/>
    <w:rsid w:val="0011037F"/>
    <w:rsid w:val="001107E8"/>
    <w:rsid w:val="001115B4"/>
    <w:rsid w:val="00111ABC"/>
    <w:rsid w:val="00112734"/>
    <w:rsid w:val="0011279E"/>
    <w:rsid w:val="001127EF"/>
    <w:rsid w:val="001138A1"/>
    <w:rsid w:val="00114299"/>
    <w:rsid w:val="00114821"/>
    <w:rsid w:val="00114A2C"/>
    <w:rsid w:val="0011503C"/>
    <w:rsid w:val="00121726"/>
    <w:rsid w:val="00121C79"/>
    <w:rsid w:val="001220B4"/>
    <w:rsid w:val="001222F4"/>
    <w:rsid w:val="00125132"/>
    <w:rsid w:val="001255CE"/>
    <w:rsid w:val="00125636"/>
    <w:rsid w:val="00125D2C"/>
    <w:rsid w:val="001265E4"/>
    <w:rsid w:val="00127D1A"/>
    <w:rsid w:val="001309E4"/>
    <w:rsid w:val="00131079"/>
    <w:rsid w:val="001317DC"/>
    <w:rsid w:val="0013285B"/>
    <w:rsid w:val="00133259"/>
    <w:rsid w:val="00134D0B"/>
    <w:rsid w:val="00134F3B"/>
    <w:rsid w:val="001355C8"/>
    <w:rsid w:val="001356D2"/>
    <w:rsid w:val="00137977"/>
    <w:rsid w:val="00137BF4"/>
    <w:rsid w:val="00140F9C"/>
    <w:rsid w:val="00140FF7"/>
    <w:rsid w:val="00142391"/>
    <w:rsid w:val="001451D5"/>
    <w:rsid w:val="00145BBC"/>
    <w:rsid w:val="001464A1"/>
    <w:rsid w:val="001477F6"/>
    <w:rsid w:val="00150062"/>
    <w:rsid w:val="00152BB4"/>
    <w:rsid w:val="00152C4B"/>
    <w:rsid w:val="0015370A"/>
    <w:rsid w:val="0015489C"/>
    <w:rsid w:val="00154911"/>
    <w:rsid w:val="00155122"/>
    <w:rsid w:val="00155560"/>
    <w:rsid w:val="00155968"/>
    <w:rsid w:val="00157440"/>
    <w:rsid w:val="0016144B"/>
    <w:rsid w:val="001642C1"/>
    <w:rsid w:val="00166138"/>
    <w:rsid w:val="00166323"/>
    <w:rsid w:val="00167E30"/>
    <w:rsid w:val="0017181B"/>
    <w:rsid w:val="00171E2D"/>
    <w:rsid w:val="001726B4"/>
    <w:rsid w:val="001729D8"/>
    <w:rsid w:val="00175C12"/>
    <w:rsid w:val="00176A83"/>
    <w:rsid w:val="00176CB8"/>
    <w:rsid w:val="00176D7F"/>
    <w:rsid w:val="001770C5"/>
    <w:rsid w:val="001772AF"/>
    <w:rsid w:val="00177B14"/>
    <w:rsid w:val="00180585"/>
    <w:rsid w:val="00182AF2"/>
    <w:rsid w:val="00182F68"/>
    <w:rsid w:val="00183329"/>
    <w:rsid w:val="00184D99"/>
    <w:rsid w:val="00185428"/>
    <w:rsid w:val="0018708E"/>
    <w:rsid w:val="001875AD"/>
    <w:rsid w:val="00190F9B"/>
    <w:rsid w:val="00192F11"/>
    <w:rsid w:val="0019380E"/>
    <w:rsid w:val="00194F68"/>
    <w:rsid w:val="00196F99"/>
    <w:rsid w:val="00197672"/>
    <w:rsid w:val="00197D2E"/>
    <w:rsid w:val="001A1244"/>
    <w:rsid w:val="001A166A"/>
    <w:rsid w:val="001A252D"/>
    <w:rsid w:val="001A3633"/>
    <w:rsid w:val="001A366B"/>
    <w:rsid w:val="001A50B5"/>
    <w:rsid w:val="001A5689"/>
    <w:rsid w:val="001A6A6A"/>
    <w:rsid w:val="001A7389"/>
    <w:rsid w:val="001A75D6"/>
    <w:rsid w:val="001A79E2"/>
    <w:rsid w:val="001B1812"/>
    <w:rsid w:val="001B1BC0"/>
    <w:rsid w:val="001B437B"/>
    <w:rsid w:val="001B438B"/>
    <w:rsid w:val="001B45EE"/>
    <w:rsid w:val="001B530E"/>
    <w:rsid w:val="001B627D"/>
    <w:rsid w:val="001B7A33"/>
    <w:rsid w:val="001C0E6E"/>
    <w:rsid w:val="001C114C"/>
    <w:rsid w:val="001C1C12"/>
    <w:rsid w:val="001C5DAC"/>
    <w:rsid w:val="001C6372"/>
    <w:rsid w:val="001D0214"/>
    <w:rsid w:val="001D0EF5"/>
    <w:rsid w:val="001D1284"/>
    <w:rsid w:val="001D173E"/>
    <w:rsid w:val="001D1D32"/>
    <w:rsid w:val="001D3C7D"/>
    <w:rsid w:val="001D4544"/>
    <w:rsid w:val="001D506B"/>
    <w:rsid w:val="001D5EFC"/>
    <w:rsid w:val="001D7688"/>
    <w:rsid w:val="001D7849"/>
    <w:rsid w:val="001D7D2F"/>
    <w:rsid w:val="001E0ECD"/>
    <w:rsid w:val="001E106C"/>
    <w:rsid w:val="001E2907"/>
    <w:rsid w:val="001E499C"/>
    <w:rsid w:val="001E5B2C"/>
    <w:rsid w:val="001E6FF9"/>
    <w:rsid w:val="001E7BDF"/>
    <w:rsid w:val="001F0119"/>
    <w:rsid w:val="001F1DA8"/>
    <w:rsid w:val="001F200A"/>
    <w:rsid w:val="002019F9"/>
    <w:rsid w:val="0020392F"/>
    <w:rsid w:val="00203D7D"/>
    <w:rsid w:val="00204B62"/>
    <w:rsid w:val="00204CD0"/>
    <w:rsid w:val="00204D1D"/>
    <w:rsid w:val="00206EAE"/>
    <w:rsid w:val="002076E2"/>
    <w:rsid w:val="00207AE2"/>
    <w:rsid w:val="0021074B"/>
    <w:rsid w:val="002112A1"/>
    <w:rsid w:val="00211ED9"/>
    <w:rsid w:val="00212028"/>
    <w:rsid w:val="002126E6"/>
    <w:rsid w:val="00213389"/>
    <w:rsid w:val="002133A5"/>
    <w:rsid w:val="00213A00"/>
    <w:rsid w:val="00213A78"/>
    <w:rsid w:val="00214A38"/>
    <w:rsid w:val="00214CCF"/>
    <w:rsid w:val="00215C9B"/>
    <w:rsid w:val="002161E5"/>
    <w:rsid w:val="0021628F"/>
    <w:rsid w:val="00220A83"/>
    <w:rsid w:val="00221764"/>
    <w:rsid w:val="00223511"/>
    <w:rsid w:val="00223579"/>
    <w:rsid w:val="00223BFA"/>
    <w:rsid w:val="0022417F"/>
    <w:rsid w:val="002246D6"/>
    <w:rsid w:val="00224A53"/>
    <w:rsid w:val="0022516E"/>
    <w:rsid w:val="00227663"/>
    <w:rsid w:val="002278D7"/>
    <w:rsid w:val="002331AA"/>
    <w:rsid w:val="00234221"/>
    <w:rsid w:val="00234A2A"/>
    <w:rsid w:val="00235118"/>
    <w:rsid w:val="00236858"/>
    <w:rsid w:val="00237A28"/>
    <w:rsid w:val="00241973"/>
    <w:rsid w:val="00242AAE"/>
    <w:rsid w:val="002430D8"/>
    <w:rsid w:val="002446AD"/>
    <w:rsid w:val="00244950"/>
    <w:rsid w:val="00244FB1"/>
    <w:rsid w:val="00245151"/>
    <w:rsid w:val="0024555D"/>
    <w:rsid w:val="00245E86"/>
    <w:rsid w:val="00245F8A"/>
    <w:rsid w:val="00246F22"/>
    <w:rsid w:val="0024757D"/>
    <w:rsid w:val="00250CD3"/>
    <w:rsid w:val="00251636"/>
    <w:rsid w:val="002522CB"/>
    <w:rsid w:val="00253AFB"/>
    <w:rsid w:val="00254037"/>
    <w:rsid w:val="00255F64"/>
    <w:rsid w:val="00256CD6"/>
    <w:rsid w:val="00257034"/>
    <w:rsid w:val="00260320"/>
    <w:rsid w:val="002613B7"/>
    <w:rsid w:val="002616E3"/>
    <w:rsid w:val="00262994"/>
    <w:rsid w:val="002636C6"/>
    <w:rsid w:val="0026510F"/>
    <w:rsid w:val="00265F3F"/>
    <w:rsid w:val="00266551"/>
    <w:rsid w:val="00266740"/>
    <w:rsid w:val="00266CB9"/>
    <w:rsid w:val="00267502"/>
    <w:rsid w:val="00267C39"/>
    <w:rsid w:val="00270169"/>
    <w:rsid w:val="00270252"/>
    <w:rsid w:val="00270544"/>
    <w:rsid w:val="002716A3"/>
    <w:rsid w:val="0027291F"/>
    <w:rsid w:val="00272F48"/>
    <w:rsid w:val="0027431B"/>
    <w:rsid w:val="002744D0"/>
    <w:rsid w:val="00274C5E"/>
    <w:rsid w:val="00276454"/>
    <w:rsid w:val="00277CD0"/>
    <w:rsid w:val="002811D5"/>
    <w:rsid w:val="0028150F"/>
    <w:rsid w:val="00284D2F"/>
    <w:rsid w:val="002858D0"/>
    <w:rsid w:val="0028789C"/>
    <w:rsid w:val="0029150A"/>
    <w:rsid w:val="00295346"/>
    <w:rsid w:val="00295B04"/>
    <w:rsid w:val="00295B42"/>
    <w:rsid w:val="0029629B"/>
    <w:rsid w:val="00296F68"/>
    <w:rsid w:val="00297236"/>
    <w:rsid w:val="002A0E7C"/>
    <w:rsid w:val="002A7191"/>
    <w:rsid w:val="002A73A4"/>
    <w:rsid w:val="002A7643"/>
    <w:rsid w:val="002B1BE8"/>
    <w:rsid w:val="002B1E27"/>
    <w:rsid w:val="002B2106"/>
    <w:rsid w:val="002B284C"/>
    <w:rsid w:val="002B2959"/>
    <w:rsid w:val="002B32BA"/>
    <w:rsid w:val="002B4A1E"/>
    <w:rsid w:val="002B5DB5"/>
    <w:rsid w:val="002B7561"/>
    <w:rsid w:val="002B7BC5"/>
    <w:rsid w:val="002C1966"/>
    <w:rsid w:val="002C1B22"/>
    <w:rsid w:val="002C307B"/>
    <w:rsid w:val="002C5BB7"/>
    <w:rsid w:val="002C6821"/>
    <w:rsid w:val="002D4DCC"/>
    <w:rsid w:val="002D5AD7"/>
    <w:rsid w:val="002D6199"/>
    <w:rsid w:val="002D6389"/>
    <w:rsid w:val="002D7144"/>
    <w:rsid w:val="002E18D8"/>
    <w:rsid w:val="002E1A7F"/>
    <w:rsid w:val="002E2886"/>
    <w:rsid w:val="002E4D40"/>
    <w:rsid w:val="002E7CB9"/>
    <w:rsid w:val="002F04CA"/>
    <w:rsid w:val="002F0503"/>
    <w:rsid w:val="002F081D"/>
    <w:rsid w:val="002F1648"/>
    <w:rsid w:val="002F377B"/>
    <w:rsid w:val="002F5DC9"/>
    <w:rsid w:val="002F6ADA"/>
    <w:rsid w:val="002F77A4"/>
    <w:rsid w:val="002F7954"/>
    <w:rsid w:val="002F7FC2"/>
    <w:rsid w:val="00304264"/>
    <w:rsid w:val="00304A1F"/>
    <w:rsid w:val="0030514F"/>
    <w:rsid w:val="00305833"/>
    <w:rsid w:val="003063D1"/>
    <w:rsid w:val="003071BF"/>
    <w:rsid w:val="003077C8"/>
    <w:rsid w:val="0031033A"/>
    <w:rsid w:val="00310AB1"/>
    <w:rsid w:val="00311EE8"/>
    <w:rsid w:val="00311F1E"/>
    <w:rsid w:val="0031226A"/>
    <w:rsid w:val="003123EA"/>
    <w:rsid w:val="00313808"/>
    <w:rsid w:val="003139CD"/>
    <w:rsid w:val="00314BEE"/>
    <w:rsid w:val="003158D6"/>
    <w:rsid w:val="00315DC0"/>
    <w:rsid w:val="00316169"/>
    <w:rsid w:val="003168DC"/>
    <w:rsid w:val="00317C8C"/>
    <w:rsid w:val="00320A53"/>
    <w:rsid w:val="003211E8"/>
    <w:rsid w:val="003232C4"/>
    <w:rsid w:val="00326B33"/>
    <w:rsid w:val="00326F18"/>
    <w:rsid w:val="00326F44"/>
    <w:rsid w:val="003306F5"/>
    <w:rsid w:val="0033166A"/>
    <w:rsid w:val="003320F9"/>
    <w:rsid w:val="003326EE"/>
    <w:rsid w:val="00333074"/>
    <w:rsid w:val="003332D9"/>
    <w:rsid w:val="003337F6"/>
    <w:rsid w:val="00333AE7"/>
    <w:rsid w:val="00334E15"/>
    <w:rsid w:val="0033533B"/>
    <w:rsid w:val="00335BB2"/>
    <w:rsid w:val="00337ED4"/>
    <w:rsid w:val="003403D8"/>
    <w:rsid w:val="003417A3"/>
    <w:rsid w:val="003417DA"/>
    <w:rsid w:val="00341B52"/>
    <w:rsid w:val="00341F50"/>
    <w:rsid w:val="00343189"/>
    <w:rsid w:val="003439AD"/>
    <w:rsid w:val="00347208"/>
    <w:rsid w:val="0035143A"/>
    <w:rsid w:val="003519C9"/>
    <w:rsid w:val="00351E6D"/>
    <w:rsid w:val="00352040"/>
    <w:rsid w:val="00352AD1"/>
    <w:rsid w:val="003535A5"/>
    <w:rsid w:val="00353EC8"/>
    <w:rsid w:val="00355CE4"/>
    <w:rsid w:val="00355FA5"/>
    <w:rsid w:val="00356318"/>
    <w:rsid w:val="00357FA3"/>
    <w:rsid w:val="0036050C"/>
    <w:rsid w:val="00360D6D"/>
    <w:rsid w:val="00361548"/>
    <w:rsid w:val="003615D7"/>
    <w:rsid w:val="00361CB5"/>
    <w:rsid w:val="00361FFC"/>
    <w:rsid w:val="00362C30"/>
    <w:rsid w:val="00362FB6"/>
    <w:rsid w:val="0036351D"/>
    <w:rsid w:val="00364C38"/>
    <w:rsid w:val="00367413"/>
    <w:rsid w:val="00367556"/>
    <w:rsid w:val="00367E6B"/>
    <w:rsid w:val="00370608"/>
    <w:rsid w:val="00370A16"/>
    <w:rsid w:val="003713EC"/>
    <w:rsid w:val="00371A74"/>
    <w:rsid w:val="00371B34"/>
    <w:rsid w:val="00373EFA"/>
    <w:rsid w:val="0037425D"/>
    <w:rsid w:val="003745BA"/>
    <w:rsid w:val="00374CB4"/>
    <w:rsid w:val="003767A5"/>
    <w:rsid w:val="0037752C"/>
    <w:rsid w:val="00377FFC"/>
    <w:rsid w:val="00380E20"/>
    <w:rsid w:val="003814CC"/>
    <w:rsid w:val="00381601"/>
    <w:rsid w:val="00381F1D"/>
    <w:rsid w:val="00383285"/>
    <w:rsid w:val="0038529A"/>
    <w:rsid w:val="0038559B"/>
    <w:rsid w:val="00385D35"/>
    <w:rsid w:val="00387788"/>
    <w:rsid w:val="003906CF"/>
    <w:rsid w:val="0039124D"/>
    <w:rsid w:val="003917F3"/>
    <w:rsid w:val="00393E1C"/>
    <w:rsid w:val="00395808"/>
    <w:rsid w:val="00397546"/>
    <w:rsid w:val="003A0187"/>
    <w:rsid w:val="003A08EB"/>
    <w:rsid w:val="003A1278"/>
    <w:rsid w:val="003A1EEF"/>
    <w:rsid w:val="003A1F09"/>
    <w:rsid w:val="003A23D9"/>
    <w:rsid w:val="003A3D30"/>
    <w:rsid w:val="003A3F00"/>
    <w:rsid w:val="003A4496"/>
    <w:rsid w:val="003A4F9D"/>
    <w:rsid w:val="003A5613"/>
    <w:rsid w:val="003A56CE"/>
    <w:rsid w:val="003A5707"/>
    <w:rsid w:val="003A5C28"/>
    <w:rsid w:val="003A6485"/>
    <w:rsid w:val="003A7FAE"/>
    <w:rsid w:val="003B0AD0"/>
    <w:rsid w:val="003B10A6"/>
    <w:rsid w:val="003B319F"/>
    <w:rsid w:val="003B671D"/>
    <w:rsid w:val="003B6955"/>
    <w:rsid w:val="003B77A4"/>
    <w:rsid w:val="003B7864"/>
    <w:rsid w:val="003B7E8B"/>
    <w:rsid w:val="003C04B7"/>
    <w:rsid w:val="003C1497"/>
    <w:rsid w:val="003C3387"/>
    <w:rsid w:val="003C36F5"/>
    <w:rsid w:val="003C456E"/>
    <w:rsid w:val="003C682D"/>
    <w:rsid w:val="003D02A2"/>
    <w:rsid w:val="003D0944"/>
    <w:rsid w:val="003D1908"/>
    <w:rsid w:val="003D5B48"/>
    <w:rsid w:val="003D6F43"/>
    <w:rsid w:val="003D7FA1"/>
    <w:rsid w:val="003E0826"/>
    <w:rsid w:val="003E0D5E"/>
    <w:rsid w:val="003E2171"/>
    <w:rsid w:val="003E5E8B"/>
    <w:rsid w:val="003E6A83"/>
    <w:rsid w:val="003F050C"/>
    <w:rsid w:val="003F05AA"/>
    <w:rsid w:val="003F0E0E"/>
    <w:rsid w:val="003F0F97"/>
    <w:rsid w:val="003F11A8"/>
    <w:rsid w:val="003F1712"/>
    <w:rsid w:val="003F1887"/>
    <w:rsid w:val="003F2E69"/>
    <w:rsid w:val="003F2EED"/>
    <w:rsid w:val="003F2F78"/>
    <w:rsid w:val="003F33CE"/>
    <w:rsid w:val="003F3BB5"/>
    <w:rsid w:val="003F4A6C"/>
    <w:rsid w:val="003F5030"/>
    <w:rsid w:val="003F7AC6"/>
    <w:rsid w:val="003F7E1F"/>
    <w:rsid w:val="00400325"/>
    <w:rsid w:val="004003D4"/>
    <w:rsid w:val="00400CB5"/>
    <w:rsid w:val="0040118A"/>
    <w:rsid w:val="00402476"/>
    <w:rsid w:val="0040356D"/>
    <w:rsid w:val="00404DB4"/>
    <w:rsid w:val="0040543E"/>
    <w:rsid w:val="004075A8"/>
    <w:rsid w:val="004075EF"/>
    <w:rsid w:val="0041109F"/>
    <w:rsid w:val="00411158"/>
    <w:rsid w:val="00411A76"/>
    <w:rsid w:val="00415D9D"/>
    <w:rsid w:val="00416E80"/>
    <w:rsid w:val="004201CF"/>
    <w:rsid w:val="004212A0"/>
    <w:rsid w:val="00421C04"/>
    <w:rsid w:val="004220EE"/>
    <w:rsid w:val="00423F30"/>
    <w:rsid w:val="00424271"/>
    <w:rsid w:val="00424FAC"/>
    <w:rsid w:val="00424FE3"/>
    <w:rsid w:val="00425DB6"/>
    <w:rsid w:val="00427A43"/>
    <w:rsid w:val="0043095C"/>
    <w:rsid w:val="0043096B"/>
    <w:rsid w:val="00430E48"/>
    <w:rsid w:val="0043103E"/>
    <w:rsid w:val="0043240F"/>
    <w:rsid w:val="00432C95"/>
    <w:rsid w:val="00435D30"/>
    <w:rsid w:val="004365A9"/>
    <w:rsid w:val="00437961"/>
    <w:rsid w:val="00437BEE"/>
    <w:rsid w:val="00440B2C"/>
    <w:rsid w:val="004415F6"/>
    <w:rsid w:val="0044241C"/>
    <w:rsid w:val="00442AF5"/>
    <w:rsid w:val="004432C3"/>
    <w:rsid w:val="00443A58"/>
    <w:rsid w:val="00444EF0"/>
    <w:rsid w:val="00445A99"/>
    <w:rsid w:val="00445BE3"/>
    <w:rsid w:val="00446199"/>
    <w:rsid w:val="00447F11"/>
    <w:rsid w:val="00447F7B"/>
    <w:rsid w:val="004500B8"/>
    <w:rsid w:val="00453028"/>
    <w:rsid w:val="00454064"/>
    <w:rsid w:val="004555CF"/>
    <w:rsid w:val="004563A7"/>
    <w:rsid w:val="00456464"/>
    <w:rsid w:val="00456ECA"/>
    <w:rsid w:val="004576AE"/>
    <w:rsid w:val="0045772F"/>
    <w:rsid w:val="00457C96"/>
    <w:rsid w:val="00457E30"/>
    <w:rsid w:val="00460368"/>
    <w:rsid w:val="004619E9"/>
    <w:rsid w:val="004638C5"/>
    <w:rsid w:val="00463B44"/>
    <w:rsid w:val="00463DFA"/>
    <w:rsid w:val="00463F09"/>
    <w:rsid w:val="0046424E"/>
    <w:rsid w:val="00465FD3"/>
    <w:rsid w:val="0046608B"/>
    <w:rsid w:val="00466169"/>
    <w:rsid w:val="004666D3"/>
    <w:rsid w:val="0047031A"/>
    <w:rsid w:val="004707DE"/>
    <w:rsid w:val="004712E4"/>
    <w:rsid w:val="00472E9E"/>
    <w:rsid w:val="00473712"/>
    <w:rsid w:val="004737D0"/>
    <w:rsid w:val="00474C5D"/>
    <w:rsid w:val="00474C7E"/>
    <w:rsid w:val="004773B1"/>
    <w:rsid w:val="0047781B"/>
    <w:rsid w:val="00477B22"/>
    <w:rsid w:val="00481694"/>
    <w:rsid w:val="004821F8"/>
    <w:rsid w:val="004830ED"/>
    <w:rsid w:val="0048326C"/>
    <w:rsid w:val="00483E3B"/>
    <w:rsid w:val="004846AD"/>
    <w:rsid w:val="00484FD7"/>
    <w:rsid w:val="00485073"/>
    <w:rsid w:val="004857E8"/>
    <w:rsid w:val="00486706"/>
    <w:rsid w:val="00490950"/>
    <w:rsid w:val="004929F4"/>
    <w:rsid w:val="00492BD3"/>
    <w:rsid w:val="004936C5"/>
    <w:rsid w:val="00494CF4"/>
    <w:rsid w:val="004960B1"/>
    <w:rsid w:val="0049632F"/>
    <w:rsid w:val="00496A81"/>
    <w:rsid w:val="0049725E"/>
    <w:rsid w:val="0049765C"/>
    <w:rsid w:val="004A1421"/>
    <w:rsid w:val="004A2C4F"/>
    <w:rsid w:val="004A40E7"/>
    <w:rsid w:val="004A41C0"/>
    <w:rsid w:val="004A5769"/>
    <w:rsid w:val="004A5AA9"/>
    <w:rsid w:val="004A5DA3"/>
    <w:rsid w:val="004A65E5"/>
    <w:rsid w:val="004A7CB0"/>
    <w:rsid w:val="004A7D61"/>
    <w:rsid w:val="004A7F5D"/>
    <w:rsid w:val="004B0248"/>
    <w:rsid w:val="004B0283"/>
    <w:rsid w:val="004B0CA9"/>
    <w:rsid w:val="004B257E"/>
    <w:rsid w:val="004B4C25"/>
    <w:rsid w:val="004B5624"/>
    <w:rsid w:val="004B5D42"/>
    <w:rsid w:val="004B68C2"/>
    <w:rsid w:val="004B7133"/>
    <w:rsid w:val="004B72BA"/>
    <w:rsid w:val="004B739F"/>
    <w:rsid w:val="004B76A6"/>
    <w:rsid w:val="004C0D69"/>
    <w:rsid w:val="004C1834"/>
    <w:rsid w:val="004C1BBE"/>
    <w:rsid w:val="004C1CA0"/>
    <w:rsid w:val="004C41E7"/>
    <w:rsid w:val="004C5B56"/>
    <w:rsid w:val="004C69A2"/>
    <w:rsid w:val="004C6E61"/>
    <w:rsid w:val="004D0193"/>
    <w:rsid w:val="004D1DD5"/>
    <w:rsid w:val="004D1F15"/>
    <w:rsid w:val="004D2750"/>
    <w:rsid w:val="004D4411"/>
    <w:rsid w:val="004D53AA"/>
    <w:rsid w:val="004D5F69"/>
    <w:rsid w:val="004D65CD"/>
    <w:rsid w:val="004D72EB"/>
    <w:rsid w:val="004E1BF0"/>
    <w:rsid w:val="004E3B4F"/>
    <w:rsid w:val="004E5338"/>
    <w:rsid w:val="004E59C7"/>
    <w:rsid w:val="004E60B5"/>
    <w:rsid w:val="004E7C77"/>
    <w:rsid w:val="004F0530"/>
    <w:rsid w:val="004F0713"/>
    <w:rsid w:val="004F7CB9"/>
    <w:rsid w:val="00501027"/>
    <w:rsid w:val="00502AFA"/>
    <w:rsid w:val="00504381"/>
    <w:rsid w:val="0050451E"/>
    <w:rsid w:val="005048DA"/>
    <w:rsid w:val="00504CCA"/>
    <w:rsid w:val="00505053"/>
    <w:rsid w:val="005070A6"/>
    <w:rsid w:val="00507766"/>
    <w:rsid w:val="0050783F"/>
    <w:rsid w:val="005110F3"/>
    <w:rsid w:val="00511156"/>
    <w:rsid w:val="0051138F"/>
    <w:rsid w:val="005123FA"/>
    <w:rsid w:val="00512D5D"/>
    <w:rsid w:val="00513B96"/>
    <w:rsid w:val="00514453"/>
    <w:rsid w:val="00514C7D"/>
    <w:rsid w:val="00516269"/>
    <w:rsid w:val="00520544"/>
    <w:rsid w:val="0052082E"/>
    <w:rsid w:val="00520833"/>
    <w:rsid w:val="00520B35"/>
    <w:rsid w:val="0052162D"/>
    <w:rsid w:val="00523659"/>
    <w:rsid w:val="00524825"/>
    <w:rsid w:val="00524E8E"/>
    <w:rsid w:val="005254F1"/>
    <w:rsid w:val="005259B6"/>
    <w:rsid w:val="00527685"/>
    <w:rsid w:val="005306C8"/>
    <w:rsid w:val="00531DEA"/>
    <w:rsid w:val="0053282F"/>
    <w:rsid w:val="005368AF"/>
    <w:rsid w:val="00536C5D"/>
    <w:rsid w:val="00540DA4"/>
    <w:rsid w:val="005415CD"/>
    <w:rsid w:val="005416AF"/>
    <w:rsid w:val="00542924"/>
    <w:rsid w:val="00544C6B"/>
    <w:rsid w:val="00544EBB"/>
    <w:rsid w:val="0054502D"/>
    <w:rsid w:val="0054557B"/>
    <w:rsid w:val="00545954"/>
    <w:rsid w:val="00546A7B"/>
    <w:rsid w:val="00547E40"/>
    <w:rsid w:val="00550C9C"/>
    <w:rsid w:val="005514F1"/>
    <w:rsid w:val="00552F60"/>
    <w:rsid w:val="0055351F"/>
    <w:rsid w:val="00555D72"/>
    <w:rsid w:val="00555F9C"/>
    <w:rsid w:val="0055605C"/>
    <w:rsid w:val="005622E9"/>
    <w:rsid w:val="00562697"/>
    <w:rsid w:val="00562FB9"/>
    <w:rsid w:val="005630FE"/>
    <w:rsid w:val="00566298"/>
    <w:rsid w:val="005722CF"/>
    <w:rsid w:val="0057240A"/>
    <w:rsid w:val="0057437D"/>
    <w:rsid w:val="00574977"/>
    <w:rsid w:val="00574C8A"/>
    <w:rsid w:val="0057530B"/>
    <w:rsid w:val="00576558"/>
    <w:rsid w:val="005766B3"/>
    <w:rsid w:val="00577289"/>
    <w:rsid w:val="00577FD3"/>
    <w:rsid w:val="0058208A"/>
    <w:rsid w:val="0058419F"/>
    <w:rsid w:val="00584271"/>
    <w:rsid w:val="0058535E"/>
    <w:rsid w:val="0058542D"/>
    <w:rsid w:val="00585484"/>
    <w:rsid w:val="005854A2"/>
    <w:rsid w:val="00585B77"/>
    <w:rsid w:val="00586769"/>
    <w:rsid w:val="00587B52"/>
    <w:rsid w:val="00590659"/>
    <w:rsid w:val="00590AB2"/>
    <w:rsid w:val="005916B2"/>
    <w:rsid w:val="00591789"/>
    <w:rsid w:val="00591E1A"/>
    <w:rsid w:val="0059415E"/>
    <w:rsid w:val="00594AAA"/>
    <w:rsid w:val="00595307"/>
    <w:rsid w:val="00596218"/>
    <w:rsid w:val="005A263A"/>
    <w:rsid w:val="005A278A"/>
    <w:rsid w:val="005A2B3B"/>
    <w:rsid w:val="005A2BCC"/>
    <w:rsid w:val="005A3DBB"/>
    <w:rsid w:val="005A4D37"/>
    <w:rsid w:val="005A5C66"/>
    <w:rsid w:val="005A5F45"/>
    <w:rsid w:val="005A62E8"/>
    <w:rsid w:val="005B00F9"/>
    <w:rsid w:val="005B03F4"/>
    <w:rsid w:val="005B085D"/>
    <w:rsid w:val="005B0DFC"/>
    <w:rsid w:val="005B0EF5"/>
    <w:rsid w:val="005B0FBC"/>
    <w:rsid w:val="005B1A42"/>
    <w:rsid w:val="005B21FD"/>
    <w:rsid w:val="005B2288"/>
    <w:rsid w:val="005B355E"/>
    <w:rsid w:val="005B355F"/>
    <w:rsid w:val="005B4022"/>
    <w:rsid w:val="005B4D92"/>
    <w:rsid w:val="005B5EE3"/>
    <w:rsid w:val="005B71F0"/>
    <w:rsid w:val="005B7F76"/>
    <w:rsid w:val="005C0201"/>
    <w:rsid w:val="005C06A8"/>
    <w:rsid w:val="005C20F8"/>
    <w:rsid w:val="005C48F3"/>
    <w:rsid w:val="005C4997"/>
    <w:rsid w:val="005C535C"/>
    <w:rsid w:val="005C63E9"/>
    <w:rsid w:val="005C6D13"/>
    <w:rsid w:val="005C6D6E"/>
    <w:rsid w:val="005C7329"/>
    <w:rsid w:val="005C7E2F"/>
    <w:rsid w:val="005D05F4"/>
    <w:rsid w:val="005D0BA5"/>
    <w:rsid w:val="005D16BB"/>
    <w:rsid w:val="005D23DB"/>
    <w:rsid w:val="005D2668"/>
    <w:rsid w:val="005D2747"/>
    <w:rsid w:val="005D2A16"/>
    <w:rsid w:val="005D3569"/>
    <w:rsid w:val="005D47B0"/>
    <w:rsid w:val="005D59A8"/>
    <w:rsid w:val="005D77D0"/>
    <w:rsid w:val="005D7B8C"/>
    <w:rsid w:val="005E070B"/>
    <w:rsid w:val="005E2926"/>
    <w:rsid w:val="005E2AE0"/>
    <w:rsid w:val="005E41F0"/>
    <w:rsid w:val="005E434A"/>
    <w:rsid w:val="005E4A01"/>
    <w:rsid w:val="005E5085"/>
    <w:rsid w:val="005E637F"/>
    <w:rsid w:val="005E63BF"/>
    <w:rsid w:val="005E67BA"/>
    <w:rsid w:val="005F09D1"/>
    <w:rsid w:val="005F0E14"/>
    <w:rsid w:val="005F1741"/>
    <w:rsid w:val="005F1F6D"/>
    <w:rsid w:val="005F30F3"/>
    <w:rsid w:val="005F3689"/>
    <w:rsid w:val="005F43E0"/>
    <w:rsid w:val="005F45AC"/>
    <w:rsid w:val="005F4997"/>
    <w:rsid w:val="005F60BE"/>
    <w:rsid w:val="005F6F3D"/>
    <w:rsid w:val="005F7700"/>
    <w:rsid w:val="005F7E7C"/>
    <w:rsid w:val="00603B4A"/>
    <w:rsid w:val="00604A95"/>
    <w:rsid w:val="006056E1"/>
    <w:rsid w:val="0060624D"/>
    <w:rsid w:val="00607855"/>
    <w:rsid w:val="00610191"/>
    <w:rsid w:val="006116AD"/>
    <w:rsid w:val="00611D85"/>
    <w:rsid w:val="00613D23"/>
    <w:rsid w:val="0062093F"/>
    <w:rsid w:val="006221C2"/>
    <w:rsid w:val="00623141"/>
    <w:rsid w:val="006231A1"/>
    <w:rsid w:val="00623FF9"/>
    <w:rsid w:val="006252E3"/>
    <w:rsid w:val="006256EE"/>
    <w:rsid w:val="006257F5"/>
    <w:rsid w:val="00625FB9"/>
    <w:rsid w:val="0062626E"/>
    <w:rsid w:val="00626C69"/>
    <w:rsid w:val="0062735F"/>
    <w:rsid w:val="006316C5"/>
    <w:rsid w:val="00632920"/>
    <w:rsid w:val="00632AD2"/>
    <w:rsid w:val="00633527"/>
    <w:rsid w:val="00634008"/>
    <w:rsid w:val="00635126"/>
    <w:rsid w:val="00636057"/>
    <w:rsid w:val="0063712B"/>
    <w:rsid w:val="00637D50"/>
    <w:rsid w:val="0064040F"/>
    <w:rsid w:val="00640842"/>
    <w:rsid w:val="00640E98"/>
    <w:rsid w:val="00641A32"/>
    <w:rsid w:val="00642F25"/>
    <w:rsid w:val="00642F54"/>
    <w:rsid w:val="00642F69"/>
    <w:rsid w:val="00643DD6"/>
    <w:rsid w:val="006462D7"/>
    <w:rsid w:val="00647014"/>
    <w:rsid w:val="0064702A"/>
    <w:rsid w:val="0064758B"/>
    <w:rsid w:val="00647943"/>
    <w:rsid w:val="00652E7F"/>
    <w:rsid w:val="0065306D"/>
    <w:rsid w:val="00653F27"/>
    <w:rsid w:val="00654181"/>
    <w:rsid w:val="00654710"/>
    <w:rsid w:val="00654D01"/>
    <w:rsid w:val="006557B6"/>
    <w:rsid w:val="00656648"/>
    <w:rsid w:val="0065678C"/>
    <w:rsid w:val="0065766C"/>
    <w:rsid w:val="00661A16"/>
    <w:rsid w:val="00662E24"/>
    <w:rsid w:val="00662FC1"/>
    <w:rsid w:val="00663D0C"/>
    <w:rsid w:val="006656D6"/>
    <w:rsid w:val="006669F4"/>
    <w:rsid w:val="0066748A"/>
    <w:rsid w:val="00667690"/>
    <w:rsid w:val="006677F1"/>
    <w:rsid w:val="00670AEA"/>
    <w:rsid w:val="0067179D"/>
    <w:rsid w:val="0067306E"/>
    <w:rsid w:val="0067327A"/>
    <w:rsid w:val="006737B2"/>
    <w:rsid w:val="006741E2"/>
    <w:rsid w:val="00674737"/>
    <w:rsid w:val="00675C9D"/>
    <w:rsid w:val="00675F67"/>
    <w:rsid w:val="006762C5"/>
    <w:rsid w:val="006771C8"/>
    <w:rsid w:val="0068064D"/>
    <w:rsid w:val="006832AD"/>
    <w:rsid w:val="00683334"/>
    <w:rsid w:val="0068356D"/>
    <w:rsid w:val="00683875"/>
    <w:rsid w:val="0068402E"/>
    <w:rsid w:val="00684C00"/>
    <w:rsid w:val="00685636"/>
    <w:rsid w:val="006858F2"/>
    <w:rsid w:val="0068598D"/>
    <w:rsid w:val="00686531"/>
    <w:rsid w:val="006905C4"/>
    <w:rsid w:val="00691502"/>
    <w:rsid w:val="0069165E"/>
    <w:rsid w:val="0069285E"/>
    <w:rsid w:val="00692D75"/>
    <w:rsid w:val="00693321"/>
    <w:rsid w:val="00695AD5"/>
    <w:rsid w:val="00695BA1"/>
    <w:rsid w:val="00695DC9"/>
    <w:rsid w:val="006A156C"/>
    <w:rsid w:val="006A33C4"/>
    <w:rsid w:val="006A3ED4"/>
    <w:rsid w:val="006A4351"/>
    <w:rsid w:val="006A466F"/>
    <w:rsid w:val="006A4C2E"/>
    <w:rsid w:val="006A55FF"/>
    <w:rsid w:val="006B3473"/>
    <w:rsid w:val="006B390B"/>
    <w:rsid w:val="006B3C30"/>
    <w:rsid w:val="006B45A5"/>
    <w:rsid w:val="006B544B"/>
    <w:rsid w:val="006B55E6"/>
    <w:rsid w:val="006B58D2"/>
    <w:rsid w:val="006B7AFC"/>
    <w:rsid w:val="006B7BE3"/>
    <w:rsid w:val="006C023A"/>
    <w:rsid w:val="006C0EEC"/>
    <w:rsid w:val="006C1A1A"/>
    <w:rsid w:val="006C209A"/>
    <w:rsid w:val="006C263D"/>
    <w:rsid w:val="006C29D5"/>
    <w:rsid w:val="006C321F"/>
    <w:rsid w:val="006C44B3"/>
    <w:rsid w:val="006C4609"/>
    <w:rsid w:val="006C60C6"/>
    <w:rsid w:val="006C6121"/>
    <w:rsid w:val="006C6346"/>
    <w:rsid w:val="006C687F"/>
    <w:rsid w:val="006C7396"/>
    <w:rsid w:val="006C7F29"/>
    <w:rsid w:val="006C7F7A"/>
    <w:rsid w:val="006D0216"/>
    <w:rsid w:val="006D059A"/>
    <w:rsid w:val="006D1490"/>
    <w:rsid w:val="006D169D"/>
    <w:rsid w:val="006D1EB9"/>
    <w:rsid w:val="006D2701"/>
    <w:rsid w:val="006D2C23"/>
    <w:rsid w:val="006D2F83"/>
    <w:rsid w:val="006D3957"/>
    <w:rsid w:val="006D4277"/>
    <w:rsid w:val="006D4AFD"/>
    <w:rsid w:val="006D6459"/>
    <w:rsid w:val="006D785E"/>
    <w:rsid w:val="006D7AEE"/>
    <w:rsid w:val="006D7C31"/>
    <w:rsid w:val="006E1137"/>
    <w:rsid w:val="006E12D0"/>
    <w:rsid w:val="006E1864"/>
    <w:rsid w:val="006E22C6"/>
    <w:rsid w:val="006E2BFD"/>
    <w:rsid w:val="006E394F"/>
    <w:rsid w:val="006E3B48"/>
    <w:rsid w:val="006E564C"/>
    <w:rsid w:val="006E5A9C"/>
    <w:rsid w:val="006E68CD"/>
    <w:rsid w:val="006F0C43"/>
    <w:rsid w:val="006F2EC1"/>
    <w:rsid w:val="006F69CF"/>
    <w:rsid w:val="00700CDD"/>
    <w:rsid w:val="00701C00"/>
    <w:rsid w:val="00703095"/>
    <w:rsid w:val="00703D84"/>
    <w:rsid w:val="00704DF3"/>
    <w:rsid w:val="00706635"/>
    <w:rsid w:val="00706AD3"/>
    <w:rsid w:val="00707182"/>
    <w:rsid w:val="00710EF3"/>
    <w:rsid w:val="007111FD"/>
    <w:rsid w:val="0071225C"/>
    <w:rsid w:val="0071288E"/>
    <w:rsid w:val="007132EB"/>
    <w:rsid w:val="007137F8"/>
    <w:rsid w:val="007144D8"/>
    <w:rsid w:val="00714E33"/>
    <w:rsid w:val="00715C39"/>
    <w:rsid w:val="00715F04"/>
    <w:rsid w:val="0071606B"/>
    <w:rsid w:val="00716AA9"/>
    <w:rsid w:val="0071760E"/>
    <w:rsid w:val="00720EE1"/>
    <w:rsid w:val="00722DE9"/>
    <w:rsid w:val="00723703"/>
    <w:rsid w:val="00723D3A"/>
    <w:rsid w:val="007243FD"/>
    <w:rsid w:val="00725A04"/>
    <w:rsid w:val="00725DEA"/>
    <w:rsid w:val="0072618C"/>
    <w:rsid w:val="00726A24"/>
    <w:rsid w:val="00726BF9"/>
    <w:rsid w:val="00727AB9"/>
    <w:rsid w:val="00727CD7"/>
    <w:rsid w:val="0073077A"/>
    <w:rsid w:val="007330B1"/>
    <w:rsid w:val="007331A6"/>
    <w:rsid w:val="00733EF9"/>
    <w:rsid w:val="00735DB6"/>
    <w:rsid w:val="007360C4"/>
    <w:rsid w:val="00736D46"/>
    <w:rsid w:val="00740DA5"/>
    <w:rsid w:val="007417C4"/>
    <w:rsid w:val="0074222A"/>
    <w:rsid w:val="00742B84"/>
    <w:rsid w:val="00743403"/>
    <w:rsid w:val="0074346B"/>
    <w:rsid w:val="007448B5"/>
    <w:rsid w:val="00744E08"/>
    <w:rsid w:val="007459E6"/>
    <w:rsid w:val="00746244"/>
    <w:rsid w:val="00746641"/>
    <w:rsid w:val="00747581"/>
    <w:rsid w:val="00747E93"/>
    <w:rsid w:val="00750480"/>
    <w:rsid w:val="00750B5D"/>
    <w:rsid w:val="00753644"/>
    <w:rsid w:val="00755BBD"/>
    <w:rsid w:val="00756AC5"/>
    <w:rsid w:val="00756BA0"/>
    <w:rsid w:val="007575C1"/>
    <w:rsid w:val="007602C1"/>
    <w:rsid w:val="00760657"/>
    <w:rsid w:val="007614A8"/>
    <w:rsid w:val="0076165E"/>
    <w:rsid w:val="00761C96"/>
    <w:rsid w:val="00762871"/>
    <w:rsid w:val="00762A74"/>
    <w:rsid w:val="00762F6E"/>
    <w:rsid w:val="0076320A"/>
    <w:rsid w:val="0076387B"/>
    <w:rsid w:val="007639FB"/>
    <w:rsid w:val="00766346"/>
    <w:rsid w:val="00766BDE"/>
    <w:rsid w:val="00767A29"/>
    <w:rsid w:val="0077015A"/>
    <w:rsid w:val="007709E4"/>
    <w:rsid w:val="00772264"/>
    <w:rsid w:val="00772F04"/>
    <w:rsid w:val="007731DF"/>
    <w:rsid w:val="00773A6D"/>
    <w:rsid w:val="00773F9D"/>
    <w:rsid w:val="00774720"/>
    <w:rsid w:val="00774A69"/>
    <w:rsid w:val="007763C2"/>
    <w:rsid w:val="0077693A"/>
    <w:rsid w:val="00777874"/>
    <w:rsid w:val="00777876"/>
    <w:rsid w:val="00777CBC"/>
    <w:rsid w:val="00780043"/>
    <w:rsid w:val="007803CE"/>
    <w:rsid w:val="00780442"/>
    <w:rsid w:val="007815E2"/>
    <w:rsid w:val="007818D1"/>
    <w:rsid w:val="00783A38"/>
    <w:rsid w:val="00783D33"/>
    <w:rsid w:val="007868C7"/>
    <w:rsid w:val="00786950"/>
    <w:rsid w:val="00790D9F"/>
    <w:rsid w:val="00790F5A"/>
    <w:rsid w:val="007921D7"/>
    <w:rsid w:val="007928F0"/>
    <w:rsid w:val="00794BF7"/>
    <w:rsid w:val="0079539B"/>
    <w:rsid w:val="00795A00"/>
    <w:rsid w:val="0079679F"/>
    <w:rsid w:val="00797793"/>
    <w:rsid w:val="00797C0F"/>
    <w:rsid w:val="007A09E1"/>
    <w:rsid w:val="007A13CC"/>
    <w:rsid w:val="007A250F"/>
    <w:rsid w:val="007A2B77"/>
    <w:rsid w:val="007A3107"/>
    <w:rsid w:val="007A3820"/>
    <w:rsid w:val="007A3941"/>
    <w:rsid w:val="007A77BA"/>
    <w:rsid w:val="007A785E"/>
    <w:rsid w:val="007B19CE"/>
    <w:rsid w:val="007B1EAC"/>
    <w:rsid w:val="007B2E42"/>
    <w:rsid w:val="007B31B0"/>
    <w:rsid w:val="007B3FC9"/>
    <w:rsid w:val="007B43B5"/>
    <w:rsid w:val="007B6356"/>
    <w:rsid w:val="007B7352"/>
    <w:rsid w:val="007B749A"/>
    <w:rsid w:val="007B78C9"/>
    <w:rsid w:val="007B79C3"/>
    <w:rsid w:val="007B7ADB"/>
    <w:rsid w:val="007B7ED4"/>
    <w:rsid w:val="007C06A7"/>
    <w:rsid w:val="007C0D75"/>
    <w:rsid w:val="007C1624"/>
    <w:rsid w:val="007C219F"/>
    <w:rsid w:val="007C378A"/>
    <w:rsid w:val="007C44DD"/>
    <w:rsid w:val="007C4640"/>
    <w:rsid w:val="007C4C4A"/>
    <w:rsid w:val="007C5894"/>
    <w:rsid w:val="007C6AAD"/>
    <w:rsid w:val="007C6E5A"/>
    <w:rsid w:val="007C74A6"/>
    <w:rsid w:val="007D09C5"/>
    <w:rsid w:val="007D2240"/>
    <w:rsid w:val="007D2427"/>
    <w:rsid w:val="007D28AC"/>
    <w:rsid w:val="007D33C0"/>
    <w:rsid w:val="007D4F1F"/>
    <w:rsid w:val="007D57CB"/>
    <w:rsid w:val="007D59DA"/>
    <w:rsid w:val="007D5A9F"/>
    <w:rsid w:val="007D6379"/>
    <w:rsid w:val="007D6527"/>
    <w:rsid w:val="007D7DD2"/>
    <w:rsid w:val="007E0521"/>
    <w:rsid w:val="007E164D"/>
    <w:rsid w:val="007E190B"/>
    <w:rsid w:val="007E1CFD"/>
    <w:rsid w:val="007E2544"/>
    <w:rsid w:val="007E31D4"/>
    <w:rsid w:val="007E3613"/>
    <w:rsid w:val="007E473B"/>
    <w:rsid w:val="007E54B8"/>
    <w:rsid w:val="007E5CFE"/>
    <w:rsid w:val="007E78A4"/>
    <w:rsid w:val="007E7CF2"/>
    <w:rsid w:val="007F20F2"/>
    <w:rsid w:val="007F24DB"/>
    <w:rsid w:val="007F2A70"/>
    <w:rsid w:val="007F2D48"/>
    <w:rsid w:val="007F338E"/>
    <w:rsid w:val="007F35E3"/>
    <w:rsid w:val="007F38E2"/>
    <w:rsid w:val="007F3BEB"/>
    <w:rsid w:val="007F4BA7"/>
    <w:rsid w:val="007F51D0"/>
    <w:rsid w:val="007F5A3F"/>
    <w:rsid w:val="007F6892"/>
    <w:rsid w:val="007F776C"/>
    <w:rsid w:val="007F7FA1"/>
    <w:rsid w:val="00801722"/>
    <w:rsid w:val="00803D95"/>
    <w:rsid w:val="008042C1"/>
    <w:rsid w:val="00804A40"/>
    <w:rsid w:val="00806522"/>
    <w:rsid w:val="00806BB5"/>
    <w:rsid w:val="00807F4A"/>
    <w:rsid w:val="00810A75"/>
    <w:rsid w:val="00810DA8"/>
    <w:rsid w:val="00810EDC"/>
    <w:rsid w:val="008120EC"/>
    <w:rsid w:val="008128CE"/>
    <w:rsid w:val="008153D4"/>
    <w:rsid w:val="00816C95"/>
    <w:rsid w:val="0081755C"/>
    <w:rsid w:val="00817BCA"/>
    <w:rsid w:val="00820203"/>
    <w:rsid w:val="00820A97"/>
    <w:rsid w:val="00824E06"/>
    <w:rsid w:val="008254EB"/>
    <w:rsid w:val="0082574D"/>
    <w:rsid w:val="00825CCC"/>
    <w:rsid w:val="00826D18"/>
    <w:rsid w:val="00826F2A"/>
    <w:rsid w:val="00827A51"/>
    <w:rsid w:val="008309C9"/>
    <w:rsid w:val="00831521"/>
    <w:rsid w:val="00831BB6"/>
    <w:rsid w:val="00833EE9"/>
    <w:rsid w:val="00835C61"/>
    <w:rsid w:val="00835E40"/>
    <w:rsid w:val="008363D2"/>
    <w:rsid w:val="00837835"/>
    <w:rsid w:val="00837F17"/>
    <w:rsid w:val="0084020F"/>
    <w:rsid w:val="00841645"/>
    <w:rsid w:val="00841EDA"/>
    <w:rsid w:val="00842722"/>
    <w:rsid w:val="00842B5C"/>
    <w:rsid w:val="00842BBA"/>
    <w:rsid w:val="00843E7A"/>
    <w:rsid w:val="00843F6A"/>
    <w:rsid w:val="00844770"/>
    <w:rsid w:val="00844D20"/>
    <w:rsid w:val="00845049"/>
    <w:rsid w:val="008452F6"/>
    <w:rsid w:val="008459D5"/>
    <w:rsid w:val="00845A2D"/>
    <w:rsid w:val="00847F5E"/>
    <w:rsid w:val="00851054"/>
    <w:rsid w:val="0085280E"/>
    <w:rsid w:val="00853839"/>
    <w:rsid w:val="0085593F"/>
    <w:rsid w:val="00857AE3"/>
    <w:rsid w:val="00857D5D"/>
    <w:rsid w:val="00861848"/>
    <w:rsid w:val="0086274E"/>
    <w:rsid w:val="0086343E"/>
    <w:rsid w:val="00863C2A"/>
    <w:rsid w:val="00863C77"/>
    <w:rsid w:val="008647E4"/>
    <w:rsid w:val="00864BB3"/>
    <w:rsid w:val="00864E26"/>
    <w:rsid w:val="00865B9A"/>
    <w:rsid w:val="00866D01"/>
    <w:rsid w:val="00873288"/>
    <w:rsid w:val="00873746"/>
    <w:rsid w:val="008740A0"/>
    <w:rsid w:val="00874BBF"/>
    <w:rsid w:val="0087580F"/>
    <w:rsid w:val="00875889"/>
    <w:rsid w:val="00875B75"/>
    <w:rsid w:val="00875B80"/>
    <w:rsid w:val="0087673D"/>
    <w:rsid w:val="00876F19"/>
    <w:rsid w:val="00877235"/>
    <w:rsid w:val="00880A43"/>
    <w:rsid w:val="00882DA3"/>
    <w:rsid w:val="008831D6"/>
    <w:rsid w:val="00883D42"/>
    <w:rsid w:val="008843A0"/>
    <w:rsid w:val="008855C5"/>
    <w:rsid w:val="008859AC"/>
    <w:rsid w:val="00885D13"/>
    <w:rsid w:val="00885F5D"/>
    <w:rsid w:val="00886041"/>
    <w:rsid w:val="008865FB"/>
    <w:rsid w:val="00886D0E"/>
    <w:rsid w:val="00886EFB"/>
    <w:rsid w:val="00887FD6"/>
    <w:rsid w:val="00892722"/>
    <w:rsid w:val="008933D5"/>
    <w:rsid w:val="00893A28"/>
    <w:rsid w:val="00894A12"/>
    <w:rsid w:val="00894BC2"/>
    <w:rsid w:val="0089513E"/>
    <w:rsid w:val="00895576"/>
    <w:rsid w:val="00895CEB"/>
    <w:rsid w:val="00896218"/>
    <w:rsid w:val="00897A3F"/>
    <w:rsid w:val="00897CF6"/>
    <w:rsid w:val="008A1094"/>
    <w:rsid w:val="008A205B"/>
    <w:rsid w:val="008A2B26"/>
    <w:rsid w:val="008A315A"/>
    <w:rsid w:val="008A3CB4"/>
    <w:rsid w:val="008A3D5B"/>
    <w:rsid w:val="008A48F2"/>
    <w:rsid w:val="008A48FD"/>
    <w:rsid w:val="008A4B58"/>
    <w:rsid w:val="008A529A"/>
    <w:rsid w:val="008A55F9"/>
    <w:rsid w:val="008A5635"/>
    <w:rsid w:val="008A7927"/>
    <w:rsid w:val="008B0AA4"/>
    <w:rsid w:val="008B0E97"/>
    <w:rsid w:val="008B29B2"/>
    <w:rsid w:val="008B464F"/>
    <w:rsid w:val="008B6AEE"/>
    <w:rsid w:val="008B7D13"/>
    <w:rsid w:val="008C0F16"/>
    <w:rsid w:val="008C1241"/>
    <w:rsid w:val="008C19B2"/>
    <w:rsid w:val="008C51F9"/>
    <w:rsid w:val="008C57CF"/>
    <w:rsid w:val="008C6EE2"/>
    <w:rsid w:val="008C708B"/>
    <w:rsid w:val="008C76C9"/>
    <w:rsid w:val="008D0FC8"/>
    <w:rsid w:val="008D1A43"/>
    <w:rsid w:val="008D2749"/>
    <w:rsid w:val="008D2A25"/>
    <w:rsid w:val="008D3CAC"/>
    <w:rsid w:val="008D5B18"/>
    <w:rsid w:val="008D76EB"/>
    <w:rsid w:val="008E18B9"/>
    <w:rsid w:val="008E1C98"/>
    <w:rsid w:val="008E246D"/>
    <w:rsid w:val="008E32B7"/>
    <w:rsid w:val="008E45C7"/>
    <w:rsid w:val="008E63FA"/>
    <w:rsid w:val="008F209C"/>
    <w:rsid w:val="008F27F3"/>
    <w:rsid w:val="008F2E2C"/>
    <w:rsid w:val="008F34BF"/>
    <w:rsid w:val="008F453E"/>
    <w:rsid w:val="008F4576"/>
    <w:rsid w:val="008F4AAC"/>
    <w:rsid w:val="008F4E34"/>
    <w:rsid w:val="008F60EB"/>
    <w:rsid w:val="008F7C56"/>
    <w:rsid w:val="0090237E"/>
    <w:rsid w:val="00902495"/>
    <w:rsid w:val="009036F9"/>
    <w:rsid w:val="00903892"/>
    <w:rsid w:val="009041CA"/>
    <w:rsid w:val="00906F30"/>
    <w:rsid w:val="009077D7"/>
    <w:rsid w:val="009102A2"/>
    <w:rsid w:val="0091056B"/>
    <w:rsid w:val="00910C22"/>
    <w:rsid w:val="009116CE"/>
    <w:rsid w:val="0091198F"/>
    <w:rsid w:val="00911BB9"/>
    <w:rsid w:val="0091333F"/>
    <w:rsid w:val="00914A51"/>
    <w:rsid w:val="009150DE"/>
    <w:rsid w:val="009158E8"/>
    <w:rsid w:val="00915D58"/>
    <w:rsid w:val="00916544"/>
    <w:rsid w:val="00916716"/>
    <w:rsid w:val="0091700A"/>
    <w:rsid w:val="009205D7"/>
    <w:rsid w:val="00920D45"/>
    <w:rsid w:val="00921980"/>
    <w:rsid w:val="00922B8F"/>
    <w:rsid w:val="009241DF"/>
    <w:rsid w:val="00924A9B"/>
    <w:rsid w:val="00927ACC"/>
    <w:rsid w:val="00927C76"/>
    <w:rsid w:val="00930466"/>
    <w:rsid w:val="00930D93"/>
    <w:rsid w:val="00930F41"/>
    <w:rsid w:val="00930F8C"/>
    <w:rsid w:val="009324A4"/>
    <w:rsid w:val="00934277"/>
    <w:rsid w:val="009358C1"/>
    <w:rsid w:val="00935BA0"/>
    <w:rsid w:val="009360BE"/>
    <w:rsid w:val="00937BA3"/>
    <w:rsid w:val="00942AF8"/>
    <w:rsid w:val="0094437D"/>
    <w:rsid w:val="0094529B"/>
    <w:rsid w:val="00947938"/>
    <w:rsid w:val="0095009E"/>
    <w:rsid w:val="0095037E"/>
    <w:rsid w:val="0095154A"/>
    <w:rsid w:val="00951ACC"/>
    <w:rsid w:val="00951FEF"/>
    <w:rsid w:val="00953183"/>
    <w:rsid w:val="00954734"/>
    <w:rsid w:val="00954B45"/>
    <w:rsid w:val="00954EAC"/>
    <w:rsid w:val="00957A42"/>
    <w:rsid w:val="00957AF5"/>
    <w:rsid w:val="00960744"/>
    <w:rsid w:val="00962AB2"/>
    <w:rsid w:val="00962B44"/>
    <w:rsid w:val="0096326C"/>
    <w:rsid w:val="009654C7"/>
    <w:rsid w:val="00965639"/>
    <w:rsid w:val="00966A92"/>
    <w:rsid w:val="00970F6F"/>
    <w:rsid w:val="00971CBB"/>
    <w:rsid w:val="009721B5"/>
    <w:rsid w:val="009722DB"/>
    <w:rsid w:val="0097236E"/>
    <w:rsid w:val="00972AA2"/>
    <w:rsid w:val="00972BBD"/>
    <w:rsid w:val="00973020"/>
    <w:rsid w:val="0097623D"/>
    <w:rsid w:val="009770F0"/>
    <w:rsid w:val="00980169"/>
    <w:rsid w:val="0098036B"/>
    <w:rsid w:val="009820E2"/>
    <w:rsid w:val="009826DB"/>
    <w:rsid w:val="00984439"/>
    <w:rsid w:val="009852A1"/>
    <w:rsid w:val="00991E93"/>
    <w:rsid w:val="0099533E"/>
    <w:rsid w:val="00995B3B"/>
    <w:rsid w:val="0099682D"/>
    <w:rsid w:val="00997450"/>
    <w:rsid w:val="009A236E"/>
    <w:rsid w:val="009A2FF9"/>
    <w:rsid w:val="009A3721"/>
    <w:rsid w:val="009A3F71"/>
    <w:rsid w:val="009A5FD3"/>
    <w:rsid w:val="009A66B6"/>
    <w:rsid w:val="009A6BEC"/>
    <w:rsid w:val="009A6DC0"/>
    <w:rsid w:val="009A762E"/>
    <w:rsid w:val="009B09F1"/>
    <w:rsid w:val="009B19C8"/>
    <w:rsid w:val="009B1FB6"/>
    <w:rsid w:val="009B4929"/>
    <w:rsid w:val="009B4E45"/>
    <w:rsid w:val="009B508C"/>
    <w:rsid w:val="009B632D"/>
    <w:rsid w:val="009B7684"/>
    <w:rsid w:val="009B7DA8"/>
    <w:rsid w:val="009C030E"/>
    <w:rsid w:val="009C223E"/>
    <w:rsid w:val="009C5FFD"/>
    <w:rsid w:val="009C60B2"/>
    <w:rsid w:val="009C6718"/>
    <w:rsid w:val="009C74AD"/>
    <w:rsid w:val="009C7970"/>
    <w:rsid w:val="009D0BDD"/>
    <w:rsid w:val="009D144D"/>
    <w:rsid w:val="009D1C35"/>
    <w:rsid w:val="009D39DB"/>
    <w:rsid w:val="009D426A"/>
    <w:rsid w:val="009D493B"/>
    <w:rsid w:val="009D5D41"/>
    <w:rsid w:val="009D614D"/>
    <w:rsid w:val="009D6434"/>
    <w:rsid w:val="009E1140"/>
    <w:rsid w:val="009E1F5E"/>
    <w:rsid w:val="009E32A5"/>
    <w:rsid w:val="009E5285"/>
    <w:rsid w:val="009E658F"/>
    <w:rsid w:val="009E6BBB"/>
    <w:rsid w:val="009E76D5"/>
    <w:rsid w:val="009F01B7"/>
    <w:rsid w:val="009F0B95"/>
    <w:rsid w:val="009F22C4"/>
    <w:rsid w:val="009F2741"/>
    <w:rsid w:val="009F28BE"/>
    <w:rsid w:val="009F5D34"/>
    <w:rsid w:val="009F6578"/>
    <w:rsid w:val="009F722C"/>
    <w:rsid w:val="00A00952"/>
    <w:rsid w:val="00A01B22"/>
    <w:rsid w:val="00A02009"/>
    <w:rsid w:val="00A02322"/>
    <w:rsid w:val="00A032D5"/>
    <w:rsid w:val="00A04C34"/>
    <w:rsid w:val="00A06755"/>
    <w:rsid w:val="00A0774B"/>
    <w:rsid w:val="00A105A3"/>
    <w:rsid w:val="00A10E18"/>
    <w:rsid w:val="00A12772"/>
    <w:rsid w:val="00A12A03"/>
    <w:rsid w:val="00A12F8D"/>
    <w:rsid w:val="00A13C27"/>
    <w:rsid w:val="00A159A1"/>
    <w:rsid w:val="00A15DC2"/>
    <w:rsid w:val="00A17983"/>
    <w:rsid w:val="00A21408"/>
    <w:rsid w:val="00A2177E"/>
    <w:rsid w:val="00A23EBF"/>
    <w:rsid w:val="00A2711E"/>
    <w:rsid w:val="00A27543"/>
    <w:rsid w:val="00A32145"/>
    <w:rsid w:val="00A32599"/>
    <w:rsid w:val="00A336FF"/>
    <w:rsid w:val="00A33FF3"/>
    <w:rsid w:val="00A34FBC"/>
    <w:rsid w:val="00A40D57"/>
    <w:rsid w:val="00A4224C"/>
    <w:rsid w:val="00A42678"/>
    <w:rsid w:val="00A42808"/>
    <w:rsid w:val="00A42E6D"/>
    <w:rsid w:val="00A43B34"/>
    <w:rsid w:val="00A4484D"/>
    <w:rsid w:val="00A46756"/>
    <w:rsid w:val="00A46A40"/>
    <w:rsid w:val="00A46BE0"/>
    <w:rsid w:val="00A501EB"/>
    <w:rsid w:val="00A50827"/>
    <w:rsid w:val="00A52604"/>
    <w:rsid w:val="00A54161"/>
    <w:rsid w:val="00A54576"/>
    <w:rsid w:val="00A5771E"/>
    <w:rsid w:val="00A60261"/>
    <w:rsid w:val="00A6026F"/>
    <w:rsid w:val="00A61A71"/>
    <w:rsid w:val="00A62388"/>
    <w:rsid w:val="00A62982"/>
    <w:rsid w:val="00A64D6A"/>
    <w:rsid w:val="00A655D4"/>
    <w:rsid w:val="00A66197"/>
    <w:rsid w:val="00A71F14"/>
    <w:rsid w:val="00A729A0"/>
    <w:rsid w:val="00A73B72"/>
    <w:rsid w:val="00A742A2"/>
    <w:rsid w:val="00A76672"/>
    <w:rsid w:val="00A76A92"/>
    <w:rsid w:val="00A804BB"/>
    <w:rsid w:val="00A81708"/>
    <w:rsid w:val="00A81C02"/>
    <w:rsid w:val="00A841F1"/>
    <w:rsid w:val="00A845F1"/>
    <w:rsid w:val="00A84ECD"/>
    <w:rsid w:val="00A865A0"/>
    <w:rsid w:val="00A91311"/>
    <w:rsid w:val="00A9208A"/>
    <w:rsid w:val="00A92876"/>
    <w:rsid w:val="00A92FAF"/>
    <w:rsid w:val="00A93D24"/>
    <w:rsid w:val="00A93E57"/>
    <w:rsid w:val="00A94384"/>
    <w:rsid w:val="00A94ADE"/>
    <w:rsid w:val="00AA021F"/>
    <w:rsid w:val="00AA0435"/>
    <w:rsid w:val="00AA0E16"/>
    <w:rsid w:val="00AA2FE0"/>
    <w:rsid w:val="00AA3B09"/>
    <w:rsid w:val="00AA520D"/>
    <w:rsid w:val="00AA59F9"/>
    <w:rsid w:val="00AA6200"/>
    <w:rsid w:val="00AB0E2E"/>
    <w:rsid w:val="00AB350C"/>
    <w:rsid w:val="00AB3A81"/>
    <w:rsid w:val="00AB4DB9"/>
    <w:rsid w:val="00AB58C5"/>
    <w:rsid w:val="00AB77F5"/>
    <w:rsid w:val="00AC1D0B"/>
    <w:rsid w:val="00AC20FC"/>
    <w:rsid w:val="00AC30E1"/>
    <w:rsid w:val="00AC3307"/>
    <w:rsid w:val="00AC6926"/>
    <w:rsid w:val="00AC70CC"/>
    <w:rsid w:val="00AC7376"/>
    <w:rsid w:val="00AC73DD"/>
    <w:rsid w:val="00AC75B1"/>
    <w:rsid w:val="00AC75B4"/>
    <w:rsid w:val="00AC78BE"/>
    <w:rsid w:val="00AC7F7D"/>
    <w:rsid w:val="00AD0112"/>
    <w:rsid w:val="00AD08A0"/>
    <w:rsid w:val="00AD170C"/>
    <w:rsid w:val="00AD17AE"/>
    <w:rsid w:val="00AD1AE9"/>
    <w:rsid w:val="00AD42C3"/>
    <w:rsid w:val="00AD5F2C"/>
    <w:rsid w:val="00AD66FD"/>
    <w:rsid w:val="00AE0A34"/>
    <w:rsid w:val="00AE31DE"/>
    <w:rsid w:val="00AE3E83"/>
    <w:rsid w:val="00AE48ED"/>
    <w:rsid w:val="00AE5BBE"/>
    <w:rsid w:val="00AE6440"/>
    <w:rsid w:val="00AE690B"/>
    <w:rsid w:val="00AE77AF"/>
    <w:rsid w:val="00AE7FA1"/>
    <w:rsid w:val="00AF0443"/>
    <w:rsid w:val="00AF1CCA"/>
    <w:rsid w:val="00AF2AC0"/>
    <w:rsid w:val="00AF339F"/>
    <w:rsid w:val="00AF4E1E"/>
    <w:rsid w:val="00AF5B28"/>
    <w:rsid w:val="00AF6FD8"/>
    <w:rsid w:val="00B005F6"/>
    <w:rsid w:val="00B015EA"/>
    <w:rsid w:val="00B03B97"/>
    <w:rsid w:val="00B04FC6"/>
    <w:rsid w:val="00B05BE1"/>
    <w:rsid w:val="00B066DD"/>
    <w:rsid w:val="00B105B9"/>
    <w:rsid w:val="00B10C2B"/>
    <w:rsid w:val="00B12D28"/>
    <w:rsid w:val="00B13212"/>
    <w:rsid w:val="00B13EC3"/>
    <w:rsid w:val="00B15CC0"/>
    <w:rsid w:val="00B170BD"/>
    <w:rsid w:val="00B20154"/>
    <w:rsid w:val="00B20816"/>
    <w:rsid w:val="00B20ED6"/>
    <w:rsid w:val="00B21F74"/>
    <w:rsid w:val="00B223BF"/>
    <w:rsid w:val="00B22E15"/>
    <w:rsid w:val="00B23730"/>
    <w:rsid w:val="00B23F5F"/>
    <w:rsid w:val="00B23FF0"/>
    <w:rsid w:val="00B26A76"/>
    <w:rsid w:val="00B26C19"/>
    <w:rsid w:val="00B27EAF"/>
    <w:rsid w:val="00B3073F"/>
    <w:rsid w:val="00B31484"/>
    <w:rsid w:val="00B31FC4"/>
    <w:rsid w:val="00B33567"/>
    <w:rsid w:val="00B345E2"/>
    <w:rsid w:val="00B3639F"/>
    <w:rsid w:val="00B3774B"/>
    <w:rsid w:val="00B4008C"/>
    <w:rsid w:val="00B424C5"/>
    <w:rsid w:val="00B446E6"/>
    <w:rsid w:val="00B448DA"/>
    <w:rsid w:val="00B452C5"/>
    <w:rsid w:val="00B45DFB"/>
    <w:rsid w:val="00B46921"/>
    <w:rsid w:val="00B47E20"/>
    <w:rsid w:val="00B5131D"/>
    <w:rsid w:val="00B5160E"/>
    <w:rsid w:val="00B54406"/>
    <w:rsid w:val="00B5481D"/>
    <w:rsid w:val="00B54AC6"/>
    <w:rsid w:val="00B55538"/>
    <w:rsid w:val="00B57F01"/>
    <w:rsid w:val="00B57FFD"/>
    <w:rsid w:val="00B602D6"/>
    <w:rsid w:val="00B62DF7"/>
    <w:rsid w:val="00B639EE"/>
    <w:rsid w:val="00B65D89"/>
    <w:rsid w:val="00B675B0"/>
    <w:rsid w:val="00B70395"/>
    <w:rsid w:val="00B726D7"/>
    <w:rsid w:val="00B72AD4"/>
    <w:rsid w:val="00B72E83"/>
    <w:rsid w:val="00B73F5C"/>
    <w:rsid w:val="00B74090"/>
    <w:rsid w:val="00B75E0D"/>
    <w:rsid w:val="00B763AE"/>
    <w:rsid w:val="00B768CB"/>
    <w:rsid w:val="00B76C44"/>
    <w:rsid w:val="00B76E53"/>
    <w:rsid w:val="00B7765D"/>
    <w:rsid w:val="00B801CE"/>
    <w:rsid w:val="00B81CC7"/>
    <w:rsid w:val="00B831DB"/>
    <w:rsid w:val="00B84752"/>
    <w:rsid w:val="00B848C2"/>
    <w:rsid w:val="00B85FBD"/>
    <w:rsid w:val="00B8761A"/>
    <w:rsid w:val="00B910EE"/>
    <w:rsid w:val="00B92D3F"/>
    <w:rsid w:val="00B93BE7"/>
    <w:rsid w:val="00B95138"/>
    <w:rsid w:val="00B95B51"/>
    <w:rsid w:val="00B97D70"/>
    <w:rsid w:val="00BA07C5"/>
    <w:rsid w:val="00BA1E0B"/>
    <w:rsid w:val="00BA297B"/>
    <w:rsid w:val="00BA50C9"/>
    <w:rsid w:val="00BA52A0"/>
    <w:rsid w:val="00BA54F0"/>
    <w:rsid w:val="00BA5F13"/>
    <w:rsid w:val="00BA76EC"/>
    <w:rsid w:val="00BA7702"/>
    <w:rsid w:val="00BA77C8"/>
    <w:rsid w:val="00BA78AF"/>
    <w:rsid w:val="00BA7EA9"/>
    <w:rsid w:val="00BB09A0"/>
    <w:rsid w:val="00BB0F85"/>
    <w:rsid w:val="00BB106B"/>
    <w:rsid w:val="00BB11E9"/>
    <w:rsid w:val="00BB363D"/>
    <w:rsid w:val="00BB36E0"/>
    <w:rsid w:val="00BB4941"/>
    <w:rsid w:val="00BB546B"/>
    <w:rsid w:val="00BB5DEE"/>
    <w:rsid w:val="00BB7A2C"/>
    <w:rsid w:val="00BB7E62"/>
    <w:rsid w:val="00BC0744"/>
    <w:rsid w:val="00BC1528"/>
    <w:rsid w:val="00BC18B6"/>
    <w:rsid w:val="00BC2314"/>
    <w:rsid w:val="00BC32A1"/>
    <w:rsid w:val="00BC33B1"/>
    <w:rsid w:val="00BC347A"/>
    <w:rsid w:val="00BC3EBA"/>
    <w:rsid w:val="00BC4569"/>
    <w:rsid w:val="00BC48C4"/>
    <w:rsid w:val="00BC65FE"/>
    <w:rsid w:val="00BC7C9A"/>
    <w:rsid w:val="00BD3048"/>
    <w:rsid w:val="00BD35D9"/>
    <w:rsid w:val="00BD4C3E"/>
    <w:rsid w:val="00BD4DAE"/>
    <w:rsid w:val="00BD52A1"/>
    <w:rsid w:val="00BD6ABD"/>
    <w:rsid w:val="00BD7B95"/>
    <w:rsid w:val="00BE0BF0"/>
    <w:rsid w:val="00BE0C4B"/>
    <w:rsid w:val="00BE310C"/>
    <w:rsid w:val="00BE3DC1"/>
    <w:rsid w:val="00BE44A4"/>
    <w:rsid w:val="00BE4823"/>
    <w:rsid w:val="00BE482F"/>
    <w:rsid w:val="00BE5223"/>
    <w:rsid w:val="00BE727A"/>
    <w:rsid w:val="00BE74A5"/>
    <w:rsid w:val="00BE7D5E"/>
    <w:rsid w:val="00BE7D6A"/>
    <w:rsid w:val="00BE7D71"/>
    <w:rsid w:val="00BF1CAD"/>
    <w:rsid w:val="00BF25C2"/>
    <w:rsid w:val="00BF36D6"/>
    <w:rsid w:val="00BF6594"/>
    <w:rsid w:val="00BF6E98"/>
    <w:rsid w:val="00C00543"/>
    <w:rsid w:val="00C01A5A"/>
    <w:rsid w:val="00C022FB"/>
    <w:rsid w:val="00C02627"/>
    <w:rsid w:val="00C03351"/>
    <w:rsid w:val="00C051B5"/>
    <w:rsid w:val="00C0555B"/>
    <w:rsid w:val="00C05C58"/>
    <w:rsid w:val="00C05E03"/>
    <w:rsid w:val="00C06021"/>
    <w:rsid w:val="00C07464"/>
    <w:rsid w:val="00C10766"/>
    <w:rsid w:val="00C10805"/>
    <w:rsid w:val="00C110C7"/>
    <w:rsid w:val="00C11AB9"/>
    <w:rsid w:val="00C12CA0"/>
    <w:rsid w:val="00C13050"/>
    <w:rsid w:val="00C142CD"/>
    <w:rsid w:val="00C14452"/>
    <w:rsid w:val="00C17551"/>
    <w:rsid w:val="00C203C0"/>
    <w:rsid w:val="00C20930"/>
    <w:rsid w:val="00C20B28"/>
    <w:rsid w:val="00C22E6D"/>
    <w:rsid w:val="00C245A0"/>
    <w:rsid w:val="00C25E81"/>
    <w:rsid w:val="00C303C9"/>
    <w:rsid w:val="00C33257"/>
    <w:rsid w:val="00C340E6"/>
    <w:rsid w:val="00C3489B"/>
    <w:rsid w:val="00C36B2D"/>
    <w:rsid w:val="00C3726E"/>
    <w:rsid w:val="00C3733C"/>
    <w:rsid w:val="00C37A0F"/>
    <w:rsid w:val="00C4056C"/>
    <w:rsid w:val="00C40750"/>
    <w:rsid w:val="00C4085B"/>
    <w:rsid w:val="00C40C5C"/>
    <w:rsid w:val="00C4116F"/>
    <w:rsid w:val="00C41BFD"/>
    <w:rsid w:val="00C42207"/>
    <w:rsid w:val="00C42F5E"/>
    <w:rsid w:val="00C433D8"/>
    <w:rsid w:val="00C43869"/>
    <w:rsid w:val="00C44CC7"/>
    <w:rsid w:val="00C45276"/>
    <w:rsid w:val="00C475AC"/>
    <w:rsid w:val="00C50F7D"/>
    <w:rsid w:val="00C5102F"/>
    <w:rsid w:val="00C51901"/>
    <w:rsid w:val="00C52405"/>
    <w:rsid w:val="00C524A0"/>
    <w:rsid w:val="00C5258F"/>
    <w:rsid w:val="00C525DB"/>
    <w:rsid w:val="00C52BD3"/>
    <w:rsid w:val="00C53490"/>
    <w:rsid w:val="00C53B86"/>
    <w:rsid w:val="00C56739"/>
    <w:rsid w:val="00C56F38"/>
    <w:rsid w:val="00C60796"/>
    <w:rsid w:val="00C617DA"/>
    <w:rsid w:val="00C61CAF"/>
    <w:rsid w:val="00C6262E"/>
    <w:rsid w:val="00C626EA"/>
    <w:rsid w:val="00C626FC"/>
    <w:rsid w:val="00C62E06"/>
    <w:rsid w:val="00C64783"/>
    <w:rsid w:val="00C65221"/>
    <w:rsid w:val="00C652B9"/>
    <w:rsid w:val="00C656CF"/>
    <w:rsid w:val="00C6690D"/>
    <w:rsid w:val="00C66F54"/>
    <w:rsid w:val="00C67F0E"/>
    <w:rsid w:val="00C707E5"/>
    <w:rsid w:val="00C7368D"/>
    <w:rsid w:val="00C737A7"/>
    <w:rsid w:val="00C74D00"/>
    <w:rsid w:val="00C752BA"/>
    <w:rsid w:val="00C755BB"/>
    <w:rsid w:val="00C7616F"/>
    <w:rsid w:val="00C76466"/>
    <w:rsid w:val="00C800D5"/>
    <w:rsid w:val="00C804D2"/>
    <w:rsid w:val="00C80D78"/>
    <w:rsid w:val="00C81D41"/>
    <w:rsid w:val="00C82FDB"/>
    <w:rsid w:val="00C830D2"/>
    <w:rsid w:val="00C85ABB"/>
    <w:rsid w:val="00C91652"/>
    <w:rsid w:val="00C92848"/>
    <w:rsid w:val="00C92C93"/>
    <w:rsid w:val="00C92E1B"/>
    <w:rsid w:val="00C9306B"/>
    <w:rsid w:val="00C93DDF"/>
    <w:rsid w:val="00C9414D"/>
    <w:rsid w:val="00C9469D"/>
    <w:rsid w:val="00C9580B"/>
    <w:rsid w:val="00C96116"/>
    <w:rsid w:val="00C9637B"/>
    <w:rsid w:val="00C97599"/>
    <w:rsid w:val="00CA0C7A"/>
    <w:rsid w:val="00CA4186"/>
    <w:rsid w:val="00CA536E"/>
    <w:rsid w:val="00CA7FEB"/>
    <w:rsid w:val="00CB01E4"/>
    <w:rsid w:val="00CB0263"/>
    <w:rsid w:val="00CB0B23"/>
    <w:rsid w:val="00CB2468"/>
    <w:rsid w:val="00CB6185"/>
    <w:rsid w:val="00CB6461"/>
    <w:rsid w:val="00CB6E04"/>
    <w:rsid w:val="00CC0426"/>
    <w:rsid w:val="00CC082C"/>
    <w:rsid w:val="00CC0918"/>
    <w:rsid w:val="00CC0D04"/>
    <w:rsid w:val="00CC1363"/>
    <w:rsid w:val="00CC3053"/>
    <w:rsid w:val="00CC3290"/>
    <w:rsid w:val="00CC339D"/>
    <w:rsid w:val="00CC455E"/>
    <w:rsid w:val="00CC61B6"/>
    <w:rsid w:val="00CC6670"/>
    <w:rsid w:val="00CC6A4C"/>
    <w:rsid w:val="00CC79EA"/>
    <w:rsid w:val="00CC7D5C"/>
    <w:rsid w:val="00CD0365"/>
    <w:rsid w:val="00CD22E1"/>
    <w:rsid w:val="00CD286B"/>
    <w:rsid w:val="00CD2B4D"/>
    <w:rsid w:val="00CD3726"/>
    <w:rsid w:val="00CD378D"/>
    <w:rsid w:val="00CD40CB"/>
    <w:rsid w:val="00CD41D7"/>
    <w:rsid w:val="00CD49F5"/>
    <w:rsid w:val="00CD4A6B"/>
    <w:rsid w:val="00CD4D07"/>
    <w:rsid w:val="00CD4D60"/>
    <w:rsid w:val="00CD4D8E"/>
    <w:rsid w:val="00CD52F1"/>
    <w:rsid w:val="00CD666A"/>
    <w:rsid w:val="00CD7B07"/>
    <w:rsid w:val="00CE00FA"/>
    <w:rsid w:val="00CE01C2"/>
    <w:rsid w:val="00CE04BC"/>
    <w:rsid w:val="00CE1140"/>
    <w:rsid w:val="00CE4619"/>
    <w:rsid w:val="00CE4788"/>
    <w:rsid w:val="00CE5B1E"/>
    <w:rsid w:val="00CE7506"/>
    <w:rsid w:val="00CE7546"/>
    <w:rsid w:val="00CE7E00"/>
    <w:rsid w:val="00CE7EA8"/>
    <w:rsid w:val="00CF00C3"/>
    <w:rsid w:val="00CF0644"/>
    <w:rsid w:val="00CF425A"/>
    <w:rsid w:val="00CF48A8"/>
    <w:rsid w:val="00CF5421"/>
    <w:rsid w:val="00D01332"/>
    <w:rsid w:val="00D01350"/>
    <w:rsid w:val="00D0159D"/>
    <w:rsid w:val="00D01935"/>
    <w:rsid w:val="00D02052"/>
    <w:rsid w:val="00D0469D"/>
    <w:rsid w:val="00D04C9A"/>
    <w:rsid w:val="00D064B9"/>
    <w:rsid w:val="00D100B0"/>
    <w:rsid w:val="00D10209"/>
    <w:rsid w:val="00D12881"/>
    <w:rsid w:val="00D1359D"/>
    <w:rsid w:val="00D136A7"/>
    <w:rsid w:val="00D14C27"/>
    <w:rsid w:val="00D14E77"/>
    <w:rsid w:val="00D1624B"/>
    <w:rsid w:val="00D16FEB"/>
    <w:rsid w:val="00D20733"/>
    <w:rsid w:val="00D20ACF"/>
    <w:rsid w:val="00D20CB7"/>
    <w:rsid w:val="00D21DA4"/>
    <w:rsid w:val="00D227D1"/>
    <w:rsid w:val="00D305CC"/>
    <w:rsid w:val="00D30C74"/>
    <w:rsid w:val="00D326E1"/>
    <w:rsid w:val="00D33DF7"/>
    <w:rsid w:val="00D344E0"/>
    <w:rsid w:val="00D358DF"/>
    <w:rsid w:val="00D37E4B"/>
    <w:rsid w:val="00D4048D"/>
    <w:rsid w:val="00D40BE8"/>
    <w:rsid w:val="00D42CF5"/>
    <w:rsid w:val="00D45F04"/>
    <w:rsid w:val="00D466C9"/>
    <w:rsid w:val="00D50343"/>
    <w:rsid w:val="00D5055E"/>
    <w:rsid w:val="00D5220B"/>
    <w:rsid w:val="00D5224D"/>
    <w:rsid w:val="00D54060"/>
    <w:rsid w:val="00D540FF"/>
    <w:rsid w:val="00D54158"/>
    <w:rsid w:val="00D55E0F"/>
    <w:rsid w:val="00D56525"/>
    <w:rsid w:val="00D56597"/>
    <w:rsid w:val="00D6021D"/>
    <w:rsid w:val="00D60BCD"/>
    <w:rsid w:val="00D61AA8"/>
    <w:rsid w:val="00D62518"/>
    <w:rsid w:val="00D634C4"/>
    <w:rsid w:val="00D63941"/>
    <w:rsid w:val="00D63ECB"/>
    <w:rsid w:val="00D63F91"/>
    <w:rsid w:val="00D64A66"/>
    <w:rsid w:val="00D6513C"/>
    <w:rsid w:val="00D65C3E"/>
    <w:rsid w:val="00D70B74"/>
    <w:rsid w:val="00D72756"/>
    <w:rsid w:val="00D72A3D"/>
    <w:rsid w:val="00D73A9F"/>
    <w:rsid w:val="00D73EF4"/>
    <w:rsid w:val="00D7404C"/>
    <w:rsid w:val="00D74203"/>
    <w:rsid w:val="00D75853"/>
    <w:rsid w:val="00D759F3"/>
    <w:rsid w:val="00D80C80"/>
    <w:rsid w:val="00D81752"/>
    <w:rsid w:val="00D82271"/>
    <w:rsid w:val="00D82BE3"/>
    <w:rsid w:val="00D83E22"/>
    <w:rsid w:val="00D85315"/>
    <w:rsid w:val="00D85D82"/>
    <w:rsid w:val="00D869D3"/>
    <w:rsid w:val="00D86B3D"/>
    <w:rsid w:val="00D87958"/>
    <w:rsid w:val="00D87E2D"/>
    <w:rsid w:val="00D904B0"/>
    <w:rsid w:val="00D92747"/>
    <w:rsid w:val="00D92C7A"/>
    <w:rsid w:val="00D953A6"/>
    <w:rsid w:val="00D97B8F"/>
    <w:rsid w:val="00D97EC1"/>
    <w:rsid w:val="00DA0F91"/>
    <w:rsid w:val="00DA1590"/>
    <w:rsid w:val="00DA2CB7"/>
    <w:rsid w:val="00DA31CE"/>
    <w:rsid w:val="00DA390D"/>
    <w:rsid w:val="00DA5180"/>
    <w:rsid w:val="00DA542B"/>
    <w:rsid w:val="00DA6D02"/>
    <w:rsid w:val="00DA7B63"/>
    <w:rsid w:val="00DB1A9D"/>
    <w:rsid w:val="00DB24A9"/>
    <w:rsid w:val="00DB4488"/>
    <w:rsid w:val="00DB4611"/>
    <w:rsid w:val="00DB4637"/>
    <w:rsid w:val="00DB470F"/>
    <w:rsid w:val="00DB481D"/>
    <w:rsid w:val="00DB62D2"/>
    <w:rsid w:val="00DB65A4"/>
    <w:rsid w:val="00DC0CDE"/>
    <w:rsid w:val="00DC1297"/>
    <w:rsid w:val="00DC3555"/>
    <w:rsid w:val="00DC404F"/>
    <w:rsid w:val="00DC4AAF"/>
    <w:rsid w:val="00DC5384"/>
    <w:rsid w:val="00DC5697"/>
    <w:rsid w:val="00DC5E48"/>
    <w:rsid w:val="00DC6422"/>
    <w:rsid w:val="00DC6D6E"/>
    <w:rsid w:val="00DD272E"/>
    <w:rsid w:val="00DD347A"/>
    <w:rsid w:val="00DD3B32"/>
    <w:rsid w:val="00DD4177"/>
    <w:rsid w:val="00DD5690"/>
    <w:rsid w:val="00DD5856"/>
    <w:rsid w:val="00DD5CB3"/>
    <w:rsid w:val="00DD6273"/>
    <w:rsid w:val="00DD653F"/>
    <w:rsid w:val="00DD6668"/>
    <w:rsid w:val="00DD72CF"/>
    <w:rsid w:val="00DE0548"/>
    <w:rsid w:val="00DE125B"/>
    <w:rsid w:val="00DE22E5"/>
    <w:rsid w:val="00DE2D87"/>
    <w:rsid w:val="00DE33A3"/>
    <w:rsid w:val="00DE38BA"/>
    <w:rsid w:val="00DE41FA"/>
    <w:rsid w:val="00DE4529"/>
    <w:rsid w:val="00DE4888"/>
    <w:rsid w:val="00DE4D2F"/>
    <w:rsid w:val="00DE6B76"/>
    <w:rsid w:val="00DE6E82"/>
    <w:rsid w:val="00DE7005"/>
    <w:rsid w:val="00DF3396"/>
    <w:rsid w:val="00DF3AAF"/>
    <w:rsid w:val="00DF40E7"/>
    <w:rsid w:val="00DF4DC8"/>
    <w:rsid w:val="00DF66C2"/>
    <w:rsid w:val="00DF6AFD"/>
    <w:rsid w:val="00DF73A6"/>
    <w:rsid w:val="00E00241"/>
    <w:rsid w:val="00E01ABE"/>
    <w:rsid w:val="00E03DD6"/>
    <w:rsid w:val="00E044F0"/>
    <w:rsid w:val="00E07C3B"/>
    <w:rsid w:val="00E105E1"/>
    <w:rsid w:val="00E10EF8"/>
    <w:rsid w:val="00E1154F"/>
    <w:rsid w:val="00E13ACB"/>
    <w:rsid w:val="00E15E08"/>
    <w:rsid w:val="00E17EF1"/>
    <w:rsid w:val="00E21D5B"/>
    <w:rsid w:val="00E2295C"/>
    <w:rsid w:val="00E22EB8"/>
    <w:rsid w:val="00E2393C"/>
    <w:rsid w:val="00E2446A"/>
    <w:rsid w:val="00E24B3E"/>
    <w:rsid w:val="00E2610C"/>
    <w:rsid w:val="00E272FB"/>
    <w:rsid w:val="00E27558"/>
    <w:rsid w:val="00E27F9E"/>
    <w:rsid w:val="00E301C0"/>
    <w:rsid w:val="00E34455"/>
    <w:rsid w:val="00E344FB"/>
    <w:rsid w:val="00E34576"/>
    <w:rsid w:val="00E35A5C"/>
    <w:rsid w:val="00E3605F"/>
    <w:rsid w:val="00E37FA1"/>
    <w:rsid w:val="00E408C9"/>
    <w:rsid w:val="00E4273D"/>
    <w:rsid w:val="00E432A3"/>
    <w:rsid w:val="00E4454F"/>
    <w:rsid w:val="00E447DF"/>
    <w:rsid w:val="00E45227"/>
    <w:rsid w:val="00E4597E"/>
    <w:rsid w:val="00E47FCA"/>
    <w:rsid w:val="00E51CD2"/>
    <w:rsid w:val="00E51CD8"/>
    <w:rsid w:val="00E52E34"/>
    <w:rsid w:val="00E5585F"/>
    <w:rsid w:val="00E565AC"/>
    <w:rsid w:val="00E605F5"/>
    <w:rsid w:val="00E60751"/>
    <w:rsid w:val="00E613CA"/>
    <w:rsid w:val="00E628D3"/>
    <w:rsid w:val="00E64222"/>
    <w:rsid w:val="00E64662"/>
    <w:rsid w:val="00E651FC"/>
    <w:rsid w:val="00E65732"/>
    <w:rsid w:val="00E6593A"/>
    <w:rsid w:val="00E6714E"/>
    <w:rsid w:val="00E67B01"/>
    <w:rsid w:val="00E717F5"/>
    <w:rsid w:val="00E72F24"/>
    <w:rsid w:val="00E73053"/>
    <w:rsid w:val="00E73197"/>
    <w:rsid w:val="00E77038"/>
    <w:rsid w:val="00E7736C"/>
    <w:rsid w:val="00E7742E"/>
    <w:rsid w:val="00E81095"/>
    <w:rsid w:val="00E81183"/>
    <w:rsid w:val="00E831E7"/>
    <w:rsid w:val="00E85438"/>
    <w:rsid w:val="00E86FE5"/>
    <w:rsid w:val="00E875CF"/>
    <w:rsid w:val="00E87A4A"/>
    <w:rsid w:val="00E87B6A"/>
    <w:rsid w:val="00E9121F"/>
    <w:rsid w:val="00E9190D"/>
    <w:rsid w:val="00E91A38"/>
    <w:rsid w:val="00E91EC4"/>
    <w:rsid w:val="00E921DE"/>
    <w:rsid w:val="00E9252A"/>
    <w:rsid w:val="00E947BA"/>
    <w:rsid w:val="00E94F82"/>
    <w:rsid w:val="00E964EB"/>
    <w:rsid w:val="00E97081"/>
    <w:rsid w:val="00E97BC8"/>
    <w:rsid w:val="00E97C0F"/>
    <w:rsid w:val="00EA186D"/>
    <w:rsid w:val="00EA193D"/>
    <w:rsid w:val="00EA1BA1"/>
    <w:rsid w:val="00EA1D57"/>
    <w:rsid w:val="00EA2C35"/>
    <w:rsid w:val="00EA2C67"/>
    <w:rsid w:val="00EA2C87"/>
    <w:rsid w:val="00EA2FED"/>
    <w:rsid w:val="00EA3E9D"/>
    <w:rsid w:val="00EA430E"/>
    <w:rsid w:val="00EA490D"/>
    <w:rsid w:val="00EA4D6B"/>
    <w:rsid w:val="00EA5075"/>
    <w:rsid w:val="00EA53BB"/>
    <w:rsid w:val="00EA57F6"/>
    <w:rsid w:val="00EA674C"/>
    <w:rsid w:val="00EB1236"/>
    <w:rsid w:val="00EB20F9"/>
    <w:rsid w:val="00EB28CD"/>
    <w:rsid w:val="00EB389D"/>
    <w:rsid w:val="00EB3917"/>
    <w:rsid w:val="00EB4234"/>
    <w:rsid w:val="00EB476F"/>
    <w:rsid w:val="00EB5713"/>
    <w:rsid w:val="00EB6E45"/>
    <w:rsid w:val="00EB70DE"/>
    <w:rsid w:val="00EB7114"/>
    <w:rsid w:val="00EC14AA"/>
    <w:rsid w:val="00EC26C2"/>
    <w:rsid w:val="00EC31C0"/>
    <w:rsid w:val="00EC3E66"/>
    <w:rsid w:val="00EC4952"/>
    <w:rsid w:val="00EC52A7"/>
    <w:rsid w:val="00EC544F"/>
    <w:rsid w:val="00EC6A79"/>
    <w:rsid w:val="00EC6D0A"/>
    <w:rsid w:val="00ED074B"/>
    <w:rsid w:val="00ED10DD"/>
    <w:rsid w:val="00ED1DB0"/>
    <w:rsid w:val="00ED329A"/>
    <w:rsid w:val="00ED370F"/>
    <w:rsid w:val="00ED49C1"/>
    <w:rsid w:val="00ED4C16"/>
    <w:rsid w:val="00ED538F"/>
    <w:rsid w:val="00EE1388"/>
    <w:rsid w:val="00EE13B9"/>
    <w:rsid w:val="00EE1C6D"/>
    <w:rsid w:val="00EE2DAA"/>
    <w:rsid w:val="00EE301C"/>
    <w:rsid w:val="00EE3BF7"/>
    <w:rsid w:val="00EE5026"/>
    <w:rsid w:val="00EE569D"/>
    <w:rsid w:val="00EE5A2F"/>
    <w:rsid w:val="00EE7688"/>
    <w:rsid w:val="00EE7BAD"/>
    <w:rsid w:val="00EF03CA"/>
    <w:rsid w:val="00EF12B6"/>
    <w:rsid w:val="00EF13DB"/>
    <w:rsid w:val="00EF2DA1"/>
    <w:rsid w:val="00EF33FC"/>
    <w:rsid w:val="00F0057E"/>
    <w:rsid w:val="00F009AC"/>
    <w:rsid w:val="00F01F58"/>
    <w:rsid w:val="00F02EB1"/>
    <w:rsid w:val="00F03313"/>
    <w:rsid w:val="00F055E6"/>
    <w:rsid w:val="00F061B0"/>
    <w:rsid w:val="00F07125"/>
    <w:rsid w:val="00F072CE"/>
    <w:rsid w:val="00F072D5"/>
    <w:rsid w:val="00F108D0"/>
    <w:rsid w:val="00F10D8C"/>
    <w:rsid w:val="00F10E1A"/>
    <w:rsid w:val="00F117B8"/>
    <w:rsid w:val="00F122FC"/>
    <w:rsid w:val="00F13238"/>
    <w:rsid w:val="00F15D3E"/>
    <w:rsid w:val="00F15DFC"/>
    <w:rsid w:val="00F179B1"/>
    <w:rsid w:val="00F21AE2"/>
    <w:rsid w:val="00F22CFC"/>
    <w:rsid w:val="00F230A9"/>
    <w:rsid w:val="00F2563E"/>
    <w:rsid w:val="00F25D11"/>
    <w:rsid w:val="00F2749F"/>
    <w:rsid w:val="00F276B8"/>
    <w:rsid w:val="00F279C9"/>
    <w:rsid w:val="00F3388C"/>
    <w:rsid w:val="00F33DF5"/>
    <w:rsid w:val="00F3506A"/>
    <w:rsid w:val="00F3513C"/>
    <w:rsid w:val="00F35637"/>
    <w:rsid w:val="00F35DC2"/>
    <w:rsid w:val="00F3712A"/>
    <w:rsid w:val="00F374F3"/>
    <w:rsid w:val="00F402DD"/>
    <w:rsid w:val="00F406AA"/>
    <w:rsid w:val="00F41D5C"/>
    <w:rsid w:val="00F42AF9"/>
    <w:rsid w:val="00F42E9A"/>
    <w:rsid w:val="00F44291"/>
    <w:rsid w:val="00F44EF8"/>
    <w:rsid w:val="00F4524E"/>
    <w:rsid w:val="00F45629"/>
    <w:rsid w:val="00F45AB3"/>
    <w:rsid w:val="00F46051"/>
    <w:rsid w:val="00F47608"/>
    <w:rsid w:val="00F50494"/>
    <w:rsid w:val="00F52134"/>
    <w:rsid w:val="00F530BF"/>
    <w:rsid w:val="00F53512"/>
    <w:rsid w:val="00F538A5"/>
    <w:rsid w:val="00F54C72"/>
    <w:rsid w:val="00F62677"/>
    <w:rsid w:val="00F63A68"/>
    <w:rsid w:val="00F6605C"/>
    <w:rsid w:val="00F66082"/>
    <w:rsid w:val="00F66E69"/>
    <w:rsid w:val="00F66F47"/>
    <w:rsid w:val="00F6717C"/>
    <w:rsid w:val="00F67872"/>
    <w:rsid w:val="00F678A6"/>
    <w:rsid w:val="00F67DE0"/>
    <w:rsid w:val="00F7186A"/>
    <w:rsid w:val="00F72102"/>
    <w:rsid w:val="00F72F5B"/>
    <w:rsid w:val="00F73E2E"/>
    <w:rsid w:val="00F7546B"/>
    <w:rsid w:val="00F75685"/>
    <w:rsid w:val="00F760BF"/>
    <w:rsid w:val="00F76D27"/>
    <w:rsid w:val="00F80CAD"/>
    <w:rsid w:val="00F8102F"/>
    <w:rsid w:val="00F83445"/>
    <w:rsid w:val="00F834E8"/>
    <w:rsid w:val="00F85306"/>
    <w:rsid w:val="00F86873"/>
    <w:rsid w:val="00F86AB9"/>
    <w:rsid w:val="00F87A5B"/>
    <w:rsid w:val="00F90017"/>
    <w:rsid w:val="00F90E67"/>
    <w:rsid w:val="00F91ED8"/>
    <w:rsid w:val="00F92940"/>
    <w:rsid w:val="00F92D27"/>
    <w:rsid w:val="00F932A9"/>
    <w:rsid w:val="00F940BB"/>
    <w:rsid w:val="00F958A1"/>
    <w:rsid w:val="00F96AFE"/>
    <w:rsid w:val="00F96D63"/>
    <w:rsid w:val="00F96FAE"/>
    <w:rsid w:val="00F97D8E"/>
    <w:rsid w:val="00FA0DA5"/>
    <w:rsid w:val="00FA1553"/>
    <w:rsid w:val="00FA2877"/>
    <w:rsid w:val="00FA29B1"/>
    <w:rsid w:val="00FA2E1E"/>
    <w:rsid w:val="00FA475E"/>
    <w:rsid w:val="00FA4AC9"/>
    <w:rsid w:val="00FA5053"/>
    <w:rsid w:val="00FA541D"/>
    <w:rsid w:val="00FA7934"/>
    <w:rsid w:val="00FB2EF1"/>
    <w:rsid w:val="00FB41EA"/>
    <w:rsid w:val="00FB431B"/>
    <w:rsid w:val="00FB4873"/>
    <w:rsid w:val="00FB50D4"/>
    <w:rsid w:val="00FB5AB4"/>
    <w:rsid w:val="00FB6127"/>
    <w:rsid w:val="00FB747B"/>
    <w:rsid w:val="00FB7661"/>
    <w:rsid w:val="00FC0052"/>
    <w:rsid w:val="00FC184C"/>
    <w:rsid w:val="00FC1BBF"/>
    <w:rsid w:val="00FC3A94"/>
    <w:rsid w:val="00FC3BF2"/>
    <w:rsid w:val="00FC43A1"/>
    <w:rsid w:val="00FC4432"/>
    <w:rsid w:val="00FD02E3"/>
    <w:rsid w:val="00FD0522"/>
    <w:rsid w:val="00FD0AAB"/>
    <w:rsid w:val="00FD14A5"/>
    <w:rsid w:val="00FD2B65"/>
    <w:rsid w:val="00FD401C"/>
    <w:rsid w:val="00FD4E5C"/>
    <w:rsid w:val="00FD5C7A"/>
    <w:rsid w:val="00FD76A8"/>
    <w:rsid w:val="00FD798A"/>
    <w:rsid w:val="00FE0AAD"/>
    <w:rsid w:val="00FE17BE"/>
    <w:rsid w:val="00FE2284"/>
    <w:rsid w:val="00FE3C76"/>
    <w:rsid w:val="00FE3CCD"/>
    <w:rsid w:val="00FE404F"/>
    <w:rsid w:val="00FE5801"/>
    <w:rsid w:val="00FE6197"/>
    <w:rsid w:val="00FF06F9"/>
    <w:rsid w:val="00FF1B54"/>
    <w:rsid w:val="00FF22FD"/>
    <w:rsid w:val="00FF2924"/>
    <w:rsid w:val="00FF2C65"/>
    <w:rsid w:val="00FF2E79"/>
    <w:rsid w:val="00FF3ABD"/>
    <w:rsid w:val="00FF3C62"/>
    <w:rsid w:val="00FF4379"/>
    <w:rsid w:val="00FF53F5"/>
    <w:rsid w:val="00FF68D5"/>
    <w:rsid w:val="00FF6E3F"/>
    <w:rsid w:val="00FF7ABD"/>
    <w:rsid w:val="00FF7D52"/>
    <w:rsid w:val="00FF7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0B6C6B-C570-4C4E-AB23-95FC6F36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D27"/>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46424E"/>
    <w:pPr>
      <w:keepNext/>
      <w:widowControl/>
      <w:ind w:firstLine="708"/>
      <w:jc w:val="both"/>
      <w:outlineLvl w:val="0"/>
    </w:pPr>
    <w:rPr>
      <w:rFonts w:ascii="Times New Roman" w:eastAsia="Times New Roman" w:hAnsi="Times New Roman" w:cs="Times New Roman"/>
      <w:color w:val="auto"/>
      <w:sz w:val="28"/>
    </w:rPr>
  </w:style>
  <w:style w:type="paragraph" w:styleId="2">
    <w:name w:val="heading 2"/>
    <w:basedOn w:val="a"/>
    <w:next w:val="a"/>
    <w:link w:val="20"/>
    <w:uiPriority w:val="9"/>
    <w:semiHidden/>
    <w:unhideWhenUsed/>
    <w:qFormat/>
    <w:rsid w:val="004976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2D27"/>
    <w:pPr>
      <w:tabs>
        <w:tab w:val="center" w:pos="4677"/>
        <w:tab w:val="right" w:pos="9355"/>
      </w:tabs>
    </w:pPr>
  </w:style>
  <w:style w:type="character" w:customStyle="1" w:styleId="a4">
    <w:name w:val="Верхний колонтитул Знак"/>
    <w:basedOn w:val="a0"/>
    <w:link w:val="a3"/>
    <w:rsid w:val="00F92D27"/>
    <w:rPr>
      <w:rFonts w:ascii="Courier New" w:eastAsia="Courier New" w:hAnsi="Courier New" w:cs="Courier New"/>
      <w:color w:val="000000"/>
      <w:sz w:val="24"/>
      <w:szCs w:val="24"/>
      <w:lang w:eastAsia="ru-RU"/>
    </w:rPr>
  </w:style>
  <w:style w:type="paragraph" w:styleId="a5">
    <w:name w:val="footer"/>
    <w:basedOn w:val="a"/>
    <w:link w:val="a6"/>
    <w:uiPriority w:val="99"/>
    <w:unhideWhenUsed/>
    <w:rsid w:val="00F92D27"/>
    <w:pPr>
      <w:tabs>
        <w:tab w:val="center" w:pos="4677"/>
        <w:tab w:val="right" w:pos="9355"/>
      </w:tabs>
    </w:pPr>
  </w:style>
  <w:style w:type="character" w:customStyle="1" w:styleId="a6">
    <w:name w:val="Нижний колонтитул Знак"/>
    <w:basedOn w:val="a0"/>
    <w:link w:val="a5"/>
    <w:uiPriority w:val="99"/>
    <w:rsid w:val="00F92D27"/>
    <w:rPr>
      <w:rFonts w:ascii="Courier New" w:eastAsia="Courier New" w:hAnsi="Courier New" w:cs="Courier New"/>
      <w:color w:val="000000"/>
      <w:sz w:val="24"/>
      <w:szCs w:val="24"/>
      <w:lang w:eastAsia="ru-RU"/>
    </w:rPr>
  </w:style>
  <w:style w:type="table" w:styleId="a7">
    <w:name w:val="Table Grid"/>
    <w:basedOn w:val="a1"/>
    <w:rsid w:val="00F92D2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nhideWhenUsed/>
    <w:rsid w:val="00F92D27"/>
    <w:rPr>
      <w:rFonts w:ascii="Tahoma" w:hAnsi="Tahoma" w:cs="Tahoma"/>
      <w:sz w:val="16"/>
      <w:szCs w:val="16"/>
    </w:rPr>
  </w:style>
  <w:style w:type="character" w:customStyle="1" w:styleId="a9">
    <w:name w:val="Текст выноски Знак"/>
    <w:basedOn w:val="a0"/>
    <w:link w:val="a8"/>
    <w:rsid w:val="00F92D27"/>
    <w:rPr>
      <w:rFonts w:ascii="Tahoma" w:eastAsia="Courier New" w:hAnsi="Tahoma" w:cs="Tahoma"/>
      <w:color w:val="000000"/>
      <w:sz w:val="16"/>
      <w:szCs w:val="16"/>
      <w:lang w:eastAsia="ru-RU"/>
    </w:rPr>
  </w:style>
  <w:style w:type="paragraph" w:styleId="aa">
    <w:name w:val="List Paragraph"/>
    <w:basedOn w:val="a"/>
    <w:link w:val="ab"/>
    <w:uiPriority w:val="34"/>
    <w:qFormat/>
    <w:rsid w:val="003F0E0E"/>
    <w:pPr>
      <w:widowControl/>
      <w:ind w:left="708"/>
    </w:pPr>
    <w:rPr>
      <w:rFonts w:ascii="Times New Roman" w:eastAsia="Times New Roman" w:hAnsi="Times New Roman" w:cs="Times New Roman"/>
      <w:color w:val="auto"/>
    </w:rPr>
  </w:style>
  <w:style w:type="character" w:customStyle="1" w:styleId="10">
    <w:name w:val="Заголовок 1 Знак"/>
    <w:basedOn w:val="a0"/>
    <w:link w:val="1"/>
    <w:rsid w:val="0046424E"/>
    <w:rPr>
      <w:rFonts w:ascii="Times New Roman" w:eastAsia="Times New Roman" w:hAnsi="Times New Roman" w:cs="Times New Roman"/>
      <w:sz w:val="28"/>
      <w:szCs w:val="24"/>
      <w:lang w:eastAsia="ru-RU"/>
    </w:rPr>
  </w:style>
  <w:style w:type="character" w:styleId="ac">
    <w:name w:val="Strong"/>
    <w:basedOn w:val="a0"/>
    <w:uiPriority w:val="22"/>
    <w:qFormat/>
    <w:rsid w:val="00B93BE7"/>
    <w:rPr>
      <w:b/>
      <w:bCs/>
    </w:rPr>
  </w:style>
  <w:style w:type="character" w:styleId="ad">
    <w:name w:val="Hyperlink"/>
    <w:basedOn w:val="a0"/>
    <w:unhideWhenUsed/>
    <w:rsid w:val="0076165E"/>
    <w:rPr>
      <w:color w:val="0000FF"/>
      <w:u w:val="single"/>
    </w:rPr>
  </w:style>
  <w:style w:type="paragraph" w:styleId="21">
    <w:name w:val="Body Text Indent 2"/>
    <w:basedOn w:val="a"/>
    <w:link w:val="22"/>
    <w:rsid w:val="0076165E"/>
    <w:pPr>
      <w:widowControl/>
      <w:spacing w:after="120" w:line="480" w:lineRule="auto"/>
      <w:ind w:left="283"/>
    </w:pPr>
    <w:rPr>
      <w:rFonts w:ascii="Times New Roman" w:eastAsia="Times New Roman" w:hAnsi="Times New Roman" w:cs="Times New Roman"/>
      <w:color w:val="auto"/>
    </w:rPr>
  </w:style>
  <w:style w:type="character" w:customStyle="1" w:styleId="22">
    <w:name w:val="Основной текст с отступом 2 Знак"/>
    <w:basedOn w:val="a0"/>
    <w:link w:val="21"/>
    <w:rsid w:val="0076165E"/>
    <w:rPr>
      <w:rFonts w:ascii="Times New Roman" w:eastAsia="Times New Roman" w:hAnsi="Times New Roman" w:cs="Times New Roman"/>
      <w:sz w:val="24"/>
      <w:szCs w:val="24"/>
      <w:lang w:eastAsia="ru-RU"/>
    </w:rPr>
  </w:style>
  <w:style w:type="paragraph" w:styleId="ae">
    <w:name w:val="Body Text Indent"/>
    <w:basedOn w:val="a"/>
    <w:link w:val="af"/>
    <w:rsid w:val="00E67B01"/>
    <w:pPr>
      <w:widowControl/>
      <w:spacing w:after="120"/>
      <w:ind w:left="283"/>
    </w:pPr>
    <w:rPr>
      <w:rFonts w:ascii="Times New Roman" w:eastAsia="Times New Roman" w:hAnsi="Times New Roman" w:cs="Times New Roman"/>
      <w:color w:val="auto"/>
    </w:rPr>
  </w:style>
  <w:style w:type="character" w:customStyle="1" w:styleId="af">
    <w:name w:val="Основной текст с отступом Знак"/>
    <w:basedOn w:val="a0"/>
    <w:link w:val="ae"/>
    <w:rsid w:val="00E67B01"/>
    <w:rPr>
      <w:rFonts w:ascii="Times New Roman" w:eastAsia="Times New Roman" w:hAnsi="Times New Roman" w:cs="Times New Roman"/>
      <w:sz w:val="24"/>
      <w:szCs w:val="24"/>
      <w:lang w:eastAsia="ru-RU"/>
    </w:rPr>
  </w:style>
  <w:style w:type="paragraph" w:customStyle="1" w:styleId="11">
    <w:name w:val="Обычный1"/>
    <w:rsid w:val="00E67B01"/>
    <w:pPr>
      <w:widowControl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E637F"/>
    <w:pPr>
      <w:widowControl/>
      <w:spacing w:before="100" w:beforeAutospacing="1" w:after="100" w:afterAutospacing="1"/>
    </w:pPr>
    <w:rPr>
      <w:rFonts w:ascii="Times New Roman" w:eastAsia="Times New Roman" w:hAnsi="Times New Roman" w:cs="Times New Roman"/>
      <w:color w:val="auto"/>
    </w:rPr>
  </w:style>
  <w:style w:type="character" w:customStyle="1" w:styleId="grame">
    <w:name w:val="grame"/>
    <w:basedOn w:val="a0"/>
    <w:rsid w:val="000207D5"/>
  </w:style>
  <w:style w:type="character" w:customStyle="1" w:styleId="spelle">
    <w:name w:val="spelle"/>
    <w:basedOn w:val="a0"/>
    <w:rsid w:val="000207D5"/>
  </w:style>
  <w:style w:type="paragraph" w:styleId="af0">
    <w:name w:val="Normal (Web)"/>
    <w:basedOn w:val="a"/>
    <w:uiPriority w:val="99"/>
    <w:unhideWhenUsed/>
    <w:rsid w:val="00D904B0"/>
    <w:pPr>
      <w:widowControl/>
      <w:spacing w:before="100" w:beforeAutospacing="1" w:after="100" w:afterAutospacing="1"/>
    </w:pPr>
    <w:rPr>
      <w:rFonts w:ascii="Times New Roman" w:eastAsia="Times New Roman" w:hAnsi="Times New Roman" w:cs="Times New Roman"/>
      <w:color w:val="auto"/>
    </w:rPr>
  </w:style>
  <w:style w:type="paragraph" w:styleId="af1">
    <w:name w:val="No Spacing"/>
    <w:link w:val="af2"/>
    <w:uiPriority w:val="99"/>
    <w:qFormat/>
    <w:rsid w:val="00D1359D"/>
    <w:pPr>
      <w:spacing w:after="0" w:line="240" w:lineRule="auto"/>
    </w:pPr>
  </w:style>
  <w:style w:type="paragraph" w:customStyle="1" w:styleId="Default">
    <w:name w:val="Default"/>
    <w:rsid w:val="00D822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494CF4"/>
    <w:pPr>
      <w:widowControl w:val="0"/>
      <w:autoSpaceDE w:val="0"/>
      <w:autoSpaceDN w:val="0"/>
      <w:spacing w:after="0" w:line="240" w:lineRule="auto"/>
    </w:pPr>
    <w:rPr>
      <w:rFonts w:ascii="Calibri" w:eastAsia="Times New Roman" w:hAnsi="Calibri" w:cs="Calibri"/>
      <w:b/>
      <w:szCs w:val="20"/>
      <w:lang w:eastAsia="ru-RU"/>
    </w:rPr>
  </w:style>
  <w:style w:type="paragraph" w:styleId="23">
    <w:name w:val="Body Text 2"/>
    <w:basedOn w:val="a"/>
    <w:link w:val="24"/>
    <w:rsid w:val="001D0214"/>
    <w:pPr>
      <w:widowControl/>
      <w:spacing w:after="120" w:line="480" w:lineRule="auto"/>
    </w:pPr>
    <w:rPr>
      <w:rFonts w:ascii="Times New Roman" w:eastAsia="Times New Roman" w:hAnsi="Times New Roman" w:cs="Times New Roman"/>
      <w:color w:val="auto"/>
    </w:rPr>
  </w:style>
  <w:style w:type="character" w:customStyle="1" w:styleId="24">
    <w:name w:val="Основной текст 2 Знак"/>
    <w:basedOn w:val="a0"/>
    <w:link w:val="23"/>
    <w:rsid w:val="001D0214"/>
    <w:rPr>
      <w:rFonts w:ascii="Times New Roman" w:eastAsia="Times New Roman" w:hAnsi="Times New Roman" w:cs="Times New Roman"/>
      <w:sz w:val="24"/>
      <w:szCs w:val="24"/>
      <w:lang w:eastAsia="ru-RU"/>
    </w:rPr>
  </w:style>
  <w:style w:type="character" w:customStyle="1" w:styleId="220">
    <w:name w:val="Основной текст (2)2"/>
    <w:basedOn w:val="a0"/>
    <w:rsid w:val="004712E4"/>
    <w:rPr>
      <w:b/>
      <w:bCs/>
      <w:sz w:val="19"/>
      <w:szCs w:val="19"/>
      <w:lang w:bidi="ar-SA"/>
    </w:rPr>
  </w:style>
  <w:style w:type="paragraph" w:customStyle="1" w:styleId="ConsPlusNormal">
    <w:name w:val="ConsPlusNormal"/>
    <w:link w:val="ConsPlusNormal0"/>
    <w:rsid w:val="00083D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0639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2">
    <w:name w:val="Без интервала Знак"/>
    <w:link w:val="af1"/>
    <w:uiPriority w:val="99"/>
    <w:locked/>
    <w:rsid w:val="00D5220B"/>
  </w:style>
  <w:style w:type="character" w:customStyle="1" w:styleId="ConsPlusNormal0">
    <w:name w:val="ConsPlusNormal Знак"/>
    <w:link w:val="ConsPlusNormal"/>
    <w:locked/>
    <w:rsid w:val="00F958A1"/>
    <w:rPr>
      <w:rFonts w:ascii="Arial" w:eastAsia="Times New Roman" w:hAnsi="Arial" w:cs="Arial"/>
      <w:sz w:val="20"/>
      <w:szCs w:val="20"/>
      <w:lang w:eastAsia="ru-RU"/>
    </w:rPr>
  </w:style>
  <w:style w:type="numbering" w:customStyle="1" w:styleId="12">
    <w:name w:val="Нет списка1"/>
    <w:next w:val="a2"/>
    <w:semiHidden/>
    <w:unhideWhenUsed/>
    <w:rsid w:val="00886041"/>
  </w:style>
  <w:style w:type="paragraph" w:styleId="af3">
    <w:name w:val="Body Text"/>
    <w:basedOn w:val="a"/>
    <w:link w:val="af4"/>
    <w:rsid w:val="00886041"/>
    <w:pPr>
      <w:widowControl/>
      <w:jc w:val="both"/>
    </w:pPr>
    <w:rPr>
      <w:rFonts w:ascii="Times New Roman" w:eastAsia="Times New Roman" w:hAnsi="Times New Roman" w:cs="Times New Roman"/>
      <w:color w:val="auto"/>
      <w:sz w:val="28"/>
      <w:szCs w:val="20"/>
    </w:rPr>
  </w:style>
  <w:style w:type="character" w:customStyle="1" w:styleId="af4">
    <w:name w:val="Основной текст Знак"/>
    <w:basedOn w:val="a0"/>
    <w:link w:val="af3"/>
    <w:rsid w:val="00886041"/>
    <w:rPr>
      <w:rFonts w:ascii="Times New Roman" w:eastAsia="Times New Roman" w:hAnsi="Times New Roman" w:cs="Times New Roman"/>
      <w:sz w:val="28"/>
      <w:szCs w:val="20"/>
      <w:lang w:eastAsia="ru-RU"/>
    </w:rPr>
  </w:style>
  <w:style w:type="paragraph" w:customStyle="1" w:styleId="13">
    <w:name w:val="Абзац списка1"/>
    <w:basedOn w:val="a"/>
    <w:rsid w:val="00886041"/>
    <w:pPr>
      <w:widowControl/>
      <w:ind w:left="708"/>
    </w:pPr>
    <w:rPr>
      <w:rFonts w:ascii="Times New Roman" w:eastAsia="Times New Roman" w:hAnsi="Times New Roman" w:cs="Times New Roman"/>
      <w:color w:val="auto"/>
    </w:rPr>
  </w:style>
  <w:style w:type="paragraph" w:customStyle="1" w:styleId="14">
    <w:name w:val="Знак Знак Знак1"/>
    <w:basedOn w:val="a"/>
    <w:rsid w:val="00886041"/>
    <w:pPr>
      <w:widowControl/>
    </w:pPr>
    <w:rPr>
      <w:rFonts w:ascii="Verdana" w:eastAsia="Times New Roman" w:hAnsi="Verdana" w:cs="Verdana"/>
      <w:color w:val="auto"/>
      <w:sz w:val="20"/>
      <w:szCs w:val="20"/>
      <w:lang w:val="en-US" w:eastAsia="en-US"/>
    </w:rPr>
  </w:style>
  <w:style w:type="character" w:styleId="af5">
    <w:name w:val="page number"/>
    <w:rsid w:val="00886041"/>
    <w:rPr>
      <w:rFonts w:cs="Times New Roman"/>
    </w:rPr>
  </w:style>
  <w:style w:type="paragraph" w:styleId="HTML">
    <w:name w:val="HTML Preformatted"/>
    <w:basedOn w:val="a"/>
    <w:link w:val="HTML0"/>
    <w:rsid w:val="008860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auto"/>
      <w:sz w:val="20"/>
      <w:szCs w:val="20"/>
      <w:lang w:val="x-none" w:eastAsia="x-none"/>
    </w:rPr>
  </w:style>
  <w:style w:type="character" w:customStyle="1" w:styleId="HTML0">
    <w:name w:val="Стандартный HTML Знак"/>
    <w:basedOn w:val="a0"/>
    <w:link w:val="HTML"/>
    <w:rsid w:val="00886041"/>
    <w:rPr>
      <w:rFonts w:ascii="Courier New" w:eastAsia="Times New Roman" w:hAnsi="Courier New" w:cs="Times New Roman"/>
      <w:sz w:val="20"/>
      <w:szCs w:val="20"/>
      <w:lang w:val="x-none" w:eastAsia="x-none"/>
    </w:rPr>
  </w:style>
  <w:style w:type="paragraph" w:customStyle="1" w:styleId="ConsPlusCell">
    <w:name w:val="ConsPlusCell"/>
    <w:rsid w:val="0088604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
    <w:name w:val="Table!Таблица"/>
    <w:rsid w:val="00886041"/>
    <w:pPr>
      <w:spacing w:after="0" w:line="240" w:lineRule="auto"/>
    </w:pPr>
    <w:rPr>
      <w:rFonts w:ascii="Arial" w:eastAsia="Times New Roman" w:hAnsi="Arial" w:cs="Arial"/>
      <w:bCs/>
      <w:kern w:val="28"/>
      <w:sz w:val="24"/>
      <w:szCs w:val="32"/>
      <w:lang w:eastAsia="ru-RU"/>
    </w:rPr>
  </w:style>
  <w:style w:type="paragraph" w:customStyle="1" w:styleId="str">
    <w:name w:val="str"/>
    <w:basedOn w:val="a"/>
    <w:rsid w:val="00886041"/>
    <w:pPr>
      <w:widowControl/>
      <w:spacing w:before="80" w:after="80"/>
      <w:ind w:left="80" w:right="80" w:firstLine="480"/>
      <w:jc w:val="both"/>
    </w:pPr>
    <w:rPr>
      <w:rFonts w:ascii="Times New Roman" w:eastAsia="Times New Roman" w:hAnsi="Times New Roman" w:cs="Times New Roman"/>
      <w:color w:val="auto"/>
    </w:rPr>
  </w:style>
  <w:style w:type="paragraph" w:customStyle="1" w:styleId="justppt">
    <w:name w:val="justppt"/>
    <w:basedOn w:val="a"/>
    <w:rsid w:val="00886041"/>
    <w:pPr>
      <w:widowControl/>
      <w:spacing w:before="100" w:beforeAutospacing="1" w:after="100" w:afterAutospacing="1"/>
    </w:pPr>
    <w:rPr>
      <w:rFonts w:ascii="Times New Roman" w:eastAsia="Times New Roman" w:hAnsi="Times New Roman" w:cs="Times New Roman"/>
      <w:color w:val="auto"/>
    </w:rPr>
  </w:style>
  <w:style w:type="character" w:styleId="af6">
    <w:name w:val="Emphasis"/>
    <w:qFormat/>
    <w:rsid w:val="00886041"/>
    <w:rPr>
      <w:rFonts w:cs="Times New Roman"/>
      <w:i/>
      <w:iCs/>
    </w:rPr>
  </w:style>
  <w:style w:type="paragraph" w:customStyle="1" w:styleId="text3cl">
    <w:name w:val="text3cl"/>
    <w:basedOn w:val="a"/>
    <w:rsid w:val="00886041"/>
    <w:pPr>
      <w:widowControl/>
      <w:spacing w:before="144" w:after="288"/>
    </w:pPr>
    <w:rPr>
      <w:rFonts w:ascii="Times New Roman" w:eastAsia="Times New Roman" w:hAnsi="Times New Roman" w:cs="Times New Roman"/>
      <w:color w:val="auto"/>
    </w:rPr>
  </w:style>
  <w:style w:type="paragraph" w:customStyle="1" w:styleId="af7">
    <w:name w:val="МОН основной"/>
    <w:basedOn w:val="a"/>
    <w:link w:val="af8"/>
    <w:rsid w:val="00886041"/>
    <w:pPr>
      <w:autoSpaceDE w:val="0"/>
      <w:autoSpaceDN w:val="0"/>
      <w:adjustRightInd w:val="0"/>
      <w:spacing w:line="360" w:lineRule="auto"/>
      <w:ind w:firstLine="709"/>
      <w:jc w:val="both"/>
    </w:pPr>
    <w:rPr>
      <w:rFonts w:ascii="Calibri" w:eastAsia="Batang" w:hAnsi="Calibri" w:cs="Times New Roman"/>
      <w:color w:val="auto"/>
      <w:sz w:val="20"/>
      <w:szCs w:val="20"/>
      <w:lang w:val="x-none" w:eastAsia="ko-KR"/>
    </w:rPr>
  </w:style>
  <w:style w:type="character" w:customStyle="1" w:styleId="af8">
    <w:name w:val="МОН основной Знак"/>
    <w:link w:val="af7"/>
    <w:locked/>
    <w:rsid w:val="00886041"/>
    <w:rPr>
      <w:rFonts w:ascii="Calibri" w:eastAsia="Batang" w:hAnsi="Calibri" w:cs="Times New Roman"/>
      <w:sz w:val="20"/>
      <w:szCs w:val="20"/>
      <w:lang w:val="x-none" w:eastAsia="ko-KR"/>
    </w:rPr>
  </w:style>
  <w:style w:type="paragraph" w:customStyle="1" w:styleId="15">
    <w:name w:val="Знак1"/>
    <w:basedOn w:val="a"/>
    <w:rsid w:val="00886041"/>
    <w:pPr>
      <w:widowControl/>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BodySingle">
    <w:name w:val="Body Single"/>
    <w:link w:val="BodySingle0"/>
    <w:rsid w:val="00886041"/>
    <w:pPr>
      <w:widowControl w:val="0"/>
      <w:snapToGrid w:val="0"/>
      <w:spacing w:after="0" w:line="240" w:lineRule="auto"/>
    </w:pPr>
    <w:rPr>
      <w:rFonts w:ascii="Times New Roman" w:eastAsia="Times New Roman" w:hAnsi="Times New Roman" w:cs="Times New Roman"/>
      <w:color w:val="000000"/>
      <w:sz w:val="28"/>
      <w:szCs w:val="20"/>
      <w:lang w:eastAsia="ru-RU"/>
    </w:rPr>
  </w:style>
  <w:style w:type="paragraph" w:customStyle="1" w:styleId="af9">
    <w:name w:val="Таблицы (моноширинный)"/>
    <w:basedOn w:val="a"/>
    <w:next w:val="a"/>
    <w:rsid w:val="00886041"/>
    <w:pPr>
      <w:autoSpaceDE w:val="0"/>
      <w:autoSpaceDN w:val="0"/>
      <w:adjustRightInd w:val="0"/>
      <w:jc w:val="both"/>
    </w:pPr>
    <w:rPr>
      <w:rFonts w:eastAsia="Times New Roman"/>
      <w:color w:val="auto"/>
      <w:sz w:val="20"/>
      <w:szCs w:val="20"/>
    </w:rPr>
  </w:style>
  <w:style w:type="character" w:customStyle="1" w:styleId="afa">
    <w:name w:val="Знак Знак"/>
    <w:rsid w:val="00886041"/>
    <w:rPr>
      <w:rFonts w:ascii="Courier New" w:hAnsi="Courier New" w:cs="Courier New"/>
      <w:lang w:val="ru-RU" w:eastAsia="ru-RU" w:bidi="ar-SA"/>
    </w:rPr>
  </w:style>
  <w:style w:type="character" w:customStyle="1" w:styleId="BodySingle0">
    <w:name w:val="Body Single Знак"/>
    <w:link w:val="BodySingle"/>
    <w:locked/>
    <w:rsid w:val="00886041"/>
    <w:rPr>
      <w:rFonts w:ascii="Times New Roman" w:eastAsia="Times New Roman" w:hAnsi="Times New Roman" w:cs="Times New Roman"/>
      <w:color w:val="000000"/>
      <w:sz w:val="28"/>
      <w:szCs w:val="20"/>
      <w:lang w:eastAsia="ru-RU"/>
    </w:rPr>
  </w:style>
  <w:style w:type="character" w:customStyle="1" w:styleId="BodyTextIndent2Char">
    <w:name w:val="Body Text Indent 2 Char"/>
    <w:locked/>
    <w:rsid w:val="00886041"/>
    <w:rPr>
      <w:rFonts w:cs="Times New Roman"/>
      <w:sz w:val="24"/>
      <w:szCs w:val="24"/>
    </w:rPr>
  </w:style>
  <w:style w:type="character" w:customStyle="1" w:styleId="BodyTextIndentChar">
    <w:name w:val="Body Text Indent Char"/>
    <w:locked/>
    <w:rsid w:val="00886041"/>
    <w:rPr>
      <w:rFonts w:cs="Times New Roman"/>
      <w:sz w:val="24"/>
      <w:szCs w:val="24"/>
    </w:rPr>
  </w:style>
  <w:style w:type="character" w:customStyle="1" w:styleId="apple-converted-space">
    <w:name w:val="apple-converted-space"/>
    <w:basedOn w:val="a0"/>
    <w:rsid w:val="00886041"/>
  </w:style>
  <w:style w:type="numbering" w:customStyle="1" w:styleId="25">
    <w:name w:val="Нет списка2"/>
    <w:next w:val="a2"/>
    <w:uiPriority w:val="99"/>
    <w:semiHidden/>
    <w:unhideWhenUsed/>
    <w:rsid w:val="00886041"/>
  </w:style>
  <w:style w:type="table" w:customStyle="1" w:styleId="16">
    <w:name w:val="Сетка таблицы1"/>
    <w:basedOn w:val="a1"/>
    <w:next w:val="a7"/>
    <w:rsid w:val="0088604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Абзац списка Знак"/>
    <w:link w:val="aa"/>
    <w:uiPriority w:val="34"/>
    <w:qFormat/>
    <w:rsid w:val="00EA193D"/>
    <w:rPr>
      <w:rFonts w:ascii="Times New Roman" w:eastAsia="Times New Roman" w:hAnsi="Times New Roman" w:cs="Times New Roman"/>
      <w:sz w:val="24"/>
      <w:szCs w:val="24"/>
      <w:lang w:eastAsia="ru-RU"/>
    </w:rPr>
  </w:style>
  <w:style w:type="character" w:styleId="afb">
    <w:name w:val="FollowedHyperlink"/>
    <w:basedOn w:val="a0"/>
    <w:uiPriority w:val="99"/>
    <w:semiHidden/>
    <w:unhideWhenUsed/>
    <w:rsid w:val="006D3957"/>
    <w:rPr>
      <w:color w:val="800080" w:themeColor="followedHyperlink"/>
      <w:u w:val="single"/>
    </w:rPr>
  </w:style>
  <w:style w:type="character" w:styleId="afc">
    <w:name w:val="footnote reference"/>
    <w:uiPriority w:val="99"/>
    <w:unhideWhenUsed/>
    <w:rsid w:val="0071606B"/>
    <w:rPr>
      <w:vertAlign w:val="superscript"/>
    </w:rPr>
  </w:style>
  <w:style w:type="paragraph" w:customStyle="1" w:styleId="TableParagraph">
    <w:name w:val="Table Paragraph"/>
    <w:basedOn w:val="a"/>
    <w:rsid w:val="00873288"/>
    <w:rPr>
      <w:rFonts w:ascii="Times New Roman" w:eastAsia="Calibri" w:hAnsi="Times New Roman" w:cs="Times New Roman"/>
      <w:color w:val="auto"/>
      <w:sz w:val="22"/>
      <w:szCs w:val="22"/>
      <w:lang w:eastAsia="zh-CN"/>
    </w:rPr>
  </w:style>
  <w:style w:type="character" w:customStyle="1" w:styleId="26">
    <w:name w:val="Основной текст (2)"/>
    <w:basedOn w:val="a0"/>
    <w:rsid w:val="007628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0"/>
    <w:rsid w:val="005110F3"/>
    <w:rPr>
      <w:rFonts w:ascii="Times New Roman" w:eastAsia="Times New Roman" w:hAnsi="Times New Roman" w:cs="Times New Roman"/>
      <w:b w:val="0"/>
      <w:bCs w:val="0"/>
      <w:i w:val="0"/>
      <w:iCs w:val="0"/>
      <w:smallCaps w:val="0"/>
      <w:strike w:val="0"/>
      <w:sz w:val="22"/>
      <w:szCs w:val="22"/>
      <w:u w:val="none"/>
    </w:rPr>
  </w:style>
  <w:style w:type="paragraph" w:customStyle="1" w:styleId="17">
    <w:name w:val="1"/>
    <w:basedOn w:val="a"/>
    <w:rsid w:val="005110F3"/>
    <w:pPr>
      <w:widowControl/>
      <w:tabs>
        <w:tab w:val="num" w:pos="720"/>
      </w:tabs>
      <w:spacing w:after="160" w:line="240" w:lineRule="exact"/>
      <w:ind w:left="720" w:hanging="720"/>
      <w:jc w:val="both"/>
    </w:pPr>
    <w:rPr>
      <w:rFonts w:ascii="Verdana" w:eastAsia="Times New Roman" w:hAnsi="Verdana" w:cs="Arial"/>
      <w:color w:val="auto"/>
      <w:sz w:val="20"/>
      <w:szCs w:val="20"/>
      <w:lang w:val="en-US" w:eastAsia="en-US"/>
    </w:rPr>
  </w:style>
  <w:style w:type="paragraph" w:styleId="3">
    <w:name w:val="Body Text Indent 3"/>
    <w:basedOn w:val="a"/>
    <w:link w:val="30"/>
    <w:uiPriority w:val="99"/>
    <w:semiHidden/>
    <w:unhideWhenUsed/>
    <w:rsid w:val="002E1A7F"/>
    <w:pPr>
      <w:spacing w:after="120"/>
      <w:ind w:left="283"/>
    </w:pPr>
    <w:rPr>
      <w:sz w:val="16"/>
      <w:szCs w:val="16"/>
    </w:rPr>
  </w:style>
  <w:style w:type="character" w:customStyle="1" w:styleId="30">
    <w:name w:val="Основной текст с отступом 3 Знак"/>
    <w:basedOn w:val="a0"/>
    <w:link w:val="3"/>
    <w:rsid w:val="002E1A7F"/>
    <w:rPr>
      <w:rFonts w:ascii="Courier New" w:eastAsia="Courier New" w:hAnsi="Courier New" w:cs="Courier New"/>
      <w:color w:val="000000"/>
      <w:sz w:val="16"/>
      <w:szCs w:val="16"/>
      <w:lang w:eastAsia="ru-RU"/>
    </w:rPr>
  </w:style>
  <w:style w:type="character" w:customStyle="1" w:styleId="20">
    <w:name w:val="Заголовок 2 Знак"/>
    <w:basedOn w:val="a0"/>
    <w:link w:val="2"/>
    <w:uiPriority w:val="9"/>
    <w:semiHidden/>
    <w:rsid w:val="0049765C"/>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2007">
      <w:bodyDiv w:val="1"/>
      <w:marLeft w:val="0"/>
      <w:marRight w:val="0"/>
      <w:marTop w:val="0"/>
      <w:marBottom w:val="0"/>
      <w:divBdr>
        <w:top w:val="none" w:sz="0" w:space="0" w:color="auto"/>
        <w:left w:val="none" w:sz="0" w:space="0" w:color="auto"/>
        <w:bottom w:val="none" w:sz="0" w:space="0" w:color="auto"/>
        <w:right w:val="none" w:sz="0" w:space="0" w:color="auto"/>
      </w:divBdr>
      <w:divsChild>
        <w:div w:id="1063020529">
          <w:marLeft w:val="0"/>
          <w:marRight w:val="0"/>
          <w:marTop w:val="0"/>
          <w:marBottom w:val="120"/>
          <w:divBdr>
            <w:top w:val="none" w:sz="0" w:space="0" w:color="auto"/>
            <w:left w:val="none" w:sz="0" w:space="0" w:color="auto"/>
            <w:bottom w:val="none" w:sz="0" w:space="0" w:color="auto"/>
            <w:right w:val="none" w:sz="0" w:space="0" w:color="auto"/>
          </w:divBdr>
        </w:div>
      </w:divsChild>
    </w:div>
    <w:div w:id="70735152">
      <w:bodyDiv w:val="1"/>
      <w:marLeft w:val="0"/>
      <w:marRight w:val="0"/>
      <w:marTop w:val="0"/>
      <w:marBottom w:val="0"/>
      <w:divBdr>
        <w:top w:val="none" w:sz="0" w:space="0" w:color="auto"/>
        <w:left w:val="none" w:sz="0" w:space="0" w:color="auto"/>
        <w:bottom w:val="none" w:sz="0" w:space="0" w:color="auto"/>
        <w:right w:val="none" w:sz="0" w:space="0" w:color="auto"/>
      </w:divBdr>
    </w:div>
    <w:div w:id="72244423">
      <w:bodyDiv w:val="1"/>
      <w:marLeft w:val="0"/>
      <w:marRight w:val="0"/>
      <w:marTop w:val="0"/>
      <w:marBottom w:val="0"/>
      <w:divBdr>
        <w:top w:val="none" w:sz="0" w:space="0" w:color="auto"/>
        <w:left w:val="none" w:sz="0" w:space="0" w:color="auto"/>
        <w:bottom w:val="none" w:sz="0" w:space="0" w:color="auto"/>
        <w:right w:val="none" w:sz="0" w:space="0" w:color="auto"/>
      </w:divBdr>
      <w:divsChild>
        <w:div w:id="610088000">
          <w:marLeft w:val="0"/>
          <w:marRight w:val="0"/>
          <w:marTop w:val="0"/>
          <w:marBottom w:val="0"/>
          <w:divBdr>
            <w:top w:val="none" w:sz="0" w:space="0" w:color="auto"/>
            <w:left w:val="none" w:sz="0" w:space="0" w:color="auto"/>
            <w:bottom w:val="none" w:sz="0" w:space="0" w:color="auto"/>
            <w:right w:val="none" w:sz="0" w:space="0" w:color="auto"/>
          </w:divBdr>
          <w:divsChild>
            <w:div w:id="305546140">
              <w:marLeft w:val="0"/>
              <w:marRight w:val="0"/>
              <w:marTop w:val="0"/>
              <w:marBottom w:val="0"/>
              <w:divBdr>
                <w:top w:val="none" w:sz="0" w:space="0" w:color="auto"/>
                <w:left w:val="none" w:sz="0" w:space="0" w:color="auto"/>
                <w:bottom w:val="none" w:sz="0" w:space="0" w:color="auto"/>
                <w:right w:val="none" w:sz="0" w:space="0" w:color="auto"/>
              </w:divBdr>
            </w:div>
            <w:div w:id="698044996">
              <w:marLeft w:val="0"/>
              <w:marRight w:val="0"/>
              <w:marTop w:val="0"/>
              <w:marBottom w:val="0"/>
              <w:divBdr>
                <w:top w:val="none" w:sz="0" w:space="0" w:color="auto"/>
                <w:left w:val="none" w:sz="0" w:space="0" w:color="auto"/>
                <w:bottom w:val="none" w:sz="0" w:space="0" w:color="auto"/>
                <w:right w:val="none" w:sz="0" w:space="0" w:color="auto"/>
              </w:divBdr>
            </w:div>
            <w:div w:id="764888132">
              <w:marLeft w:val="0"/>
              <w:marRight w:val="0"/>
              <w:marTop w:val="0"/>
              <w:marBottom w:val="0"/>
              <w:divBdr>
                <w:top w:val="none" w:sz="0" w:space="0" w:color="auto"/>
                <w:left w:val="none" w:sz="0" w:space="0" w:color="auto"/>
                <w:bottom w:val="none" w:sz="0" w:space="0" w:color="auto"/>
                <w:right w:val="none" w:sz="0" w:space="0" w:color="auto"/>
              </w:divBdr>
            </w:div>
            <w:div w:id="774986266">
              <w:marLeft w:val="0"/>
              <w:marRight w:val="0"/>
              <w:marTop w:val="0"/>
              <w:marBottom w:val="0"/>
              <w:divBdr>
                <w:top w:val="none" w:sz="0" w:space="0" w:color="auto"/>
                <w:left w:val="none" w:sz="0" w:space="0" w:color="auto"/>
                <w:bottom w:val="none" w:sz="0" w:space="0" w:color="auto"/>
                <w:right w:val="none" w:sz="0" w:space="0" w:color="auto"/>
              </w:divBdr>
            </w:div>
            <w:div w:id="1325622540">
              <w:marLeft w:val="0"/>
              <w:marRight w:val="0"/>
              <w:marTop w:val="0"/>
              <w:marBottom w:val="0"/>
              <w:divBdr>
                <w:top w:val="none" w:sz="0" w:space="0" w:color="auto"/>
                <w:left w:val="none" w:sz="0" w:space="0" w:color="auto"/>
                <w:bottom w:val="none" w:sz="0" w:space="0" w:color="auto"/>
                <w:right w:val="none" w:sz="0" w:space="0" w:color="auto"/>
              </w:divBdr>
            </w:div>
            <w:div w:id="19549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2956">
      <w:bodyDiv w:val="1"/>
      <w:marLeft w:val="0"/>
      <w:marRight w:val="0"/>
      <w:marTop w:val="0"/>
      <w:marBottom w:val="0"/>
      <w:divBdr>
        <w:top w:val="none" w:sz="0" w:space="0" w:color="auto"/>
        <w:left w:val="none" w:sz="0" w:space="0" w:color="auto"/>
        <w:bottom w:val="none" w:sz="0" w:space="0" w:color="auto"/>
        <w:right w:val="none" w:sz="0" w:space="0" w:color="auto"/>
      </w:divBdr>
      <w:divsChild>
        <w:div w:id="731075009">
          <w:marLeft w:val="0"/>
          <w:marRight w:val="0"/>
          <w:marTop w:val="0"/>
          <w:marBottom w:val="0"/>
          <w:divBdr>
            <w:top w:val="none" w:sz="0" w:space="0" w:color="auto"/>
            <w:left w:val="none" w:sz="0" w:space="0" w:color="auto"/>
            <w:bottom w:val="none" w:sz="0" w:space="0" w:color="auto"/>
            <w:right w:val="none" w:sz="0" w:space="0" w:color="auto"/>
          </w:divBdr>
          <w:divsChild>
            <w:div w:id="1640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4764">
      <w:bodyDiv w:val="1"/>
      <w:marLeft w:val="0"/>
      <w:marRight w:val="0"/>
      <w:marTop w:val="0"/>
      <w:marBottom w:val="0"/>
      <w:divBdr>
        <w:top w:val="none" w:sz="0" w:space="0" w:color="auto"/>
        <w:left w:val="none" w:sz="0" w:space="0" w:color="auto"/>
        <w:bottom w:val="none" w:sz="0" w:space="0" w:color="auto"/>
        <w:right w:val="none" w:sz="0" w:space="0" w:color="auto"/>
      </w:divBdr>
    </w:div>
    <w:div w:id="146943644">
      <w:bodyDiv w:val="1"/>
      <w:marLeft w:val="0"/>
      <w:marRight w:val="0"/>
      <w:marTop w:val="0"/>
      <w:marBottom w:val="0"/>
      <w:divBdr>
        <w:top w:val="none" w:sz="0" w:space="0" w:color="auto"/>
        <w:left w:val="none" w:sz="0" w:space="0" w:color="auto"/>
        <w:bottom w:val="none" w:sz="0" w:space="0" w:color="auto"/>
        <w:right w:val="none" w:sz="0" w:space="0" w:color="auto"/>
      </w:divBdr>
    </w:div>
    <w:div w:id="154418842">
      <w:bodyDiv w:val="1"/>
      <w:marLeft w:val="0"/>
      <w:marRight w:val="0"/>
      <w:marTop w:val="0"/>
      <w:marBottom w:val="0"/>
      <w:divBdr>
        <w:top w:val="none" w:sz="0" w:space="0" w:color="auto"/>
        <w:left w:val="none" w:sz="0" w:space="0" w:color="auto"/>
        <w:bottom w:val="none" w:sz="0" w:space="0" w:color="auto"/>
        <w:right w:val="none" w:sz="0" w:space="0" w:color="auto"/>
      </w:divBdr>
    </w:div>
    <w:div w:id="160046977">
      <w:bodyDiv w:val="1"/>
      <w:marLeft w:val="0"/>
      <w:marRight w:val="0"/>
      <w:marTop w:val="0"/>
      <w:marBottom w:val="0"/>
      <w:divBdr>
        <w:top w:val="none" w:sz="0" w:space="0" w:color="auto"/>
        <w:left w:val="none" w:sz="0" w:space="0" w:color="auto"/>
        <w:bottom w:val="none" w:sz="0" w:space="0" w:color="auto"/>
        <w:right w:val="none" w:sz="0" w:space="0" w:color="auto"/>
      </w:divBdr>
    </w:div>
    <w:div w:id="186718181">
      <w:bodyDiv w:val="1"/>
      <w:marLeft w:val="0"/>
      <w:marRight w:val="0"/>
      <w:marTop w:val="0"/>
      <w:marBottom w:val="0"/>
      <w:divBdr>
        <w:top w:val="none" w:sz="0" w:space="0" w:color="auto"/>
        <w:left w:val="none" w:sz="0" w:space="0" w:color="auto"/>
        <w:bottom w:val="none" w:sz="0" w:space="0" w:color="auto"/>
        <w:right w:val="none" w:sz="0" w:space="0" w:color="auto"/>
      </w:divBdr>
      <w:divsChild>
        <w:div w:id="1411931303">
          <w:marLeft w:val="0"/>
          <w:marRight w:val="0"/>
          <w:marTop w:val="0"/>
          <w:marBottom w:val="0"/>
          <w:divBdr>
            <w:top w:val="none" w:sz="0" w:space="0" w:color="auto"/>
            <w:left w:val="none" w:sz="0" w:space="0" w:color="auto"/>
            <w:bottom w:val="none" w:sz="0" w:space="0" w:color="auto"/>
            <w:right w:val="none" w:sz="0" w:space="0" w:color="auto"/>
          </w:divBdr>
          <w:divsChild>
            <w:div w:id="151800645">
              <w:marLeft w:val="0"/>
              <w:marRight w:val="0"/>
              <w:marTop w:val="0"/>
              <w:marBottom w:val="0"/>
              <w:divBdr>
                <w:top w:val="none" w:sz="0" w:space="0" w:color="auto"/>
                <w:left w:val="none" w:sz="0" w:space="0" w:color="auto"/>
                <w:bottom w:val="none" w:sz="0" w:space="0" w:color="auto"/>
                <w:right w:val="none" w:sz="0" w:space="0" w:color="auto"/>
              </w:divBdr>
            </w:div>
            <w:div w:id="431512558">
              <w:marLeft w:val="0"/>
              <w:marRight w:val="0"/>
              <w:marTop w:val="0"/>
              <w:marBottom w:val="0"/>
              <w:divBdr>
                <w:top w:val="none" w:sz="0" w:space="0" w:color="auto"/>
                <w:left w:val="none" w:sz="0" w:space="0" w:color="auto"/>
                <w:bottom w:val="none" w:sz="0" w:space="0" w:color="auto"/>
                <w:right w:val="none" w:sz="0" w:space="0" w:color="auto"/>
              </w:divBdr>
            </w:div>
            <w:div w:id="773548964">
              <w:marLeft w:val="0"/>
              <w:marRight w:val="0"/>
              <w:marTop w:val="0"/>
              <w:marBottom w:val="0"/>
              <w:divBdr>
                <w:top w:val="none" w:sz="0" w:space="0" w:color="auto"/>
                <w:left w:val="none" w:sz="0" w:space="0" w:color="auto"/>
                <w:bottom w:val="none" w:sz="0" w:space="0" w:color="auto"/>
                <w:right w:val="none" w:sz="0" w:space="0" w:color="auto"/>
              </w:divBdr>
            </w:div>
            <w:div w:id="950672247">
              <w:marLeft w:val="0"/>
              <w:marRight w:val="0"/>
              <w:marTop w:val="0"/>
              <w:marBottom w:val="0"/>
              <w:divBdr>
                <w:top w:val="none" w:sz="0" w:space="0" w:color="auto"/>
                <w:left w:val="none" w:sz="0" w:space="0" w:color="auto"/>
                <w:bottom w:val="none" w:sz="0" w:space="0" w:color="auto"/>
                <w:right w:val="none" w:sz="0" w:space="0" w:color="auto"/>
              </w:divBdr>
            </w:div>
            <w:div w:id="956912573">
              <w:marLeft w:val="0"/>
              <w:marRight w:val="0"/>
              <w:marTop w:val="0"/>
              <w:marBottom w:val="0"/>
              <w:divBdr>
                <w:top w:val="none" w:sz="0" w:space="0" w:color="auto"/>
                <w:left w:val="none" w:sz="0" w:space="0" w:color="auto"/>
                <w:bottom w:val="none" w:sz="0" w:space="0" w:color="auto"/>
                <w:right w:val="none" w:sz="0" w:space="0" w:color="auto"/>
              </w:divBdr>
            </w:div>
            <w:div w:id="1175341244">
              <w:marLeft w:val="0"/>
              <w:marRight w:val="0"/>
              <w:marTop w:val="0"/>
              <w:marBottom w:val="0"/>
              <w:divBdr>
                <w:top w:val="none" w:sz="0" w:space="0" w:color="auto"/>
                <w:left w:val="none" w:sz="0" w:space="0" w:color="auto"/>
                <w:bottom w:val="none" w:sz="0" w:space="0" w:color="auto"/>
                <w:right w:val="none" w:sz="0" w:space="0" w:color="auto"/>
              </w:divBdr>
            </w:div>
            <w:div w:id="1357348241">
              <w:marLeft w:val="0"/>
              <w:marRight w:val="0"/>
              <w:marTop w:val="0"/>
              <w:marBottom w:val="0"/>
              <w:divBdr>
                <w:top w:val="none" w:sz="0" w:space="0" w:color="auto"/>
                <w:left w:val="none" w:sz="0" w:space="0" w:color="auto"/>
                <w:bottom w:val="none" w:sz="0" w:space="0" w:color="auto"/>
                <w:right w:val="none" w:sz="0" w:space="0" w:color="auto"/>
              </w:divBdr>
            </w:div>
            <w:div w:id="1729110671">
              <w:marLeft w:val="0"/>
              <w:marRight w:val="0"/>
              <w:marTop w:val="0"/>
              <w:marBottom w:val="0"/>
              <w:divBdr>
                <w:top w:val="none" w:sz="0" w:space="0" w:color="auto"/>
                <w:left w:val="none" w:sz="0" w:space="0" w:color="auto"/>
                <w:bottom w:val="none" w:sz="0" w:space="0" w:color="auto"/>
                <w:right w:val="none" w:sz="0" w:space="0" w:color="auto"/>
              </w:divBdr>
            </w:div>
            <w:div w:id="17443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779">
      <w:bodyDiv w:val="1"/>
      <w:marLeft w:val="0"/>
      <w:marRight w:val="0"/>
      <w:marTop w:val="0"/>
      <w:marBottom w:val="0"/>
      <w:divBdr>
        <w:top w:val="none" w:sz="0" w:space="0" w:color="auto"/>
        <w:left w:val="none" w:sz="0" w:space="0" w:color="auto"/>
        <w:bottom w:val="none" w:sz="0" w:space="0" w:color="auto"/>
        <w:right w:val="none" w:sz="0" w:space="0" w:color="auto"/>
      </w:divBdr>
    </w:div>
    <w:div w:id="216206385">
      <w:bodyDiv w:val="1"/>
      <w:marLeft w:val="0"/>
      <w:marRight w:val="0"/>
      <w:marTop w:val="0"/>
      <w:marBottom w:val="0"/>
      <w:divBdr>
        <w:top w:val="none" w:sz="0" w:space="0" w:color="auto"/>
        <w:left w:val="none" w:sz="0" w:space="0" w:color="auto"/>
        <w:bottom w:val="none" w:sz="0" w:space="0" w:color="auto"/>
        <w:right w:val="none" w:sz="0" w:space="0" w:color="auto"/>
      </w:divBdr>
      <w:divsChild>
        <w:div w:id="1198273793">
          <w:marLeft w:val="0"/>
          <w:marRight w:val="0"/>
          <w:marTop w:val="0"/>
          <w:marBottom w:val="0"/>
          <w:divBdr>
            <w:top w:val="none" w:sz="0" w:space="0" w:color="auto"/>
            <w:left w:val="none" w:sz="0" w:space="0" w:color="auto"/>
            <w:bottom w:val="none" w:sz="0" w:space="0" w:color="auto"/>
            <w:right w:val="none" w:sz="0" w:space="0" w:color="auto"/>
          </w:divBdr>
          <w:divsChild>
            <w:div w:id="27611856">
              <w:marLeft w:val="0"/>
              <w:marRight w:val="0"/>
              <w:marTop w:val="0"/>
              <w:marBottom w:val="0"/>
              <w:divBdr>
                <w:top w:val="none" w:sz="0" w:space="0" w:color="auto"/>
                <w:left w:val="none" w:sz="0" w:space="0" w:color="auto"/>
                <w:bottom w:val="none" w:sz="0" w:space="0" w:color="auto"/>
                <w:right w:val="none" w:sz="0" w:space="0" w:color="auto"/>
              </w:divBdr>
            </w:div>
            <w:div w:id="368921378">
              <w:marLeft w:val="0"/>
              <w:marRight w:val="0"/>
              <w:marTop w:val="0"/>
              <w:marBottom w:val="0"/>
              <w:divBdr>
                <w:top w:val="none" w:sz="0" w:space="0" w:color="auto"/>
                <w:left w:val="none" w:sz="0" w:space="0" w:color="auto"/>
                <w:bottom w:val="none" w:sz="0" w:space="0" w:color="auto"/>
                <w:right w:val="none" w:sz="0" w:space="0" w:color="auto"/>
              </w:divBdr>
            </w:div>
            <w:div w:id="369646684">
              <w:marLeft w:val="0"/>
              <w:marRight w:val="0"/>
              <w:marTop w:val="0"/>
              <w:marBottom w:val="0"/>
              <w:divBdr>
                <w:top w:val="none" w:sz="0" w:space="0" w:color="auto"/>
                <w:left w:val="none" w:sz="0" w:space="0" w:color="auto"/>
                <w:bottom w:val="none" w:sz="0" w:space="0" w:color="auto"/>
                <w:right w:val="none" w:sz="0" w:space="0" w:color="auto"/>
              </w:divBdr>
            </w:div>
            <w:div w:id="553850657">
              <w:marLeft w:val="0"/>
              <w:marRight w:val="0"/>
              <w:marTop w:val="0"/>
              <w:marBottom w:val="0"/>
              <w:divBdr>
                <w:top w:val="none" w:sz="0" w:space="0" w:color="auto"/>
                <w:left w:val="none" w:sz="0" w:space="0" w:color="auto"/>
                <w:bottom w:val="none" w:sz="0" w:space="0" w:color="auto"/>
                <w:right w:val="none" w:sz="0" w:space="0" w:color="auto"/>
              </w:divBdr>
            </w:div>
            <w:div w:id="610476584">
              <w:marLeft w:val="0"/>
              <w:marRight w:val="0"/>
              <w:marTop w:val="0"/>
              <w:marBottom w:val="0"/>
              <w:divBdr>
                <w:top w:val="none" w:sz="0" w:space="0" w:color="auto"/>
                <w:left w:val="none" w:sz="0" w:space="0" w:color="auto"/>
                <w:bottom w:val="none" w:sz="0" w:space="0" w:color="auto"/>
                <w:right w:val="none" w:sz="0" w:space="0" w:color="auto"/>
              </w:divBdr>
            </w:div>
            <w:div w:id="1252861296">
              <w:marLeft w:val="0"/>
              <w:marRight w:val="0"/>
              <w:marTop w:val="0"/>
              <w:marBottom w:val="0"/>
              <w:divBdr>
                <w:top w:val="none" w:sz="0" w:space="0" w:color="auto"/>
                <w:left w:val="none" w:sz="0" w:space="0" w:color="auto"/>
                <w:bottom w:val="none" w:sz="0" w:space="0" w:color="auto"/>
                <w:right w:val="none" w:sz="0" w:space="0" w:color="auto"/>
              </w:divBdr>
            </w:div>
            <w:div w:id="1272468091">
              <w:marLeft w:val="0"/>
              <w:marRight w:val="0"/>
              <w:marTop w:val="0"/>
              <w:marBottom w:val="0"/>
              <w:divBdr>
                <w:top w:val="none" w:sz="0" w:space="0" w:color="auto"/>
                <w:left w:val="none" w:sz="0" w:space="0" w:color="auto"/>
                <w:bottom w:val="none" w:sz="0" w:space="0" w:color="auto"/>
                <w:right w:val="none" w:sz="0" w:space="0" w:color="auto"/>
              </w:divBdr>
            </w:div>
            <w:div w:id="1579899811">
              <w:marLeft w:val="0"/>
              <w:marRight w:val="0"/>
              <w:marTop w:val="0"/>
              <w:marBottom w:val="0"/>
              <w:divBdr>
                <w:top w:val="none" w:sz="0" w:space="0" w:color="auto"/>
                <w:left w:val="none" w:sz="0" w:space="0" w:color="auto"/>
                <w:bottom w:val="none" w:sz="0" w:space="0" w:color="auto"/>
                <w:right w:val="none" w:sz="0" w:space="0" w:color="auto"/>
              </w:divBdr>
            </w:div>
            <w:div w:id="1654990491">
              <w:marLeft w:val="0"/>
              <w:marRight w:val="0"/>
              <w:marTop w:val="0"/>
              <w:marBottom w:val="0"/>
              <w:divBdr>
                <w:top w:val="none" w:sz="0" w:space="0" w:color="auto"/>
                <w:left w:val="none" w:sz="0" w:space="0" w:color="auto"/>
                <w:bottom w:val="none" w:sz="0" w:space="0" w:color="auto"/>
                <w:right w:val="none" w:sz="0" w:space="0" w:color="auto"/>
              </w:divBdr>
            </w:div>
            <w:div w:id="17331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65901">
      <w:bodyDiv w:val="1"/>
      <w:marLeft w:val="0"/>
      <w:marRight w:val="0"/>
      <w:marTop w:val="0"/>
      <w:marBottom w:val="0"/>
      <w:divBdr>
        <w:top w:val="none" w:sz="0" w:space="0" w:color="auto"/>
        <w:left w:val="none" w:sz="0" w:space="0" w:color="auto"/>
        <w:bottom w:val="none" w:sz="0" w:space="0" w:color="auto"/>
        <w:right w:val="none" w:sz="0" w:space="0" w:color="auto"/>
      </w:divBdr>
    </w:div>
    <w:div w:id="289438066">
      <w:bodyDiv w:val="1"/>
      <w:marLeft w:val="0"/>
      <w:marRight w:val="0"/>
      <w:marTop w:val="0"/>
      <w:marBottom w:val="0"/>
      <w:divBdr>
        <w:top w:val="none" w:sz="0" w:space="0" w:color="auto"/>
        <w:left w:val="none" w:sz="0" w:space="0" w:color="auto"/>
        <w:bottom w:val="none" w:sz="0" w:space="0" w:color="auto"/>
        <w:right w:val="none" w:sz="0" w:space="0" w:color="auto"/>
      </w:divBdr>
    </w:div>
    <w:div w:id="343631196">
      <w:bodyDiv w:val="1"/>
      <w:marLeft w:val="0"/>
      <w:marRight w:val="0"/>
      <w:marTop w:val="0"/>
      <w:marBottom w:val="0"/>
      <w:divBdr>
        <w:top w:val="none" w:sz="0" w:space="0" w:color="auto"/>
        <w:left w:val="none" w:sz="0" w:space="0" w:color="auto"/>
        <w:bottom w:val="none" w:sz="0" w:space="0" w:color="auto"/>
        <w:right w:val="none" w:sz="0" w:space="0" w:color="auto"/>
      </w:divBdr>
      <w:divsChild>
        <w:div w:id="652412065">
          <w:marLeft w:val="0"/>
          <w:marRight w:val="0"/>
          <w:marTop w:val="0"/>
          <w:marBottom w:val="0"/>
          <w:divBdr>
            <w:top w:val="none" w:sz="0" w:space="0" w:color="auto"/>
            <w:left w:val="none" w:sz="0" w:space="0" w:color="auto"/>
            <w:bottom w:val="none" w:sz="0" w:space="0" w:color="auto"/>
            <w:right w:val="none" w:sz="0" w:space="0" w:color="auto"/>
          </w:divBdr>
          <w:divsChild>
            <w:div w:id="562182369">
              <w:marLeft w:val="0"/>
              <w:marRight w:val="0"/>
              <w:marTop w:val="0"/>
              <w:marBottom w:val="0"/>
              <w:divBdr>
                <w:top w:val="none" w:sz="0" w:space="0" w:color="auto"/>
                <w:left w:val="none" w:sz="0" w:space="0" w:color="auto"/>
                <w:bottom w:val="none" w:sz="0" w:space="0" w:color="auto"/>
                <w:right w:val="none" w:sz="0" w:space="0" w:color="auto"/>
              </w:divBdr>
            </w:div>
            <w:div w:id="751316996">
              <w:marLeft w:val="0"/>
              <w:marRight w:val="0"/>
              <w:marTop w:val="0"/>
              <w:marBottom w:val="0"/>
              <w:divBdr>
                <w:top w:val="none" w:sz="0" w:space="0" w:color="auto"/>
                <w:left w:val="none" w:sz="0" w:space="0" w:color="auto"/>
                <w:bottom w:val="none" w:sz="0" w:space="0" w:color="auto"/>
                <w:right w:val="none" w:sz="0" w:space="0" w:color="auto"/>
              </w:divBdr>
            </w:div>
            <w:div w:id="790440498">
              <w:marLeft w:val="0"/>
              <w:marRight w:val="0"/>
              <w:marTop w:val="0"/>
              <w:marBottom w:val="0"/>
              <w:divBdr>
                <w:top w:val="none" w:sz="0" w:space="0" w:color="auto"/>
                <w:left w:val="none" w:sz="0" w:space="0" w:color="auto"/>
                <w:bottom w:val="none" w:sz="0" w:space="0" w:color="auto"/>
                <w:right w:val="none" w:sz="0" w:space="0" w:color="auto"/>
              </w:divBdr>
            </w:div>
            <w:div w:id="1100757249">
              <w:marLeft w:val="0"/>
              <w:marRight w:val="0"/>
              <w:marTop w:val="0"/>
              <w:marBottom w:val="0"/>
              <w:divBdr>
                <w:top w:val="none" w:sz="0" w:space="0" w:color="auto"/>
                <w:left w:val="none" w:sz="0" w:space="0" w:color="auto"/>
                <w:bottom w:val="none" w:sz="0" w:space="0" w:color="auto"/>
                <w:right w:val="none" w:sz="0" w:space="0" w:color="auto"/>
              </w:divBdr>
            </w:div>
            <w:div w:id="1697462617">
              <w:marLeft w:val="0"/>
              <w:marRight w:val="0"/>
              <w:marTop w:val="0"/>
              <w:marBottom w:val="0"/>
              <w:divBdr>
                <w:top w:val="none" w:sz="0" w:space="0" w:color="auto"/>
                <w:left w:val="none" w:sz="0" w:space="0" w:color="auto"/>
                <w:bottom w:val="none" w:sz="0" w:space="0" w:color="auto"/>
                <w:right w:val="none" w:sz="0" w:space="0" w:color="auto"/>
              </w:divBdr>
            </w:div>
            <w:div w:id="19446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2962">
      <w:bodyDiv w:val="1"/>
      <w:marLeft w:val="0"/>
      <w:marRight w:val="0"/>
      <w:marTop w:val="0"/>
      <w:marBottom w:val="0"/>
      <w:divBdr>
        <w:top w:val="none" w:sz="0" w:space="0" w:color="auto"/>
        <w:left w:val="none" w:sz="0" w:space="0" w:color="auto"/>
        <w:bottom w:val="none" w:sz="0" w:space="0" w:color="auto"/>
        <w:right w:val="none" w:sz="0" w:space="0" w:color="auto"/>
      </w:divBdr>
      <w:divsChild>
        <w:div w:id="280385274">
          <w:marLeft w:val="0"/>
          <w:marRight w:val="0"/>
          <w:marTop w:val="0"/>
          <w:marBottom w:val="0"/>
          <w:divBdr>
            <w:top w:val="none" w:sz="0" w:space="0" w:color="auto"/>
            <w:left w:val="none" w:sz="0" w:space="0" w:color="auto"/>
            <w:bottom w:val="none" w:sz="0" w:space="0" w:color="auto"/>
            <w:right w:val="none" w:sz="0" w:space="0" w:color="auto"/>
          </w:divBdr>
        </w:div>
        <w:div w:id="1436367500">
          <w:marLeft w:val="0"/>
          <w:marRight w:val="0"/>
          <w:marTop w:val="0"/>
          <w:marBottom w:val="0"/>
          <w:divBdr>
            <w:top w:val="none" w:sz="0" w:space="0" w:color="auto"/>
            <w:left w:val="none" w:sz="0" w:space="0" w:color="auto"/>
            <w:bottom w:val="none" w:sz="0" w:space="0" w:color="auto"/>
            <w:right w:val="none" w:sz="0" w:space="0" w:color="auto"/>
          </w:divBdr>
        </w:div>
      </w:divsChild>
    </w:div>
    <w:div w:id="381103197">
      <w:bodyDiv w:val="1"/>
      <w:marLeft w:val="0"/>
      <w:marRight w:val="0"/>
      <w:marTop w:val="0"/>
      <w:marBottom w:val="0"/>
      <w:divBdr>
        <w:top w:val="none" w:sz="0" w:space="0" w:color="auto"/>
        <w:left w:val="none" w:sz="0" w:space="0" w:color="auto"/>
        <w:bottom w:val="none" w:sz="0" w:space="0" w:color="auto"/>
        <w:right w:val="none" w:sz="0" w:space="0" w:color="auto"/>
      </w:divBdr>
      <w:divsChild>
        <w:div w:id="1042365742">
          <w:marLeft w:val="0"/>
          <w:marRight w:val="0"/>
          <w:marTop w:val="0"/>
          <w:marBottom w:val="0"/>
          <w:divBdr>
            <w:top w:val="none" w:sz="0" w:space="0" w:color="auto"/>
            <w:left w:val="none" w:sz="0" w:space="0" w:color="auto"/>
            <w:bottom w:val="none" w:sz="0" w:space="0" w:color="auto"/>
            <w:right w:val="none" w:sz="0" w:space="0" w:color="auto"/>
          </w:divBdr>
          <w:divsChild>
            <w:div w:id="436605541">
              <w:marLeft w:val="0"/>
              <w:marRight w:val="0"/>
              <w:marTop w:val="0"/>
              <w:marBottom w:val="0"/>
              <w:divBdr>
                <w:top w:val="none" w:sz="0" w:space="0" w:color="auto"/>
                <w:left w:val="none" w:sz="0" w:space="0" w:color="auto"/>
                <w:bottom w:val="none" w:sz="0" w:space="0" w:color="auto"/>
                <w:right w:val="none" w:sz="0" w:space="0" w:color="auto"/>
              </w:divBdr>
            </w:div>
            <w:div w:id="714038194">
              <w:marLeft w:val="0"/>
              <w:marRight w:val="0"/>
              <w:marTop w:val="0"/>
              <w:marBottom w:val="0"/>
              <w:divBdr>
                <w:top w:val="none" w:sz="0" w:space="0" w:color="auto"/>
                <w:left w:val="none" w:sz="0" w:space="0" w:color="auto"/>
                <w:bottom w:val="none" w:sz="0" w:space="0" w:color="auto"/>
                <w:right w:val="none" w:sz="0" w:space="0" w:color="auto"/>
              </w:divBdr>
            </w:div>
            <w:div w:id="1388991997">
              <w:marLeft w:val="0"/>
              <w:marRight w:val="0"/>
              <w:marTop w:val="0"/>
              <w:marBottom w:val="0"/>
              <w:divBdr>
                <w:top w:val="none" w:sz="0" w:space="0" w:color="auto"/>
                <w:left w:val="none" w:sz="0" w:space="0" w:color="auto"/>
                <w:bottom w:val="none" w:sz="0" w:space="0" w:color="auto"/>
                <w:right w:val="none" w:sz="0" w:space="0" w:color="auto"/>
              </w:divBdr>
            </w:div>
            <w:div w:id="1456020345">
              <w:marLeft w:val="0"/>
              <w:marRight w:val="0"/>
              <w:marTop w:val="0"/>
              <w:marBottom w:val="0"/>
              <w:divBdr>
                <w:top w:val="none" w:sz="0" w:space="0" w:color="auto"/>
                <w:left w:val="none" w:sz="0" w:space="0" w:color="auto"/>
                <w:bottom w:val="none" w:sz="0" w:space="0" w:color="auto"/>
                <w:right w:val="none" w:sz="0" w:space="0" w:color="auto"/>
              </w:divBdr>
            </w:div>
            <w:div w:id="1588156167">
              <w:marLeft w:val="0"/>
              <w:marRight w:val="0"/>
              <w:marTop w:val="0"/>
              <w:marBottom w:val="0"/>
              <w:divBdr>
                <w:top w:val="none" w:sz="0" w:space="0" w:color="auto"/>
                <w:left w:val="none" w:sz="0" w:space="0" w:color="auto"/>
                <w:bottom w:val="none" w:sz="0" w:space="0" w:color="auto"/>
                <w:right w:val="none" w:sz="0" w:space="0" w:color="auto"/>
              </w:divBdr>
            </w:div>
            <w:div w:id="1701931585">
              <w:marLeft w:val="0"/>
              <w:marRight w:val="0"/>
              <w:marTop w:val="0"/>
              <w:marBottom w:val="0"/>
              <w:divBdr>
                <w:top w:val="none" w:sz="0" w:space="0" w:color="auto"/>
                <w:left w:val="none" w:sz="0" w:space="0" w:color="auto"/>
                <w:bottom w:val="none" w:sz="0" w:space="0" w:color="auto"/>
                <w:right w:val="none" w:sz="0" w:space="0" w:color="auto"/>
              </w:divBdr>
            </w:div>
            <w:div w:id="1809397870">
              <w:marLeft w:val="0"/>
              <w:marRight w:val="0"/>
              <w:marTop w:val="0"/>
              <w:marBottom w:val="0"/>
              <w:divBdr>
                <w:top w:val="none" w:sz="0" w:space="0" w:color="auto"/>
                <w:left w:val="none" w:sz="0" w:space="0" w:color="auto"/>
                <w:bottom w:val="none" w:sz="0" w:space="0" w:color="auto"/>
                <w:right w:val="none" w:sz="0" w:space="0" w:color="auto"/>
              </w:divBdr>
            </w:div>
            <w:div w:id="2111966525">
              <w:marLeft w:val="0"/>
              <w:marRight w:val="0"/>
              <w:marTop w:val="0"/>
              <w:marBottom w:val="0"/>
              <w:divBdr>
                <w:top w:val="none" w:sz="0" w:space="0" w:color="auto"/>
                <w:left w:val="none" w:sz="0" w:space="0" w:color="auto"/>
                <w:bottom w:val="none" w:sz="0" w:space="0" w:color="auto"/>
                <w:right w:val="none" w:sz="0" w:space="0" w:color="auto"/>
              </w:divBdr>
            </w:div>
            <w:div w:id="21451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4773">
      <w:bodyDiv w:val="1"/>
      <w:marLeft w:val="0"/>
      <w:marRight w:val="0"/>
      <w:marTop w:val="0"/>
      <w:marBottom w:val="0"/>
      <w:divBdr>
        <w:top w:val="none" w:sz="0" w:space="0" w:color="auto"/>
        <w:left w:val="none" w:sz="0" w:space="0" w:color="auto"/>
        <w:bottom w:val="none" w:sz="0" w:space="0" w:color="auto"/>
        <w:right w:val="none" w:sz="0" w:space="0" w:color="auto"/>
      </w:divBdr>
    </w:div>
    <w:div w:id="389692616">
      <w:bodyDiv w:val="1"/>
      <w:marLeft w:val="0"/>
      <w:marRight w:val="0"/>
      <w:marTop w:val="0"/>
      <w:marBottom w:val="0"/>
      <w:divBdr>
        <w:top w:val="none" w:sz="0" w:space="0" w:color="auto"/>
        <w:left w:val="none" w:sz="0" w:space="0" w:color="auto"/>
        <w:bottom w:val="none" w:sz="0" w:space="0" w:color="auto"/>
        <w:right w:val="none" w:sz="0" w:space="0" w:color="auto"/>
      </w:divBdr>
      <w:divsChild>
        <w:div w:id="1309239898">
          <w:marLeft w:val="0"/>
          <w:marRight w:val="0"/>
          <w:marTop w:val="0"/>
          <w:marBottom w:val="0"/>
          <w:divBdr>
            <w:top w:val="none" w:sz="0" w:space="0" w:color="auto"/>
            <w:left w:val="none" w:sz="0" w:space="0" w:color="auto"/>
            <w:bottom w:val="none" w:sz="0" w:space="0" w:color="auto"/>
            <w:right w:val="none" w:sz="0" w:space="0" w:color="auto"/>
          </w:divBdr>
          <w:divsChild>
            <w:div w:id="556547895">
              <w:marLeft w:val="0"/>
              <w:marRight w:val="0"/>
              <w:marTop w:val="0"/>
              <w:marBottom w:val="0"/>
              <w:divBdr>
                <w:top w:val="none" w:sz="0" w:space="0" w:color="auto"/>
                <w:left w:val="none" w:sz="0" w:space="0" w:color="auto"/>
                <w:bottom w:val="none" w:sz="0" w:space="0" w:color="auto"/>
                <w:right w:val="none" w:sz="0" w:space="0" w:color="auto"/>
              </w:divBdr>
            </w:div>
            <w:div w:id="1711802469">
              <w:marLeft w:val="0"/>
              <w:marRight w:val="0"/>
              <w:marTop w:val="0"/>
              <w:marBottom w:val="0"/>
              <w:divBdr>
                <w:top w:val="none" w:sz="0" w:space="0" w:color="auto"/>
                <w:left w:val="none" w:sz="0" w:space="0" w:color="auto"/>
                <w:bottom w:val="none" w:sz="0" w:space="0" w:color="auto"/>
                <w:right w:val="none" w:sz="0" w:space="0" w:color="auto"/>
              </w:divBdr>
            </w:div>
            <w:div w:id="19140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31620">
      <w:bodyDiv w:val="1"/>
      <w:marLeft w:val="0"/>
      <w:marRight w:val="0"/>
      <w:marTop w:val="0"/>
      <w:marBottom w:val="0"/>
      <w:divBdr>
        <w:top w:val="none" w:sz="0" w:space="0" w:color="auto"/>
        <w:left w:val="none" w:sz="0" w:space="0" w:color="auto"/>
        <w:bottom w:val="none" w:sz="0" w:space="0" w:color="auto"/>
        <w:right w:val="none" w:sz="0" w:space="0" w:color="auto"/>
      </w:divBdr>
      <w:divsChild>
        <w:div w:id="1329554963">
          <w:marLeft w:val="0"/>
          <w:marRight w:val="0"/>
          <w:marTop w:val="0"/>
          <w:marBottom w:val="0"/>
          <w:divBdr>
            <w:top w:val="none" w:sz="0" w:space="0" w:color="auto"/>
            <w:left w:val="none" w:sz="0" w:space="0" w:color="auto"/>
            <w:bottom w:val="none" w:sz="0" w:space="0" w:color="auto"/>
            <w:right w:val="none" w:sz="0" w:space="0" w:color="auto"/>
          </w:divBdr>
          <w:divsChild>
            <w:div w:id="236595772">
              <w:marLeft w:val="0"/>
              <w:marRight w:val="0"/>
              <w:marTop w:val="0"/>
              <w:marBottom w:val="0"/>
              <w:divBdr>
                <w:top w:val="none" w:sz="0" w:space="0" w:color="auto"/>
                <w:left w:val="none" w:sz="0" w:space="0" w:color="auto"/>
                <w:bottom w:val="none" w:sz="0" w:space="0" w:color="auto"/>
                <w:right w:val="none" w:sz="0" w:space="0" w:color="auto"/>
              </w:divBdr>
            </w:div>
            <w:div w:id="796870209">
              <w:marLeft w:val="0"/>
              <w:marRight w:val="0"/>
              <w:marTop w:val="0"/>
              <w:marBottom w:val="0"/>
              <w:divBdr>
                <w:top w:val="none" w:sz="0" w:space="0" w:color="auto"/>
                <w:left w:val="none" w:sz="0" w:space="0" w:color="auto"/>
                <w:bottom w:val="none" w:sz="0" w:space="0" w:color="auto"/>
                <w:right w:val="none" w:sz="0" w:space="0" w:color="auto"/>
              </w:divBdr>
            </w:div>
            <w:div w:id="11085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4798">
      <w:bodyDiv w:val="1"/>
      <w:marLeft w:val="0"/>
      <w:marRight w:val="0"/>
      <w:marTop w:val="0"/>
      <w:marBottom w:val="0"/>
      <w:divBdr>
        <w:top w:val="none" w:sz="0" w:space="0" w:color="auto"/>
        <w:left w:val="none" w:sz="0" w:space="0" w:color="auto"/>
        <w:bottom w:val="none" w:sz="0" w:space="0" w:color="auto"/>
        <w:right w:val="none" w:sz="0" w:space="0" w:color="auto"/>
      </w:divBdr>
    </w:div>
    <w:div w:id="461536634">
      <w:bodyDiv w:val="1"/>
      <w:marLeft w:val="0"/>
      <w:marRight w:val="0"/>
      <w:marTop w:val="0"/>
      <w:marBottom w:val="0"/>
      <w:divBdr>
        <w:top w:val="none" w:sz="0" w:space="0" w:color="auto"/>
        <w:left w:val="none" w:sz="0" w:space="0" w:color="auto"/>
        <w:bottom w:val="none" w:sz="0" w:space="0" w:color="auto"/>
        <w:right w:val="none" w:sz="0" w:space="0" w:color="auto"/>
      </w:divBdr>
      <w:divsChild>
        <w:div w:id="1310406834">
          <w:marLeft w:val="0"/>
          <w:marRight w:val="0"/>
          <w:marTop w:val="0"/>
          <w:marBottom w:val="0"/>
          <w:divBdr>
            <w:top w:val="none" w:sz="0" w:space="0" w:color="auto"/>
            <w:left w:val="none" w:sz="0" w:space="0" w:color="auto"/>
            <w:bottom w:val="none" w:sz="0" w:space="0" w:color="auto"/>
            <w:right w:val="none" w:sz="0" w:space="0" w:color="auto"/>
          </w:divBdr>
          <w:divsChild>
            <w:div w:id="652753683">
              <w:marLeft w:val="0"/>
              <w:marRight w:val="0"/>
              <w:marTop w:val="0"/>
              <w:marBottom w:val="0"/>
              <w:divBdr>
                <w:top w:val="none" w:sz="0" w:space="0" w:color="auto"/>
                <w:left w:val="none" w:sz="0" w:space="0" w:color="auto"/>
                <w:bottom w:val="none" w:sz="0" w:space="0" w:color="auto"/>
                <w:right w:val="none" w:sz="0" w:space="0" w:color="auto"/>
              </w:divBdr>
            </w:div>
            <w:div w:id="766735830">
              <w:marLeft w:val="0"/>
              <w:marRight w:val="0"/>
              <w:marTop w:val="0"/>
              <w:marBottom w:val="0"/>
              <w:divBdr>
                <w:top w:val="none" w:sz="0" w:space="0" w:color="auto"/>
                <w:left w:val="none" w:sz="0" w:space="0" w:color="auto"/>
                <w:bottom w:val="none" w:sz="0" w:space="0" w:color="auto"/>
                <w:right w:val="none" w:sz="0" w:space="0" w:color="auto"/>
              </w:divBdr>
            </w:div>
            <w:div w:id="943001962">
              <w:marLeft w:val="0"/>
              <w:marRight w:val="0"/>
              <w:marTop w:val="0"/>
              <w:marBottom w:val="0"/>
              <w:divBdr>
                <w:top w:val="none" w:sz="0" w:space="0" w:color="auto"/>
                <w:left w:val="none" w:sz="0" w:space="0" w:color="auto"/>
                <w:bottom w:val="none" w:sz="0" w:space="0" w:color="auto"/>
                <w:right w:val="none" w:sz="0" w:space="0" w:color="auto"/>
              </w:divBdr>
            </w:div>
            <w:div w:id="949966982">
              <w:marLeft w:val="0"/>
              <w:marRight w:val="0"/>
              <w:marTop w:val="0"/>
              <w:marBottom w:val="0"/>
              <w:divBdr>
                <w:top w:val="none" w:sz="0" w:space="0" w:color="auto"/>
                <w:left w:val="none" w:sz="0" w:space="0" w:color="auto"/>
                <w:bottom w:val="none" w:sz="0" w:space="0" w:color="auto"/>
                <w:right w:val="none" w:sz="0" w:space="0" w:color="auto"/>
              </w:divBdr>
            </w:div>
            <w:div w:id="977107986">
              <w:marLeft w:val="0"/>
              <w:marRight w:val="0"/>
              <w:marTop w:val="0"/>
              <w:marBottom w:val="0"/>
              <w:divBdr>
                <w:top w:val="none" w:sz="0" w:space="0" w:color="auto"/>
                <w:left w:val="none" w:sz="0" w:space="0" w:color="auto"/>
                <w:bottom w:val="none" w:sz="0" w:space="0" w:color="auto"/>
                <w:right w:val="none" w:sz="0" w:space="0" w:color="auto"/>
              </w:divBdr>
            </w:div>
            <w:div w:id="988248711">
              <w:marLeft w:val="0"/>
              <w:marRight w:val="0"/>
              <w:marTop w:val="0"/>
              <w:marBottom w:val="0"/>
              <w:divBdr>
                <w:top w:val="none" w:sz="0" w:space="0" w:color="auto"/>
                <w:left w:val="none" w:sz="0" w:space="0" w:color="auto"/>
                <w:bottom w:val="none" w:sz="0" w:space="0" w:color="auto"/>
                <w:right w:val="none" w:sz="0" w:space="0" w:color="auto"/>
              </w:divBdr>
            </w:div>
            <w:div w:id="1158695208">
              <w:marLeft w:val="0"/>
              <w:marRight w:val="0"/>
              <w:marTop w:val="0"/>
              <w:marBottom w:val="0"/>
              <w:divBdr>
                <w:top w:val="none" w:sz="0" w:space="0" w:color="auto"/>
                <w:left w:val="none" w:sz="0" w:space="0" w:color="auto"/>
                <w:bottom w:val="none" w:sz="0" w:space="0" w:color="auto"/>
                <w:right w:val="none" w:sz="0" w:space="0" w:color="auto"/>
              </w:divBdr>
            </w:div>
            <w:div w:id="1235509903">
              <w:marLeft w:val="0"/>
              <w:marRight w:val="0"/>
              <w:marTop w:val="0"/>
              <w:marBottom w:val="0"/>
              <w:divBdr>
                <w:top w:val="none" w:sz="0" w:space="0" w:color="auto"/>
                <w:left w:val="none" w:sz="0" w:space="0" w:color="auto"/>
                <w:bottom w:val="none" w:sz="0" w:space="0" w:color="auto"/>
                <w:right w:val="none" w:sz="0" w:space="0" w:color="auto"/>
              </w:divBdr>
            </w:div>
            <w:div w:id="1852917069">
              <w:marLeft w:val="0"/>
              <w:marRight w:val="0"/>
              <w:marTop w:val="0"/>
              <w:marBottom w:val="0"/>
              <w:divBdr>
                <w:top w:val="none" w:sz="0" w:space="0" w:color="auto"/>
                <w:left w:val="none" w:sz="0" w:space="0" w:color="auto"/>
                <w:bottom w:val="none" w:sz="0" w:space="0" w:color="auto"/>
                <w:right w:val="none" w:sz="0" w:space="0" w:color="auto"/>
              </w:divBdr>
            </w:div>
            <w:div w:id="1853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7248">
      <w:bodyDiv w:val="1"/>
      <w:marLeft w:val="0"/>
      <w:marRight w:val="0"/>
      <w:marTop w:val="0"/>
      <w:marBottom w:val="0"/>
      <w:divBdr>
        <w:top w:val="none" w:sz="0" w:space="0" w:color="auto"/>
        <w:left w:val="none" w:sz="0" w:space="0" w:color="auto"/>
        <w:bottom w:val="none" w:sz="0" w:space="0" w:color="auto"/>
        <w:right w:val="none" w:sz="0" w:space="0" w:color="auto"/>
      </w:divBdr>
    </w:div>
    <w:div w:id="542906229">
      <w:bodyDiv w:val="1"/>
      <w:marLeft w:val="0"/>
      <w:marRight w:val="0"/>
      <w:marTop w:val="0"/>
      <w:marBottom w:val="0"/>
      <w:divBdr>
        <w:top w:val="none" w:sz="0" w:space="0" w:color="auto"/>
        <w:left w:val="none" w:sz="0" w:space="0" w:color="auto"/>
        <w:bottom w:val="none" w:sz="0" w:space="0" w:color="auto"/>
        <w:right w:val="none" w:sz="0" w:space="0" w:color="auto"/>
      </w:divBdr>
      <w:divsChild>
        <w:div w:id="670523810">
          <w:marLeft w:val="0"/>
          <w:marRight w:val="0"/>
          <w:marTop w:val="0"/>
          <w:marBottom w:val="0"/>
          <w:divBdr>
            <w:top w:val="none" w:sz="0" w:space="0" w:color="auto"/>
            <w:left w:val="none" w:sz="0" w:space="0" w:color="auto"/>
            <w:bottom w:val="none" w:sz="0" w:space="0" w:color="auto"/>
            <w:right w:val="none" w:sz="0" w:space="0" w:color="auto"/>
          </w:divBdr>
          <w:divsChild>
            <w:div w:id="8989681">
              <w:marLeft w:val="0"/>
              <w:marRight w:val="0"/>
              <w:marTop w:val="0"/>
              <w:marBottom w:val="0"/>
              <w:divBdr>
                <w:top w:val="none" w:sz="0" w:space="0" w:color="auto"/>
                <w:left w:val="none" w:sz="0" w:space="0" w:color="auto"/>
                <w:bottom w:val="none" w:sz="0" w:space="0" w:color="auto"/>
                <w:right w:val="none" w:sz="0" w:space="0" w:color="auto"/>
              </w:divBdr>
            </w:div>
            <w:div w:id="208613285">
              <w:marLeft w:val="0"/>
              <w:marRight w:val="0"/>
              <w:marTop w:val="0"/>
              <w:marBottom w:val="0"/>
              <w:divBdr>
                <w:top w:val="none" w:sz="0" w:space="0" w:color="auto"/>
                <w:left w:val="none" w:sz="0" w:space="0" w:color="auto"/>
                <w:bottom w:val="none" w:sz="0" w:space="0" w:color="auto"/>
                <w:right w:val="none" w:sz="0" w:space="0" w:color="auto"/>
              </w:divBdr>
            </w:div>
            <w:div w:id="726956541">
              <w:marLeft w:val="0"/>
              <w:marRight w:val="0"/>
              <w:marTop w:val="0"/>
              <w:marBottom w:val="0"/>
              <w:divBdr>
                <w:top w:val="none" w:sz="0" w:space="0" w:color="auto"/>
                <w:left w:val="none" w:sz="0" w:space="0" w:color="auto"/>
                <w:bottom w:val="none" w:sz="0" w:space="0" w:color="auto"/>
                <w:right w:val="none" w:sz="0" w:space="0" w:color="auto"/>
              </w:divBdr>
            </w:div>
            <w:div w:id="1131363328">
              <w:marLeft w:val="0"/>
              <w:marRight w:val="0"/>
              <w:marTop w:val="0"/>
              <w:marBottom w:val="0"/>
              <w:divBdr>
                <w:top w:val="none" w:sz="0" w:space="0" w:color="auto"/>
                <w:left w:val="none" w:sz="0" w:space="0" w:color="auto"/>
                <w:bottom w:val="none" w:sz="0" w:space="0" w:color="auto"/>
                <w:right w:val="none" w:sz="0" w:space="0" w:color="auto"/>
              </w:divBdr>
            </w:div>
            <w:div w:id="1374882805">
              <w:marLeft w:val="0"/>
              <w:marRight w:val="0"/>
              <w:marTop w:val="0"/>
              <w:marBottom w:val="0"/>
              <w:divBdr>
                <w:top w:val="none" w:sz="0" w:space="0" w:color="auto"/>
                <w:left w:val="none" w:sz="0" w:space="0" w:color="auto"/>
                <w:bottom w:val="none" w:sz="0" w:space="0" w:color="auto"/>
                <w:right w:val="none" w:sz="0" w:space="0" w:color="auto"/>
              </w:divBdr>
            </w:div>
            <w:div w:id="1446388749">
              <w:marLeft w:val="0"/>
              <w:marRight w:val="0"/>
              <w:marTop w:val="0"/>
              <w:marBottom w:val="0"/>
              <w:divBdr>
                <w:top w:val="none" w:sz="0" w:space="0" w:color="auto"/>
                <w:left w:val="none" w:sz="0" w:space="0" w:color="auto"/>
                <w:bottom w:val="none" w:sz="0" w:space="0" w:color="auto"/>
                <w:right w:val="none" w:sz="0" w:space="0" w:color="auto"/>
              </w:divBdr>
            </w:div>
            <w:div w:id="1807964911">
              <w:marLeft w:val="0"/>
              <w:marRight w:val="0"/>
              <w:marTop w:val="0"/>
              <w:marBottom w:val="0"/>
              <w:divBdr>
                <w:top w:val="none" w:sz="0" w:space="0" w:color="auto"/>
                <w:left w:val="none" w:sz="0" w:space="0" w:color="auto"/>
                <w:bottom w:val="none" w:sz="0" w:space="0" w:color="auto"/>
                <w:right w:val="none" w:sz="0" w:space="0" w:color="auto"/>
              </w:divBdr>
            </w:div>
            <w:div w:id="18901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3643">
      <w:bodyDiv w:val="1"/>
      <w:marLeft w:val="0"/>
      <w:marRight w:val="0"/>
      <w:marTop w:val="0"/>
      <w:marBottom w:val="0"/>
      <w:divBdr>
        <w:top w:val="none" w:sz="0" w:space="0" w:color="auto"/>
        <w:left w:val="none" w:sz="0" w:space="0" w:color="auto"/>
        <w:bottom w:val="none" w:sz="0" w:space="0" w:color="auto"/>
        <w:right w:val="none" w:sz="0" w:space="0" w:color="auto"/>
      </w:divBdr>
    </w:div>
    <w:div w:id="636955865">
      <w:bodyDiv w:val="1"/>
      <w:marLeft w:val="0"/>
      <w:marRight w:val="0"/>
      <w:marTop w:val="0"/>
      <w:marBottom w:val="0"/>
      <w:divBdr>
        <w:top w:val="none" w:sz="0" w:space="0" w:color="auto"/>
        <w:left w:val="none" w:sz="0" w:space="0" w:color="auto"/>
        <w:bottom w:val="none" w:sz="0" w:space="0" w:color="auto"/>
        <w:right w:val="none" w:sz="0" w:space="0" w:color="auto"/>
      </w:divBdr>
    </w:div>
    <w:div w:id="656764865">
      <w:bodyDiv w:val="1"/>
      <w:marLeft w:val="0"/>
      <w:marRight w:val="0"/>
      <w:marTop w:val="0"/>
      <w:marBottom w:val="0"/>
      <w:divBdr>
        <w:top w:val="none" w:sz="0" w:space="0" w:color="auto"/>
        <w:left w:val="none" w:sz="0" w:space="0" w:color="auto"/>
        <w:bottom w:val="none" w:sz="0" w:space="0" w:color="auto"/>
        <w:right w:val="none" w:sz="0" w:space="0" w:color="auto"/>
      </w:divBdr>
      <w:divsChild>
        <w:div w:id="1366559999">
          <w:marLeft w:val="0"/>
          <w:marRight w:val="0"/>
          <w:marTop w:val="0"/>
          <w:marBottom w:val="0"/>
          <w:divBdr>
            <w:top w:val="none" w:sz="0" w:space="0" w:color="auto"/>
            <w:left w:val="none" w:sz="0" w:space="0" w:color="auto"/>
            <w:bottom w:val="none" w:sz="0" w:space="0" w:color="auto"/>
            <w:right w:val="none" w:sz="0" w:space="0" w:color="auto"/>
          </w:divBdr>
          <w:divsChild>
            <w:div w:id="28144869">
              <w:marLeft w:val="0"/>
              <w:marRight w:val="0"/>
              <w:marTop w:val="0"/>
              <w:marBottom w:val="0"/>
              <w:divBdr>
                <w:top w:val="none" w:sz="0" w:space="0" w:color="auto"/>
                <w:left w:val="none" w:sz="0" w:space="0" w:color="auto"/>
                <w:bottom w:val="none" w:sz="0" w:space="0" w:color="auto"/>
                <w:right w:val="none" w:sz="0" w:space="0" w:color="auto"/>
              </w:divBdr>
            </w:div>
            <w:div w:id="4799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3300">
      <w:bodyDiv w:val="1"/>
      <w:marLeft w:val="0"/>
      <w:marRight w:val="0"/>
      <w:marTop w:val="0"/>
      <w:marBottom w:val="0"/>
      <w:divBdr>
        <w:top w:val="none" w:sz="0" w:space="0" w:color="auto"/>
        <w:left w:val="none" w:sz="0" w:space="0" w:color="auto"/>
        <w:bottom w:val="none" w:sz="0" w:space="0" w:color="auto"/>
        <w:right w:val="none" w:sz="0" w:space="0" w:color="auto"/>
      </w:divBdr>
    </w:div>
    <w:div w:id="775751827">
      <w:bodyDiv w:val="1"/>
      <w:marLeft w:val="0"/>
      <w:marRight w:val="0"/>
      <w:marTop w:val="0"/>
      <w:marBottom w:val="0"/>
      <w:divBdr>
        <w:top w:val="none" w:sz="0" w:space="0" w:color="auto"/>
        <w:left w:val="none" w:sz="0" w:space="0" w:color="auto"/>
        <w:bottom w:val="none" w:sz="0" w:space="0" w:color="auto"/>
        <w:right w:val="none" w:sz="0" w:space="0" w:color="auto"/>
      </w:divBdr>
    </w:div>
    <w:div w:id="807549427">
      <w:bodyDiv w:val="1"/>
      <w:marLeft w:val="0"/>
      <w:marRight w:val="0"/>
      <w:marTop w:val="0"/>
      <w:marBottom w:val="0"/>
      <w:divBdr>
        <w:top w:val="none" w:sz="0" w:space="0" w:color="auto"/>
        <w:left w:val="none" w:sz="0" w:space="0" w:color="auto"/>
        <w:bottom w:val="none" w:sz="0" w:space="0" w:color="auto"/>
        <w:right w:val="none" w:sz="0" w:space="0" w:color="auto"/>
      </w:divBdr>
    </w:div>
    <w:div w:id="814830695">
      <w:bodyDiv w:val="1"/>
      <w:marLeft w:val="0"/>
      <w:marRight w:val="0"/>
      <w:marTop w:val="0"/>
      <w:marBottom w:val="0"/>
      <w:divBdr>
        <w:top w:val="none" w:sz="0" w:space="0" w:color="auto"/>
        <w:left w:val="none" w:sz="0" w:space="0" w:color="auto"/>
        <w:bottom w:val="none" w:sz="0" w:space="0" w:color="auto"/>
        <w:right w:val="none" w:sz="0" w:space="0" w:color="auto"/>
      </w:divBdr>
      <w:divsChild>
        <w:div w:id="377627802">
          <w:marLeft w:val="0"/>
          <w:marRight w:val="0"/>
          <w:marTop w:val="0"/>
          <w:marBottom w:val="0"/>
          <w:divBdr>
            <w:top w:val="none" w:sz="0" w:space="0" w:color="auto"/>
            <w:left w:val="none" w:sz="0" w:space="0" w:color="auto"/>
            <w:bottom w:val="none" w:sz="0" w:space="0" w:color="auto"/>
            <w:right w:val="none" w:sz="0" w:space="0" w:color="auto"/>
          </w:divBdr>
          <w:divsChild>
            <w:div w:id="45880543">
              <w:marLeft w:val="0"/>
              <w:marRight w:val="0"/>
              <w:marTop w:val="0"/>
              <w:marBottom w:val="0"/>
              <w:divBdr>
                <w:top w:val="none" w:sz="0" w:space="0" w:color="auto"/>
                <w:left w:val="none" w:sz="0" w:space="0" w:color="auto"/>
                <w:bottom w:val="none" w:sz="0" w:space="0" w:color="auto"/>
                <w:right w:val="none" w:sz="0" w:space="0" w:color="auto"/>
              </w:divBdr>
            </w:div>
            <w:div w:id="901595646">
              <w:marLeft w:val="0"/>
              <w:marRight w:val="0"/>
              <w:marTop w:val="0"/>
              <w:marBottom w:val="0"/>
              <w:divBdr>
                <w:top w:val="none" w:sz="0" w:space="0" w:color="auto"/>
                <w:left w:val="none" w:sz="0" w:space="0" w:color="auto"/>
                <w:bottom w:val="none" w:sz="0" w:space="0" w:color="auto"/>
                <w:right w:val="none" w:sz="0" w:space="0" w:color="auto"/>
              </w:divBdr>
            </w:div>
            <w:div w:id="1415323510">
              <w:marLeft w:val="0"/>
              <w:marRight w:val="0"/>
              <w:marTop w:val="0"/>
              <w:marBottom w:val="0"/>
              <w:divBdr>
                <w:top w:val="none" w:sz="0" w:space="0" w:color="auto"/>
                <w:left w:val="none" w:sz="0" w:space="0" w:color="auto"/>
                <w:bottom w:val="none" w:sz="0" w:space="0" w:color="auto"/>
                <w:right w:val="none" w:sz="0" w:space="0" w:color="auto"/>
              </w:divBdr>
            </w:div>
            <w:div w:id="1758672380">
              <w:marLeft w:val="0"/>
              <w:marRight w:val="0"/>
              <w:marTop w:val="0"/>
              <w:marBottom w:val="0"/>
              <w:divBdr>
                <w:top w:val="none" w:sz="0" w:space="0" w:color="auto"/>
                <w:left w:val="none" w:sz="0" w:space="0" w:color="auto"/>
                <w:bottom w:val="none" w:sz="0" w:space="0" w:color="auto"/>
                <w:right w:val="none" w:sz="0" w:space="0" w:color="auto"/>
              </w:divBdr>
            </w:div>
            <w:div w:id="1768113290">
              <w:marLeft w:val="0"/>
              <w:marRight w:val="0"/>
              <w:marTop w:val="0"/>
              <w:marBottom w:val="0"/>
              <w:divBdr>
                <w:top w:val="none" w:sz="0" w:space="0" w:color="auto"/>
                <w:left w:val="none" w:sz="0" w:space="0" w:color="auto"/>
                <w:bottom w:val="none" w:sz="0" w:space="0" w:color="auto"/>
                <w:right w:val="none" w:sz="0" w:space="0" w:color="auto"/>
              </w:divBdr>
            </w:div>
            <w:div w:id="19441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9124">
      <w:bodyDiv w:val="1"/>
      <w:marLeft w:val="0"/>
      <w:marRight w:val="0"/>
      <w:marTop w:val="0"/>
      <w:marBottom w:val="0"/>
      <w:divBdr>
        <w:top w:val="none" w:sz="0" w:space="0" w:color="auto"/>
        <w:left w:val="none" w:sz="0" w:space="0" w:color="auto"/>
        <w:bottom w:val="none" w:sz="0" w:space="0" w:color="auto"/>
        <w:right w:val="none" w:sz="0" w:space="0" w:color="auto"/>
      </w:divBdr>
      <w:divsChild>
        <w:div w:id="514882617">
          <w:marLeft w:val="0"/>
          <w:marRight w:val="0"/>
          <w:marTop w:val="0"/>
          <w:marBottom w:val="120"/>
          <w:divBdr>
            <w:top w:val="none" w:sz="0" w:space="0" w:color="auto"/>
            <w:left w:val="none" w:sz="0" w:space="0" w:color="auto"/>
            <w:bottom w:val="none" w:sz="0" w:space="0" w:color="auto"/>
            <w:right w:val="none" w:sz="0" w:space="0" w:color="auto"/>
          </w:divBdr>
        </w:div>
        <w:div w:id="1821071097">
          <w:marLeft w:val="0"/>
          <w:marRight w:val="0"/>
          <w:marTop w:val="0"/>
          <w:marBottom w:val="120"/>
          <w:divBdr>
            <w:top w:val="none" w:sz="0" w:space="0" w:color="auto"/>
            <w:left w:val="none" w:sz="0" w:space="0" w:color="auto"/>
            <w:bottom w:val="none" w:sz="0" w:space="0" w:color="auto"/>
            <w:right w:val="none" w:sz="0" w:space="0" w:color="auto"/>
          </w:divBdr>
        </w:div>
      </w:divsChild>
    </w:div>
    <w:div w:id="866480799">
      <w:bodyDiv w:val="1"/>
      <w:marLeft w:val="0"/>
      <w:marRight w:val="0"/>
      <w:marTop w:val="0"/>
      <w:marBottom w:val="0"/>
      <w:divBdr>
        <w:top w:val="none" w:sz="0" w:space="0" w:color="auto"/>
        <w:left w:val="none" w:sz="0" w:space="0" w:color="auto"/>
        <w:bottom w:val="none" w:sz="0" w:space="0" w:color="auto"/>
        <w:right w:val="none" w:sz="0" w:space="0" w:color="auto"/>
      </w:divBdr>
    </w:div>
    <w:div w:id="890656770">
      <w:bodyDiv w:val="1"/>
      <w:marLeft w:val="0"/>
      <w:marRight w:val="0"/>
      <w:marTop w:val="0"/>
      <w:marBottom w:val="0"/>
      <w:divBdr>
        <w:top w:val="none" w:sz="0" w:space="0" w:color="auto"/>
        <w:left w:val="none" w:sz="0" w:space="0" w:color="auto"/>
        <w:bottom w:val="none" w:sz="0" w:space="0" w:color="auto"/>
        <w:right w:val="none" w:sz="0" w:space="0" w:color="auto"/>
      </w:divBdr>
      <w:divsChild>
        <w:div w:id="1228688267">
          <w:marLeft w:val="0"/>
          <w:marRight w:val="0"/>
          <w:marTop w:val="0"/>
          <w:marBottom w:val="0"/>
          <w:divBdr>
            <w:top w:val="none" w:sz="0" w:space="0" w:color="auto"/>
            <w:left w:val="none" w:sz="0" w:space="0" w:color="auto"/>
            <w:bottom w:val="none" w:sz="0" w:space="0" w:color="auto"/>
            <w:right w:val="none" w:sz="0" w:space="0" w:color="auto"/>
          </w:divBdr>
          <w:divsChild>
            <w:div w:id="50422785">
              <w:marLeft w:val="0"/>
              <w:marRight w:val="0"/>
              <w:marTop w:val="0"/>
              <w:marBottom w:val="0"/>
              <w:divBdr>
                <w:top w:val="none" w:sz="0" w:space="0" w:color="auto"/>
                <w:left w:val="none" w:sz="0" w:space="0" w:color="auto"/>
                <w:bottom w:val="none" w:sz="0" w:space="0" w:color="auto"/>
                <w:right w:val="none" w:sz="0" w:space="0" w:color="auto"/>
              </w:divBdr>
            </w:div>
            <w:div w:id="164636274">
              <w:marLeft w:val="0"/>
              <w:marRight w:val="0"/>
              <w:marTop w:val="0"/>
              <w:marBottom w:val="0"/>
              <w:divBdr>
                <w:top w:val="none" w:sz="0" w:space="0" w:color="auto"/>
                <w:left w:val="none" w:sz="0" w:space="0" w:color="auto"/>
                <w:bottom w:val="none" w:sz="0" w:space="0" w:color="auto"/>
                <w:right w:val="none" w:sz="0" w:space="0" w:color="auto"/>
              </w:divBdr>
            </w:div>
            <w:div w:id="686908743">
              <w:marLeft w:val="0"/>
              <w:marRight w:val="0"/>
              <w:marTop w:val="0"/>
              <w:marBottom w:val="0"/>
              <w:divBdr>
                <w:top w:val="none" w:sz="0" w:space="0" w:color="auto"/>
                <w:left w:val="none" w:sz="0" w:space="0" w:color="auto"/>
                <w:bottom w:val="none" w:sz="0" w:space="0" w:color="auto"/>
                <w:right w:val="none" w:sz="0" w:space="0" w:color="auto"/>
              </w:divBdr>
            </w:div>
            <w:div w:id="841892024">
              <w:marLeft w:val="0"/>
              <w:marRight w:val="0"/>
              <w:marTop w:val="0"/>
              <w:marBottom w:val="0"/>
              <w:divBdr>
                <w:top w:val="none" w:sz="0" w:space="0" w:color="auto"/>
                <w:left w:val="none" w:sz="0" w:space="0" w:color="auto"/>
                <w:bottom w:val="none" w:sz="0" w:space="0" w:color="auto"/>
                <w:right w:val="none" w:sz="0" w:space="0" w:color="auto"/>
              </w:divBdr>
            </w:div>
            <w:div w:id="1099332243">
              <w:marLeft w:val="0"/>
              <w:marRight w:val="0"/>
              <w:marTop w:val="0"/>
              <w:marBottom w:val="0"/>
              <w:divBdr>
                <w:top w:val="none" w:sz="0" w:space="0" w:color="auto"/>
                <w:left w:val="none" w:sz="0" w:space="0" w:color="auto"/>
                <w:bottom w:val="none" w:sz="0" w:space="0" w:color="auto"/>
                <w:right w:val="none" w:sz="0" w:space="0" w:color="auto"/>
              </w:divBdr>
            </w:div>
            <w:div w:id="1953589911">
              <w:marLeft w:val="0"/>
              <w:marRight w:val="0"/>
              <w:marTop w:val="0"/>
              <w:marBottom w:val="0"/>
              <w:divBdr>
                <w:top w:val="none" w:sz="0" w:space="0" w:color="auto"/>
                <w:left w:val="none" w:sz="0" w:space="0" w:color="auto"/>
                <w:bottom w:val="none" w:sz="0" w:space="0" w:color="auto"/>
                <w:right w:val="none" w:sz="0" w:space="0" w:color="auto"/>
              </w:divBdr>
            </w:div>
            <w:div w:id="20162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5140">
      <w:bodyDiv w:val="1"/>
      <w:marLeft w:val="0"/>
      <w:marRight w:val="0"/>
      <w:marTop w:val="0"/>
      <w:marBottom w:val="0"/>
      <w:divBdr>
        <w:top w:val="none" w:sz="0" w:space="0" w:color="auto"/>
        <w:left w:val="none" w:sz="0" w:space="0" w:color="auto"/>
        <w:bottom w:val="none" w:sz="0" w:space="0" w:color="auto"/>
        <w:right w:val="none" w:sz="0" w:space="0" w:color="auto"/>
      </w:divBdr>
      <w:divsChild>
        <w:div w:id="25761381">
          <w:marLeft w:val="0"/>
          <w:marRight w:val="0"/>
          <w:marTop w:val="0"/>
          <w:marBottom w:val="0"/>
          <w:divBdr>
            <w:top w:val="none" w:sz="0" w:space="0" w:color="auto"/>
            <w:left w:val="none" w:sz="0" w:space="0" w:color="auto"/>
            <w:bottom w:val="none" w:sz="0" w:space="0" w:color="auto"/>
            <w:right w:val="none" w:sz="0" w:space="0" w:color="auto"/>
          </w:divBdr>
          <w:divsChild>
            <w:div w:id="135535563">
              <w:marLeft w:val="0"/>
              <w:marRight w:val="0"/>
              <w:marTop w:val="0"/>
              <w:marBottom w:val="0"/>
              <w:divBdr>
                <w:top w:val="none" w:sz="0" w:space="0" w:color="auto"/>
                <w:left w:val="none" w:sz="0" w:space="0" w:color="auto"/>
                <w:bottom w:val="none" w:sz="0" w:space="0" w:color="auto"/>
                <w:right w:val="none" w:sz="0" w:space="0" w:color="auto"/>
              </w:divBdr>
            </w:div>
            <w:div w:id="434325473">
              <w:marLeft w:val="0"/>
              <w:marRight w:val="0"/>
              <w:marTop w:val="0"/>
              <w:marBottom w:val="0"/>
              <w:divBdr>
                <w:top w:val="none" w:sz="0" w:space="0" w:color="auto"/>
                <w:left w:val="none" w:sz="0" w:space="0" w:color="auto"/>
                <w:bottom w:val="none" w:sz="0" w:space="0" w:color="auto"/>
                <w:right w:val="none" w:sz="0" w:space="0" w:color="auto"/>
              </w:divBdr>
            </w:div>
            <w:div w:id="598947567">
              <w:marLeft w:val="0"/>
              <w:marRight w:val="0"/>
              <w:marTop w:val="0"/>
              <w:marBottom w:val="0"/>
              <w:divBdr>
                <w:top w:val="none" w:sz="0" w:space="0" w:color="auto"/>
                <w:left w:val="none" w:sz="0" w:space="0" w:color="auto"/>
                <w:bottom w:val="none" w:sz="0" w:space="0" w:color="auto"/>
                <w:right w:val="none" w:sz="0" w:space="0" w:color="auto"/>
              </w:divBdr>
            </w:div>
            <w:div w:id="735276273">
              <w:marLeft w:val="0"/>
              <w:marRight w:val="0"/>
              <w:marTop w:val="0"/>
              <w:marBottom w:val="0"/>
              <w:divBdr>
                <w:top w:val="none" w:sz="0" w:space="0" w:color="auto"/>
                <w:left w:val="none" w:sz="0" w:space="0" w:color="auto"/>
                <w:bottom w:val="none" w:sz="0" w:space="0" w:color="auto"/>
                <w:right w:val="none" w:sz="0" w:space="0" w:color="auto"/>
              </w:divBdr>
            </w:div>
            <w:div w:id="837303349">
              <w:marLeft w:val="0"/>
              <w:marRight w:val="0"/>
              <w:marTop w:val="0"/>
              <w:marBottom w:val="0"/>
              <w:divBdr>
                <w:top w:val="none" w:sz="0" w:space="0" w:color="auto"/>
                <w:left w:val="none" w:sz="0" w:space="0" w:color="auto"/>
                <w:bottom w:val="none" w:sz="0" w:space="0" w:color="auto"/>
                <w:right w:val="none" w:sz="0" w:space="0" w:color="auto"/>
              </w:divBdr>
            </w:div>
            <w:div w:id="928974791">
              <w:marLeft w:val="0"/>
              <w:marRight w:val="0"/>
              <w:marTop w:val="0"/>
              <w:marBottom w:val="0"/>
              <w:divBdr>
                <w:top w:val="none" w:sz="0" w:space="0" w:color="auto"/>
                <w:left w:val="none" w:sz="0" w:space="0" w:color="auto"/>
                <w:bottom w:val="none" w:sz="0" w:space="0" w:color="auto"/>
                <w:right w:val="none" w:sz="0" w:space="0" w:color="auto"/>
              </w:divBdr>
            </w:div>
            <w:div w:id="1263488568">
              <w:marLeft w:val="0"/>
              <w:marRight w:val="0"/>
              <w:marTop w:val="0"/>
              <w:marBottom w:val="0"/>
              <w:divBdr>
                <w:top w:val="none" w:sz="0" w:space="0" w:color="auto"/>
                <w:left w:val="none" w:sz="0" w:space="0" w:color="auto"/>
                <w:bottom w:val="none" w:sz="0" w:space="0" w:color="auto"/>
                <w:right w:val="none" w:sz="0" w:space="0" w:color="auto"/>
              </w:divBdr>
            </w:div>
            <w:div w:id="1438913510">
              <w:marLeft w:val="0"/>
              <w:marRight w:val="0"/>
              <w:marTop w:val="0"/>
              <w:marBottom w:val="0"/>
              <w:divBdr>
                <w:top w:val="none" w:sz="0" w:space="0" w:color="auto"/>
                <w:left w:val="none" w:sz="0" w:space="0" w:color="auto"/>
                <w:bottom w:val="none" w:sz="0" w:space="0" w:color="auto"/>
                <w:right w:val="none" w:sz="0" w:space="0" w:color="auto"/>
              </w:divBdr>
            </w:div>
            <w:div w:id="1576549058">
              <w:marLeft w:val="0"/>
              <w:marRight w:val="0"/>
              <w:marTop w:val="0"/>
              <w:marBottom w:val="0"/>
              <w:divBdr>
                <w:top w:val="none" w:sz="0" w:space="0" w:color="auto"/>
                <w:left w:val="none" w:sz="0" w:space="0" w:color="auto"/>
                <w:bottom w:val="none" w:sz="0" w:space="0" w:color="auto"/>
                <w:right w:val="none" w:sz="0" w:space="0" w:color="auto"/>
              </w:divBdr>
            </w:div>
            <w:div w:id="1585188249">
              <w:marLeft w:val="0"/>
              <w:marRight w:val="0"/>
              <w:marTop w:val="0"/>
              <w:marBottom w:val="0"/>
              <w:divBdr>
                <w:top w:val="none" w:sz="0" w:space="0" w:color="auto"/>
                <w:left w:val="none" w:sz="0" w:space="0" w:color="auto"/>
                <w:bottom w:val="none" w:sz="0" w:space="0" w:color="auto"/>
                <w:right w:val="none" w:sz="0" w:space="0" w:color="auto"/>
              </w:divBdr>
            </w:div>
            <w:div w:id="1647858436">
              <w:marLeft w:val="0"/>
              <w:marRight w:val="0"/>
              <w:marTop w:val="0"/>
              <w:marBottom w:val="0"/>
              <w:divBdr>
                <w:top w:val="none" w:sz="0" w:space="0" w:color="auto"/>
                <w:left w:val="none" w:sz="0" w:space="0" w:color="auto"/>
                <w:bottom w:val="none" w:sz="0" w:space="0" w:color="auto"/>
                <w:right w:val="none" w:sz="0" w:space="0" w:color="auto"/>
              </w:divBdr>
            </w:div>
            <w:div w:id="1840003135">
              <w:marLeft w:val="0"/>
              <w:marRight w:val="0"/>
              <w:marTop w:val="0"/>
              <w:marBottom w:val="0"/>
              <w:divBdr>
                <w:top w:val="none" w:sz="0" w:space="0" w:color="auto"/>
                <w:left w:val="none" w:sz="0" w:space="0" w:color="auto"/>
                <w:bottom w:val="none" w:sz="0" w:space="0" w:color="auto"/>
                <w:right w:val="none" w:sz="0" w:space="0" w:color="auto"/>
              </w:divBdr>
            </w:div>
            <w:div w:id="1913848616">
              <w:marLeft w:val="0"/>
              <w:marRight w:val="0"/>
              <w:marTop w:val="0"/>
              <w:marBottom w:val="0"/>
              <w:divBdr>
                <w:top w:val="none" w:sz="0" w:space="0" w:color="auto"/>
                <w:left w:val="none" w:sz="0" w:space="0" w:color="auto"/>
                <w:bottom w:val="none" w:sz="0" w:space="0" w:color="auto"/>
                <w:right w:val="none" w:sz="0" w:space="0" w:color="auto"/>
              </w:divBdr>
            </w:div>
            <w:div w:id="20242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80032">
      <w:bodyDiv w:val="1"/>
      <w:marLeft w:val="0"/>
      <w:marRight w:val="0"/>
      <w:marTop w:val="0"/>
      <w:marBottom w:val="0"/>
      <w:divBdr>
        <w:top w:val="none" w:sz="0" w:space="0" w:color="auto"/>
        <w:left w:val="none" w:sz="0" w:space="0" w:color="auto"/>
        <w:bottom w:val="none" w:sz="0" w:space="0" w:color="auto"/>
        <w:right w:val="none" w:sz="0" w:space="0" w:color="auto"/>
      </w:divBdr>
    </w:div>
    <w:div w:id="964776952">
      <w:bodyDiv w:val="1"/>
      <w:marLeft w:val="0"/>
      <w:marRight w:val="0"/>
      <w:marTop w:val="0"/>
      <w:marBottom w:val="0"/>
      <w:divBdr>
        <w:top w:val="none" w:sz="0" w:space="0" w:color="auto"/>
        <w:left w:val="none" w:sz="0" w:space="0" w:color="auto"/>
        <w:bottom w:val="none" w:sz="0" w:space="0" w:color="auto"/>
        <w:right w:val="none" w:sz="0" w:space="0" w:color="auto"/>
      </w:divBdr>
    </w:div>
    <w:div w:id="1029649767">
      <w:bodyDiv w:val="1"/>
      <w:marLeft w:val="0"/>
      <w:marRight w:val="0"/>
      <w:marTop w:val="0"/>
      <w:marBottom w:val="0"/>
      <w:divBdr>
        <w:top w:val="none" w:sz="0" w:space="0" w:color="auto"/>
        <w:left w:val="none" w:sz="0" w:space="0" w:color="auto"/>
        <w:bottom w:val="none" w:sz="0" w:space="0" w:color="auto"/>
        <w:right w:val="none" w:sz="0" w:space="0" w:color="auto"/>
      </w:divBdr>
      <w:divsChild>
        <w:div w:id="584994321">
          <w:marLeft w:val="0"/>
          <w:marRight w:val="0"/>
          <w:marTop w:val="0"/>
          <w:marBottom w:val="0"/>
          <w:divBdr>
            <w:top w:val="none" w:sz="0" w:space="0" w:color="auto"/>
            <w:left w:val="none" w:sz="0" w:space="0" w:color="auto"/>
            <w:bottom w:val="none" w:sz="0" w:space="0" w:color="auto"/>
            <w:right w:val="none" w:sz="0" w:space="0" w:color="auto"/>
          </w:divBdr>
        </w:div>
        <w:div w:id="1658727099">
          <w:marLeft w:val="0"/>
          <w:marRight w:val="0"/>
          <w:marTop w:val="0"/>
          <w:marBottom w:val="0"/>
          <w:divBdr>
            <w:top w:val="none" w:sz="0" w:space="0" w:color="auto"/>
            <w:left w:val="none" w:sz="0" w:space="0" w:color="auto"/>
            <w:bottom w:val="none" w:sz="0" w:space="0" w:color="auto"/>
            <w:right w:val="none" w:sz="0" w:space="0" w:color="auto"/>
          </w:divBdr>
        </w:div>
        <w:div w:id="1760566145">
          <w:marLeft w:val="0"/>
          <w:marRight w:val="0"/>
          <w:marTop w:val="0"/>
          <w:marBottom w:val="0"/>
          <w:divBdr>
            <w:top w:val="none" w:sz="0" w:space="0" w:color="auto"/>
            <w:left w:val="none" w:sz="0" w:space="0" w:color="auto"/>
            <w:bottom w:val="none" w:sz="0" w:space="0" w:color="auto"/>
            <w:right w:val="none" w:sz="0" w:space="0" w:color="auto"/>
          </w:divBdr>
        </w:div>
        <w:div w:id="1823739417">
          <w:marLeft w:val="0"/>
          <w:marRight w:val="0"/>
          <w:marTop w:val="0"/>
          <w:marBottom w:val="0"/>
          <w:divBdr>
            <w:top w:val="none" w:sz="0" w:space="0" w:color="auto"/>
            <w:left w:val="none" w:sz="0" w:space="0" w:color="auto"/>
            <w:bottom w:val="none" w:sz="0" w:space="0" w:color="auto"/>
            <w:right w:val="none" w:sz="0" w:space="0" w:color="auto"/>
          </w:divBdr>
        </w:div>
        <w:div w:id="2140686847">
          <w:marLeft w:val="0"/>
          <w:marRight w:val="0"/>
          <w:marTop w:val="0"/>
          <w:marBottom w:val="0"/>
          <w:divBdr>
            <w:top w:val="none" w:sz="0" w:space="0" w:color="auto"/>
            <w:left w:val="none" w:sz="0" w:space="0" w:color="auto"/>
            <w:bottom w:val="none" w:sz="0" w:space="0" w:color="auto"/>
            <w:right w:val="none" w:sz="0" w:space="0" w:color="auto"/>
          </w:divBdr>
        </w:div>
      </w:divsChild>
    </w:div>
    <w:div w:id="1033530243">
      <w:bodyDiv w:val="1"/>
      <w:marLeft w:val="0"/>
      <w:marRight w:val="0"/>
      <w:marTop w:val="0"/>
      <w:marBottom w:val="0"/>
      <w:divBdr>
        <w:top w:val="none" w:sz="0" w:space="0" w:color="auto"/>
        <w:left w:val="none" w:sz="0" w:space="0" w:color="auto"/>
        <w:bottom w:val="none" w:sz="0" w:space="0" w:color="auto"/>
        <w:right w:val="none" w:sz="0" w:space="0" w:color="auto"/>
      </w:divBdr>
    </w:div>
    <w:div w:id="1042630257">
      <w:bodyDiv w:val="1"/>
      <w:marLeft w:val="0"/>
      <w:marRight w:val="0"/>
      <w:marTop w:val="0"/>
      <w:marBottom w:val="0"/>
      <w:divBdr>
        <w:top w:val="none" w:sz="0" w:space="0" w:color="auto"/>
        <w:left w:val="none" w:sz="0" w:space="0" w:color="auto"/>
        <w:bottom w:val="none" w:sz="0" w:space="0" w:color="auto"/>
        <w:right w:val="none" w:sz="0" w:space="0" w:color="auto"/>
      </w:divBdr>
    </w:div>
    <w:div w:id="1085807930">
      <w:bodyDiv w:val="1"/>
      <w:marLeft w:val="0"/>
      <w:marRight w:val="0"/>
      <w:marTop w:val="0"/>
      <w:marBottom w:val="0"/>
      <w:divBdr>
        <w:top w:val="none" w:sz="0" w:space="0" w:color="auto"/>
        <w:left w:val="none" w:sz="0" w:space="0" w:color="auto"/>
        <w:bottom w:val="none" w:sz="0" w:space="0" w:color="auto"/>
        <w:right w:val="none" w:sz="0" w:space="0" w:color="auto"/>
      </w:divBdr>
    </w:div>
    <w:div w:id="1096444395">
      <w:bodyDiv w:val="1"/>
      <w:marLeft w:val="0"/>
      <w:marRight w:val="0"/>
      <w:marTop w:val="0"/>
      <w:marBottom w:val="0"/>
      <w:divBdr>
        <w:top w:val="none" w:sz="0" w:space="0" w:color="auto"/>
        <w:left w:val="none" w:sz="0" w:space="0" w:color="auto"/>
        <w:bottom w:val="none" w:sz="0" w:space="0" w:color="auto"/>
        <w:right w:val="none" w:sz="0" w:space="0" w:color="auto"/>
      </w:divBdr>
      <w:divsChild>
        <w:div w:id="356350489">
          <w:marLeft w:val="0"/>
          <w:marRight w:val="0"/>
          <w:marTop w:val="0"/>
          <w:marBottom w:val="0"/>
          <w:divBdr>
            <w:top w:val="none" w:sz="0" w:space="0" w:color="auto"/>
            <w:left w:val="none" w:sz="0" w:space="0" w:color="auto"/>
            <w:bottom w:val="none" w:sz="0" w:space="0" w:color="auto"/>
            <w:right w:val="none" w:sz="0" w:space="0" w:color="auto"/>
          </w:divBdr>
        </w:div>
        <w:div w:id="544681426">
          <w:marLeft w:val="0"/>
          <w:marRight w:val="0"/>
          <w:marTop w:val="0"/>
          <w:marBottom w:val="0"/>
          <w:divBdr>
            <w:top w:val="none" w:sz="0" w:space="0" w:color="auto"/>
            <w:left w:val="none" w:sz="0" w:space="0" w:color="auto"/>
            <w:bottom w:val="none" w:sz="0" w:space="0" w:color="auto"/>
            <w:right w:val="none" w:sz="0" w:space="0" w:color="auto"/>
          </w:divBdr>
        </w:div>
        <w:div w:id="802036812">
          <w:marLeft w:val="0"/>
          <w:marRight w:val="0"/>
          <w:marTop w:val="0"/>
          <w:marBottom w:val="0"/>
          <w:divBdr>
            <w:top w:val="none" w:sz="0" w:space="0" w:color="auto"/>
            <w:left w:val="none" w:sz="0" w:space="0" w:color="auto"/>
            <w:bottom w:val="none" w:sz="0" w:space="0" w:color="auto"/>
            <w:right w:val="none" w:sz="0" w:space="0" w:color="auto"/>
          </w:divBdr>
        </w:div>
        <w:div w:id="1081026031">
          <w:marLeft w:val="0"/>
          <w:marRight w:val="0"/>
          <w:marTop w:val="0"/>
          <w:marBottom w:val="0"/>
          <w:divBdr>
            <w:top w:val="none" w:sz="0" w:space="0" w:color="auto"/>
            <w:left w:val="none" w:sz="0" w:space="0" w:color="auto"/>
            <w:bottom w:val="none" w:sz="0" w:space="0" w:color="auto"/>
            <w:right w:val="none" w:sz="0" w:space="0" w:color="auto"/>
          </w:divBdr>
        </w:div>
        <w:div w:id="1459228152">
          <w:marLeft w:val="0"/>
          <w:marRight w:val="0"/>
          <w:marTop w:val="0"/>
          <w:marBottom w:val="0"/>
          <w:divBdr>
            <w:top w:val="none" w:sz="0" w:space="0" w:color="auto"/>
            <w:left w:val="none" w:sz="0" w:space="0" w:color="auto"/>
            <w:bottom w:val="none" w:sz="0" w:space="0" w:color="auto"/>
            <w:right w:val="none" w:sz="0" w:space="0" w:color="auto"/>
          </w:divBdr>
        </w:div>
        <w:div w:id="1500149874">
          <w:marLeft w:val="0"/>
          <w:marRight w:val="0"/>
          <w:marTop w:val="0"/>
          <w:marBottom w:val="0"/>
          <w:divBdr>
            <w:top w:val="none" w:sz="0" w:space="0" w:color="auto"/>
            <w:left w:val="none" w:sz="0" w:space="0" w:color="auto"/>
            <w:bottom w:val="none" w:sz="0" w:space="0" w:color="auto"/>
            <w:right w:val="none" w:sz="0" w:space="0" w:color="auto"/>
          </w:divBdr>
        </w:div>
        <w:div w:id="1524980687">
          <w:marLeft w:val="0"/>
          <w:marRight w:val="0"/>
          <w:marTop w:val="0"/>
          <w:marBottom w:val="0"/>
          <w:divBdr>
            <w:top w:val="none" w:sz="0" w:space="0" w:color="auto"/>
            <w:left w:val="none" w:sz="0" w:space="0" w:color="auto"/>
            <w:bottom w:val="none" w:sz="0" w:space="0" w:color="auto"/>
            <w:right w:val="none" w:sz="0" w:space="0" w:color="auto"/>
          </w:divBdr>
        </w:div>
        <w:div w:id="1760440523">
          <w:marLeft w:val="0"/>
          <w:marRight w:val="0"/>
          <w:marTop w:val="0"/>
          <w:marBottom w:val="0"/>
          <w:divBdr>
            <w:top w:val="none" w:sz="0" w:space="0" w:color="auto"/>
            <w:left w:val="none" w:sz="0" w:space="0" w:color="auto"/>
            <w:bottom w:val="none" w:sz="0" w:space="0" w:color="auto"/>
            <w:right w:val="none" w:sz="0" w:space="0" w:color="auto"/>
          </w:divBdr>
        </w:div>
        <w:div w:id="2013026234">
          <w:marLeft w:val="0"/>
          <w:marRight w:val="0"/>
          <w:marTop w:val="0"/>
          <w:marBottom w:val="0"/>
          <w:divBdr>
            <w:top w:val="none" w:sz="0" w:space="0" w:color="auto"/>
            <w:left w:val="none" w:sz="0" w:space="0" w:color="auto"/>
            <w:bottom w:val="none" w:sz="0" w:space="0" w:color="auto"/>
            <w:right w:val="none" w:sz="0" w:space="0" w:color="auto"/>
          </w:divBdr>
        </w:div>
      </w:divsChild>
    </w:div>
    <w:div w:id="1100219029">
      <w:bodyDiv w:val="1"/>
      <w:marLeft w:val="0"/>
      <w:marRight w:val="0"/>
      <w:marTop w:val="0"/>
      <w:marBottom w:val="0"/>
      <w:divBdr>
        <w:top w:val="none" w:sz="0" w:space="0" w:color="auto"/>
        <w:left w:val="none" w:sz="0" w:space="0" w:color="auto"/>
        <w:bottom w:val="none" w:sz="0" w:space="0" w:color="auto"/>
        <w:right w:val="none" w:sz="0" w:space="0" w:color="auto"/>
      </w:divBdr>
      <w:divsChild>
        <w:div w:id="1531603156">
          <w:marLeft w:val="0"/>
          <w:marRight w:val="0"/>
          <w:marTop w:val="0"/>
          <w:marBottom w:val="0"/>
          <w:divBdr>
            <w:top w:val="none" w:sz="0" w:space="0" w:color="auto"/>
            <w:left w:val="none" w:sz="0" w:space="0" w:color="auto"/>
            <w:bottom w:val="none" w:sz="0" w:space="0" w:color="auto"/>
            <w:right w:val="none" w:sz="0" w:space="0" w:color="auto"/>
          </w:divBdr>
          <w:divsChild>
            <w:div w:id="47267800">
              <w:marLeft w:val="0"/>
              <w:marRight w:val="0"/>
              <w:marTop w:val="0"/>
              <w:marBottom w:val="0"/>
              <w:divBdr>
                <w:top w:val="none" w:sz="0" w:space="0" w:color="auto"/>
                <w:left w:val="none" w:sz="0" w:space="0" w:color="auto"/>
                <w:bottom w:val="none" w:sz="0" w:space="0" w:color="auto"/>
                <w:right w:val="none" w:sz="0" w:space="0" w:color="auto"/>
              </w:divBdr>
            </w:div>
            <w:div w:id="186869130">
              <w:marLeft w:val="0"/>
              <w:marRight w:val="0"/>
              <w:marTop w:val="0"/>
              <w:marBottom w:val="0"/>
              <w:divBdr>
                <w:top w:val="none" w:sz="0" w:space="0" w:color="auto"/>
                <w:left w:val="none" w:sz="0" w:space="0" w:color="auto"/>
                <w:bottom w:val="none" w:sz="0" w:space="0" w:color="auto"/>
                <w:right w:val="none" w:sz="0" w:space="0" w:color="auto"/>
              </w:divBdr>
            </w:div>
            <w:div w:id="680661312">
              <w:marLeft w:val="0"/>
              <w:marRight w:val="0"/>
              <w:marTop w:val="0"/>
              <w:marBottom w:val="0"/>
              <w:divBdr>
                <w:top w:val="none" w:sz="0" w:space="0" w:color="auto"/>
                <w:left w:val="none" w:sz="0" w:space="0" w:color="auto"/>
                <w:bottom w:val="none" w:sz="0" w:space="0" w:color="auto"/>
                <w:right w:val="none" w:sz="0" w:space="0" w:color="auto"/>
              </w:divBdr>
            </w:div>
            <w:div w:id="734010301">
              <w:marLeft w:val="0"/>
              <w:marRight w:val="0"/>
              <w:marTop w:val="0"/>
              <w:marBottom w:val="0"/>
              <w:divBdr>
                <w:top w:val="none" w:sz="0" w:space="0" w:color="auto"/>
                <w:left w:val="none" w:sz="0" w:space="0" w:color="auto"/>
                <w:bottom w:val="none" w:sz="0" w:space="0" w:color="auto"/>
                <w:right w:val="none" w:sz="0" w:space="0" w:color="auto"/>
              </w:divBdr>
            </w:div>
            <w:div w:id="1116800424">
              <w:marLeft w:val="0"/>
              <w:marRight w:val="0"/>
              <w:marTop w:val="0"/>
              <w:marBottom w:val="0"/>
              <w:divBdr>
                <w:top w:val="none" w:sz="0" w:space="0" w:color="auto"/>
                <w:left w:val="none" w:sz="0" w:space="0" w:color="auto"/>
                <w:bottom w:val="none" w:sz="0" w:space="0" w:color="auto"/>
                <w:right w:val="none" w:sz="0" w:space="0" w:color="auto"/>
              </w:divBdr>
            </w:div>
            <w:div w:id="1499032219">
              <w:marLeft w:val="0"/>
              <w:marRight w:val="0"/>
              <w:marTop w:val="0"/>
              <w:marBottom w:val="0"/>
              <w:divBdr>
                <w:top w:val="none" w:sz="0" w:space="0" w:color="auto"/>
                <w:left w:val="none" w:sz="0" w:space="0" w:color="auto"/>
                <w:bottom w:val="none" w:sz="0" w:space="0" w:color="auto"/>
                <w:right w:val="none" w:sz="0" w:space="0" w:color="auto"/>
              </w:divBdr>
            </w:div>
            <w:div w:id="1839617478">
              <w:marLeft w:val="0"/>
              <w:marRight w:val="0"/>
              <w:marTop w:val="0"/>
              <w:marBottom w:val="0"/>
              <w:divBdr>
                <w:top w:val="none" w:sz="0" w:space="0" w:color="auto"/>
                <w:left w:val="none" w:sz="0" w:space="0" w:color="auto"/>
                <w:bottom w:val="none" w:sz="0" w:space="0" w:color="auto"/>
                <w:right w:val="none" w:sz="0" w:space="0" w:color="auto"/>
              </w:divBdr>
            </w:div>
            <w:div w:id="20595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2672">
      <w:bodyDiv w:val="1"/>
      <w:marLeft w:val="0"/>
      <w:marRight w:val="0"/>
      <w:marTop w:val="0"/>
      <w:marBottom w:val="0"/>
      <w:divBdr>
        <w:top w:val="none" w:sz="0" w:space="0" w:color="auto"/>
        <w:left w:val="none" w:sz="0" w:space="0" w:color="auto"/>
        <w:bottom w:val="none" w:sz="0" w:space="0" w:color="auto"/>
        <w:right w:val="none" w:sz="0" w:space="0" w:color="auto"/>
      </w:divBdr>
      <w:divsChild>
        <w:div w:id="2110541311">
          <w:marLeft w:val="0"/>
          <w:marRight w:val="0"/>
          <w:marTop w:val="0"/>
          <w:marBottom w:val="0"/>
          <w:divBdr>
            <w:top w:val="none" w:sz="0" w:space="0" w:color="auto"/>
            <w:left w:val="none" w:sz="0" w:space="0" w:color="auto"/>
            <w:bottom w:val="none" w:sz="0" w:space="0" w:color="auto"/>
            <w:right w:val="none" w:sz="0" w:space="0" w:color="auto"/>
          </w:divBdr>
          <w:divsChild>
            <w:div w:id="326981764">
              <w:marLeft w:val="0"/>
              <w:marRight w:val="0"/>
              <w:marTop w:val="0"/>
              <w:marBottom w:val="0"/>
              <w:divBdr>
                <w:top w:val="none" w:sz="0" w:space="0" w:color="auto"/>
                <w:left w:val="none" w:sz="0" w:space="0" w:color="auto"/>
                <w:bottom w:val="none" w:sz="0" w:space="0" w:color="auto"/>
                <w:right w:val="none" w:sz="0" w:space="0" w:color="auto"/>
              </w:divBdr>
            </w:div>
            <w:div w:id="653028942">
              <w:marLeft w:val="0"/>
              <w:marRight w:val="0"/>
              <w:marTop w:val="0"/>
              <w:marBottom w:val="0"/>
              <w:divBdr>
                <w:top w:val="none" w:sz="0" w:space="0" w:color="auto"/>
                <w:left w:val="none" w:sz="0" w:space="0" w:color="auto"/>
                <w:bottom w:val="none" w:sz="0" w:space="0" w:color="auto"/>
                <w:right w:val="none" w:sz="0" w:space="0" w:color="auto"/>
              </w:divBdr>
            </w:div>
            <w:div w:id="785348249">
              <w:marLeft w:val="0"/>
              <w:marRight w:val="0"/>
              <w:marTop w:val="0"/>
              <w:marBottom w:val="0"/>
              <w:divBdr>
                <w:top w:val="none" w:sz="0" w:space="0" w:color="auto"/>
                <w:left w:val="none" w:sz="0" w:space="0" w:color="auto"/>
                <w:bottom w:val="none" w:sz="0" w:space="0" w:color="auto"/>
                <w:right w:val="none" w:sz="0" w:space="0" w:color="auto"/>
              </w:divBdr>
            </w:div>
            <w:div w:id="1260065332">
              <w:marLeft w:val="0"/>
              <w:marRight w:val="0"/>
              <w:marTop w:val="0"/>
              <w:marBottom w:val="0"/>
              <w:divBdr>
                <w:top w:val="none" w:sz="0" w:space="0" w:color="auto"/>
                <w:left w:val="none" w:sz="0" w:space="0" w:color="auto"/>
                <w:bottom w:val="none" w:sz="0" w:space="0" w:color="auto"/>
                <w:right w:val="none" w:sz="0" w:space="0" w:color="auto"/>
              </w:divBdr>
            </w:div>
            <w:div w:id="1454472223">
              <w:marLeft w:val="0"/>
              <w:marRight w:val="0"/>
              <w:marTop w:val="0"/>
              <w:marBottom w:val="0"/>
              <w:divBdr>
                <w:top w:val="none" w:sz="0" w:space="0" w:color="auto"/>
                <w:left w:val="none" w:sz="0" w:space="0" w:color="auto"/>
                <w:bottom w:val="none" w:sz="0" w:space="0" w:color="auto"/>
                <w:right w:val="none" w:sz="0" w:space="0" w:color="auto"/>
              </w:divBdr>
            </w:div>
            <w:div w:id="1458646380">
              <w:marLeft w:val="0"/>
              <w:marRight w:val="0"/>
              <w:marTop w:val="0"/>
              <w:marBottom w:val="0"/>
              <w:divBdr>
                <w:top w:val="none" w:sz="0" w:space="0" w:color="auto"/>
                <w:left w:val="none" w:sz="0" w:space="0" w:color="auto"/>
                <w:bottom w:val="none" w:sz="0" w:space="0" w:color="auto"/>
                <w:right w:val="none" w:sz="0" w:space="0" w:color="auto"/>
              </w:divBdr>
            </w:div>
            <w:div w:id="1491826932">
              <w:marLeft w:val="0"/>
              <w:marRight w:val="0"/>
              <w:marTop w:val="0"/>
              <w:marBottom w:val="0"/>
              <w:divBdr>
                <w:top w:val="none" w:sz="0" w:space="0" w:color="auto"/>
                <w:left w:val="none" w:sz="0" w:space="0" w:color="auto"/>
                <w:bottom w:val="none" w:sz="0" w:space="0" w:color="auto"/>
                <w:right w:val="none" w:sz="0" w:space="0" w:color="auto"/>
              </w:divBdr>
            </w:div>
            <w:div w:id="1506241310">
              <w:marLeft w:val="0"/>
              <w:marRight w:val="0"/>
              <w:marTop w:val="0"/>
              <w:marBottom w:val="0"/>
              <w:divBdr>
                <w:top w:val="none" w:sz="0" w:space="0" w:color="auto"/>
                <w:left w:val="none" w:sz="0" w:space="0" w:color="auto"/>
                <w:bottom w:val="none" w:sz="0" w:space="0" w:color="auto"/>
                <w:right w:val="none" w:sz="0" w:space="0" w:color="auto"/>
              </w:divBdr>
            </w:div>
            <w:div w:id="20937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1592">
      <w:bodyDiv w:val="1"/>
      <w:marLeft w:val="0"/>
      <w:marRight w:val="0"/>
      <w:marTop w:val="0"/>
      <w:marBottom w:val="0"/>
      <w:divBdr>
        <w:top w:val="none" w:sz="0" w:space="0" w:color="auto"/>
        <w:left w:val="none" w:sz="0" w:space="0" w:color="auto"/>
        <w:bottom w:val="none" w:sz="0" w:space="0" w:color="auto"/>
        <w:right w:val="none" w:sz="0" w:space="0" w:color="auto"/>
      </w:divBdr>
      <w:divsChild>
        <w:div w:id="1376391981">
          <w:marLeft w:val="0"/>
          <w:marRight w:val="0"/>
          <w:marTop w:val="0"/>
          <w:marBottom w:val="0"/>
          <w:divBdr>
            <w:top w:val="none" w:sz="0" w:space="0" w:color="auto"/>
            <w:left w:val="none" w:sz="0" w:space="0" w:color="auto"/>
            <w:bottom w:val="none" w:sz="0" w:space="0" w:color="auto"/>
            <w:right w:val="none" w:sz="0" w:space="0" w:color="auto"/>
          </w:divBdr>
          <w:divsChild>
            <w:div w:id="337776435">
              <w:marLeft w:val="0"/>
              <w:marRight w:val="0"/>
              <w:marTop w:val="0"/>
              <w:marBottom w:val="0"/>
              <w:divBdr>
                <w:top w:val="none" w:sz="0" w:space="0" w:color="auto"/>
                <w:left w:val="none" w:sz="0" w:space="0" w:color="auto"/>
                <w:bottom w:val="none" w:sz="0" w:space="0" w:color="auto"/>
                <w:right w:val="none" w:sz="0" w:space="0" w:color="auto"/>
              </w:divBdr>
            </w:div>
            <w:div w:id="537813329">
              <w:marLeft w:val="0"/>
              <w:marRight w:val="0"/>
              <w:marTop w:val="0"/>
              <w:marBottom w:val="0"/>
              <w:divBdr>
                <w:top w:val="none" w:sz="0" w:space="0" w:color="auto"/>
                <w:left w:val="none" w:sz="0" w:space="0" w:color="auto"/>
                <w:bottom w:val="none" w:sz="0" w:space="0" w:color="auto"/>
                <w:right w:val="none" w:sz="0" w:space="0" w:color="auto"/>
              </w:divBdr>
            </w:div>
            <w:div w:id="726145385">
              <w:marLeft w:val="0"/>
              <w:marRight w:val="0"/>
              <w:marTop w:val="0"/>
              <w:marBottom w:val="0"/>
              <w:divBdr>
                <w:top w:val="none" w:sz="0" w:space="0" w:color="auto"/>
                <w:left w:val="none" w:sz="0" w:space="0" w:color="auto"/>
                <w:bottom w:val="none" w:sz="0" w:space="0" w:color="auto"/>
                <w:right w:val="none" w:sz="0" w:space="0" w:color="auto"/>
              </w:divBdr>
            </w:div>
            <w:div w:id="875003846">
              <w:marLeft w:val="0"/>
              <w:marRight w:val="0"/>
              <w:marTop w:val="0"/>
              <w:marBottom w:val="0"/>
              <w:divBdr>
                <w:top w:val="none" w:sz="0" w:space="0" w:color="auto"/>
                <w:left w:val="none" w:sz="0" w:space="0" w:color="auto"/>
                <w:bottom w:val="none" w:sz="0" w:space="0" w:color="auto"/>
                <w:right w:val="none" w:sz="0" w:space="0" w:color="auto"/>
              </w:divBdr>
            </w:div>
            <w:div w:id="17994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47377">
      <w:bodyDiv w:val="1"/>
      <w:marLeft w:val="0"/>
      <w:marRight w:val="0"/>
      <w:marTop w:val="0"/>
      <w:marBottom w:val="0"/>
      <w:divBdr>
        <w:top w:val="none" w:sz="0" w:space="0" w:color="auto"/>
        <w:left w:val="none" w:sz="0" w:space="0" w:color="auto"/>
        <w:bottom w:val="none" w:sz="0" w:space="0" w:color="auto"/>
        <w:right w:val="none" w:sz="0" w:space="0" w:color="auto"/>
      </w:divBdr>
      <w:divsChild>
        <w:div w:id="1327587176">
          <w:marLeft w:val="0"/>
          <w:marRight w:val="0"/>
          <w:marTop w:val="0"/>
          <w:marBottom w:val="0"/>
          <w:divBdr>
            <w:top w:val="none" w:sz="0" w:space="0" w:color="auto"/>
            <w:left w:val="none" w:sz="0" w:space="0" w:color="auto"/>
            <w:bottom w:val="none" w:sz="0" w:space="0" w:color="auto"/>
            <w:right w:val="none" w:sz="0" w:space="0" w:color="auto"/>
          </w:divBdr>
          <w:divsChild>
            <w:div w:id="55982216">
              <w:marLeft w:val="0"/>
              <w:marRight w:val="0"/>
              <w:marTop w:val="0"/>
              <w:marBottom w:val="0"/>
              <w:divBdr>
                <w:top w:val="none" w:sz="0" w:space="0" w:color="auto"/>
                <w:left w:val="none" w:sz="0" w:space="0" w:color="auto"/>
                <w:bottom w:val="none" w:sz="0" w:space="0" w:color="auto"/>
                <w:right w:val="none" w:sz="0" w:space="0" w:color="auto"/>
              </w:divBdr>
            </w:div>
            <w:div w:id="198861908">
              <w:marLeft w:val="0"/>
              <w:marRight w:val="0"/>
              <w:marTop w:val="0"/>
              <w:marBottom w:val="0"/>
              <w:divBdr>
                <w:top w:val="none" w:sz="0" w:space="0" w:color="auto"/>
                <w:left w:val="none" w:sz="0" w:space="0" w:color="auto"/>
                <w:bottom w:val="none" w:sz="0" w:space="0" w:color="auto"/>
                <w:right w:val="none" w:sz="0" w:space="0" w:color="auto"/>
              </w:divBdr>
            </w:div>
            <w:div w:id="360980929">
              <w:marLeft w:val="0"/>
              <w:marRight w:val="0"/>
              <w:marTop w:val="0"/>
              <w:marBottom w:val="0"/>
              <w:divBdr>
                <w:top w:val="none" w:sz="0" w:space="0" w:color="auto"/>
                <w:left w:val="none" w:sz="0" w:space="0" w:color="auto"/>
                <w:bottom w:val="none" w:sz="0" w:space="0" w:color="auto"/>
                <w:right w:val="none" w:sz="0" w:space="0" w:color="auto"/>
              </w:divBdr>
            </w:div>
            <w:div w:id="521674110">
              <w:marLeft w:val="0"/>
              <w:marRight w:val="0"/>
              <w:marTop w:val="0"/>
              <w:marBottom w:val="0"/>
              <w:divBdr>
                <w:top w:val="none" w:sz="0" w:space="0" w:color="auto"/>
                <w:left w:val="none" w:sz="0" w:space="0" w:color="auto"/>
                <w:bottom w:val="none" w:sz="0" w:space="0" w:color="auto"/>
                <w:right w:val="none" w:sz="0" w:space="0" w:color="auto"/>
              </w:divBdr>
            </w:div>
            <w:div w:id="838426641">
              <w:marLeft w:val="0"/>
              <w:marRight w:val="0"/>
              <w:marTop w:val="0"/>
              <w:marBottom w:val="0"/>
              <w:divBdr>
                <w:top w:val="none" w:sz="0" w:space="0" w:color="auto"/>
                <w:left w:val="none" w:sz="0" w:space="0" w:color="auto"/>
                <w:bottom w:val="none" w:sz="0" w:space="0" w:color="auto"/>
                <w:right w:val="none" w:sz="0" w:space="0" w:color="auto"/>
              </w:divBdr>
            </w:div>
            <w:div w:id="1320424051">
              <w:marLeft w:val="0"/>
              <w:marRight w:val="0"/>
              <w:marTop w:val="0"/>
              <w:marBottom w:val="0"/>
              <w:divBdr>
                <w:top w:val="none" w:sz="0" w:space="0" w:color="auto"/>
                <w:left w:val="none" w:sz="0" w:space="0" w:color="auto"/>
                <w:bottom w:val="none" w:sz="0" w:space="0" w:color="auto"/>
                <w:right w:val="none" w:sz="0" w:space="0" w:color="auto"/>
              </w:divBdr>
            </w:div>
            <w:div w:id="1386372589">
              <w:marLeft w:val="0"/>
              <w:marRight w:val="0"/>
              <w:marTop w:val="0"/>
              <w:marBottom w:val="0"/>
              <w:divBdr>
                <w:top w:val="none" w:sz="0" w:space="0" w:color="auto"/>
                <w:left w:val="none" w:sz="0" w:space="0" w:color="auto"/>
                <w:bottom w:val="none" w:sz="0" w:space="0" w:color="auto"/>
                <w:right w:val="none" w:sz="0" w:space="0" w:color="auto"/>
              </w:divBdr>
            </w:div>
            <w:div w:id="1433941300">
              <w:marLeft w:val="0"/>
              <w:marRight w:val="0"/>
              <w:marTop w:val="0"/>
              <w:marBottom w:val="0"/>
              <w:divBdr>
                <w:top w:val="none" w:sz="0" w:space="0" w:color="auto"/>
                <w:left w:val="none" w:sz="0" w:space="0" w:color="auto"/>
                <w:bottom w:val="none" w:sz="0" w:space="0" w:color="auto"/>
                <w:right w:val="none" w:sz="0" w:space="0" w:color="auto"/>
              </w:divBdr>
            </w:div>
            <w:div w:id="2079279118">
              <w:marLeft w:val="0"/>
              <w:marRight w:val="0"/>
              <w:marTop w:val="0"/>
              <w:marBottom w:val="0"/>
              <w:divBdr>
                <w:top w:val="none" w:sz="0" w:space="0" w:color="auto"/>
                <w:left w:val="none" w:sz="0" w:space="0" w:color="auto"/>
                <w:bottom w:val="none" w:sz="0" w:space="0" w:color="auto"/>
                <w:right w:val="none" w:sz="0" w:space="0" w:color="auto"/>
              </w:divBdr>
            </w:div>
            <w:div w:id="21095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89566">
      <w:bodyDiv w:val="1"/>
      <w:marLeft w:val="0"/>
      <w:marRight w:val="0"/>
      <w:marTop w:val="0"/>
      <w:marBottom w:val="0"/>
      <w:divBdr>
        <w:top w:val="none" w:sz="0" w:space="0" w:color="auto"/>
        <w:left w:val="none" w:sz="0" w:space="0" w:color="auto"/>
        <w:bottom w:val="none" w:sz="0" w:space="0" w:color="auto"/>
        <w:right w:val="none" w:sz="0" w:space="0" w:color="auto"/>
      </w:divBdr>
      <w:divsChild>
        <w:div w:id="1419445143">
          <w:marLeft w:val="0"/>
          <w:marRight w:val="0"/>
          <w:marTop w:val="0"/>
          <w:marBottom w:val="0"/>
          <w:divBdr>
            <w:top w:val="none" w:sz="0" w:space="0" w:color="auto"/>
            <w:left w:val="none" w:sz="0" w:space="0" w:color="auto"/>
            <w:bottom w:val="none" w:sz="0" w:space="0" w:color="auto"/>
            <w:right w:val="none" w:sz="0" w:space="0" w:color="auto"/>
          </w:divBdr>
          <w:divsChild>
            <w:div w:id="809443035">
              <w:marLeft w:val="0"/>
              <w:marRight w:val="0"/>
              <w:marTop w:val="0"/>
              <w:marBottom w:val="0"/>
              <w:divBdr>
                <w:top w:val="none" w:sz="0" w:space="0" w:color="auto"/>
                <w:left w:val="none" w:sz="0" w:space="0" w:color="auto"/>
                <w:bottom w:val="none" w:sz="0" w:space="0" w:color="auto"/>
                <w:right w:val="none" w:sz="0" w:space="0" w:color="auto"/>
              </w:divBdr>
            </w:div>
            <w:div w:id="1064449717">
              <w:marLeft w:val="0"/>
              <w:marRight w:val="0"/>
              <w:marTop w:val="0"/>
              <w:marBottom w:val="0"/>
              <w:divBdr>
                <w:top w:val="none" w:sz="0" w:space="0" w:color="auto"/>
                <w:left w:val="none" w:sz="0" w:space="0" w:color="auto"/>
                <w:bottom w:val="none" w:sz="0" w:space="0" w:color="auto"/>
                <w:right w:val="none" w:sz="0" w:space="0" w:color="auto"/>
              </w:divBdr>
            </w:div>
            <w:div w:id="1729455456">
              <w:marLeft w:val="0"/>
              <w:marRight w:val="0"/>
              <w:marTop w:val="0"/>
              <w:marBottom w:val="0"/>
              <w:divBdr>
                <w:top w:val="none" w:sz="0" w:space="0" w:color="auto"/>
                <w:left w:val="none" w:sz="0" w:space="0" w:color="auto"/>
                <w:bottom w:val="none" w:sz="0" w:space="0" w:color="auto"/>
                <w:right w:val="none" w:sz="0" w:space="0" w:color="auto"/>
              </w:divBdr>
            </w:div>
            <w:div w:id="17588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99426">
      <w:bodyDiv w:val="1"/>
      <w:marLeft w:val="0"/>
      <w:marRight w:val="0"/>
      <w:marTop w:val="0"/>
      <w:marBottom w:val="0"/>
      <w:divBdr>
        <w:top w:val="none" w:sz="0" w:space="0" w:color="auto"/>
        <w:left w:val="none" w:sz="0" w:space="0" w:color="auto"/>
        <w:bottom w:val="none" w:sz="0" w:space="0" w:color="auto"/>
        <w:right w:val="none" w:sz="0" w:space="0" w:color="auto"/>
      </w:divBdr>
    </w:div>
    <w:div w:id="1177427014">
      <w:bodyDiv w:val="1"/>
      <w:marLeft w:val="0"/>
      <w:marRight w:val="0"/>
      <w:marTop w:val="0"/>
      <w:marBottom w:val="0"/>
      <w:divBdr>
        <w:top w:val="none" w:sz="0" w:space="0" w:color="auto"/>
        <w:left w:val="none" w:sz="0" w:space="0" w:color="auto"/>
        <w:bottom w:val="none" w:sz="0" w:space="0" w:color="auto"/>
        <w:right w:val="none" w:sz="0" w:space="0" w:color="auto"/>
      </w:divBdr>
    </w:div>
    <w:div w:id="1207184664">
      <w:bodyDiv w:val="1"/>
      <w:marLeft w:val="0"/>
      <w:marRight w:val="0"/>
      <w:marTop w:val="0"/>
      <w:marBottom w:val="0"/>
      <w:divBdr>
        <w:top w:val="none" w:sz="0" w:space="0" w:color="auto"/>
        <w:left w:val="none" w:sz="0" w:space="0" w:color="auto"/>
        <w:bottom w:val="none" w:sz="0" w:space="0" w:color="auto"/>
        <w:right w:val="none" w:sz="0" w:space="0" w:color="auto"/>
      </w:divBdr>
      <w:divsChild>
        <w:div w:id="1190993217">
          <w:marLeft w:val="0"/>
          <w:marRight w:val="0"/>
          <w:marTop w:val="0"/>
          <w:marBottom w:val="0"/>
          <w:divBdr>
            <w:top w:val="none" w:sz="0" w:space="0" w:color="auto"/>
            <w:left w:val="none" w:sz="0" w:space="0" w:color="auto"/>
            <w:bottom w:val="none" w:sz="0" w:space="0" w:color="auto"/>
            <w:right w:val="none" w:sz="0" w:space="0" w:color="auto"/>
          </w:divBdr>
          <w:divsChild>
            <w:div w:id="90467511">
              <w:marLeft w:val="0"/>
              <w:marRight w:val="0"/>
              <w:marTop w:val="0"/>
              <w:marBottom w:val="0"/>
              <w:divBdr>
                <w:top w:val="none" w:sz="0" w:space="0" w:color="auto"/>
                <w:left w:val="none" w:sz="0" w:space="0" w:color="auto"/>
                <w:bottom w:val="none" w:sz="0" w:space="0" w:color="auto"/>
                <w:right w:val="none" w:sz="0" w:space="0" w:color="auto"/>
              </w:divBdr>
            </w:div>
            <w:div w:id="664743477">
              <w:marLeft w:val="0"/>
              <w:marRight w:val="0"/>
              <w:marTop w:val="0"/>
              <w:marBottom w:val="0"/>
              <w:divBdr>
                <w:top w:val="none" w:sz="0" w:space="0" w:color="auto"/>
                <w:left w:val="none" w:sz="0" w:space="0" w:color="auto"/>
                <w:bottom w:val="none" w:sz="0" w:space="0" w:color="auto"/>
                <w:right w:val="none" w:sz="0" w:space="0" w:color="auto"/>
              </w:divBdr>
            </w:div>
            <w:div w:id="916288403">
              <w:marLeft w:val="0"/>
              <w:marRight w:val="0"/>
              <w:marTop w:val="0"/>
              <w:marBottom w:val="0"/>
              <w:divBdr>
                <w:top w:val="none" w:sz="0" w:space="0" w:color="auto"/>
                <w:left w:val="none" w:sz="0" w:space="0" w:color="auto"/>
                <w:bottom w:val="none" w:sz="0" w:space="0" w:color="auto"/>
                <w:right w:val="none" w:sz="0" w:space="0" w:color="auto"/>
              </w:divBdr>
            </w:div>
            <w:div w:id="1357149255">
              <w:marLeft w:val="0"/>
              <w:marRight w:val="0"/>
              <w:marTop w:val="0"/>
              <w:marBottom w:val="0"/>
              <w:divBdr>
                <w:top w:val="none" w:sz="0" w:space="0" w:color="auto"/>
                <w:left w:val="none" w:sz="0" w:space="0" w:color="auto"/>
                <w:bottom w:val="none" w:sz="0" w:space="0" w:color="auto"/>
                <w:right w:val="none" w:sz="0" w:space="0" w:color="auto"/>
              </w:divBdr>
            </w:div>
            <w:div w:id="17371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61849">
      <w:bodyDiv w:val="1"/>
      <w:marLeft w:val="0"/>
      <w:marRight w:val="0"/>
      <w:marTop w:val="0"/>
      <w:marBottom w:val="0"/>
      <w:divBdr>
        <w:top w:val="none" w:sz="0" w:space="0" w:color="auto"/>
        <w:left w:val="none" w:sz="0" w:space="0" w:color="auto"/>
        <w:bottom w:val="none" w:sz="0" w:space="0" w:color="auto"/>
        <w:right w:val="none" w:sz="0" w:space="0" w:color="auto"/>
      </w:divBdr>
    </w:div>
    <w:div w:id="1216116211">
      <w:bodyDiv w:val="1"/>
      <w:marLeft w:val="0"/>
      <w:marRight w:val="0"/>
      <w:marTop w:val="0"/>
      <w:marBottom w:val="0"/>
      <w:divBdr>
        <w:top w:val="none" w:sz="0" w:space="0" w:color="auto"/>
        <w:left w:val="none" w:sz="0" w:space="0" w:color="auto"/>
        <w:bottom w:val="none" w:sz="0" w:space="0" w:color="auto"/>
        <w:right w:val="none" w:sz="0" w:space="0" w:color="auto"/>
      </w:divBdr>
      <w:divsChild>
        <w:div w:id="192965851">
          <w:marLeft w:val="0"/>
          <w:marRight w:val="0"/>
          <w:marTop w:val="0"/>
          <w:marBottom w:val="0"/>
          <w:divBdr>
            <w:top w:val="none" w:sz="0" w:space="0" w:color="auto"/>
            <w:left w:val="none" w:sz="0" w:space="0" w:color="auto"/>
            <w:bottom w:val="none" w:sz="0" w:space="0" w:color="auto"/>
            <w:right w:val="none" w:sz="0" w:space="0" w:color="auto"/>
          </w:divBdr>
          <w:divsChild>
            <w:div w:id="224685028">
              <w:marLeft w:val="0"/>
              <w:marRight w:val="0"/>
              <w:marTop w:val="0"/>
              <w:marBottom w:val="0"/>
              <w:divBdr>
                <w:top w:val="none" w:sz="0" w:space="0" w:color="auto"/>
                <w:left w:val="none" w:sz="0" w:space="0" w:color="auto"/>
                <w:bottom w:val="none" w:sz="0" w:space="0" w:color="auto"/>
                <w:right w:val="none" w:sz="0" w:space="0" w:color="auto"/>
              </w:divBdr>
            </w:div>
            <w:div w:id="369383143">
              <w:marLeft w:val="0"/>
              <w:marRight w:val="0"/>
              <w:marTop w:val="0"/>
              <w:marBottom w:val="0"/>
              <w:divBdr>
                <w:top w:val="none" w:sz="0" w:space="0" w:color="auto"/>
                <w:left w:val="none" w:sz="0" w:space="0" w:color="auto"/>
                <w:bottom w:val="none" w:sz="0" w:space="0" w:color="auto"/>
                <w:right w:val="none" w:sz="0" w:space="0" w:color="auto"/>
              </w:divBdr>
            </w:div>
            <w:div w:id="393823360">
              <w:marLeft w:val="0"/>
              <w:marRight w:val="0"/>
              <w:marTop w:val="0"/>
              <w:marBottom w:val="0"/>
              <w:divBdr>
                <w:top w:val="none" w:sz="0" w:space="0" w:color="auto"/>
                <w:left w:val="none" w:sz="0" w:space="0" w:color="auto"/>
                <w:bottom w:val="none" w:sz="0" w:space="0" w:color="auto"/>
                <w:right w:val="none" w:sz="0" w:space="0" w:color="auto"/>
              </w:divBdr>
            </w:div>
            <w:div w:id="602348042">
              <w:marLeft w:val="0"/>
              <w:marRight w:val="0"/>
              <w:marTop w:val="0"/>
              <w:marBottom w:val="0"/>
              <w:divBdr>
                <w:top w:val="none" w:sz="0" w:space="0" w:color="auto"/>
                <w:left w:val="none" w:sz="0" w:space="0" w:color="auto"/>
                <w:bottom w:val="none" w:sz="0" w:space="0" w:color="auto"/>
                <w:right w:val="none" w:sz="0" w:space="0" w:color="auto"/>
              </w:divBdr>
            </w:div>
            <w:div w:id="714157043">
              <w:marLeft w:val="0"/>
              <w:marRight w:val="0"/>
              <w:marTop w:val="0"/>
              <w:marBottom w:val="0"/>
              <w:divBdr>
                <w:top w:val="none" w:sz="0" w:space="0" w:color="auto"/>
                <w:left w:val="none" w:sz="0" w:space="0" w:color="auto"/>
                <w:bottom w:val="none" w:sz="0" w:space="0" w:color="auto"/>
                <w:right w:val="none" w:sz="0" w:space="0" w:color="auto"/>
              </w:divBdr>
            </w:div>
            <w:div w:id="1894778828">
              <w:marLeft w:val="0"/>
              <w:marRight w:val="0"/>
              <w:marTop w:val="0"/>
              <w:marBottom w:val="0"/>
              <w:divBdr>
                <w:top w:val="none" w:sz="0" w:space="0" w:color="auto"/>
                <w:left w:val="none" w:sz="0" w:space="0" w:color="auto"/>
                <w:bottom w:val="none" w:sz="0" w:space="0" w:color="auto"/>
                <w:right w:val="none" w:sz="0" w:space="0" w:color="auto"/>
              </w:divBdr>
            </w:div>
            <w:div w:id="193894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77498">
      <w:bodyDiv w:val="1"/>
      <w:marLeft w:val="0"/>
      <w:marRight w:val="0"/>
      <w:marTop w:val="0"/>
      <w:marBottom w:val="0"/>
      <w:divBdr>
        <w:top w:val="none" w:sz="0" w:space="0" w:color="auto"/>
        <w:left w:val="none" w:sz="0" w:space="0" w:color="auto"/>
        <w:bottom w:val="none" w:sz="0" w:space="0" w:color="auto"/>
        <w:right w:val="none" w:sz="0" w:space="0" w:color="auto"/>
      </w:divBdr>
      <w:divsChild>
        <w:div w:id="626012595">
          <w:marLeft w:val="0"/>
          <w:marRight w:val="0"/>
          <w:marTop w:val="0"/>
          <w:marBottom w:val="0"/>
          <w:divBdr>
            <w:top w:val="none" w:sz="0" w:space="0" w:color="auto"/>
            <w:left w:val="none" w:sz="0" w:space="0" w:color="auto"/>
            <w:bottom w:val="none" w:sz="0" w:space="0" w:color="auto"/>
            <w:right w:val="none" w:sz="0" w:space="0" w:color="auto"/>
          </w:divBdr>
          <w:divsChild>
            <w:div w:id="16127122">
              <w:marLeft w:val="0"/>
              <w:marRight w:val="0"/>
              <w:marTop w:val="0"/>
              <w:marBottom w:val="0"/>
              <w:divBdr>
                <w:top w:val="none" w:sz="0" w:space="0" w:color="auto"/>
                <w:left w:val="none" w:sz="0" w:space="0" w:color="auto"/>
                <w:bottom w:val="none" w:sz="0" w:space="0" w:color="auto"/>
                <w:right w:val="none" w:sz="0" w:space="0" w:color="auto"/>
              </w:divBdr>
            </w:div>
            <w:div w:id="67962818">
              <w:marLeft w:val="0"/>
              <w:marRight w:val="0"/>
              <w:marTop w:val="0"/>
              <w:marBottom w:val="0"/>
              <w:divBdr>
                <w:top w:val="none" w:sz="0" w:space="0" w:color="auto"/>
                <w:left w:val="none" w:sz="0" w:space="0" w:color="auto"/>
                <w:bottom w:val="none" w:sz="0" w:space="0" w:color="auto"/>
                <w:right w:val="none" w:sz="0" w:space="0" w:color="auto"/>
              </w:divBdr>
            </w:div>
            <w:div w:id="411198581">
              <w:marLeft w:val="0"/>
              <w:marRight w:val="0"/>
              <w:marTop w:val="0"/>
              <w:marBottom w:val="0"/>
              <w:divBdr>
                <w:top w:val="none" w:sz="0" w:space="0" w:color="auto"/>
                <w:left w:val="none" w:sz="0" w:space="0" w:color="auto"/>
                <w:bottom w:val="none" w:sz="0" w:space="0" w:color="auto"/>
                <w:right w:val="none" w:sz="0" w:space="0" w:color="auto"/>
              </w:divBdr>
            </w:div>
            <w:div w:id="439684915">
              <w:marLeft w:val="0"/>
              <w:marRight w:val="0"/>
              <w:marTop w:val="0"/>
              <w:marBottom w:val="0"/>
              <w:divBdr>
                <w:top w:val="none" w:sz="0" w:space="0" w:color="auto"/>
                <w:left w:val="none" w:sz="0" w:space="0" w:color="auto"/>
                <w:bottom w:val="none" w:sz="0" w:space="0" w:color="auto"/>
                <w:right w:val="none" w:sz="0" w:space="0" w:color="auto"/>
              </w:divBdr>
            </w:div>
            <w:div w:id="448087600">
              <w:marLeft w:val="0"/>
              <w:marRight w:val="0"/>
              <w:marTop w:val="0"/>
              <w:marBottom w:val="0"/>
              <w:divBdr>
                <w:top w:val="none" w:sz="0" w:space="0" w:color="auto"/>
                <w:left w:val="none" w:sz="0" w:space="0" w:color="auto"/>
                <w:bottom w:val="none" w:sz="0" w:space="0" w:color="auto"/>
                <w:right w:val="none" w:sz="0" w:space="0" w:color="auto"/>
              </w:divBdr>
            </w:div>
            <w:div w:id="473182448">
              <w:marLeft w:val="0"/>
              <w:marRight w:val="0"/>
              <w:marTop w:val="0"/>
              <w:marBottom w:val="0"/>
              <w:divBdr>
                <w:top w:val="none" w:sz="0" w:space="0" w:color="auto"/>
                <w:left w:val="none" w:sz="0" w:space="0" w:color="auto"/>
                <w:bottom w:val="none" w:sz="0" w:space="0" w:color="auto"/>
                <w:right w:val="none" w:sz="0" w:space="0" w:color="auto"/>
              </w:divBdr>
            </w:div>
            <w:div w:id="501628803">
              <w:marLeft w:val="0"/>
              <w:marRight w:val="0"/>
              <w:marTop w:val="0"/>
              <w:marBottom w:val="0"/>
              <w:divBdr>
                <w:top w:val="none" w:sz="0" w:space="0" w:color="auto"/>
                <w:left w:val="none" w:sz="0" w:space="0" w:color="auto"/>
                <w:bottom w:val="none" w:sz="0" w:space="0" w:color="auto"/>
                <w:right w:val="none" w:sz="0" w:space="0" w:color="auto"/>
              </w:divBdr>
            </w:div>
            <w:div w:id="510682026">
              <w:marLeft w:val="0"/>
              <w:marRight w:val="0"/>
              <w:marTop w:val="0"/>
              <w:marBottom w:val="0"/>
              <w:divBdr>
                <w:top w:val="none" w:sz="0" w:space="0" w:color="auto"/>
                <w:left w:val="none" w:sz="0" w:space="0" w:color="auto"/>
                <w:bottom w:val="none" w:sz="0" w:space="0" w:color="auto"/>
                <w:right w:val="none" w:sz="0" w:space="0" w:color="auto"/>
              </w:divBdr>
            </w:div>
            <w:div w:id="585650262">
              <w:marLeft w:val="0"/>
              <w:marRight w:val="0"/>
              <w:marTop w:val="0"/>
              <w:marBottom w:val="0"/>
              <w:divBdr>
                <w:top w:val="none" w:sz="0" w:space="0" w:color="auto"/>
                <w:left w:val="none" w:sz="0" w:space="0" w:color="auto"/>
                <w:bottom w:val="none" w:sz="0" w:space="0" w:color="auto"/>
                <w:right w:val="none" w:sz="0" w:space="0" w:color="auto"/>
              </w:divBdr>
            </w:div>
            <w:div w:id="596407974">
              <w:marLeft w:val="0"/>
              <w:marRight w:val="0"/>
              <w:marTop w:val="0"/>
              <w:marBottom w:val="0"/>
              <w:divBdr>
                <w:top w:val="none" w:sz="0" w:space="0" w:color="auto"/>
                <w:left w:val="none" w:sz="0" w:space="0" w:color="auto"/>
                <w:bottom w:val="none" w:sz="0" w:space="0" w:color="auto"/>
                <w:right w:val="none" w:sz="0" w:space="0" w:color="auto"/>
              </w:divBdr>
            </w:div>
            <w:div w:id="604074588">
              <w:marLeft w:val="0"/>
              <w:marRight w:val="0"/>
              <w:marTop w:val="0"/>
              <w:marBottom w:val="0"/>
              <w:divBdr>
                <w:top w:val="none" w:sz="0" w:space="0" w:color="auto"/>
                <w:left w:val="none" w:sz="0" w:space="0" w:color="auto"/>
                <w:bottom w:val="none" w:sz="0" w:space="0" w:color="auto"/>
                <w:right w:val="none" w:sz="0" w:space="0" w:color="auto"/>
              </w:divBdr>
            </w:div>
            <w:div w:id="674724723">
              <w:marLeft w:val="0"/>
              <w:marRight w:val="0"/>
              <w:marTop w:val="0"/>
              <w:marBottom w:val="0"/>
              <w:divBdr>
                <w:top w:val="none" w:sz="0" w:space="0" w:color="auto"/>
                <w:left w:val="none" w:sz="0" w:space="0" w:color="auto"/>
                <w:bottom w:val="none" w:sz="0" w:space="0" w:color="auto"/>
                <w:right w:val="none" w:sz="0" w:space="0" w:color="auto"/>
              </w:divBdr>
            </w:div>
            <w:div w:id="708146426">
              <w:marLeft w:val="0"/>
              <w:marRight w:val="0"/>
              <w:marTop w:val="0"/>
              <w:marBottom w:val="0"/>
              <w:divBdr>
                <w:top w:val="none" w:sz="0" w:space="0" w:color="auto"/>
                <w:left w:val="none" w:sz="0" w:space="0" w:color="auto"/>
                <w:bottom w:val="none" w:sz="0" w:space="0" w:color="auto"/>
                <w:right w:val="none" w:sz="0" w:space="0" w:color="auto"/>
              </w:divBdr>
            </w:div>
            <w:div w:id="760878547">
              <w:marLeft w:val="0"/>
              <w:marRight w:val="0"/>
              <w:marTop w:val="0"/>
              <w:marBottom w:val="0"/>
              <w:divBdr>
                <w:top w:val="none" w:sz="0" w:space="0" w:color="auto"/>
                <w:left w:val="none" w:sz="0" w:space="0" w:color="auto"/>
                <w:bottom w:val="none" w:sz="0" w:space="0" w:color="auto"/>
                <w:right w:val="none" w:sz="0" w:space="0" w:color="auto"/>
              </w:divBdr>
            </w:div>
            <w:div w:id="789398314">
              <w:marLeft w:val="0"/>
              <w:marRight w:val="0"/>
              <w:marTop w:val="0"/>
              <w:marBottom w:val="0"/>
              <w:divBdr>
                <w:top w:val="none" w:sz="0" w:space="0" w:color="auto"/>
                <w:left w:val="none" w:sz="0" w:space="0" w:color="auto"/>
                <w:bottom w:val="none" w:sz="0" w:space="0" w:color="auto"/>
                <w:right w:val="none" w:sz="0" w:space="0" w:color="auto"/>
              </w:divBdr>
            </w:div>
            <w:div w:id="811219192">
              <w:marLeft w:val="0"/>
              <w:marRight w:val="0"/>
              <w:marTop w:val="0"/>
              <w:marBottom w:val="0"/>
              <w:divBdr>
                <w:top w:val="none" w:sz="0" w:space="0" w:color="auto"/>
                <w:left w:val="none" w:sz="0" w:space="0" w:color="auto"/>
                <w:bottom w:val="none" w:sz="0" w:space="0" w:color="auto"/>
                <w:right w:val="none" w:sz="0" w:space="0" w:color="auto"/>
              </w:divBdr>
            </w:div>
            <w:div w:id="835458860">
              <w:marLeft w:val="0"/>
              <w:marRight w:val="0"/>
              <w:marTop w:val="0"/>
              <w:marBottom w:val="0"/>
              <w:divBdr>
                <w:top w:val="none" w:sz="0" w:space="0" w:color="auto"/>
                <w:left w:val="none" w:sz="0" w:space="0" w:color="auto"/>
                <w:bottom w:val="none" w:sz="0" w:space="0" w:color="auto"/>
                <w:right w:val="none" w:sz="0" w:space="0" w:color="auto"/>
              </w:divBdr>
            </w:div>
            <w:div w:id="897088049">
              <w:marLeft w:val="0"/>
              <w:marRight w:val="0"/>
              <w:marTop w:val="0"/>
              <w:marBottom w:val="0"/>
              <w:divBdr>
                <w:top w:val="none" w:sz="0" w:space="0" w:color="auto"/>
                <w:left w:val="none" w:sz="0" w:space="0" w:color="auto"/>
                <w:bottom w:val="none" w:sz="0" w:space="0" w:color="auto"/>
                <w:right w:val="none" w:sz="0" w:space="0" w:color="auto"/>
              </w:divBdr>
            </w:div>
            <w:div w:id="916405202">
              <w:marLeft w:val="0"/>
              <w:marRight w:val="0"/>
              <w:marTop w:val="0"/>
              <w:marBottom w:val="0"/>
              <w:divBdr>
                <w:top w:val="none" w:sz="0" w:space="0" w:color="auto"/>
                <w:left w:val="none" w:sz="0" w:space="0" w:color="auto"/>
                <w:bottom w:val="none" w:sz="0" w:space="0" w:color="auto"/>
                <w:right w:val="none" w:sz="0" w:space="0" w:color="auto"/>
              </w:divBdr>
            </w:div>
            <w:div w:id="957183201">
              <w:marLeft w:val="0"/>
              <w:marRight w:val="0"/>
              <w:marTop w:val="0"/>
              <w:marBottom w:val="0"/>
              <w:divBdr>
                <w:top w:val="none" w:sz="0" w:space="0" w:color="auto"/>
                <w:left w:val="none" w:sz="0" w:space="0" w:color="auto"/>
                <w:bottom w:val="none" w:sz="0" w:space="0" w:color="auto"/>
                <w:right w:val="none" w:sz="0" w:space="0" w:color="auto"/>
              </w:divBdr>
            </w:div>
            <w:div w:id="962420371">
              <w:marLeft w:val="0"/>
              <w:marRight w:val="0"/>
              <w:marTop w:val="0"/>
              <w:marBottom w:val="0"/>
              <w:divBdr>
                <w:top w:val="none" w:sz="0" w:space="0" w:color="auto"/>
                <w:left w:val="none" w:sz="0" w:space="0" w:color="auto"/>
                <w:bottom w:val="none" w:sz="0" w:space="0" w:color="auto"/>
                <w:right w:val="none" w:sz="0" w:space="0" w:color="auto"/>
              </w:divBdr>
            </w:div>
            <w:div w:id="999113064">
              <w:marLeft w:val="0"/>
              <w:marRight w:val="0"/>
              <w:marTop w:val="0"/>
              <w:marBottom w:val="0"/>
              <w:divBdr>
                <w:top w:val="none" w:sz="0" w:space="0" w:color="auto"/>
                <w:left w:val="none" w:sz="0" w:space="0" w:color="auto"/>
                <w:bottom w:val="none" w:sz="0" w:space="0" w:color="auto"/>
                <w:right w:val="none" w:sz="0" w:space="0" w:color="auto"/>
              </w:divBdr>
            </w:div>
            <w:div w:id="1014111823">
              <w:marLeft w:val="0"/>
              <w:marRight w:val="0"/>
              <w:marTop w:val="0"/>
              <w:marBottom w:val="0"/>
              <w:divBdr>
                <w:top w:val="none" w:sz="0" w:space="0" w:color="auto"/>
                <w:left w:val="none" w:sz="0" w:space="0" w:color="auto"/>
                <w:bottom w:val="none" w:sz="0" w:space="0" w:color="auto"/>
                <w:right w:val="none" w:sz="0" w:space="0" w:color="auto"/>
              </w:divBdr>
            </w:div>
            <w:div w:id="1064528893">
              <w:marLeft w:val="0"/>
              <w:marRight w:val="0"/>
              <w:marTop w:val="0"/>
              <w:marBottom w:val="0"/>
              <w:divBdr>
                <w:top w:val="none" w:sz="0" w:space="0" w:color="auto"/>
                <w:left w:val="none" w:sz="0" w:space="0" w:color="auto"/>
                <w:bottom w:val="none" w:sz="0" w:space="0" w:color="auto"/>
                <w:right w:val="none" w:sz="0" w:space="0" w:color="auto"/>
              </w:divBdr>
            </w:div>
            <w:div w:id="1115949942">
              <w:marLeft w:val="0"/>
              <w:marRight w:val="0"/>
              <w:marTop w:val="0"/>
              <w:marBottom w:val="0"/>
              <w:divBdr>
                <w:top w:val="none" w:sz="0" w:space="0" w:color="auto"/>
                <w:left w:val="none" w:sz="0" w:space="0" w:color="auto"/>
                <w:bottom w:val="none" w:sz="0" w:space="0" w:color="auto"/>
                <w:right w:val="none" w:sz="0" w:space="0" w:color="auto"/>
              </w:divBdr>
            </w:div>
            <w:div w:id="1127549123">
              <w:marLeft w:val="0"/>
              <w:marRight w:val="0"/>
              <w:marTop w:val="0"/>
              <w:marBottom w:val="0"/>
              <w:divBdr>
                <w:top w:val="none" w:sz="0" w:space="0" w:color="auto"/>
                <w:left w:val="none" w:sz="0" w:space="0" w:color="auto"/>
                <w:bottom w:val="none" w:sz="0" w:space="0" w:color="auto"/>
                <w:right w:val="none" w:sz="0" w:space="0" w:color="auto"/>
              </w:divBdr>
            </w:div>
            <w:div w:id="1163395810">
              <w:marLeft w:val="0"/>
              <w:marRight w:val="0"/>
              <w:marTop w:val="0"/>
              <w:marBottom w:val="0"/>
              <w:divBdr>
                <w:top w:val="none" w:sz="0" w:space="0" w:color="auto"/>
                <w:left w:val="none" w:sz="0" w:space="0" w:color="auto"/>
                <w:bottom w:val="none" w:sz="0" w:space="0" w:color="auto"/>
                <w:right w:val="none" w:sz="0" w:space="0" w:color="auto"/>
              </w:divBdr>
            </w:div>
            <w:div w:id="1175878377">
              <w:marLeft w:val="0"/>
              <w:marRight w:val="0"/>
              <w:marTop w:val="0"/>
              <w:marBottom w:val="0"/>
              <w:divBdr>
                <w:top w:val="none" w:sz="0" w:space="0" w:color="auto"/>
                <w:left w:val="none" w:sz="0" w:space="0" w:color="auto"/>
                <w:bottom w:val="none" w:sz="0" w:space="0" w:color="auto"/>
                <w:right w:val="none" w:sz="0" w:space="0" w:color="auto"/>
              </w:divBdr>
            </w:div>
            <w:div w:id="1220677982">
              <w:marLeft w:val="0"/>
              <w:marRight w:val="0"/>
              <w:marTop w:val="0"/>
              <w:marBottom w:val="0"/>
              <w:divBdr>
                <w:top w:val="none" w:sz="0" w:space="0" w:color="auto"/>
                <w:left w:val="none" w:sz="0" w:space="0" w:color="auto"/>
                <w:bottom w:val="none" w:sz="0" w:space="0" w:color="auto"/>
                <w:right w:val="none" w:sz="0" w:space="0" w:color="auto"/>
              </w:divBdr>
            </w:div>
            <w:div w:id="1364788524">
              <w:marLeft w:val="0"/>
              <w:marRight w:val="0"/>
              <w:marTop w:val="0"/>
              <w:marBottom w:val="0"/>
              <w:divBdr>
                <w:top w:val="none" w:sz="0" w:space="0" w:color="auto"/>
                <w:left w:val="none" w:sz="0" w:space="0" w:color="auto"/>
                <w:bottom w:val="none" w:sz="0" w:space="0" w:color="auto"/>
                <w:right w:val="none" w:sz="0" w:space="0" w:color="auto"/>
              </w:divBdr>
            </w:div>
            <w:div w:id="1441799278">
              <w:marLeft w:val="0"/>
              <w:marRight w:val="0"/>
              <w:marTop w:val="0"/>
              <w:marBottom w:val="0"/>
              <w:divBdr>
                <w:top w:val="none" w:sz="0" w:space="0" w:color="auto"/>
                <w:left w:val="none" w:sz="0" w:space="0" w:color="auto"/>
                <w:bottom w:val="none" w:sz="0" w:space="0" w:color="auto"/>
                <w:right w:val="none" w:sz="0" w:space="0" w:color="auto"/>
              </w:divBdr>
            </w:div>
            <w:div w:id="1543520363">
              <w:marLeft w:val="0"/>
              <w:marRight w:val="0"/>
              <w:marTop w:val="0"/>
              <w:marBottom w:val="0"/>
              <w:divBdr>
                <w:top w:val="none" w:sz="0" w:space="0" w:color="auto"/>
                <w:left w:val="none" w:sz="0" w:space="0" w:color="auto"/>
                <w:bottom w:val="none" w:sz="0" w:space="0" w:color="auto"/>
                <w:right w:val="none" w:sz="0" w:space="0" w:color="auto"/>
              </w:divBdr>
            </w:div>
            <w:div w:id="1556089159">
              <w:marLeft w:val="0"/>
              <w:marRight w:val="0"/>
              <w:marTop w:val="0"/>
              <w:marBottom w:val="0"/>
              <w:divBdr>
                <w:top w:val="none" w:sz="0" w:space="0" w:color="auto"/>
                <w:left w:val="none" w:sz="0" w:space="0" w:color="auto"/>
                <w:bottom w:val="none" w:sz="0" w:space="0" w:color="auto"/>
                <w:right w:val="none" w:sz="0" w:space="0" w:color="auto"/>
              </w:divBdr>
            </w:div>
            <w:div w:id="1634675376">
              <w:marLeft w:val="0"/>
              <w:marRight w:val="0"/>
              <w:marTop w:val="0"/>
              <w:marBottom w:val="0"/>
              <w:divBdr>
                <w:top w:val="none" w:sz="0" w:space="0" w:color="auto"/>
                <w:left w:val="none" w:sz="0" w:space="0" w:color="auto"/>
                <w:bottom w:val="none" w:sz="0" w:space="0" w:color="auto"/>
                <w:right w:val="none" w:sz="0" w:space="0" w:color="auto"/>
              </w:divBdr>
            </w:div>
            <w:div w:id="1666933256">
              <w:marLeft w:val="0"/>
              <w:marRight w:val="0"/>
              <w:marTop w:val="0"/>
              <w:marBottom w:val="0"/>
              <w:divBdr>
                <w:top w:val="none" w:sz="0" w:space="0" w:color="auto"/>
                <w:left w:val="none" w:sz="0" w:space="0" w:color="auto"/>
                <w:bottom w:val="none" w:sz="0" w:space="0" w:color="auto"/>
                <w:right w:val="none" w:sz="0" w:space="0" w:color="auto"/>
              </w:divBdr>
            </w:div>
            <w:div w:id="1733773359">
              <w:marLeft w:val="0"/>
              <w:marRight w:val="0"/>
              <w:marTop w:val="0"/>
              <w:marBottom w:val="0"/>
              <w:divBdr>
                <w:top w:val="none" w:sz="0" w:space="0" w:color="auto"/>
                <w:left w:val="none" w:sz="0" w:space="0" w:color="auto"/>
                <w:bottom w:val="none" w:sz="0" w:space="0" w:color="auto"/>
                <w:right w:val="none" w:sz="0" w:space="0" w:color="auto"/>
              </w:divBdr>
            </w:div>
            <w:div w:id="1735154015">
              <w:marLeft w:val="0"/>
              <w:marRight w:val="0"/>
              <w:marTop w:val="0"/>
              <w:marBottom w:val="0"/>
              <w:divBdr>
                <w:top w:val="none" w:sz="0" w:space="0" w:color="auto"/>
                <w:left w:val="none" w:sz="0" w:space="0" w:color="auto"/>
                <w:bottom w:val="none" w:sz="0" w:space="0" w:color="auto"/>
                <w:right w:val="none" w:sz="0" w:space="0" w:color="auto"/>
              </w:divBdr>
            </w:div>
            <w:div w:id="1799369653">
              <w:marLeft w:val="0"/>
              <w:marRight w:val="0"/>
              <w:marTop w:val="0"/>
              <w:marBottom w:val="0"/>
              <w:divBdr>
                <w:top w:val="none" w:sz="0" w:space="0" w:color="auto"/>
                <w:left w:val="none" w:sz="0" w:space="0" w:color="auto"/>
                <w:bottom w:val="none" w:sz="0" w:space="0" w:color="auto"/>
                <w:right w:val="none" w:sz="0" w:space="0" w:color="auto"/>
              </w:divBdr>
            </w:div>
            <w:div w:id="1925338946">
              <w:marLeft w:val="0"/>
              <w:marRight w:val="0"/>
              <w:marTop w:val="0"/>
              <w:marBottom w:val="0"/>
              <w:divBdr>
                <w:top w:val="none" w:sz="0" w:space="0" w:color="auto"/>
                <w:left w:val="none" w:sz="0" w:space="0" w:color="auto"/>
                <w:bottom w:val="none" w:sz="0" w:space="0" w:color="auto"/>
                <w:right w:val="none" w:sz="0" w:space="0" w:color="auto"/>
              </w:divBdr>
            </w:div>
            <w:div w:id="1977829692">
              <w:marLeft w:val="0"/>
              <w:marRight w:val="0"/>
              <w:marTop w:val="0"/>
              <w:marBottom w:val="0"/>
              <w:divBdr>
                <w:top w:val="none" w:sz="0" w:space="0" w:color="auto"/>
                <w:left w:val="none" w:sz="0" w:space="0" w:color="auto"/>
                <w:bottom w:val="none" w:sz="0" w:space="0" w:color="auto"/>
                <w:right w:val="none" w:sz="0" w:space="0" w:color="auto"/>
              </w:divBdr>
            </w:div>
            <w:div w:id="2013530394">
              <w:marLeft w:val="0"/>
              <w:marRight w:val="0"/>
              <w:marTop w:val="0"/>
              <w:marBottom w:val="0"/>
              <w:divBdr>
                <w:top w:val="none" w:sz="0" w:space="0" w:color="auto"/>
                <w:left w:val="none" w:sz="0" w:space="0" w:color="auto"/>
                <w:bottom w:val="none" w:sz="0" w:space="0" w:color="auto"/>
                <w:right w:val="none" w:sz="0" w:space="0" w:color="auto"/>
              </w:divBdr>
            </w:div>
            <w:div w:id="2014523464">
              <w:marLeft w:val="0"/>
              <w:marRight w:val="0"/>
              <w:marTop w:val="0"/>
              <w:marBottom w:val="0"/>
              <w:divBdr>
                <w:top w:val="none" w:sz="0" w:space="0" w:color="auto"/>
                <w:left w:val="none" w:sz="0" w:space="0" w:color="auto"/>
                <w:bottom w:val="none" w:sz="0" w:space="0" w:color="auto"/>
                <w:right w:val="none" w:sz="0" w:space="0" w:color="auto"/>
              </w:divBdr>
            </w:div>
            <w:div w:id="2038240829">
              <w:marLeft w:val="0"/>
              <w:marRight w:val="0"/>
              <w:marTop w:val="0"/>
              <w:marBottom w:val="0"/>
              <w:divBdr>
                <w:top w:val="none" w:sz="0" w:space="0" w:color="auto"/>
                <w:left w:val="none" w:sz="0" w:space="0" w:color="auto"/>
                <w:bottom w:val="none" w:sz="0" w:space="0" w:color="auto"/>
                <w:right w:val="none" w:sz="0" w:space="0" w:color="auto"/>
              </w:divBdr>
            </w:div>
            <w:div w:id="2135635822">
              <w:marLeft w:val="0"/>
              <w:marRight w:val="0"/>
              <w:marTop w:val="0"/>
              <w:marBottom w:val="0"/>
              <w:divBdr>
                <w:top w:val="none" w:sz="0" w:space="0" w:color="auto"/>
                <w:left w:val="none" w:sz="0" w:space="0" w:color="auto"/>
                <w:bottom w:val="none" w:sz="0" w:space="0" w:color="auto"/>
                <w:right w:val="none" w:sz="0" w:space="0" w:color="auto"/>
              </w:divBdr>
            </w:div>
            <w:div w:id="214148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5828">
      <w:bodyDiv w:val="1"/>
      <w:marLeft w:val="0"/>
      <w:marRight w:val="0"/>
      <w:marTop w:val="0"/>
      <w:marBottom w:val="0"/>
      <w:divBdr>
        <w:top w:val="none" w:sz="0" w:space="0" w:color="auto"/>
        <w:left w:val="none" w:sz="0" w:space="0" w:color="auto"/>
        <w:bottom w:val="none" w:sz="0" w:space="0" w:color="auto"/>
        <w:right w:val="none" w:sz="0" w:space="0" w:color="auto"/>
      </w:divBdr>
      <w:divsChild>
        <w:div w:id="1011224235">
          <w:marLeft w:val="0"/>
          <w:marRight w:val="0"/>
          <w:marTop w:val="0"/>
          <w:marBottom w:val="0"/>
          <w:divBdr>
            <w:top w:val="none" w:sz="0" w:space="0" w:color="auto"/>
            <w:left w:val="none" w:sz="0" w:space="0" w:color="auto"/>
            <w:bottom w:val="none" w:sz="0" w:space="0" w:color="auto"/>
            <w:right w:val="none" w:sz="0" w:space="0" w:color="auto"/>
          </w:divBdr>
          <w:divsChild>
            <w:div w:id="270283532">
              <w:marLeft w:val="0"/>
              <w:marRight w:val="0"/>
              <w:marTop w:val="0"/>
              <w:marBottom w:val="0"/>
              <w:divBdr>
                <w:top w:val="none" w:sz="0" w:space="0" w:color="auto"/>
                <w:left w:val="none" w:sz="0" w:space="0" w:color="auto"/>
                <w:bottom w:val="none" w:sz="0" w:space="0" w:color="auto"/>
                <w:right w:val="none" w:sz="0" w:space="0" w:color="auto"/>
              </w:divBdr>
            </w:div>
            <w:div w:id="425468315">
              <w:marLeft w:val="0"/>
              <w:marRight w:val="0"/>
              <w:marTop w:val="0"/>
              <w:marBottom w:val="0"/>
              <w:divBdr>
                <w:top w:val="none" w:sz="0" w:space="0" w:color="auto"/>
                <w:left w:val="none" w:sz="0" w:space="0" w:color="auto"/>
                <w:bottom w:val="none" w:sz="0" w:space="0" w:color="auto"/>
                <w:right w:val="none" w:sz="0" w:space="0" w:color="auto"/>
              </w:divBdr>
            </w:div>
            <w:div w:id="1009717976">
              <w:marLeft w:val="0"/>
              <w:marRight w:val="0"/>
              <w:marTop w:val="0"/>
              <w:marBottom w:val="0"/>
              <w:divBdr>
                <w:top w:val="none" w:sz="0" w:space="0" w:color="auto"/>
                <w:left w:val="none" w:sz="0" w:space="0" w:color="auto"/>
                <w:bottom w:val="none" w:sz="0" w:space="0" w:color="auto"/>
                <w:right w:val="none" w:sz="0" w:space="0" w:color="auto"/>
              </w:divBdr>
            </w:div>
            <w:div w:id="1404063525">
              <w:marLeft w:val="0"/>
              <w:marRight w:val="0"/>
              <w:marTop w:val="0"/>
              <w:marBottom w:val="0"/>
              <w:divBdr>
                <w:top w:val="none" w:sz="0" w:space="0" w:color="auto"/>
                <w:left w:val="none" w:sz="0" w:space="0" w:color="auto"/>
                <w:bottom w:val="none" w:sz="0" w:space="0" w:color="auto"/>
                <w:right w:val="none" w:sz="0" w:space="0" w:color="auto"/>
              </w:divBdr>
            </w:div>
            <w:div w:id="1416324283">
              <w:marLeft w:val="0"/>
              <w:marRight w:val="0"/>
              <w:marTop w:val="0"/>
              <w:marBottom w:val="0"/>
              <w:divBdr>
                <w:top w:val="none" w:sz="0" w:space="0" w:color="auto"/>
                <w:left w:val="none" w:sz="0" w:space="0" w:color="auto"/>
                <w:bottom w:val="none" w:sz="0" w:space="0" w:color="auto"/>
                <w:right w:val="none" w:sz="0" w:space="0" w:color="auto"/>
              </w:divBdr>
            </w:div>
            <w:div w:id="1675836387">
              <w:marLeft w:val="0"/>
              <w:marRight w:val="0"/>
              <w:marTop w:val="0"/>
              <w:marBottom w:val="0"/>
              <w:divBdr>
                <w:top w:val="none" w:sz="0" w:space="0" w:color="auto"/>
                <w:left w:val="none" w:sz="0" w:space="0" w:color="auto"/>
                <w:bottom w:val="none" w:sz="0" w:space="0" w:color="auto"/>
                <w:right w:val="none" w:sz="0" w:space="0" w:color="auto"/>
              </w:divBdr>
            </w:div>
            <w:div w:id="1846746602">
              <w:marLeft w:val="0"/>
              <w:marRight w:val="0"/>
              <w:marTop w:val="0"/>
              <w:marBottom w:val="0"/>
              <w:divBdr>
                <w:top w:val="none" w:sz="0" w:space="0" w:color="auto"/>
                <w:left w:val="none" w:sz="0" w:space="0" w:color="auto"/>
                <w:bottom w:val="none" w:sz="0" w:space="0" w:color="auto"/>
                <w:right w:val="none" w:sz="0" w:space="0" w:color="auto"/>
              </w:divBdr>
            </w:div>
            <w:div w:id="19648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83622">
      <w:bodyDiv w:val="1"/>
      <w:marLeft w:val="0"/>
      <w:marRight w:val="0"/>
      <w:marTop w:val="0"/>
      <w:marBottom w:val="0"/>
      <w:divBdr>
        <w:top w:val="none" w:sz="0" w:space="0" w:color="auto"/>
        <w:left w:val="none" w:sz="0" w:space="0" w:color="auto"/>
        <w:bottom w:val="none" w:sz="0" w:space="0" w:color="auto"/>
        <w:right w:val="none" w:sz="0" w:space="0" w:color="auto"/>
      </w:divBdr>
    </w:div>
    <w:div w:id="1302925879">
      <w:bodyDiv w:val="1"/>
      <w:marLeft w:val="0"/>
      <w:marRight w:val="0"/>
      <w:marTop w:val="0"/>
      <w:marBottom w:val="0"/>
      <w:divBdr>
        <w:top w:val="none" w:sz="0" w:space="0" w:color="auto"/>
        <w:left w:val="none" w:sz="0" w:space="0" w:color="auto"/>
        <w:bottom w:val="none" w:sz="0" w:space="0" w:color="auto"/>
        <w:right w:val="none" w:sz="0" w:space="0" w:color="auto"/>
      </w:divBdr>
      <w:divsChild>
        <w:div w:id="40174047">
          <w:marLeft w:val="0"/>
          <w:marRight w:val="0"/>
          <w:marTop w:val="0"/>
          <w:marBottom w:val="0"/>
          <w:divBdr>
            <w:top w:val="none" w:sz="0" w:space="0" w:color="auto"/>
            <w:left w:val="none" w:sz="0" w:space="0" w:color="auto"/>
            <w:bottom w:val="none" w:sz="0" w:space="0" w:color="auto"/>
            <w:right w:val="none" w:sz="0" w:space="0" w:color="auto"/>
          </w:divBdr>
        </w:div>
        <w:div w:id="111484479">
          <w:marLeft w:val="0"/>
          <w:marRight w:val="0"/>
          <w:marTop w:val="0"/>
          <w:marBottom w:val="0"/>
          <w:divBdr>
            <w:top w:val="none" w:sz="0" w:space="0" w:color="auto"/>
            <w:left w:val="none" w:sz="0" w:space="0" w:color="auto"/>
            <w:bottom w:val="none" w:sz="0" w:space="0" w:color="auto"/>
            <w:right w:val="none" w:sz="0" w:space="0" w:color="auto"/>
          </w:divBdr>
        </w:div>
        <w:div w:id="237717990">
          <w:marLeft w:val="0"/>
          <w:marRight w:val="0"/>
          <w:marTop w:val="0"/>
          <w:marBottom w:val="0"/>
          <w:divBdr>
            <w:top w:val="none" w:sz="0" w:space="0" w:color="auto"/>
            <w:left w:val="none" w:sz="0" w:space="0" w:color="auto"/>
            <w:bottom w:val="none" w:sz="0" w:space="0" w:color="auto"/>
            <w:right w:val="none" w:sz="0" w:space="0" w:color="auto"/>
          </w:divBdr>
        </w:div>
        <w:div w:id="251672197">
          <w:marLeft w:val="0"/>
          <w:marRight w:val="0"/>
          <w:marTop w:val="0"/>
          <w:marBottom w:val="0"/>
          <w:divBdr>
            <w:top w:val="none" w:sz="0" w:space="0" w:color="auto"/>
            <w:left w:val="none" w:sz="0" w:space="0" w:color="auto"/>
            <w:bottom w:val="none" w:sz="0" w:space="0" w:color="auto"/>
            <w:right w:val="none" w:sz="0" w:space="0" w:color="auto"/>
          </w:divBdr>
        </w:div>
        <w:div w:id="259457860">
          <w:marLeft w:val="0"/>
          <w:marRight w:val="0"/>
          <w:marTop w:val="0"/>
          <w:marBottom w:val="0"/>
          <w:divBdr>
            <w:top w:val="none" w:sz="0" w:space="0" w:color="auto"/>
            <w:left w:val="none" w:sz="0" w:space="0" w:color="auto"/>
            <w:bottom w:val="none" w:sz="0" w:space="0" w:color="auto"/>
            <w:right w:val="none" w:sz="0" w:space="0" w:color="auto"/>
          </w:divBdr>
        </w:div>
        <w:div w:id="843711640">
          <w:marLeft w:val="0"/>
          <w:marRight w:val="0"/>
          <w:marTop w:val="0"/>
          <w:marBottom w:val="0"/>
          <w:divBdr>
            <w:top w:val="none" w:sz="0" w:space="0" w:color="auto"/>
            <w:left w:val="none" w:sz="0" w:space="0" w:color="auto"/>
            <w:bottom w:val="none" w:sz="0" w:space="0" w:color="auto"/>
            <w:right w:val="none" w:sz="0" w:space="0" w:color="auto"/>
          </w:divBdr>
        </w:div>
        <w:div w:id="1177841804">
          <w:marLeft w:val="0"/>
          <w:marRight w:val="0"/>
          <w:marTop w:val="0"/>
          <w:marBottom w:val="0"/>
          <w:divBdr>
            <w:top w:val="none" w:sz="0" w:space="0" w:color="auto"/>
            <w:left w:val="none" w:sz="0" w:space="0" w:color="auto"/>
            <w:bottom w:val="none" w:sz="0" w:space="0" w:color="auto"/>
            <w:right w:val="none" w:sz="0" w:space="0" w:color="auto"/>
          </w:divBdr>
        </w:div>
        <w:div w:id="1226184751">
          <w:marLeft w:val="0"/>
          <w:marRight w:val="0"/>
          <w:marTop w:val="0"/>
          <w:marBottom w:val="0"/>
          <w:divBdr>
            <w:top w:val="none" w:sz="0" w:space="0" w:color="auto"/>
            <w:left w:val="none" w:sz="0" w:space="0" w:color="auto"/>
            <w:bottom w:val="none" w:sz="0" w:space="0" w:color="auto"/>
            <w:right w:val="none" w:sz="0" w:space="0" w:color="auto"/>
          </w:divBdr>
        </w:div>
        <w:div w:id="1260455702">
          <w:marLeft w:val="0"/>
          <w:marRight w:val="0"/>
          <w:marTop w:val="0"/>
          <w:marBottom w:val="0"/>
          <w:divBdr>
            <w:top w:val="none" w:sz="0" w:space="0" w:color="auto"/>
            <w:left w:val="none" w:sz="0" w:space="0" w:color="auto"/>
            <w:bottom w:val="none" w:sz="0" w:space="0" w:color="auto"/>
            <w:right w:val="none" w:sz="0" w:space="0" w:color="auto"/>
          </w:divBdr>
        </w:div>
        <w:div w:id="1312514422">
          <w:marLeft w:val="0"/>
          <w:marRight w:val="0"/>
          <w:marTop w:val="0"/>
          <w:marBottom w:val="0"/>
          <w:divBdr>
            <w:top w:val="none" w:sz="0" w:space="0" w:color="auto"/>
            <w:left w:val="none" w:sz="0" w:space="0" w:color="auto"/>
            <w:bottom w:val="none" w:sz="0" w:space="0" w:color="auto"/>
            <w:right w:val="none" w:sz="0" w:space="0" w:color="auto"/>
          </w:divBdr>
        </w:div>
        <w:div w:id="1475950312">
          <w:marLeft w:val="0"/>
          <w:marRight w:val="0"/>
          <w:marTop w:val="0"/>
          <w:marBottom w:val="0"/>
          <w:divBdr>
            <w:top w:val="none" w:sz="0" w:space="0" w:color="auto"/>
            <w:left w:val="none" w:sz="0" w:space="0" w:color="auto"/>
            <w:bottom w:val="none" w:sz="0" w:space="0" w:color="auto"/>
            <w:right w:val="none" w:sz="0" w:space="0" w:color="auto"/>
          </w:divBdr>
        </w:div>
        <w:div w:id="1519393822">
          <w:marLeft w:val="0"/>
          <w:marRight w:val="0"/>
          <w:marTop w:val="0"/>
          <w:marBottom w:val="0"/>
          <w:divBdr>
            <w:top w:val="none" w:sz="0" w:space="0" w:color="auto"/>
            <w:left w:val="none" w:sz="0" w:space="0" w:color="auto"/>
            <w:bottom w:val="none" w:sz="0" w:space="0" w:color="auto"/>
            <w:right w:val="none" w:sz="0" w:space="0" w:color="auto"/>
          </w:divBdr>
        </w:div>
        <w:div w:id="1769691402">
          <w:marLeft w:val="0"/>
          <w:marRight w:val="0"/>
          <w:marTop w:val="0"/>
          <w:marBottom w:val="0"/>
          <w:divBdr>
            <w:top w:val="none" w:sz="0" w:space="0" w:color="auto"/>
            <w:left w:val="none" w:sz="0" w:space="0" w:color="auto"/>
            <w:bottom w:val="none" w:sz="0" w:space="0" w:color="auto"/>
            <w:right w:val="none" w:sz="0" w:space="0" w:color="auto"/>
          </w:divBdr>
        </w:div>
        <w:div w:id="1781752776">
          <w:marLeft w:val="0"/>
          <w:marRight w:val="0"/>
          <w:marTop w:val="0"/>
          <w:marBottom w:val="0"/>
          <w:divBdr>
            <w:top w:val="none" w:sz="0" w:space="0" w:color="auto"/>
            <w:left w:val="none" w:sz="0" w:space="0" w:color="auto"/>
            <w:bottom w:val="none" w:sz="0" w:space="0" w:color="auto"/>
            <w:right w:val="none" w:sz="0" w:space="0" w:color="auto"/>
          </w:divBdr>
        </w:div>
        <w:div w:id="1851986642">
          <w:marLeft w:val="0"/>
          <w:marRight w:val="0"/>
          <w:marTop w:val="0"/>
          <w:marBottom w:val="0"/>
          <w:divBdr>
            <w:top w:val="none" w:sz="0" w:space="0" w:color="auto"/>
            <w:left w:val="none" w:sz="0" w:space="0" w:color="auto"/>
            <w:bottom w:val="none" w:sz="0" w:space="0" w:color="auto"/>
            <w:right w:val="none" w:sz="0" w:space="0" w:color="auto"/>
          </w:divBdr>
        </w:div>
      </w:divsChild>
    </w:div>
    <w:div w:id="1328245108">
      <w:bodyDiv w:val="1"/>
      <w:marLeft w:val="0"/>
      <w:marRight w:val="0"/>
      <w:marTop w:val="0"/>
      <w:marBottom w:val="0"/>
      <w:divBdr>
        <w:top w:val="none" w:sz="0" w:space="0" w:color="auto"/>
        <w:left w:val="none" w:sz="0" w:space="0" w:color="auto"/>
        <w:bottom w:val="none" w:sz="0" w:space="0" w:color="auto"/>
        <w:right w:val="none" w:sz="0" w:space="0" w:color="auto"/>
      </w:divBdr>
      <w:divsChild>
        <w:div w:id="1575385419">
          <w:marLeft w:val="0"/>
          <w:marRight w:val="0"/>
          <w:marTop w:val="0"/>
          <w:marBottom w:val="0"/>
          <w:divBdr>
            <w:top w:val="none" w:sz="0" w:space="0" w:color="auto"/>
            <w:left w:val="none" w:sz="0" w:space="0" w:color="auto"/>
            <w:bottom w:val="none" w:sz="0" w:space="0" w:color="auto"/>
            <w:right w:val="none" w:sz="0" w:space="0" w:color="auto"/>
          </w:divBdr>
          <w:divsChild>
            <w:div w:id="149298244">
              <w:marLeft w:val="0"/>
              <w:marRight w:val="0"/>
              <w:marTop w:val="0"/>
              <w:marBottom w:val="0"/>
              <w:divBdr>
                <w:top w:val="none" w:sz="0" w:space="0" w:color="auto"/>
                <w:left w:val="none" w:sz="0" w:space="0" w:color="auto"/>
                <w:bottom w:val="none" w:sz="0" w:space="0" w:color="auto"/>
                <w:right w:val="none" w:sz="0" w:space="0" w:color="auto"/>
              </w:divBdr>
            </w:div>
            <w:div w:id="373312552">
              <w:marLeft w:val="0"/>
              <w:marRight w:val="0"/>
              <w:marTop w:val="0"/>
              <w:marBottom w:val="0"/>
              <w:divBdr>
                <w:top w:val="none" w:sz="0" w:space="0" w:color="auto"/>
                <w:left w:val="none" w:sz="0" w:space="0" w:color="auto"/>
                <w:bottom w:val="none" w:sz="0" w:space="0" w:color="auto"/>
                <w:right w:val="none" w:sz="0" w:space="0" w:color="auto"/>
              </w:divBdr>
            </w:div>
            <w:div w:id="825904469">
              <w:marLeft w:val="0"/>
              <w:marRight w:val="0"/>
              <w:marTop w:val="0"/>
              <w:marBottom w:val="0"/>
              <w:divBdr>
                <w:top w:val="none" w:sz="0" w:space="0" w:color="auto"/>
                <w:left w:val="none" w:sz="0" w:space="0" w:color="auto"/>
                <w:bottom w:val="none" w:sz="0" w:space="0" w:color="auto"/>
                <w:right w:val="none" w:sz="0" w:space="0" w:color="auto"/>
              </w:divBdr>
            </w:div>
            <w:div w:id="910232192">
              <w:marLeft w:val="0"/>
              <w:marRight w:val="0"/>
              <w:marTop w:val="0"/>
              <w:marBottom w:val="0"/>
              <w:divBdr>
                <w:top w:val="none" w:sz="0" w:space="0" w:color="auto"/>
                <w:left w:val="none" w:sz="0" w:space="0" w:color="auto"/>
                <w:bottom w:val="none" w:sz="0" w:space="0" w:color="auto"/>
                <w:right w:val="none" w:sz="0" w:space="0" w:color="auto"/>
              </w:divBdr>
            </w:div>
            <w:div w:id="1175531704">
              <w:marLeft w:val="0"/>
              <w:marRight w:val="0"/>
              <w:marTop w:val="0"/>
              <w:marBottom w:val="0"/>
              <w:divBdr>
                <w:top w:val="none" w:sz="0" w:space="0" w:color="auto"/>
                <w:left w:val="none" w:sz="0" w:space="0" w:color="auto"/>
                <w:bottom w:val="none" w:sz="0" w:space="0" w:color="auto"/>
                <w:right w:val="none" w:sz="0" w:space="0" w:color="auto"/>
              </w:divBdr>
            </w:div>
            <w:div w:id="1332483632">
              <w:marLeft w:val="0"/>
              <w:marRight w:val="0"/>
              <w:marTop w:val="0"/>
              <w:marBottom w:val="0"/>
              <w:divBdr>
                <w:top w:val="none" w:sz="0" w:space="0" w:color="auto"/>
                <w:left w:val="none" w:sz="0" w:space="0" w:color="auto"/>
                <w:bottom w:val="none" w:sz="0" w:space="0" w:color="auto"/>
                <w:right w:val="none" w:sz="0" w:space="0" w:color="auto"/>
              </w:divBdr>
            </w:div>
            <w:div w:id="1342128042">
              <w:marLeft w:val="0"/>
              <w:marRight w:val="0"/>
              <w:marTop w:val="0"/>
              <w:marBottom w:val="0"/>
              <w:divBdr>
                <w:top w:val="none" w:sz="0" w:space="0" w:color="auto"/>
                <w:left w:val="none" w:sz="0" w:space="0" w:color="auto"/>
                <w:bottom w:val="none" w:sz="0" w:space="0" w:color="auto"/>
                <w:right w:val="none" w:sz="0" w:space="0" w:color="auto"/>
              </w:divBdr>
            </w:div>
            <w:div w:id="1523661500">
              <w:marLeft w:val="0"/>
              <w:marRight w:val="0"/>
              <w:marTop w:val="0"/>
              <w:marBottom w:val="0"/>
              <w:divBdr>
                <w:top w:val="none" w:sz="0" w:space="0" w:color="auto"/>
                <w:left w:val="none" w:sz="0" w:space="0" w:color="auto"/>
                <w:bottom w:val="none" w:sz="0" w:space="0" w:color="auto"/>
                <w:right w:val="none" w:sz="0" w:space="0" w:color="auto"/>
              </w:divBdr>
            </w:div>
            <w:div w:id="1544055039">
              <w:marLeft w:val="0"/>
              <w:marRight w:val="0"/>
              <w:marTop w:val="0"/>
              <w:marBottom w:val="0"/>
              <w:divBdr>
                <w:top w:val="none" w:sz="0" w:space="0" w:color="auto"/>
                <w:left w:val="none" w:sz="0" w:space="0" w:color="auto"/>
                <w:bottom w:val="none" w:sz="0" w:space="0" w:color="auto"/>
                <w:right w:val="none" w:sz="0" w:space="0" w:color="auto"/>
              </w:divBdr>
            </w:div>
            <w:div w:id="1573587327">
              <w:marLeft w:val="0"/>
              <w:marRight w:val="0"/>
              <w:marTop w:val="0"/>
              <w:marBottom w:val="0"/>
              <w:divBdr>
                <w:top w:val="none" w:sz="0" w:space="0" w:color="auto"/>
                <w:left w:val="none" w:sz="0" w:space="0" w:color="auto"/>
                <w:bottom w:val="none" w:sz="0" w:space="0" w:color="auto"/>
                <w:right w:val="none" w:sz="0" w:space="0" w:color="auto"/>
              </w:divBdr>
            </w:div>
            <w:div w:id="1678580306">
              <w:marLeft w:val="0"/>
              <w:marRight w:val="0"/>
              <w:marTop w:val="0"/>
              <w:marBottom w:val="0"/>
              <w:divBdr>
                <w:top w:val="none" w:sz="0" w:space="0" w:color="auto"/>
                <w:left w:val="none" w:sz="0" w:space="0" w:color="auto"/>
                <w:bottom w:val="none" w:sz="0" w:space="0" w:color="auto"/>
                <w:right w:val="none" w:sz="0" w:space="0" w:color="auto"/>
              </w:divBdr>
            </w:div>
            <w:div w:id="1700814795">
              <w:marLeft w:val="0"/>
              <w:marRight w:val="0"/>
              <w:marTop w:val="0"/>
              <w:marBottom w:val="0"/>
              <w:divBdr>
                <w:top w:val="none" w:sz="0" w:space="0" w:color="auto"/>
                <w:left w:val="none" w:sz="0" w:space="0" w:color="auto"/>
                <w:bottom w:val="none" w:sz="0" w:space="0" w:color="auto"/>
                <w:right w:val="none" w:sz="0" w:space="0" w:color="auto"/>
              </w:divBdr>
            </w:div>
            <w:div w:id="2100565853">
              <w:marLeft w:val="0"/>
              <w:marRight w:val="0"/>
              <w:marTop w:val="0"/>
              <w:marBottom w:val="0"/>
              <w:divBdr>
                <w:top w:val="none" w:sz="0" w:space="0" w:color="auto"/>
                <w:left w:val="none" w:sz="0" w:space="0" w:color="auto"/>
                <w:bottom w:val="none" w:sz="0" w:space="0" w:color="auto"/>
                <w:right w:val="none" w:sz="0" w:space="0" w:color="auto"/>
              </w:divBdr>
            </w:div>
            <w:div w:id="21086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7341">
      <w:bodyDiv w:val="1"/>
      <w:marLeft w:val="0"/>
      <w:marRight w:val="0"/>
      <w:marTop w:val="0"/>
      <w:marBottom w:val="0"/>
      <w:divBdr>
        <w:top w:val="none" w:sz="0" w:space="0" w:color="auto"/>
        <w:left w:val="none" w:sz="0" w:space="0" w:color="auto"/>
        <w:bottom w:val="none" w:sz="0" w:space="0" w:color="auto"/>
        <w:right w:val="none" w:sz="0" w:space="0" w:color="auto"/>
      </w:divBdr>
      <w:divsChild>
        <w:div w:id="1328173918">
          <w:marLeft w:val="0"/>
          <w:marRight w:val="0"/>
          <w:marTop w:val="0"/>
          <w:marBottom w:val="0"/>
          <w:divBdr>
            <w:top w:val="none" w:sz="0" w:space="0" w:color="auto"/>
            <w:left w:val="none" w:sz="0" w:space="0" w:color="auto"/>
            <w:bottom w:val="none" w:sz="0" w:space="0" w:color="auto"/>
            <w:right w:val="none" w:sz="0" w:space="0" w:color="auto"/>
          </w:divBdr>
          <w:divsChild>
            <w:div w:id="28606270">
              <w:marLeft w:val="0"/>
              <w:marRight w:val="0"/>
              <w:marTop w:val="0"/>
              <w:marBottom w:val="0"/>
              <w:divBdr>
                <w:top w:val="none" w:sz="0" w:space="0" w:color="auto"/>
                <w:left w:val="none" w:sz="0" w:space="0" w:color="auto"/>
                <w:bottom w:val="none" w:sz="0" w:space="0" w:color="auto"/>
                <w:right w:val="none" w:sz="0" w:space="0" w:color="auto"/>
              </w:divBdr>
            </w:div>
            <w:div w:id="355692475">
              <w:marLeft w:val="0"/>
              <w:marRight w:val="0"/>
              <w:marTop w:val="0"/>
              <w:marBottom w:val="0"/>
              <w:divBdr>
                <w:top w:val="none" w:sz="0" w:space="0" w:color="auto"/>
                <w:left w:val="none" w:sz="0" w:space="0" w:color="auto"/>
                <w:bottom w:val="none" w:sz="0" w:space="0" w:color="auto"/>
                <w:right w:val="none" w:sz="0" w:space="0" w:color="auto"/>
              </w:divBdr>
            </w:div>
            <w:div w:id="390276233">
              <w:marLeft w:val="0"/>
              <w:marRight w:val="0"/>
              <w:marTop w:val="0"/>
              <w:marBottom w:val="0"/>
              <w:divBdr>
                <w:top w:val="none" w:sz="0" w:space="0" w:color="auto"/>
                <w:left w:val="none" w:sz="0" w:space="0" w:color="auto"/>
                <w:bottom w:val="none" w:sz="0" w:space="0" w:color="auto"/>
                <w:right w:val="none" w:sz="0" w:space="0" w:color="auto"/>
              </w:divBdr>
            </w:div>
            <w:div w:id="415369654">
              <w:marLeft w:val="0"/>
              <w:marRight w:val="0"/>
              <w:marTop w:val="0"/>
              <w:marBottom w:val="0"/>
              <w:divBdr>
                <w:top w:val="none" w:sz="0" w:space="0" w:color="auto"/>
                <w:left w:val="none" w:sz="0" w:space="0" w:color="auto"/>
                <w:bottom w:val="none" w:sz="0" w:space="0" w:color="auto"/>
                <w:right w:val="none" w:sz="0" w:space="0" w:color="auto"/>
              </w:divBdr>
            </w:div>
            <w:div w:id="541290262">
              <w:marLeft w:val="0"/>
              <w:marRight w:val="0"/>
              <w:marTop w:val="0"/>
              <w:marBottom w:val="0"/>
              <w:divBdr>
                <w:top w:val="none" w:sz="0" w:space="0" w:color="auto"/>
                <w:left w:val="none" w:sz="0" w:space="0" w:color="auto"/>
                <w:bottom w:val="none" w:sz="0" w:space="0" w:color="auto"/>
                <w:right w:val="none" w:sz="0" w:space="0" w:color="auto"/>
              </w:divBdr>
            </w:div>
            <w:div w:id="576943790">
              <w:marLeft w:val="0"/>
              <w:marRight w:val="0"/>
              <w:marTop w:val="0"/>
              <w:marBottom w:val="0"/>
              <w:divBdr>
                <w:top w:val="none" w:sz="0" w:space="0" w:color="auto"/>
                <w:left w:val="none" w:sz="0" w:space="0" w:color="auto"/>
                <w:bottom w:val="none" w:sz="0" w:space="0" w:color="auto"/>
                <w:right w:val="none" w:sz="0" w:space="0" w:color="auto"/>
              </w:divBdr>
            </w:div>
            <w:div w:id="676732132">
              <w:marLeft w:val="0"/>
              <w:marRight w:val="0"/>
              <w:marTop w:val="0"/>
              <w:marBottom w:val="0"/>
              <w:divBdr>
                <w:top w:val="none" w:sz="0" w:space="0" w:color="auto"/>
                <w:left w:val="none" w:sz="0" w:space="0" w:color="auto"/>
                <w:bottom w:val="none" w:sz="0" w:space="0" w:color="auto"/>
                <w:right w:val="none" w:sz="0" w:space="0" w:color="auto"/>
              </w:divBdr>
            </w:div>
            <w:div w:id="1054504726">
              <w:marLeft w:val="0"/>
              <w:marRight w:val="0"/>
              <w:marTop w:val="0"/>
              <w:marBottom w:val="0"/>
              <w:divBdr>
                <w:top w:val="none" w:sz="0" w:space="0" w:color="auto"/>
                <w:left w:val="none" w:sz="0" w:space="0" w:color="auto"/>
                <w:bottom w:val="none" w:sz="0" w:space="0" w:color="auto"/>
                <w:right w:val="none" w:sz="0" w:space="0" w:color="auto"/>
              </w:divBdr>
            </w:div>
            <w:div w:id="1060637742">
              <w:marLeft w:val="0"/>
              <w:marRight w:val="0"/>
              <w:marTop w:val="0"/>
              <w:marBottom w:val="0"/>
              <w:divBdr>
                <w:top w:val="none" w:sz="0" w:space="0" w:color="auto"/>
                <w:left w:val="none" w:sz="0" w:space="0" w:color="auto"/>
                <w:bottom w:val="none" w:sz="0" w:space="0" w:color="auto"/>
                <w:right w:val="none" w:sz="0" w:space="0" w:color="auto"/>
              </w:divBdr>
            </w:div>
            <w:div w:id="1138180320">
              <w:marLeft w:val="0"/>
              <w:marRight w:val="0"/>
              <w:marTop w:val="0"/>
              <w:marBottom w:val="0"/>
              <w:divBdr>
                <w:top w:val="none" w:sz="0" w:space="0" w:color="auto"/>
                <w:left w:val="none" w:sz="0" w:space="0" w:color="auto"/>
                <w:bottom w:val="none" w:sz="0" w:space="0" w:color="auto"/>
                <w:right w:val="none" w:sz="0" w:space="0" w:color="auto"/>
              </w:divBdr>
            </w:div>
            <w:div w:id="1552619399">
              <w:marLeft w:val="0"/>
              <w:marRight w:val="0"/>
              <w:marTop w:val="0"/>
              <w:marBottom w:val="0"/>
              <w:divBdr>
                <w:top w:val="none" w:sz="0" w:space="0" w:color="auto"/>
                <w:left w:val="none" w:sz="0" w:space="0" w:color="auto"/>
                <w:bottom w:val="none" w:sz="0" w:space="0" w:color="auto"/>
                <w:right w:val="none" w:sz="0" w:space="0" w:color="auto"/>
              </w:divBdr>
            </w:div>
            <w:div w:id="18415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2658">
      <w:bodyDiv w:val="1"/>
      <w:marLeft w:val="0"/>
      <w:marRight w:val="0"/>
      <w:marTop w:val="0"/>
      <w:marBottom w:val="0"/>
      <w:divBdr>
        <w:top w:val="none" w:sz="0" w:space="0" w:color="auto"/>
        <w:left w:val="none" w:sz="0" w:space="0" w:color="auto"/>
        <w:bottom w:val="none" w:sz="0" w:space="0" w:color="auto"/>
        <w:right w:val="none" w:sz="0" w:space="0" w:color="auto"/>
      </w:divBdr>
    </w:div>
    <w:div w:id="1410738087">
      <w:bodyDiv w:val="1"/>
      <w:marLeft w:val="0"/>
      <w:marRight w:val="0"/>
      <w:marTop w:val="0"/>
      <w:marBottom w:val="0"/>
      <w:divBdr>
        <w:top w:val="none" w:sz="0" w:space="0" w:color="auto"/>
        <w:left w:val="none" w:sz="0" w:space="0" w:color="auto"/>
        <w:bottom w:val="none" w:sz="0" w:space="0" w:color="auto"/>
        <w:right w:val="none" w:sz="0" w:space="0" w:color="auto"/>
      </w:divBdr>
      <w:divsChild>
        <w:div w:id="1440681090">
          <w:marLeft w:val="0"/>
          <w:marRight w:val="0"/>
          <w:marTop w:val="0"/>
          <w:marBottom w:val="0"/>
          <w:divBdr>
            <w:top w:val="none" w:sz="0" w:space="0" w:color="auto"/>
            <w:left w:val="none" w:sz="0" w:space="0" w:color="auto"/>
            <w:bottom w:val="none" w:sz="0" w:space="0" w:color="auto"/>
            <w:right w:val="none" w:sz="0" w:space="0" w:color="auto"/>
          </w:divBdr>
          <w:divsChild>
            <w:div w:id="189685397">
              <w:marLeft w:val="0"/>
              <w:marRight w:val="0"/>
              <w:marTop w:val="0"/>
              <w:marBottom w:val="0"/>
              <w:divBdr>
                <w:top w:val="none" w:sz="0" w:space="0" w:color="auto"/>
                <w:left w:val="none" w:sz="0" w:space="0" w:color="auto"/>
                <w:bottom w:val="none" w:sz="0" w:space="0" w:color="auto"/>
                <w:right w:val="none" w:sz="0" w:space="0" w:color="auto"/>
              </w:divBdr>
            </w:div>
            <w:div w:id="4589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5273">
      <w:bodyDiv w:val="1"/>
      <w:marLeft w:val="0"/>
      <w:marRight w:val="0"/>
      <w:marTop w:val="0"/>
      <w:marBottom w:val="0"/>
      <w:divBdr>
        <w:top w:val="none" w:sz="0" w:space="0" w:color="auto"/>
        <w:left w:val="none" w:sz="0" w:space="0" w:color="auto"/>
        <w:bottom w:val="none" w:sz="0" w:space="0" w:color="auto"/>
        <w:right w:val="none" w:sz="0" w:space="0" w:color="auto"/>
      </w:divBdr>
      <w:divsChild>
        <w:div w:id="28384133">
          <w:marLeft w:val="0"/>
          <w:marRight w:val="0"/>
          <w:marTop w:val="0"/>
          <w:marBottom w:val="0"/>
          <w:divBdr>
            <w:top w:val="none" w:sz="0" w:space="0" w:color="auto"/>
            <w:left w:val="none" w:sz="0" w:space="0" w:color="auto"/>
            <w:bottom w:val="none" w:sz="0" w:space="0" w:color="auto"/>
            <w:right w:val="none" w:sz="0" w:space="0" w:color="auto"/>
          </w:divBdr>
        </w:div>
        <w:div w:id="856039943">
          <w:marLeft w:val="0"/>
          <w:marRight w:val="0"/>
          <w:marTop w:val="0"/>
          <w:marBottom w:val="0"/>
          <w:divBdr>
            <w:top w:val="none" w:sz="0" w:space="0" w:color="auto"/>
            <w:left w:val="none" w:sz="0" w:space="0" w:color="auto"/>
            <w:bottom w:val="none" w:sz="0" w:space="0" w:color="auto"/>
            <w:right w:val="none" w:sz="0" w:space="0" w:color="auto"/>
          </w:divBdr>
        </w:div>
        <w:div w:id="1418597079">
          <w:marLeft w:val="0"/>
          <w:marRight w:val="0"/>
          <w:marTop w:val="0"/>
          <w:marBottom w:val="0"/>
          <w:divBdr>
            <w:top w:val="none" w:sz="0" w:space="0" w:color="auto"/>
            <w:left w:val="none" w:sz="0" w:space="0" w:color="auto"/>
            <w:bottom w:val="none" w:sz="0" w:space="0" w:color="auto"/>
            <w:right w:val="none" w:sz="0" w:space="0" w:color="auto"/>
          </w:divBdr>
        </w:div>
        <w:div w:id="1787197101">
          <w:marLeft w:val="0"/>
          <w:marRight w:val="0"/>
          <w:marTop w:val="0"/>
          <w:marBottom w:val="0"/>
          <w:divBdr>
            <w:top w:val="none" w:sz="0" w:space="0" w:color="auto"/>
            <w:left w:val="none" w:sz="0" w:space="0" w:color="auto"/>
            <w:bottom w:val="none" w:sz="0" w:space="0" w:color="auto"/>
            <w:right w:val="none" w:sz="0" w:space="0" w:color="auto"/>
          </w:divBdr>
        </w:div>
        <w:div w:id="1848984173">
          <w:marLeft w:val="0"/>
          <w:marRight w:val="0"/>
          <w:marTop w:val="0"/>
          <w:marBottom w:val="0"/>
          <w:divBdr>
            <w:top w:val="none" w:sz="0" w:space="0" w:color="auto"/>
            <w:left w:val="none" w:sz="0" w:space="0" w:color="auto"/>
            <w:bottom w:val="none" w:sz="0" w:space="0" w:color="auto"/>
            <w:right w:val="none" w:sz="0" w:space="0" w:color="auto"/>
          </w:divBdr>
        </w:div>
        <w:div w:id="2053653427">
          <w:marLeft w:val="0"/>
          <w:marRight w:val="0"/>
          <w:marTop w:val="0"/>
          <w:marBottom w:val="0"/>
          <w:divBdr>
            <w:top w:val="none" w:sz="0" w:space="0" w:color="auto"/>
            <w:left w:val="none" w:sz="0" w:space="0" w:color="auto"/>
            <w:bottom w:val="none" w:sz="0" w:space="0" w:color="auto"/>
            <w:right w:val="none" w:sz="0" w:space="0" w:color="auto"/>
          </w:divBdr>
        </w:div>
      </w:divsChild>
    </w:div>
    <w:div w:id="1438672265">
      <w:bodyDiv w:val="1"/>
      <w:marLeft w:val="0"/>
      <w:marRight w:val="0"/>
      <w:marTop w:val="0"/>
      <w:marBottom w:val="0"/>
      <w:divBdr>
        <w:top w:val="none" w:sz="0" w:space="0" w:color="auto"/>
        <w:left w:val="none" w:sz="0" w:space="0" w:color="auto"/>
        <w:bottom w:val="none" w:sz="0" w:space="0" w:color="auto"/>
        <w:right w:val="none" w:sz="0" w:space="0" w:color="auto"/>
      </w:divBdr>
      <w:divsChild>
        <w:div w:id="379742885">
          <w:marLeft w:val="0"/>
          <w:marRight w:val="0"/>
          <w:marTop w:val="0"/>
          <w:marBottom w:val="0"/>
          <w:divBdr>
            <w:top w:val="none" w:sz="0" w:space="0" w:color="auto"/>
            <w:left w:val="none" w:sz="0" w:space="0" w:color="auto"/>
            <w:bottom w:val="none" w:sz="0" w:space="0" w:color="auto"/>
            <w:right w:val="none" w:sz="0" w:space="0" w:color="auto"/>
          </w:divBdr>
          <w:divsChild>
            <w:div w:id="61374067">
              <w:marLeft w:val="0"/>
              <w:marRight w:val="0"/>
              <w:marTop w:val="0"/>
              <w:marBottom w:val="0"/>
              <w:divBdr>
                <w:top w:val="none" w:sz="0" w:space="0" w:color="auto"/>
                <w:left w:val="none" w:sz="0" w:space="0" w:color="auto"/>
                <w:bottom w:val="none" w:sz="0" w:space="0" w:color="auto"/>
                <w:right w:val="none" w:sz="0" w:space="0" w:color="auto"/>
              </w:divBdr>
            </w:div>
            <w:div w:id="208732774">
              <w:marLeft w:val="0"/>
              <w:marRight w:val="0"/>
              <w:marTop w:val="0"/>
              <w:marBottom w:val="0"/>
              <w:divBdr>
                <w:top w:val="none" w:sz="0" w:space="0" w:color="auto"/>
                <w:left w:val="none" w:sz="0" w:space="0" w:color="auto"/>
                <w:bottom w:val="none" w:sz="0" w:space="0" w:color="auto"/>
                <w:right w:val="none" w:sz="0" w:space="0" w:color="auto"/>
              </w:divBdr>
            </w:div>
            <w:div w:id="5904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5830">
      <w:bodyDiv w:val="1"/>
      <w:marLeft w:val="0"/>
      <w:marRight w:val="0"/>
      <w:marTop w:val="0"/>
      <w:marBottom w:val="0"/>
      <w:divBdr>
        <w:top w:val="none" w:sz="0" w:space="0" w:color="auto"/>
        <w:left w:val="none" w:sz="0" w:space="0" w:color="auto"/>
        <w:bottom w:val="none" w:sz="0" w:space="0" w:color="auto"/>
        <w:right w:val="none" w:sz="0" w:space="0" w:color="auto"/>
      </w:divBdr>
      <w:divsChild>
        <w:div w:id="1208031803">
          <w:marLeft w:val="0"/>
          <w:marRight w:val="0"/>
          <w:marTop w:val="0"/>
          <w:marBottom w:val="0"/>
          <w:divBdr>
            <w:top w:val="none" w:sz="0" w:space="0" w:color="auto"/>
            <w:left w:val="none" w:sz="0" w:space="0" w:color="auto"/>
            <w:bottom w:val="none" w:sz="0" w:space="0" w:color="auto"/>
            <w:right w:val="none" w:sz="0" w:space="0" w:color="auto"/>
          </w:divBdr>
          <w:divsChild>
            <w:div w:id="687174893">
              <w:marLeft w:val="0"/>
              <w:marRight w:val="0"/>
              <w:marTop w:val="0"/>
              <w:marBottom w:val="0"/>
              <w:divBdr>
                <w:top w:val="none" w:sz="0" w:space="0" w:color="auto"/>
                <w:left w:val="none" w:sz="0" w:space="0" w:color="auto"/>
                <w:bottom w:val="none" w:sz="0" w:space="0" w:color="auto"/>
                <w:right w:val="none" w:sz="0" w:space="0" w:color="auto"/>
              </w:divBdr>
            </w:div>
            <w:div w:id="789783622">
              <w:marLeft w:val="0"/>
              <w:marRight w:val="0"/>
              <w:marTop w:val="0"/>
              <w:marBottom w:val="0"/>
              <w:divBdr>
                <w:top w:val="none" w:sz="0" w:space="0" w:color="auto"/>
                <w:left w:val="none" w:sz="0" w:space="0" w:color="auto"/>
                <w:bottom w:val="none" w:sz="0" w:space="0" w:color="auto"/>
                <w:right w:val="none" w:sz="0" w:space="0" w:color="auto"/>
              </w:divBdr>
            </w:div>
            <w:div w:id="12278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7868">
      <w:bodyDiv w:val="1"/>
      <w:marLeft w:val="0"/>
      <w:marRight w:val="0"/>
      <w:marTop w:val="0"/>
      <w:marBottom w:val="0"/>
      <w:divBdr>
        <w:top w:val="none" w:sz="0" w:space="0" w:color="auto"/>
        <w:left w:val="none" w:sz="0" w:space="0" w:color="auto"/>
        <w:bottom w:val="none" w:sz="0" w:space="0" w:color="auto"/>
        <w:right w:val="none" w:sz="0" w:space="0" w:color="auto"/>
      </w:divBdr>
      <w:divsChild>
        <w:div w:id="76365466">
          <w:marLeft w:val="0"/>
          <w:marRight w:val="0"/>
          <w:marTop w:val="0"/>
          <w:marBottom w:val="0"/>
          <w:divBdr>
            <w:top w:val="none" w:sz="0" w:space="0" w:color="auto"/>
            <w:left w:val="none" w:sz="0" w:space="0" w:color="auto"/>
            <w:bottom w:val="none" w:sz="0" w:space="0" w:color="auto"/>
            <w:right w:val="none" w:sz="0" w:space="0" w:color="auto"/>
          </w:divBdr>
        </w:div>
        <w:div w:id="108938184">
          <w:marLeft w:val="0"/>
          <w:marRight w:val="0"/>
          <w:marTop w:val="0"/>
          <w:marBottom w:val="0"/>
          <w:divBdr>
            <w:top w:val="none" w:sz="0" w:space="0" w:color="auto"/>
            <w:left w:val="none" w:sz="0" w:space="0" w:color="auto"/>
            <w:bottom w:val="none" w:sz="0" w:space="0" w:color="auto"/>
            <w:right w:val="none" w:sz="0" w:space="0" w:color="auto"/>
          </w:divBdr>
        </w:div>
        <w:div w:id="182859928">
          <w:marLeft w:val="0"/>
          <w:marRight w:val="0"/>
          <w:marTop w:val="0"/>
          <w:marBottom w:val="0"/>
          <w:divBdr>
            <w:top w:val="none" w:sz="0" w:space="0" w:color="auto"/>
            <w:left w:val="none" w:sz="0" w:space="0" w:color="auto"/>
            <w:bottom w:val="none" w:sz="0" w:space="0" w:color="auto"/>
            <w:right w:val="none" w:sz="0" w:space="0" w:color="auto"/>
          </w:divBdr>
        </w:div>
        <w:div w:id="237056502">
          <w:marLeft w:val="0"/>
          <w:marRight w:val="0"/>
          <w:marTop w:val="0"/>
          <w:marBottom w:val="0"/>
          <w:divBdr>
            <w:top w:val="none" w:sz="0" w:space="0" w:color="auto"/>
            <w:left w:val="none" w:sz="0" w:space="0" w:color="auto"/>
            <w:bottom w:val="none" w:sz="0" w:space="0" w:color="auto"/>
            <w:right w:val="none" w:sz="0" w:space="0" w:color="auto"/>
          </w:divBdr>
        </w:div>
        <w:div w:id="259725133">
          <w:marLeft w:val="0"/>
          <w:marRight w:val="0"/>
          <w:marTop w:val="0"/>
          <w:marBottom w:val="0"/>
          <w:divBdr>
            <w:top w:val="none" w:sz="0" w:space="0" w:color="auto"/>
            <w:left w:val="none" w:sz="0" w:space="0" w:color="auto"/>
            <w:bottom w:val="none" w:sz="0" w:space="0" w:color="auto"/>
            <w:right w:val="none" w:sz="0" w:space="0" w:color="auto"/>
          </w:divBdr>
        </w:div>
        <w:div w:id="264651594">
          <w:marLeft w:val="0"/>
          <w:marRight w:val="0"/>
          <w:marTop w:val="0"/>
          <w:marBottom w:val="0"/>
          <w:divBdr>
            <w:top w:val="none" w:sz="0" w:space="0" w:color="auto"/>
            <w:left w:val="none" w:sz="0" w:space="0" w:color="auto"/>
            <w:bottom w:val="none" w:sz="0" w:space="0" w:color="auto"/>
            <w:right w:val="none" w:sz="0" w:space="0" w:color="auto"/>
          </w:divBdr>
        </w:div>
        <w:div w:id="305547760">
          <w:marLeft w:val="0"/>
          <w:marRight w:val="0"/>
          <w:marTop w:val="0"/>
          <w:marBottom w:val="0"/>
          <w:divBdr>
            <w:top w:val="none" w:sz="0" w:space="0" w:color="auto"/>
            <w:left w:val="none" w:sz="0" w:space="0" w:color="auto"/>
            <w:bottom w:val="none" w:sz="0" w:space="0" w:color="auto"/>
            <w:right w:val="none" w:sz="0" w:space="0" w:color="auto"/>
          </w:divBdr>
        </w:div>
        <w:div w:id="452595417">
          <w:marLeft w:val="0"/>
          <w:marRight w:val="0"/>
          <w:marTop w:val="0"/>
          <w:marBottom w:val="0"/>
          <w:divBdr>
            <w:top w:val="none" w:sz="0" w:space="0" w:color="auto"/>
            <w:left w:val="none" w:sz="0" w:space="0" w:color="auto"/>
            <w:bottom w:val="none" w:sz="0" w:space="0" w:color="auto"/>
            <w:right w:val="none" w:sz="0" w:space="0" w:color="auto"/>
          </w:divBdr>
        </w:div>
        <w:div w:id="526673296">
          <w:marLeft w:val="0"/>
          <w:marRight w:val="0"/>
          <w:marTop w:val="0"/>
          <w:marBottom w:val="0"/>
          <w:divBdr>
            <w:top w:val="none" w:sz="0" w:space="0" w:color="auto"/>
            <w:left w:val="none" w:sz="0" w:space="0" w:color="auto"/>
            <w:bottom w:val="none" w:sz="0" w:space="0" w:color="auto"/>
            <w:right w:val="none" w:sz="0" w:space="0" w:color="auto"/>
          </w:divBdr>
        </w:div>
        <w:div w:id="549732667">
          <w:marLeft w:val="0"/>
          <w:marRight w:val="0"/>
          <w:marTop w:val="0"/>
          <w:marBottom w:val="0"/>
          <w:divBdr>
            <w:top w:val="none" w:sz="0" w:space="0" w:color="auto"/>
            <w:left w:val="none" w:sz="0" w:space="0" w:color="auto"/>
            <w:bottom w:val="none" w:sz="0" w:space="0" w:color="auto"/>
            <w:right w:val="none" w:sz="0" w:space="0" w:color="auto"/>
          </w:divBdr>
        </w:div>
        <w:div w:id="597829962">
          <w:marLeft w:val="0"/>
          <w:marRight w:val="0"/>
          <w:marTop w:val="0"/>
          <w:marBottom w:val="0"/>
          <w:divBdr>
            <w:top w:val="none" w:sz="0" w:space="0" w:color="auto"/>
            <w:left w:val="none" w:sz="0" w:space="0" w:color="auto"/>
            <w:bottom w:val="none" w:sz="0" w:space="0" w:color="auto"/>
            <w:right w:val="none" w:sz="0" w:space="0" w:color="auto"/>
          </w:divBdr>
        </w:div>
        <w:div w:id="634257426">
          <w:marLeft w:val="0"/>
          <w:marRight w:val="0"/>
          <w:marTop w:val="0"/>
          <w:marBottom w:val="0"/>
          <w:divBdr>
            <w:top w:val="none" w:sz="0" w:space="0" w:color="auto"/>
            <w:left w:val="none" w:sz="0" w:space="0" w:color="auto"/>
            <w:bottom w:val="none" w:sz="0" w:space="0" w:color="auto"/>
            <w:right w:val="none" w:sz="0" w:space="0" w:color="auto"/>
          </w:divBdr>
        </w:div>
        <w:div w:id="659969328">
          <w:marLeft w:val="0"/>
          <w:marRight w:val="0"/>
          <w:marTop w:val="0"/>
          <w:marBottom w:val="0"/>
          <w:divBdr>
            <w:top w:val="none" w:sz="0" w:space="0" w:color="auto"/>
            <w:left w:val="none" w:sz="0" w:space="0" w:color="auto"/>
            <w:bottom w:val="none" w:sz="0" w:space="0" w:color="auto"/>
            <w:right w:val="none" w:sz="0" w:space="0" w:color="auto"/>
          </w:divBdr>
        </w:div>
        <w:div w:id="701055243">
          <w:marLeft w:val="0"/>
          <w:marRight w:val="0"/>
          <w:marTop w:val="0"/>
          <w:marBottom w:val="0"/>
          <w:divBdr>
            <w:top w:val="none" w:sz="0" w:space="0" w:color="auto"/>
            <w:left w:val="none" w:sz="0" w:space="0" w:color="auto"/>
            <w:bottom w:val="none" w:sz="0" w:space="0" w:color="auto"/>
            <w:right w:val="none" w:sz="0" w:space="0" w:color="auto"/>
          </w:divBdr>
        </w:div>
        <w:div w:id="712845054">
          <w:marLeft w:val="0"/>
          <w:marRight w:val="0"/>
          <w:marTop w:val="0"/>
          <w:marBottom w:val="0"/>
          <w:divBdr>
            <w:top w:val="none" w:sz="0" w:space="0" w:color="auto"/>
            <w:left w:val="none" w:sz="0" w:space="0" w:color="auto"/>
            <w:bottom w:val="none" w:sz="0" w:space="0" w:color="auto"/>
            <w:right w:val="none" w:sz="0" w:space="0" w:color="auto"/>
          </w:divBdr>
        </w:div>
        <w:div w:id="714623300">
          <w:marLeft w:val="0"/>
          <w:marRight w:val="0"/>
          <w:marTop w:val="0"/>
          <w:marBottom w:val="0"/>
          <w:divBdr>
            <w:top w:val="none" w:sz="0" w:space="0" w:color="auto"/>
            <w:left w:val="none" w:sz="0" w:space="0" w:color="auto"/>
            <w:bottom w:val="none" w:sz="0" w:space="0" w:color="auto"/>
            <w:right w:val="none" w:sz="0" w:space="0" w:color="auto"/>
          </w:divBdr>
        </w:div>
        <w:div w:id="718549090">
          <w:marLeft w:val="0"/>
          <w:marRight w:val="0"/>
          <w:marTop w:val="0"/>
          <w:marBottom w:val="0"/>
          <w:divBdr>
            <w:top w:val="none" w:sz="0" w:space="0" w:color="auto"/>
            <w:left w:val="none" w:sz="0" w:space="0" w:color="auto"/>
            <w:bottom w:val="none" w:sz="0" w:space="0" w:color="auto"/>
            <w:right w:val="none" w:sz="0" w:space="0" w:color="auto"/>
          </w:divBdr>
        </w:div>
        <w:div w:id="738480821">
          <w:marLeft w:val="0"/>
          <w:marRight w:val="0"/>
          <w:marTop w:val="0"/>
          <w:marBottom w:val="0"/>
          <w:divBdr>
            <w:top w:val="none" w:sz="0" w:space="0" w:color="auto"/>
            <w:left w:val="none" w:sz="0" w:space="0" w:color="auto"/>
            <w:bottom w:val="none" w:sz="0" w:space="0" w:color="auto"/>
            <w:right w:val="none" w:sz="0" w:space="0" w:color="auto"/>
          </w:divBdr>
        </w:div>
        <w:div w:id="827403065">
          <w:marLeft w:val="0"/>
          <w:marRight w:val="0"/>
          <w:marTop w:val="0"/>
          <w:marBottom w:val="0"/>
          <w:divBdr>
            <w:top w:val="none" w:sz="0" w:space="0" w:color="auto"/>
            <w:left w:val="none" w:sz="0" w:space="0" w:color="auto"/>
            <w:bottom w:val="none" w:sz="0" w:space="0" w:color="auto"/>
            <w:right w:val="none" w:sz="0" w:space="0" w:color="auto"/>
          </w:divBdr>
        </w:div>
        <w:div w:id="845482633">
          <w:marLeft w:val="0"/>
          <w:marRight w:val="0"/>
          <w:marTop w:val="0"/>
          <w:marBottom w:val="0"/>
          <w:divBdr>
            <w:top w:val="none" w:sz="0" w:space="0" w:color="auto"/>
            <w:left w:val="none" w:sz="0" w:space="0" w:color="auto"/>
            <w:bottom w:val="none" w:sz="0" w:space="0" w:color="auto"/>
            <w:right w:val="none" w:sz="0" w:space="0" w:color="auto"/>
          </w:divBdr>
        </w:div>
        <w:div w:id="916741593">
          <w:marLeft w:val="0"/>
          <w:marRight w:val="0"/>
          <w:marTop w:val="0"/>
          <w:marBottom w:val="0"/>
          <w:divBdr>
            <w:top w:val="none" w:sz="0" w:space="0" w:color="auto"/>
            <w:left w:val="none" w:sz="0" w:space="0" w:color="auto"/>
            <w:bottom w:val="none" w:sz="0" w:space="0" w:color="auto"/>
            <w:right w:val="none" w:sz="0" w:space="0" w:color="auto"/>
          </w:divBdr>
        </w:div>
        <w:div w:id="958681295">
          <w:marLeft w:val="0"/>
          <w:marRight w:val="0"/>
          <w:marTop w:val="0"/>
          <w:marBottom w:val="0"/>
          <w:divBdr>
            <w:top w:val="none" w:sz="0" w:space="0" w:color="auto"/>
            <w:left w:val="none" w:sz="0" w:space="0" w:color="auto"/>
            <w:bottom w:val="none" w:sz="0" w:space="0" w:color="auto"/>
            <w:right w:val="none" w:sz="0" w:space="0" w:color="auto"/>
          </w:divBdr>
        </w:div>
        <w:div w:id="984428530">
          <w:marLeft w:val="0"/>
          <w:marRight w:val="0"/>
          <w:marTop w:val="0"/>
          <w:marBottom w:val="0"/>
          <w:divBdr>
            <w:top w:val="none" w:sz="0" w:space="0" w:color="auto"/>
            <w:left w:val="none" w:sz="0" w:space="0" w:color="auto"/>
            <w:bottom w:val="none" w:sz="0" w:space="0" w:color="auto"/>
            <w:right w:val="none" w:sz="0" w:space="0" w:color="auto"/>
          </w:divBdr>
        </w:div>
        <w:div w:id="986055771">
          <w:marLeft w:val="0"/>
          <w:marRight w:val="0"/>
          <w:marTop w:val="0"/>
          <w:marBottom w:val="0"/>
          <w:divBdr>
            <w:top w:val="none" w:sz="0" w:space="0" w:color="auto"/>
            <w:left w:val="none" w:sz="0" w:space="0" w:color="auto"/>
            <w:bottom w:val="none" w:sz="0" w:space="0" w:color="auto"/>
            <w:right w:val="none" w:sz="0" w:space="0" w:color="auto"/>
          </w:divBdr>
        </w:div>
        <w:div w:id="1098981712">
          <w:marLeft w:val="0"/>
          <w:marRight w:val="0"/>
          <w:marTop w:val="0"/>
          <w:marBottom w:val="0"/>
          <w:divBdr>
            <w:top w:val="none" w:sz="0" w:space="0" w:color="auto"/>
            <w:left w:val="none" w:sz="0" w:space="0" w:color="auto"/>
            <w:bottom w:val="none" w:sz="0" w:space="0" w:color="auto"/>
            <w:right w:val="none" w:sz="0" w:space="0" w:color="auto"/>
          </w:divBdr>
        </w:div>
        <w:div w:id="1116437935">
          <w:marLeft w:val="0"/>
          <w:marRight w:val="0"/>
          <w:marTop w:val="0"/>
          <w:marBottom w:val="0"/>
          <w:divBdr>
            <w:top w:val="none" w:sz="0" w:space="0" w:color="auto"/>
            <w:left w:val="none" w:sz="0" w:space="0" w:color="auto"/>
            <w:bottom w:val="none" w:sz="0" w:space="0" w:color="auto"/>
            <w:right w:val="none" w:sz="0" w:space="0" w:color="auto"/>
          </w:divBdr>
        </w:div>
        <w:div w:id="1177187800">
          <w:marLeft w:val="0"/>
          <w:marRight w:val="0"/>
          <w:marTop w:val="0"/>
          <w:marBottom w:val="0"/>
          <w:divBdr>
            <w:top w:val="none" w:sz="0" w:space="0" w:color="auto"/>
            <w:left w:val="none" w:sz="0" w:space="0" w:color="auto"/>
            <w:bottom w:val="none" w:sz="0" w:space="0" w:color="auto"/>
            <w:right w:val="none" w:sz="0" w:space="0" w:color="auto"/>
          </w:divBdr>
        </w:div>
        <w:div w:id="1202787173">
          <w:marLeft w:val="0"/>
          <w:marRight w:val="0"/>
          <w:marTop w:val="0"/>
          <w:marBottom w:val="0"/>
          <w:divBdr>
            <w:top w:val="none" w:sz="0" w:space="0" w:color="auto"/>
            <w:left w:val="none" w:sz="0" w:space="0" w:color="auto"/>
            <w:bottom w:val="none" w:sz="0" w:space="0" w:color="auto"/>
            <w:right w:val="none" w:sz="0" w:space="0" w:color="auto"/>
          </w:divBdr>
        </w:div>
        <w:div w:id="1284925415">
          <w:marLeft w:val="0"/>
          <w:marRight w:val="0"/>
          <w:marTop w:val="0"/>
          <w:marBottom w:val="0"/>
          <w:divBdr>
            <w:top w:val="none" w:sz="0" w:space="0" w:color="auto"/>
            <w:left w:val="none" w:sz="0" w:space="0" w:color="auto"/>
            <w:bottom w:val="none" w:sz="0" w:space="0" w:color="auto"/>
            <w:right w:val="none" w:sz="0" w:space="0" w:color="auto"/>
          </w:divBdr>
        </w:div>
        <w:div w:id="1315337435">
          <w:marLeft w:val="0"/>
          <w:marRight w:val="0"/>
          <w:marTop w:val="0"/>
          <w:marBottom w:val="0"/>
          <w:divBdr>
            <w:top w:val="none" w:sz="0" w:space="0" w:color="auto"/>
            <w:left w:val="none" w:sz="0" w:space="0" w:color="auto"/>
            <w:bottom w:val="none" w:sz="0" w:space="0" w:color="auto"/>
            <w:right w:val="none" w:sz="0" w:space="0" w:color="auto"/>
          </w:divBdr>
        </w:div>
        <w:div w:id="1420952644">
          <w:marLeft w:val="0"/>
          <w:marRight w:val="0"/>
          <w:marTop w:val="0"/>
          <w:marBottom w:val="0"/>
          <w:divBdr>
            <w:top w:val="none" w:sz="0" w:space="0" w:color="auto"/>
            <w:left w:val="none" w:sz="0" w:space="0" w:color="auto"/>
            <w:bottom w:val="none" w:sz="0" w:space="0" w:color="auto"/>
            <w:right w:val="none" w:sz="0" w:space="0" w:color="auto"/>
          </w:divBdr>
        </w:div>
        <w:div w:id="1518959052">
          <w:marLeft w:val="0"/>
          <w:marRight w:val="0"/>
          <w:marTop w:val="0"/>
          <w:marBottom w:val="0"/>
          <w:divBdr>
            <w:top w:val="none" w:sz="0" w:space="0" w:color="auto"/>
            <w:left w:val="none" w:sz="0" w:space="0" w:color="auto"/>
            <w:bottom w:val="none" w:sz="0" w:space="0" w:color="auto"/>
            <w:right w:val="none" w:sz="0" w:space="0" w:color="auto"/>
          </w:divBdr>
        </w:div>
        <w:div w:id="1557204836">
          <w:marLeft w:val="0"/>
          <w:marRight w:val="0"/>
          <w:marTop w:val="0"/>
          <w:marBottom w:val="0"/>
          <w:divBdr>
            <w:top w:val="none" w:sz="0" w:space="0" w:color="auto"/>
            <w:left w:val="none" w:sz="0" w:space="0" w:color="auto"/>
            <w:bottom w:val="none" w:sz="0" w:space="0" w:color="auto"/>
            <w:right w:val="none" w:sz="0" w:space="0" w:color="auto"/>
          </w:divBdr>
        </w:div>
        <w:div w:id="1570193612">
          <w:marLeft w:val="0"/>
          <w:marRight w:val="0"/>
          <w:marTop w:val="0"/>
          <w:marBottom w:val="0"/>
          <w:divBdr>
            <w:top w:val="none" w:sz="0" w:space="0" w:color="auto"/>
            <w:left w:val="none" w:sz="0" w:space="0" w:color="auto"/>
            <w:bottom w:val="none" w:sz="0" w:space="0" w:color="auto"/>
            <w:right w:val="none" w:sz="0" w:space="0" w:color="auto"/>
          </w:divBdr>
        </w:div>
        <w:div w:id="1572547010">
          <w:marLeft w:val="0"/>
          <w:marRight w:val="0"/>
          <w:marTop w:val="0"/>
          <w:marBottom w:val="0"/>
          <w:divBdr>
            <w:top w:val="none" w:sz="0" w:space="0" w:color="auto"/>
            <w:left w:val="none" w:sz="0" w:space="0" w:color="auto"/>
            <w:bottom w:val="none" w:sz="0" w:space="0" w:color="auto"/>
            <w:right w:val="none" w:sz="0" w:space="0" w:color="auto"/>
          </w:divBdr>
        </w:div>
        <w:div w:id="1633830272">
          <w:marLeft w:val="0"/>
          <w:marRight w:val="0"/>
          <w:marTop w:val="0"/>
          <w:marBottom w:val="0"/>
          <w:divBdr>
            <w:top w:val="none" w:sz="0" w:space="0" w:color="auto"/>
            <w:left w:val="none" w:sz="0" w:space="0" w:color="auto"/>
            <w:bottom w:val="none" w:sz="0" w:space="0" w:color="auto"/>
            <w:right w:val="none" w:sz="0" w:space="0" w:color="auto"/>
          </w:divBdr>
        </w:div>
        <w:div w:id="1651473354">
          <w:marLeft w:val="0"/>
          <w:marRight w:val="0"/>
          <w:marTop w:val="0"/>
          <w:marBottom w:val="0"/>
          <w:divBdr>
            <w:top w:val="none" w:sz="0" w:space="0" w:color="auto"/>
            <w:left w:val="none" w:sz="0" w:space="0" w:color="auto"/>
            <w:bottom w:val="none" w:sz="0" w:space="0" w:color="auto"/>
            <w:right w:val="none" w:sz="0" w:space="0" w:color="auto"/>
          </w:divBdr>
        </w:div>
        <w:div w:id="1747917475">
          <w:marLeft w:val="0"/>
          <w:marRight w:val="0"/>
          <w:marTop w:val="0"/>
          <w:marBottom w:val="0"/>
          <w:divBdr>
            <w:top w:val="none" w:sz="0" w:space="0" w:color="auto"/>
            <w:left w:val="none" w:sz="0" w:space="0" w:color="auto"/>
            <w:bottom w:val="none" w:sz="0" w:space="0" w:color="auto"/>
            <w:right w:val="none" w:sz="0" w:space="0" w:color="auto"/>
          </w:divBdr>
        </w:div>
        <w:div w:id="1785029552">
          <w:marLeft w:val="0"/>
          <w:marRight w:val="0"/>
          <w:marTop w:val="0"/>
          <w:marBottom w:val="0"/>
          <w:divBdr>
            <w:top w:val="none" w:sz="0" w:space="0" w:color="auto"/>
            <w:left w:val="none" w:sz="0" w:space="0" w:color="auto"/>
            <w:bottom w:val="none" w:sz="0" w:space="0" w:color="auto"/>
            <w:right w:val="none" w:sz="0" w:space="0" w:color="auto"/>
          </w:divBdr>
        </w:div>
        <w:div w:id="1799176028">
          <w:marLeft w:val="0"/>
          <w:marRight w:val="0"/>
          <w:marTop w:val="0"/>
          <w:marBottom w:val="0"/>
          <w:divBdr>
            <w:top w:val="none" w:sz="0" w:space="0" w:color="auto"/>
            <w:left w:val="none" w:sz="0" w:space="0" w:color="auto"/>
            <w:bottom w:val="none" w:sz="0" w:space="0" w:color="auto"/>
            <w:right w:val="none" w:sz="0" w:space="0" w:color="auto"/>
          </w:divBdr>
        </w:div>
        <w:div w:id="1857385831">
          <w:marLeft w:val="0"/>
          <w:marRight w:val="0"/>
          <w:marTop w:val="0"/>
          <w:marBottom w:val="0"/>
          <w:divBdr>
            <w:top w:val="none" w:sz="0" w:space="0" w:color="auto"/>
            <w:left w:val="none" w:sz="0" w:space="0" w:color="auto"/>
            <w:bottom w:val="none" w:sz="0" w:space="0" w:color="auto"/>
            <w:right w:val="none" w:sz="0" w:space="0" w:color="auto"/>
          </w:divBdr>
        </w:div>
        <w:div w:id="1933512731">
          <w:marLeft w:val="0"/>
          <w:marRight w:val="0"/>
          <w:marTop w:val="0"/>
          <w:marBottom w:val="0"/>
          <w:divBdr>
            <w:top w:val="none" w:sz="0" w:space="0" w:color="auto"/>
            <w:left w:val="none" w:sz="0" w:space="0" w:color="auto"/>
            <w:bottom w:val="none" w:sz="0" w:space="0" w:color="auto"/>
            <w:right w:val="none" w:sz="0" w:space="0" w:color="auto"/>
          </w:divBdr>
        </w:div>
        <w:div w:id="1957564645">
          <w:marLeft w:val="0"/>
          <w:marRight w:val="0"/>
          <w:marTop w:val="0"/>
          <w:marBottom w:val="0"/>
          <w:divBdr>
            <w:top w:val="none" w:sz="0" w:space="0" w:color="auto"/>
            <w:left w:val="none" w:sz="0" w:space="0" w:color="auto"/>
            <w:bottom w:val="none" w:sz="0" w:space="0" w:color="auto"/>
            <w:right w:val="none" w:sz="0" w:space="0" w:color="auto"/>
          </w:divBdr>
        </w:div>
        <w:div w:id="2001349559">
          <w:marLeft w:val="0"/>
          <w:marRight w:val="0"/>
          <w:marTop w:val="0"/>
          <w:marBottom w:val="0"/>
          <w:divBdr>
            <w:top w:val="none" w:sz="0" w:space="0" w:color="auto"/>
            <w:left w:val="none" w:sz="0" w:space="0" w:color="auto"/>
            <w:bottom w:val="none" w:sz="0" w:space="0" w:color="auto"/>
            <w:right w:val="none" w:sz="0" w:space="0" w:color="auto"/>
          </w:divBdr>
        </w:div>
        <w:div w:id="2047218641">
          <w:marLeft w:val="0"/>
          <w:marRight w:val="0"/>
          <w:marTop w:val="0"/>
          <w:marBottom w:val="0"/>
          <w:divBdr>
            <w:top w:val="none" w:sz="0" w:space="0" w:color="auto"/>
            <w:left w:val="none" w:sz="0" w:space="0" w:color="auto"/>
            <w:bottom w:val="none" w:sz="0" w:space="0" w:color="auto"/>
            <w:right w:val="none" w:sz="0" w:space="0" w:color="auto"/>
          </w:divBdr>
        </w:div>
        <w:div w:id="2080979667">
          <w:marLeft w:val="0"/>
          <w:marRight w:val="0"/>
          <w:marTop w:val="0"/>
          <w:marBottom w:val="0"/>
          <w:divBdr>
            <w:top w:val="none" w:sz="0" w:space="0" w:color="auto"/>
            <w:left w:val="none" w:sz="0" w:space="0" w:color="auto"/>
            <w:bottom w:val="none" w:sz="0" w:space="0" w:color="auto"/>
            <w:right w:val="none" w:sz="0" w:space="0" w:color="auto"/>
          </w:divBdr>
        </w:div>
        <w:div w:id="2101753063">
          <w:marLeft w:val="0"/>
          <w:marRight w:val="0"/>
          <w:marTop w:val="0"/>
          <w:marBottom w:val="0"/>
          <w:divBdr>
            <w:top w:val="none" w:sz="0" w:space="0" w:color="auto"/>
            <w:left w:val="none" w:sz="0" w:space="0" w:color="auto"/>
            <w:bottom w:val="none" w:sz="0" w:space="0" w:color="auto"/>
            <w:right w:val="none" w:sz="0" w:space="0" w:color="auto"/>
          </w:divBdr>
        </w:div>
      </w:divsChild>
    </w:div>
    <w:div w:id="1490709299">
      <w:bodyDiv w:val="1"/>
      <w:marLeft w:val="0"/>
      <w:marRight w:val="0"/>
      <w:marTop w:val="0"/>
      <w:marBottom w:val="0"/>
      <w:divBdr>
        <w:top w:val="none" w:sz="0" w:space="0" w:color="auto"/>
        <w:left w:val="none" w:sz="0" w:space="0" w:color="auto"/>
        <w:bottom w:val="none" w:sz="0" w:space="0" w:color="auto"/>
        <w:right w:val="none" w:sz="0" w:space="0" w:color="auto"/>
      </w:divBdr>
    </w:div>
    <w:div w:id="1501119155">
      <w:bodyDiv w:val="1"/>
      <w:marLeft w:val="0"/>
      <w:marRight w:val="0"/>
      <w:marTop w:val="0"/>
      <w:marBottom w:val="0"/>
      <w:divBdr>
        <w:top w:val="none" w:sz="0" w:space="0" w:color="auto"/>
        <w:left w:val="none" w:sz="0" w:space="0" w:color="auto"/>
        <w:bottom w:val="none" w:sz="0" w:space="0" w:color="auto"/>
        <w:right w:val="none" w:sz="0" w:space="0" w:color="auto"/>
      </w:divBdr>
    </w:div>
    <w:div w:id="1502741852">
      <w:bodyDiv w:val="1"/>
      <w:marLeft w:val="0"/>
      <w:marRight w:val="0"/>
      <w:marTop w:val="0"/>
      <w:marBottom w:val="0"/>
      <w:divBdr>
        <w:top w:val="none" w:sz="0" w:space="0" w:color="auto"/>
        <w:left w:val="none" w:sz="0" w:space="0" w:color="auto"/>
        <w:bottom w:val="none" w:sz="0" w:space="0" w:color="auto"/>
        <w:right w:val="none" w:sz="0" w:space="0" w:color="auto"/>
      </w:divBdr>
    </w:div>
    <w:div w:id="1514763015">
      <w:bodyDiv w:val="1"/>
      <w:marLeft w:val="0"/>
      <w:marRight w:val="0"/>
      <w:marTop w:val="0"/>
      <w:marBottom w:val="0"/>
      <w:divBdr>
        <w:top w:val="none" w:sz="0" w:space="0" w:color="auto"/>
        <w:left w:val="none" w:sz="0" w:space="0" w:color="auto"/>
        <w:bottom w:val="none" w:sz="0" w:space="0" w:color="auto"/>
        <w:right w:val="none" w:sz="0" w:space="0" w:color="auto"/>
      </w:divBdr>
      <w:divsChild>
        <w:div w:id="833182922">
          <w:marLeft w:val="0"/>
          <w:marRight w:val="0"/>
          <w:marTop w:val="0"/>
          <w:marBottom w:val="0"/>
          <w:divBdr>
            <w:top w:val="none" w:sz="0" w:space="0" w:color="auto"/>
            <w:left w:val="none" w:sz="0" w:space="0" w:color="auto"/>
            <w:bottom w:val="none" w:sz="0" w:space="0" w:color="auto"/>
            <w:right w:val="none" w:sz="0" w:space="0" w:color="auto"/>
          </w:divBdr>
          <w:divsChild>
            <w:div w:id="585920625">
              <w:marLeft w:val="0"/>
              <w:marRight w:val="0"/>
              <w:marTop w:val="0"/>
              <w:marBottom w:val="0"/>
              <w:divBdr>
                <w:top w:val="none" w:sz="0" w:space="0" w:color="auto"/>
                <w:left w:val="none" w:sz="0" w:space="0" w:color="auto"/>
                <w:bottom w:val="none" w:sz="0" w:space="0" w:color="auto"/>
                <w:right w:val="none" w:sz="0" w:space="0" w:color="auto"/>
              </w:divBdr>
            </w:div>
            <w:div w:id="1081490576">
              <w:marLeft w:val="0"/>
              <w:marRight w:val="0"/>
              <w:marTop w:val="0"/>
              <w:marBottom w:val="0"/>
              <w:divBdr>
                <w:top w:val="none" w:sz="0" w:space="0" w:color="auto"/>
                <w:left w:val="none" w:sz="0" w:space="0" w:color="auto"/>
                <w:bottom w:val="none" w:sz="0" w:space="0" w:color="auto"/>
                <w:right w:val="none" w:sz="0" w:space="0" w:color="auto"/>
              </w:divBdr>
            </w:div>
            <w:div w:id="1203594383">
              <w:marLeft w:val="0"/>
              <w:marRight w:val="0"/>
              <w:marTop w:val="0"/>
              <w:marBottom w:val="0"/>
              <w:divBdr>
                <w:top w:val="none" w:sz="0" w:space="0" w:color="auto"/>
                <w:left w:val="none" w:sz="0" w:space="0" w:color="auto"/>
                <w:bottom w:val="none" w:sz="0" w:space="0" w:color="auto"/>
                <w:right w:val="none" w:sz="0" w:space="0" w:color="auto"/>
              </w:divBdr>
            </w:div>
            <w:div w:id="1700349551">
              <w:marLeft w:val="0"/>
              <w:marRight w:val="0"/>
              <w:marTop w:val="0"/>
              <w:marBottom w:val="0"/>
              <w:divBdr>
                <w:top w:val="none" w:sz="0" w:space="0" w:color="auto"/>
                <w:left w:val="none" w:sz="0" w:space="0" w:color="auto"/>
                <w:bottom w:val="none" w:sz="0" w:space="0" w:color="auto"/>
                <w:right w:val="none" w:sz="0" w:space="0" w:color="auto"/>
              </w:divBdr>
            </w:div>
            <w:div w:id="1913421121">
              <w:marLeft w:val="0"/>
              <w:marRight w:val="0"/>
              <w:marTop w:val="0"/>
              <w:marBottom w:val="0"/>
              <w:divBdr>
                <w:top w:val="none" w:sz="0" w:space="0" w:color="auto"/>
                <w:left w:val="none" w:sz="0" w:space="0" w:color="auto"/>
                <w:bottom w:val="none" w:sz="0" w:space="0" w:color="auto"/>
                <w:right w:val="none" w:sz="0" w:space="0" w:color="auto"/>
              </w:divBdr>
            </w:div>
            <w:div w:id="19338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4306">
      <w:bodyDiv w:val="1"/>
      <w:marLeft w:val="0"/>
      <w:marRight w:val="0"/>
      <w:marTop w:val="0"/>
      <w:marBottom w:val="0"/>
      <w:divBdr>
        <w:top w:val="none" w:sz="0" w:space="0" w:color="auto"/>
        <w:left w:val="none" w:sz="0" w:space="0" w:color="auto"/>
        <w:bottom w:val="none" w:sz="0" w:space="0" w:color="auto"/>
        <w:right w:val="none" w:sz="0" w:space="0" w:color="auto"/>
      </w:divBdr>
    </w:div>
    <w:div w:id="1525678275">
      <w:bodyDiv w:val="1"/>
      <w:marLeft w:val="0"/>
      <w:marRight w:val="0"/>
      <w:marTop w:val="0"/>
      <w:marBottom w:val="0"/>
      <w:divBdr>
        <w:top w:val="none" w:sz="0" w:space="0" w:color="auto"/>
        <w:left w:val="none" w:sz="0" w:space="0" w:color="auto"/>
        <w:bottom w:val="none" w:sz="0" w:space="0" w:color="auto"/>
        <w:right w:val="none" w:sz="0" w:space="0" w:color="auto"/>
      </w:divBdr>
      <w:divsChild>
        <w:div w:id="1454399190">
          <w:marLeft w:val="0"/>
          <w:marRight w:val="0"/>
          <w:marTop w:val="0"/>
          <w:marBottom w:val="0"/>
          <w:divBdr>
            <w:top w:val="none" w:sz="0" w:space="0" w:color="auto"/>
            <w:left w:val="none" w:sz="0" w:space="0" w:color="auto"/>
            <w:bottom w:val="none" w:sz="0" w:space="0" w:color="auto"/>
            <w:right w:val="none" w:sz="0" w:space="0" w:color="auto"/>
          </w:divBdr>
          <w:divsChild>
            <w:div w:id="202524349">
              <w:marLeft w:val="0"/>
              <w:marRight w:val="0"/>
              <w:marTop w:val="0"/>
              <w:marBottom w:val="0"/>
              <w:divBdr>
                <w:top w:val="none" w:sz="0" w:space="0" w:color="auto"/>
                <w:left w:val="none" w:sz="0" w:space="0" w:color="auto"/>
                <w:bottom w:val="none" w:sz="0" w:space="0" w:color="auto"/>
                <w:right w:val="none" w:sz="0" w:space="0" w:color="auto"/>
              </w:divBdr>
            </w:div>
            <w:div w:id="603270716">
              <w:marLeft w:val="0"/>
              <w:marRight w:val="0"/>
              <w:marTop w:val="0"/>
              <w:marBottom w:val="0"/>
              <w:divBdr>
                <w:top w:val="none" w:sz="0" w:space="0" w:color="auto"/>
                <w:left w:val="none" w:sz="0" w:space="0" w:color="auto"/>
                <w:bottom w:val="none" w:sz="0" w:space="0" w:color="auto"/>
                <w:right w:val="none" w:sz="0" w:space="0" w:color="auto"/>
              </w:divBdr>
            </w:div>
            <w:div w:id="13051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3089">
      <w:bodyDiv w:val="1"/>
      <w:marLeft w:val="0"/>
      <w:marRight w:val="0"/>
      <w:marTop w:val="0"/>
      <w:marBottom w:val="0"/>
      <w:divBdr>
        <w:top w:val="none" w:sz="0" w:space="0" w:color="auto"/>
        <w:left w:val="none" w:sz="0" w:space="0" w:color="auto"/>
        <w:bottom w:val="none" w:sz="0" w:space="0" w:color="auto"/>
        <w:right w:val="none" w:sz="0" w:space="0" w:color="auto"/>
      </w:divBdr>
      <w:divsChild>
        <w:div w:id="390274042">
          <w:marLeft w:val="0"/>
          <w:marRight w:val="0"/>
          <w:marTop w:val="0"/>
          <w:marBottom w:val="0"/>
          <w:divBdr>
            <w:top w:val="none" w:sz="0" w:space="0" w:color="auto"/>
            <w:left w:val="none" w:sz="0" w:space="0" w:color="auto"/>
            <w:bottom w:val="none" w:sz="0" w:space="0" w:color="auto"/>
            <w:right w:val="none" w:sz="0" w:space="0" w:color="auto"/>
          </w:divBdr>
          <w:divsChild>
            <w:div w:id="71201160">
              <w:marLeft w:val="0"/>
              <w:marRight w:val="0"/>
              <w:marTop w:val="0"/>
              <w:marBottom w:val="0"/>
              <w:divBdr>
                <w:top w:val="none" w:sz="0" w:space="0" w:color="auto"/>
                <w:left w:val="none" w:sz="0" w:space="0" w:color="auto"/>
                <w:bottom w:val="none" w:sz="0" w:space="0" w:color="auto"/>
                <w:right w:val="none" w:sz="0" w:space="0" w:color="auto"/>
              </w:divBdr>
            </w:div>
            <w:div w:id="82803149">
              <w:marLeft w:val="0"/>
              <w:marRight w:val="0"/>
              <w:marTop w:val="0"/>
              <w:marBottom w:val="0"/>
              <w:divBdr>
                <w:top w:val="none" w:sz="0" w:space="0" w:color="auto"/>
                <w:left w:val="none" w:sz="0" w:space="0" w:color="auto"/>
                <w:bottom w:val="none" w:sz="0" w:space="0" w:color="auto"/>
                <w:right w:val="none" w:sz="0" w:space="0" w:color="auto"/>
              </w:divBdr>
            </w:div>
            <w:div w:id="126095118">
              <w:marLeft w:val="0"/>
              <w:marRight w:val="0"/>
              <w:marTop w:val="0"/>
              <w:marBottom w:val="0"/>
              <w:divBdr>
                <w:top w:val="none" w:sz="0" w:space="0" w:color="auto"/>
                <w:left w:val="none" w:sz="0" w:space="0" w:color="auto"/>
                <w:bottom w:val="none" w:sz="0" w:space="0" w:color="auto"/>
                <w:right w:val="none" w:sz="0" w:space="0" w:color="auto"/>
              </w:divBdr>
            </w:div>
            <w:div w:id="140729874">
              <w:marLeft w:val="0"/>
              <w:marRight w:val="0"/>
              <w:marTop w:val="0"/>
              <w:marBottom w:val="0"/>
              <w:divBdr>
                <w:top w:val="none" w:sz="0" w:space="0" w:color="auto"/>
                <w:left w:val="none" w:sz="0" w:space="0" w:color="auto"/>
                <w:bottom w:val="none" w:sz="0" w:space="0" w:color="auto"/>
                <w:right w:val="none" w:sz="0" w:space="0" w:color="auto"/>
              </w:divBdr>
            </w:div>
            <w:div w:id="181286072">
              <w:marLeft w:val="0"/>
              <w:marRight w:val="0"/>
              <w:marTop w:val="0"/>
              <w:marBottom w:val="0"/>
              <w:divBdr>
                <w:top w:val="none" w:sz="0" w:space="0" w:color="auto"/>
                <w:left w:val="none" w:sz="0" w:space="0" w:color="auto"/>
                <w:bottom w:val="none" w:sz="0" w:space="0" w:color="auto"/>
                <w:right w:val="none" w:sz="0" w:space="0" w:color="auto"/>
              </w:divBdr>
            </w:div>
            <w:div w:id="282930636">
              <w:marLeft w:val="0"/>
              <w:marRight w:val="0"/>
              <w:marTop w:val="0"/>
              <w:marBottom w:val="0"/>
              <w:divBdr>
                <w:top w:val="none" w:sz="0" w:space="0" w:color="auto"/>
                <w:left w:val="none" w:sz="0" w:space="0" w:color="auto"/>
                <w:bottom w:val="none" w:sz="0" w:space="0" w:color="auto"/>
                <w:right w:val="none" w:sz="0" w:space="0" w:color="auto"/>
              </w:divBdr>
            </w:div>
            <w:div w:id="317730542">
              <w:marLeft w:val="0"/>
              <w:marRight w:val="0"/>
              <w:marTop w:val="0"/>
              <w:marBottom w:val="0"/>
              <w:divBdr>
                <w:top w:val="none" w:sz="0" w:space="0" w:color="auto"/>
                <w:left w:val="none" w:sz="0" w:space="0" w:color="auto"/>
                <w:bottom w:val="none" w:sz="0" w:space="0" w:color="auto"/>
                <w:right w:val="none" w:sz="0" w:space="0" w:color="auto"/>
              </w:divBdr>
            </w:div>
            <w:div w:id="386681271">
              <w:marLeft w:val="0"/>
              <w:marRight w:val="0"/>
              <w:marTop w:val="0"/>
              <w:marBottom w:val="0"/>
              <w:divBdr>
                <w:top w:val="none" w:sz="0" w:space="0" w:color="auto"/>
                <w:left w:val="none" w:sz="0" w:space="0" w:color="auto"/>
                <w:bottom w:val="none" w:sz="0" w:space="0" w:color="auto"/>
                <w:right w:val="none" w:sz="0" w:space="0" w:color="auto"/>
              </w:divBdr>
            </w:div>
            <w:div w:id="932516777">
              <w:marLeft w:val="0"/>
              <w:marRight w:val="0"/>
              <w:marTop w:val="0"/>
              <w:marBottom w:val="0"/>
              <w:divBdr>
                <w:top w:val="none" w:sz="0" w:space="0" w:color="auto"/>
                <w:left w:val="none" w:sz="0" w:space="0" w:color="auto"/>
                <w:bottom w:val="none" w:sz="0" w:space="0" w:color="auto"/>
                <w:right w:val="none" w:sz="0" w:space="0" w:color="auto"/>
              </w:divBdr>
            </w:div>
            <w:div w:id="1058821019">
              <w:marLeft w:val="0"/>
              <w:marRight w:val="0"/>
              <w:marTop w:val="0"/>
              <w:marBottom w:val="0"/>
              <w:divBdr>
                <w:top w:val="none" w:sz="0" w:space="0" w:color="auto"/>
                <w:left w:val="none" w:sz="0" w:space="0" w:color="auto"/>
                <w:bottom w:val="none" w:sz="0" w:space="0" w:color="auto"/>
                <w:right w:val="none" w:sz="0" w:space="0" w:color="auto"/>
              </w:divBdr>
            </w:div>
            <w:div w:id="1117677958">
              <w:marLeft w:val="0"/>
              <w:marRight w:val="0"/>
              <w:marTop w:val="0"/>
              <w:marBottom w:val="0"/>
              <w:divBdr>
                <w:top w:val="none" w:sz="0" w:space="0" w:color="auto"/>
                <w:left w:val="none" w:sz="0" w:space="0" w:color="auto"/>
                <w:bottom w:val="none" w:sz="0" w:space="0" w:color="auto"/>
                <w:right w:val="none" w:sz="0" w:space="0" w:color="auto"/>
              </w:divBdr>
            </w:div>
            <w:div w:id="1209992894">
              <w:marLeft w:val="0"/>
              <w:marRight w:val="0"/>
              <w:marTop w:val="0"/>
              <w:marBottom w:val="0"/>
              <w:divBdr>
                <w:top w:val="none" w:sz="0" w:space="0" w:color="auto"/>
                <w:left w:val="none" w:sz="0" w:space="0" w:color="auto"/>
                <w:bottom w:val="none" w:sz="0" w:space="0" w:color="auto"/>
                <w:right w:val="none" w:sz="0" w:space="0" w:color="auto"/>
              </w:divBdr>
            </w:div>
            <w:div w:id="1365978052">
              <w:marLeft w:val="0"/>
              <w:marRight w:val="0"/>
              <w:marTop w:val="0"/>
              <w:marBottom w:val="0"/>
              <w:divBdr>
                <w:top w:val="none" w:sz="0" w:space="0" w:color="auto"/>
                <w:left w:val="none" w:sz="0" w:space="0" w:color="auto"/>
                <w:bottom w:val="none" w:sz="0" w:space="0" w:color="auto"/>
                <w:right w:val="none" w:sz="0" w:space="0" w:color="auto"/>
              </w:divBdr>
            </w:div>
            <w:div w:id="1448619236">
              <w:marLeft w:val="0"/>
              <w:marRight w:val="0"/>
              <w:marTop w:val="0"/>
              <w:marBottom w:val="0"/>
              <w:divBdr>
                <w:top w:val="none" w:sz="0" w:space="0" w:color="auto"/>
                <w:left w:val="none" w:sz="0" w:space="0" w:color="auto"/>
                <w:bottom w:val="none" w:sz="0" w:space="0" w:color="auto"/>
                <w:right w:val="none" w:sz="0" w:space="0" w:color="auto"/>
              </w:divBdr>
            </w:div>
            <w:div w:id="1700353667">
              <w:marLeft w:val="0"/>
              <w:marRight w:val="0"/>
              <w:marTop w:val="0"/>
              <w:marBottom w:val="0"/>
              <w:divBdr>
                <w:top w:val="none" w:sz="0" w:space="0" w:color="auto"/>
                <w:left w:val="none" w:sz="0" w:space="0" w:color="auto"/>
                <w:bottom w:val="none" w:sz="0" w:space="0" w:color="auto"/>
                <w:right w:val="none" w:sz="0" w:space="0" w:color="auto"/>
              </w:divBdr>
            </w:div>
            <w:div w:id="1726560660">
              <w:marLeft w:val="0"/>
              <w:marRight w:val="0"/>
              <w:marTop w:val="0"/>
              <w:marBottom w:val="0"/>
              <w:divBdr>
                <w:top w:val="none" w:sz="0" w:space="0" w:color="auto"/>
                <w:left w:val="none" w:sz="0" w:space="0" w:color="auto"/>
                <w:bottom w:val="none" w:sz="0" w:space="0" w:color="auto"/>
                <w:right w:val="none" w:sz="0" w:space="0" w:color="auto"/>
              </w:divBdr>
            </w:div>
            <w:div w:id="1802534679">
              <w:marLeft w:val="0"/>
              <w:marRight w:val="0"/>
              <w:marTop w:val="0"/>
              <w:marBottom w:val="0"/>
              <w:divBdr>
                <w:top w:val="none" w:sz="0" w:space="0" w:color="auto"/>
                <w:left w:val="none" w:sz="0" w:space="0" w:color="auto"/>
                <w:bottom w:val="none" w:sz="0" w:space="0" w:color="auto"/>
                <w:right w:val="none" w:sz="0" w:space="0" w:color="auto"/>
              </w:divBdr>
            </w:div>
            <w:div w:id="1896551088">
              <w:marLeft w:val="0"/>
              <w:marRight w:val="0"/>
              <w:marTop w:val="0"/>
              <w:marBottom w:val="0"/>
              <w:divBdr>
                <w:top w:val="none" w:sz="0" w:space="0" w:color="auto"/>
                <w:left w:val="none" w:sz="0" w:space="0" w:color="auto"/>
                <w:bottom w:val="none" w:sz="0" w:space="0" w:color="auto"/>
                <w:right w:val="none" w:sz="0" w:space="0" w:color="auto"/>
              </w:divBdr>
            </w:div>
            <w:div w:id="2012683973">
              <w:marLeft w:val="0"/>
              <w:marRight w:val="0"/>
              <w:marTop w:val="0"/>
              <w:marBottom w:val="0"/>
              <w:divBdr>
                <w:top w:val="none" w:sz="0" w:space="0" w:color="auto"/>
                <w:left w:val="none" w:sz="0" w:space="0" w:color="auto"/>
                <w:bottom w:val="none" w:sz="0" w:space="0" w:color="auto"/>
                <w:right w:val="none" w:sz="0" w:space="0" w:color="auto"/>
              </w:divBdr>
            </w:div>
            <w:div w:id="21297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6728">
      <w:bodyDiv w:val="1"/>
      <w:marLeft w:val="0"/>
      <w:marRight w:val="0"/>
      <w:marTop w:val="0"/>
      <w:marBottom w:val="0"/>
      <w:divBdr>
        <w:top w:val="none" w:sz="0" w:space="0" w:color="auto"/>
        <w:left w:val="none" w:sz="0" w:space="0" w:color="auto"/>
        <w:bottom w:val="none" w:sz="0" w:space="0" w:color="auto"/>
        <w:right w:val="none" w:sz="0" w:space="0" w:color="auto"/>
      </w:divBdr>
      <w:divsChild>
        <w:div w:id="1334645580">
          <w:marLeft w:val="0"/>
          <w:marRight w:val="0"/>
          <w:marTop w:val="0"/>
          <w:marBottom w:val="0"/>
          <w:divBdr>
            <w:top w:val="none" w:sz="0" w:space="0" w:color="auto"/>
            <w:left w:val="none" w:sz="0" w:space="0" w:color="auto"/>
            <w:bottom w:val="none" w:sz="0" w:space="0" w:color="auto"/>
            <w:right w:val="none" w:sz="0" w:space="0" w:color="auto"/>
          </w:divBdr>
          <w:divsChild>
            <w:div w:id="150215867">
              <w:marLeft w:val="0"/>
              <w:marRight w:val="0"/>
              <w:marTop w:val="0"/>
              <w:marBottom w:val="0"/>
              <w:divBdr>
                <w:top w:val="none" w:sz="0" w:space="0" w:color="auto"/>
                <w:left w:val="none" w:sz="0" w:space="0" w:color="auto"/>
                <w:bottom w:val="none" w:sz="0" w:space="0" w:color="auto"/>
                <w:right w:val="none" w:sz="0" w:space="0" w:color="auto"/>
              </w:divBdr>
            </w:div>
            <w:div w:id="291985074">
              <w:marLeft w:val="0"/>
              <w:marRight w:val="0"/>
              <w:marTop w:val="0"/>
              <w:marBottom w:val="0"/>
              <w:divBdr>
                <w:top w:val="none" w:sz="0" w:space="0" w:color="auto"/>
                <w:left w:val="none" w:sz="0" w:space="0" w:color="auto"/>
                <w:bottom w:val="none" w:sz="0" w:space="0" w:color="auto"/>
                <w:right w:val="none" w:sz="0" w:space="0" w:color="auto"/>
              </w:divBdr>
            </w:div>
            <w:div w:id="1198931085">
              <w:marLeft w:val="0"/>
              <w:marRight w:val="0"/>
              <w:marTop w:val="0"/>
              <w:marBottom w:val="0"/>
              <w:divBdr>
                <w:top w:val="none" w:sz="0" w:space="0" w:color="auto"/>
                <w:left w:val="none" w:sz="0" w:space="0" w:color="auto"/>
                <w:bottom w:val="none" w:sz="0" w:space="0" w:color="auto"/>
                <w:right w:val="none" w:sz="0" w:space="0" w:color="auto"/>
              </w:divBdr>
            </w:div>
            <w:div w:id="1237739089">
              <w:marLeft w:val="0"/>
              <w:marRight w:val="0"/>
              <w:marTop w:val="0"/>
              <w:marBottom w:val="0"/>
              <w:divBdr>
                <w:top w:val="none" w:sz="0" w:space="0" w:color="auto"/>
                <w:left w:val="none" w:sz="0" w:space="0" w:color="auto"/>
                <w:bottom w:val="none" w:sz="0" w:space="0" w:color="auto"/>
                <w:right w:val="none" w:sz="0" w:space="0" w:color="auto"/>
              </w:divBdr>
            </w:div>
            <w:div w:id="20527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049">
      <w:bodyDiv w:val="1"/>
      <w:marLeft w:val="0"/>
      <w:marRight w:val="0"/>
      <w:marTop w:val="0"/>
      <w:marBottom w:val="0"/>
      <w:divBdr>
        <w:top w:val="none" w:sz="0" w:space="0" w:color="auto"/>
        <w:left w:val="none" w:sz="0" w:space="0" w:color="auto"/>
        <w:bottom w:val="none" w:sz="0" w:space="0" w:color="auto"/>
        <w:right w:val="none" w:sz="0" w:space="0" w:color="auto"/>
      </w:divBdr>
      <w:divsChild>
        <w:div w:id="915018289">
          <w:marLeft w:val="0"/>
          <w:marRight w:val="0"/>
          <w:marTop w:val="0"/>
          <w:marBottom w:val="0"/>
          <w:divBdr>
            <w:top w:val="none" w:sz="0" w:space="0" w:color="auto"/>
            <w:left w:val="none" w:sz="0" w:space="0" w:color="auto"/>
            <w:bottom w:val="none" w:sz="0" w:space="0" w:color="auto"/>
            <w:right w:val="none" w:sz="0" w:space="0" w:color="auto"/>
          </w:divBdr>
          <w:divsChild>
            <w:div w:id="155152397">
              <w:marLeft w:val="0"/>
              <w:marRight w:val="0"/>
              <w:marTop w:val="0"/>
              <w:marBottom w:val="0"/>
              <w:divBdr>
                <w:top w:val="none" w:sz="0" w:space="0" w:color="auto"/>
                <w:left w:val="none" w:sz="0" w:space="0" w:color="auto"/>
                <w:bottom w:val="none" w:sz="0" w:space="0" w:color="auto"/>
                <w:right w:val="none" w:sz="0" w:space="0" w:color="auto"/>
              </w:divBdr>
            </w:div>
            <w:div w:id="1024483093">
              <w:marLeft w:val="0"/>
              <w:marRight w:val="0"/>
              <w:marTop w:val="0"/>
              <w:marBottom w:val="0"/>
              <w:divBdr>
                <w:top w:val="none" w:sz="0" w:space="0" w:color="auto"/>
                <w:left w:val="none" w:sz="0" w:space="0" w:color="auto"/>
                <w:bottom w:val="none" w:sz="0" w:space="0" w:color="auto"/>
                <w:right w:val="none" w:sz="0" w:space="0" w:color="auto"/>
              </w:divBdr>
            </w:div>
            <w:div w:id="1251355397">
              <w:marLeft w:val="0"/>
              <w:marRight w:val="0"/>
              <w:marTop w:val="0"/>
              <w:marBottom w:val="0"/>
              <w:divBdr>
                <w:top w:val="none" w:sz="0" w:space="0" w:color="auto"/>
                <w:left w:val="none" w:sz="0" w:space="0" w:color="auto"/>
                <w:bottom w:val="none" w:sz="0" w:space="0" w:color="auto"/>
                <w:right w:val="none" w:sz="0" w:space="0" w:color="auto"/>
              </w:divBdr>
            </w:div>
            <w:div w:id="1282567637">
              <w:marLeft w:val="0"/>
              <w:marRight w:val="0"/>
              <w:marTop w:val="0"/>
              <w:marBottom w:val="0"/>
              <w:divBdr>
                <w:top w:val="none" w:sz="0" w:space="0" w:color="auto"/>
                <w:left w:val="none" w:sz="0" w:space="0" w:color="auto"/>
                <w:bottom w:val="none" w:sz="0" w:space="0" w:color="auto"/>
                <w:right w:val="none" w:sz="0" w:space="0" w:color="auto"/>
              </w:divBdr>
            </w:div>
            <w:div w:id="1453590311">
              <w:marLeft w:val="0"/>
              <w:marRight w:val="0"/>
              <w:marTop w:val="0"/>
              <w:marBottom w:val="0"/>
              <w:divBdr>
                <w:top w:val="none" w:sz="0" w:space="0" w:color="auto"/>
                <w:left w:val="none" w:sz="0" w:space="0" w:color="auto"/>
                <w:bottom w:val="none" w:sz="0" w:space="0" w:color="auto"/>
                <w:right w:val="none" w:sz="0" w:space="0" w:color="auto"/>
              </w:divBdr>
            </w:div>
            <w:div w:id="1543785565">
              <w:marLeft w:val="0"/>
              <w:marRight w:val="0"/>
              <w:marTop w:val="0"/>
              <w:marBottom w:val="0"/>
              <w:divBdr>
                <w:top w:val="none" w:sz="0" w:space="0" w:color="auto"/>
                <w:left w:val="none" w:sz="0" w:space="0" w:color="auto"/>
                <w:bottom w:val="none" w:sz="0" w:space="0" w:color="auto"/>
                <w:right w:val="none" w:sz="0" w:space="0" w:color="auto"/>
              </w:divBdr>
            </w:div>
            <w:div w:id="1589999453">
              <w:marLeft w:val="0"/>
              <w:marRight w:val="0"/>
              <w:marTop w:val="0"/>
              <w:marBottom w:val="0"/>
              <w:divBdr>
                <w:top w:val="none" w:sz="0" w:space="0" w:color="auto"/>
                <w:left w:val="none" w:sz="0" w:space="0" w:color="auto"/>
                <w:bottom w:val="none" w:sz="0" w:space="0" w:color="auto"/>
                <w:right w:val="none" w:sz="0" w:space="0" w:color="auto"/>
              </w:divBdr>
            </w:div>
            <w:div w:id="16340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4493">
      <w:bodyDiv w:val="1"/>
      <w:marLeft w:val="0"/>
      <w:marRight w:val="0"/>
      <w:marTop w:val="0"/>
      <w:marBottom w:val="0"/>
      <w:divBdr>
        <w:top w:val="none" w:sz="0" w:space="0" w:color="auto"/>
        <w:left w:val="none" w:sz="0" w:space="0" w:color="auto"/>
        <w:bottom w:val="none" w:sz="0" w:space="0" w:color="auto"/>
        <w:right w:val="none" w:sz="0" w:space="0" w:color="auto"/>
      </w:divBdr>
    </w:div>
    <w:div w:id="1676227988">
      <w:bodyDiv w:val="1"/>
      <w:marLeft w:val="0"/>
      <w:marRight w:val="0"/>
      <w:marTop w:val="0"/>
      <w:marBottom w:val="0"/>
      <w:divBdr>
        <w:top w:val="none" w:sz="0" w:space="0" w:color="auto"/>
        <w:left w:val="none" w:sz="0" w:space="0" w:color="auto"/>
        <w:bottom w:val="none" w:sz="0" w:space="0" w:color="auto"/>
        <w:right w:val="none" w:sz="0" w:space="0" w:color="auto"/>
      </w:divBdr>
    </w:div>
    <w:div w:id="1677414545">
      <w:bodyDiv w:val="1"/>
      <w:marLeft w:val="0"/>
      <w:marRight w:val="0"/>
      <w:marTop w:val="0"/>
      <w:marBottom w:val="0"/>
      <w:divBdr>
        <w:top w:val="none" w:sz="0" w:space="0" w:color="auto"/>
        <w:left w:val="none" w:sz="0" w:space="0" w:color="auto"/>
        <w:bottom w:val="none" w:sz="0" w:space="0" w:color="auto"/>
        <w:right w:val="none" w:sz="0" w:space="0" w:color="auto"/>
      </w:divBdr>
    </w:div>
    <w:div w:id="1700231844">
      <w:bodyDiv w:val="1"/>
      <w:marLeft w:val="0"/>
      <w:marRight w:val="0"/>
      <w:marTop w:val="0"/>
      <w:marBottom w:val="0"/>
      <w:divBdr>
        <w:top w:val="none" w:sz="0" w:space="0" w:color="auto"/>
        <w:left w:val="none" w:sz="0" w:space="0" w:color="auto"/>
        <w:bottom w:val="none" w:sz="0" w:space="0" w:color="auto"/>
        <w:right w:val="none" w:sz="0" w:space="0" w:color="auto"/>
      </w:divBdr>
      <w:divsChild>
        <w:div w:id="608897204">
          <w:marLeft w:val="0"/>
          <w:marRight w:val="0"/>
          <w:marTop w:val="0"/>
          <w:marBottom w:val="0"/>
          <w:divBdr>
            <w:top w:val="none" w:sz="0" w:space="0" w:color="auto"/>
            <w:left w:val="none" w:sz="0" w:space="0" w:color="auto"/>
            <w:bottom w:val="none" w:sz="0" w:space="0" w:color="auto"/>
            <w:right w:val="none" w:sz="0" w:space="0" w:color="auto"/>
          </w:divBdr>
          <w:divsChild>
            <w:div w:id="357121946">
              <w:marLeft w:val="0"/>
              <w:marRight w:val="0"/>
              <w:marTop w:val="0"/>
              <w:marBottom w:val="0"/>
              <w:divBdr>
                <w:top w:val="none" w:sz="0" w:space="0" w:color="auto"/>
                <w:left w:val="none" w:sz="0" w:space="0" w:color="auto"/>
                <w:bottom w:val="none" w:sz="0" w:space="0" w:color="auto"/>
                <w:right w:val="none" w:sz="0" w:space="0" w:color="auto"/>
              </w:divBdr>
            </w:div>
            <w:div w:id="1396010352">
              <w:marLeft w:val="0"/>
              <w:marRight w:val="0"/>
              <w:marTop w:val="0"/>
              <w:marBottom w:val="0"/>
              <w:divBdr>
                <w:top w:val="none" w:sz="0" w:space="0" w:color="auto"/>
                <w:left w:val="none" w:sz="0" w:space="0" w:color="auto"/>
                <w:bottom w:val="none" w:sz="0" w:space="0" w:color="auto"/>
                <w:right w:val="none" w:sz="0" w:space="0" w:color="auto"/>
              </w:divBdr>
            </w:div>
            <w:div w:id="16993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9889">
      <w:bodyDiv w:val="1"/>
      <w:marLeft w:val="0"/>
      <w:marRight w:val="0"/>
      <w:marTop w:val="0"/>
      <w:marBottom w:val="0"/>
      <w:divBdr>
        <w:top w:val="none" w:sz="0" w:space="0" w:color="auto"/>
        <w:left w:val="none" w:sz="0" w:space="0" w:color="auto"/>
        <w:bottom w:val="none" w:sz="0" w:space="0" w:color="auto"/>
        <w:right w:val="none" w:sz="0" w:space="0" w:color="auto"/>
      </w:divBdr>
      <w:divsChild>
        <w:div w:id="335808338">
          <w:marLeft w:val="0"/>
          <w:marRight w:val="0"/>
          <w:marTop w:val="0"/>
          <w:marBottom w:val="0"/>
          <w:divBdr>
            <w:top w:val="none" w:sz="0" w:space="0" w:color="auto"/>
            <w:left w:val="none" w:sz="0" w:space="0" w:color="auto"/>
            <w:bottom w:val="none" w:sz="0" w:space="0" w:color="auto"/>
            <w:right w:val="none" w:sz="0" w:space="0" w:color="auto"/>
          </w:divBdr>
          <w:divsChild>
            <w:div w:id="869102271">
              <w:marLeft w:val="0"/>
              <w:marRight w:val="0"/>
              <w:marTop w:val="0"/>
              <w:marBottom w:val="0"/>
              <w:divBdr>
                <w:top w:val="none" w:sz="0" w:space="0" w:color="auto"/>
                <w:left w:val="none" w:sz="0" w:space="0" w:color="auto"/>
                <w:bottom w:val="none" w:sz="0" w:space="0" w:color="auto"/>
                <w:right w:val="none" w:sz="0" w:space="0" w:color="auto"/>
              </w:divBdr>
            </w:div>
            <w:div w:id="1015886760">
              <w:marLeft w:val="0"/>
              <w:marRight w:val="0"/>
              <w:marTop w:val="0"/>
              <w:marBottom w:val="0"/>
              <w:divBdr>
                <w:top w:val="none" w:sz="0" w:space="0" w:color="auto"/>
                <w:left w:val="none" w:sz="0" w:space="0" w:color="auto"/>
                <w:bottom w:val="none" w:sz="0" w:space="0" w:color="auto"/>
                <w:right w:val="none" w:sz="0" w:space="0" w:color="auto"/>
              </w:divBdr>
            </w:div>
            <w:div w:id="1067993916">
              <w:marLeft w:val="0"/>
              <w:marRight w:val="0"/>
              <w:marTop w:val="0"/>
              <w:marBottom w:val="0"/>
              <w:divBdr>
                <w:top w:val="none" w:sz="0" w:space="0" w:color="auto"/>
                <w:left w:val="none" w:sz="0" w:space="0" w:color="auto"/>
                <w:bottom w:val="none" w:sz="0" w:space="0" w:color="auto"/>
                <w:right w:val="none" w:sz="0" w:space="0" w:color="auto"/>
              </w:divBdr>
            </w:div>
            <w:div w:id="1105737264">
              <w:marLeft w:val="0"/>
              <w:marRight w:val="0"/>
              <w:marTop w:val="0"/>
              <w:marBottom w:val="0"/>
              <w:divBdr>
                <w:top w:val="none" w:sz="0" w:space="0" w:color="auto"/>
                <w:left w:val="none" w:sz="0" w:space="0" w:color="auto"/>
                <w:bottom w:val="none" w:sz="0" w:space="0" w:color="auto"/>
                <w:right w:val="none" w:sz="0" w:space="0" w:color="auto"/>
              </w:divBdr>
            </w:div>
            <w:div w:id="1318415810">
              <w:marLeft w:val="0"/>
              <w:marRight w:val="0"/>
              <w:marTop w:val="0"/>
              <w:marBottom w:val="0"/>
              <w:divBdr>
                <w:top w:val="none" w:sz="0" w:space="0" w:color="auto"/>
                <w:left w:val="none" w:sz="0" w:space="0" w:color="auto"/>
                <w:bottom w:val="none" w:sz="0" w:space="0" w:color="auto"/>
                <w:right w:val="none" w:sz="0" w:space="0" w:color="auto"/>
              </w:divBdr>
            </w:div>
            <w:div w:id="1466701937">
              <w:marLeft w:val="0"/>
              <w:marRight w:val="0"/>
              <w:marTop w:val="0"/>
              <w:marBottom w:val="0"/>
              <w:divBdr>
                <w:top w:val="none" w:sz="0" w:space="0" w:color="auto"/>
                <w:left w:val="none" w:sz="0" w:space="0" w:color="auto"/>
                <w:bottom w:val="none" w:sz="0" w:space="0" w:color="auto"/>
                <w:right w:val="none" w:sz="0" w:space="0" w:color="auto"/>
              </w:divBdr>
            </w:div>
            <w:div w:id="1483041853">
              <w:marLeft w:val="0"/>
              <w:marRight w:val="0"/>
              <w:marTop w:val="0"/>
              <w:marBottom w:val="0"/>
              <w:divBdr>
                <w:top w:val="none" w:sz="0" w:space="0" w:color="auto"/>
                <w:left w:val="none" w:sz="0" w:space="0" w:color="auto"/>
                <w:bottom w:val="none" w:sz="0" w:space="0" w:color="auto"/>
                <w:right w:val="none" w:sz="0" w:space="0" w:color="auto"/>
              </w:divBdr>
            </w:div>
            <w:div w:id="1499153180">
              <w:marLeft w:val="0"/>
              <w:marRight w:val="0"/>
              <w:marTop w:val="0"/>
              <w:marBottom w:val="0"/>
              <w:divBdr>
                <w:top w:val="none" w:sz="0" w:space="0" w:color="auto"/>
                <w:left w:val="none" w:sz="0" w:space="0" w:color="auto"/>
                <w:bottom w:val="none" w:sz="0" w:space="0" w:color="auto"/>
                <w:right w:val="none" w:sz="0" w:space="0" w:color="auto"/>
              </w:divBdr>
            </w:div>
            <w:div w:id="1722317258">
              <w:marLeft w:val="0"/>
              <w:marRight w:val="0"/>
              <w:marTop w:val="0"/>
              <w:marBottom w:val="0"/>
              <w:divBdr>
                <w:top w:val="none" w:sz="0" w:space="0" w:color="auto"/>
                <w:left w:val="none" w:sz="0" w:space="0" w:color="auto"/>
                <w:bottom w:val="none" w:sz="0" w:space="0" w:color="auto"/>
                <w:right w:val="none" w:sz="0" w:space="0" w:color="auto"/>
              </w:divBdr>
            </w:div>
            <w:div w:id="1926642657">
              <w:marLeft w:val="0"/>
              <w:marRight w:val="0"/>
              <w:marTop w:val="0"/>
              <w:marBottom w:val="0"/>
              <w:divBdr>
                <w:top w:val="none" w:sz="0" w:space="0" w:color="auto"/>
                <w:left w:val="none" w:sz="0" w:space="0" w:color="auto"/>
                <w:bottom w:val="none" w:sz="0" w:space="0" w:color="auto"/>
                <w:right w:val="none" w:sz="0" w:space="0" w:color="auto"/>
              </w:divBdr>
            </w:div>
            <w:div w:id="19345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2205">
      <w:bodyDiv w:val="1"/>
      <w:marLeft w:val="0"/>
      <w:marRight w:val="0"/>
      <w:marTop w:val="0"/>
      <w:marBottom w:val="0"/>
      <w:divBdr>
        <w:top w:val="none" w:sz="0" w:space="0" w:color="auto"/>
        <w:left w:val="none" w:sz="0" w:space="0" w:color="auto"/>
        <w:bottom w:val="none" w:sz="0" w:space="0" w:color="auto"/>
        <w:right w:val="none" w:sz="0" w:space="0" w:color="auto"/>
      </w:divBdr>
      <w:divsChild>
        <w:div w:id="549149952">
          <w:marLeft w:val="0"/>
          <w:marRight w:val="0"/>
          <w:marTop w:val="0"/>
          <w:marBottom w:val="0"/>
          <w:divBdr>
            <w:top w:val="none" w:sz="0" w:space="0" w:color="auto"/>
            <w:left w:val="none" w:sz="0" w:space="0" w:color="auto"/>
            <w:bottom w:val="none" w:sz="0" w:space="0" w:color="auto"/>
            <w:right w:val="none" w:sz="0" w:space="0" w:color="auto"/>
          </w:divBdr>
          <w:divsChild>
            <w:div w:id="114713866">
              <w:marLeft w:val="0"/>
              <w:marRight w:val="0"/>
              <w:marTop w:val="0"/>
              <w:marBottom w:val="0"/>
              <w:divBdr>
                <w:top w:val="none" w:sz="0" w:space="0" w:color="auto"/>
                <w:left w:val="none" w:sz="0" w:space="0" w:color="auto"/>
                <w:bottom w:val="none" w:sz="0" w:space="0" w:color="auto"/>
                <w:right w:val="none" w:sz="0" w:space="0" w:color="auto"/>
              </w:divBdr>
            </w:div>
            <w:div w:id="119538953">
              <w:marLeft w:val="0"/>
              <w:marRight w:val="0"/>
              <w:marTop w:val="0"/>
              <w:marBottom w:val="0"/>
              <w:divBdr>
                <w:top w:val="none" w:sz="0" w:space="0" w:color="auto"/>
                <w:left w:val="none" w:sz="0" w:space="0" w:color="auto"/>
                <w:bottom w:val="none" w:sz="0" w:space="0" w:color="auto"/>
                <w:right w:val="none" w:sz="0" w:space="0" w:color="auto"/>
              </w:divBdr>
            </w:div>
            <w:div w:id="324211144">
              <w:marLeft w:val="0"/>
              <w:marRight w:val="0"/>
              <w:marTop w:val="0"/>
              <w:marBottom w:val="0"/>
              <w:divBdr>
                <w:top w:val="none" w:sz="0" w:space="0" w:color="auto"/>
                <w:left w:val="none" w:sz="0" w:space="0" w:color="auto"/>
                <w:bottom w:val="none" w:sz="0" w:space="0" w:color="auto"/>
                <w:right w:val="none" w:sz="0" w:space="0" w:color="auto"/>
              </w:divBdr>
            </w:div>
            <w:div w:id="452022575">
              <w:marLeft w:val="0"/>
              <w:marRight w:val="0"/>
              <w:marTop w:val="0"/>
              <w:marBottom w:val="0"/>
              <w:divBdr>
                <w:top w:val="none" w:sz="0" w:space="0" w:color="auto"/>
                <w:left w:val="none" w:sz="0" w:space="0" w:color="auto"/>
                <w:bottom w:val="none" w:sz="0" w:space="0" w:color="auto"/>
                <w:right w:val="none" w:sz="0" w:space="0" w:color="auto"/>
              </w:divBdr>
            </w:div>
            <w:div w:id="469594408">
              <w:marLeft w:val="0"/>
              <w:marRight w:val="0"/>
              <w:marTop w:val="0"/>
              <w:marBottom w:val="0"/>
              <w:divBdr>
                <w:top w:val="none" w:sz="0" w:space="0" w:color="auto"/>
                <w:left w:val="none" w:sz="0" w:space="0" w:color="auto"/>
                <w:bottom w:val="none" w:sz="0" w:space="0" w:color="auto"/>
                <w:right w:val="none" w:sz="0" w:space="0" w:color="auto"/>
              </w:divBdr>
            </w:div>
            <w:div w:id="685251405">
              <w:marLeft w:val="0"/>
              <w:marRight w:val="0"/>
              <w:marTop w:val="0"/>
              <w:marBottom w:val="0"/>
              <w:divBdr>
                <w:top w:val="none" w:sz="0" w:space="0" w:color="auto"/>
                <w:left w:val="none" w:sz="0" w:space="0" w:color="auto"/>
                <w:bottom w:val="none" w:sz="0" w:space="0" w:color="auto"/>
                <w:right w:val="none" w:sz="0" w:space="0" w:color="auto"/>
              </w:divBdr>
            </w:div>
            <w:div w:id="795296146">
              <w:marLeft w:val="0"/>
              <w:marRight w:val="0"/>
              <w:marTop w:val="0"/>
              <w:marBottom w:val="0"/>
              <w:divBdr>
                <w:top w:val="none" w:sz="0" w:space="0" w:color="auto"/>
                <w:left w:val="none" w:sz="0" w:space="0" w:color="auto"/>
                <w:bottom w:val="none" w:sz="0" w:space="0" w:color="auto"/>
                <w:right w:val="none" w:sz="0" w:space="0" w:color="auto"/>
              </w:divBdr>
            </w:div>
            <w:div w:id="800541342">
              <w:marLeft w:val="0"/>
              <w:marRight w:val="0"/>
              <w:marTop w:val="0"/>
              <w:marBottom w:val="0"/>
              <w:divBdr>
                <w:top w:val="none" w:sz="0" w:space="0" w:color="auto"/>
                <w:left w:val="none" w:sz="0" w:space="0" w:color="auto"/>
                <w:bottom w:val="none" w:sz="0" w:space="0" w:color="auto"/>
                <w:right w:val="none" w:sz="0" w:space="0" w:color="auto"/>
              </w:divBdr>
            </w:div>
            <w:div w:id="1007362457">
              <w:marLeft w:val="0"/>
              <w:marRight w:val="0"/>
              <w:marTop w:val="0"/>
              <w:marBottom w:val="0"/>
              <w:divBdr>
                <w:top w:val="none" w:sz="0" w:space="0" w:color="auto"/>
                <w:left w:val="none" w:sz="0" w:space="0" w:color="auto"/>
                <w:bottom w:val="none" w:sz="0" w:space="0" w:color="auto"/>
                <w:right w:val="none" w:sz="0" w:space="0" w:color="auto"/>
              </w:divBdr>
            </w:div>
            <w:div w:id="1302805040">
              <w:marLeft w:val="0"/>
              <w:marRight w:val="0"/>
              <w:marTop w:val="0"/>
              <w:marBottom w:val="0"/>
              <w:divBdr>
                <w:top w:val="none" w:sz="0" w:space="0" w:color="auto"/>
                <w:left w:val="none" w:sz="0" w:space="0" w:color="auto"/>
                <w:bottom w:val="none" w:sz="0" w:space="0" w:color="auto"/>
                <w:right w:val="none" w:sz="0" w:space="0" w:color="auto"/>
              </w:divBdr>
            </w:div>
            <w:div w:id="1387608702">
              <w:marLeft w:val="0"/>
              <w:marRight w:val="0"/>
              <w:marTop w:val="0"/>
              <w:marBottom w:val="0"/>
              <w:divBdr>
                <w:top w:val="none" w:sz="0" w:space="0" w:color="auto"/>
                <w:left w:val="none" w:sz="0" w:space="0" w:color="auto"/>
                <w:bottom w:val="none" w:sz="0" w:space="0" w:color="auto"/>
                <w:right w:val="none" w:sz="0" w:space="0" w:color="auto"/>
              </w:divBdr>
            </w:div>
            <w:div w:id="1701084894">
              <w:marLeft w:val="0"/>
              <w:marRight w:val="0"/>
              <w:marTop w:val="0"/>
              <w:marBottom w:val="0"/>
              <w:divBdr>
                <w:top w:val="none" w:sz="0" w:space="0" w:color="auto"/>
                <w:left w:val="none" w:sz="0" w:space="0" w:color="auto"/>
                <w:bottom w:val="none" w:sz="0" w:space="0" w:color="auto"/>
                <w:right w:val="none" w:sz="0" w:space="0" w:color="auto"/>
              </w:divBdr>
            </w:div>
            <w:div w:id="19314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29772">
      <w:bodyDiv w:val="1"/>
      <w:marLeft w:val="0"/>
      <w:marRight w:val="0"/>
      <w:marTop w:val="0"/>
      <w:marBottom w:val="0"/>
      <w:divBdr>
        <w:top w:val="none" w:sz="0" w:space="0" w:color="auto"/>
        <w:left w:val="none" w:sz="0" w:space="0" w:color="auto"/>
        <w:bottom w:val="none" w:sz="0" w:space="0" w:color="auto"/>
        <w:right w:val="none" w:sz="0" w:space="0" w:color="auto"/>
      </w:divBdr>
    </w:div>
    <w:div w:id="1842508398">
      <w:bodyDiv w:val="1"/>
      <w:marLeft w:val="0"/>
      <w:marRight w:val="0"/>
      <w:marTop w:val="0"/>
      <w:marBottom w:val="0"/>
      <w:divBdr>
        <w:top w:val="none" w:sz="0" w:space="0" w:color="auto"/>
        <w:left w:val="none" w:sz="0" w:space="0" w:color="auto"/>
        <w:bottom w:val="none" w:sz="0" w:space="0" w:color="auto"/>
        <w:right w:val="none" w:sz="0" w:space="0" w:color="auto"/>
      </w:divBdr>
      <w:divsChild>
        <w:div w:id="1291128459">
          <w:marLeft w:val="0"/>
          <w:marRight w:val="0"/>
          <w:marTop w:val="0"/>
          <w:marBottom w:val="0"/>
          <w:divBdr>
            <w:top w:val="none" w:sz="0" w:space="0" w:color="auto"/>
            <w:left w:val="none" w:sz="0" w:space="0" w:color="auto"/>
            <w:bottom w:val="none" w:sz="0" w:space="0" w:color="auto"/>
            <w:right w:val="none" w:sz="0" w:space="0" w:color="auto"/>
          </w:divBdr>
          <w:divsChild>
            <w:div w:id="20980525">
              <w:marLeft w:val="0"/>
              <w:marRight w:val="0"/>
              <w:marTop w:val="0"/>
              <w:marBottom w:val="0"/>
              <w:divBdr>
                <w:top w:val="none" w:sz="0" w:space="0" w:color="auto"/>
                <w:left w:val="none" w:sz="0" w:space="0" w:color="auto"/>
                <w:bottom w:val="none" w:sz="0" w:space="0" w:color="auto"/>
                <w:right w:val="none" w:sz="0" w:space="0" w:color="auto"/>
              </w:divBdr>
            </w:div>
            <w:div w:id="45689511">
              <w:marLeft w:val="0"/>
              <w:marRight w:val="0"/>
              <w:marTop w:val="0"/>
              <w:marBottom w:val="0"/>
              <w:divBdr>
                <w:top w:val="none" w:sz="0" w:space="0" w:color="auto"/>
                <w:left w:val="none" w:sz="0" w:space="0" w:color="auto"/>
                <w:bottom w:val="none" w:sz="0" w:space="0" w:color="auto"/>
                <w:right w:val="none" w:sz="0" w:space="0" w:color="auto"/>
              </w:divBdr>
            </w:div>
            <w:div w:id="135070645">
              <w:marLeft w:val="0"/>
              <w:marRight w:val="0"/>
              <w:marTop w:val="0"/>
              <w:marBottom w:val="0"/>
              <w:divBdr>
                <w:top w:val="none" w:sz="0" w:space="0" w:color="auto"/>
                <w:left w:val="none" w:sz="0" w:space="0" w:color="auto"/>
                <w:bottom w:val="none" w:sz="0" w:space="0" w:color="auto"/>
                <w:right w:val="none" w:sz="0" w:space="0" w:color="auto"/>
              </w:divBdr>
            </w:div>
            <w:div w:id="151912988">
              <w:marLeft w:val="0"/>
              <w:marRight w:val="0"/>
              <w:marTop w:val="0"/>
              <w:marBottom w:val="0"/>
              <w:divBdr>
                <w:top w:val="none" w:sz="0" w:space="0" w:color="auto"/>
                <w:left w:val="none" w:sz="0" w:space="0" w:color="auto"/>
                <w:bottom w:val="none" w:sz="0" w:space="0" w:color="auto"/>
                <w:right w:val="none" w:sz="0" w:space="0" w:color="auto"/>
              </w:divBdr>
            </w:div>
            <w:div w:id="250772925">
              <w:marLeft w:val="0"/>
              <w:marRight w:val="0"/>
              <w:marTop w:val="0"/>
              <w:marBottom w:val="0"/>
              <w:divBdr>
                <w:top w:val="none" w:sz="0" w:space="0" w:color="auto"/>
                <w:left w:val="none" w:sz="0" w:space="0" w:color="auto"/>
                <w:bottom w:val="none" w:sz="0" w:space="0" w:color="auto"/>
                <w:right w:val="none" w:sz="0" w:space="0" w:color="auto"/>
              </w:divBdr>
            </w:div>
            <w:div w:id="353043007">
              <w:marLeft w:val="0"/>
              <w:marRight w:val="0"/>
              <w:marTop w:val="0"/>
              <w:marBottom w:val="0"/>
              <w:divBdr>
                <w:top w:val="none" w:sz="0" w:space="0" w:color="auto"/>
                <w:left w:val="none" w:sz="0" w:space="0" w:color="auto"/>
                <w:bottom w:val="none" w:sz="0" w:space="0" w:color="auto"/>
                <w:right w:val="none" w:sz="0" w:space="0" w:color="auto"/>
              </w:divBdr>
            </w:div>
            <w:div w:id="418408079">
              <w:marLeft w:val="0"/>
              <w:marRight w:val="0"/>
              <w:marTop w:val="0"/>
              <w:marBottom w:val="0"/>
              <w:divBdr>
                <w:top w:val="none" w:sz="0" w:space="0" w:color="auto"/>
                <w:left w:val="none" w:sz="0" w:space="0" w:color="auto"/>
                <w:bottom w:val="none" w:sz="0" w:space="0" w:color="auto"/>
                <w:right w:val="none" w:sz="0" w:space="0" w:color="auto"/>
              </w:divBdr>
            </w:div>
            <w:div w:id="525673821">
              <w:marLeft w:val="0"/>
              <w:marRight w:val="0"/>
              <w:marTop w:val="0"/>
              <w:marBottom w:val="0"/>
              <w:divBdr>
                <w:top w:val="none" w:sz="0" w:space="0" w:color="auto"/>
                <w:left w:val="none" w:sz="0" w:space="0" w:color="auto"/>
                <w:bottom w:val="none" w:sz="0" w:space="0" w:color="auto"/>
                <w:right w:val="none" w:sz="0" w:space="0" w:color="auto"/>
              </w:divBdr>
            </w:div>
            <w:div w:id="649675020">
              <w:marLeft w:val="0"/>
              <w:marRight w:val="0"/>
              <w:marTop w:val="0"/>
              <w:marBottom w:val="0"/>
              <w:divBdr>
                <w:top w:val="none" w:sz="0" w:space="0" w:color="auto"/>
                <w:left w:val="none" w:sz="0" w:space="0" w:color="auto"/>
                <w:bottom w:val="none" w:sz="0" w:space="0" w:color="auto"/>
                <w:right w:val="none" w:sz="0" w:space="0" w:color="auto"/>
              </w:divBdr>
            </w:div>
            <w:div w:id="662858371">
              <w:marLeft w:val="0"/>
              <w:marRight w:val="0"/>
              <w:marTop w:val="0"/>
              <w:marBottom w:val="0"/>
              <w:divBdr>
                <w:top w:val="none" w:sz="0" w:space="0" w:color="auto"/>
                <w:left w:val="none" w:sz="0" w:space="0" w:color="auto"/>
                <w:bottom w:val="none" w:sz="0" w:space="0" w:color="auto"/>
                <w:right w:val="none" w:sz="0" w:space="0" w:color="auto"/>
              </w:divBdr>
            </w:div>
            <w:div w:id="681710491">
              <w:marLeft w:val="0"/>
              <w:marRight w:val="0"/>
              <w:marTop w:val="0"/>
              <w:marBottom w:val="0"/>
              <w:divBdr>
                <w:top w:val="none" w:sz="0" w:space="0" w:color="auto"/>
                <w:left w:val="none" w:sz="0" w:space="0" w:color="auto"/>
                <w:bottom w:val="none" w:sz="0" w:space="0" w:color="auto"/>
                <w:right w:val="none" w:sz="0" w:space="0" w:color="auto"/>
              </w:divBdr>
            </w:div>
            <w:div w:id="743647291">
              <w:marLeft w:val="0"/>
              <w:marRight w:val="0"/>
              <w:marTop w:val="0"/>
              <w:marBottom w:val="0"/>
              <w:divBdr>
                <w:top w:val="none" w:sz="0" w:space="0" w:color="auto"/>
                <w:left w:val="none" w:sz="0" w:space="0" w:color="auto"/>
                <w:bottom w:val="none" w:sz="0" w:space="0" w:color="auto"/>
                <w:right w:val="none" w:sz="0" w:space="0" w:color="auto"/>
              </w:divBdr>
            </w:div>
            <w:div w:id="820081889">
              <w:marLeft w:val="0"/>
              <w:marRight w:val="0"/>
              <w:marTop w:val="0"/>
              <w:marBottom w:val="0"/>
              <w:divBdr>
                <w:top w:val="none" w:sz="0" w:space="0" w:color="auto"/>
                <w:left w:val="none" w:sz="0" w:space="0" w:color="auto"/>
                <w:bottom w:val="none" w:sz="0" w:space="0" w:color="auto"/>
                <w:right w:val="none" w:sz="0" w:space="0" w:color="auto"/>
              </w:divBdr>
            </w:div>
            <w:div w:id="849685218">
              <w:marLeft w:val="0"/>
              <w:marRight w:val="0"/>
              <w:marTop w:val="0"/>
              <w:marBottom w:val="0"/>
              <w:divBdr>
                <w:top w:val="none" w:sz="0" w:space="0" w:color="auto"/>
                <w:left w:val="none" w:sz="0" w:space="0" w:color="auto"/>
                <w:bottom w:val="none" w:sz="0" w:space="0" w:color="auto"/>
                <w:right w:val="none" w:sz="0" w:space="0" w:color="auto"/>
              </w:divBdr>
            </w:div>
            <w:div w:id="922028718">
              <w:marLeft w:val="0"/>
              <w:marRight w:val="0"/>
              <w:marTop w:val="0"/>
              <w:marBottom w:val="0"/>
              <w:divBdr>
                <w:top w:val="none" w:sz="0" w:space="0" w:color="auto"/>
                <w:left w:val="none" w:sz="0" w:space="0" w:color="auto"/>
                <w:bottom w:val="none" w:sz="0" w:space="0" w:color="auto"/>
                <w:right w:val="none" w:sz="0" w:space="0" w:color="auto"/>
              </w:divBdr>
            </w:div>
            <w:div w:id="1010916494">
              <w:marLeft w:val="0"/>
              <w:marRight w:val="0"/>
              <w:marTop w:val="0"/>
              <w:marBottom w:val="0"/>
              <w:divBdr>
                <w:top w:val="none" w:sz="0" w:space="0" w:color="auto"/>
                <w:left w:val="none" w:sz="0" w:space="0" w:color="auto"/>
                <w:bottom w:val="none" w:sz="0" w:space="0" w:color="auto"/>
                <w:right w:val="none" w:sz="0" w:space="0" w:color="auto"/>
              </w:divBdr>
            </w:div>
            <w:div w:id="1048144357">
              <w:marLeft w:val="0"/>
              <w:marRight w:val="0"/>
              <w:marTop w:val="0"/>
              <w:marBottom w:val="0"/>
              <w:divBdr>
                <w:top w:val="none" w:sz="0" w:space="0" w:color="auto"/>
                <w:left w:val="none" w:sz="0" w:space="0" w:color="auto"/>
                <w:bottom w:val="none" w:sz="0" w:space="0" w:color="auto"/>
                <w:right w:val="none" w:sz="0" w:space="0" w:color="auto"/>
              </w:divBdr>
            </w:div>
            <w:div w:id="1090928001">
              <w:marLeft w:val="0"/>
              <w:marRight w:val="0"/>
              <w:marTop w:val="0"/>
              <w:marBottom w:val="0"/>
              <w:divBdr>
                <w:top w:val="none" w:sz="0" w:space="0" w:color="auto"/>
                <w:left w:val="none" w:sz="0" w:space="0" w:color="auto"/>
                <w:bottom w:val="none" w:sz="0" w:space="0" w:color="auto"/>
                <w:right w:val="none" w:sz="0" w:space="0" w:color="auto"/>
              </w:divBdr>
            </w:div>
            <w:div w:id="1094865565">
              <w:marLeft w:val="0"/>
              <w:marRight w:val="0"/>
              <w:marTop w:val="0"/>
              <w:marBottom w:val="0"/>
              <w:divBdr>
                <w:top w:val="none" w:sz="0" w:space="0" w:color="auto"/>
                <w:left w:val="none" w:sz="0" w:space="0" w:color="auto"/>
                <w:bottom w:val="none" w:sz="0" w:space="0" w:color="auto"/>
                <w:right w:val="none" w:sz="0" w:space="0" w:color="auto"/>
              </w:divBdr>
            </w:div>
            <w:div w:id="1098208383">
              <w:marLeft w:val="0"/>
              <w:marRight w:val="0"/>
              <w:marTop w:val="0"/>
              <w:marBottom w:val="0"/>
              <w:divBdr>
                <w:top w:val="none" w:sz="0" w:space="0" w:color="auto"/>
                <w:left w:val="none" w:sz="0" w:space="0" w:color="auto"/>
                <w:bottom w:val="none" w:sz="0" w:space="0" w:color="auto"/>
                <w:right w:val="none" w:sz="0" w:space="0" w:color="auto"/>
              </w:divBdr>
            </w:div>
            <w:div w:id="1214341753">
              <w:marLeft w:val="0"/>
              <w:marRight w:val="0"/>
              <w:marTop w:val="0"/>
              <w:marBottom w:val="0"/>
              <w:divBdr>
                <w:top w:val="none" w:sz="0" w:space="0" w:color="auto"/>
                <w:left w:val="none" w:sz="0" w:space="0" w:color="auto"/>
                <w:bottom w:val="none" w:sz="0" w:space="0" w:color="auto"/>
                <w:right w:val="none" w:sz="0" w:space="0" w:color="auto"/>
              </w:divBdr>
            </w:div>
            <w:div w:id="1281448369">
              <w:marLeft w:val="0"/>
              <w:marRight w:val="0"/>
              <w:marTop w:val="0"/>
              <w:marBottom w:val="0"/>
              <w:divBdr>
                <w:top w:val="none" w:sz="0" w:space="0" w:color="auto"/>
                <w:left w:val="none" w:sz="0" w:space="0" w:color="auto"/>
                <w:bottom w:val="none" w:sz="0" w:space="0" w:color="auto"/>
                <w:right w:val="none" w:sz="0" w:space="0" w:color="auto"/>
              </w:divBdr>
            </w:div>
            <w:div w:id="1414207394">
              <w:marLeft w:val="0"/>
              <w:marRight w:val="0"/>
              <w:marTop w:val="0"/>
              <w:marBottom w:val="0"/>
              <w:divBdr>
                <w:top w:val="none" w:sz="0" w:space="0" w:color="auto"/>
                <w:left w:val="none" w:sz="0" w:space="0" w:color="auto"/>
                <w:bottom w:val="none" w:sz="0" w:space="0" w:color="auto"/>
                <w:right w:val="none" w:sz="0" w:space="0" w:color="auto"/>
              </w:divBdr>
            </w:div>
            <w:div w:id="1516001111">
              <w:marLeft w:val="0"/>
              <w:marRight w:val="0"/>
              <w:marTop w:val="0"/>
              <w:marBottom w:val="0"/>
              <w:divBdr>
                <w:top w:val="none" w:sz="0" w:space="0" w:color="auto"/>
                <w:left w:val="none" w:sz="0" w:space="0" w:color="auto"/>
                <w:bottom w:val="none" w:sz="0" w:space="0" w:color="auto"/>
                <w:right w:val="none" w:sz="0" w:space="0" w:color="auto"/>
              </w:divBdr>
            </w:div>
            <w:div w:id="1528375945">
              <w:marLeft w:val="0"/>
              <w:marRight w:val="0"/>
              <w:marTop w:val="0"/>
              <w:marBottom w:val="0"/>
              <w:divBdr>
                <w:top w:val="none" w:sz="0" w:space="0" w:color="auto"/>
                <w:left w:val="none" w:sz="0" w:space="0" w:color="auto"/>
                <w:bottom w:val="none" w:sz="0" w:space="0" w:color="auto"/>
                <w:right w:val="none" w:sz="0" w:space="0" w:color="auto"/>
              </w:divBdr>
            </w:div>
            <w:div w:id="1602378808">
              <w:marLeft w:val="0"/>
              <w:marRight w:val="0"/>
              <w:marTop w:val="0"/>
              <w:marBottom w:val="0"/>
              <w:divBdr>
                <w:top w:val="none" w:sz="0" w:space="0" w:color="auto"/>
                <w:left w:val="none" w:sz="0" w:space="0" w:color="auto"/>
                <w:bottom w:val="none" w:sz="0" w:space="0" w:color="auto"/>
                <w:right w:val="none" w:sz="0" w:space="0" w:color="auto"/>
              </w:divBdr>
            </w:div>
            <w:div w:id="1666398096">
              <w:marLeft w:val="0"/>
              <w:marRight w:val="0"/>
              <w:marTop w:val="0"/>
              <w:marBottom w:val="0"/>
              <w:divBdr>
                <w:top w:val="none" w:sz="0" w:space="0" w:color="auto"/>
                <w:left w:val="none" w:sz="0" w:space="0" w:color="auto"/>
                <w:bottom w:val="none" w:sz="0" w:space="0" w:color="auto"/>
                <w:right w:val="none" w:sz="0" w:space="0" w:color="auto"/>
              </w:divBdr>
            </w:div>
            <w:div w:id="1784494178">
              <w:marLeft w:val="0"/>
              <w:marRight w:val="0"/>
              <w:marTop w:val="0"/>
              <w:marBottom w:val="0"/>
              <w:divBdr>
                <w:top w:val="none" w:sz="0" w:space="0" w:color="auto"/>
                <w:left w:val="none" w:sz="0" w:space="0" w:color="auto"/>
                <w:bottom w:val="none" w:sz="0" w:space="0" w:color="auto"/>
                <w:right w:val="none" w:sz="0" w:space="0" w:color="auto"/>
              </w:divBdr>
            </w:div>
            <w:div w:id="1786460315">
              <w:marLeft w:val="0"/>
              <w:marRight w:val="0"/>
              <w:marTop w:val="0"/>
              <w:marBottom w:val="0"/>
              <w:divBdr>
                <w:top w:val="none" w:sz="0" w:space="0" w:color="auto"/>
                <w:left w:val="none" w:sz="0" w:space="0" w:color="auto"/>
                <w:bottom w:val="none" w:sz="0" w:space="0" w:color="auto"/>
                <w:right w:val="none" w:sz="0" w:space="0" w:color="auto"/>
              </w:divBdr>
            </w:div>
            <w:div w:id="1837767703">
              <w:marLeft w:val="0"/>
              <w:marRight w:val="0"/>
              <w:marTop w:val="0"/>
              <w:marBottom w:val="0"/>
              <w:divBdr>
                <w:top w:val="none" w:sz="0" w:space="0" w:color="auto"/>
                <w:left w:val="none" w:sz="0" w:space="0" w:color="auto"/>
                <w:bottom w:val="none" w:sz="0" w:space="0" w:color="auto"/>
                <w:right w:val="none" w:sz="0" w:space="0" w:color="auto"/>
              </w:divBdr>
            </w:div>
            <w:div w:id="1897662646">
              <w:marLeft w:val="0"/>
              <w:marRight w:val="0"/>
              <w:marTop w:val="0"/>
              <w:marBottom w:val="0"/>
              <w:divBdr>
                <w:top w:val="none" w:sz="0" w:space="0" w:color="auto"/>
                <w:left w:val="none" w:sz="0" w:space="0" w:color="auto"/>
                <w:bottom w:val="none" w:sz="0" w:space="0" w:color="auto"/>
                <w:right w:val="none" w:sz="0" w:space="0" w:color="auto"/>
              </w:divBdr>
            </w:div>
            <w:div w:id="1952514408">
              <w:marLeft w:val="0"/>
              <w:marRight w:val="0"/>
              <w:marTop w:val="0"/>
              <w:marBottom w:val="0"/>
              <w:divBdr>
                <w:top w:val="none" w:sz="0" w:space="0" w:color="auto"/>
                <w:left w:val="none" w:sz="0" w:space="0" w:color="auto"/>
                <w:bottom w:val="none" w:sz="0" w:space="0" w:color="auto"/>
                <w:right w:val="none" w:sz="0" w:space="0" w:color="auto"/>
              </w:divBdr>
            </w:div>
            <w:div w:id="2003702259">
              <w:marLeft w:val="0"/>
              <w:marRight w:val="0"/>
              <w:marTop w:val="0"/>
              <w:marBottom w:val="0"/>
              <w:divBdr>
                <w:top w:val="none" w:sz="0" w:space="0" w:color="auto"/>
                <w:left w:val="none" w:sz="0" w:space="0" w:color="auto"/>
                <w:bottom w:val="none" w:sz="0" w:space="0" w:color="auto"/>
                <w:right w:val="none" w:sz="0" w:space="0" w:color="auto"/>
              </w:divBdr>
            </w:div>
            <w:div w:id="2049210493">
              <w:marLeft w:val="0"/>
              <w:marRight w:val="0"/>
              <w:marTop w:val="0"/>
              <w:marBottom w:val="0"/>
              <w:divBdr>
                <w:top w:val="none" w:sz="0" w:space="0" w:color="auto"/>
                <w:left w:val="none" w:sz="0" w:space="0" w:color="auto"/>
                <w:bottom w:val="none" w:sz="0" w:space="0" w:color="auto"/>
                <w:right w:val="none" w:sz="0" w:space="0" w:color="auto"/>
              </w:divBdr>
            </w:div>
            <w:div w:id="20797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87298">
      <w:bodyDiv w:val="1"/>
      <w:marLeft w:val="0"/>
      <w:marRight w:val="0"/>
      <w:marTop w:val="0"/>
      <w:marBottom w:val="0"/>
      <w:divBdr>
        <w:top w:val="none" w:sz="0" w:space="0" w:color="auto"/>
        <w:left w:val="none" w:sz="0" w:space="0" w:color="auto"/>
        <w:bottom w:val="none" w:sz="0" w:space="0" w:color="auto"/>
        <w:right w:val="none" w:sz="0" w:space="0" w:color="auto"/>
      </w:divBdr>
      <w:divsChild>
        <w:div w:id="1043480837">
          <w:marLeft w:val="0"/>
          <w:marRight w:val="0"/>
          <w:marTop w:val="0"/>
          <w:marBottom w:val="0"/>
          <w:divBdr>
            <w:top w:val="none" w:sz="0" w:space="0" w:color="auto"/>
            <w:left w:val="none" w:sz="0" w:space="0" w:color="auto"/>
            <w:bottom w:val="none" w:sz="0" w:space="0" w:color="auto"/>
            <w:right w:val="none" w:sz="0" w:space="0" w:color="auto"/>
          </w:divBdr>
          <w:divsChild>
            <w:div w:id="45764512">
              <w:marLeft w:val="0"/>
              <w:marRight w:val="0"/>
              <w:marTop w:val="0"/>
              <w:marBottom w:val="0"/>
              <w:divBdr>
                <w:top w:val="none" w:sz="0" w:space="0" w:color="auto"/>
                <w:left w:val="none" w:sz="0" w:space="0" w:color="auto"/>
                <w:bottom w:val="none" w:sz="0" w:space="0" w:color="auto"/>
                <w:right w:val="none" w:sz="0" w:space="0" w:color="auto"/>
              </w:divBdr>
            </w:div>
            <w:div w:id="250242995">
              <w:marLeft w:val="0"/>
              <w:marRight w:val="0"/>
              <w:marTop w:val="0"/>
              <w:marBottom w:val="0"/>
              <w:divBdr>
                <w:top w:val="none" w:sz="0" w:space="0" w:color="auto"/>
                <w:left w:val="none" w:sz="0" w:space="0" w:color="auto"/>
                <w:bottom w:val="none" w:sz="0" w:space="0" w:color="auto"/>
                <w:right w:val="none" w:sz="0" w:space="0" w:color="auto"/>
              </w:divBdr>
            </w:div>
            <w:div w:id="302542646">
              <w:marLeft w:val="0"/>
              <w:marRight w:val="0"/>
              <w:marTop w:val="0"/>
              <w:marBottom w:val="0"/>
              <w:divBdr>
                <w:top w:val="none" w:sz="0" w:space="0" w:color="auto"/>
                <w:left w:val="none" w:sz="0" w:space="0" w:color="auto"/>
                <w:bottom w:val="none" w:sz="0" w:space="0" w:color="auto"/>
                <w:right w:val="none" w:sz="0" w:space="0" w:color="auto"/>
              </w:divBdr>
            </w:div>
            <w:div w:id="363599124">
              <w:marLeft w:val="0"/>
              <w:marRight w:val="0"/>
              <w:marTop w:val="0"/>
              <w:marBottom w:val="0"/>
              <w:divBdr>
                <w:top w:val="none" w:sz="0" w:space="0" w:color="auto"/>
                <w:left w:val="none" w:sz="0" w:space="0" w:color="auto"/>
                <w:bottom w:val="none" w:sz="0" w:space="0" w:color="auto"/>
                <w:right w:val="none" w:sz="0" w:space="0" w:color="auto"/>
              </w:divBdr>
            </w:div>
            <w:div w:id="477847799">
              <w:marLeft w:val="0"/>
              <w:marRight w:val="0"/>
              <w:marTop w:val="0"/>
              <w:marBottom w:val="0"/>
              <w:divBdr>
                <w:top w:val="none" w:sz="0" w:space="0" w:color="auto"/>
                <w:left w:val="none" w:sz="0" w:space="0" w:color="auto"/>
                <w:bottom w:val="none" w:sz="0" w:space="0" w:color="auto"/>
                <w:right w:val="none" w:sz="0" w:space="0" w:color="auto"/>
              </w:divBdr>
            </w:div>
            <w:div w:id="503667355">
              <w:marLeft w:val="0"/>
              <w:marRight w:val="0"/>
              <w:marTop w:val="0"/>
              <w:marBottom w:val="0"/>
              <w:divBdr>
                <w:top w:val="none" w:sz="0" w:space="0" w:color="auto"/>
                <w:left w:val="none" w:sz="0" w:space="0" w:color="auto"/>
                <w:bottom w:val="none" w:sz="0" w:space="0" w:color="auto"/>
                <w:right w:val="none" w:sz="0" w:space="0" w:color="auto"/>
              </w:divBdr>
            </w:div>
            <w:div w:id="588807066">
              <w:marLeft w:val="0"/>
              <w:marRight w:val="0"/>
              <w:marTop w:val="0"/>
              <w:marBottom w:val="0"/>
              <w:divBdr>
                <w:top w:val="none" w:sz="0" w:space="0" w:color="auto"/>
                <w:left w:val="none" w:sz="0" w:space="0" w:color="auto"/>
                <w:bottom w:val="none" w:sz="0" w:space="0" w:color="auto"/>
                <w:right w:val="none" w:sz="0" w:space="0" w:color="auto"/>
              </w:divBdr>
            </w:div>
            <w:div w:id="735981590">
              <w:marLeft w:val="0"/>
              <w:marRight w:val="0"/>
              <w:marTop w:val="0"/>
              <w:marBottom w:val="0"/>
              <w:divBdr>
                <w:top w:val="none" w:sz="0" w:space="0" w:color="auto"/>
                <w:left w:val="none" w:sz="0" w:space="0" w:color="auto"/>
                <w:bottom w:val="none" w:sz="0" w:space="0" w:color="auto"/>
                <w:right w:val="none" w:sz="0" w:space="0" w:color="auto"/>
              </w:divBdr>
            </w:div>
            <w:div w:id="788357421">
              <w:marLeft w:val="0"/>
              <w:marRight w:val="0"/>
              <w:marTop w:val="0"/>
              <w:marBottom w:val="0"/>
              <w:divBdr>
                <w:top w:val="none" w:sz="0" w:space="0" w:color="auto"/>
                <w:left w:val="none" w:sz="0" w:space="0" w:color="auto"/>
                <w:bottom w:val="none" w:sz="0" w:space="0" w:color="auto"/>
                <w:right w:val="none" w:sz="0" w:space="0" w:color="auto"/>
              </w:divBdr>
            </w:div>
            <w:div w:id="794833291">
              <w:marLeft w:val="0"/>
              <w:marRight w:val="0"/>
              <w:marTop w:val="0"/>
              <w:marBottom w:val="0"/>
              <w:divBdr>
                <w:top w:val="none" w:sz="0" w:space="0" w:color="auto"/>
                <w:left w:val="none" w:sz="0" w:space="0" w:color="auto"/>
                <w:bottom w:val="none" w:sz="0" w:space="0" w:color="auto"/>
                <w:right w:val="none" w:sz="0" w:space="0" w:color="auto"/>
              </w:divBdr>
            </w:div>
            <w:div w:id="889540310">
              <w:marLeft w:val="0"/>
              <w:marRight w:val="0"/>
              <w:marTop w:val="0"/>
              <w:marBottom w:val="0"/>
              <w:divBdr>
                <w:top w:val="none" w:sz="0" w:space="0" w:color="auto"/>
                <w:left w:val="none" w:sz="0" w:space="0" w:color="auto"/>
                <w:bottom w:val="none" w:sz="0" w:space="0" w:color="auto"/>
                <w:right w:val="none" w:sz="0" w:space="0" w:color="auto"/>
              </w:divBdr>
            </w:div>
            <w:div w:id="1027757797">
              <w:marLeft w:val="0"/>
              <w:marRight w:val="0"/>
              <w:marTop w:val="0"/>
              <w:marBottom w:val="0"/>
              <w:divBdr>
                <w:top w:val="none" w:sz="0" w:space="0" w:color="auto"/>
                <w:left w:val="none" w:sz="0" w:space="0" w:color="auto"/>
                <w:bottom w:val="none" w:sz="0" w:space="0" w:color="auto"/>
                <w:right w:val="none" w:sz="0" w:space="0" w:color="auto"/>
              </w:divBdr>
            </w:div>
            <w:div w:id="1087993835">
              <w:marLeft w:val="0"/>
              <w:marRight w:val="0"/>
              <w:marTop w:val="0"/>
              <w:marBottom w:val="0"/>
              <w:divBdr>
                <w:top w:val="none" w:sz="0" w:space="0" w:color="auto"/>
                <w:left w:val="none" w:sz="0" w:space="0" w:color="auto"/>
                <w:bottom w:val="none" w:sz="0" w:space="0" w:color="auto"/>
                <w:right w:val="none" w:sz="0" w:space="0" w:color="auto"/>
              </w:divBdr>
            </w:div>
            <w:div w:id="1104615671">
              <w:marLeft w:val="0"/>
              <w:marRight w:val="0"/>
              <w:marTop w:val="0"/>
              <w:marBottom w:val="0"/>
              <w:divBdr>
                <w:top w:val="none" w:sz="0" w:space="0" w:color="auto"/>
                <w:left w:val="none" w:sz="0" w:space="0" w:color="auto"/>
                <w:bottom w:val="none" w:sz="0" w:space="0" w:color="auto"/>
                <w:right w:val="none" w:sz="0" w:space="0" w:color="auto"/>
              </w:divBdr>
            </w:div>
            <w:div w:id="1195117750">
              <w:marLeft w:val="0"/>
              <w:marRight w:val="0"/>
              <w:marTop w:val="0"/>
              <w:marBottom w:val="0"/>
              <w:divBdr>
                <w:top w:val="none" w:sz="0" w:space="0" w:color="auto"/>
                <w:left w:val="none" w:sz="0" w:space="0" w:color="auto"/>
                <w:bottom w:val="none" w:sz="0" w:space="0" w:color="auto"/>
                <w:right w:val="none" w:sz="0" w:space="0" w:color="auto"/>
              </w:divBdr>
            </w:div>
            <w:div w:id="1397628636">
              <w:marLeft w:val="0"/>
              <w:marRight w:val="0"/>
              <w:marTop w:val="0"/>
              <w:marBottom w:val="0"/>
              <w:divBdr>
                <w:top w:val="none" w:sz="0" w:space="0" w:color="auto"/>
                <w:left w:val="none" w:sz="0" w:space="0" w:color="auto"/>
                <w:bottom w:val="none" w:sz="0" w:space="0" w:color="auto"/>
                <w:right w:val="none" w:sz="0" w:space="0" w:color="auto"/>
              </w:divBdr>
            </w:div>
            <w:div w:id="1612858001">
              <w:marLeft w:val="0"/>
              <w:marRight w:val="0"/>
              <w:marTop w:val="0"/>
              <w:marBottom w:val="0"/>
              <w:divBdr>
                <w:top w:val="none" w:sz="0" w:space="0" w:color="auto"/>
                <w:left w:val="none" w:sz="0" w:space="0" w:color="auto"/>
                <w:bottom w:val="none" w:sz="0" w:space="0" w:color="auto"/>
                <w:right w:val="none" w:sz="0" w:space="0" w:color="auto"/>
              </w:divBdr>
            </w:div>
            <w:div w:id="1637486531">
              <w:marLeft w:val="0"/>
              <w:marRight w:val="0"/>
              <w:marTop w:val="0"/>
              <w:marBottom w:val="0"/>
              <w:divBdr>
                <w:top w:val="none" w:sz="0" w:space="0" w:color="auto"/>
                <w:left w:val="none" w:sz="0" w:space="0" w:color="auto"/>
                <w:bottom w:val="none" w:sz="0" w:space="0" w:color="auto"/>
                <w:right w:val="none" w:sz="0" w:space="0" w:color="auto"/>
              </w:divBdr>
            </w:div>
            <w:div w:id="1936286874">
              <w:marLeft w:val="0"/>
              <w:marRight w:val="0"/>
              <w:marTop w:val="0"/>
              <w:marBottom w:val="0"/>
              <w:divBdr>
                <w:top w:val="none" w:sz="0" w:space="0" w:color="auto"/>
                <w:left w:val="none" w:sz="0" w:space="0" w:color="auto"/>
                <w:bottom w:val="none" w:sz="0" w:space="0" w:color="auto"/>
                <w:right w:val="none" w:sz="0" w:space="0" w:color="auto"/>
              </w:divBdr>
            </w:div>
            <w:div w:id="1981841315">
              <w:marLeft w:val="0"/>
              <w:marRight w:val="0"/>
              <w:marTop w:val="0"/>
              <w:marBottom w:val="0"/>
              <w:divBdr>
                <w:top w:val="none" w:sz="0" w:space="0" w:color="auto"/>
                <w:left w:val="none" w:sz="0" w:space="0" w:color="auto"/>
                <w:bottom w:val="none" w:sz="0" w:space="0" w:color="auto"/>
                <w:right w:val="none" w:sz="0" w:space="0" w:color="auto"/>
              </w:divBdr>
            </w:div>
            <w:div w:id="2090226187">
              <w:marLeft w:val="0"/>
              <w:marRight w:val="0"/>
              <w:marTop w:val="0"/>
              <w:marBottom w:val="0"/>
              <w:divBdr>
                <w:top w:val="none" w:sz="0" w:space="0" w:color="auto"/>
                <w:left w:val="none" w:sz="0" w:space="0" w:color="auto"/>
                <w:bottom w:val="none" w:sz="0" w:space="0" w:color="auto"/>
                <w:right w:val="none" w:sz="0" w:space="0" w:color="auto"/>
              </w:divBdr>
            </w:div>
            <w:div w:id="2094080893">
              <w:marLeft w:val="0"/>
              <w:marRight w:val="0"/>
              <w:marTop w:val="0"/>
              <w:marBottom w:val="0"/>
              <w:divBdr>
                <w:top w:val="none" w:sz="0" w:space="0" w:color="auto"/>
                <w:left w:val="none" w:sz="0" w:space="0" w:color="auto"/>
                <w:bottom w:val="none" w:sz="0" w:space="0" w:color="auto"/>
                <w:right w:val="none" w:sz="0" w:space="0" w:color="auto"/>
              </w:divBdr>
            </w:div>
            <w:div w:id="20970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3099">
      <w:bodyDiv w:val="1"/>
      <w:marLeft w:val="0"/>
      <w:marRight w:val="0"/>
      <w:marTop w:val="0"/>
      <w:marBottom w:val="0"/>
      <w:divBdr>
        <w:top w:val="none" w:sz="0" w:space="0" w:color="auto"/>
        <w:left w:val="none" w:sz="0" w:space="0" w:color="auto"/>
        <w:bottom w:val="none" w:sz="0" w:space="0" w:color="auto"/>
        <w:right w:val="none" w:sz="0" w:space="0" w:color="auto"/>
      </w:divBdr>
    </w:div>
    <w:div w:id="1974822064">
      <w:bodyDiv w:val="1"/>
      <w:marLeft w:val="0"/>
      <w:marRight w:val="0"/>
      <w:marTop w:val="0"/>
      <w:marBottom w:val="0"/>
      <w:divBdr>
        <w:top w:val="none" w:sz="0" w:space="0" w:color="auto"/>
        <w:left w:val="none" w:sz="0" w:space="0" w:color="auto"/>
        <w:bottom w:val="none" w:sz="0" w:space="0" w:color="auto"/>
        <w:right w:val="none" w:sz="0" w:space="0" w:color="auto"/>
      </w:divBdr>
      <w:divsChild>
        <w:div w:id="1516653823">
          <w:marLeft w:val="0"/>
          <w:marRight w:val="0"/>
          <w:marTop w:val="0"/>
          <w:marBottom w:val="0"/>
          <w:divBdr>
            <w:top w:val="none" w:sz="0" w:space="0" w:color="auto"/>
            <w:left w:val="none" w:sz="0" w:space="0" w:color="auto"/>
            <w:bottom w:val="none" w:sz="0" w:space="0" w:color="auto"/>
            <w:right w:val="none" w:sz="0" w:space="0" w:color="auto"/>
          </w:divBdr>
          <w:divsChild>
            <w:div w:id="200745481">
              <w:marLeft w:val="0"/>
              <w:marRight w:val="0"/>
              <w:marTop w:val="0"/>
              <w:marBottom w:val="0"/>
              <w:divBdr>
                <w:top w:val="none" w:sz="0" w:space="0" w:color="auto"/>
                <w:left w:val="none" w:sz="0" w:space="0" w:color="auto"/>
                <w:bottom w:val="none" w:sz="0" w:space="0" w:color="auto"/>
                <w:right w:val="none" w:sz="0" w:space="0" w:color="auto"/>
              </w:divBdr>
            </w:div>
            <w:div w:id="209270411">
              <w:marLeft w:val="0"/>
              <w:marRight w:val="0"/>
              <w:marTop w:val="0"/>
              <w:marBottom w:val="0"/>
              <w:divBdr>
                <w:top w:val="none" w:sz="0" w:space="0" w:color="auto"/>
                <w:left w:val="none" w:sz="0" w:space="0" w:color="auto"/>
                <w:bottom w:val="none" w:sz="0" w:space="0" w:color="auto"/>
                <w:right w:val="none" w:sz="0" w:space="0" w:color="auto"/>
              </w:divBdr>
            </w:div>
            <w:div w:id="215824279">
              <w:marLeft w:val="0"/>
              <w:marRight w:val="0"/>
              <w:marTop w:val="0"/>
              <w:marBottom w:val="0"/>
              <w:divBdr>
                <w:top w:val="none" w:sz="0" w:space="0" w:color="auto"/>
                <w:left w:val="none" w:sz="0" w:space="0" w:color="auto"/>
                <w:bottom w:val="none" w:sz="0" w:space="0" w:color="auto"/>
                <w:right w:val="none" w:sz="0" w:space="0" w:color="auto"/>
              </w:divBdr>
            </w:div>
            <w:div w:id="565727956">
              <w:marLeft w:val="0"/>
              <w:marRight w:val="0"/>
              <w:marTop w:val="0"/>
              <w:marBottom w:val="0"/>
              <w:divBdr>
                <w:top w:val="none" w:sz="0" w:space="0" w:color="auto"/>
                <w:left w:val="none" w:sz="0" w:space="0" w:color="auto"/>
                <w:bottom w:val="none" w:sz="0" w:space="0" w:color="auto"/>
                <w:right w:val="none" w:sz="0" w:space="0" w:color="auto"/>
              </w:divBdr>
            </w:div>
            <w:div w:id="1029187980">
              <w:marLeft w:val="0"/>
              <w:marRight w:val="0"/>
              <w:marTop w:val="0"/>
              <w:marBottom w:val="0"/>
              <w:divBdr>
                <w:top w:val="none" w:sz="0" w:space="0" w:color="auto"/>
                <w:left w:val="none" w:sz="0" w:space="0" w:color="auto"/>
                <w:bottom w:val="none" w:sz="0" w:space="0" w:color="auto"/>
                <w:right w:val="none" w:sz="0" w:space="0" w:color="auto"/>
              </w:divBdr>
            </w:div>
            <w:div w:id="1079405510">
              <w:marLeft w:val="0"/>
              <w:marRight w:val="0"/>
              <w:marTop w:val="0"/>
              <w:marBottom w:val="0"/>
              <w:divBdr>
                <w:top w:val="none" w:sz="0" w:space="0" w:color="auto"/>
                <w:left w:val="none" w:sz="0" w:space="0" w:color="auto"/>
                <w:bottom w:val="none" w:sz="0" w:space="0" w:color="auto"/>
                <w:right w:val="none" w:sz="0" w:space="0" w:color="auto"/>
              </w:divBdr>
            </w:div>
            <w:div w:id="1132358517">
              <w:marLeft w:val="0"/>
              <w:marRight w:val="0"/>
              <w:marTop w:val="0"/>
              <w:marBottom w:val="0"/>
              <w:divBdr>
                <w:top w:val="none" w:sz="0" w:space="0" w:color="auto"/>
                <w:left w:val="none" w:sz="0" w:space="0" w:color="auto"/>
                <w:bottom w:val="none" w:sz="0" w:space="0" w:color="auto"/>
                <w:right w:val="none" w:sz="0" w:space="0" w:color="auto"/>
              </w:divBdr>
            </w:div>
            <w:div w:id="1499270944">
              <w:marLeft w:val="0"/>
              <w:marRight w:val="0"/>
              <w:marTop w:val="0"/>
              <w:marBottom w:val="0"/>
              <w:divBdr>
                <w:top w:val="none" w:sz="0" w:space="0" w:color="auto"/>
                <w:left w:val="none" w:sz="0" w:space="0" w:color="auto"/>
                <w:bottom w:val="none" w:sz="0" w:space="0" w:color="auto"/>
                <w:right w:val="none" w:sz="0" w:space="0" w:color="auto"/>
              </w:divBdr>
            </w:div>
            <w:div w:id="17677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10211">
      <w:bodyDiv w:val="1"/>
      <w:marLeft w:val="0"/>
      <w:marRight w:val="0"/>
      <w:marTop w:val="0"/>
      <w:marBottom w:val="0"/>
      <w:divBdr>
        <w:top w:val="none" w:sz="0" w:space="0" w:color="auto"/>
        <w:left w:val="none" w:sz="0" w:space="0" w:color="auto"/>
        <w:bottom w:val="none" w:sz="0" w:space="0" w:color="auto"/>
        <w:right w:val="none" w:sz="0" w:space="0" w:color="auto"/>
      </w:divBdr>
    </w:div>
    <w:div w:id="2027708563">
      <w:bodyDiv w:val="1"/>
      <w:marLeft w:val="0"/>
      <w:marRight w:val="0"/>
      <w:marTop w:val="0"/>
      <w:marBottom w:val="0"/>
      <w:divBdr>
        <w:top w:val="none" w:sz="0" w:space="0" w:color="auto"/>
        <w:left w:val="none" w:sz="0" w:space="0" w:color="auto"/>
        <w:bottom w:val="none" w:sz="0" w:space="0" w:color="auto"/>
        <w:right w:val="none" w:sz="0" w:space="0" w:color="auto"/>
      </w:divBdr>
      <w:divsChild>
        <w:div w:id="806244784">
          <w:marLeft w:val="0"/>
          <w:marRight w:val="0"/>
          <w:marTop w:val="0"/>
          <w:marBottom w:val="0"/>
          <w:divBdr>
            <w:top w:val="none" w:sz="0" w:space="0" w:color="auto"/>
            <w:left w:val="none" w:sz="0" w:space="0" w:color="auto"/>
            <w:bottom w:val="none" w:sz="0" w:space="0" w:color="auto"/>
            <w:right w:val="none" w:sz="0" w:space="0" w:color="auto"/>
          </w:divBdr>
          <w:divsChild>
            <w:div w:id="977496463">
              <w:marLeft w:val="0"/>
              <w:marRight w:val="0"/>
              <w:marTop w:val="0"/>
              <w:marBottom w:val="0"/>
              <w:divBdr>
                <w:top w:val="none" w:sz="0" w:space="0" w:color="auto"/>
                <w:left w:val="none" w:sz="0" w:space="0" w:color="auto"/>
                <w:bottom w:val="none" w:sz="0" w:space="0" w:color="auto"/>
                <w:right w:val="none" w:sz="0" w:space="0" w:color="auto"/>
              </w:divBdr>
            </w:div>
            <w:div w:id="1251351095">
              <w:marLeft w:val="0"/>
              <w:marRight w:val="0"/>
              <w:marTop w:val="0"/>
              <w:marBottom w:val="0"/>
              <w:divBdr>
                <w:top w:val="none" w:sz="0" w:space="0" w:color="auto"/>
                <w:left w:val="none" w:sz="0" w:space="0" w:color="auto"/>
                <w:bottom w:val="none" w:sz="0" w:space="0" w:color="auto"/>
                <w:right w:val="none" w:sz="0" w:space="0" w:color="auto"/>
              </w:divBdr>
            </w:div>
            <w:div w:id="19243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09924">
      <w:bodyDiv w:val="1"/>
      <w:marLeft w:val="0"/>
      <w:marRight w:val="0"/>
      <w:marTop w:val="0"/>
      <w:marBottom w:val="0"/>
      <w:divBdr>
        <w:top w:val="none" w:sz="0" w:space="0" w:color="auto"/>
        <w:left w:val="none" w:sz="0" w:space="0" w:color="auto"/>
        <w:bottom w:val="none" w:sz="0" w:space="0" w:color="auto"/>
        <w:right w:val="none" w:sz="0" w:space="0" w:color="auto"/>
      </w:divBdr>
    </w:div>
    <w:div w:id="2085685886">
      <w:bodyDiv w:val="1"/>
      <w:marLeft w:val="0"/>
      <w:marRight w:val="0"/>
      <w:marTop w:val="0"/>
      <w:marBottom w:val="0"/>
      <w:divBdr>
        <w:top w:val="none" w:sz="0" w:space="0" w:color="auto"/>
        <w:left w:val="none" w:sz="0" w:space="0" w:color="auto"/>
        <w:bottom w:val="none" w:sz="0" w:space="0" w:color="auto"/>
        <w:right w:val="none" w:sz="0" w:space="0" w:color="auto"/>
      </w:divBdr>
    </w:div>
    <w:div w:id="210006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34925B71FE5E2CE45D80C2CB42624F9901834B3A45402DB613423E4FFD7DC6F47E1AD42885FA90B07E6A9B42D01W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C3EDA1F-32CB-4AE7-AA86-DA7EA4FF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48</Pages>
  <Words>10455</Words>
  <Characters>59600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Mash-Buro</dc:creator>
  <cp:lastModifiedBy>m-buro</cp:lastModifiedBy>
  <cp:revision>12</cp:revision>
  <cp:lastPrinted>2026-03-12T04:03:00Z</cp:lastPrinted>
  <dcterms:created xsi:type="dcterms:W3CDTF">2026-01-29T04:06:00Z</dcterms:created>
  <dcterms:modified xsi:type="dcterms:W3CDTF">2026-03-12T09:19:00Z</dcterms:modified>
</cp:coreProperties>
</file>