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1E" w:rsidRDefault="00BB051E" w:rsidP="00BB051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79BFFB" wp14:editId="1BC6BDC7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51E" w:rsidRDefault="00BB051E" w:rsidP="00BB051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BB051E" w:rsidRPr="00B72855" w:rsidRDefault="00BB051E" w:rsidP="00BB051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B051E" w:rsidRPr="00B72855" w:rsidRDefault="00BB051E" w:rsidP="00BB051E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B051E" w:rsidRDefault="00BB051E" w:rsidP="00BB051E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B051E" w:rsidRDefault="00BB051E" w:rsidP="00BB051E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B051E" w:rsidRDefault="00BB051E" w:rsidP="00BB051E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BB051E" w:rsidRDefault="00BB051E" w:rsidP="00BB051E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B051E" w:rsidRDefault="00BB051E" w:rsidP="00BB051E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B051E" w:rsidRDefault="00BB051E" w:rsidP="00BB051E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B051E" w:rsidTr="00070D18">
        <w:trPr>
          <w:trHeight w:val="328"/>
          <w:jc w:val="center"/>
        </w:trPr>
        <w:tc>
          <w:tcPr>
            <w:tcW w:w="784" w:type="dxa"/>
            <w:hideMark/>
          </w:tcPr>
          <w:p w:rsidR="00BB051E" w:rsidRDefault="00BB051E" w:rsidP="00070D18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051E" w:rsidRDefault="00BB051E" w:rsidP="00070D1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BB051E" w:rsidRDefault="00BB051E" w:rsidP="00070D18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051E" w:rsidRDefault="00BB051E" w:rsidP="00070D1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BB051E" w:rsidRDefault="00BB051E" w:rsidP="00070D18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051E" w:rsidRDefault="00BB051E" w:rsidP="00070D18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BB051E" w:rsidRDefault="00BB051E" w:rsidP="00070D1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B051E" w:rsidRDefault="00BB051E" w:rsidP="00070D1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B051E" w:rsidRDefault="00BB051E" w:rsidP="00070D1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051E" w:rsidRDefault="00BB051E" w:rsidP="00070D1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</w:tbl>
    <w:p w:rsidR="006C641C" w:rsidRPr="00BB051E" w:rsidRDefault="006C641C" w:rsidP="00BB051E">
      <w:pPr>
        <w:ind w:firstLine="709"/>
        <w:jc w:val="center"/>
        <w:rPr>
          <w:szCs w:val="26"/>
        </w:rPr>
      </w:pPr>
    </w:p>
    <w:p w:rsidR="00BB051E" w:rsidRPr="00BB051E" w:rsidRDefault="00BB051E" w:rsidP="00BB051E">
      <w:pPr>
        <w:ind w:firstLine="709"/>
        <w:jc w:val="center"/>
        <w:rPr>
          <w:szCs w:val="26"/>
        </w:rPr>
      </w:pPr>
    </w:p>
    <w:p w:rsidR="00CB294E" w:rsidRPr="00BB051E" w:rsidRDefault="006C641C" w:rsidP="00BB051E">
      <w:pPr>
        <w:pStyle w:val="a4"/>
        <w:spacing w:before="0" w:beforeAutospacing="0" w:after="0" w:afterAutospacing="0"/>
        <w:ind w:firstLine="709"/>
        <w:jc w:val="center"/>
        <w:rPr>
          <w:b/>
          <w:szCs w:val="26"/>
        </w:rPr>
      </w:pPr>
      <w:r w:rsidRPr="00BB051E">
        <w:rPr>
          <w:b/>
          <w:szCs w:val="26"/>
        </w:rPr>
        <w:t>О создании</w:t>
      </w:r>
      <w:r w:rsidR="00CB294E" w:rsidRPr="00BB051E">
        <w:rPr>
          <w:b/>
          <w:szCs w:val="26"/>
        </w:rPr>
        <w:t xml:space="preserve"> комиссии</w:t>
      </w:r>
    </w:p>
    <w:p w:rsidR="006C641C" w:rsidRPr="00BB051E" w:rsidRDefault="006C641C" w:rsidP="00BB051E">
      <w:pPr>
        <w:pStyle w:val="a4"/>
        <w:spacing w:before="0" w:beforeAutospacing="0" w:after="0" w:afterAutospacing="0"/>
        <w:ind w:firstLine="709"/>
        <w:jc w:val="center"/>
        <w:rPr>
          <w:b/>
          <w:szCs w:val="26"/>
        </w:rPr>
      </w:pPr>
      <w:r w:rsidRPr="00BB051E">
        <w:rPr>
          <w:b/>
          <w:szCs w:val="26"/>
        </w:rPr>
        <w:t>по подготовке проекта</w:t>
      </w:r>
      <w:r w:rsidR="00CB294E" w:rsidRPr="00BB051E">
        <w:rPr>
          <w:b/>
          <w:szCs w:val="26"/>
        </w:rPr>
        <w:t xml:space="preserve"> </w:t>
      </w:r>
      <w:r w:rsidRPr="00BB051E">
        <w:rPr>
          <w:b/>
          <w:szCs w:val="26"/>
        </w:rPr>
        <w:t>Правил землепользования и застройки</w:t>
      </w:r>
      <w:r w:rsidR="008F5B60" w:rsidRPr="00BB051E">
        <w:rPr>
          <w:b/>
          <w:szCs w:val="26"/>
        </w:rPr>
        <w:t xml:space="preserve"> Юргинского муниципального округа Кемеровской области-Кузбасса</w:t>
      </w:r>
    </w:p>
    <w:p w:rsidR="006C641C" w:rsidRPr="00BB051E" w:rsidRDefault="006C641C" w:rsidP="00BB051E">
      <w:pPr>
        <w:ind w:firstLine="709"/>
        <w:jc w:val="center"/>
        <w:rPr>
          <w:szCs w:val="26"/>
        </w:rPr>
      </w:pPr>
    </w:p>
    <w:p w:rsidR="006C641C" w:rsidRPr="00BB051E" w:rsidRDefault="006C641C" w:rsidP="00BB051E">
      <w:pPr>
        <w:shd w:val="clear" w:color="auto" w:fill="FFFFFF"/>
        <w:ind w:firstLine="709"/>
        <w:jc w:val="both"/>
        <w:rPr>
          <w:szCs w:val="26"/>
        </w:rPr>
      </w:pPr>
      <w:r w:rsidRPr="00BB051E">
        <w:rPr>
          <w:szCs w:val="26"/>
        </w:rPr>
        <w:t xml:space="preserve">Руководствуясь </w:t>
      </w:r>
      <w:hyperlink r:id="rId6" w:history="1">
        <w:r w:rsidRPr="00BB051E">
          <w:rPr>
            <w:rStyle w:val="a3"/>
            <w:color w:val="auto"/>
            <w:szCs w:val="26"/>
          </w:rPr>
          <w:t>Градостроительным кодексом</w:t>
        </w:r>
      </w:hyperlink>
      <w:r w:rsidRPr="00BB051E">
        <w:rPr>
          <w:szCs w:val="26"/>
        </w:rPr>
        <w:t xml:space="preserve"> Российской Федерации, </w:t>
      </w:r>
      <w:hyperlink r:id="rId7" w:history="1">
        <w:r w:rsidRPr="00BB051E">
          <w:rPr>
            <w:rStyle w:val="a3"/>
            <w:color w:val="auto"/>
            <w:szCs w:val="26"/>
          </w:rPr>
          <w:t>Земельным кодексом</w:t>
        </w:r>
      </w:hyperlink>
      <w:r w:rsidRPr="00BB051E">
        <w:rPr>
          <w:szCs w:val="26"/>
        </w:rPr>
        <w:t xml:space="preserve"> Российской Федерации, а также </w:t>
      </w:r>
      <w:hyperlink r:id="rId8" w:history="1">
        <w:r w:rsidRPr="00BB051E">
          <w:rPr>
            <w:rStyle w:val="a3"/>
            <w:color w:val="auto"/>
            <w:szCs w:val="26"/>
          </w:rPr>
          <w:t>Уставом</w:t>
        </w:r>
      </w:hyperlink>
      <w:r w:rsidRPr="00BB051E">
        <w:rPr>
          <w:szCs w:val="26"/>
        </w:rPr>
        <w:t xml:space="preserve"> Юргинского муниципального округа, в целях осуществления градостроительной деятельности и регулирования вопросов землепользования и застройки на территории муниципального образования, в соот</w:t>
      </w:r>
      <w:r w:rsidR="00BB051E">
        <w:rPr>
          <w:szCs w:val="26"/>
        </w:rPr>
        <w:t xml:space="preserve">ветствии с Федеральным законом </w:t>
      </w:r>
      <w:hyperlink r:id="rId9" w:history="1">
        <w:r w:rsidR="00D13F96" w:rsidRPr="00BB051E">
          <w:rPr>
            <w:rStyle w:val="a3"/>
            <w:color w:val="auto"/>
            <w:szCs w:val="26"/>
          </w:rPr>
          <w:t>от 20.03.2025</w:t>
        </w:r>
        <w:r w:rsidR="001B2DB3" w:rsidRPr="00BB051E">
          <w:rPr>
            <w:rStyle w:val="a3"/>
            <w:color w:val="auto"/>
            <w:szCs w:val="26"/>
          </w:rPr>
          <w:t xml:space="preserve"> №33</w:t>
        </w:r>
        <w:r w:rsidRPr="00BB051E">
          <w:rPr>
            <w:rStyle w:val="a3"/>
            <w:color w:val="auto"/>
            <w:szCs w:val="26"/>
          </w:rPr>
          <w:t>-ФЗ</w:t>
        </w:r>
      </w:hyperlink>
      <w:r w:rsidRPr="00BB051E">
        <w:rPr>
          <w:szCs w:val="26"/>
        </w:rPr>
        <w:t xml:space="preserve"> «Об общих принципах организации </w:t>
      </w:r>
      <w:r w:rsidR="001B2DB3" w:rsidRPr="00BB051E">
        <w:rPr>
          <w:szCs w:val="26"/>
        </w:rPr>
        <w:t>местного самоуправления в единой системе публичной власти</w:t>
      </w:r>
      <w:r w:rsidRPr="00BB051E">
        <w:rPr>
          <w:szCs w:val="26"/>
        </w:rPr>
        <w:t xml:space="preserve">», решением Совета народных депутатов Юргинского муниципального округа </w:t>
      </w:r>
      <w:hyperlink r:id="rId10" w:history="1">
        <w:r w:rsidR="001B2DB3" w:rsidRPr="00BB051E">
          <w:rPr>
            <w:rStyle w:val="a3"/>
            <w:color w:val="auto"/>
            <w:szCs w:val="26"/>
          </w:rPr>
          <w:t xml:space="preserve">от 26.03.2020 </w:t>
        </w:r>
        <w:r w:rsidRPr="00BB051E">
          <w:rPr>
            <w:rStyle w:val="a3"/>
            <w:color w:val="auto"/>
            <w:szCs w:val="26"/>
          </w:rPr>
          <w:t>№</w:t>
        </w:r>
      </w:hyperlink>
      <w:r w:rsidRPr="00BB051E">
        <w:rPr>
          <w:szCs w:val="26"/>
        </w:rPr>
        <w:t xml:space="preserve"> 35-НА «</w:t>
      </w:r>
      <w:r w:rsidRPr="00BB051E">
        <w:rPr>
          <w:bCs/>
          <w:spacing w:val="-1"/>
          <w:szCs w:val="26"/>
        </w:rPr>
        <w:t xml:space="preserve">Об утверждении Положения о порядке организации и проведения публичных </w:t>
      </w:r>
      <w:r w:rsidRPr="00BB051E">
        <w:rPr>
          <w:bCs/>
          <w:spacing w:val="-2"/>
          <w:szCs w:val="26"/>
        </w:rPr>
        <w:t>слушаний, общественных обсуждений по вопросам градостроительной деятельности</w:t>
      </w:r>
      <w:r w:rsidR="00BB051E">
        <w:rPr>
          <w:bCs/>
          <w:spacing w:val="-2"/>
          <w:szCs w:val="26"/>
        </w:rPr>
        <w:t xml:space="preserve"> </w:t>
      </w:r>
      <w:r w:rsidRPr="00BB051E">
        <w:rPr>
          <w:bCs/>
          <w:spacing w:val="-1"/>
          <w:szCs w:val="26"/>
        </w:rPr>
        <w:t>в Юргинском муниципальном округе</w:t>
      </w:r>
      <w:r w:rsidRPr="00BB051E">
        <w:rPr>
          <w:szCs w:val="26"/>
        </w:rPr>
        <w:t>»:</w:t>
      </w:r>
    </w:p>
    <w:p w:rsidR="006C641C" w:rsidRPr="00BB051E" w:rsidRDefault="006C641C" w:rsidP="00BB051E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BB051E">
        <w:rPr>
          <w:szCs w:val="26"/>
        </w:rPr>
        <w:t>1. Создать комиссию по подготовке проекта Правил землепользования и застройки Юргинского муниципального округа</w:t>
      </w:r>
      <w:r w:rsidR="008F5B60" w:rsidRPr="00BB051E">
        <w:rPr>
          <w:szCs w:val="26"/>
        </w:rPr>
        <w:t xml:space="preserve"> Кемеровской области-</w:t>
      </w:r>
      <w:proofErr w:type="gramStart"/>
      <w:r w:rsidR="008F5B60" w:rsidRPr="00BB051E">
        <w:rPr>
          <w:szCs w:val="26"/>
        </w:rPr>
        <w:t>Кузбасса</w:t>
      </w:r>
      <w:r w:rsidRPr="00BB051E">
        <w:rPr>
          <w:szCs w:val="26"/>
        </w:rPr>
        <w:t xml:space="preserve">, </w:t>
      </w:r>
      <w:r w:rsidR="00BB051E">
        <w:rPr>
          <w:szCs w:val="26"/>
        </w:rPr>
        <w:t xml:space="preserve">  </w:t>
      </w:r>
      <w:proofErr w:type="gramEnd"/>
      <w:r w:rsidR="00BB051E">
        <w:rPr>
          <w:szCs w:val="26"/>
        </w:rPr>
        <w:t xml:space="preserve">                             </w:t>
      </w:r>
      <w:r w:rsidRPr="00BB051E">
        <w:rPr>
          <w:szCs w:val="26"/>
        </w:rPr>
        <w:t>согласно Приложению №1.</w:t>
      </w:r>
    </w:p>
    <w:p w:rsidR="006C641C" w:rsidRPr="00BB051E" w:rsidRDefault="006C641C" w:rsidP="00BB051E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BB051E">
        <w:rPr>
          <w:szCs w:val="26"/>
        </w:rPr>
        <w:t>2. Утвердить Порядок деятельности комиссии по подготовке проекта Правил землепользования и застройки, согласно Приложению №2</w:t>
      </w:r>
      <w:r w:rsidR="00CB294E" w:rsidRPr="00BB051E">
        <w:rPr>
          <w:szCs w:val="26"/>
        </w:rPr>
        <w:t>.</w:t>
      </w:r>
    </w:p>
    <w:p w:rsidR="006C641C" w:rsidRPr="00BB051E" w:rsidRDefault="006C641C" w:rsidP="00BB051E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BB051E">
        <w:rPr>
          <w:szCs w:val="26"/>
        </w:rPr>
        <w:t>3. Признать утратившим силу постановление администрации Юргинского муниципа</w:t>
      </w:r>
      <w:r w:rsidR="001B2DB3" w:rsidRPr="00BB051E">
        <w:rPr>
          <w:szCs w:val="26"/>
        </w:rPr>
        <w:t>льного округа от 11.02.2025 №134</w:t>
      </w:r>
      <w:r w:rsidRPr="00BB051E">
        <w:rPr>
          <w:szCs w:val="26"/>
        </w:rPr>
        <w:t xml:space="preserve"> «О создании комиссию по подготовке проекта Правил землепользования и застройки Юргинского муниципального округа</w:t>
      </w:r>
      <w:r w:rsidR="001B2DB3" w:rsidRPr="00BB051E">
        <w:rPr>
          <w:szCs w:val="26"/>
        </w:rPr>
        <w:t xml:space="preserve"> Кемеровской области-Кузбасса</w:t>
      </w:r>
      <w:r w:rsidRPr="00BB051E">
        <w:rPr>
          <w:szCs w:val="26"/>
        </w:rPr>
        <w:t>».</w:t>
      </w:r>
    </w:p>
    <w:p w:rsidR="006C641C" w:rsidRPr="00BB051E" w:rsidRDefault="006C641C" w:rsidP="00BB051E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BB051E">
        <w:rPr>
          <w:szCs w:val="26"/>
        </w:rPr>
        <w:t>4.</w:t>
      </w:r>
      <w:r w:rsidR="00CB294E" w:rsidRPr="00BB051E">
        <w:rPr>
          <w:szCs w:val="26"/>
        </w:rPr>
        <w:t xml:space="preserve"> </w:t>
      </w:r>
      <w:r w:rsidRPr="00BB051E">
        <w:rPr>
          <w:rFonts w:eastAsiaTheme="minorHAnsi"/>
          <w:szCs w:val="26"/>
        </w:rPr>
        <w:t>Разместить настоящее постановление на официальном сайте администрации Юргинского муниципального округа в сети Интернет</w:t>
      </w:r>
      <w:r w:rsidRPr="00BB051E">
        <w:rPr>
          <w:szCs w:val="26"/>
        </w:rPr>
        <w:t>.</w:t>
      </w:r>
    </w:p>
    <w:p w:rsidR="006C641C" w:rsidRPr="00BB051E" w:rsidRDefault="006C641C" w:rsidP="00BB051E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BB051E">
        <w:rPr>
          <w:szCs w:val="26"/>
        </w:rPr>
        <w:t>5. Настоящее постановление вступает в</w:t>
      </w:r>
      <w:r w:rsidR="00CB294E" w:rsidRPr="00BB051E">
        <w:rPr>
          <w:szCs w:val="26"/>
        </w:rPr>
        <w:t xml:space="preserve"> силу с момента его подписания.</w:t>
      </w:r>
    </w:p>
    <w:p w:rsidR="006C641C" w:rsidRPr="00BB051E" w:rsidRDefault="006C641C" w:rsidP="00BB051E">
      <w:pPr>
        <w:pStyle w:val="a4"/>
        <w:spacing w:before="0" w:beforeAutospacing="0" w:after="0" w:afterAutospacing="0"/>
        <w:ind w:firstLine="709"/>
        <w:jc w:val="both"/>
        <w:rPr>
          <w:szCs w:val="26"/>
        </w:rPr>
      </w:pPr>
      <w:r w:rsidRPr="00BB051E">
        <w:rPr>
          <w:szCs w:val="26"/>
        </w:rPr>
        <w:t xml:space="preserve">6. Контроль исполнения постановления возложить на председателя Комитета </w:t>
      </w:r>
      <w:r w:rsidR="00BB051E">
        <w:rPr>
          <w:szCs w:val="26"/>
        </w:rPr>
        <w:t xml:space="preserve">                 </w:t>
      </w:r>
      <w:r w:rsidRPr="00BB051E">
        <w:rPr>
          <w:szCs w:val="26"/>
        </w:rPr>
        <w:t>по управлению муниципальным имуществом Юргинского муниципального</w:t>
      </w:r>
      <w:r w:rsidR="00BB051E">
        <w:rPr>
          <w:szCs w:val="26"/>
        </w:rPr>
        <w:t xml:space="preserve">                             </w:t>
      </w:r>
      <w:r w:rsidRPr="00BB051E">
        <w:rPr>
          <w:szCs w:val="26"/>
        </w:rPr>
        <w:t xml:space="preserve">округа М.И. </w:t>
      </w:r>
      <w:proofErr w:type="spellStart"/>
      <w:r w:rsidRPr="00BB051E">
        <w:rPr>
          <w:szCs w:val="26"/>
        </w:rPr>
        <w:t>Шац</w:t>
      </w:r>
      <w:proofErr w:type="spellEnd"/>
      <w:r w:rsidRPr="00BB051E">
        <w:rPr>
          <w:szCs w:val="26"/>
        </w:rPr>
        <w:t>.</w:t>
      </w:r>
    </w:p>
    <w:p w:rsidR="00BB051E" w:rsidRPr="00BB051E" w:rsidRDefault="00BB051E" w:rsidP="00BB051E">
      <w:pPr>
        <w:tabs>
          <w:tab w:val="center" w:pos="7229"/>
        </w:tabs>
        <w:ind w:firstLine="709"/>
        <w:jc w:val="both"/>
        <w:rPr>
          <w:szCs w:val="26"/>
        </w:rPr>
      </w:pPr>
    </w:p>
    <w:p w:rsidR="00BB051E" w:rsidRPr="00BB051E" w:rsidRDefault="00BB051E" w:rsidP="00BB051E">
      <w:pPr>
        <w:ind w:firstLine="709"/>
        <w:jc w:val="both"/>
        <w:rPr>
          <w:szCs w:val="26"/>
        </w:rPr>
      </w:pPr>
    </w:p>
    <w:p w:rsidR="00BB051E" w:rsidRPr="00BB051E" w:rsidRDefault="00BB051E" w:rsidP="00BB051E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B051E" w:rsidRPr="00BB051E" w:rsidTr="00070D18">
        <w:tc>
          <w:tcPr>
            <w:tcW w:w="6062" w:type="dxa"/>
            <w:hideMark/>
          </w:tcPr>
          <w:p w:rsidR="00BB051E" w:rsidRPr="00BB051E" w:rsidRDefault="00BB051E" w:rsidP="00BB05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BB051E">
              <w:rPr>
                <w:szCs w:val="26"/>
              </w:rPr>
              <w:t>Глава Юргинского</w:t>
            </w:r>
          </w:p>
          <w:p w:rsidR="00BB051E" w:rsidRPr="00BB051E" w:rsidRDefault="00BB051E" w:rsidP="00BB05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BB051E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B051E" w:rsidRPr="00BB051E" w:rsidRDefault="00BB051E" w:rsidP="00BB05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BB051E" w:rsidRPr="00BB051E" w:rsidRDefault="00BB051E" w:rsidP="00BB051E">
            <w:pPr>
              <w:ind w:firstLine="709"/>
              <w:jc w:val="both"/>
              <w:rPr>
                <w:kern w:val="2"/>
                <w:szCs w:val="26"/>
              </w:rPr>
            </w:pPr>
            <w:r w:rsidRPr="00BB051E">
              <w:rPr>
                <w:szCs w:val="26"/>
              </w:rPr>
              <w:t xml:space="preserve">            Д.К. </w:t>
            </w:r>
            <w:proofErr w:type="spellStart"/>
            <w:r w:rsidRPr="00BB051E">
              <w:rPr>
                <w:szCs w:val="26"/>
              </w:rPr>
              <w:t>Дадашов</w:t>
            </w:r>
            <w:proofErr w:type="spellEnd"/>
          </w:p>
        </w:tc>
      </w:tr>
      <w:tr w:rsidR="00BB051E" w:rsidRPr="00BB051E" w:rsidTr="00070D18">
        <w:tc>
          <w:tcPr>
            <w:tcW w:w="6062" w:type="dxa"/>
          </w:tcPr>
          <w:p w:rsidR="00BB051E" w:rsidRPr="00BB051E" w:rsidRDefault="00BB051E" w:rsidP="00BB05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</w:tc>
        <w:tc>
          <w:tcPr>
            <w:tcW w:w="3544" w:type="dxa"/>
          </w:tcPr>
          <w:p w:rsidR="00BB051E" w:rsidRPr="00BB051E" w:rsidRDefault="00BB051E" w:rsidP="00BB051E">
            <w:pPr>
              <w:ind w:firstLine="709"/>
              <w:jc w:val="both"/>
              <w:rPr>
                <w:kern w:val="2"/>
                <w:szCs w:val="26"/>
              </w:rPr>
            </w:pPr>
          </w:p>
        </w:tc>
      </w:tr>
    </w:tbl>
    <w:p w:rsidR="00BB051E" w:rsidRDefault="00BB051E" w:rsidP="00BB051E">
      <w:pPr>
        <w:tabs>
          <w:tab w:val="center" w:pos="7229"/>
        </w:tabs>
        <w:rPr>
          <w:sz w:val="26"/>
          <w:szCs w:val="26"/>
        </w:rPr>
      </w:pPr>
    </w:p>
    <w:p w:rsidR="00BB051E" w:rsidRDefault="00BB051E" w:rsidP="006C641C">
      <w:pPr>
        <w:tabs>
          <w:tab w:val="center" w:pos="7229"/>
        </w:tabs>
        <w:ind w:left="5103"/>
        <w:rPr>
          <w:sz w:val="26"/>
          <w:szCs w:val="26"/>
        </w:rPr>
        <w:sectPr w:rsidR="00BB051E" w:rsidSect="00BB051E">
          <w:pgSz w:w="11906" w:h="16838"/>
          <w:pgMar w:top="1134" w:right="851" w:bottom="0" w:left="1701" w:header="708" w:footer="708" w:gutter="0"/>
          <w:cols w:space="708"/>
          <w:docGrid w:linePitch="360"/>
        </w:sectPr>
      </w:pPr>
    </w:p>
    <w:p w:rsidR="00BB051E" w:rsidRPr="00BB051E" w:rsidRDefault="00BB051E" w:rsidP="00BB051E">
      <w:pPr>
        <w:tabs>
          <w:tab w:val="center" w:pos="7229"/>
        </w:tabs>
        <w:ind w:left="5103"/>
        <w:rPr>
          <w:szCs w:val="26"/>
        </w:rPr>
      </w:pPr>
      <w:r w:rsidRPr="00BB051E">
        <w:rPr>
          <w:szCs w:val="26"/>
        </w:rPr>
        <w:lastRenderedPageBreak/>
        <w:t>Приложение</w:t>
      </w:r>
      <w:r w:rsidRPr="00BB051E">
        <w:rPr>
          <w:szCs w:val="26"/>
        </w:rPr>
        <w:t xml:space="preserve"> №</w:t>
      </w:r>
      <w:r>
        <w:rPr>
          <w:szCs w:val="26"/>
        </w:rPr>
        <w:t>1</w:t>
      </w:r>
    </w:p>
    <w:p w:rsidR="00BB051E" w:rsidRPr="00BB051E" w:rsidRDefault="00BB051E" w:rsidP="00BB051E">
      <w:pPr>
        <w:ind w:left="5103"/>
        <w:rPr>
          <w:szCs w:val="26"/>
        </w:rPr>
      </w:pPr>
      <w:r w:rsidRPr="00BB051E">
        <w:rPr>
          <w:szCs w:val="26"/>
        </w:rPr>
        <w:t>к постановлению администрации</w:t>
      </w:r>
    </w:p>
    <w:p w:rsidR="00BB051E" w:rsidRPr="00BB051E" w:rsidRDefault="00BB051E" w:rsidP="00BB051E">
      <w:pPr>
        <w:ind w:left="5103"/>
        <w:rPr>
          <w:szCs w:val="26"/>
        </w:rPr>
      </w:pPr>
      <w:r w:rsidRPr="00BB051E">
        <w:rPr>
          <w:szCs w:val="26"/>
        </w:rPr>
        <w:t>Юргинского муниципального округа</w:t>
      </w:r>
    </w:p>
    <w:p w:rsidR="00BB051E" w:rsidRPr="00BB051E" w:rsidRDefault="00BB051E" w:rsidP="00BB051E">
      <w:pPr>
        <w:ind w:left="5103"/>
        <w:rPr>
          <w:szCs w:val="26"/>
        </w:rPr>
      </w:pPr>
      <w:r w:rsidRPr="00BB051E">
        <w:rPr>
          <w:szCs w:val="26"/>
        </w:rPr>
        <w:t xml:space="preserve">от </w:t>
      </w:r>
      <w:r w:rsidRPr="00BB051E">
        <w:rPr>
          <w:szCs w:val="26"/>
          <w:u w:val="single"/>
        </w:rPr>
        <w:t>23.03.2026</w:t>
      </w:r>
      <w:r w:rsidRPr="00BB051E">
        <w:rPr>
          <w:szCs w:val="26"/>
        </w:rPr>
        <w:t xml:space="preserve"> №</w:t>
      </w:r>
      <w:r>
        <w:rPr>
          <w:szCs w:val="26"/>
        </w:rPr>
        <w:t xml:space="preserve"> </w:t>
      </w:r>
      <w:r w:rsidRPr="00BB051E">
        <w:rPr>
          <w:szCs w:val="26"/>
          <w:u w:val="single"/>
        </w:rPr>
        <w:t>270</w:t>
      </w:r>
    </w:p>
    <w:p w:rsidR="00AF1D6F" w:rsidRPr="00BB051E" w:rsidRDefault="00AF1D6F" w:rsidP="00CB294E">
      <w:pPr>
        <w:pStyle w:val="formattext"/>
        <w:spacing w:before="0" w:beforeAutospacing="0" w:after="0" w:afterAutospacing="0"/>
        <w:ind w:firstLine="709"/>
        <w:jc w:val="center"/>
        <w:rPr>
          <w:sz w:val="22"/>
          <w:szCs w:val="26"/>
        </w:rPr>
      </w:pPr>
    </w:p>
    <w:p w:rsidR="00BB051E" w:rsidRPr="00BB051E" w:rsidRDefault="00BB051E" w:rsidP="00CB294E">
      <w:pPr>
        <w:pStyle w:val="formattext"/>
        <w:spacing w:before="0" w:beforeAutospacing="0" w:after="0" w:afterAutospacing="0"/>
        <w:ind w:firstLine="709"/>
        <w:jc w:val="center"/>
        <w:rPr>
          <w:sz w:val="22"/>
          <w:szCs w:val="26"/>
        </w:rPr>
      </w:pPr>
    </w:p>
    <w:p w:rsidR="00CB294E" w:rsidRPr="00BB051E" w:rsidRDefault="00CB294E" w:rsidP="00CB294E">
      <w:pPr>
        <w:pStyle w:val="formattext"/>
        <w:spacing w:before="0" w:beforeAutospacing="0" w:after="0" w:afterAutospacing="0"/>
        <w:ind w:firstLine="709"/>
        <w:jc w:val="center"/>
        <w:rPr>
          <w:b/>
          <w:szCs w:val="26"/>
        </w:rPr>
      </w:pPr>
      <w:r w:rsidRPr="00BB051E">
        <w:rPr>
          <w:b/>
          <w:szCs w:val="26"/>
        </w:rPr>
        <w:t>Состав комиссии</w:t>
      </w:r>
    </w:p>
    <w:p w:rsidR="00BB051E" w:rsidRDefault="00CB294E" w:rsidP="00CB294E">
      <w:pPr>
        <w:pStyle w:val="formattext"/>
        <w:spacing w:before="0" w:beforeAutospacing="0" w:after="0" w:afterAutospacing="0"/>
        <w:ind w:firstLine="709"/>
        <w:jc w:val="center"/>
        <w:rPr>
          <w:b/>
          <w:szCs w:val="26"/>
        </w:rPr>
      </w:pPr>
      <w:r w:rsidRPr="00BB051E">
        <w:rPr>
          <w:b/>
          <w:szCs w:val="26"/>
        </w:rPr>
        <w:t xml:space="preserve">по подготовке проекта Правил </w:t>
      </w:r>
      <w:r w:rsidR="00BB051E">
        <w:rPr>
          <w:b/>
          <w:szCs w:val="26"/>
        </w:rPr>
        <w:t>землепользования и застройки</w:t>
      </w:r>
    </w:p>
    <w:p w:rsidR="00CB294E" w:rsidRPr="00BB051E" w:rsidRDefault="00CB294E" w:rsidP="00CB294E">
      <w:pPr>
        <w:pStyle w:val="formattext"/>
        <w:spacing w:before="0" w:beforeAutospacing="0" w:after="0" w:afterAutospacing="0"/>
        <w:ind w:firstLine="709"/>
        <w:jc w:val="center"/>
        <w:rPr>
          <w:b/>
          <w:szCs w:val="26"/>
        </w:rPr>
      </w:pPr>
      <w:r w:rsidRPr="00BB051E">
        <w:rPr>
          <w:b/>
          <w:szCs w:val="26"/>
        </w:rPr>
        <w:t>Юргинского муниципального округа</w:t>
      </w:r>
    </w:p>
    <w:p w:rsidR="00CB294E" w:rsidRPr="00BB051E" w:rsidRDefault="00CB294E" w:rsidP="00CB294E">
      <w:pPr>
        <w:pStyle w:val="formattext"/>
        <w:spacing w:before="0" w:beforeAutospacing="0" w:after="0" w:afterAutospacing="0"/>
        <w:ind w:firstLine="709"/>
        <w:jc w:val="center"/>
        <w:rPr>
          <w:b/>
          <w:szCs w:val="26"/>
        </w:rPr>
      </w:pPr>
    </w:p>
    <w:tbl>
      <w:tblPr>
        <w:tblW w:w="0" w:type="auto"/>
        <w:tblCellSpacing w:w="15" w:type="dxa"/>
        <w:tblInd w:w="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8"/>
      </w:tblGrid>
      <w:tr w:rsidR="00CB294E" w:rsidRPr="00BB051E" w:rsidTr="005C201D">
        <w:trPr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94E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  <w:r w:rsidRPr="00BB051E">
              <w:rPr>
                <w:szCs w:val="26"/>
              </w:rPr>
              <w:t>- председатель Комитета по управлению муниципальным имуществом Юргинского муниципального округа, председатель комиссии;</w:t>
            </w:r>
          </w:p>
          <w:p w:rsidR="00CB294E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</w:p>
        </w:tc>
      </w:tr>
      <w:tr w:rsidR="00CB294E" w:rsidRPr="00BB051E" w:rsidTr="005C201D">
        <w:trPr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94E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  <w:r w:rsidRPr="00BB051E">
              <w:rPr>
                <w:szCs w:val="26"/>
              </w:rPr>
              <w:t>- начальник архитектурного отдела администрации Юргинского муниципального округа, заместитель председателя;</w:t>
            </w:r>
          </w:p>
          <w:p w:rsidR="00CB294E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</w:p>
        </w:tc>
      </w:tr>
      <w:tr w:rsidR="00CB294E" w:rsidRPr="00BB051E" w:rsidTr="005C201D">
        <w:trPr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72C6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  <w:r w:rsidRPr="00BB051E">
              <w:rPr>
                <w:szCs w:val="26"/>
              </w:rPr>
              <w:t>- главный специалист архитектурного отдела администрации Юргинского муниципального округа, секретарь комиссии;</w:t>
            </w:r>
          </w:p>
        </w:tc>
      </w:tr>
      <w:tr w:rsidR="00CB294E" w:rsidRPr="00BB051E" w:rsidTr="005C201D">
        <w:trPr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94E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</w:p>
        </w:tc>
      </w:tr>
      <w:tr w:rsidR="00CB294E" w:rsidRPr="00BB051E" w:rsidTr="005C201D">
        <w:trPr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94E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  <w:r w:rsidRPr="00BB051E">
              <w:rPr>
                <w:szCs w:val="26"/>
              </w:rPr>
              <w:t>- заместитель главы</w:t>
            </w:r>
            <w:r w:rsidR="008772C6" w:rsidRPr="00BB051E">
              <w:rPr>
                <w:szCs w:val="26"/>
              </w:rPr>
              <w:t xml:space="preserve"> –</w:t>
            </w:r>
            <w:r w:rsidRPr="00BB051E">
              <w:rPr>
                <w:szCs w:val="26"/>
              </w:rPr>
              <w:t xml:space="preserve"> начальник Управления по обеспечению жизнедеятельности и строительству Юргинского муниципального округа, член комиссии;</w:t>
            </w:r>
          </w:p>
          <w:p w:rsidR="00CB294E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</w:p>
        </w:tc>
      </w:tr>
      <w:tr w:rsidR="00CB294E" w:rsidRPr="00BB051E" w:rsidTr="005C201D">
        <w:trPr>
          <w:trHeight w:val="494"/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94E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  <w:r w:rsidRPr="00BB051E">
              <w:rPr>
                <w:szCs w:val="26"/>
              </w:rPr>
              <w:t xml:space="preserve">- </w:t>
            </w:r>
            <w:r w:rsidR="001B2DB3" w:rsidRPr="00BB051E">
              <w:rPr>
                <w:szCs w:val="26"/>
              </w:rPr>
              <w:t xml:space="preserve">первый </w:t>
            </w:r>
            <w:r w:rsidRPr="00BB051E">
              <w:rPr>
                <w:szCs w:val="26"/>
              </w:rPr>
              <w:t>заместитель главы по экономическим вопросам, транспорту и связи, член комиссии;</w:t>
            </w:r>
          </w:p>
          <w:p w:rsidR="00CB294E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</w:p>
        </w:tc>
      </w:tr>
      <w:tr w:rsidR="00CB294E" w:rsidRPr="00BB051E" w:rsidTr="005C201D">
        <w:trPr>
          <w:trHeight w:val="463"/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B294E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  <w:r w:rsidRPr="00BB051E">
              <w:rPr>
                <w:szCs w:val="26"/>
              </w:rPr>
              <w:t>- начальник правового управления администрации Юргинско</w:t>
            </w:r>
            <w:r w:rsidR="008F5B60" w:rsidRPr="00BB051E">
              <w:rPr>
                <w:szCs w:val="26"/>
              </w:rPr>
              <w:t>го муниципального округа, член</w:t>
            </w:r>
            <w:r w:rsidRPr="00BB051E">
              <w:rPr>
                <w:szCs w:val="26"/>
              </w:rPr>
              <w:t xml:space="preserve"> комиссии;</w:t>
            </w:r>
          </w:p>
          <w:p w:rsidR="00CB294E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</w:p>
        </w:tc>
      </w:tr>
      <w:tr w:rsidR="00CB294E" w:rsidRPr="00BB051E" w:rsidTr="005C201D">
        <w:trPr>
          <w:trHeight w:val="884"/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B294E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  <w:r w:rsidRPr="00BB051E">
              <w:rPr>
                <w:szCs w:val="26"/>
              </w:rPr>
              <w:t>- начальник</w:t>
            </w:r>
            <w:r w:rsidR="008F5B60" w:rsidRPr="00BB051E">
              <w:rPr>
                <w:szCs w:val="26"/>
              </w:rPr>
              <w:t>и территориальных управлений</w:t>
            </w:r>
            <w:r w:rsidRPr="00BB051E">
              <w:rPr>
                <w:szCs w:val="26"/>
              </w:rPr>
              <w:t xml:space="preserve"> Юргинского муниципального округа, член</w:t>
            </w:r>
            <w:r w:rsidR="008F5B60" w:rsidRPr="00BB051E">
              <w:rPr>
                <w:szCs w:val="26"/>
              </w:rPr>
              <w:t>ы</w:t>
            </w:r>
            <w:r w:rsidRPr="00BB051E">
              <w:rPr>
                <w:szCs w:val="26"/>
              </w:rPr>
              <w:t xml:space="preserve"> комиссии;</w:t>
            </w:r>
          </w:p>
        </w:tc>
      </w:tr>
      <w:tr w:rsidR="00CB294E" w:rsidRPr="00BB051E" w:rsidTr="005C201D">
        <w:trPr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94E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  <w:r w:rsidRPr="00BB051E">
              <w:rPr>
                <w:szCs w:val="26"/>
              </w:rPr>
              <w:t>- председатель Совета народных депутатов Юргинского муниципального округа, член комиссии, (по согласованию);</w:t>
            </w:r>
          </w:p>
          <w:p w:rsidR="00CB294E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</w:p>
        </w:tc>
      </w:tr>
      <w:tr w:rsidR="00CB294E" w:rsidRPr="00BB051E" w:rsidTr="005C201D">
        <w:trPr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72C6" w:rsidRPr="00BB051E" w:rsidRDefault="00CB294E" w:rsidP="00BB051E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szCs w:val="26"/>
              </w:rPr>
            </w:pPr>
            <w:r w:rsidRPr="00BB051E">
              <w:rPr>
                <w:szCs w:val="26"/>
              </w:rPr>
              <w:t xml:space="preserve">- начальник территориального отдела Управления Федеральной службы по надзору в сфере защиты прав потребителей и благополучия человека по Кемеровской области - Кузбассу в городе Юрге и Юргинском районе, член комиссии </w:t>
            </w:r>
            <w:r w:rsidR="00BB051E">
              <w:rPr>
                <w:szCs w:val="26"/>
              </w:rPr>
              <w:t xml:space="preserve">                              </w:t>
            </w:r>
            <w:proofErr w:type="gramStart"/>
            <w:r w:rsidR="00BB051E">
              <w:rPr>
                <w:szCs w:val="26"/>
              </w:rPr>
              <w:t xml:space="preserve">   </w:t>
            </w:r>
            <w:r w:rsidRPr="00BB051E">
              <w:rPr>
                <w:szCs w:val="26"/>
              </w:rPr>
              <w:t>(</w:t>
            </w:r>
            <w:proofErr w:type="gramEnd"/>
            <w:r w:rsidRPr="00BB051E">
              <w:rPr>
                <w:szCs w:val="26"/>
              </w:rPr>
              <w:t>по согласованию).</w:t>
            </w:r>
          </w:p>
        </w:tc>
      </w:tr>
    </w:tbl>
    <w:p w:rsidR="008772C6" w:rsidRDefault="008772C6">
      <w:pPr>
        <w:widowControl/>
        <w:suppressAutoHyphens w:val="0"/>
        <w:spacing w:after="200" w:line="276" w:lineRule="auto"/>
      </w:pPr>
      <w:r>
        <w:br w:type="page"/>
      </w:r>
    </w:p>
    <w:p w:rsidR="00BB051E" w:rsidRPr="00BB051E" w:rsidRDefault="00BB051E" w:rsidP="00BB051E">
      <w:pPr>
        <w:tabs>
          <w:tab w:val="center" w:pos="7229"/>
        </w:tabs>
        <w:ind w:left="5103"/>
        <w:rPr>
          <w:szCs w:val="26"/>
        </w:rPr>
      </w:pPr>
      <w:r w:rsidRPr="00BB051E">
        <w:rPr>
          <w:szCs w:val="26"/>
        </w:rPr>
        <w:lastRenderedPageBreak/>
        <w:t>Приложение №</w:t>
      </w:r>
      <w:r>
        <w:rPr>
          <w:szCs w:val="26"/>
        </w:rPr>
        <w:t>2</w:t>
      </w:r>
    </w:p>
    <w:p w:rsidR="00BB051E" w:rsidRPr="00BB051E" w:rsidRDefault="00BB051E" w:rsidP="00BB051E">
      <w:pPr>
        <w:ind w:left="5103"/>
        <w:rPr>
          <w:szCs w:val="26"/>
        </w:rPr>
      </w:pPr>
      <w:r w:rsidRPr="00BB051E">
        <w:rPr>
          <w:szCs w:val="26"/>
        </w:rPr>
        <w:t>к постановлению администрации</w:t>
      </w:r>
    </w:p>
    <w:p w:rsidR="00BB051E" w:rsidRPr="00BB051E" w:rsidRDefault="00BB051E" w:rsidP="00BB051E">
      <w:pPr>
        <w:ind w:left="5103"/>
        <w:rPr>
          <w:szCs w:val="26"/>
        </w:rPr>
      </w:pPr>
      <w:r w:rsidRPr="00BB051E">
        <w:rPr>
          <w:szCs w:val="26"/>
        </w:rPr>
        <w:t>Юргинского муниципального округа</w:t>
      </w:r>
    </w:p>
    <w:p w:rsidR="00BB051E" w:rsidRPr="00BB051E" w:rsidRDefault="00BB051E" w:rsidP="00BB051E">
      <w:pPr>
        <w:ind w:left="5103"/>
        <w:rPr>
          <w:szCs w:val="26"/>
        </w:rPr>
      </w:pPr>
      <w:r w:rsidRPr="00BB051E">
        <w:rPr>
          <w:szCs w:val="26"/>
        </w:rPr>
        <w:t xml:space="preserve">от </w:t>
      </w:r>
      <w:r w:rsidRPr="00BB051E">
        <w:rPr>
          <w:szCs w:val="26"/>
          <w:u w:val="single"/>
        </w:rPr>
        <w:t>23.03.2026</w:t>
      </w:r>
      <w:r w:rsidRPr="00BB051E">
        <w:rPr>
          <w:szCs w:val="26"/>
        </w:rPr>
        <w:t xml:space="preserve"> №</w:t>
      </w:r>
      <w:r>
        <w:rPr>
          <w:szCs w:val="26"/>
        </w:rPr>
        <w:t xml:space="preserve"> </w:t>
      </w:r>
      <w:r w:rsidRPr="00BB051E">
        <w:rPr>
          <w:szCs w:val="26"/>
          <w:u w:val="single"/>
        </w:rPr>
        <w:t>270</w:t>
      </w:r>
    </w:p>
    <w:p w:rsidR="008772C6" w:rsidRPr="00BB051E" w:rsidRDefault="008772C6" w:rsidP="00BB051E">
      <w:pPr>
        <w:ind w:firstLine="709"/>
        <w:jc w:val="center"/>
      </w:pPr>
    </w:p>
    <w:p w:rsidR="008772C6" w:rsidRPr="00BB051E" w:rsidRDefault="008772C6" w:rsidP="00BB051E">
      <w:pPr>
        <w:ind w:firstLine="709"/>
        <w:jc w:val="center"/>
      </w:pPr>
    </w:p>
    <w:p w:rsidR="008772C6" w:rsidRPr="00BB051E" w:rsidRDefault="008772C6" w:rsidP="00BB051E">
      <w:pPr>
        <w:autoSpaceDE w:val="0"/>
        <w:autoSpaceDN w:val="0"/>
        <w:adjustRightInd w:val="0"/>
        <w:ind w:firstLine="709"/>
        <w:jc w:val="center"/>
      </w:pPr>
      <w:r w:rsidRPr="00BB051E">
        <w:rPr>
          <w:b/>
        </w:rPr>
        <w:t>Порядок деятельности комиссии по подготовке проекта</w:t>
      </w:r>
    </w:p>
    <w:p w:rsidR="00D13F96" w:rsidRPr="00BB051E" w:rsidRDefault="008772C6" w:rsidP="00BB051E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BB051E">
        <w:rPr>
          <w:b/>
        </w:rPr>
        <w:t>Правил землепользования и застройки</w:t>
      </w:r>
      <w:r w:rsidR="00BB051E" w:rsidRPr="00BB051E">
        <w:rPr>
          <w:b/>
        </w:rPr>
        <w:t xml:space="preserve"> </w:t>
      </w:r>
      <w:r w:rsidRPr="00BB051E">
        <w:rPr>
          <w:b/>
        </w:rPr>
        <w:t>Юргинского муниципального округа</w:t>
      </w:r>
      <w:r w:rsidR="00BB051E" w:rsidRPr="00BB051E">
        <w:rPr>
          <w:b/>
        </w:rPr>
        <w:t xml:space="preserve"> </w:t>
      </w:r>
      <w:r w:rsidR="00D13F96" w:rsidRPr="00BB051E">
        <w:rPr>
          <w:b/>
        </w:rPr>
        <w:t>Кемеровской области-Кузбасса</w:t>
      </w:r>
    </w:p>
    <w:p w:rsidR="008772C6" w:rsidRPr="00BB051E" w:rsidRDefault="008772C6" w:rsidP="00BB051E">
      <w:pPr>
        <w:autoSpaceDE w:val="0"/>
        <w:autoSpaceDN w:val="0"/>
        <w:adjustRightInd w:val="0"/>
        <w:ind w:firstLine="709"/>
        <w:jc w:val="center"/>
      </w:pPr>
    </w:p>
    <w:p w:rsidR="008772C6" w:rsidRPr="00BB051E" w:rsidRDefault="008772C6" w:rsidP="00BB051E">
      <w:pPr>
        <w:autoSpaceDN w:val="0"/>
        <w:ind w:firstLine="709"/>
        <w:jc w:val="center"/>
        <w:textAlignment w:val="baseline"/>
      </w:pPr>
      <w:r w:rsidRPr="00BB051E">
        <w:rPr>
          <w:b/>
          <w:bCs/>
          <w:kern w:val="3"/>
          <w:lang w:eastAsia="zh-CN"/>
        </w:rPr>
        <w:t>1. Общие положения</w:t>
      </w:r>
    </w:p>
    <w:p w:rsidR="008772C6" w:rsidRPr="00BB051E" w:rsidRDefault="008772C6" w:rsidP="00BB051E">
      <w:pPr>
        <w:autoSpaceDE w:val="0"/>
        <w:autoSpaceDN w:val="0"/>
        <w:adjustRightInd w:val="0"/>
        <w:ind w:firstLine="709"/>
        <w:jc w:val="center"/>
      </w:pPr>
    </w:p>
    <w:p w:rsidR="008772C6" w:rsidRPr="00BB051E" w:rsidRDefault="008772C6" w:rsidP="00BB051E">
      <w:pPr>
        <w:shd w:val="clear" w:color="auto" w:fill="FFFFFF"/>
        <w:ind w:firstLine="709"/>
        <w:jc w:val="both"/>
      </w:pPr>
      <w:r w:rsidRPr="00BB051E">
        <w:t xml:space="preserve">1.1. Комиссия по подготовке проекта Правил землепользования и застройки на территории Юргинского муниципального округа (далее – Комиссия) является постоянно действующим органом и формируется для обеспечения реализации полномочий, предусмотренных Градостроительным Кодексом Российской Федерации, Земельным кодексом Российской Федерации, Федеральным законом от </w:t>
      </w:r>
      <w:hyperlink r:id="rId11" w:history="1">
        <w:proofErr w:type="spellStart"/>
        <w:r w:rsidR="00D13F96" w:rsidRPr="00BB051E">
          <w:rPr>
            <w:rStyle w:val="a3"/>
            <w:color w:val="auto"/>
          </w:rPr>
          <w:t>от</w:t>
        </w:r>
        <w:proofErr w:type="spellEnd"/>
        <w:r w:rsidR="00D13F96" w:rsidRPr="00BB051E">
          <w:rPr>
            <w:rStyle w:val="a3"/>
            <w:color w:val="auto"/>
          </w:rPr>
          <w:t xml:space="preserve"> 20.03.2025 №33-ФЗ</w:t>
        </w:r>
      </w:hyperlink>
      <w:r w:rsidR="00D13F96" w:rsidRPr="00BB051E">
        <w:t xml:space="preserve"> «Об общих принципах организации местного самоуправления в единой системе публичной власти»</w:t>
      </w:r>
      <w:r w:rsidRPr="00BB051E">
        <w:t xml:space="preserve">, Уставом </w:t>
      </w:r>
      <w:r w:rsidR="00D13F96" w:rsidRPr="00BB051E">
        <w:t xml:space="preserve">муниципального образования </w:t>
      </w:r>
      <w:proofErr w:type="spellStart"/>
      <w:r w:rsidR="00D13F96" w:rsidRPr="00BB051E">
        <w:t>Юргинский</w:t>
      </w:r>
      <w:proofErr w:type="spellEnd"/>
      <w:r w:rsidR="00D13F96" w:rsidRPr="00BB051E">
        <w:t xml:space="preserve"> муниципальный округ Кемеровской области-Кузбасса</w:t>
      </w:r>
      <w:r w:rsidRPr="00BB051E">
        <w:t xml:space="preserve">, решением Совета народных депутатов Юргинского муниципального округа </w:t>
      </w:r>
      <w:hyperlink r:id="rId12" w:history="1">
        <w:r w:rsidRPr="00BB051E">
          <w:rPr>
            <w:rStyle w:val="a3"/>
            <w:color w:val="auto"/>
          </w:rPr>
          <w:t>от 26.03.2020 г. №</w:t>
        </w:r>
      </w:hyperlink>
      <w:r w:rsidRPr="00BB051E">
        <w:t>35-НА «</w:t>
      </w:r>
      <w:r w:rsidRPr="00BB051E">
        <w:rPr>
          <w:bCs/>
          <w:spacing w:val="-1"/>
        </w:rPr>
        <w:t xml:space="preserve">Об утверждении Положения о порядке организации и проведения публичных </w:t>
      </w:r>
      <w:r w:rsidRPr="00BB051E">
        <w:rPr>
          <w:bCs/>
          <w:spacing w:val="-2"/>
        </w:rPr>
        <w:t>слушаний, общественных обсуждений по вопросам градостроительной деятельности</w:t>
      </w:r>
      <w:r w:rsidRPr="00BB051E">
        <w:t xml:space="preserve"> </w:t>
      </w:r>
      <w:r w:rsidRPr="00BB051E">
        <w:rPr>
          <w:bCs/>
          <w:spacing w:val="-1"/>
        </w:rPr>
        <w:t>в Юргинском муниципальном округе</w:t>
      </w:r>
      <w:r w:rsidRPr="00BB051E">
        <w:t>».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1.2. Комиссия руководствуется в своей деятельности законами и нормативно - правовыми актами Российской Федерации, Кемеровской области - Кузбасса и муниципального образования «Юргинский муниципальный округ», а также данным Положением.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1.3. Состав Комиссии утверждается постановлением администрации Юргинского муниципального округа.</w:t>
      </w:r>
    </w:p>
    <w:p w:rsidR="008772C6" w:rsidRPr="00BB051E" w:rsidRDefault="008772C6" w:rsidP="00BB051E">
      <w:pPr>
        <w:autoSpaceDE w:val="0"/>
        <w:autoSpaceDN w:val="0"/>
        <w:adjustRightInd w:val="0"/>
        <w:ind w:firstLine="709"/>
        <w:jc w:val="center"/>
      </w:pPr>
    </w:p>
    <w:p w:rsidR="008772C6" w:rsidRPr="00BB051E" w:rsidRDefault="008772C6" w:rsidP="00BB051E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BB051E">
        <w:rPr>
          <w:b/>
        </w:rPr>
        <w:t>2. Полномочия Комиссии</w:t>
      </w:r>
    </w:p>
    <w:p w:rsidR="008772C6" w:rsidRPr="00BB051E" w:rsidRDefault="008772C6" w:rsidP="00BB051E">
      <w:pPr>
        <w:autoSpaceDE w:val="0"/>
        <w:autoSpaceDN w:val="0"/>
        <w:adjustRightInd w:val="0"/>
        <w:ind w:firstLine="709"/>
        <w:jc w:val="center"/>
        <w:rPr>
          <w:highlight w:val="yellow"/>
        </w:rPr>
      </w:pPr>
    </w:p>
    <w:p w:rsidR="008772C6" w:rsidRPr="00BB051E" w:rsidRDefault="008772C6" w:rsidP="00BB051E">
      <w:pPr>
        <w:autoSpaceDE w:val="0"/>
        <w:autoSpaceDN w:val="0"/>
        <w:adjustRightInd w:val="0"/>
        <w:ind w:firstLine="709"/>
        <w:jc w:val="both"/>
      </w:pPr>
      <w:r w:rsidRPr="00BB051E">
        <w:t>2.1. Полномочия комиссии в области разработки проекта Правил землепользования и застройки:</w:t>
      </w:r>
    </w:p>
    <w:p w:rsidR="008772C6" w:rsidRPr="00BB051E" w:rsidRDefault="008772C6" w:rsidP="00BB051E">
      <w:pPr>
        <w:autoSpaceDE w:val="0"/>
        <w:autoSpaceDN w:val="0"/>
        <w:adjustRightInd w:val="0"/>
        <w:ind w:firstLine="709"/>
        <w:jc w:val="both"/>
      </w:pPr>
      <w:proofErr w:type="gramStart"/>
      <w:r w:rsidRPr="00BB051E">
        <w:t>2.2.</w:t>
      </w:r>
      <w:r w:rsidRPr="00BB051E">
        <w:rPr>
          <w:color w:val="FFFFFF" w:themeColor="background1"/>
        </w:rPr>
        <w:t>.</w:t>
      </w:r>
      <w:proofErr w:type="gramEnd"/>
      <w:r w:rsidRPr="00BB051E">
        <w:t>Осуществление предварительного рассмотрения поступивших предложений об изменении границ территориальных зон, изменении градостроительных регламентов.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 и направляет заключения главе Юргинского муниципального округа на согласование;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 xml:space="preserve">2.3. Подготовка проектов Правил землепользования и застройки на территории Юргинского муниципального округа (далее – Правила), а также проекты </w:t>
      </w:r>
      <w:proofErr w:type="gramStart"/>
      <w:r w:rsidRPr="00BB051E">
        <w:t>о  внесении</w:t>
      </w:r>
      <w:proofErr w:type="gramEnd"/>
      <w:r w:rsidRPr="00BB051E">
        <w:t xml:space="preserve"> изменений в действующие Правил землепользования и застройки, разработанные в отношении сельских поселений;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 xml:space="preserve">2.4. Организация и проведение общественных обсуждений, публичных слушаний </w:t>
      </w:r>
      <w:proofErr w:type="gramStart"/>
      <w:r w:rsidRPr="00BB051E">
        <w:t>в случаях</w:t>
      </w:r>
      <w:proofErr w:type="gramEnd"/>
      <w:r w:rsidRPr="00BB051E">
        <w:t xml:space="preserve"> установленных решением Совета народных депутатов Юргинского муниципального округа от 26.03.2020 № 35-НА;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 xml:space="preserve">2.5. Рассматривает обращения физических и юридических лиц о предоставлении разрешения на отклонение от предельных </w:t>
      </w:r>
      <w:proofErr w:type="gramStart"/>
      <w:r w:rsidRPr="00BB051E">
        <w:t>параметров  разрешенного</w:t>
      </w:r>
      <w:proofErr w:type="gramEnd"/>
      <w:r w:rsidRPr="00BB051E">
        <w:t xml:space="preserve"> строительства, реконструкции объектов капитального строительства;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BB051E">
        <w:lastRenderedPageBreak/>
        <w:t>2.6.</w:t>
      </w:r>
      <w:r w:rsidRPr="00BB051E">
        <w:rPr>
          <w:color w:val="FFFFFF" w:themeColor="background1"/>
        </w:rPr>
        <w:t>.</w:t>
      </w:r>
      <w:proofErr w:type="gramEnd"/>
      <w:r w:rsidRPr="00BB051E">
        <w:t>Рассмотрение обращений физических и юридических лиц о предоставлении разрешения на условно разрешенный вид использования земельных участков или объектов капитального строительства;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2.7. Предоставляет разъяснение положений Правил;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2.8. Рассмотрение иных вопросов, связанных с использованием земельных участков, градостроительным зонированием и градостроительным регламентами.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center"/>
        <w:rPr>
          <w:b/>
        </w:rPr>
      </w:pP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BB051E">
        <w:rPr>
          <w:b/>
        </w:rPr>
        <w:t>3. Состав Комиссии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center"/>
      </w:pP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3.1. Состав комиссии утверждается главой Юргинского муниципального округа.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3.2. В состав Комиссии входят представители органов местного самоуправления Юргинского муниципального округа, представители организаций, деятельность которых связана с вопросами планирования развития, обустройства территории и функционирования жилищно-коммунального хозяйства, представители специализированных проектных организаций (по согласованию).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3.3. По решению Комиссии на заседания могут приглашаться третьи лица, обладающие специальными знаниями по вопросам обустройства территории, сохранения окружающей среды, объектов культурного значения, представители общественных организаций.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3.4. Председателем, заместителем председателя и секретарем Комиссии назначаются представители администрации Юргинского муниципального округа: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3.4.1 Председатель комиссии: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-созывает заседания Комиссии и организует подготовку к ним;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-возглавляет и координирует работу Комиссии;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-распределяет обязанности между членами Комиссии;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-приглашает на заседания комиссии представителей заинтересованных лиц;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-ведет заседания и утверждает итоговое решение заседания Комиссии;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-обобщает внесенные замечания, предложения и дополнения с целью внесения их в протокол;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-снимает с обсуждения вопросы, не касающиеся повестки дня, а также замечания, предложения и дополнения, с которыми не ознакомлены члены Комиссии;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-дает поручения членам Комиссии для доработки (подготовки) документов (материалов);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3.4.2. Заместитель председателя комиссии:</w:t>
      </w:r>
    </w:p>
    <w:p w:rsidR="008772C6" w:rsidRPr="00BB051E" w:rsidRDefault="00D13F9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 в случае</w:t>
      </w:r>
      <w:r w:rsidR="008772C6" w:rsidRPr="00BB051E">
        <w:t xml:space="preserve"> отсутствия Председателя, ведет заседания и утверждает итоговое решение заседания Комиссии;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3.4.3. Секретарь Комиссии: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-ведет протокол заседания;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-обеспечивает подготовку и подписание протокола председателем в течение 3-х дней после проведенного заседания Комиссии;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-осуществляет сбор замечаний и предложений по вопросам, которые находятся в компетенции Комиссии, за 2 дня до следующего заседания комиссии представляет их для рассмотрения членам комиссии;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-извещает всех членов Комиссии о дате внеочередного заседания не менее чем за два дня до начала заседания.</w:t>
      </w:r>
    </w:p>
    <w:p w:rsidR="00D01D94" w:rsidRPr="00BB051E" w:rsidRDefault="00D01D94" w:rsidP="00BB051E">
      <w:pPr>
        <w:pStyle w:val="a4"/>
        <w:spacing w:before="0" w:beforeAutospacing="0" w:after="0" w:afterAutospacing="0"/>
        <w:ind w:firstLine="709"/>
        <w:jc w:val="center"/>
      </w:pP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BB051E">
        <w:rPr>
          <w:b/>
        </w:rPr>
        <w:t>4. Порядок работы Комиссии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center"/>
      </w:pP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4.1. Комиссия осуществляет свою деятельность в форме заседаний путем личного участия ее членов:</w:t>
      </w:r>
    </w:p>
    <w:p w:rsidR="00BB051E" w:rsidRDefault="00BB051E" w:rsidP="00BB051E">
      <w:pPr>
        <w:pStyle w:val="a4"/>
        <w:spacing w:before="0" w:beforeAutospacing="0" w:after="0" w:afterAutospacing="0"/>
        <w:ind w:firstLine="709"/>
        <w:jc w:val="both"/>
      </w:pPr>
    </w:p>
    <w:p w:rsidR="00BB051E" w:rsidRDefault="00BB051E" w:rsidP="00BB051E">
      <w:pPr>
        <w:pStyle w:val="a4"/>
        <w:spacing w:before="0" w:beforeAutospacing="0" w:after="0" w:afterAutospacing="0"/>
        <w:ind w:firstLine="709"/>
        <w:jc w:val="both"/>
      </w:pP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bookmarkStart w:id="0" w:name="_GoBack"/>
      <w:bookmarkEnd w:id="0"/>
      <w:r w:rsidRPr="00BB051E">
        <w:lastRenderedPageBreak/>
        <w:t>4.1.1 Члены комиссии: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-участвуют в обсуждении и голосовании рассматриваемых вопросов на заседаниях комиссии;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-высказывают замечания, предложения и дополнения в письменной или устной форме;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-высказывают особое мнение с обязательным внесением его в протокол заседания;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-своевременно выполняют все поручения председательствующего;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-по поручению председательствующего готовят заключения по вопросам, находящимся в компетенции комиссии.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4.1.2 Члены Комиссии участвуют в заседаниях Комиссии лично, без права передоверия. Замена членов Комиссии возможна путем внесения изменений в состав Комиссии в установленном порядке. В случае отсутствия члена Комиссии на заседании он имеет право представить свое мнение по рассматриваемым вопросам в письменной форме за своей подписью.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4.2. Заседание Комиссии является правомочным при участии в нем не менее 2/3 от списочного состава.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4.3. Комиссия самостоятельно определяет порядок своей работы путем составления плана работы Комиссии. Заседания Комиссии проводятся председателем или его заместителем по мере необходимости. Время, место и повестка дня очередного заседания определяются председателем или его заместителем. Члены Комиссии уведомляются о месте, дате и времени проведения заседания Комиссии телефонограммой не позднее, чем за три дня до назначенной даты.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4.4. Решения Комиссии принимаются открытым голосованием простым большинством голосов от числа присутствующих на заседании членов.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4.5. Член Комиссии, не согласившийся с принятым решением, имеет право в письменном виде изложить свое особое мнение.</w:t>
      </w:r>
    </w:p>
    <w:p w:rsidR="008772C6" w:rsidRPr="00BB051E" w:rsidRDefault="008772C6" w:rsidP="00BB051E">
      <w:pPr>
        <w:pStyle w:val="a4"/>
        <w:spacing w:before="0" w:beforeAutospacing="0" w:after="0" w:afterAutospacing="0"/>
        <w:ind w:firstLine="709"/>
        <w:jc w:val="both"/>
      </w:pPr>
      <w:r w:rsidRPr="00BB051E">
        <w:t>4.6. Решения комиссии оформляются заключениями, в которых содержатся рекомендации по рассмотренным вопросам и причины принятия того или иного решения. Заключения подписываются председателем и секретарем комиссии. Заключения комиссии хранятся в архитектурном отделе администрации Юргинского муниципального округа.</w:t>
      </w:r>
    </w:p>
    <w:sectPr w:rsidR="008772C6" w:rsidRPr="00BB051E" w:rsidSect="00D01D9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27"/>
    <w:rsid w:val="001B2DB3"/>
    <w:rsid w:val="00414B27"/>
    <w:rsid w:val="00651948"/>
    <w:rsid w:val="00676AC7"/>
    <w:rsid w:val="006C641C"/>
    <w:rsid w:val="008772C6"/>
    <w:rsid w:val="008F5B60"/>
    <w:rsid w:val="00AF1D6F"/>
    <w:rsid w:val="00BB051E"/>
    <w:rsid w:val="00CB294E"/>
    <w:rsid w:val="00D01D94"/>
    <w:rsid w:val="00D1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C538A-F2BD-496B-A149-7626A2A9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4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641C"/>
    <w:rPr>
      <w:color w:val="0000FF"/>
      <w:u w:val="none"/>
    </w:rPr>
  </w:style>
  <w:style w:type="paragraph" w:styleId="a4">
    <w:name w:val="Normal (Web)"/>
    <w:basedOn w:val="a"/>
    <w:uiPriority w:val="99"/>
    <w:unhideWhenUsed/>
    <w:rsid w:val="006C641C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formattext">
    <w:name w:val="formattext"/>
    <w:basedOn w:val="a"/>
    <w:rsid w:val="00CB294E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B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B60"/>
    <w:rPr>
      <w:rFonts w:ascii="Tahoma" w:eastAsia="Times New Roman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BB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99.77:8080/content/act/5404783a-486f-43ff-ab96-e75d6da2c562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nla-service.scli.ru:8080/rnla-links/ws/content/act/9cf2f1c3-393d-4051-a52d-9923b0e51c0c.html" TargetMode="External"/><Relationship Id="rId12" Type="http://schemas.openxmlformats.org/officeDocument/2006/relationships/hyperlink" Target="http://zakon.scli.ru/ru/legal_texts/index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nla-service.scli.ru:8080/rnla-links/ws/content/act/387507c3-b80d-4c0d-9291-8cdc81673f2b.html" TargetMode="External"/><Relationship Id="rId11" Type="http://schemas.openxmlformats.org/officeDocument/2006/relationships/hyperlink" Target="http://rnla-service.scli.ru:8080/rnla-links/ws/content/act/96e20c02-1b12-465a-b64c-24aa92270007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zakon.scli.ru/ru/legal_text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nla-service.scli.ru:8080/rnla-links/ws/content/act/96e20c02-1b12-465a-b64c-24aa9227000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47D0-82FE-45B3-9BBE-47B43FFF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m-buro</cp:lastModifiedBy>
  <cp:revision>7</cp:revision>
  <cp:lastPrinted>2026-03-23T08:19:00Z</cp:lastPrinted>
  <dcterms:created xsi:type="dcterms:W3CDTF">2025-02-11T02:15:00Z</dcterms:created>
  <dcterms:modified xsi:type="dcterms:W3CDTF">2026-03-23T08:20:00Z</dcterms:modified>
</cp:coreProperties>
</file>