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EE73E2F" wp14:editId="7849612B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0C550F" w:rsidRDefault="0092671F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двадцать второе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92671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 марта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C8404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1921D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59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</w:t>
      </w:r>
      <w:r w:rsidR="00C9481E">
        <w:rPr>
          <w:b/>
          <w:sz w:val="28"/>
          <w:szCs w:val="28"/>
        </w:rPr>
        <w:t xml:space="preserve"> округа </w:t>
      </w:r>
      <w:r w:rsidR="00C84043" w:rsidRPr="00C84043">
        <w:rPr>
          <w:b/>
          <w:sz w:val="28"/>
          <w:szCs w:val="28"/>
        </w:rPr>
        <w:t>от 29 января 2026 года</w:t>
      </w:r>
      <w:r w:rsidR="00C9481E">
        <w:rPr>
          <w:b/>
          <w:sz w:val="28"/>
          <w:szCs w:val="28"/>
        </w:rPr>
        <w:t xml:space="preserve"> № </w:t>
      </w:r>
      <w:r w:rsidR="00C84043">
        <w:rPr>
          <w:b/>
          <w:sz w:val="28"/>
          <w:szCs w:val="28"/>
        </w:rPr>
        <w:t>51</w:t>
      </w:r>
      <w:r w:rsidRPr="00BA2BE8">
        <w:rPr>
          <w:b/>
          <w:sz w:val="28"/>
          <w:szCs w:val="28"/>
        </w:rPr>
        <w:t>–НА «</w:t>
      </w:r>
      <w:r w:rsidR="00C84043" w:rsidRPr="00C84043">
        <w:rPr>
          <w:b/>
          <w:sz w:val="28"/>
          <w:szCs w:val="28"/>
        </w:rPr>
        <w:t>Об утверждении Положения о денежном вознаграждении и предоставлении гарантий лицам, замещающим муниципальные должности Юргинского муниципального округа на постоянной основе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C84043" w:rsidRPr="00F1089D" w:rsidRDefault="00C84043" w:rsidP="00C84043">
      <w:pPr>
        <w:spacing w:line="276" w:lineRule="auto"/>
        <w:ind w:firstLine="567"/>
        <w:jc w:val="both"/>
        <w:rPr>
          <w:sz w:val="26"/>
          <w:szCs w:val="26"/>
        </w:rPr>
      </w:pPr>
      <w:proofErr w:type="gramStart"/>
      <w:r w:rsidRPr="0092671F">
        <w:rPr>
          <w:szCs w:val="26"/>
        </w:rPr>
        <w:t>Руководствуясь Законом Кемеровской области от 25.04.2008 № 31–ОЗ «О гарантиях осуществления полномочий депутатов представительных органов муниципальных образований и лиц, замещающих муниципальные должности», статьями 35.1, 53 Устава муниципального образования Юргинский муниципальный округ Кемеровской области – Кузбасса, в целях приведения муниципальных нормативных актов Совета депутатов Юргинского муниципального округа в соответствие с действующим законодательством, Совет народных депутатов Юргинского муниципального округа</w:t>
      </w:r>
      <w:proofErr w:type="gramEnd"/>
    </w:p>
    <w:p w:rsidR="00C84043" w:rsidRPr="0092671F" w:rsidRDefault="00C84043" w:rsidP="00C84043">
      <w:pPr>
        <w:spacing w:line="276" w:lineRule="auto"/>
        <w:ind w:firstLine="567"/>
        <w:jc w:val="both"/>
      </w:pPr>
    </w:p>
    <w:p w:rsidR="006B0727" w:rsidRPr="0092671F" w:rsidRDefault="00C84043" w:rsidP="00C84043">
      <w:pPr>
        <w:spacing w:line="276" w:lineRule="auto"/>
        <w:ind w:firstLine="567"/>
        <w:jc w:val="both"/>
        <w:rPr>
          <w:b/>
        </w:rPr>
      </w:pPr>
      <w:r w:rsidRPr="0092671F">
        <w:rPr>
          <w:b/>
        </w:rPr>
        <w:t>РЕШИЛ:</w:t>
      </w:r>
    </w:p>
    <w:p w:rsidR="007E7A23" w:rsidRPr="0092671F" w:rsidRDefault="003226CF" w:rsidP="00BC54D8">
      <w:pPr>
        <w:spacing w:line="276" w:lineRule="auto"/>
        <w:ind w:firstLine="567"/>
        <w:jc w:val="both"/>
      </w:pPr>
      <w:r w:rsidRPr="0092671F">
        <w:t>1. </w:t>
      </w:r>
      <w:r w:rsidR="00F61157" w:rsidRPr="0092671F">
        <w:t>В</w:t>
      </w:r>
      <w:r w:rsidR="00991A18" w:rsidRPr="0092671F">
        <w:t xml:space="preserve">нести в </w:t>
      </w:r>
      <w:r w:rsidR="00F1089D" w:rsidRPr="0092671F">
        <w:t xml:space="preserve">Приложение к </w:t>
      </w:r>
      <w:r w:rsidR="00991A18" w:rsidRPr="0092671F">
        <w:t>решени</w:t>
      </w:r>
      <w:r w:rsidR="00F1089D" w:rsidRPr="0092671F">
        <w:t>ю</w:t>
      </w:r>
      <w:r w:rsidR="00991A18" w:rsidRPr="0092671F">
        <w:t xml:space="preserve"> Совета народных депутатов Юргинского муниципального округа </w:t>
      </w:r>
      <w:r w:rsidR="00C84043" w:rsidRPr="0092671F">
        <w:t>от 29 января 2026 года № 51–НА «Об утверждении Положения о денежном вознаграждении и предоставлении гарантий лицам, замещающим муниципальные должности Юргинского муниципального округа на постоянной основе</w:t>
      </w:r>
      <w:r w:rsidR="00526675" w:rsidRPr="0092671F">
        <w:t>»</w:t>
      </w:r>
      <w:r w:rsidR="00F1089D" w:rsidRPr="0092671F">
        <w:t xml:space="preserve"> следующие изменения и дополнения</w:t>
      </w:r>
      <w:r w:rsidR="00C84043" w:rsidRPr="0092671F">
        <w:t>:</w:t>
      </w:r>
    </w:p>
    <w:p w:rsidR="00C84043" w:rsidRPr="0092671F" w:rsidRDefault="00C84043" w:rsidP="007F6233">
      <w:pPr>
        <w:spacing w:line="276" w:lineRule="auto"/>
        <w:ind w:firstLine="567"/>
        <w:jc w:val="both"/>
      </w:pPr>
      <w:r w:rsidRPr="0092671F">
        <w:t>1.1</w:t>
      </w:r>
      <w:r w:rsidR="003226CF" w:rsidRPr="0092671F">
        <w:t>. </w:t>
      </w:r>
      <w:r w:rsidR="0092671F">
        <w:t xml:space="preserve">В разделе 5 «Отпуск. </w:t>
      </w:r>
      <w:r w:rsidR="00F1089D" w:rsidRPr="0092671F">
        <w:t>Единовременная выплата к отпуску» пункт 5.2. изложить в следующей редакции:</w:t>
      </w:r>
    </w:p>
    <w:p w:rsidR="00F1089D" w:rsidRPr="0092671F" w:rsidRDefault="00F1089D" w:rsidP="007F6233">
      <w:pPr>
        <w:spacing w:line="276" w:lineRule="auto"/>
        <w:ind w:firstLine="567"/>
        <w:jc w:val="both"/>
      </w:pPr>
      <w:r w:rsidRPr="0092671F">
        <w:t xml:space="preserve">«5.2. При предоставлении лицу, замещающему муниципальную должность, ежегодного оплачиваемого отпуска независимо от его продолжительности один раз в год производится единовременная выплата в размере </w:t>
      </w:r>
      <w:r w:rsidR="0040446C" w:rsidRPr="0092671F">
        <w:t>одного ежемесячного денежного вознаграждения</w:t>
      </w:r>
      <w:r w:rsidR="002177FF" w:rsidRPr="0092671F">
        <w:t xml:space="preserve"> по занимаемой муниципальной должности</w:t>
      </w:r>
      <w:proofErr w:type="gramStart"/>
      <w:r w:rsidRPr="0092671F">
        <w:t>.</w:t>
      </w:r>
      <w:r w:rsidR="0040446C" w:rsidRPr="0092671F">
        <w:t>»</w:t>
      </w:r>
      <w:proofErr w:type="gramEnd"/>
    </w:p>
    <w:p w:rsidR="00F1089D" w:rsidRPr="0092671F" w:rsidRDefault="00F1089D" w:rsidP="00F1089D">
      <w:pPr>
        <w:spacing w:line="276" w:lineRule="auto"/>
        <w:ind w:firstLine="567"/>
        <w:jc w:val="both"/>
      </w:pPr>
      <w:r w:rsidRPr="0092671F">
        <w:t>1.2. В разделе 6 «Материальная помощь» пункт 6.1. изложить в следующей редакции:</w:t>
      </w:r>
    </w:p>
    <w:p w:rsidR="00F1089D" w:rsidRPr="0092671F" w:rsidRDefault="00F1089D" w:rsidP="00F1089D">
      <w:pPr>
        <w:spacing w:line="276" w:lineRule="auto"/>
        <w:ind w:firstLine="567"/>
        <w:jc w:val="both"/>
      </w:pPr>
      <w:r w:rsidRPr="0092671F">
        <w:t xml:space="preserve">«6.1. </w:t>
      </w:r>
      <w:r w:rsidR="0040446C" w:rsidRPr="0092671F">
        <w:t>Лицу, замещающему муниципальную должность, один раз в год единовременно выплачивается материальная помощь в размере одного ежемесячного денежного вознаграждения</w:t>
      </w:r>
      <w:r w:rsidRPr="0092671F">
        <w:t>»</w:t>
      </w:r>
      <w:r w:rsidR="0040446C" w:rsidRPr="0092671F">
        <w:t>.</w:t>
      </w:r>
    </w:p>
    <w:p w:rsidR="00135F94" w:rsidRPr="0092671F" w:rsidRDefault="00C84043" w:rsidP="00BC54D8">
      <w:pPr>
        <w:spacing w:line="276" w:lineRule="auto"/>
        <w:ind w:firstLine="567"/>
        <w:jc w:val="both"/>
      </w:pPr>
      <w:r w:rsidRPr="0092671F">
        <w:lastRenderedPageBreak/>
        <w:t xml:space="preserve">2. </w:t>
      </w:r>
      <w:r w:rsidR="00135F94" w:rsidRPr="0092671F">
        <w:t xml:space="preserve">Настоящее решение опубликовать </w:t>
      </w:r>
      <w:r w:rsidR="00524A22" w:rsidRPr="0092671F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Pr="0092671F" w:rsidRDefault="00C84043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71F">
        <w:rPr>
          <w:rFonts w:ascii="Times New Roman" w:hAnsi="Times New Roman" w:cs="Times New Roman"/>
          <w:sz w:val="24"/>
          <w:szCs w:val="24"/>
        </w:rPr>
        <w:t>3</w:t>
      </w:r>
      <w:r w:rsidR="00AB5D71" w:rsidRPr="0092671F">
        <w:rPr>
          <w:rFonts w:ascii="Times New Roman" w:hAnsi="Times New Roman" w:cs="Times New Roman"/>
          <w:sz w:val="24"/>
          <w:szCs w:val="24"/>
        </w:rPr>
        <w:t>. </w:t>
      </w:r>
      <w:r w:rsidR="00D814F9" w:rsidRPr="0092671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92671F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92671F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526675" w:rsidRPr="0092671F" w:rsidRDefault="0092671F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526675" w:rsidRPr="0092671F">
        <w:rPr>
          <w:rFonts w:ascii="Times New Roman" w:hAnsi="Times New Roman" w:cs="Times New Roman"/>
          <w:sz w:val="24"/>
          <w:szCs w:val="24"/>
        </w:rPr>
        <w:t>Настоящее решение действует на период основного решения Совета народных депутатов Юргинского муниципального округа от 29 января 2026 года № 51–НА «Об утверждении Положения о денежном вознаграждении и предоставлении гарантий лицам, замещающим муниципальные должности Юргинского муниципального округа на постоянной основе».</w:t>
      </w:r>
    </w:p>
    <w:p w:rsidR="00135F94" w:rsidRPr="0092671F" w:rsidRDefault="00055AB5" w:rsidP="00BC54D8">
      <w:pPr>
        <w:spacing w:line="276" w:lineRule="auto"/>
        <w:ind w:firstLine="567"/>
        <w:jc w:val="both"/>
      </w:pPr>
      <w:r w:rsidRPr="0092671F">
        <w:t>5</w:t>
      </w:r>
      <w:r w:rsidR="00AB5D71" w:rsidRPr="0092671F">
        <w:t>. </w:t>
      </w:r>
      <w:proofErr w:type="gramStart"/>
      <w:r w:rsidRPr="0092671F">
        <w:t>Контроль за</w:t>
      </w:r>
      <w:proofErr w:type="gramEnd"/>
      <w:r w:rsidRPr="0092671F">
        <w:t xml:space="preserve"> исполнением настоящего решения возложить на постоянную комиссию Совета народных депутатов Юргинского муниципального округа по социальным вопросам, правопорядку и соблюдению законности</w:t>
      </w:r>
      <w:r w:rsidR="00135F94" w:rsidRPr="0092671F">
        <w:t>.</w:t>
      </w:r>
    </w:p>
    <w:p w:rsidR="005C39AF" w:rsidRPr="0092671F" w:rsidRDefault="005C39AF" w:rsidP="003226CF">
      <w:pPr>
        <w:spacing w:line="276" w:lineRule="auto"/>
        <w:jc w:val="both"/>
      </w:pPr>
    </w:p>
    <w:p w:rsidR="00135F94" w:rsidRPr="0092671F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92671F" w:rsidTr="008B0DB3">
        <w:tc>
          <w:tcPr>
            <w:tcW w:w="5778" w:type="dxa"/>
          </w:tcPr>
          <w:p w:rsidR="00135F94" w:rsidRPr="0092671F" w:rsidRDefault="00135F94" w:rsidP="0040446C">
            <w:pPr>
              <w:pStyle w:val="ConsPlusNormal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92671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92671F" w:rsidRDefault="00135F94" w:rsidP="0040446C">
            <w:pPr>
              <w:pStyle w:val="ConsPlusNormal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92671F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92671F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92671F" w:rsidRDefault="0040446C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35F94" w:rsidRPr="0092671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F94" w:rsidRPr="0092671F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926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5F94" w:rsidRPr="0092671F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92671F" w:rsidTr="008B0DB3">
        <w:tc>
          <w:tcPr>
            <w:tcW w:w="5778" w:type="dxa"/>
          </w:tcPr>
          <w:p w:rsidR="005F086E" w:rsidRPr="0092671F" w:rsidRDefault="00CA1B12" w:rsidP="0040446C">
            <w:pPr>
              <w:pStyle w:val="ConsPlusNormal"/>
              <w:ind w:lef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92671F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9267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92671F" w:rsidRDefault="001921D5" w:rsidP="001921D5">
            <w:pPr>
              <w:pStyle w:val="ConsPlusNormal"/>
              <w:ind w:lef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46071"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 марта 2026 года</w:t>
            </w:r>
          </w:p>
        </w:tc>
        <w:tc>
          <w:tcPr>
            <w:tcW w:w="1560" w:type="dxa"/>
          </w:tcPr>
          <w:p w:rsidR="00135F94" w:rsidRPr="0092671F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92671F" w:rsidRDefault="0040446C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A61D4" w:rsidRPr="0092671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1D4" w:rsidRPr="0092671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="008A61D4" w:rsidRPr="0092671F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  <w:p w:rsidR="00135F94" w:rsidRPr="0092671F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043" w:rsidRPr="00F1089D" w:rsidRDefault="00C84043" w:rsidP="0092671F">
      <w:pPr>
        <w:jc w:val="right"/>
        <w:rPr>
          <w:sz w:val="26"/>
          <w:szCs w:val="26"/>
        </w:rPr>
      </w:pPr>
      <w:bookmarkStart w:id="0" w:name="_GoBack"/>
      <w:bookmarkEnd w:id="0"/>
    </w:p>
    <w:sectPr w:rsidR="00C84043" w:rsidRPr="00F1089D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4BF"/>
    <w:rsid w:val="00013795"/>
    <w:rsid w:val="0001448C"/>
    <w:rsid w:val="00022052"/>
    <w:rsid w:val="000406B3"/>
    <w:rsid w:val="00055AB5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E7F85"/>
    <w:rsid w:val="000F5C53"/>
    <w:rsid w:val="000F63A8"/>
    <w:rsid w:val="0010590D"/>
    <w:rsid w:val="0010719B"/>
    <w:rsid w:val="0012468F"/>
    <w:rsid w:val="00131B60"/>
    <w:rsid w:val="001355D2"/>
    <w:rsid w:val="00135F94"/>
    <w:rsid w:val="0014392B"/>
    <w:rsid w:val="001463FF"/>
    <w:rsid w:val="00147F43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21D5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177FF"/>
    <w:rsid w:val="00227CEE"/>
    <w:rsid w:val="00233E66"/>
    <w:rsid w:val="00245674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D34E8"/>
    <w:rsid w:val="003E20E7"/>
    <w:rsid w:val="003E355A"/>
    <w:rsid w:val="003E382E"/>
    <w:rsid w:val="003F3194"/>
    <w:rsid w:val="00402F71"/>
    <w:rsid w:val="0040446C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26675"/>
    <w:rsid w:val="00533DF3"/>
    <w:rsid w:val="005358BE"/>
    <w:rsid w:val="00535BFC"/>
    <w:rsid w:val="00540740"/>
    <w:rsid w:val="00542E11"/>
    <w:rsid w:val="0054607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E2AD8"/>
    <w:rsid w:val="005F086E"/>
    <w:rsid w:val="005F2057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2335"/>
    <w:rsid w:val="007E6D58"/>
    <w:rsid w:val="007E7A23"/>
    <w:rsid w:val="007F4158"/>
    <w:rsid w:val="007F42AC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3665F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0B1"/>
    <w:rsid w:val="0088519A"/>
    <w:rsid w:val="00892924"/>
    <w:rsid w:val="00892978"/>
    <w:rsid w:val="008940E5"/>
    <w:rsid w:val="008A113D"/>
    <w:rsid w:val="008A61D4"/>
    <w:rsid w:val="008A642E"/>
    <w:rsid w:val="008A6B41"/>
    <w:rsid w:val="008A7792"/>
    <w:rsid w:val="008B0DB3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F0DD5"/>
    <w:rsid w:val="008F4492"/>
    <w:rsid w:val="008F5EB3"/>
    <w:rsid w:val="00901F9C"/>
    <w:rsid w:val="0090559E"/>
    <w:rsid w:val="0092445A"/>
    <w:rsid w:val="0092671F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91A18"/>
    <w:rsid w:val="00995443"/>
    <w:rsid w:val="009A7780"/>
    <w:rsid w:val="009B43E7"/>
    <w:rsid w:val="009B4F40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90287"/>
    <w:rsid w:val="00A90D62"/>
    <w:rsid w:val="00A9234A"/>
    <w:rsid w:val="00A93412"/>
    <w:rsid w:val="00A94B97"/>
    <w:rsid w:val="00A963E9"/>
    <w:rsid w:val="00A97F8C"/>
    <w:rsid w:val="00AA070E"/>
    <w:rsid w:val="00AA0ED8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22AE2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A22E6"/>
    <w:rsid w:val="00BA2BE8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043"/>
    <w:rsid w:val="00C84565"/>
    <w:rsid w:val="00C85930"/>
    <w:rsid w:val="00C86E23"/>
    <w:rsid w:val="00C9481E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5533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650DB"/>
    <w:rsid w:val="00E66290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089D"/>
    <w:rsid w:val="00F11C00"/>
    <w:rsid w:val="00F166C2"/>
    <w:rsid w:val="00F25A63"/>
    <w:rsid w:val="00F305A0"/>
    <w:rsid w:val="00F31569"/>
    <w:rsid w:val="00F33271"/>
    <w:rsid w:val="00F3348D"/>
    <w:rsid w:val="00F35ECD"/>
    <w:rsid w:val="00F5302D"/>
    <w:rsid w:val="00F54A50"/>
    <w:rsid w:val="00F56DCA"/>
    <w:rsid w:val="00F60FE6"/>
    <w:rsid w:val="00F61157"/>
    <w:rsid w:val="00F770DC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6FDEB-3E77-4084-B502-B0A25456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365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ТИК</cp:lastModifiedBy>
  <cp:revision>9</cp:revision>
  <cp:lastPrinted>2026-03-12T08:44:00Z</cp:lastPrinted>
  <dcterms:created xsi:type="dcterms:W3CDTF">2026-03-11T02:15:00Z</dcterms:created>
  <dcterms:modified xsi:type="dcterms:W3CDTF">2026-03-25T01:46:00Z</dcterms:modified>
</cp:coreProperties>
</file>