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D8" w:rsidRDefault="00824AD8" w:rsidP="00824AD8">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5CCE1A91" wp14:editId="69DE269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24AD8" w:rsidRDefault="00824AD8" w:rsidP="00824AD8">
      <w:pPr>
        <w:tabs>
          <w:tab w:val="left" w:pos="2700"/>
          <w:tab w:val="center" w:pos="4677"/>
          <w:tab w:val="left" w:pos="6103"/>
        </w:tabs>
        <w:spacing w:after="0" w:line="240" w:lineRule="auto"/>
        <w:jc w:val="center"/>
        <w:rPr>
          <w:rFonts w:ascii="Arial" w:hAnsi="Arial" w:cs="Arial"/>
          <w:sz w:val="28"/>
          <w:szCs w:val="28"/>
        </w:rPr>
      </w:pPr>
    </w:p>
    <w:p w:rsidR="00824AD8" w:rsidRPr="00B72855" w:rsidRDefault="00824AD8" w:rsidP="00824AD8">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824AD8" w:rsidRPr="00B72855" w:rsidRDefault="00824AD8" w:rsidP="00824AD8">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24AD8" w:rsidRDefault="00824AD8" w:rsidP="00824AD8">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824AD8" w:rsidRDefault="00824AD8" w:rsidP="00824AD8">
      <w:pPr>
        <w:tabs>
          <w:tab w:val="center" w:pos="4677"/>
          <w:tab w:val="left" w:pos="4956"/>
          <w:tab w:val="left" w:pos="5664"/>
        </w:tabs>
        <w:spacing w:after="0" w:line="240" w:lineRule="auto"/>
        <w:jc w:val="center"/>
        <w:rPr>
          <w:rFonts w:ascii="Arial" w:hAnsi="Arial" w:cs="Arial"/>
          <w:b/>
          <w:sz w:val="32"/>
          <w:szCs w:val="32"/>
        </w:rPr>
      </w:pPr>
    </w:p>
    <w:p w:rsidR="00824AD8" w:rsidRDefault="00824AD8" w:rsidP="00824AD8">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824AD8" w:rsidRDefault="00824AD8" w:rsidP="00824AD8">
      <w:pPr>
        <w:tabs>
          <w:tab w:val="left" w:pos="5760"/>
        </w:tabs>
        <w:spacing w:after="0" w:line="240" w:lineRule="auto"/>
        <w:jc w:val="center"/>
        <w:rPr>
          <w:rFonts w:ascii="Arial" w:hAnsi="Arial" w:cs="Arial"/>
          <w:sz w:val="26"/>
        </w:rPr>
      </w:pPr>
    </w:p>
    <w:p w:rsidR="00824AD8" w:rsidRDefault="00824AD8" w:rsidP="00824AD8">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24AD8" w:rsidRPr="00824AD8" w:rsidRDefault="00824AD8" w:rsidP="00824AD8">
      <w:pPr>
        <w:spacing w:after="0" w:line="240" w:lineRule="auto"/>
        <w:jc w:val="center"/>
        <w:rPr>
          <w:rFonts w:ascii="Times New Roman" w:hAnsi="Times New Roman" w:cs="Times New Roman"/>
          <w:sz w:val="26"/>
        </w:rPr>
      </w:pPr>
      <w:bookmarkStart w:id="0" w:name="_GoBack"/>
      <w:bookmarkEnd w:id="0"/>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24AD8" w:rsidRPr="00824AD8" w:rsidTr="00C52BB8">
        <w:trPr>
          <w:trHeight w:val="328"/>
          <w:jc w:val="center"/>
        </w:trPr>
        <w:tc>
          <w:tcPr>
            <w:tcW w:w="784" w:type="dxa"/>
            <w:hideMark/>
          </w:tcPr>
          <w:p w:rsidR="00824AD8" w:rsidRPr="00824AD8" w:rsidRDefault="00824AD8" w:rsidP="00824AD8">
            <w:pPr>
              <w:spacing w:after="0" w:line="240" w:lineRule="auto"/>
              <w:ind w:right="-321"/>
              <w:jc w:val="center"/>
              <w:rPr>
                <w:rFonts w:ascii="Times New Roman" w:hAnsi="Times New Roman" w:cs="Times New Roman"/>
                <w:sz w:val="28"/>
                <w:szCs w:val="28"/>
              </w:rPr>
            </w:pPr>
            <w:r w:rsidRPr="00824AD8">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824AD8" w:rsidRPr="00824AD8" w:rsidRDefault="00D36408" w:rsidP="00824A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361" w:type="dxa"/>
            <w:hideMark/>
          </w:tcPr>
          <w:p w:rsidR="00824AD8" w:rsidRPr="00824AD8" w:rsidRDefault="00824AD8" w:rsidP="00824AD8">
            <w:pPr>
              <w:spacing w:after="0" w:line="240" w:lineRule="auto"/>
              <w:ind w:left="-74"/>
              <w:jc w:val="center"/>
              <w:rPr>
                <w:rFonts w:ascii="Times New Roman" w:hAnsi="Times New Roman" w:cs="Times New Roman"/>
                <w:sz w:val="28"/>
                <w:szCs w:val="28"/>
              </w:rPr>
            </w:pPr>
            <w:r w:rsidRPr="00824AD8">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824AD8" w:rsidRPr="00824AD8" w:rsidRDefault="00D36408" w:rsidP="00824A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486" w:type="dxa"/>
            <w:hideMark/>
          </w:tcPr>
          <w:p w:rsidR="00824AD8" w:rsidRPr="00824AD8" w:rsidRDefault="00824AD8" w:rsidP="00824AD8">
            <w:pPr>
              <w:spacing w:after="0" w:line="240" w:lineRule="auto"/>
              <w:ind w:right="-76"/>
              <w:jc w:val="center"/>
              <w:rPr>
                <w:rFonts w:ascii="Times New Roman" w:hAnsi="Times New Roman" w:cs="Times New Roman"/>
                <w:sz w:val="28"/>
                <w:szCs w:val="28"/>
              </w:rPr>
            </w:pPr>
            <w:r w:rsidRPr="00824AD8">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824AD8" w:rsidRPr="00824AD8" w:rsidRDefault="00D36408" w:rsidP="00824AD8">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824AD8" w:rsidRPr="00824AD8" w:rsidRDefault="00824AD8" w:rsidP="00824AD8">
            <w:pPr>
              <w:spacing w:after="0" w:line="240" w:lineRule="auto"/>
              <w:jc w:val="center"/>
              <w:rPr>
                <w:rFonts w:ascii="Times New Roman" w:hAnsi="Times New Roman" w:cs="Times New Roman"/>
                <w:sz w:val="28"/>
                <w:szCs w:val="28"/>
              </w:rPr>
            </w:pPr>
          </w:p>
        </w:tc>
        <w:tc>
          <w:tcPr>
            <w:tcW w:w="805" w:type="dxa"/>
          </w:tcPr>
          <w:p w:rsidR="00824AD8" w:rsidRPr="00824AD8" w:rsidRDefault="00824AD8" w:rsidP="00824AD8">
            <w:pPr>
              <w:spacing w:after="0" w:line="240" w:lineRule="auto"/>
              <w:jc w:val="center"/>
              <w:rPr>
                <w:rFonts w:ascii="Times New Roman" w:hAnsi="Times New Roman" w:cs="Times New Roman"/>
                <w:sz w:val="28"/>
                <w:szCs w:val="28"/>
              </w:rPr>
            </w:pPr>
          </w:p>
        </w:tc>
        <w:tc>
          <w:tcPr>
            <w:tcW w:w="692" w:type="dxa"/>
            <w:hideMark/>
          </w:tcPr>
          <w:p w:rsidR="00824AD8" w:rsidRPr="00824AD8" w:rsidRDefault="00824AD8" w:rsidP="00824AD8">
            <w:pPr>
              <w:spacing w:after="0" w:line="240" w:lineRule="auto"/>
              <w:jc w:val="center"/>
              <w:rPr>
                <w:rFonts w:ascii="Times New Roman" w:hAnsi="Times New Roman" w:cs="Times New Roman"/>
                <w:sz w:val="28"/>
                <w:szCs w:val="28"/>
              </w:rPr>
            </w:pPr>
            <w:r w:rsidRPr="00824AD8">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824AD8" w:rsidRPr="00824AD8" w:rsidRDefault="00D36408" w:rsidP="00824A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46-МНА</w:t>
            </w:r>
          </w:p>
        </w:tc>
      </w:tr>
    </w:tbl>
    <w:p w:rsidR="000728F5" w:rsidRPr="00824AD8" w:rsidRDefault="000728F5" w:rsidP="00824AD8">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0728F5" w:rsidRPr="00824AD8" w:rsidRDefault="000728F5" w:rsidP="00824AD8">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0728F5" w:rsidRPr="00824AD8" w:rsidRDefault="000728F5" w:rsidP="00824AD8">
      <w:pPr>
        <w:suppressAutoHyphens w:val="0"/>
        <w:spacing w:after="0" w:line="240" w:lineRule="auto"/>
        <w:ind w:firstLine="709"/>
        <w:jc w:val="center"/>
        <w:rPr>
          <w:rFonts w:ascii="Times New Roman" w:eastAsia="Times New Roman" w:hAnsi="Times New Roman" w:cs="Times New Roman"/>
          <w:b/>
          <w:bCs/>
          <w:color w:val="auto"/>
          <w:sz w:val="24"/>
          <w:szCs w:val="26"/>
          <w:lang w:eastAsia="ru-RU" w:bidi="ar-SA"/>
        </w:rPr>
      </w:pPr>
      <w:r w:rsidRPr="00824AD8">
        <w:rPr>
          <w:rFonts w:ascii="Times New Roman" w:eastAsia="Times New Roman" w:hAnsi="Times New Roman" w:cs="Times New Roman"/>
          <w:b/>
          <w:bCs/>
          <w:color w:val="auto"/>
          <w:sz w:val="24"/>
          <w:szCs w:val="26"/>
          <w:lang w:eastAsia="ru-RU" w:bidi="ar-SA"/>
        </w:rPr>
        <w:t>Об утверждении административного регламента</w:t>
      </w:r>
    </w:p>
    <w:p w:rsidR="000728F5" w:rsidRPr="00824AD8" w:rsidRDefault="000728F5" w:rsidP="00824AD8">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r w:rsidRPr="00824AD8">
        <w:rPr>
          <w:rFonts w:ascii="Times New Roman" w:eastAsia="Times New Roman" w:hAnsi="Times New Roman" w:cs="Times New Roman"/>
          <w:b/>
          <w:bCs/>
          <w:color w:val="auto"/>
          <w:sz w:val="24"/>
          <w:szCs w:val="26"/>
          <w:lang w:eastAsia="ru-RU" w:bidi="ar-SA"/>
        </w:rPr>
        <w:t>предоставления муниципальной услуги «Признание садового дома жилым домом и жилого дома садовым домом</w:t>
      </w:r>
      <w:r w:rsidRPr="00824AD8">
        <w:rPr>
          <w:rFonts w:ascii="Times New Roman" w:eastAsia="Times New Roman" w:hAnsi="Times New Roman" w:cs="Times New Roman"/>
          <w:b/>
          <w:color w:val="auto"/>
          <w:sz w:val="24"/>
          <w:szCs w:val="26"/>
          <w:lang w:eastAsia="en-US" w:bidi="ar-SA"/>
        </w:rPr>
        <w:t>»</w:t>
      </w:r>
    </w:p>
    <w:p w:rsidR="00824AD8" w:rsidRPr="00824AD8" w:rsidRDefault="00824AD8" w:rsidP="00824AD8">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824AD8">
        <w:rPr>
          <w:rFonts w:ascii="Times New Roman" w:eastAsia="Times New Roman" w:hAnsi="Times New Roman" w:cs="Times New Roman"/>
          <w:color w:val="auto"/>
          <w:sz w:val="24"/>
          <w:szCs w:val="24"/>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824AD8" w:rsidRPr="00824AD8">
        <w:rPr>
          <w:rFonts w:ascii="Times New Roman" w:hAnsi="Times New Roman" w:cs="Times New Roman"/>
          <w:sz w:val="24"/>
          <w:szCs w:val="24"/>
        </w:rPr>
        <w:t xml:space="preserve">Уставом муниципального образования Юргинский муниципальный округ Кемеровской </w:t>
      </w:r>
      <w:r w:rsidR="00824AD8">
        <w:rPr>
          <w:rFonts w:ascii="Times New Roman" w:hAnsi="Times New Roman" w:cs="Times New Roman"/>
          <w:sz w:val="24"/>
          <w:szCs w:val="24"/>
        </w:rPr>
        <w:t xml:space="preserve">                 </w:t>
      </w:r>
      <w:r w:rsidR="00824AD8" w:rsidRPr="00824AD8">
        <w:rPr>
          <w:rFonts w:ascii="Times New Roman" w:hAnsi="Times New Roman" w:cs="Times New Roman"/>
          <w:sz w:val="24"/>
          <w:szCs w:val="24"/>
        </w:rPr>
        <w:t>области-Кузбасса</w:t>
      </w:r>
      <w:r w:rsidR="00824AD8" w:rsidRPr="00824AD8">
        <w:rPr>
          <w:rFonts w:ascii="Times New Roman" w:eastAsia="Times New Roman" w:hAnsi="Times New Roman" w:cs="Times New Roman"/>
          <w:color w:val="auto"/>
          <w:sz w:val="24"/>
          <w:szCs w:val="24"/>
          <w:lang w:eastAsia="en-US" w:bidi="ar-SA"/>
        </w:rPr>
        <w:t>:</w:t>
      </w: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824AD8">
        <w:rPr>
          <w:rFonts w:ascii="Times New Roman" w:eastAsia="Times New Roman" w:hAnsi="Times New Roman" w:cs="Times New Roman"/>
          <w:noProof/>
          <w:color w:val="auto"/>
          <w:sz w:val="24"/>
          <w:szCs w:val="24"/>
          <w:lang w:eastAsia="en-US" w:bidi="ar-SA"/>
        </w:rPr>
        <w:t>1. Утвердить административный регламент предоставления муниципальной услуги «</w:t>
      </w:r>
      <w:r w:rsidRPr="00824AD8">
        <w:rPr>
          <w:rFonts w:ascii="Times New Roman" w:eastAsia="Times New Roman" w:hAnsi="Times New Roman" w:cs="Times New Roman"/>
          <w:bCs/>
          <w:color w:val="auto"/>
          <w:sz w:val="24"/>
          <w:szCs w:val="24"/>
          <w:lang w:eastAsia="ru-RU" w:bidi="ar-SA"/>
        </w:rPr>
        <w:t>Признание садового дома жилым домом и жилого дома садовым домом</w:t>
      </w:r>
      <w:r w:rsidRPr="00824AD8">
        <w:rPr>
          <w:rFonts w:ascii="Times New Roman" w:eastAsia="Times New Roman" w:hAnsi="Times New Roman" w:cs="Times New Roman"/>
          <w:noProof/>
          <w:color w:val="auto"/>
          <w:sz w:val="24"/>
          <w:szCs w:val="24"/>
          <w:lang w:eastAsia="en-US" w:bidi="ar-SA"/>
        </w:rPr>
        <w:t xml:space="preserve">», </w:t>
      </w:r>
      <w:r w:rsidR="00824AD8" w:rsidRPr="00824AD8">
        <w:rPr>
          <w:rFonts w:ascii="Times New Roman" w:eastAsia="Times New Roman" w:hAnsi="Times New Roman" w:cs="Times New Roman"/>
          <w:noProof/>
          <w:color w:val="auto"/>
          <w:sz w:val="24"/>
          <w:szCs w:val="24"/>
          <w:lang w:eastAsia="en-US" w:bidi="ar-SA"/>
        </w:rPr>
        <w:t xml:space="preserve">                         </w:t>
      </w:r>
      <w:r w:rsidRPr="00824AD8">
        <w:rPr>
          <w:rFonts w:ascii="Times New Roman" w:eastAsia="Times New Roman" w:hAnsi="Times New Roman" w:cs="Times New Roman"/>
          <w:noProof/>
          <w:color w:val="auto"/>
          <w:sz w:val="24"/>
          <w:szCs w:val="24"/>
          <w:lang w:eastAsia="en-US" w:bidi="ar-SA"/>
        </w:rPr>
        <w:t>согласно Приложению.</w:t>
      </w: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824AD8">
        <w:rPr>
          <w:rFonts w:ascii="Times New Roman" w:eastAsia="Times New Roman" w:hAnsi="Times New Roman" w:cs="Times New Roman"/>
          <w:noProof/>
          <w:color w:val="auto"/>
          <w:sz w:val="24"/>
          <w:szCs w:val="24"/>
          <w:lang w:eastAsia="en-US" w:bidi="ar-SA"/>
        </w:rPr>
        <w:t>2. Признать утратившим силу постановление администрации Юргинского муниципального округа от 1</w:t>
      </w:r>
      <w:r w:rsidRPr="00824AD8">
        <w:rPr>
          <w:rFonts w:ascii="Times New Roman" w:eastAsia="Times New Roman" w:hAnsi="Times New Roman" w:cs="Times New Roman"/>
          <w:noProof/>
          <w:color w:val="auto"/>
          <w:sz w:val="24"/>
          <w:szCs w:val="26"/>
          <w:lang w:eastAsia="en-US" w:bidi="ar-SA"/>
        </w:rPr>
        <w:t>0.07.2025 №79-МНА «Об утверждении административного регламента предоставления муниципальной услуги «</w:t>
      </w:r>
      <w:r w:rsidRPr="00824AD8">
        <w:rPr>
          <w:rFonts w:ascii="Times New Roman" w:eastAsia="Times New Roman" w:hAnsi="Times New Roman" w:cs="Times New Roman"/>
          <w:bCs/>
          <w:color w:val="auto"/>
          <w:sz w:val="24"/>
          <w:szCs w:val="26"/>
          <w:lang w:eastAsia="ru-RU" w:bidi="ar-SA"/>
        </w:rPr>
        <w:t>Признание садового дома жилым домом и жилого дома садовым домом</w:t>
      </w:r>
      <w:r w:rsidRPr="00824AD8">
        <w:rPr>
          <w:rFonts w:ascii="Times New Roman" w:eastAsia="Times New Roman" w:hAnsi="Times New Roman" w:cs="Times New Roman"/>
          <w:noProof/>
          <w:color w:val="auto"/>
          <w:sz w:val="24"/>
          <w:szCs w:val="26"/>
          <w:lang w:eastAsia="en-US" w:bidi="ar-SA"/>
        </w:rPr>
        <w:t>».</w:t>
      </w: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824AD8">
        <w:rPr>
          <w:rFonts w:ascii="Times New Roman" w:eastAsia="Times New Roman" w:hAnsi="Times New Roman" w:cs="Times New Roman"/>
          <w:noProof/>
          <w:color w:val="auto"/>
          <w:sz w:val="24"/>
          <w:szCs w:val="26"/>
          <w:lang w:eastAsia="en-US" w:bidi="ar-SA"/>
        </w:rPr>
        <w:t xml:space="preserve">3. </w:t>
      </w:r>
      <w:r w:rsidRPr="00824AD8">
        <w:rPr>
          <w:rFonts w:ascii="Times New Roman" w:eastAsia="Times New Roman" w:hAnsi="Times New Roman" w:cs="Times New Roman"/>
          <w:color w:val="auto"/>
          <w:sz w:val="24"/>
          <w:szCs w:val="26"/>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824AD8">
        <w:rPr>
          <w:rFonts w:ascii="Times New Roman" w:eastAsia="Times New Roman" w:hAnsi="Times New Roman" w:cs="Times New Roman"/>
          <w:color w:val="auto"/>
          <w:sz w:val="24"/>
          <w:szCs w:val="26"/>
          <w:lang w:eastAsia="en-US" w:bidi="ar-SA"/>
        </w:rPr>
        <w:t xml:space="preserve">                     </w:t>
      </w:r>
      <w:r w:rsidRPr="00824AD8">
        <w:rPr>
          <w:rFonts w:ascii="Times New Roman" w:eastAsia="Times New Roman" w:hAnsi="Times New Roman" w:cs="Times New Roman"/>
          <w:color w:val="auto"/>
          <w:sz w:val="24"/>
          <w:szCs w:val="26"/>
          <w:lang w:eastAsia="en-US" w:bidi="ar-SA"/>
        </w:rPr>
        <w:t>сети «Интернет».</w:t>
      </w: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824AD8">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824AD8">
        <w:rPr>
          <w:rFonts w:ascii="Times New Roman" w:eastAsia="Times New Roman" w:hAnsi="Times New Roman" w:cs="Times New Roman"/>
          <w:color w:val="auto"/>
          <w:sz w:val="24"/>
          <w:szCs w:val="26"/>
          <w:lang w:val="en-US" w:eastAsia="en-US" w:bidi="ar-SA"/>
        </w:rPr>
        <w:t>vestnik</w:t>
      </w:r>
      <w:r w:rsidRPr="00824AD8">
        <w:rPr>
          <w:rFonts w:ascii="Times New Roman" w:eastAsia="Times New Roman" w:hAnsi="Times New Roman" w:cs="Times New Roman"/>
          <w:color w:val="auto"/>
          <w:sz w:val="24"/>
          <w:szCs w:val="26"/>
          <w:lang w:eastAsia="en-US" w:bidi="ar-SA"/>
        </w:rPr>
        <w:t>-</w:t>
      </w:r>
      <w:r w:rsidRPr="00824AD8">
        <w:rPr>
          <w:rFonts w:ascii="Times New Roman" w:eastAsia="Times New Roman" w:hAnsi="Times New Roman" w:cs="Times New Roman"/>
          <w:color w:val="auto"/>
          <w:sz w:val="24"/>
          <w:szCs w:val="26"/>
          <w:lang w:val="en-US" w:eastAsia="en-US" w:bidi="ar-SA"/>
        </w:rPr>
        <w:t>umo</w:t>
      </w:r>
      <w:r w:rsidRPr="00824AD8">
        <w:rPr>
          <w:rFonts w:ascii="Times New Roman" w:eastAsia="Times New Roman" w:hAnsi="Times New Roman" w:cs="Times New Roman"/>
          <w:color w:val="auto"/>
          <w:sz w:val="24"/>
          <w:szCs w:val="26"/>
          <w:lang w:eastAsia="en-US" w:bidi="ar-SA"/>
        </w:rPr>
        <w:t>.</w:t>
      </w:r>
      <w:r w:rsidRPr="00824AD8">
        <w:rPr>
          <w:rFonts w:ascii="Times New Roman" w:eastAsia="Times New Roman" w:hAnsi="Times New Roman" w:cs="Times New Roman"/>
          <w:color w:val="auto"/>
          <w:sz w:val="24"/>
          <w:szCs w:val="26"/>
          <w:lang w:val="en-US" w:eastAsia="en-US" w:bidi="ar-SA"/>
        </w:rPr>
        <w:t>ru</w:t>
      </w:r>
      <w:r w:rsidRPr="00824AD8">
        <w:rPr>
          <w:rFonts w:ascii="Times New Roman" w:eastAsia="Times New Roman" w:hAnsi="Times New Roman" w:cs="Times New Roman"/>
          <w:color w:val="auto"/>
          <w:sz w:val="24"/>
          <w:szCs w:val="26"/>
          <w:lang w:eastAsia="en-US" w:bidi="ar-SA"/>
        </w:rPr>
        <w:t>).</w:t>
      </w:r>
    </w:p>
    <w:p w:rsidR="000728F5" w:rsidRPr="00824AD8" w:rsidRDefault="000728F5" w:rsidP="00824AD8">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824AD8">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824AD8" w:rsidRDefault="00824AD8" w:rsidP="00824AD8">
      <w:pPr>
        <w:spacing w:after="0" w:line="240" w:lineRule="auto"/>
        <w:ind w:firstLine="709"/>
        <w:jc w:val="both"/>
        <w:rPr>
          <w:rFonts w:ascii="Times New Roman" w:hAnsi="Times New Roman" w:cs="Times New Roman"/>
          <w:sz w:val="24"/>
          <w:szCs w:val="26"/>
        </w:rPr>
      </w:pPr>
    </w:p>
    <w:p w:rsidR="00824AD8" w:rsidRDefault="00824AD8" w:rsidP="00824AD8">
      <w:pPr>
        <w:spacing w:after="0" w:line="240" w:lineRule="auto"/>
        <w:ind w:firstLine="709"/>
        <w:jc w:val="both"/>
        <w:rPr>
          <w:rFonts w:ascii="Times New Roman" w:hAnsi="Times New Roman" w:cs="Times New Roman"/>
          <w:sz w:val="24"/>
          <w:szCs w:val="26"/>
        </w:rPr>
      </w:pPr>
    </w:p>
    <w:p w:rsidR="00824AD8" w:rsidRPr="00824AD8" w:rsidRDefault="00824AD8" w:rsidP="00824AD8">
      <w:pPr>
        <w:spacing w:after="0" w:line="240" w:lineRule="auto"/>
        <w:ind w:firstLine="709"/>
        <w:jc w:val="both"/>
        <w:rPr>
          <w:rFonts w:ascii="Times New Roman" w:hAnsi="Times New Roman" w:cs="Times New Roman"/>
          <w:sz w:val="24"/>
          <w:szCs w:val="26"/>
        </w:rPr>
      </w:pPr>
    </w:p>
    <w:p w:rsidR="00824AD8" w:rsidRPr="00824AD8" w:rsidRDefault="00824AD8" w:rsidP="00824AD8">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824AD8" w:rsidRPr="00824AD8" w:rsidTr="00C52BB8">
        <w:tc>
          <w:tcPr>
            <w:tcW w:w="6062" w:type="dxa"/>
            <w:hideMark/>
          </w:tcPr>
          <w:p w:rsidR="00824AD8" w:rsidRPr="00824AD8" w:rsidRDefault="00824AD8" w:rsidP="00824AD8">
            <w:pPr>
              <w:tabs>
                <w:tab w:val="left" w:pos="969"/>
                <w:tab w:val="left" w:pos="1083"/>
              </w:tabs>
              <w:spacing w:after="0" w:line="240" w:lineRule="auto"/>
              <w:ind w:firstLine="709"/>
              <w:jc w:val="both"/>
              <w:rPr>
                <w:rFonts w:ascii="Times New Roman" w:hAnsi="Times New Roman" w:cs="Times New Roman"/>
                <w:sz w:val="24"/>
                <w:szCs w:val="26"/>
              </w:rPr>
            </w:pPr>
            <w:r w:rsidRPr="00824AD8">
              <w:rPr>
                <w:rFonts w:ascii="Times New Roman" w:hAnsi="Times New Roman" w:cs="Times New Roman"/>
                <w:sz w:val="24"/>
                <w:szCs w:val="26"/>
              </w:rPr>
              <w:t>Глава Юргинского</w:t>
            </w:r>
          </w:p>
          <w:p w:rsidR="00824AD8" w:rsidRPr="00824AD8" w:rsidRDefault="00824AD8" w:rsidP="00824AD8">
            <w:pPr>
              <w:tabs>
                <w:tab w:val="left" w:pos="969"/>
                <w:tab w:val="left" w:pos="1083"/>
              </w:tabs>
              <w:spacing w:after="0" w:line="240" w:lineRule="auto"/>
              <w:ind w:firstLine="709"/>
              <w:jc w:val="both"/>
              <w:rPr>
                <w:rFonts w:ascii="Times New Roman" w:hAnsi="Times New Roman" w:cs="Times New Roman"/>
                <w:sz w:val="24"/>
                <w:szCs w:val="26"/>
              </w:rPr>
            </w:pPr>
            <w:r w:rsidRPr="00824AD8">
              <w:rPr>
                <w:rFonts w:ascii="Times New Roman" w:hAnsi="Times New Roman" w:cs="Times New Roman"/>
                <w:sz w:val="24"/>
                <w:szCs w:val="26"/>
              </w:rPr>
              <w:t>муниципального округа</w:t>
            </w:r>
          </w:p>
        </w:tc>
        <w:tc>
          <w:tcPr>
            <w:tcW w:w="3544" w:type="dxa"/>
          </w:tcPr>
          <w:p w:rsidR="00824AD8" w:rsidRPr="00824AD8" w:rsidRDefault="00824AD8" w:rsidP="00824AD8">
            <w:pPr>
              <w:tabs>
                <w:tab w:val="left" w:pos="969"/>
                <w:tab w:val="left" w:pos="1083"/>
              </w:tabs>
              <w:spacing w:after="0" w:line="240" w:lineRule="auto"/>
              <w:ind w:firstLine="709"/>
              <w:jc w:val="both"/>
              <w:rPr>
                <w:rFonts w:ascii="Times New Roman" w:hAnsi="Times New Roman" w:cs="Times New Roman"/>
                <w:sz w:val="24"/>
                <w:szCs w:val="26"/>
              </w:rPr>
            </w:pPr>
          </w:p>
          <w:p w:rsidR="00824AD8" w:rsidRPr="00824AD8" w:rsidRDefault="00824AD8" w:rsidP="00824AD8">
            <w:pPr>
              <w:spacing w:after="0" w:line="240" w:lineRule="auto"/>
              <w:ind w:firstLine="709"/>
              <w:jc w:val="both"/>
              <w:rPr>
                <w:rFonts w:ascii="Times New Roman" w:hAnsi="Times New Roman" w:cs="Times New Roman"/>
                <w:sz w:val="24"/>
                <w:szCs w:val="26"/>
              </w:rPr>
            </w:pPr>
            <w:r w:rsidRPr="00824AD8">
              <w:rPr>
                <w:rFonts w:ascii="Times New Roman" w:hAnsi="Times New Roman" w:cs="Times New Roman"/>
                <w:sz w:val="24"/>
                <w:szCs w:val="26"/>
              </w:rPr>
              <w:t xml:space="preserve">           Д.К. Дадашов</w:t>
            </w:r>
          </w:p>
        </w:tc>
      </w:tr>
      <w:tr w:rsidR="00824AD8" w:rsidRPr="00824AD8" w:rsidTr="00C52BB8">
        <w:tc>
          <w:tcPr>
            <w:tcW w:w="6062" w:type="dxa"/>
          </w:tcPr>
          <w:p w:rsidR="00824AD8" w:rsidRPr="00824AD8" w:rsidRDefault="00824AD8" w:rsidP="00824AD8">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824AD8" w:rsidRPr="00824AD8" w:rsidRDefault="00824AD8" w:rsidP="00824AD8">
            <w:pPr>
              <w:spacing w:after="0" w:line="240" w:lineRule="auto"/>
              <w:ind w:firstLine="709"/>
              <w:jc w:val="both"/>
              <w:rPr>
                <w:rFonts w:ascii="Times New Roman" w:hAnsi="Times New Roman" w:cs="Times New Roman"/>
                <w:sz w:val="24"/>
                <w:szCs w:val="26"/>
              </w:rPr>
            </w:pPr>
          </w:p>
        </w:tc>
      </w:tr>
    </w:tbl>
    <w:p w:rsidR="00824AD8" w:rsidRDefault="00824AD8">
      <w:pPr>
        <w:spacing w:after="0" w:line="240" w:lineRule="auto"/>
        <w:rPr>
          <w:rFonts w:ascii="Times New Roman" w:hAnsi="Times New Roman" w:cs="Times New Roman"/>
        </w:rPr>
        <w:sectPr w:rsidR="00824AD8" w:rsidSect="00824AD8">
          <w:pgSz w:w="11906" w:h="16838"/>
          <w:pgMar w:top="1134" w:right="850" w:bottom="709" w:left="1701" w:header="615" w:footer="0" w:gutter="0"/>
          <w:pgNumType w:start="1"/>
          <w:cols w:space="720"/>
          <w:formProt w:val="0"/>
          <w:docGrid w:linePitch="299" w:charSpace="4096"/>
        </w:sectPr>
      </w:pPr>
    </w:p>
    <w:p w:rsidR="00824AD8" w:rsidRPr="00824AD8" w:rsidRDefault="00824AD8" w:rsidP="00824AD8">
      <w:pPr>
        <w:tabs>
          <w:tab w:val="center" w:pos="7229"/>
        </w:tabs>
        <w:spacing w:after="0" w:line="240" w:lineRule="auto"/>
        <w:ind w:left="5103"/>
        <w:rPr>
          <w:rFonts w:ascii="Times New Roman" w:hAnsi="Times New Roman" w:cs="Times New Roman"/>
          <w:sz w:val="24"/>
          <w:szCs w:val="26"/>
        </w:rPr>
      </w:pPr>
      <w:r w:rsidRPr="00824AD8">
        <w:rPr>
          <w:rFonts w:ascii="Times New Roman" w:hAnsi="Times New Roman" w:cs="Times New Roman"/>
          <w:sz w:val="24"/>
          <w:szCs w:val="26"/>
        </w:rPr>
        <w:lastRenderedPageBreak/>
        <w:t>Приложение</w:t>
      </w:r>
    </w:p>
    <w:p w:rsidR="00824AD8" w:rsidRPr="00824AD8" w:rsidRDefault="00824AD8" w:rsidP="00824AD8">
      <w:pPr>
        <w:spacing w:after="0" w:line="240" w:lineRule="auto"/>
        <w:ind w:left="5103"/>
        <w:rPr>
          <w:rFonts w:ascii="Times New Roman" w:hAnsi="Times New Roman" w:cs="Times New Roman"/>
          <w:sz w:val="24"/>
          <w:szCs w:val="26"/>
        </w:rPr>
      </w:pPr>
      <w:r w:rsidRPr="00824AD8">
        <w:rPr>
          <w:rFonts w:ascii="Times New Roman" w:hAnsi="Times New Roman" w:cs="Times New Roman"/>
          <w:sz w:val="24"/>
          <w:szCs w:val="26"/>
        </w:rPr>
        <w:t>к постановлению администрации</w:t>
      </w:r>
    </w:p>
    <w:p w:rsidR="00824AD8" w:rsidRPr="00824AD8" w:rsidRDefault="00824AD8" w:rsidP="00824AD8">
      <w:pPr>
        <w:spacing w:after="0" w:line="240" w:lineRule="auto"/>
        <w:ind w:left="5103"/>
        <w:rPr>
          <w:rFonts w:ascii="Times New Roman" w:hAnsi="Times New Roman" w:cs="Times New Roman"/>
          <w:sz w:val="24"/>
          <w:szCs w:val="26"/>
        </w:rPr>
      </w:pPr>
      <w:r w:rsidRPr="00824AD8">
        <w:rPr>
          <w:rFonts w:ascii="Times New Roman" w:hAnsi="Times New Roman" w:cs="Times New Roman"/>
          <w:sz w:val="24"/>
          <w:szCs w:val="26"/>
        </w:rPr>
        <w:t>Юргинского муниципального округа</w:t>
      </w:r>
    </w:p>
    <w:p w:rsidR="00824AD8" w:rsidRPr="00D36408" w:rsidRDefault="00D36408" w:rsidP="00824AD8">
      <w:pPr>
        <w:spacing w:after="0" w:line="240" w:lineRule="auto"/>
        <w:ind w:left="5103"/>
        <w:rPr>
          <w:rFonts w:ascii="Times New Roman" w:hAnsi="Times New Roman" w:cs="Times New Roman"/>
          <w:sz w:val="24"/>
          <w:szCs w:val="26"/>
          <w:u w:val="single"/>
        </w:rPr>
      </w:pPr>
      <w:r>
        <w:rPr>
          <w:rFonts w:ascii="Times New Roman" w:hAnsi="Times New Roman" w:cs="Times New Roman"/>
          <w:sz w:val="24"/>
          <w:szCs w:val="26"/>
        </w:rPr>
        <w:t xml:space="preserve">от </w:t>
      </w:r>
      <w:r w:rsidRPr="00D36408">
        <w:rPr>
          <w:rFonts w:ascii="Times New Roman" w:hAnsi="Times New Roman" w:cs="Times New Roman"/>
          <w:sz w:val="24"/>
          <w:szCs w:val="26"/>
          <w:u w:val="single"/>
        </w:rPr>
        <w:t>20.03.2026</w:t>
      </w:r>
      <w:r w:rsidR="00824AD8" w:rsidRPr="00824AD8">
        <w:rPr>
          <w:rFonts w:ascii="Times New Roman" w:hAnsi="Times New Roman" w:cs="Times New Roman"/>
          <w:sz w:val="24"/>
          <w:szCs w:val="26"/>
        </w:rPr>
        <w:t xml:space="preserve"> № </w:t>
      </w:r>
      <w:r w:rsidRPr="00D36408">
        <w:rPr>
          <w:rFonts w:ascii="Times New Roman" w:hAnsi="Times New Roman" w:cs="Times New Roman"/>
          <w:sz w:val="24"/>
          <w:szCs w:val="26"/>
          <w:u w:val="single"/>
        </w:rPr>
        <w:t>46-МНА</w:t>
      </w:r>
    </w:p>
    <w:p w:rsidR="0063284E" w:rsidRPr="00824AD8" w:rsidRDefault="0063284E" w:rsidP="00824AD8">
      <w:pPr>
        <w:tabs>
          <w:tab w:val="left" w:pos="284"/>
          <w:tab w:val="left" w:pos="851"/>
        </w:tabs>
        <w:spacing w:after="0" w:line="240" w:lineRule="auto"/>
        <w:jc w:val="center"/>
        <w:rPr>
          <w:rFonts w:ascii="Times New Roman" w:hAnsi="Times New Roman" w:cs="Times New Roman"/>
          <w:sz w:val="24"/>
          <w:szCs w:val="24"/>
        </w:rPr>
      </w:pPr>
    </w:p>
    <w:p w:rsidR="00824AD8" w:rsidRPr="00824AD8" w:rsidRDefault="00824AD8" w:rsidP="00824AD8">
      <w:pPr>
        <w:tabs>
          <w:tab w:val="left" w:pos="284"/>
          <w:tab w:val="left" w:pos="851"/>
        </w:tabs>
        <w:spacing w:after="0" w:line="240" w:lineRule="auto"/>
        <w:jc w:val="center"/>
        <w:rPr>
          <w:rFonts w:ascii="Times New Roman" w:hAnsi="Times New Roman" w:cs="Times New Roman"/>
          <w:sz w:val="24"/>
          <w:szCs w:val="24"/>
        </w:rPr>
      </w:pPr>
    </w:p>
    <w:p w:rsidR="00824AD8" w:rsidRDefault="00886220" w:rsidP="00824AD8">
      <w:pPr>
        <w:spacing w:after="0" w:line="240" w:lineRule="auto"/>
        <w:jc w:val="center"/>
        <w:rPr>
          <w:rFonts w:ascii="Times New Roman" w:hAnsi="Times New Roman" w:cs="Times New Roman"/>
          <w:b/>
          <w:bCs/>
          <w:sz w:val="24"/>
          <w:szCs w:val="24"/>
        </w:rPr>
      </w:pPr>
      <w:r w:rsidRPr="00824AD8">
        <w:rPr>
          <w:rFonts w:ascii="Times New Roman" w:hAnsi="Times New Roman" w:cs="Times New Roman"/>
          <w:b/>
          <w:bCs/>
          <w:sz w:val="24"/>
          <w:szCs w:val="24"/>
        </w:rPr>
        <w:t xml:space="preserve">Административный регламент </w:t>
      </w:r>
      <w:r w:rsidR="000728F5" w:rsidRPr="00824AD8">
        <w:rPr>
          <w:rFonts w:ascii="Times New Roman" w:hAnsi="Times New Roman" w:cs="Times New Roman"/>
          <w:b/>
          <w:bCs/>
          <w:sz w:val="24"/>
          <w:szCs w:val="24"/>
        </w:rPr>
        <w:t xml:space="preserve">предоставления </w:t>
      </w:r>
      <w:r w:rsidR="00824AD8">
        <w:rPr>
          <w:rFonts w:ascii="Times New Roman" w:hAnsi="Times New Roman" w:cs="Times New Roman"/>
          <w:b/>
          <w:bCs/>
          <w:sz w:val="24"/>
          <w:szCs w:val="24"/>
        </w:rPr>
        <w:t>муниципальной услуги</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bCs/>
          <w:sz w:val="24"/>
          <w:szCs w:val="24"/>
        </w:rPr>
        <w:t>«Признание садового дома жилым домом и жилого дома садовым домом»</w:t>
      </w:r>
    </w:p>
    <w:p w:rsidR="00824AD8" w:rsidRDefault="00824AD8" w:rsidP="00824AD8">
      <w:pPr>
        <w:spacing w:after="0" w:line="240" w:lineRule="auto"/>
        <w:jc w:val="center"/>
        <w:rPr>
          <w:rFonts w:ascii="Times New Roman" w:hAnsi="Times New Roman" w:cs="Times New Roman"/>
          <w:b/>
          <w:sz w:val="24"/>
          <w:szCs w:val="24"/>
        </w:rPr>
      </w:pP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I. Общие положения</w:t>
      </w:r>
    </w:p>
    <w:p w:rsidR="0063284E" w:rsidRPr="00824AD8" w:rsidRDefault="0063284E" w:rsidP="00824AD8">
      <w:pPr>
        <w:spacing w:after="0" w:line="240" w:lineRule="auto"/>
        <w:ind w:firstLine="539"/>
        <w:jc w:val="center"/>
        <w:rPr>
          <w:rFonts w:ascii="Times New Roman" w:hAnsi="Times New Roman" w:cs="Times New Roman"/>
          <w:sz w:val="24"/>
          <w:szCs w:val="24"/>
        </w:rPr>
      </w:pPr>
    </w:p>
    <w:p w:rsidR="0063284E" w:rsidRPr="00824AD8" w:rsidRDefault="00886220" w:rsidP="00824AD8">
      <w:pPr>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«Признание садового дома жилым домом и жилого дома садовым домом» (далее – муниципальная услуга).</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 Услуга предоставляется физическим лицам, индивидуальным предпринимателям и юридическим лицам, являющиеся собственниками садового дома или жилого дома, расположенных на</w:t>
      </w:r>
      <w:r w:rsidRPr="00824AD8">
        <w:rPr>
          <w:rFonts w:ascii="Times New Roman" w:hAnsi="Times New Roman" w:cs="Times New Roman"/>
          <w:spacing w:val="1"/>
          <w:sz w:val="24"/>
          <w:szCs w:val="24"/>
        </w:rPr>
        <w:t xml:space="preserve"> </w:t>
      </w:r>
      <w:r w:rsidRPr="00824AD8">
        <w:rPr>
          <w:rFonts w:ascii="Times New Roman" w:hAnsi="Times New Roman" w:cs="Times New Roman"/>
          <w:sz w:val="24"/>
          <w:szCs w:val="24"/>
        </w:rPr>
        <w:t>территории муниципального</w:t>
      </w:r>
      <w:r w:rsidRPr="00824AD8">
        <w:rPr>
          <w:rFonts w:ascii="Times New Roman" w:hAnsi="Times New Roman" w:cs="Times New Roman"/>
          <w:spacing w:val="-3"/>
          <w:sz w:val="24"/>
          <w:szCs w:val="24"/>
        </w:rPr>
        <w:t xml:space="preserve"> </w:t>
      </w:r>
      <w:r w:rsidRPr="00824AD8">
        <w:rPr>
          <w:rFonts w:ascii="Times New Roman" w:hAnsi="Times New Roman" w:cs="Times New Roman"/>
          <w:sz w:val="24"/>
          <w:szCs w:val="24"/>
        </w:rPr>
        <w:t>образования (далее – заявитель).</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824AD8" w:rsidRDefault="00824AD8" w:rsidP="00824AD8">
      <w:pPr>
        <w:spacing w:after="0" w:line="240" w:lineRule="auto"/>
        <w:ind w:firstLine="567"/>
        <w:jc w:val="center"/>
        <w:rPr>
          <w:rFonts w:ascii="Times New Roman" w:hAnsi="Times New Roman" w:cs="Times New Roman"/>
          <w:b/>
          <w:sz w:val="24"/>
          <w:szCs w:val="24"/>
        </w:rPr>
      </w:pPr>
    </w:p>
    <w:p w:rsidR="0063284E" w:rsidRPr="00824AD8" w:rsidRDefault="00886220" w:rsidP="00824AD8">
      <w:pPr>
        <w:spacing w:after="0" w:line="240" w:lineRule="auto"/>
        <w:ind w:firstLine="567"/>
        <w:jc w:val="center"/>
        <w:rPr>
          <w:rFonts w:ascii="Times New Roman" w:hAnsi="Times New Roman" w:cs="Times New Roman"/>
          <w:sz w:val="24"/>
          <w:szCs w:val="24"/>
        </w:rPr>
      </w:pPr>
      <w:r w:rsidRPr="00824AD8">
        <w:rPr>
          <w:rFonts w:ascii="Times New Roman" w:hAnsi="Times New Roman" w:cs="Times New Roman"/>
          <w:b/>
          <w:sz w:val="24"/>
          <w:szCs w:val="24"/>
        </w:rPr>
        <w:t>II. Стандарт предоставления муниципальной услуги</w:t>
      </w:r>
    </w:p>
    <w:p w:rsidR="0063284E" w:rsidRPr="00824AD8" w:rsidRDefault="0063284E" w:rsidP="00824AD8">
      <w:pPr>
        <w:spacing w:after="0" w:line="240" w:lineRule="auto"/>
        <w:ind w:firstLine="567"/>
        <w:jc w:val="center"/>
        <w:rPr>
          <w:rFonts w:ascii="Times New Roman" w:hAnsi="Times New Roman" w:cs="Times New Roman"/>
          <w:b/>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Наименование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6. Муниципальная услуга «Признание садового дома жилым домом и жилого дома садовым домом».</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Наименование органа, предоставляющего муниципальную услугу</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7. </w:t>
      </w:r>
      <w:bookmarkStart w:id="1" w:name="_Hlk62119116"/>
      <w:bookmarkEnd w:id="1"/>
      <w:r w:rsidRPr="00824AD8">
        <w:rPr>
          <w:rFonts w:ascii="Times New Roman" w:hAnsi="Times New Roman" w:cs="Times New Roman"/>
          <w:sz w:val="24"/>
          <w:szCs w:val="24"/>
        </w:rPr>
        <w:t xml:space="preserve">Муниципальная услуга предоставляется архитектурным отделом администрации </w:t>
      </w:r>
      <w:r w:rsidR="000728F5" w:rsidRPr="00824AD8">
        <w:rPr>
          <w:rFonts w:ascii="Times New Roman" w:hAnsi="Times New Roman" w:cs="Times New Roman"/>
          <w:sz w:val="24"/>
          <w:szCs w:val="24"/>
        </w:rPr>
        <w:t>Юргинского</w:t>
      </w:r>
      <w:r w:rsidRPr="00824AD8">
        <w:rPr>
          <w:rFonts w:ascii="Times New Roman" w:hAnsi="Times New Roman" w:cs="Times New Roman"/>
          <w:sz w:val="24"/>
          <w:szCs w:val="24"/>
        </w:rPr>
        <w:t xml:space="preserve"> муниципального округа</w:t>
      </w:r>
      <w:r w:rsidRPr="00824AD8">
        <w:rPr>
          <w:rFonts w:ascii="Times New Roman" w:hAnsi="Times New Roman" w:cs="Times New Roman"/>
          <w:i/>
          <w:sz w:val="24"/>
          <w:szCs w:val="24"/>
          <w:lang w:eastAsia="ru-RU"/>
        </w:rPr>
        <w:t xml:space="preserve"> </w:t>
      </w:r>
      <w:r w:rsidRPr="00824AD8">
        <w:rPr>
          <w:rFonts w:ascii="Times New Roman" w:hAnsi="Times New Roman" w:cs="Times New Roman"/>
          <w:sz w:val="24"/>
          <w:szCs w:val="24"/>
        </w:rPr>
        <w:t xml:space="preserve"> (далее – Орган местного самоуправления).</w:t>
      </w:r>
    </w:p>
    <w:p w:rsidR="0063284E" w:rsidRPr="00824AD8" w:rsidRDefault="00886220" w:rsidP="00824AD8">
      <w:pPr>
        <w:tabs>
          <w:tab w:val="left" w:pos="1559"/>
        </w:tabs>
        <w:spacing w:after="0" w:line="240" w:lineRule="auto"/>
        <w:ind w:left="45" w:right="63" w:firstLine="664"/>
        <w:jc w:val="both"/>
        <w:rPr>
          <w:rFonts w:ascii="Times New Roman" w:hAnsi="Times New Roman" w:cs="Times New Roman"/>
          <w:sz w:val="24"/>
          <w:szCs w:val="24"/>
        </w:rPr>
      </w:pPr>
      <w:r w:rsidRPr="00824AD8">
        <w:rPr>
          <w:rFonts w:ascii="Times New Roman" w:hAnsi="Times New Roman" w:cs="Times New Roman"/>
          <w:sz w:val="24"/>
          <w:szCs w:val="24"/>
          <w:shd w:val="clear" w:color="auto" w:fill="FFFFFF"/>
        </w:rPr>
        <w:t>7.1. Предоставление Услуги в многофункциональных центрах предоставления государственных и муниципальных услуг (далее – МФЦ) осуществляется  в соответствии с соглашением о взаимодействии, заключенны</w:t>
      </w:r>
      <w:r w:rsidR="000728F5" w:rsidRPr="00824AD8">
        <w:rPr>
          <w:rFonts w:ascii="Times New Roman" w:hAnsi="Times New Roman" w:cs="Times New Roman"/>
          <w:sz w:val="24"/>
          <w:szCs w:val="24"/>
          <w:shd w:val="clear" w:color="auto" w:fill="FFFFFF"/>
        </w:rPr>
        <w:t>м между МФЦ и администрацией Юргинского</w:t>
      </w:r>
      <w:r w:rsidRPr="00824AD8">
        <w:rPr>
          <w:rFonts w:ascii="Times New Roman" w:hAnsi="Times New Roman" w:cs="Times New Roman"/>
          <w:sz w:val="24"/>
          <w:szCs w:val="24"/>
          <w:shd w:val="clear" w:color="auto" w:fill="FFFFFF"/>
        </w:rPr>
        <w:t xml:space="preserve"> муниципального округа</w:t>
      </w:r>
    </w:p>
    <w:p w:rsidR="0063284E" w:rsidRPr="00824AD8" w:rsidRDefault="0063284E" w:rsidP="00824AD8">
      <w:pPr>
        <w:spacing w:after="0" w:line="240" w:lineRule="auto"/>
        <w:ind w:firstLine="540"/>
        <w:jc w:val="both"/>
        <w:rPr>
          <w:rFonts w:ascii="Times New Roman" w:hAnsi="Times New Roman" w:cs="Times New Roman"/>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Результат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bookmarkStart w:id="2" w:name="_Hlk62130251"/>
      <w:bookmarkEnd w:id="2"/>
      <w:r w:rsidRPr="00824AD8">
        <w:rPr>
          <w:rFonts w:ascii="Times New Roman" w:hAnsi="Times New Roman" w:cs="Times New Roman"/>
          <w:sz w:val="24"/>
          <w:szCs w:val="24"/>
        </w:rPr>
        <w:t>8. Результаты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8.1. В случае обращения с заявлением о признании садового дома жилым домом результатами предоставления муниципальной услуги являются: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а) решение о признании садового дома жилым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lastRenderedPageBreak/>
        <w:t>б) решение об отказе в признании садового дома жилым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8.2.В случае обращения с заявлением о признании жилого дома садовым домом результатами предоставления муниципальной услуги являются:</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а) решение о признании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б) решение об отказе в признании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8.3.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а) документ, выданный в результате предоставления Услуги, с исправленными ошибками и (или) опечатками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б) решение об отказе в исправлении допущенных опечаток и ошибок в документах, выданных по результатам предоставления услуги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spacing w:after="0" w:line="240" w:lineRule="auto"/>
        <w:ind w:firstLine="510"/>
        <w:jc w:val="both"/>
        <w:rPr>
          <w:rFonts w:ascii="Times New Roman" w:hAnsi="Times New Roman" w:cs="Times New Roman"/>
          <w:sz w:val="24"/>
          <w:szCs w:val="24"/>
        </w:rPr>
      </w:pPr>
      <w:r w:rsidRPr="00824AD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8.4. В случае обращения с заявлением об выдаче дубликата результата предоставления муниципальной услуги (далее – заявление о выдаче дубликата) являются:</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а) дубликат решения о признании садового дома жилым домом или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б) дубликат решения об отказе в признании садового дома жилым домом или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Pr="00824AD8" w:rsidRDefault="00886220" w:rsidP="00824AD8">
      <w:pPr>
        <w:tabs>
          <w:tab w:val="left" w:pos="1021"/>
        </w:tabs>
        <w:spacing w:after="0" w:line="240" w:lineRule="auto"/>
        <w:ind w:firstLine="539"/>
        <w:jc w:val="both"/>
        <w:rPr>
          <w:rFonts w:ascii="Times New Roman" w:hAnsi="Times New Roman" w:cs="Times New Roman"/>
          <w:sz w:val="24"/>
          <w:szCs w:val="24"/>
        </w:rPr>
      </w:pPr>
      <w:r w:rsidRPr="00824AD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посредством почтовой связи.</w:t>
      </w:r>
    </w:p>
    <w:p w:rsidR="0063284E" w:rsidRPr="00824AD8" w:rsidRDefault="0063284E" w:rsidP="00824AD8">
      <w:pPr>
        <w:spacing w:after="0" w:line="240" w:lineRule="auto"/>
        <w:ind w:firstLine="567"/>
        <w:jc w:val="both"/>
        <w:rPr>
          <w:rFonts w:ascii="Times New Roman" w:hAnsi="Times New Roman" w:cs="Times New Roman"/>
          <w:sz w:val="24"/>
          <w:szCs w:val="24"/>
        </w:rPr>
      </w:pP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Срок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10. Максимальный срок предоставления муниципальной услуги, при обращении за признанием садового дома жилым домом и жилого дома садовым домом составляет 10 рабочих дней со дня регистрации заявления о пред</w:t>
      </w:r>
      <w:r w:rsidR="000728F5" w:rsidRPr="00824AD8">
        <w:rPr>
          <w:rFonts w:ascii="Times New Roman" w:hAnsi="Times New Roman" w:cs="Times New Roman"/>
          <w:sz w:val="24"/>
          <w:szCs w:val="24"/>
        </w:rPr>
        <w:t>оставлении муниципальной услуги</w:t>
      </w:r>
      <w:r w:rsidRPr="00824AD8">
        <w:rPr>
          <w:rFonts w:ascii="Times New Roman" w:hAnsi="Times New Roman" w:cs="Times New Roman"/>
          <w:sz w:val="24"/>
          <w:szCs w:val="24"/>
        </w:rPr>
        <w:t xml:space="preserve">.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Максимальный срок предоставления услуги при обращении с заявлением об исправлении ошибок, с заявлением о выдаче дубликата составляет 5 рабочих дней рабочих дней со дня регистрации указанных заявлений о пред</w:t>
      </w:r>
      <w:r w:rsidR="000728F5" w:rsidRPr="00824AD8">
        <w:rPr>
          <w:rFonts w:ascii="Times New Roman" w:hAnsi="Times New Roman" w:cs="Times New Roman"/>
          <w:sz w:val="24"/>
          <w:szCs w:val="24"/>
        </w:rPr>
        <w:t>оставлении муниципальной услуги</w:t>
      </w:r>
      <w:r w:rsidRPr="00824AD8">
        <w:rPr>
          <w:rFonts w:ascii="Times New Roman" w:hAnsi="Times New Roman" w:cs="Times New Roman"/>
          <w:sz w:val="24"/>
          <w:szCs w:val="24"/>
        </w:rPr>
        <w:t xml:space="preserve">.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86220"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lastRenderedPageBreak/>
        <w:t>Размер платы, взимаемой с заявителя при предоставлении муниципальной услуги, и способы ее взимания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63284E" w:rsidRPr="00824AD8" w:rsidRDefault="00886220" w:rsidP="00824AD8">
      <w:pPr>
        <w:keepNext/>
        <w:keepLines/>
        <w:widowControl w:val="0"/>
        <w:spacing w:after="0" w:line="240" w:lineRule="auto"/>
        <w:ind w:firstLine="709"/>
        <w:jc w:val="both"/>
        <w:outlineLvl w:val="1"/>
        <w:rPr>
          <w:rFonts w:ascii="Times New Roman" w:hAnsi="Times New Roman" w:cs="Times New Roman"/>
          <w:sz w:val="24"/>
          <w:szCs w:val="24"/>
        </w:rPr>
      </w:pPr>
      <w:r w:rsidRPr="00824AD8">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информирует, о том, что услуга предоставляется бесплатно.</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Заявление о предоставлении муниципальной услуги, поступившие в Орган местного самоуправления через МФЦ, регистрируется специалистом, уполномоченным за предоставление муниципальной услуги, в день поступления заявления из МФЦ.</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Заявление о предоставлении муниципальной услуги, поступившее в электронной форме на ЕПГУ, РІІГУ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Заявление о предоставлении муниципальной услуги, поступившие в нерабочие время, регистрируется в первый рабочий день.</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Требования к помещениям, в которых предоставляется муниципальная услуга</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Показатели доступности и качества муниципальной услуги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63284E" w:rsidRPr="00824AD8" w:rsidRDefault="00886220" w:rsidP="00824AD8">
      <w:pPr>
        <w:spacing w:after="0" w:line="240" w:lineRule="auto"/>
        <w:ind w:firstLine="709"/>
        <w:jc w:val="center"/>
        <w:rPr>
          <w:rFonts w:ascii="Times New Roman" w:hAnsi="Times New Roman" w:cs="Times New Roman"/>
          <w:sz w:val="24"/>
          <w:szCs w:val="24"/>
        </w:rPr>
      </w:pPr>
      <w:r w:rsidRPr="00824AD8">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Муниципальная услуга не оказывается в упреждающем (проактивном) режиме.</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63284E" w:rsidRPr="00824AD8" w:rsidRDefault="00886220" w:rsidP="00824AD8">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единая система межведомственного электронного взаимодействия;</w:t>
      </w:r>
    </w:p>
    <w:p w:rsidR="0063284E" w:rsidRPr="00824AD8" w:rsidRDefault="00886220" w:rsidP="00824AD8">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lastRenderedPageBreak/>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21.Предоставление муниципальной услуги в МФЦ осуществляется при наличии заключенного соглашения о взаимодействии между администрацией Юргинского муниципального округа и МФЦ.</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МФЦ участвует в предоставлении муниципальной услуги в части: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1) информирования о порядке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 приема заявлений и документов, необходимых для предоставления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3) межведомственное взаимодействие с Органом местного самоуправления;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4) выдачи результата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24. Формы заявлений о предоставлении муниципальной услуги приведены в приложениях № 5-7 к настоящему административному регламенту.</w:t>
      </w:r>
    </w:p>
    <w:p w:rsidR="00C52BB8" w:rsidRDefault="00C52BB8" w:rsidP="00824AD8">
      <w:pPr>
        <w:spacing w:after="0" w:line="240" w:lineRule="auto"/>
        <w:ind w:firstLine="567"/>
        <w:jc w:val="center"/>
        <w:rPr>
          <w:rFonts w:ascii="Times New Roman" w:hAnsi="Times New Roman" w:cs="Times New Roman"/>
          <w:b/>
          <w:sz w:val="24"/>
          <w:szCs w:val="24"/>
        </w:rPr>
      </w:pPr>
    </w:p>
    <w:p w:rsidR="00C52BB8" w:rsidRDefault="00C52BB8" w:rsidP="00824AD8">
      <w:pPr>
        <w:spacing w:after="0" w:line="240" w:lineRule="auto"/>
        <w:ind w:firstLine="567"/>
        <w:jc w:val="center"/>
        <w:rPr>
          <w:rFonts w:ascii="Times New Roman" w:hAnsi="Times New Roman" w:cs="Times New Roman"/>
          <w:b/>
          <w:sz w:val="24"/>
          <w:szCs w:val="24"/>
        </w:rPr>
      </w:pPr>
    </w:p>
    <w:p w:rsidR="0063284E" w:rsidRPr="00824AD8" w:rsidRDefault="00886220" w:rsidP="00824AD8">
      <w:pPr>
        <w:spacing w:after="0" w:line="240" w:lineRule="auto"/>
        <w:ind w:firstLine="567"/>
        <w:jc w:val="center"/>
        <w:rPr>
          <w:rFonts w:ascii="Times New Roman" w:hAnsi="Times New Roman" w:cs="Times New Roman"/>
          <w:sz w:val="24"/>
          <w:szCs w:val="24"/>
        </w:rPr>
      </w:pPr>
      <w:r w:rsidRPr="00824AD8">
        <w:rPr>
          <w:rFonts w:ascii="Times New Roman" w:hAnsi="Times New Roman" w:cs="Times New Roman"/>
          <w:b/>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25. Основаниями для отказа в приеме документов являются: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а)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б)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в)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г)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д)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е) неполное заполнение полей в форме заявления, в том числе в интерактивной форме заявления на ЕПГУ;</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ж)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з) заявление подано лицом, не имеющим полномочий представлять интересы Заявителя.</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и)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26. Оснований для приостановления предоставления муниципальной услуги законодательством Российской Федерации не предусмотрено.</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27. Основания для отказа в предоставлении муниципальной услуги: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27.1. В случае обращения с заявлением о признании садового дома жилым домом являются: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лица, не являющегося заявителем;</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г) непредставление заявителем нотариально удостоверенного согласия третьих лиц в случае, если садовый дом обременен правами указанных лиц;</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lastRenderedPageBreak/>
        <w:t>д) размещение садового дома или жилого дома на земельном участке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3284E" w:rsidRPr="00824AD8" w:rsidRDefault="00886220" w:rsidP="00824AD8">
      <w:pPr>
        <w:tabs>
          <w:tab w:val="left" w:pos="0"/>
        </w:tabs>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е) документы (сведения), представленные заявителем, противоречат документам (сведениям), полученным в рамках межведомственного взаимодействия;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ж) размещение садового дома на земельном участке, расположенном в границах зоны затопления, подтопления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27.2. В случае обращения с заявлением о признании жилым дома садовым дом являются: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жилой дом лица, не являющегося заявителем;</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б)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91 правоустанавливающий документ или нотариально заверенная копия такого документа не были представлены заявителем;</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в) непредставление заявителем нотариально удостоверенного согласия третьих лиц в случае, если жилой дом обременен правами указанных лиц;</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г)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д) использование жилого дома заявителем или иным лицом в качестве места постоянного проживания;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е) документы (сведения), представленные заявителем, противоречат документам (сведениям), полученным в рамках межведомственного взаимодействия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27.3. В случае обращения с заявлением об исправлении ошибок являются:</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отсутствие факта допущения опечаток и ошибок в выданном документе;</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б) несоответствие заявителя установленному кругу лиц.</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27.4. В случае обращения за с заявлением о выдаче дубликата являются: </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сведения о выдаче запрошенного документа отсутствуют;</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б) несоответствие заявителя установленному кругу лиц.</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33.</w:t>
      </w:r>
    </w:p>
    <w:p w:rsidR="00C52BB8" w:rsidRDefault="00C52BB8" w:rsidP="00824AD8">
      <w:pPr>
        <w:spacing w:after="0" w:line="240" w:lineRule="auto"/>
        <w:jc w:val="center"/>
        <w:rPr>
          <w:rFonts w:ascii="Times New Roman" w:hAnsi="Times New Roman" w:cs="Times New Roman"/>
          <w:b/>
          <w:bCs/>
          <w:sz w:val="24"/>
          <w:szCs w:val="24"/>
        </w:rPr>
      </w:pPr>
    </w:p>
    <w:p w:rsidR="0063284E" w:rsidRPr="00824AD8" w:rsidRDefault="00886220" w:rsidP="00824AD8">
      <w:pPr>
        <w:spacing w:after="0" w:line="240" w:lineRule="auto"/>
        <w:jc w:val="center"/>
        <w:rPr>
          <w:rFonts w:ascii="Times New Roman" w:hAnsi="Times New Roman" w:cs="Times New Roman"/>
          <w:b/>
          <w:bCs/>
          <w:sz w:val="24"/>
          <w:szCs w:val="24"/>
        </w:rPr>
      </w:pPr>
      <w:r w:rsidRPr="00824AD8">
        <w:rPr>
          <w:rFonts w:ascii="Times New Roman" w:hAnsi="Times New Roman" w:cs="Times New Roman"/>
          <w:b/>
          <w:bCs/>
          <w:sz w:val="24"/>
          <w:szCs w:val="24"/>
        </w:rPr>
        <w:t>III. Состав, последовательность и сроки выполнения административных процедур</w:t>
      </w:r>
    </w:p>
    <w:p w:rsidR="0063284E" w:rsidRPr="00824AD8" w:rsidRDefault="00886220" w:rsidP="00824AD8">
      <w:pPr>
        <w:spacing w:after="0" w:line="240" w:lineRule="auto"/>
        <w:jc w:val="center"/>
        <w:rPr>
          <w:rFonts w:ascii="Times New Roman" w:hAnsi="Times New Roman" w:cs="Times New Roman"/>
          <w:sz w:val="24"/>
          <w:szCs w:val="24"/>
        </w:rPr>
      </w:pPr>
      <w:r w:rsidRPr="00824AD8">
        <w:rPr>
          <w:rFonts w:ascii="Times New Roman" w:hAnsi="Times New Roman" w:cs="Times New Roman"/>
          <w:b/>
          <w:sz w:val="24"/>
          <w:szCs w:val="24"/>
        </w:rPr>
        <w:t>3.1. Перечень административных процедур, осуществляемых при обращении с заявлением о признание садового дома жилым домом</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lastRenderedPageBreak/>
        <w:t>а) профилирование;</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в) межведомственное информационное взаимодействие;</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д) предоставление результата муниципальной услуги.</w:t>
      </w:r>
    </w:p>
    <w:p w:rsidR="0063284E" w:rsidRPr="00824AD8" w:rsidRDefault="00886220" w:rsidP="00824AD8">
      <w:pPr>
        <w:keepNext/>
        <w:keepLines/>
        <w:widowControl w:val="0"/>
        <w:spacing w:after="0" w:line="240" w:lineRule="auto"/>
        <w:jc w:val="center"/>
        <w:outlineLvl w:val="1"/>
        <w:rPr>
          <w:rFonts w:ascii="Times New Roman" w:hAnsi="Times New Roman" w:cs="Times New Roman"/>
          <w:sz w:val="24"/>
          <w:szCs w:val="24"/>
        </w:rPr>
      </w:pPr>
      <w:r w:rsidRPr="00824AD8">
        <w:rPr>
          <w:rFonts w:ascii="Times New Roman" w:hAnsi="Times New Roman" w:cs="Times New Roman"/>
          <w:b/>
          <w:sz w:val="24"/>
          <w:szCs w:val="24"/>
        </w:rPr>
        <w:t>Профилирование заявителя</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Профилирование осуществляется: </w:t>
      </w:r>
    </w:p>
    <w:p w:rsidR="0063284E" w:rsidRPr="00824AD8" w:rsidRDefault="00886220" w:rsidP="00824AD8">
      <w:pPr>
        <w:widowControl w:val="0"/>
        <w:numPr>
          <w:ilvl w:val="0"/>
          <w:numId w:val="3"/>
        </w:numPr>
        <w:tabs>
          <w:tab w:val="left" w:pos="1276"/>
        </w:tabs>
        <w:spacing w:after="0" w:line="240" w:lineRule="auto"/>
        <w:contextualSpacing/>
        <w:jc w:val="both"/>
        <w:rPr>
          <w:rFonts w:ascii="Times New Roman" w:hAnsi="Times New Roman" w:cs="Times New Roman"/>
          <w:sz w:val="24"/>
          <w:szCs w:val="24"/>
        </w:rPr>
      </w:pPr>
      <w:r w:rsidRPr="00824AD8">
        <w:rPr>
          <w:rFonts w:ascii="Times New Roman" w:hAnsi="Times New Roman" w:cs="Times New Roman"/>
          <w:sz w:val="24"/>
          <w:szCs w:val="24"/>
        </w:rPr>
        <w:t>Единый портал (при наличии технической возможности);</w:t>
      </w:r>
    </w:p>
    <w:p w:rsidR="0063284E" w:rsidRPr="00824AD8" w:rsidRDefault="00886220" w:rsidP="00824AD8">
      <w:pPr>
        <w:widowControl w:val="0"/>
        <w:numPr>
          <w:ilvl w:val="0"/>
          <w:numId w:val="3"/>
        </w:numPr>
        <w:tabs>
          <w:tab w:val="left" w:pos="1276"/>
        </w:tabs>
        <w:spacing w:after="0" w:line="240" w:lineRule="auto"/>
        <w:contextualSpacing/>
        <w:jc w:val="both"/>
        <w:rPr>
          <w:rFonts w:ascii="Times New Roman" w:hAnsi="Times New Roman" w:cs="Times New Roman"/>
          <w:sz w:val="24"/>
          <w:szCs w:val="24"/>
        </w:rPr>
      </w:pPr>
      <w:r w:rsidRPr="00824AD8">
        <w:rPr>
          <w:rFonts w:ascii="Times New Roman" w:hAnsi="Times New Roman" w:cs="Times New Roman"/>
          <w:sz w:val="24"/>
          <w:szCs w:val="24"/>
        </w:rPr>
        <w:t>Региональный портал (при наличии технической возможности);</w:t>
      </w:r>
    </w:p>
    <w:p w:rsidR="0063284E" w:rsidRPr="00824AD8" w:rsidRDefault="00886220" w:rsidP="00824AD8">
      <w:pPr>
        <w:widowControl w:val="0"/>
        <w:numPr>
          <w:ilvl w:val="0"/>
          <w:numId w:val="3"/>
        </w:numPr>
        <w:tabs>
          <w:tab w:val="left" w:pos="1276"/>
        </w:tabs>
        <w:spacing w:after="0" w:line="240" w:lineRule="auto"/>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в МФЦ; </w:t>
      </w:r>
    </w:p>
    <w:p w:rsidR="0063284E" w:rsidRPr="00824AD8" w:rsidRDefault="00886220" w:rsidP="00824AD8">
      <w:pPr>
        <w:keepNext/>
        <w:keepLines/>
        <w:widowControl w:val="0"/>
        <w:spacing w:after="0" w:line="240" w:lineRule="auto"/>
        <w:jc w:val="center"/>
        <w:outlineLvl w:val="2"/>
        <w:rPr>
          <w:rFonts w:ascii="Times New Roman" w:hAnsi="Times New Roman" w:cs="Times New Roman"/>
          <w:sz w:val="24"/>
          <w:szCs w:val="24"/>
        </w:rPr>
      </w:pPr>
      <w:r w:rsidRPr="00824AD8">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63284E" w:rsidRPr="00824AD8" w:rsidRDefault="00886220" w:rsidP="00824AD8">
      <w:pPr>
        <w:widowControl w:val="0"/>
        <w:tabs>
          <w:tab w:val="left" w:pos="1276"/>
        </w:tabs>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63284E" w:rsidRPr="00824AD8" w:rsidRDefault="00886220" w:rsidP="00824AD8">
      <w:pPr>
        <w:widowControl w:val="0"/>
        <w:tabs>
          <w:tab w:val="left" w:pos="1276"/>
        </w:tabs>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Форма заявления о переводе жилого помещения в нежилое помещение и нежилого помещения в жилое помещение (далее – заявление) предусмотрена в приложении № 5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34. Способами установления личности (идентификации) заявителя (представителя) при взаимодействии с заявителями являются: </w:t>
      </w:r>
    </w:p>
    <w:p w:rsidR="0063284E" w:rsidRPr="00824AD8" w:rsidRDefault="00886220" w:rsidP="00824AD8">
      <w:pPr>
        <w:widowControl w:val="0"/>
        <w:tabs>
          <w:tab w:val="left" w:pos="1276"/>
        </w:tabs>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б) в МФЦ – документ, удостоверяющий личность</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в) почтовым отправлением - копия документа, удостоверяющего личность.</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35.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37.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Межведомственное информационное взаимодействие</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38. Для получения муниципальной услуги необходимо направление следующих межведомственных информационных запросов:</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«Федеральную службу государственной регистрации, кадастра и картографии»;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lastRenderedPageBreak/>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направляется во внутрирегиональный адаптер «Запрос-РОИВ-ОМСУ».</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63284E" w:rsidRPr="00824AD8" w:rsidRDefault="0063284E" w:rsidP="00824AD8">
      <w:pPr>
        <w:spacing w:after="0" w:line="240" w:lineRule="auto"/>
        <w:jc w:val="center"/>
        <w:rPr>
          <w:rFonts w:ascii="Times New Roman" w:hAnsi="Times New Roman" w:cs="Times New Roman"/>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39. Основания для отказа в предоставлении муниципальной услуги приведены в приложении № 4 к настоящему административному регламенту. </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p w:rsidR="00C52BB8" w:rsidRDefault="00C52BB8" w:rsidP="00824AD8">
      <w:pPr>
        <w:spacing w:after="0" w:line="240" w:lineRule="auto"/>
        <w:ind w:firstLine="540"/>
        <w:jc w:val="center"/>
        <w:rPr>
          <w:rFonts w:ascii="Times New Roman" w:hAnsi="Times New Roman" w:cs="Times New Roman"/>
          <w:b/>
          <w:sz w:val="24"/>
          <w:szCs w:val="24"/>
        </w:rPr>
      </w:pPr>
    </w:p>
    <w:p w:rsidR="00C52BB8" w:rsidRDefault="00C52BB8" w:rsidP="00824AD8">
      <w:pPr>
        <w:spacing w:after="0" w:line="240" w:lineRule="auto"/>
        <w:ind w:firstLine="540"/>
        <w:jc w:val="center"/>
        <w:rPr>
          <w:rFonts w:ascii="Times New Roman" w:hAnsi="Times New Roman" w:cs="Times New Roman"/>
          <w:b/>
          <w:sz w:val="24"/>
          <w:szCs w:val="24"/>
        </w:rPr>
      </w:pPr>
    </w:p>
    <w:p w:rsidR="00C52BB8" w:rsidRDefault="00C52BB8" w:rsidP="00824AD8">
      <w:pPr>
        <w:spacing w:after="0" w:line="240" w:lineRule="auto"/>
        <w:ind w:firstLine="540"/>
        <w:jc w:val="center"/>
        <w:rPr>
          <w:rFonts w:ascii="Times New Roman" w:hAnsi="Times New Roman" w:cs="Times New Roman"/>
          <w:b/>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lastRenderedPageBreak/>
        <w:t>Предоставление результата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40.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41.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3.2. Перечень административных процедур при обращении заявителя о</w:t>
      </w:r>
    </w:p>
    <w:p w:rsidR="0063284E" w:rsidRPr="00824AD8" w:rsidRDefault="00886220" w:rsidP="00824AD8">
      <w:pPr>
        <w:spacing w:after="0" w:line="240" w:lineRule="auto"/>
        <w:ind w:firstLine="510"/>
        <w:jc w:val="center"/>
        <w:rPr>
          <w:rFonts w:ascii="Times New Roman" w:hAnsi="Times New Roman" w:cs="Times New Roman"/>
          <w:sz w:val="24"/>
          <w:szCs w:val="24"/>
        </w:rPr>
      </w:pPr>
      <w:r w:rsidRPr="00824AD8">
        <w:rPr>
          <w:rFonts w:ascii="Times New Roman" w:hAnsi="Times New Roman" w:cs="Times New Roman"/>
          <w:b/>
          <w:sz w:val="24"/>
          <w:szCs w:val="24"/>
        </w:rPr>
        <w:t>признании жилого дома садовым домом</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42. Предоставление муниципальной услуги включает в себя следующие административные процедуры:</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а) профилирование;</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в) межведомственное информационное взаимодействие;</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д) предоставление результата муниципальной услуги.</w:t>
      </w:r>
    </w:p>
    <w:p w:rsidR="0063284E" w:rsidRPr="00824AD8" w:rsidRDefault="00886220" w:rsidP="00824AD8">
      <w:pPr>
        <w:keepNext/>
        <w:keepLines/>
        <w:widowControl w:val="0"/>
        <w:spacing w:after="0" w:line="240" w:lineRule="auto"/>
        <w:jc w:val="center"/>
        <w:outlineLvl w:val="1"/>
        <w:rPr>
          <w:rFonts w:ascii="Times New Roman" w:hAnsi="Times New Roman" w:cs="Times New Roman"/>
          <w:sz w:val="24"/>
          <w:szCs w:val="24"/>
        </w:rPr>
      </w:pPr>
      <w:r w:rsidRPr="00824AD8">
        <w:rPr>
          <w:rFonts w:ascii="Times New Roman" w:hAnsi="Times New Roman" w:cs="Times New Roman"/>
          <w:b/>
          <w:sz w:val="24"/>
          <w:szCs w:val="24"/>
        </w:rPr>
        <w:t>Профилирование заявителя</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Профилирование осуществляется: </w:t>
      </w:r>
    </w:p>
    <w:p w:rsidR="0063284E" w:rsidRPr="00824AD8" w:rsidRDefault="00886220" w:rsidP="00824AD8">
      <w:pPr>
        <w:widowControl w:val="0"/>
        <w:tabs>
          <w:tab w:val="left" w:pos="1276"/>
        </w:tabs>
        <w:spacing w:after="0" w:line="240" w:lineRule="auto"/>
        <w:ind w:left="720"/>
        <w:contextualSpacing/>
        <w:jc w:val="both"/>
        <w:rPr>
          <w:rFonts w:ascii="Times New Roman" w:hAnsi="Times New Roman" w:cs="Times New Roman"/>
          <w:sz w:val="24"/>
          <w:szCs w:val="24"/>
        </w:rPr>
      </w:pPr>
      <w:r w:rsidRPr="00824AD8">
        <w:rPr>
          <w:rFonts w:ascii="Times New Roman" w:hAnsi="Times New Roman" w:cs="Times New Roman"/>
          <w:sz w:val="24"/>
          <w:szCs w:val="24"/>
        </w:rPr>
        <w:t>а) Единый портал (при наличии технической возможности);</w:t>
      </w:r>
    </w:p>
    <w:p w:rsidR="0063284E" w:rsidRPr="00824AD8" w:rsidRDefault="00886220" w:rsidP="00824AD8">
      <w:pPr>
        <w:widowControl w:val="0"/>
        <w:tabs>
          <w:tab w:val="left" w:pos="1276"/>
        </w:tabs>
        <w:spacing w:after="0" w:line="240" w:lineRule="auto"/>
        <w:ind w:left="720"/>
        <w:contextualSpacing/>
        <w:jc w:val="both"/>
        <w:rPr>
          <w:rFonts w:ascii="Times New Roman" w:hAnsi="Times New Roman" w:cs="Times New Roman"/>
          <w:sz w:val="24"/>
          <w:szCs w:val="24"/>
        </w:rPr>
      </w:pPr>
      <w:r w:rsidRPr="00824AD8">
        <w:rPr>
          <w:rFonts w:ascii="Times New Roman" w:hAnsi="Times New Roman" w:cs="Times New Roman"/>
          <w:sz w:val="24"/>
          <w:szCs w:val="24"/>
        </w:rPr>
        <w:t>б) Региональный портал (при наличии технической возможности);</w:t>
      </w:r>
    </w:p>
    <w:p w:rsidR="0063284E" w:rsidRPr="00824AD8" w:rsidRDefault="00886220" w:rsidP="00824AD8">
      <w:pPr>
        <w:widowControl w:val="0"/>
        <w:tabs>
          <w:tab w:val="left" w:pos="1276"/>
        </w:tabs>
        <w:spacing w:after="0" w:line="240" w:lineRule="auto"/>
        <w:ind w:left="720"/>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в) в МФЦ; </w:t>
      </w:r>
    </w:p>
    <w:p w:rsidR="0063284E" w:rsidRPr="00824AD8" w:rsidRDefault="0063284E" w:rsidP="00824AD8">
      <w:pPr>
        <w:widowControl w:val="0"/>
        <w:tabs>
          <w:tab w:val="left" w:pos="1276"/>
        </w:tabs>
        <w:spacing w:after="0" w:line="240" w:lineRule="auto"/>
        <w:ind w:left="720"/>
        <w:contextualSpacing/>
        <w:jc w:val="both"/>
        <w:rPr>
          <w:rFonts w:ascii="Times New Roman" w:hAnsi="Times New Roman" w:cs="Times New Roman"/>
          <w:sz w:val="24"/>
          <w:szCs w:val="24"/>
        </w:rPr>
      </w:pPr>
    </w:p>
    <w:p w:rsidR="0063284E" w:rsidRPr="00824AD8" w:rsidRDefault="00886220" w:rsidP="00824AD8">
      <w:pPr>
        <w:keepNext/>
        <w:keepLines/>
        <w:widowControl w:val="0"/>
        <w:spacing w:after="0" w:line="240" w:lineRule="auto"/>
        <w:jc w:val="center"/>
        <w:outlineLvl w:val="2"/>
        <w:rPr>
          <w:rFonts w:ascii="Times New Roman" w:hAnsi="Times New Roman" w:cs="Times New Roman"/>
          <w:sz w:val="24"/>
          <w:szCs w:val="24"/>
        </w:rPr>
      </w:pPr>
      <w:r w:rsidRPr="00824AD8">
        <w:rPr>
          <w:rFonts w:ascii="Times New Roman" w:hAnsi="Times New Roman" w:cs="Times New Roman"/>
          <w:b/>
          <w:sz w:val="24"/>
          <w:szCs w:val="24"/>
        </w:rPr>
        <w:t xml:space="preserve">Прием запроса и документов и (или) информации, необходимых </w:t>
      </w:r>
    </w:p>
    <w:p w:rsidR="0063284E" w:rsidRPr="00824AD8" w:rsidRDefault="00886220" w:rsidP="00824AD8">
      <w:pPr>
        <w:keepNext/>
        <w:keepLines/>
        <w:widowControl w:val="0"/>
        <w:spacing w:after="0" w:line="240" w:lineRule="auto"/>
        <w:jc w:val="center"/>
        <w:outlineLvl w:val="2"/>
        <w:rPr>
          <w:rFonts w:ascii="Times New Roman" w:hAnsi="Times New Roman" w:cs="Times New Roman"/>
          <w:sz w:val="24"/>
          <w:szCs w:val="24"/>
        </w:rPr>
      </w:pPr>
      <w:r w:rsidRPr="00824AD8">
        <w:rPr>
          <w:rFonts w:ascii="Times New Roman" w:hAnsi="Times New Roman" w:cs="Times New Roman"/>
          <w:b/>
          <w:sz w:val="24"/>
          <w:szCs w:val="24"/>
        </w:rPr>
        <w:t>для предоставления муниципальной услуги</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43.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Форма заявления о переводе жилого помещения в нежилое помещение и нежилого помещения в жилое помещение (далее – заявление) предусмотрена в приложении № 5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44. Способами установления личности (идентификации) заявителя при взаимодействии с заявителями являются: </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б) в МФЦ – документ, удостоверяющий личность;</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в) почтовым отправлением - копия документа, удостоверяющего личность.</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45.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46. Муниципальная услуга не предусматривает возможность приема запроса и </w:t>
      </w:r>
      <w:r w:rsidRPr="00824AD8">
        <w:rPr>
          <w:rFonts w:ascii="Times New Roman" w:hAnsi="Times New Roman" w:cs="Times New Roman"/>
          <w:sz w:val="24"/>
          <w:szCs w:val="24"/>
        </w:rPr>
        <w:lastRenderedPageBreak/>
        <w:t>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47.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63284E" w:rsidRPr="00824AD8" w:rsidRDefault="00886220" w:rsidP="00824AD8">
      <w:pPr>
        <w:widowControl w:val="0"/>
        <w:tabs>
          <w:tab w:val="left" w:pos="1021"/>
        </w:tabs>
        <w:spacing w:after="0" w:line="240" w:lineRule="auto"/>
        <w:ind w:firstLine="709"/>
        <w:contextualSpacing/>
        <w:jc w:val="center"/>
        <w:rPr>
          <w:rFonts w:ascii="Times New Roman" w:hAnsi="Times New Roman" w:cs="Times New Roman"/>
          <w:b/>
          <w:bCs/>
          <w:sz w:val="24"/>
          <w:szCs w:val="24"/>
        </w:rPr>
      </w:pPr>
      <w:r w:rsidRPr="00824AD8">
        <w:rPr>
          <w:rFonts w:ascii="Times New Roman" w:hAnsi="Times New Roman" w:cs="Times New Roman"/>
          <w:b/>
          <w:bCs/>
          <w:sz w:val="24"/>
          <w:szCs w:val="24"/>
        </w:rPr>
        <w:t>Межведомственное информационное взаимодействие</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38. Для получения муниципальной услуги необходимо направление следующих межведомственных информационных запросов:</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«Федеральную службу государственной регистрации, кадастра и картографии»;</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направляется во внутрирегиональный адаптер «Запрос-РОИВ-ОМСУ».</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В случае не поступления ответа на межведомственный запрос в установленный </w:t>
      </w:r>
      <w:r w:rsidRPr="00824AD8">
        <w:rPr>
          <w:rFonts w:ascii="Times New Roman" w:hAnsi="Times New Roman" w:cs="Times New Roman"/>
          <w:sz w:val="24"/>
          <w:szCs w:val="24"/>
        </w:rPr>
        <w:lastRenderedPageBreak/>
        <w:t>срок, принимаются меры, предусмотренные законодательством Российской Федерации.</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63284E" w:rsidRPr="00824AD8" w:rsidRDefault="0063284E" w:rsidP="00824AD8">
      <w:pPr>
        <w:widowControl w:val="0"/>
        <w:tabs>
          <w:tab w:val="left" w:pos="1021"/>
        </w:tabs>
        <w:spacing w:after="0" w:line="240" w:lineRule="auto"/>
        <w:ind w:firstLine="709"/>
        <w:contextualSpacing/>
        <w:jc w:val="both"/>
        <w:rPr>
          <w:rFonts w:ascii="Times New Roman" w:hAnsi="Times New Roman" w:cs="Times New Roman"/>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48. Основания для отказа в предоставлении муниципальной услуги приведены в приложении № 4 к настоящему административному регламенту.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Предоставление результата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49.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50.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C52BB8" w:rsidRDefault="00C52BB8" w:rsidP="00824AD8">
      <w:pPr>
        <w:spacing w:after="0" w:line="240" w:lineRule="auto"/>
        <w:ind w:firstLine="540"/>
        <w:jc w:val="center"/>
        <w:rPr>
          <w:rFonts w:ascii="Times New Roman" w:hAnsi="Times New Roman" w:cs="Times New Roman"/>
          <w:b/>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51. Предоставление муниципальной услуги включает в себя следующие административные процедуры:</w:t>
      </w:r>
    </w:p>
    <w:p w:rsidR="0063284E" w:rsidRPr="00824AD8" w:rsidRDefault="00886220" w:rsidP="00824AD8">
      <w:pPr>
        <w:numPr>
          <w:ilvl w:val="0"/>
          <w:numId w:val="4"/>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63284E" w:rsidRPr="00824AD8" w:rsidRDefault="00886220" w:rsidP="00824AD8">
      <w:pPr>
        <w:numPr>
          <w:ilvl w:val="0"/>
          <w:numId w:val="4"/>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63284E" w:rsidRPr="00824AD8" w:rsidRDefault="00886220" w:rsidP="00824AD8">
      <w:pPr>
        <w:numPr>
          <w:ilvl w:val="0"/>
          <w:numId w:val="4"/>
        </w:numPr>
        <w:spacing w:after="0" w:line="240" w:lineRule="auto"/>
        <w:ind w:left="0" w:firstLine="709"/>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w:t>
      </w:r>
    </w:p>
    <w:p w:rsidR="0063284E" w:rsidRPr="00824AD8" w:rsidRDefault="00886220" w:rsidP="00824AD8">
      <w:pPr>
        <w:keepNext/>
        <w:keepLines/>
        <w:widowControl w:val="0"/>
        <w:spacing w:after="0" w:line="240" w:lineRule="auto"/>
        <w:jc w:val="center"/>
        <w:outlineLvl w:val="2"/>
        <w:rPr>
          <w:rFonts w:ascii="Times New Roman" w:hAnsi="Times New Roman" w:cs="Times New Roman"/>
          <w:sz w:val="24"/>
          <w:szCs w:val="24"/>
        </w:rPr>
      </w:pPr>
      <w:r w:rsidRPr="00824AD8">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52.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shd w:val="clear" w:color="auto" w:fill="FFFFFF"/>
        </w:rPr>
        <w:t>Форма заявления об исправлении ошибок предусмотрена в приложении № 6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53. Способами установления личности (идентификации) заявителя при взаимодействии с заявителями являются: </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б) в МФЦ – документ, удостоверяющий личность;</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д)  почтовым отправлением - копия документа, удостоверяющего личность.</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54.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lastRenderedPageBreak/>
        <w:t>55.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56.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57. Основания для отказа в предоставлении муниципальной услуги приведены в приложении № 4 к настоящему административному регламенту. </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58.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Предоставление результата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59. Предоставление результата муниципальной услуги осуществляется в срок, не превышающий</w:t>
      </w:r>
      <w:r w:rsidRPr="00824AD8">
        <w:rPr>
          <w:rFonts w:ascii="Times New Roman" w:hAnsi="Times New Roman" w:cs="Times New Roman"/>
          <w:color w:val="FB290D"/>
          <w:sz w:val="24"/>
          <w:szCs w:val="24"/>
        </w:rPr>
        <w:t xml:space="preserve"> </w:t>
      </w:r>
      <w:r w:rsidRPr="00824AD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63284E" w:rsidRPr="00824AD8" w:rsidRDefault="0063284E" w:rsidP="00824AD8">
      <w:pPr>
        <w:tabs>
          <w:tab w:val="left" w:pos="1276"/>
        </w:tabs>
        <w:spacing w:after="0" w:line="240" w:lineRule="auto"/>
        <w:ind w:firstLine="709"/>
        <w:contextualSpacing/>
        <w:jc w:val="both"/>
        <w:rPr>
          <w:rFonts w:ascii="Times New Roman" w:hAnsi="Times New Roman" w:cs="Times New Roman"/>
          <w:sz w:val="24"/>
          <w:szCs w:val="24"/>
        </w:rPr>
      </w:pP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 xml:space="preserve">3.4. Перечень административных процедур при обращении заявителя с заявлением о выдаче дубликата </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61. Предоставление муниципальной услуги включает в себя следующие административные процедуры:</w:t>
      </w:r>
    </w:p>
    <w:p w:rsidR="0063284E" w:rsidRPr="00824AD8" w:rsidRDefault="00886220" w:rsidP="00824AD8">
      <w:pPr>
        <w:numPr>
          <w:ilvl w:val="0"/>
          <w:numId w:val="5"/>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63284E" w:rsidRPr="00824AD8" w:rsidRDefault="00886220" w:rsidP="00824AD8">
      <w:pPr>
        <w:numPr>
          <w:ilvl w:val="0"/>
          <w:numId w:val="5"/>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63284E" w:rsidRPr="00824AD8" w:rsidRDefault="00886220" w:rsidP="00824AD8">
      <w:pPr>
        <w:numPr>
          <w:ilvl w:val="0"/>
          <w:numId w:val="5"/>
        </w:numPr>
        <w:spacing w:after="0" w:line="240" w:lineRule="auto"/>
        <w:ind w:left="0" w:firstLine="709"/>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w:t>
      </w:r>
    </w:p>
    <w:p w:rsidR="0063284E" w:rsidRPr="00824AD8" w:rsidRDefault="00886220" w:rsidP="00824AD8">
      <w:pPr>
        <w:keepNext/>
        <w:keepLines/>
        <w:widowControl w:val="0"/>
        <w:spacing w:after="0" w:line="240" w:lineRule="auto"/>
        <w:jc w:val="center"/>
        <w:outlineLvl w:val="2"/>
        <w:rPr>
          <w:rFonts w:ascii="Times New Roman" w:hAnsi="Times New Roman" w:cs="Times New Roman"/>
          <w:sz w:val="24"/>
          <w:szCs w:val="24"/>
        </w:rPr>
      </w:pPr>
      <w:r w:rsidRPr="00824AD8">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62.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Форма заявления о выдаче дубликата предусмотрена в приложении № 7 к настоящему Административному регламенту.</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63. Способами установления личности (идентификации) заявителя при взаимодействии с заявителями являются: </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б) в МФЦ – документ, удостоверяющий личность;</w:t>
      </w:r>
    </w:p>
    <w:p w:rsidR="0063284E" w:rsidRPr="00824AD8" w:rsidRDefault="00886220" w:rsidP="00824AD8">
      <w:pPr>
        <w:widowControl w:val="0"/>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д)  почтовым отправлением - копия документа, удостоверяющего личность.</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lastRenderedPageBreak/>
        <w:t>64.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65.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63284E" w:rsidRPr="00824AD8" w:rsidRDefault="00886220" w:rsidP="00824AD8">
      <w:pPr>
        <w:widowControl w:val="0"/>
        <w:tabs>
          <w:tab w:val="left" w:pos="1021"/>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66.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63284E" w:rsidRP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 xml:space="preserve">67. Основания для отказа в предоставлении муниципальной услуги приведены в приложении № 4 к настоящему административному регламенту. </w:t>
      </w:r>
    </w:p>
    <w:p w:rsidR="0063284E" w:rsidRPr="00824AD8" w:rsidRDefault="00886220" w:rsidP="00824AD8">
      <w:pPr>
        <w:spacing w:after="0" w:line="240" w:lineRule="auto"/>
        <w:ind w:firstLine="567"/>
        <w:jc w:val="both"/>
        <w:rPr>
          <w:rFonts w:ascii="Times New Roman" w:hAnsi="Times New Roman" w:cs="Times New Roman"/>
          <w:sz w:val="24"/>
          <w:szCs w:val="24"/>
        </w:rPr>
      </w:pPr>
      <w:r w:rsidRPr="00824AD8">
        <w:rPr>
          <w:rFonts w:ascii="Times New Roman" w:hAnsi="Times New Roman" w:cs="Times New Roman"/>
          <w:sz w:val="24"/>
          <w:szCs w:val="24"/>
        </w:rPr>
        <w:t>68.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63284E" w:rsidRPr="00824AD8" w:rsidRDefault="00886220" w:rsidP="00824AD8">
      <w:pPr>
        <w:spacing w:after="0" w:line="240" w:lineRule="auto"/>
        <w:ind w:firstLine="540"/>
        <w:jc w:val="center"/>
        <w:rPr>
          <w:rFonts w:ascii="Times New Roman" w:hAnsi="Times New Roman" w:cs="Times New Roman"/>
          <w:sz w:val="24"/>
          <w:szCs w:val="24"/>
        </w:rPr>
      </w:pPr>
      <w:r w:rsidRPr="00824AD8">
        <w:rPr>
          <w:rFonts w:ascii="Times New Roman" w:hAnsi="Times New Roman" w:cs="Times New Roman"/>
          <w:b/>
          <w:sz w:val="24"/>
          <w:szCs w:val="24"/>
        </w:rPr>
        <w:t>Предоставление результата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69. Предоставление результата муниципальной услуги осуществляется в срок, не превышающий</w:t>
      </w:r>
      <w:r w:rsidRPr="00824AD8">
        <w:rPr>
          <w:rFonts w:ascii="Times New Roman" w:hAnsi="Times New Roman" w:cs="Times New Roman"/>
          <w:color w:val="FB290D"/>
          <w:sz w:val="24"/>
          <w:szCs w:val="24"/>
        </w:rPr>
        <w:t xml:space="preserve"> </w:t>
      </w:r>
      <w:r w:rsidRPr="00824AD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Предоставление результата муниципальной услуги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3284E" w:rsidRPr="00824AD8" w:rsidRDefault="00886220" w:rsidP="00824AD8">
      <w:pPr>
        <w:tabs>
          <w:tab w:val="left" w:pos="1276"/>
        </w:tabs>
        <w:spacing w:after="0" w:line="240" w:lineRule="auto"/>
        <w:ind w:firstLine="709"/>
        <w:contextualSpacing/>
        <w:jc w:val="both"/>
        <w:rPr>
          <w:rFonts w:ascii="Times New Roman" w:hAnsi="Times New Roman" w:cs="Times New Roman"/>
          <w:sz w:val="24"/>
          <w:szCs w:val="24"/>
        </w:rPr>
      </w:pPr>
      <w:r w:rsidRPr="00824AD8">
        <w:rPr>
          <w:rFonts w:ascii="Times New Roman" w:hAnsi="Times New Roman" w:cs="Times New Roman"/>
          <w:sz w:val="24"/>
          <w:szCs w:val="24"/>
        </w:rPr>
        <w:t>70.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C52BB8" w:rsidRDefault="00C52BB8" w:rsidP="00824AD8">
      <w:pPr>
        <w:spacing w:after="0" w:line="240" w:lineRule="auto"/>
        <w:jc w:val="center"/>
        <w:rPr>
          <w:rFonts w:ascii="Times New Roman" w:hAnsi="Times New Roman" w:cs="Times New Roman"/>
          <w:b/>
          <w:bCs/>
          <w:sz w:val="24"/>
          <w:szCs w:val="24"/>
        </w:rPr>
      </w:pPr>
    </w:p>
    <w:p w:rsidR="0063284E" w:rsidRPr="00824AD8" w:rsidRDefault="00886220" w:rsidP="00824AD8">
      <w:pPr>
        <w:spacing w:after="0" w:line="240" w:lineRule="auto"/>
        <w:jc w:val="center"/>
        <w:rPr>
          <w:rFonts w:ascii="Times New Roman" w:hAnsi="Times New Roman" w:cs="Times New Roman"/>
          <w:b/>
          <w:bCs/>
          <w:sz w:val="24"/>
          <w:szCs w:val="24"/>
        </w:rPr>
      </w:pPr>
      <w:r w:rsidRPr="00824AD8">
        <w:rPr>
          <w:rFonts w:ascii="Times New Roman" w:hAnsi="Times New Roman" w:cs="Times New Roman"/>
          <w:b/>
          <w:bCs/>
          <w:sz w:val="24"/>
          <w:szCs w:val="24"/>
        </w:rPr>
        <w:t>IV. Способы информирования заявителя об изменения статуса рассмотрения запроса о предоставлении муниципальной услуги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71.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63284E" w:rsidRPr="00824AD8" w:rsidRDefault="00886220" w:rsidP="00824AD8">
      <w:pPr>
        <w:spacing w:after="0" w:line="240" w:lineRule="auto"/>
        <w:ind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С помощью Единого портала заявителю направляется: </w:t>
      </w:r>
    </w:p>
    <w:p w:rsidR="0063284E" w:rsidRPr="00824AD8" w:rsidRDefault="00886220" w:rsidP="00824AD8">
      <w:pPr>
        <w:numPr>
          <w:ilvl w:val="0"/>
          <w:numId w:val="6"/>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63284E" w:rsidRPr="00824AD8" w:rsidRDefault="00886220" w:rsidP="00824AD8">
      <w:pPr>
        <w:numPr>
          <w:ilvl w:val="0"/>
          <w:numId w:val="7"/>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63284E" w:rsidRPr="00824AD8" w:rsidRDefault="00886220" w:rsidP="00824AD8">
      <w:pPr>
        <w:numPr>
          <w:ilvl w:val="0"/>
          <w:numId w:val="7"/>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63284E" w:rsidRPr="00824AD8" w:rsidRDefault="00886220" w:rsidP="00824AD8">
      <w:pPr>
        <w:numPr>
          <w:ilvl w:val="0"/>
          <w:numId w:val="7"/>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63284E" w:rsidRPr="00824AD8" w:rsidRDefault="00886220" w:rsidP="00824AD8">
      <w:pPr>
        <w:numPr>
          <w:ilvl w:val="0"/>
          <w:numId w:val="7"/>
        </w:numPr>
        <w:spacing w:after="0" w:line="240" w:lineRule="auto"/>
        <w:ind w:left="0" w:firstLine="709"/>
        <w:jc w:val="both"/>
        <w:rPr>
          <w:rFonts w:ascii="Times New Roman" w:hAnsi="Times New Roman" w:cs="Times New Roman"/>
          <w:sz w:val="24"/>
          <w:szCs w:val="24"/>
        </w:rPr>
      </w:pPr>
      <w:r w:rsidRPr="00824AD8">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824AD8" w:rsidRDefault="00886220" w:rsidP="00824AD8">
      <w:pPr>
        <w:spacing w:after="0" w:line="240" w:lineRule="auto"/>
        <w:ind w:firstLine="540"/>
        <w:jc w:val="both"/>
        <w:rPr>
          <w:rFonts w:ascii="Times New Roman" w:hAnsi="Times New Roman" w:cs="Times New Roman"/>
          <w:sz w:val="24"/>
          <w:szCs w:val="24"/>
        </w:rPr>
      </w:pPr>
      <w:r w:rsidRPr="00824AD8">
        <w:rPr>
          <w:rFonts w:ascii="Times New Roman" w:hAnsi="Times New Roman" w:cs="Times New Roman"/>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63284E" w:rsidRDefault="00886220" w:rsidP="00824AD8">
      <w:pPr>
        <w:spacing w:after="0" w:line="240" w:lineRule="auto"/>
        <w:ind w:firstLine="540"/>
        <w:jc w:val="both"/>
      </w:pPr>
      <w:r>
        <w:br w:type="page"/>
      </w:r>
    </w:p>
    <w:p w:rsidR="0063284E" w:rsidRDefault="00C52BB8" w:rsidP="00C52BB8">
      <w:pPr>
        <w:tabs>
          <w:tab w:val="left" w:pos="5812"/>
        </w:tabs>
        <w:spacing w:after="0" w:line="240" w:lineRule="auto"/>
        <w:ind w:left="4536"/>
      </w:pPr>
      <w:r>
        <w:rPr>
          <w:rFonts w:ascii="Times New Roman" w:hAnsi="Times New Roman"/>
          <w:sz w:val="24"/>
          <w:szCs w:val="24"/>
        </w:rPr>
        <w:lastRenderedPageBreak/>
        <w:t>Приложение №</w:t>
      </w:r>
      <w:r w:rsidR="00886220">
        <w:rPr>
          <w:rFonts w:ascii="Times New Roman" w:hAnsi="Times New Roman"/>
          <w:sz w:val="24"/>
          <w:szCs w:val="24"/>
        </w:rPr>
        <w:t>1</w:t>
      </w:r>
    </w:p>
    <w:p w:rsidR="0063284E" w:rsidRDefault="00886220" w:rsidP="00C52BB8">
      <w:pPr>
        <w:tabs>
          <w:tab w:val="left" w:pos="5812"/>
        </w:tabs>
        <w:spacing w:after="0" w:line="240" w:lineRule="auto"/>
        <w:ind w:left="4536"/>
      </w:pPr>
      <w:bookmarkStart w:id="3" w:name="_Hlk220326124"/>
      <w:r>
        <w:rPr>
          <w:rFonts w:ascii="Times New Roman" w:hAnsi="Times New Roman"/>
          <w:sz w:val="24"/>
          <w:szCs w:val="24"/>
        </w:rPr>
        <w:t>к административному регламенту</w:t>
      </w:r>
    </w:p>
    <w:p w:rsidR="0063284E" w:rsidRDefault="00886220" w:rsidP="00C52BB8">
      <w:pPr>
        <w:spacing w:after="0" w:line="240" w:lineRule="auto"/>
        <w:ind w:left="4536"/>
        <w:rPr>
          <w:rFonts w:ascii="Times New Roman" w:hAnsi="Times New Roman"/>
          <w:sz w:val="24"/>
          <w:szCs w:val="24"/>
        </w:rPr>
      </w:pPr>
      <w:r>
        <w:rPr>
          <w:rFonts w:ascii="Times New Roman" w:hAnsi="Times New Roman"/>
          <w:sz w:val="24"/>
          <w:szCs w:val="24"/>
        </w:rPr>
        <w:t>по пред</w:t>
      </w:r>
      <w:r w:rsidR="00C52BB8">
        <w:rPr>
          <w:rFonts w:ascii="Times New Roman" w:hAnsi="Times New Roman"/>
          <w:sz w:val="24"/>
          <w:szCs w:val="24"/>
        </w:rPr>
        <w:t>оставлению муниципальной услуги</w:t>
      </w:r>
    </w:p>
    <w:p w:rsidR="0063284E" w:rsidRDefault="00886220" w:rsidP="00C52BB8">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63284E" w:rsidRDefault="00886220" w:rsidP="00C52BB8">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bookmarkEnd w:id="3"/>
    </w:p>
    <w:p w:rsidR="00C52BB8" w:rsidRPr="00C52BB8" w:rsidRDefault="00C52BB8" w:rsidP="00C52BB8">
      <w:pPr>
        <w:spacing w:after="0" w:line="240" w:lineRule="auto"/>
        <w:rPr>
          <w:rFonts w:ascii="Times New Roman" w:hAnsi="Times New Roman"/>
          <w:sz w:val="24"/>
        </w:rPr>
      </w:pPr>
    </w:p>
    <w:p w:rsidR="0063284E" w:rsidRPr="00C52BB8" w:rsidRDefault="00886220">
      <w:pPr>
        <w:spacing w:line="240" w:lineRule="auto"/>
        <w:ind w:firstLine="540"/>
        <w:jc w:val="center"/>
        <w:rPr>
          <w:rFonts w:ascii="Times New Roman" w:hAnsi="Times New Roman"/>
          <w:sz w:val="20"/>
        </w:rPr>
      </w:pPr>
      <w:r w:rsidRPr="00C52BB8">
        <w:rPr>
          <w:rFonts w:ascii="Times New Roman" w:hAnsi="Times New Roman"/>
          <w:b/>
          <w:sz w:val="24"/>
        </w:rPr>
        <w:t>Перечень условных обозначений и сокращений</w:t>
      </w:r>
    </w:p>
    <w:tbl>
      <w:tblPr>
        <w:tblW w:w="10205" w:type="dxa"/>
        <w:jc w:val="center"/>
        <w:tblLayout w:type="fixed"/>
        <w:tblLook w:val="04A0" w:firstRow="1" w:lastRow="0" w:firstColumn="1" w:lastColumn="0" w:noHBand="0" w:noVBand="1"/>
      </w:tblPr>
      <w:tblGrid>
        <w:gridCol w:w="5375"/>
        <w:gridCol w:w="4830"/>
      </w:tblGrid>
      <w:tr w:rsidR="0063284E" w:rsidTr="00C52BB8">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Сокращенное наименование</w:t>
            </w:r>
          </w:p>
        </w:tc>
      </w:tr>
      <w:tr w:rsidR="0063284E" w:rsidTr="00C52BB8">
        <w:trPr>
          <w:trHeight w:val="649"/>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Признание садового дома жилым домом</w:t>
            </w:r>
          </w:p>
          <w:p w:rsidR="0063284E" w:rsidRDefault="00886220" w:rsidP="00C52BB8">
            <w:pPr>
              <w:widowControl w:val="0"/>
              <w:spacing w:after="0" w:line="240" w:lineRule="auto"/>
              <w:rPr>
                <w:sz w:val="24"/>
                <w:szCs w:val="24"/>
              </w:rPr>
            </w:pPr>
            <w:r>
              <w:rPr>
                <w:rFonts w:ascii="Times New Roman" w:hAnsi="Times New Roman"/>
                <w:sz w:val="24"/>
                <w:szCs w:val="24"/>
              </w:rPr>
              <w:t xml:space="preserve"> и жилого дома садовым домом</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муниципальная услуга</w:t>
            </w:r>
          </w:p>
        </w:tc>
      </w:tr>
      <w:tr w:rsidR="0063284E" w:rsidTr="00C52BB8">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физические лица, индивидуальные предприниматели и юридические лица, являющиеся собственниками садового дома или жилого дома, расположенных на территории муниципального образования</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заявитель</w:t>
            </w:r>
          </w:p>
        </w:tc>
      </w:tr>
      <w:tr w:rsidR="0063284E" w:rsidTr="00C52BB8">
        <w:trPr>
          <w:trHeight w:val="424"/>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представитель</w:t>
            </w:r>
          </w:p>
        </w:tc>
      </w:tr>
      <w:tr w:rsidR="0063284E" w:rsidTr="00C52BB8">
        <w:trPr>
          <w:trHeight w:val="712"/>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Архитектурный отдел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Орган местного самоуправления</w:t>
            </w:r>
          </w:p>
        </w:tc>
      </w:tr>
      <w:tr w:rsidR="0063284E" w:rsidTr="00C52BB8">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Единый портал, ЕПГУ</w:t>
            </w:r>
          </w:p>
        </w:tc>
      </w:tr>
      <w:tr w:rsidR="0063284E" w:rsidTr="00C52BB8">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МФЦ</w:t>
            </w:r>
          </w:p>
        </w:tc>
      </w:tr>
      <w:tr w:rsidR="0063284E" w:rsidTr="00C52BB8">
        <w:trPr>
          <w:trHeight w:val="1787"/>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Региональный портал, РПГУ</w:t>
            </w:r>
          </w:p>
        </w:tc>
      </w:tr>
      <w:tr w:rsidR="0063284E" w:rsidTr="00C52BB8">
        <w:trPr>
          <w:trHeight w:val="641"/>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 о признании садового дома жилым домом помещение</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w:t>
            </w:r>
          </w:p>
        </w:tc>
      </w:tr>
      <w:tr w:rsidR="0063284E" w:rsidTr="00C52BB8">
        <w:trPr>
          <w:trHeight w:val="319"/>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 xml:space="preserve"> решение об отказе признании садового дома жилым домом</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 об отказе</w:t>
            </w:r>
          </w:p>
        </w:tc>
      </w:tr>
      <w:tr w:rsidR="0063284E" w:rsidTr="00C52BB8">
        <w:trPr>
          <w:trHeight w:val="319"/>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 о признании жилого дома садовым домом</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w:t>
            </w:r>
          </w:p>
        </w:tc>
      </w:tr>
      <w:tr w:rsidR="0063284E" w:rsidTr="00C52BB8">
        <w:trPr>
          <w:trHeight w:val="511"/>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 об отказе признании жилого дома садовым домом</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решение об отказе</w:t>
            </w:r>
          </w:p>
          <w:p w:rsidR="0063284E" w:rsidRDefault="0063284E" w:rsidP="00C52BB8">
            <w:pPr>
              <w:widowControl w:val="0"/>
              <w:spacing w:after="0" w:line="240" w:lineRule="auto"/>
              <w:rPr>
                <w:rFonts w:ascii="Times New Roman" w:hAnsi="Times New Roman"/>
                <w:sz w:val="24"/>
                <w:szCs w:val="24"/>
              </w:rPr>
            </w:pPr>
          </w:p>
        </w:tc>
      </w:tr>
      <w:tr w:rsidR="0063284E" w:rsidTr="00C52BB8">
        <w:trPr>
          <w:trHeight w:val="802"/>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заявление об исправлении допущенных опечаток и (или) ошибок в выданном в результате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заявление об исправлении ошибок</w:t>
            </w:r>
          </w:p>
        </w:tc>
      </w:tr>
      <w:tr w:rsidR="0063284E" w:rsidTr="00C52BB8">
        <w:trPr>
          <w:trHeight w:val="463"/>
          <w:jc w:val="center"/>
        </w:trPr>
        <w:tc>
          <w:tcPr>
            <w:tcW w:w="5374"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заявление об выдаче дубликата результата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заявление о выдаче дубликата</w:t>
            </w:r>
          </w:p>
        </w:tc>
      </w:tr>
    </w:tbl>
    <w:p w:rsidR="0063284E" w:rsidRDefault="00886220" w:rsidP="00C52BB8">
      <w:pPr>
        <w:tabs>
          <w:tab w:val="left" w:pos="5812"/>
        </w:tabs>
        <w:spacing w:after="0" w:line="240" w:lineRule="auto"/>
        <w:rPr>
          <w:rFonts w:ascii="Times New Roman" w:hAnsi="Times New Roman"/>
          <w:sz w:val="28"/>
        </w:rPr>
      </w:pPr>
      <w:r>
        <w:br w:type="page"/>
      </w:r>
    </w:p>
    <w:p w:rsidR="00C52BB8" w:rsidRDefault="00C52BB8" w:rsidP="00C52BB8">
      <w:pPr>
        <w:tabs>
          <w:tab w:val="left" w:pos="5812"/>
        </w:tabs>
        <w:spacing w:after="0" w:line="240" w:lineRule="auto"/>
        <w:ind w:left="4536"/>
      </w:pPr>
      <w:r>
        <w:rPr>
          <w:rFonts w:ascii="Times New Roman" w:hAnsi="Times New Roman"/>
          <w:sz w:val="24"/>
          <w:szCs w:val="24"/>
        </w:rPr>
        <w:lastRenderedPageBreak/>
        <w:t>Приложение №2</w:t>
      </w:r>
    </w:p>
    <w:p w:rsidR="00C52BB8" w:rsidRDefault="00C52BB8" w:rsidP="00C52BB8">
      <w:pPr>
        <w:tabs>
          <w:tab w:val="left" w:pos="5812"/>
        </w:tabs>
        <w:spacing w:after="0" w:line="240" w:lineRule="auto"/>
        <w:ind w:left="4536"/>
      </w:pPr>
      <w:r>
        <w:rPr>
          <w:rFonts w:ascii="Times New Roman" w:hAnsi="Times New Roman"/>
          <w:sz w:val="24"/>
          <w:szCs w:val="24"/>
        </w:rPr>
        <w:t>к административному регламенту</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C52BB8" w:rsidRPr="00C52BB8" w:rsidRDefault="00C52BB8">
      <w:pPr>
        <w:spacing w:after="0" w:line="240" w:lineRule="auto"/>
        <w:ind w:firstLine="540"/>
        <w:jc w:val="right"/>
        <w:rPr>
          <w:rFonts w:ascii="Times New Roman" w:hAnsi="Times New Roman"/>
          <w:sz w:val="24"/>
        </w:rPr>
      </w:pPr>
    </w:p>
    <w:p w:rsidR="0063284E" w:rsidRPr="00C52BB8" w:rsidRDefault="00886220" w:rsidP="00C52BB8">
      <w:pPr>
        <w:tabs>
          <w:tab w:val="center" w:pos="4677"/>
          <w:tab w:val="right" w:pos="9355"/>
        </w:tabs>
        <w:spacing w:line="240" w:lineRule="auto"/>
        <w:jc w:val="center"/>
        <w:rPr>
          <w:rFonts w:ascii="Times New Roman" w:hAnsi="Times New Roman"/>
          <w:sz w:val="20"/>
        </w:rPr>
      </w:pPr>
      <w:r w:rsidRPr="00C52BB8">
        <w:rPr>
          <w:rFonts w:ascii="Times New Roman" w:hAnsi="Times New Roman"/>
          <w:b/>
          <w:sz w:val="24"/>
        </w:rPr>
        <w:t>Идентификаторы категорий (признаков) заявителей</w:t>
      </w: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3842"/>
        <w:gridCol w:w="5545"/>
      </w:tblGrid>
      <w:tr w:rsidR="00C52BB8" w:rsidTr="00C52BB8">
        <w:trPr>
          <w:trHeight w:val="360"/>
          <w:jc w:val="center"/>
        </w:trPr>
        <w:tc>
          <w:tcPr>
            <w:tcW w:w="727" w:type="dxa"/>
          </w:tcPr>
          <w:p w:rsidR="00C52BB8" w:rsidRDefault="00C52BB8">
            <w:pPr>
              <w:widowControl w:val="0"/>
              <w:spacing w:line="240" w:lineRule="auto"/>
              <w:rPr>
                <w:sz w:val="24"/>
                <w:szCs w:val="24"/>
              </w:rPr>
            </w:pPr>
            <w:r>
              <w:rPr>
                <w:rFonts w:ascii="Times New Roman" w:hAnsi="Times New Roman"/>
                <w:sz w:val="24"/>
                <w:szCs w:val="24"/>
              </w:rPr>
              <w:t>№ п/п</w:t>
            </w:r>
          </w:p>
        </w:tc>
        <w:tc>
          <w:tcPr>
            <w:tcW w:w="3842" w:type="dxa"/>
          </w:tcPr>
          <w:p w:rsidR="00C52BB8" w:rsidRDefault="00C52BB8">
            <w:pPr>
              <w:widowControl w:val="0"/>
              <w:spacing w:line="240" w:lineRule="auto"/>
              <w:rPr>
                <w:sz w:val="24"/>
                <w:szCs w:val="24"/>
              </w:rPr>
            </w:pPr>
            <w:r>
              <w:rPr>
                <w:rFonts w:ascii="Times New Roman" w:hAnsi="Times New Roman"/>
                <w:sz w:val="24"/>
                <w:szCs w:val="24"/>
              </w:rPr>
              <w:t>Категория (признак) заявителя</w:t>
            </w:r>
          </w:p>
        </w:tc>
        <w:tc>
          <w:tcPr>
            <w:tcW w:w="5545" w:type="dxa"/>
          </w:tcPr>
          <w:p w:rsidR="00C52BB8" w:rsidRDefault="00C52BB8">
            <w:pPr>
              <w:widowControl w:val="0"/>
              <w:spacing w:line="240" w:lineRule="auto"/>
              <w:rPr>
                <w:sz w:val="24"/>
                <w:szCs w:val="24"/>
              </w:rPr>
            </w:pPr>
            <w:r>
              <w:rPr>
                <w:rFonts w:ascii="Times New Roman" w:hAnsi="Times New Roman"/>
                <w:sz w:val="24"/>
                <w:szCs w:val="24"/>
              </w:rPr>
              <w:t>Результаты предоставления Услуги</w:t>
            </w:r>
          </w:p>
        </w:tc>
      </w:tr>
      <w:tr w:rsidR="00C52BB8" w:rsidTr="00C52BB8">
        <w:trPr>
          <w:trHeight w:val="512"/>
          <w:jc w:val="center"/>
        </w:trPr>
        <w:tc>
          <w:tcPr>
            <w:tcW w:w="10114" w:type="dxa"/>
            <w:gridSpan w:val="3"/>
          </w:tcPr>
          <w:p w:rsidR="00C52BB8" w:rsidRDefault="00C52BB8">
            <w:pPr>
              <w:widowControl w:val="0"/>
              <w:spacing w:after="0" w:line="240" w:lineRule="auto"/>
              <w:jc w:val="center"/>
              <w:rPr>
                <w:sz w:val="24"/>
                <w:szCs w:val="24"/>
              </w:rPr>
            </w:pPr>
            <w:r>
              <w:rPr>
                <w:rFonts w:ascii="Times New Roman" w:hAnsi="Times New Roman"/>
                <w:b/>
                <w:sz w:val="24"/>
                <w:szCs w:val="24"/>
              </w:rPr>
              <w:t>в случае обращения за признании садового дома жилым домом</w:t>
            </w:r>
          </w:p>
        </w:tc>
      </w:tr>
      <w:tr w:rsidR="0063284E" w:rsidTr="00C52BB8">
        <w:trPr>
          <w:trHeight w:val="512"/>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1.</w:t>
            </w:r>
          </w:p>
        </w:tc>
        <w:tc>
          <w:tcPr>
            <w:tcW w:w="3842" w:type="dxa"/>
          </w:tcPr>
          <w:p w:rsidR="0063284E" w:rsidRDefault="00886220">
            <w:pPr>
              <w:widowControl w:val="0"/>
              <w:spacing w:line="240" w:lineRule="auto"/>
              <w:rPr>
                <w:sz w:val="24"/>
                <w:szCs w:val="24"/>
              </w:rPr>
            </w:pPr>
            <w:r>
              <w:rPr>
                <w:rFonts w:ascii="Times New Roman" w:hAnsi="Times New Roman"/>
                <w:sz w:val="24"/>
                <w:szCs w:val="24"/>
              </w:rPr>
              <w:t>физическое лицо</w:t>
            </w:r>
          </w:p>
        </w:tc>
        <w:tc>
          <w:tcPr>
            <w:tcW w:w="5545" w:type="dxa"/>
            <w:vMerge w:val="restart"/>
          </w:tcPr>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1)решение о признании садового дома жилым домом (электронный документ, подписанный усиленной квалифицированной электронной подписью, документ на бумажном носителе);</w:t>
            </w:r>
          </w:p>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2)решение об отказе в признании садового дома жилым домом (электронный документ, подписанный усиленной квалифицированной электронной подписью, документ на бумажном носителе).</w:t>
            </w:r>
          </w:p>
        </w:tc>
      </w:tr>
      <w:tr w:rsidR="0063284E" w:rsidTr="00C52BB8">
        <w:trPr>
          <w:trHeight w:val="576"/>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2.</w:t>
            </w:r>
          </w:p>
        </w:tc>
        <w:tc>
          <w:tcPr>
            <w:tcW w:w="3842" w:type="dxa"/>
          </w:tcPr>
          <w:p w:rsidR="0063284E" w:rsidRDefault="00886220">
            <w:pPr>
              <w:widowControl w:val="0"/>
              <w:spacing w:line="240" w:lineRule="auto"/>
              <w:rPr>
                <w:sz w:val="24"/>
                <w:szCs w:val="24"/>
              </w:rPr>
            </w:pPr>
            <w:r>
              <w:rPr>
                <w:rFonts w:ascii="Times New Roman" w:hAnsi="Times New Roman"/>
                <w:sz w:val="24"/>
                <w:szCs w:val="24"/>
              </w:rPr>
              <w:t>юридическое лицо</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3.</w:t>
            </w:r>
          </w:p>
        </w:tc>
        <w:tc>
          <w:tcPr>
            <w:tcW w:w="3842" w:type="dxa"/>
          </w:tcPr>
          <w:p w:rsidR="0063284E" w:rsidRDefault="00886220">
            <w:pPr>
              <w:widowControl w:val="0"/>
              <w:spacing w:line="240" w:lineRule="auto"/>
              <w:rPr>
                <w:sz w:val="24"/>
                <w:szCs w:val="24"/>
              </w:rPr>
            </w:pPr>
            <w:r>
              <w:rPr>
                <w:rFonts w:ascii="Times New Roman" w:hAnsi="Times New Roman"/>
                <w:sz w:val="24"/>
                <w:szCs w:val="24"/>
              </w:rPr>
              <w:t>индивидуальный предприниматель</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4.</w:t>
            </w:r>
          </w:p>
        </w:tc>
        <w:tc>
          <w:tcPr>
            <w:tcW w:w="3842" w:type="dxa"/>
          </w:tcPr>
          <w:p w:rsidR="0063284E" w:rsidRDefault="00886220">
            <w:pPr>
              <w:widowControl w:val="0"/>
              <w:spacing w:line="240" w:lineRule="auto"/>
              <w:rPr>
                <w:sz w:val="24"/>
                <w:szCs w:val="24"/>
              </w:rPr>
            </w:pPr>
            <w:r>
              <w:rPr>
                <w:rFonts w:ascii="Times New Roman" w:hAnsi="Times New Roman"/>
                <w:sz w:val="24"/>
                <w:szCs w:val="24"/>
              </w:rPr>
              <w:t>представитель заявителя</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10114" w:type="dxa"/>
            <w:gridSpan w:val="3"/>
          </w:tcPr>
          <w:p w:rsidR="0063284E" w:rsidRDefault="00886220">
            <w:pPr>
              <w:widowControl w:val="0"/>
              <w:spacing w:after="0" w:line="240" w:lineRule="auto"/>
              <w:jc w:val="center"/>
              <w:rPr>
                <w:sz w:val="24"/>
                <w:szCs w:val="24"/>
              </w:rPr>
            </w:pPr>
            <w:r>
              <w:rPr>
                <w:rFonts w:ascii="Times New Roman" w:hAnsi="Times New Roman"/>
                <w:b/>
                <w:sz w:val="24"/>
                <w:szCs w:val="24"/>
              </w:rPr>
              <w:t>в случае обращения за признании жилого дома садовым домом</w:t>
            </w:r>
          </w:p>
        </w:tc>
      </w:tr>
      <w:tr w:rsidR="0063284E" w:rsidTr="00C52BB8">
        <w:trPr>
          <w:trHeight w:val="360"/>
          <w:jc w:val="center"/>
        </w:trPr>
        <w:tc>
          <w:tcPr>
            <w:tcW w:w="727" w:type="dxa"/>
          </w:tcPr>
          <w:p w:rsidR="0063284E" w:rsidRDefault="0063284E">
            <w:pPr>
              <w:widowControl w:val="0"/>
              <w:spacing w:after="0" w:line="240" w:lineRule="auto"/>
              <w:jc w:val="center"/>
              <w:rPr>
                <w:rFonts w:ascii="Times New Roman" w:hAnsi="Times New Roman"/>
                <w:sz w:val="24"/>
                <w:szCs w:val="24"/>
              </w:rPr>
            </w:pPr>
          </w:p>
        </w:tc>
        <w:tc>
          <w:tcPr>
            <w:tcW w:w="3842" w:type="dxa"/>
          </w:tcPr>
          <w:p w:rsidR="0063284E" w:rsidRDefault="00886220">
            <w:pPr>
              <w:widowControl w:val="0"/>
              <w:spacing w:line="240" w:lineRule="auto"/>
              <w:rPr>
                <w:sz w:val="24"/>
                <w:szCs w:val="24"/>
              </w:rPr>
            </w:pPr>
            <w:r>
              <w:rPr>
                <w:rFonts w:ascii="Times New Roman" w:hAnsi="Times New Roman"/>
                <w:sz w:val="24"/>
                <w:szCs w:val="24"/>
              </w:rPr>
              <w:t>физическое лицо</w:t>
            </w:r>
          </w:p>
        </w:tc>
        <w:tc>
          <w:tcPr>
            <w:tcW w:w="5545" w:type="dxa"/>
            <w:vMerge w:val="restart"/>
          </w:tcPr>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1)решение о признании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Default="00886220">
            <w:pPr>
              <w:widowControl w:val="0"/>
              <w:jc w:val="both"/>
              <w:rPr>
                <w:sz w:val="24"/>
                <w:szCs w:val="24"/>
              </w:rPr>
            </w:pPr>
            <w:r>
              <w:rPr>
                <w:rFonts w:ascii="Times New Roman" w:hAnsi="Times New Roman"/>
                <w:sz w:val="24"/>
                <w:szCs w:val="24"/>
              </w:rPr>
              <w:t>2)решение об отказе в признании жилого дома садовым домом (электронный документ, подписанный усиленной квалифицированной электронной подписью, документ на бумажном носителе).</w:t>
            </w:r>
          </w:p>
        </w:tc>
      </w:tr>
      <w:tr w:rsidR="0063284E" w:rsidTr="00C52BB8">
        <w:trPr>
          <w:trHeight w:val="200"/>
          <w:jc w:val="center"/>
        </w:trPr>
        <w:tc>
          <w:tcPr>
            <w:tcW w:w="727" w:type="dxa"/>
          </w:tcPr>
          <w:p w:rsidR="0063284E" w:rsidRDefault="0063284E">
            <w:pPr>
              <w:widowControl w:val="0"/>
              <w:spacing w:after="0" w:line="240" w:lineRule="auto"/>
              <w:jc w:val="center"/>
              <w:rPr>
                <w:rFonts w:ascii="Times New Roman" w:hAnsi="Times New Roman"/>
                <w:sz w:val="24"/>
                <w:szCs w:val="24"/>
              </w:rPr>
            </w:pPr>
          </w:p>
        </w:tc>
        <w:tc>
          <w:tcPr>
            <w:tcW w:w="3842" w:type="dxa"/>
          </w:tcPr>
          <w:p w:rsidR="0063284E" w:rsidRDefault="00886220">
            <w:pPr>
              <w:widowControl w:val="0"/>
              <w:spacing w:line="240" w:lineRule="auto"/>
              <w:rPr>
                <w:sz w:val="24"/>
                <w:szCs w:val="24"/>
              </w:rPr>
            </w:pPr>
            <w:r>
              <w:rPr>
                <w:rFonts w:ascii="Times New Roman" w:hAnsi="Times New Roman"/>
                <w:sz w:val="24"/>
                <w:szCs w:val="24"/>
              </w:rPr>
              <w:t>юридическое лицо</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727" w:type="dxa"/>
          </w:tcPr>
          <w:p w:rsidR="0063284E" w:rsidRDefault="0063284E">
            <w:pPr>
              <w:widowControl w:val="0"/>
              <w:spacing w:after="0" w:line="240" w:lineRule="auto"/>
              <w:jc w:val="center"/>
              <w:rPr>
                <w:rFonts w:ascii="Times New Roman" w:hAnsi="Times New Roman"/>
                <w:sz w:val="24"/>
                <w:szCs w:val="24"/>
              </w:rPr>
            </w:pPr>
          </w:p>
        </w:tc>
        <w:tc>
          <w:tcPr>
            <w:tcW w:w="3842" w:type="dxa"/>
          </w:tcPr>
          <w:p w:rsidR="0063284E" w:rsidRDefault="00886220">
            <w:pPr>
              <w:widowControl w:val="0"/>
              <w:spacing w:line="240" w:lineRule="auto"/>
              <w:rPr>
                <w:sz w:val="24"/>
                <w:szCs w:val="24"/>
              </w:rPr>
            </w:pPr>
            <w:r>
              <w:rPr>
                <w:rFonts w:ascii="Times New Roman" w:hAnsi="Times New Roman"/>
                <w:sz w:val="24"/>
                <w:szCs w:val="24"/>
              </w:rPr>
              <w:t>индивидуальный предприниматель</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727" w:type="dxa"/>
          </w:tcPr>
          <w:p w:rsidR="0063284E" w:rsidRDefault="0063284E">
            <w:pPr>
              <w:widowControl w:val="0"/>
              <w:spacing w:after="0" w:line="240" w:lineRule="auto"/>
              <w:jc w:val="center"/>
              <w:rPr>
                <w:rFonts w:ascii="Times New Roman" w:hAnsi="Times New Roman"/>
                <w:sz w:val="24"/>
                <w:szCs w:val="24"/>
              </w:rPr>
            </w:pPr>
          </w:p>
        </w:tc>
        <w:tc>
          <w:tcPr>
            <w:tcW w:w="3842" w:type="dxa"/>
          </w:tcPr>
          <w:p w:rsidR="0063284E" w:rsidRDefault="00886220">
            <w:pPr>
              <w:widowControl w:val="0"/>
              <w:spacing w:line="240" w:lineRule="auto"/>
              <w:rPr>
                <w:sz w:val="24"/>
                <w:szCs w:val="24"/>
              </w:rPr>
            </w:pPr>
            <w:r>
              <w:rPr>
                <w:rFonts w:ascii="Times New Roman" w:hAnsi="Times New Roman"/>
                <w:sz w:val="24"/>
                <w:szCs w:val="24"/>
              </w:rPr>
              <w:t>представитель заявителя</w:t>
            </w:r>
          </w:p>
        </w:tc>
        <w:tc>
          <w:tcPr>
            <w:tcW w:w="5545" w:type="dxa"/>
            <w:vMerge/>
          </w:tcPr>
          <w:p w:rsidR="0063284E" w:rsidRDefault="0063284E">
            <w:pPr>
              <w:widowControl w:val="0"/>
              <w:rPr>
                <w:rFonts w:ascii="Times New Roman" w:hAnsi="Times New Roman"/>
                <w:sz w:val="24"/>
                <w:szCs w:val="24"/>
              </w:rPr>
            </w:pPr>
          </w:p>
        </w:tc>
      </w:tr>
      <w:tr w:rsidR="0063284E" w:rsidTr="00C52BB8">
        <w:trPr>
          <w:trHeight w:val="360"/>
          <w:jc w:val="center"/>
        </w:trPr>
        <w:tc>
          <w:tcPr>
            <w:tcW w:w="10114" w:type="dxa"/>
            <w:gridSpan w:val="3"/>
          </w:tcPr>
          <w:p w:rsidR="0063284E" w:rsidRDefault="00886220">
            <w:pPr>
              <w:widowControl w:val="0"/>
              <w:spacing w:after="0" w:line="240" w:lineRule="auto"/>
              <w:jc w:val="center"/>
              <w:rPr>
                <w:sz w:val="24"/>
                <w:szCs w:val="24"/>
              </w:rPr>
            </w:pPr>
            <w:r>
              <w:rPr>
                <w:rFonts w:ascii="Times New Roman" w:hAnsi="Times New Roman"/>
                <w:b/>
                <w:sz w:val="24"/>
                <w:szCs w:val="24"/>
              </w:rPr>
              <w:t>в случае обращения за исправлением ошибок</w:t>
            </w: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5.</w:t>
            </w:r>
          </w:p>
        </w:tc>
        <w:tc>
          <w:tcPr>
            <w:tcW w:w="3842" w:type="dxa"/>
          </w:tcPr>
          <w:p w:rsidR="0063284E" w:rsidRDefault="00886220">
            <w:pPr>
              <w:widowControl w:val="0"/>
              <w:spacing w:line="240" w:lineRule="auto"/>
              <w:rPr>
                <w:sz w:val="24"/>
                <w:szCs w:val="24"/>
              </w:rPr>
            </w:pPr>
            <w:r>
              <w:rPr>
                <w:rFonts w:ascii="Times New Roman" w:hAnsi="Times New Roman"/>
                <w:sz w:val="24"/>
                <w:szCs w:val="24"/>
              </w:rPr>
              <w:t>физическое лицо</w:t>
            </w:r>
          </w:p>
        </w:tc>
        <w:tc>
          <w:tcPr>
            <w:tcW w:w="5545" w:type="dxa"/>
            <w:vMerge w:val="restart"/>
          </w:tcPr>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1)документ, выданный в результате предоставления Услуги, с исправленными ошибками и (или) опечатками (электронный документ, подписанный усиленной квалифицированной электронной подписью, документ на бумажном носителе);</w:t>
            </w:r>
          </w:p>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2)решение об отказе в исправлении допущенных опечаток и ошибок в документах, выданных по результатам предоставления услуги (электронный документ, подписанный усиленной квалифицированной электронной подписью, документ на бумажном носителе).</w:t>
            </w: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6.</w:t>
            </w:r>
          </w:p>
        </w:tc>
        <w:tc>
          <w:tcPr>
            <w:tcW w:w="3842" w:type="dxa"/>
          </w:tcPr>
          <w:p w:rsidR="0063284E" w:rsidRDefault="00886220">
            <w:pPr>
              <w:widowControl w:val="0"/>
              <w:spacing w:line="240" w:lineRule="auto"/>
              <w:rPr>
                <w:sz w:val="24"/>
                <w:szCs w:val="24"/>
              </w:rPr>
            </w:pPr>
            <w:r>
              <w:rPr>
                <w:rFonts w:ascii="Times New Roman" w:hAnsi="Times New Roman"/>
                <w:sz w:val="24"/>
                <w:szCs w:val="24"/>
              </w:rPr>
              <w:t>юридическое лицо</w:t>
            </w:r>
          </w:p>
        </w:tc>
        <w:tc>
          <w:tcPr>
            <w:tcW w:w="5545" w:type="dxa"/>
            <w:vMerge/>
          </w:tcPr>
          <w:p w:rsidR="0063284E" w:rsidRDefault="0063284E">
            <w:pPr>
              <w:widowControl w:val="0"/>
              <w:rPr>
                <w:rFonts w:ascii="Times New Roman" w:hAnsi="Times New Roman"/>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7.</w:t>
            </w:r>
          </w:p>
        </w:tc>
        <w:tc>
          <w:tcPr>
            <w:tcW w:w="3842" w:type="dxa"/>
          </w:tcPr>
          <w:p w:rsidR="0063284E" w:rsidRDefault="00886220">
            <w:pPr>
              <w:widowControl w:val="0"/>
              <w:spacing w:line="240" w:lineRule="auto"/>
              <w:rPr>
                <w:sz w:val="24"/>
                <w:szCs w:val="24"/>
              </w:rPr>
            </w:pPr>
            <w:r>
              <w:rPr>
                <w:rFonts w:ascii="Times New Roman" w:hAnsi="Times New Roman"/>
                <w:sz w:val="24"/>
                <w:szCs w:val="24"/>
              </w:rPr>
              <w:t>индивидуальный предприниматель</w:t>
            </w:r>
          </w:p>
        </w:tc>
        <w:tc>
          <w:tcPr>
            <w:tcW w:w="5545" w:type="dxa"/>
            <w:vMerge/>
          </w:tcPr>
          <w:p w:rsidR="0063284E" w:rsidRDefault="0063284E">
            <w:pPr>
              <w:widowControl w:val="0"/>
              <w:rPr>
                <w:rFonts w:ascii="Times New Roman" w:hAnsi="Times New Roman"/>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8.</w:t>
            </w:r>
          </w:p>
        </w:tc>
        <w:tc>
          <w:tcPr>
            <w:tcW w:w="3842" w:type="dxa"/>
          </w:tcPr>
          <w:p w:rsidR="0063284E" w:rsidRDefault="00886220">
            <w:pPr>
              <w:widowControl w:val="0"/>
              <w:spacing w:line="240" w:lineRule="auto"/>
              <w:rPr>
                <w:sz w:val="24"/>
                <w:szCs w:val="24"/>
              </w:rPr>
            </w:pPr>
            <w:r>
              <w:rPr>
                <w:rFonts w:ascii="Times New Roman" w:hAnsi="Times New Roman"/>
                <w:sz w:val="24"/>
                <w:szCs w:val="24"/>
              </w:rPr>
              <w:t>представитель заявителя</w:t>
            </w:r>
          </w:p>
        </w:tc>
        <w:tc>
          <w:tcPr>
            <w:tcW w:w="5545" w:type="dxa"/>
            <w:vMerge/>
          </w:tcPr>
          <w:p w:rsidR="0063284E" w:rsidRDefault="0063284E">
            <w:pPr>
              <w:widowControl w:val="0"/>
              <w:rPr>
                <w:rFonts w:ascii="Times New Roman" w:hAnsi="Times New Roman"/>
              </w:rPr>
            </w:pPr>
          </w:p>
        </w:tc>
      </w:tr>
      <w:tr w:rsidR="0063284E" w:rsidTr="00C52BB8">
        <w:trPr>
          <w:trHeight w:val="360"/>
          <w:jc w:val="center"/>
        </w:trPr>
        <w:tc>
          <w:tcPr>
            <w:tcW w:w="10114" w:type="dxa"/>
            <w:gridSpan w:val="3"/>
            <w:shd w:val="clear" w:color="auto" w:fill="FFFFFF"/>
          </w:tcPr>
          <w:p w:rsidR="0063284E" w:rsidRDefault="00886220">
            <w:pPr>
              <w:widowControl w:val="0"/>
              <w:spacing w:line="240" w:lineRule="auto"/>
              <w:jc w:val="center"/>
              <w:rPr>
                <w:sz w:val="24"/>
                <w:szCs w:val="24"/>
              </w:rPr>
            </w:pPr>
            <w:r>
              <w:rPr>
                <w:rFonts w:ascii="Times New Roman" w:hAnsi="Times New Roman"/>
                <w:b/>
                <w:sz w:val="24"/>
                <w:szCs w:val="24"/>
              </w:rPr>
              <w:t>в случае обращения с заявлением о выдаче дубликата</w:t>
            </w: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lastRenderedPageBreak/>
              <w:t>9.</w:t>
            </w:r>
          </w:p>
        </w:tc>
        <w:tc>
          <w:tcPr>
            <w:tcW w:w="3842" w:type="dxa"/>
          </w:tcPr>
          <w:p w:rsidR="0063284E" w:rsidRDefault="00886220">
            <w:pPr>
              <w:widowControl w:val="0"/>
              <w:spacing w:line="240" w:lineRule="auto"/>
              <w:rPr>
                <w:sz w:val="24"/>
                <w:szCs w:val="24"/>
              </w:rPr>
            </w:pPr>
            <w:r>
              <w:rPr>
                <w:rFonts w:ascii="Times New Roman" w:hAnsi="Times New Roman"/>
                <w:sz w:val="24"/>
                <w:szCs w:val="24"/>
              </w:rPr>
              <w:t>физическое лицо</w:t>
            </w:r>
          </w:p>
        </w:tc>
        <w:tc>
          <w:tcPr>
            <w:tcW w:w="5545" w:type="dxa"/>
            <w:vMerge w:val="restart"/>
          </w:tcPr>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1)дубликат решения о признании садового дома жилым домом и жилого дома садовым домом (электронный документ, подписанный усиленной квалифицированной электронной подписью, документ на бумажном носителе);</w:t>
            </w:r>
          </w:p>
          <w:p w:rsidR="0063284E" w:rsidRDefault="00886220">
            <w:pPr>
              <w:widowControl w:val="0"/>
              <w:tabs>
                <w:tab w:val="left" w:pos="1021"/>
              </w:tabs>
              <w:spacing w:after="160"/>
              <w:contextualSpacing/>
              <w:jc w:val="both"/>
              <w:rPr>
                <w:sz w:val="24"/>
                <w:szCs w:val="24"/>
              </w:rPr>
            </w:pPr>
            <w:r>
              <w:rPr>
                <w:rFonts w:ascii="Times New Roman" w:hAnsi="Times New Roman"/>
                <w:sz w:val="24"/>
                <w:szCs w:val="24"/>
              </w:rPr>
              <w:t>2)дубликат решения об отказе в признании садового дома жилым домом и жилого дома садовым домом (электронный документ, подписанный усиленной квалифицированной электронной подписью, документ на бумажном носителе).</w:t>
            </w: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10.</w:t>
            </w:r>
          </w:p>
        </w:tc>
        <w:tc>
          <w:tcPr>
            <w:tcW w:w="3842" w:type="dxa"/>
          </w:tcPr>
          <w:p w:rsidR="0063284E" w:rsidRDefault="00886220">
            <w:pPr>
              <w:widowControl w:val="0"/>
              <w:spacing w:line="240" w:lineRule="auto"/>
              <w:rPr>
                <w:sz w:val="24"/>
                <w:szCs w:val="24"/>
              </w:rPr>
            </w:pPr>
            <w:r>
              <w:rPr>
                <w:rFonts w:ascii="Times New Roman" w:hAnsi="Times New Roman"/>
                <w:sz w:val="24"/>
                <w:szCs w:val="24"/>
              </w:rPr>
              <w:t>юридическое лицо</w:t>
            </w:r>
          </w:p>
        </w:tc>
        <w:tc>
          <w:tcPr>
            <w:tcW w:w="5545" w:type="dxa"/>
            <w:vMerge/>
          </w:tcPr>
          <w:p w:rsidR="0063284E" w:rsidRDefault="0063284E">
            <w:pPr>
              <w:widowControl w:val="0"/>
              <w:rPr>
                <w:rFonts w:ascii="Times New Roman" w:hAnsi="Times New Roman"/>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11.</w:t>
            </w:r>
          </w:p>
        </w:tc>
        <w:tc>
          <w:tcPr>
            <w:tcW w:w="3842" w:type="dxa"/>
          </w:tcPr>
          <w:p w:rsidR="0063284E" w:rsidRDefault="00886220">
            <w:pPr>
              <w:widowControl w:val="0"/>
              <w:spacing w:line="240" w:lineRule="auto"/>
              <w:rPr>
                <w:sz w:val="24"/>
                <w:szCs w:val="24"/>
              </w:rPr>
            </w:pPr>
            <w:r>
              <w:rPr>
                <w:rFonts w:ascii="Times New Roman" w:hAnsi="Times New Roman"/>
                <w:sz w:val="24"/>
                <w:szCs w:val="24"/>
              </w:rPr>
              <w:t>индивидуальный предприниматель</w:t>
            </w:r>
          </w:p>
        </w:tc>
        <w:tc>
          <w:tcPr>
            <w:tcW w:w="5545" w:type="dxa"/>
            <w:vMerge/>
          </w:tcPr>
          <w:p w:rsidR="0063284E" w:rsidRDefault="0063284E">
            <w:pPr>
              <w:widowControl w:val="0"/>
              <w:rPr>
                <w:rFonts w:ascii="Times New Roman" w:hAnsi="Times New Roman"/>
              </w:rPr>
            </w:pPr>
          </w:p>
        </w:tc>
      </w:tr>
      <w:tr w:rsidR="0063284E" w:rsidTr="00C52BB8">
        <w:trPr>
          <w:trHeight w:val="360"/>
          <w:jc w:val="center"/>
        </w:trPr>
        <w:tc>
          <w:tcPr>
            <w:tcW w:w="727" w:type="dxa"/>
          </w:tcPr>
          <w:p w:rsidR="0063284E" w:rsidRDefault="00886220">
            <w:pPr>
              <w:widowControl w:val="0"/>
              <w:spacing w:line="240" w:lineRule="auto"/>
              <w:rPr>
                <w:sz w:val="24"/>
                <w:szCs w:val="24"/>
              </w:rPr>
            </w:pPr>
            <w:r>
              <w:rPr>
                <w:rFonts w:ascii="Times New Roman" w:hAnsi="Times New Roman"/>
                <w:sz w:val="24"/>
                <w:szCs w:val="24"/>
              </w:rPr>
              <w:t>12.</w:t>
            </w:r>
          </w:p>
        </w:tc>
        <w:tc>
          <w:tcPr>
            <w:tcW w:w="3842" w:type="dxa"/>
          </w:tcPr>
          <w:p w:rsidR="0063284E" w:rsidRDefault="00886220">
            <w:pPr>
              <w:widowControl w:val="0"/>
              <w:spacing w:line="240" w:lineRule="auto"/>
              <w:rPr>
                <w:sz w:val="24"/>
                <w:szCs w:val="24"/>
              </w:rPr>
            </w:pPr>
            <w:r>
              <w:rPr>
                <w:rFonts w:ascii="Times New Roman" w:hAnsi="Times New Roman"/>
                <w:sz w:val="24"/>
                <w:szCs w:val="24"/>
              </w:rPr>
              <w:t>представитель заявителя</w:t>
            </w:r>
          </w:p>
        </w:tc>
        <w:tc>
          <w:tcPr>
            <w:tcW w:w="5545" w:type="dxa"/>
            <w:vMerge/>
          </w:tcPr>
          <w:p w:rsidR="0063284E" w:rsidRDefault="0063284E">
            <w:pPr>
              <w:widowControl w:val="0"/>
              <w:rPr>
                <w:rFonts w:ascii="Times New Roman" w:hAnsi="Times New Roman"/>
              </w:rPr>
            </w:pPr>
          </w:p>
        </w:tc>
      </w:tr>
    </w:tbl>
    <w:p w:rsidR="0063284E" w:rsidRDefault="0063284E">
      <w:pPr>
        <w:spacing w:after="0" w:line="240" w:lineRule="auto"/>
        <w:ind w:firstLine="709"/>
        <w:jc w:val="both"/>
        <w:rPr>
          <w:rFonts w:ascii="Times New Roman" w:hAnsi="Times New Roman"/>
          <w:sz w:val="28"/>
        </w:rPr>
      </w:pPr>
    </w:p>
    <w:p w:rsidR="0063284E" w:rsidRDefault="00886220">
      <w:pPr>
        <w:tabs>
          <w:tab w:val="left" w:pos="5812"/>
        </w:tabs>
        <w:spacing w:after="0" w:line="240" w:lineRule="auto"/>
        <w:jc w:val="right"/>
        <w:rPr>
          <w:rFonts w:ascii="Times New Roman" w:hAnsi="Times New Roman"/>
        </w:rPr>
      </w:pPr>
      <w:r>
        <w:br w:type="page"/>
      </w:r>
    </w:p>
    <w:p w:rsidR="00C52BB8" w:rsidRDefault="00C52BB8" w:rsidP="00C52BB8">
      <w:pPr>
        <w:tabs>
          <w:tab w:val="left" w:pos="5812"/>
        </w:tabs>
        <w:spacing w:after="0" w:line="240" w:lineRule="auto"/>
        <w:ind w:left="4536"/>
      </w:pPr>
      <w:r>
        <w:rPr>
          <w:rFonts w:ascii="Times New Roman" w:hAnsi="Times New Roman"/>
          <w:sz w:val="24"/>
          <w:szCs w:val="24"/>
        </w:rPr>
        <w:lastRenderedPageBreak/>
        <w:t>Приложение №3</w:t>
      </w:r>
    </w:p>
    <w:p w:rsidR="00C52BB8" w:rsidRDefault="00C52BB8" w:rsidP="00C52BB8">
      <w:pPr>
        <w:tabs>
          <w:tab w:val="left" w:pos="5812"/>
        </w:tabs>
        <w:spacing w:after="0" w:line="240" w:lineRule="auto"/>
        <w:ind w:left="4536"/>
      </w:pPr>
      <w:r>
        <w:rPr>
          <w:rFonts w:ascii="Times New Roman" w:hAnsi="Times New Roman"/>
          <w:sz w:val="24"/>
          <w:szCs w:val="24"/>
        </w:rPr>
        <w:t>к административному регламенту</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C52BB8" w:rsidRPr="00C52BB8" w:rsidRDefault="00C52BB8" w:rsidP="00C52BB8">
      <w:pPr>
        <w:spacing w:after="0" w:line="240" w:lineRule="auto"/>
        <w:ind w:left="4536"/>
        <w:jc w:val="center"/>
        <w:rPr>
          <w:rFonts w:ascii="Times New Roman" w:hAnsi="Times New Roman"/>
          <w:szCs w:val="24"/>
        </w:rPr>
      </w:pPr>
    </w:p>
    <w:p w:rsidR="00C52BB8" w:rsidRPr="00C52BB8" w:rsidRDefault="00C52BB8" w:rsidP="00C52BB8">
      <w:pPr>
        <w:spacing w:after="0" w:line="240" w:lineRule="auto"/>
        <w:ind w:left="4536"/>
        <w:jc w:val="center"/>
        <w:rPr>
          <w:rFonts w:ascii="Times New Roman" w:hAnsi="Times New Roman"/>
          <w:szCs w:val="24"/>
        </w:rPr>
      </w:pPr>
    </w:p>
    <w:p w:rsidR="0063284E" w:rsidRPr="00C52BB8" w:rsidRDefault="00886220" w:rsidP="00C52BB8">
      <w:pPr>
        <w:spacing w:after="0" w:line="240" w:lineRule="auto"/>
        <w:ind w:firstLine="709"/>
        <w:jc w:val="center"/>
        <w:rPr>
          <w:rFonts w:ascii="Times New Roman" w:hAnsi="Times New Roman"/>
          <w:sz w:val="20"/>
        </w:rPr>
      </w:pPr>
      <w:r w:rsidRPr="00C52BB8">
        <w:rPr>
          <w:rFonts w:ascii="Times New Roman" w:hAnsi="Times New Roman"/>
          <w:b/>
          <w:sz w:val="24"/>
        </w:rPr>
        <w:t>Исчерпывающий перечень документов, необходимых</w:t>
      </w:r>
    </w:p>
    <w:p w:rsidR="0063284E" w:rsidRPr="00C52BB8" w:rsidRDefault="00886220" w:rsidP="00C52BB8">
      <w:pPr>
        <w:spacing w:after="0" w:line="240" w:lineRule="auto"/>
        <w:ind w:firstLine="709"/>
        <w:jc w:val="center"/>
        <w:rPr>
          <w:rFonts w:ascii="Times New Roman" w:hAnsi="Times New Roman"/>
          <w:sz w:val="20"/>
        </w:rPr>
      </w:pPr>
      <w:r w:rsidRPr="00C52BB8">
        <w:rPr>
          <w:rFonts w:ascii="Times New Roman" w:hAnsi="Times New Roman"/>
          <w:b/>
          <w:sz w:val="24"/>
        </w:rPr>
        <w:t>для предоставления муниципальной услуги</w:t>
      </w:r>
    </w:p>
    <w:p w:rsidR="0063284E" w:rsidRPr="00C52BB8" w:rsidRDefault="0063284E" w:rsidP="00C52BB8">
      <w:pPr>
        <w:spacing w:after="0" w:line="240" w:lineRule="auto"/>
        <w:ind w:firstLine="709"/>
        <w:jc w:val="center"/>
        <w:rPr>
          <w:rFonts w:ascii="Times New Roman" w:hAnsi="Times New Roman"/>
          <w:b/>
          <w:sz w:val="24"/>
        </w:rPr>
      </w:pPr>
    </w:p>
    <w:tbl>
      <w:tblPr>
        <w:tblW w:w="10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3083"/>
        <w:gridCol w:w="5339"/>
      </w:tblGrid>
      <w:tr w:rsidR="0063284E" w:rsidTr="00C52BB8">
        <w:trPr>
          <w:trHeight w:val="1671"/>
          <w:jc w:val="right"/>
        </w:trPr>
        <w:tc>
          <w:tcPr>
            <w:tcW w:w="1672" w:type="dxa"/>
          </w:tcPr>
          <w:p w:rsidR="0063284E" w:rsidRDefault="00886220" w:rsidP="00C52BB8">
            <w:pPr>
              <w:widowControl w:val="0"/>
              <w:spacing w:after="0" w:line="240" w:lineRule="auto"/>
              <w:jc w:val="center"/>
              <w:rPr>
                <w:sz w:val="24"/>
                <w:szCs w:val="24"/>
              </w:rPr>
            </w:pPr>
            <w:r>
              <w:rPr>
                <w:rFonts w:ascii="Times New Roman" w:hAnsi="Times New Roman"/>
                <w:sz w:val="24"/>
                <w:szCs w:val="24"/>
              </w:rPr>
              <w:t>Категория (признак) заявителя</w:t>
            </w:r>
          </w:p>
        </w:tc>
        <w:tc>
          <w:tcPr>
            <w:tcW w:w="3083" w:type="dxa"/>
          </w:tcPr>
          <w:p w:rsidR="0063284E" w:rsidRDefault="00886220" w:rsidP="00C52BB8">
            <w:pPr>
              <w:widowControl w:val="0"/>
              <w:spacing w:after="0" w:line="240" w:lineRule="auto"/>
              <w:jc w:val="center"/>
              <w:rPr>
                <w:sz w:val="24"/>
                <w:szCs w:val="24"/>
              </w:rPr>
            </w:pPr>
            <w:r>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5339" w:type="dxa"/>
          </w:tcPr>
          <w:p w:rsidR="0063284E" w:rsidRDefault="00886220" w:rsidP="00C52BB8">
            <w:pPr>
              <w:widowControl w:val="0"/>
              <w:spacing w:after="0" w:line="240" w:lineRule="auto"/>
              <w:jc w:val="center"/>
              <w:rPr>
                <w:sz w:val="24"/>
                <w:szCs w:val="24"/>
              </w:rPr>
            </w:pPr>
            <w:r>
              <w:rPr>
                <w:rFonts w:ascii="Times New Roman" w:hAnsi="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63284E" w:rsidRDefault="0063284E" w:rsidP="00C52BB8">
            <w:pPr>
              <w:widowControl w:val="0"/>
              <w:spacing w:after="0" w:line="240" w:lineRule="auto"/>
              <w:jc w:val="center"/>
              <w:rPr>
                <w:rFonts w:ascii="Times New Roman" w:hAnsi="Times New Roman"/>
                <w:sz w:val="24"/>
                <w:szCs w:val="24"/>
              </w:rPr>
            </w:pPr>
          </w:p>
        </w:tc>
      </w:tr>
      <w:tr w:rsidR="0063284E" w:rsidTr="00C52BB8">
        <w:trPr>
          <w:trHeight w:val="290"/>
          <w:jc w:val="right"/>
        </w:trPr>
        <w:tc>
          <w:tcPr>
            <w:tcW w:w="10094" w:type="dxa"/>
            <w:gridSpan w:val="3"/>
          </w:tcPr>
          <w:p w:rsidR="0063284E" w:rsidRDefault="00886220" w:rsidP="00C52BB8">
            <w:pPr>
              <w:widowControl w:val="0"/>
              <w:spacing w:after="0" w:line="240" w:lineRule="auto"/>
              <w:jc w:val="center"/>
              <w:rPr>
                <w:sz w:val="24"/>
                <w:szCs w:val="24"/>
              </w:rPr>
            </w:pPr>
            <w:r>
              <w:rPr>
                <w:rFonts w:ascii="Times New Roman" w:hAnsi="Times New Roman"/>
                <w:b/>
                <w:sz w:val="24"/>
                <w:szCs w:val="24"/>
              </w:rPr>
              <w:t>в случае обращения за признанием садового дома жилым домом и жилого дома</w:t>
            </w:r>
          </w:p>
        </w:tc>
      </w:tr>
      <w:tr w:rsidR="0063284E" w:rsidTr="00C52BB8">
        <w:trPr>
          <w:trHeight w:val="290"/>
          <w:jc w:val="right"/>
        </w:trPr>
        <w:tc>
          <w:tcPr>
            <w:tcW w:w="10094" w:type="dxa"/>
            <w:gridSpan w:val="3"/>
          </w:tcPr>
          <w:p w:rsidR="0063284E" w:rsidRDefault="00886220" w:rsidP="00C52BB8">
            <w:pPr>
              <w:widowControl w:val="0"/>
              <w:spacing w:after="0" w:line="240" w:lineRule="auto"/>
              <w:rPr>
                <w:sz w:val="24"/>
                <w:szCs w:val="24"/>
              </w:rPr>
            </w:pPr>
            <w:r>
              <w:rPr>
                <w:rFonts w:ascii="Times New Roman" w:hAnsi="Times New Roman"/>
                <w:sz w:val="24"/>
                <w:szCs w:val="24"/>
              </w:rPr>
              <w:t>1.1. перечень необходимых документов, которые заявитель должен предоставить самостоятельно:</w:t>
            </w:r>
          </w:p>
        </w:tc>
      </w:tr>
      <w:tr w:rsidR="0063284E" w:rsidTr="00C52BB8">
        <w:trPr>
          <w:trHeight w:val="29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Все категории заявит</w:t>
            </w:r>
          </w:p>
        </w:tc>
        <w:tc>
          <w:tcPr>
            <w:tcW w:w="3083" w:type="dxa"/>
          </w:tcPr>
          <w:p w:rsidR="0063284E" w:rsidRDefault="00886220" w:rsidP="00C52BB8">
            <w:pPr>
              <w:widowControl w:val="0"/>
              <w:spacing w:after="170" w:line="240" w:lineRule="auto"/>
              <w:jc w:val="both"/>
              <w:rPr>
                <w:sz w:val="24"/>
                <w:szCs w:val="24"/>
              </w:rPr>
            </w:pPr>
            <w:r>
              <w:rPr>
                <w:rFonts w:ascii="Times New Roman" w:hAnsi="Times New Roman"/>
                <w:sz w:val="24"/>
                <w:szCs w:val="24"/>
              </w:rPr>
              <w:t>заявление о признании садового дома жилым домом</w:t>
            </w:r>
          </w:p>
          <w:p w:rsidR="0063284E" w:rsidRDefault="0063284E" w:rsidP="00C52BB8">
            <w:pPr>
              <w:widowControl w:val="0"/>
              <w:spacing w:after="170" w:line="240" w:lineRule="auto"/>
              <w:jc w:val="both"/>
              <w:rPr>
                <w:rFonts w:ascii="Times New Roman" w:hAnsi="Times New Roman"/>
                <w:sz w:val="24"/>
                <w:szCs w:val="24"/>
              </w:rPr>
            </w:pP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63284E" w:rsidRDefault="00886220" w:rsidP="00C52BB8">
            <w:pPr>
              <w:widowControl w:val="0"/>
              <w:spacing w:after="0" w:line="240" w:lineRule="auto"/>
              <w:jc w:val="both"/>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63284E" w:rsidTr="00C52BB8">
        <w:trPr>
          <w:trHeight w:val="29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нотариально удостоверенное согласие третьих лиц на признание садового дома жилым домом в случае, если садовый дом обременен правами указанных лиц</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оригинал или копия документа, заверенная в порядке, установленном законодательством Российской Федерации);</w:t>
            </w:r>
          </w:p>
        </w:tc>
      </w:tr>
      <w:tr w:rsidR="0063284E" w:rsidTr="00C52BB8">
        <w:trPr>
          <w:trHeight w:val="29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170" w:line="240" w:lineRule="auto"/>
              <w:jc w:val="both"/>
              <w:rPr>
                <w:sz w:val="24"/>
                <w:szCs w:val="24"/>
              </w:rPr>
            </w:pPr>
            <w:r>
              <w:rPr>
                <w:rFonts w:ascii="Times New Roman" w:hAnsi="Times New Roman"/>
                <w:sz w:val="24"/>
                <w:szCs w:val="24"/>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rFonts w:ascii="Times New Roman" w:hAnsi="Times New Roman"/>
                <w:sz w:val="24"/>
                <w:szCs w:val="24"/>
              </w:rPr>
            </w:pPr>
            <w:r>
              <w:rPr>
                <w:rFonts w:ascii="Times New Roman" w:hAnsi="Times New Roman"/>
                <w:sz w:val="24"/>
                <w:szCs w:val="24"/>
              </w:rPr>
              <w:t>в МФЦ (при наличии соглашения о взаимодействии), почтовым отправлением– оригинал или копия документа, заверенная в порядке, установленном законодательством Российской Федерации);</w:t>
            </w:r>
          </w:p>
        </w:tc>
      </w:tr>
      <w:tr w:rsidR="0063284E" w:rsidTr="00C52BB8">
        <w:trPr>
          <w:trHeight w:val="29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170" w:line="240" w:lineRule="auto"/>
              <w:jc w:val="both"/>
              <w:rPr>
                <w:sz w:val="24"/>
                <w:szCs w:val="24"/>
              </w:rPr>
            </w:pPr>
            <w:r>
              <w:rPr>
                <w:rFonts w:ascii="Times New Roman" w:hAnsi="Times New Roman"/>
                <w:sz w:val="24"/>
                <w:szCs w:val="24"/>
              </w:rPr>
              <w:t>правоустанавливающие документы на садовый дом (в случае, если право собственности заявителя на садовый дом не зарегистрировано в ЕГРН)</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оригинал или копия документа, заверенная в порядке, установленном законодательством Российской Федерации);</w:t>
            </w:r>
          </w:p>
        </w:tc>
      </w:tr>
      <w:tr w:rsidR="0063284E" w:rsidTr="00C52BB8">
        <w:trPr>
          <w:trHeight w:val="29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170"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в МФЦ (при наличии соглашения о взаимодействии) – оригинал</w:t>
            </w:r>
          </w:p>
          <w:p w:rsidR="0063284E" w:rsidRDefault="00886220" w:rsidP="00C52BB8">
            <w:pPr>
              <w:widowControl w:val="0"/>
              <w:spacing w:after="0" w:line="240" w:lineRule="auto"/>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Представитель заявителя</w:t>
            </w:r>
          </w:p>
        </w:tc>
        <w:tc>
          <w:tcPr>
            <w:tcW w:w="3083" w:type="dxa"/>
          </w:tcPr>
          <w:p w:rsidR="0063284E" w:rsidRDefault="00886220" w:rsidP="00C52BB8">
            <w:pPr>
              <w:widowControl w:val="0"/>
              <w:spacing w:line="240" w:lineRule="auto"/>
              <w:jc w:val="both"/>
              <w:rPr>
                <w:sz w:val="24"/>
                <w:szCs w:val="24"/>
              </w:rPr>
            </w:pPr>
            <w:r>
              <w:rPr>
                <w:rFonts w:ascii="Times New Roman" w:hAnsi="Times New Roman"/>
                <w:sz w:val="24"/>
                <w:szCs w:val="24"/>
              </w:rPr>
              <w:t>документ(ы), подтверждающие полномочия</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63284E" w:rsidRDefault="00886220" w:rsidP="00C52BB8">
            <w:pPr>
              <w:widowControl w:val="0"/>
              <w:spacing w:after="0" w:line="240" w:lineRule="auto"/>
              <w:rPr>
                <w:sz w:val="24"/>
                <w:szCs w:val="24"/>
              </w:rPr>
            </w:pPr>
            <w:r>
              <w:rPr>
                <w:rFonts w:ascii="Times New Roman" w:hAnsi="Times New Roman"/>
                <w:sz w:val="24"/>
                <w:szCs w:val="24"/>
              </w:rPr>
              <w:t xml:space="preserve">При обращении посредством ЕПГУ, РПГУ указанный документ, выданный заявителем, являющимся юридическим лицом , </w:t>
            </w:r>
            <w:r>
              <w:rPr>
                <w:rFonts w:ascii="Times New Roman" w:hAnsi="Times New Roman"/>
                <w:sz w:val="24"/>
                <w:szCs w:val="24"/>
              </w:rPr>
              <w:lastRenderedPageBreak/>
              <w:t>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3284E" w:rsidTr="00C52BB8">
        <w:trPr>
          <w:trHeight w:val="360"/>
          <w:jc w:val="right"/>
        </w:trPr>
        <w:tc>
          <w:tcPr>
            <w:tcW w:w="10094" w:type="dxa"/>
            <w:gridSpan w:val="3"/>
          </w:tcPr>
          <w:p w:rsidR="0063284E" w:rsidRDefault="00886220" w:rsidP="00C52BB8">
            <w:pPr>
              <w:widowControl w:val="0"/>
              <w:spacing w:after="0" w:line="240" w:lineRule="auto"/>
              <w:rPr>
                <w:sz w:val="24"/>
                <w:szCs w:val="24"/>
              </w:rPr>
            </w:pPr>
            <w:r>
              <w:rPr>
                <w:rFonts w:ascii="Times New Roman" w:hAnsi="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63284E" w:rsidTr="00C52BB8">
        <w:trPr>
          <w:trHeight w:val="360"/>
          <w:jc w:val="right"/>
        </w:trPr>
        <w:tc>
          <w:tcPr>
            <w:tcW w:w="1672" w:type="dxa"/>
          </w:tcPr>
          <w:p w:rsidR="0063284E" w:rsidRDefault="00886220" w:rsidP="00C52BB8">
            <w:pPr>
              <w:widowControl w:val="0"/>
              <w:spacing w:after="0" w:line="240" w:lineRule="auto"/>
              <w:rPr>
                <w:sz w:val="24"/>
                <w:szCs w:val="24"/>
              </w:rPr>
            </w:pPr>
            <w:r>
              <w:rPr>
                <w:rFonts w:ascii="Times New Roman" w:hAnsi="Times New Roman"/>
                <w:sz w:val="24"/>
                <w:szCs w:val="24"/>
              </w:rPr>
              <w:t>Все категории заявителей</w:t>
            </w:r>
          </w:p>
        </w:tc>
        <w:tc>
          <w:tcPr>
            <w:tcW w:w="3083" w:type="dxa"/>
          </w:tcPr>
          <w:p w:rsidR="0063284E" w:rsidRDefault="00886220" w:rsidP="00C52BB8">
            <w:pPr>
              <w:pStyle w:val="af6"/>
              <w:widowControl w:val="0"/>
              <w:spacing w:line="240" w:lineRule="auto"/>
              <w:ind w:right="226"/>
              <w:jc w:val="both"/>
              <w:rPr>
                <w:sz w:val="24"/>
                <w:szCs w:val="24"/>
              </w:rPr>
            </w:pPr>
            <w:r>
              <w:rPr>
                <w:rFonts w:ascii="Times New Roman" w:hAnsi="Times New Roman"/>
                <w:sz w:val="24"/>
                <w:szCs w:val="24"/>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886220" w:rsidP="00C52BB8">
            <w:pPr>
              <w:widowControl w:val="0"/>
              <w:spacing w:after="0" w:line="240" w:lineRule="auto"/>
              <w:rPr>
                <w:rFonts w:ascii="Times New Roman" w:hAnsi="Times New Roman"/>
                <w:sz w:val="24"/>
                <w:szCs w:val="24"/>
              </w:rPr>
            </w:pPr>
            <w:r>
              <w:rPr>
                <w:rFonts w:ascii="Times New Roman" w:hAnsi="Times New Roman"/>
                <w:sz w:val="24"/>
                <w:szCs w:val="24"/>
              </w:rPr>
              <w:t>юридическое лицо</w:t>
            </w:r>
          </w:p>
        </w:tc>
        <w:tc>
          <w:tcPr>
            <w:tcW w:w="3083" w:type="dxa"/>
          </w:tcPr>
          <w:p w:rsidR="0063284E" w:rsidRDefault="00886220" w:rsidP="00C52BB8">
            <w:pPr>
              <w:pStyle w:val="af6"/>
              <w:widowControl w:val="0"/>
              <w:spacing w:line="240" w:lineRule="auto"/>
              <w:rPr>
                <w:rFonts w:ascii="Times New Roman" w:hAnsi="Times New Roman"/>
                <w:sz w:val="24"/>
                <w:szCs w:val="24"/>
              </w:rPr>
            </w:pPr>
            <w:r>
              <w:rPr>
                <w:rFonts w:ascii="Times New Roman" w:hAnsi="Times New Roman"/>
                <w:sz w:val="24"/>
                <w:szCs w:val="24"/>
              </w:rPr>
              <w:t>Выписка из ЕГРЮЛ</w:t>
            </w:r>
          </w:p>
        </w:tc>
        <w:tc>
          <w:tcPr>
            <w:tcW w:w="5339" w:type="dxa"/>
          </w:tcPr>
          <w:p w:rsidR="0063284E" w:rsidRDefault="00886220" w:rsidP="00C52BB8">
            <w:pPr>
              <w:widowControl w:val="0"/>
              <w:spacing w:line="240" w:lineRule="auto"/>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886220" w:rsidP="00C52BB8">
            <w:pPr>
              <w:widowControl w:val="0"/>
              <w:spacing w:after="0" w:line="240" w:lineRule="auto"/>
              <w:rPr>
                <w:rFonts w:ascii="Times New Roman" w:hAnsi="Times New Roman"/>
                <w:sz w:val="24"/>
                <w:szCs w:val="24"/>
              </w:rPr>
            </w:pPr>
            <w:r>
              <w:rPr>
                <w:rFonts w:ascii="Times New Roman" w:hAnsi="Times New Roman"/>
                <w:sz w:val="24"/>
                <w:szCs w:val="24"/>
              </w:rPr>
              <w:t>индивидуальный предприниматель</w:t>
            </w:r>
          </w:p>
        </w:tc>
        <w:tc>
          <w:tcPr>
            <w:tcW w:w="3083" w:type="dxa"/>
          </w:tcPr>
          <w:p w:rsidR="0063284E" w:rsidRDefault="00886220" w:rsidP="00C52BB8">
            <w:pPr>
              <w:pStyle w:val="af6"/>
              <w:widowControl w:val="0"/>
              <w:spacing w:line="240" w:lineRule="auto"/>
              <w:rPr>
                <w:rFonts w:ascii="Times New Roman" w:hAnsi="Times New Roman"/>
                <w:sz w:val="24"/>
                <w:szCs w:val="24"/>
              </w:rPr>
            </w:pPr>
            <w:r>
              <w:rPr>
                <w:rFonts w:ascii="Times New Roman" w:hAnsi="Times New Roman"/>
                <w:sz w:val="24"/>
                <w:szCs w:val="24"/>
              </w:rPr>
              <w:t>Выписка из ЕГРИП</w:t>
            </w:r>
          </w:p>
        </w:tc>
        <w:tc>
          <w:tcPr>
            <w:tcW w:w="5339" w:type="dxa"/>
          </w:tcPr>
          <w:p w:rsidR="0063284E" w:rsidRDefault="00886220" w:rsidP="00C52BB8">
            <w:pPr>
              <w:widowControl w:val="0"/>
              <w:spacing w:line="240" w:lineRule="auto"/>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291"/>
          <w:jc w:val="right"/>
        </w:trPr>
        <w:tc>
          <w:tcPr>
            <w:tcW w:w="10094" w:type="dxa"/>
            <w:gridSpan w:val="3"/>
            <w:vAlign w:val="center"/>
          </w:tcPr>
          <w:p w:rsidR="0063284E" w:rsidRDefault="00886220" w:rsidP="00C52BB8">
            <w:pPr>
              <w:widowControl w:val="0"/>
              <w:spacing w:after="0" w:line="240" w:lineRule="auto"/>
              <w:jc w:val="center"/>
              <w:rPr>
                <w:sz w:val="24"/>
                <w:szCs w:val="24"/>
              </w:rPr>
            </w:pPr>
            <w:r>
              <w:rPr>
                <w:rFonts w:ascii="Times New Roman" w:hAnsi="Times New Roman"/>
                <w:b/>
                <w:sz w:val="24"/>
                <w:szCs w:val="24"/>
              </w:rPr>
              <w:t>в случае обращения за признанием жилого дома садовым домом</w:t>
            </w:r>
          </w:p>
        </w:tc>
      </w:tr>
      <w:tr w:rsidR="0063284E" w:rsidTr="00C52BB8">
        <w:trPr>
          <w:trHeight w:val="360"/>
          <w:jc w:val="right"/>
        </w:trPr>
        <w:tc>
          <w:tcPr>
            <w:tcW w:w="10094" w:type="dxa"/>
            <w:gridSpan w:val="3"/>
          </w:tcPr>
          <w:p w:rsidR="0063284E" w:rsidRDefault="00886220" w:rsidP="00C52BB8">
            <w:pPr>
              <w:widowControl w:val="0"/>
              <w:spacing w:after="0" w:line="240" w:lineRule="auto"/>
              <w:rPr>
                <w:sz w:val="24"/>
                <w:szCs w:val="24"/>
              </w:rPr>
            </w:pPr>
            <w:r>
              <w:rPr>
                <w:rFonts w:ascii="Times New Roman" w:hAnsi="Times New Roman"/>
                <w:sz w:val="24"/>
                <w:szCs w:val="24"/>
              </w:rPr>
              <w:t>1.1. перечень необходимых документов, которые заявитель должен предоставить самостоятельно:</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Все категории заявителей</w:t>
            </w:r>
          </w:p>
        </w:tc>
        <w:tc>
          <w:tcPr>
            <w:tcW w:w="3083" w:type="dxa"/>
          </w:tcPr>
          <w:p w:rsidR="0063284E" w:rsidRDefault="00886220" w:rsidP="00C52BB8">
            <w:pPr>
              <w:widowControl w:val="0"/>
              <w:spacing w:after="170" w:line="240" w:lineRule="auto"/>
              <w:jc w:val="both"/>
              <w:rPr>
                <w:sz w:val="24"/>
                <w:szCs w:val="24"/>
              </w:rPr>
            </w:pPr>
            <w:r>
              <w:rPr>
                <w:rFonts w:ascii="Times New Roman" w:hAnsi="Times New Roman"/>
                <w:sz w:val="24"/>
                <w:szCs w:val="24"/>
              </w:rPr>
              <w:t>заявление о признании жилого дома садовым домом</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63284E" w:rsidRDefault="00886220" w:rsidP="00C52BB8">
            <w:pPr>
              <w:widowControl w:val="0"/>
              <w:spacing w:after="0" w:line="240" w:lineRule="auto"/>
              <w:jc w:val="both"/>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Pr>
                <w:rFonts w:ascii="Times New Roman" w:hAnsi="Times New Roman"/>
                <w:sz w:val="24"/>
                <w:szCs w:val="24"/>
              </w:rPr>
              <w:lastRenderedPageBreak/>
              <w:t>технологическое взаимодействие информационных систем,</w:t>
            </w:r>
          </w:p>
          <w:p w:rsidR="0063284E" w:rsidRDefault="00886220" w:rsidP="00C52BB8">
            <w:pPr>
              <w:widowControl w:val="0"/>
              <w:spacing w:after="0" w:line="240" w:lineRule="auto"/>
              <w:jc w:val="both"/>
              <w:rPr>
                <w:sz w:val="24"/>
                <w:szCs w:val="24"/>
              </w:rPr>
            </w:pPr>
            <w:r>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63284E" w:rsidTr="00C52BB8">
        <w:trPr>
          <w:trHeight w:val="36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правоустанавливающие документы на жилой дом (в случае, если право собственности заявителя на жилой дом не зарегистрировано в ЕГРН)</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вв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нотариально удостоверенное согласие третьих лиц на признание садового дома жилым домом в случае, если садовый дом обременен правами указанных лиц</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документы, удостоверяющие личность заявителя (представителя заявителя) – физического лица (при личном обращении для удостоверения личности и проверки правильности внесения данных в заявление)</w:t>
            </w: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в МФЦ (при наличии соглашения о взаимодействии) – оригинал</w:t>
            </w:r>
          </w:p>
          <w:p w:rsidR="0063284E" w:rsidRDefault="00886220" w:rsidP="00C52BB8">
            <w:pPr>
              <w:widowControl w:val="0"/>
              <w:spacing w:after="0" w:line="240" w:lineRule="auto"/>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63284E" w:rsidTr="00C52BB8">
        <w:trPr>
          <w:trHeight w:val="360"/>
          <w:jc w:val="right"/>
        </w:trPr>
        <w:tc>
          <w:tcPr>
            <w:tcW w:w="1672" w:type="dxa"/>
          </w:tcPr>
          <w:p w:rsidR="0063284E" w:rsidRDefault="00886220" w:rsidP="00C52BB8">
            <w:pPr>
              <w:widowControl w:val="0"/>
              <w:spacing w:line="240" w:lineRule="auto"/>
              <w:rPr>
                <w:rFonts w:ascii="Times New Roman" w:hAnsi="Times New Roman"/>
              </w:rPr>
            </w:pPr>
            <w:r>
              <w:rPr>
                <w:rFonts w:ascii="Times New Roman" w:hAnsi="Times New Roman"/>
                <w:sz w:val="24"/>
                <w:szCs w:val="24"/>
              </w:rPr>
              <w:t>Представитель заявителя</w:t>
            </w:r>
          </w:p>
        </w:tc>
        <w:tc>
          <w:tcPr>
            <w:tcW w:w="3083" w:type="dxa"/>
          </w:tcPr>
          <w:p w:rsidR="0063284E" w:rsidRDefault="00886220" w:rsidP="00C52BB8">
            <w:pPr>
              <w:widowControl w:val="0"/>
              <w:spacing w:after="0" w:line="240" w:lineRule="auto"/>
              <w:jc w:val="both"/>
              <w:rPr>
                <w:rFonts w:ascii="Times New Roman" w:hAnsi="Times New Roman"/>
              </w:rPr>
            </w:pPr>
            <w:r>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Pr>
          <w:p w:rsidR="0063284E" w:rsidRDefault="00886220" w:rsidP="00C52BB8">
            <w:pPr>
              <w:widowControl w:val="0"/>
              <w:spacing w:after="0" w:line="240" w:lineRule="auto"/>
              <w:jc w:val="both"/>
              <w:rPr>
                <w:rFonts w:ascii="Times New Roman" w:hAnsi="Times New Roman"/>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rFonts w:ascii="Times New Roman" w:hAnsi="Times New Roman"/>
              </w:rPr>
            </w:pPr>
            <w:r>
              <w:rPr>
                <w:rFonts w:ascii="Times New Roman" w:hAnsi="Times New Roman"/>
                <w:sz w:val="24"/>
                <w:szCs w:val="24"/>
              </w:rPr>
              <w:t>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63284E" w:rsidRDefault="00886220" w:rsidP="00C52BB8">
            <w:pPr>
              <w:widowControl w:val="0"/>
              <w:spacing w:after="0" w:line="240" w:lineRule="auto"/>
              <w:rPr>
                <w:rFonts w:ascii="Times New Roman" w:hAnsi="Times New Roman"/>
              </w:rPr>
            </w:pPr>
            <w:r>
              <w:rPr>
                <w:rFonts w:ascii="Times New Roman" w:hAnsi="Times New Roman"/>
                <w:sz w:val="24"/>
                <w:szCs w:val="24"/>
              </w:rPr>
              <w:t xml:space="preserve">При обращении посредством ЕПГУ, РПГУ указанный документ, выданный заявителем, </w:t>
            </w:r>
            <w:r>
              <w:rPr>
                <w:rFonts w:ascii="Times New Roman" w:hAnsi="Times New Roman"/>
                <w:sz w:val="24"/>
                <w:szCs w:val="24"/>
              </w:rPr>
              <w:lastRenderedPageBreak/>
              <w:t>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3284E" w:rsidTr="00C52BB8">
        <w:trPr>
          <w:trHeight w:val="360"/>
          <w:jc w:val="right"/>
        </w:trPr>
        <w:tc>
          <w:tcPr>
            <w:tcW w:w="10094" w:type="dxa"/>
            <w:gridSpan w:val="3"/>
          </w:tcPr>
          <w:p w:rsidR="0063284E" w:rsidRDefault="00886220" w:rsidP="00C52BB8">
            <w:pPr>
              <w:widowControl w:val="0"/>
              <w:spacing w:line="240" w:lineRule="auto"/>
              <w:rPr>
                <w:rFonts w:ascii="Times New Roman" w:hAnsi="Times New Roman"/>
                <w:sz w:val="24"/>
                <w:szCs w:val="24"/>
              </w:rPr>
            </w:pPr>
            <w:r>
              <w:rPr>
                <w:rFonts w:ascii="Times New Roman" w:hAnsi="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63284E" w:rsidTr="00C52BB8">
        <w:trPr>
          <w:trHeight w:val="360"/>
          <w:jc w:val="right"/>
        </w:trPr>
        <w:tc>
          <w:tcPr>
            <w:tcW w:w="1672" w:type="dxa"/>
          </w:tcPr>
          <w:p w:rsidR="0063284E" w:rsidRDefault="00886220" w:rsidP="00C52BB8">
            <w:pPr>
              <w:widowControl w:val="0"/>
              <w:spacing w:after="0" w:line="240" w:lineRule="auto"/>
              <w:rPr>
                <w:sz w:val="24"/>
                <w:szCs w:val="24"/>
              </w:rPr>
            </w:pPr>
            <w:r>
              <w:rPr>
                <w:rFonts w:ascii="Times New Roman" w:hAnsi="Times New Roman"/>
                <w:sz w:val="24"/>
                <w:szCs w:val="24"/>
              </w:rPr>
              <w:t>Все категории заявителей</w:t>
            </w:r>
          </w:p>
        </w:tc>
        <w:tc>
          <w:tcPr>
            <w:tcW w:w="3083" w:type="dxa"/>
          </w:tcPr>
          <w:p w:rsidR="0063284E" w:rsidRDefault="00886220" w:rsidP="00C52BB8">
            <w:pPr>
              <w:pStyle w:val="af6"/>
              <w:widowControl w:val="0"/>
              <w:spacing w:line="240" w:lineRule="auto"/>
              <w:ind w:right="226"/>
              <w:jc w:val="both"/>
              <w:rPr>
                <w:sz w:val="24"/>
                <w:szCs w:val="24"/>
              </w:rPr>
            </w:pPr>
            <w:r>
              <w:rPr>
                <w:rFonts w:ascii="Times New Roman" w:hAnsi="Times New Roman"/>
                <w:sz w:val="24"/>
                <w:szCs w:val="24"/>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886220" w:rsidP="00C52BB8">
            <w:pPr>
              <w:widowControl w:val="0"/>
              <w:spacing w:after="0" w:line="240" w:lineRule="auto"/>
              <w:rPr>
                <w:rFonts w:ascii="Times New Roman" w:hAnsi="Times New Roman"/>
                <w:sz w:val="24"/>
                <w:szCs w:val="24"/>
              </w:rPr>
            </w:pPr>
            <w:r>
              <w:rPr>
                <w:rFonts w:ascii="Times New Roman" w:hAnsi="Times New Roman"/>
                <w:sz w:val="24"/>
                <w:szCs w:val="24"/>
              </w:rPr>
              <w:t>юридическое лицо</w:t>
            </w:r>
          </w:p>
        </w:tc>
        <w:tc>
          <w:tcPr>
            <w:tcW w:w="3083" w:type="dxa"/>
          </w:tcPr>
          <w:p w:rsidR="0063284E" w:rsidRDefault="00886220" w:rsidP="00C52BB8">
            <w:pPr>
              <w:pStyle w:val="af6"/>
              <w:widowControl w:val="0"/>
              <w:spacing w:line="240" w:lineRule="auto"/>
              <w:rPr>
                <w:rFonts w:ascii="Times New Roman" w:hAnsi="Times New Roman"/>
                <w:sz w:val="24"/>
                <w:szCs w:val="24"/>
              </w:rPr>
            </w:pPr>
            <w:r>
              <w:rPr>
                <w:rFonts w:ascii="Times New Roman" w:hAnsi="Times New Roman"/>
                <w:sz w:val="24"/>
                <w:szCs w:val="24"/>
              </w:rPr>
              <w:t>Выписка из ЕГРЮЛ</w:t>
            </w:r>
          </w:p>
        </w:tc>
        <w:tc>
          <w:tcPr>
            <w:tcW w:w="5339" w:type="dxa"/>
          </w:tcPr>
          <w:p w:rsidR="0063284E" w:rsidRDefault="00886220" w:rsidP="00C52BB8">
            <w:pPr>
              <w:widowControl w:val="0"/>
              <w:spacing w:line="240" w:lineRule="auto"/>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672" w:type="dxa"/>
          </w:tcPr>
          <w:p w:rsidR="0063284E" w:rsidRDefault="00886220" w:rsidP="00C52BB8">
            <w:pPr>
              <w:widowControl w:val="0"/>
              <w:spacing w:after="0" w:line="240" w:lineRule="auto"/>
              <w:rPr>
                <w:rFonts w:ascii="Times New Roman" w:hAnsi="Times New Roman"/>
                <w:sz w:val="24"/>
                <w:szCs w:val="24"/>
              </w:rPr>
            </w:pPr>
            <w:r>
              <w:rPr>
                <w:rFonts w:ascii="Times New Roman" w:hAnsi="Times New Roman"/>
                <w:sz w:val="24"/>
                <w:szCs w:val="24"/>
              </w:rPr>
              <w:t>индивидуальный предприниматель</w:t>
            </w:r>
          </w:p>
        </w:tc>
        <w:tc>
          <w:tcPr>
            <w:tcW w:w="3083" w:type="dxa"/>
          </w:tcPr>
          <w:p w:rsidR="0063284E" w:rsidRDefault="00886220" w:rsidP="00C52BB8">
            <w:pPr>
              <w:pStyle w:val="af6"/>
              <w:widowControl w:val="0"/>
              <w:spacing w:line="240" w:lineRule="auto"/>
              <w:rPr>
                <w:rFonts w:ascii="Times New Roman" w:hAnsi="Times New Roman"/>
                <w:sz w:val="24"/>
                <w:szCs w:val="24"/>
              </w:rPr>
            </w:pPr>
            <w:r>
              <w:rPr>
                <w:rFonts w:ascii="Times New Roman" w:hAnsi="Times New Roman"/>
                <w:sz w:val="24"/>
                <w:szCs w:val="24"/>
              </w:rPr>
              <w:t>Выписка из ЕГРИП</w:t>
            </w:r>
          </w:p>
        </w:tc>
        <w:tc>
          <w:tcPr>
            <w:tcW w:w="5339" w:type="dxa"/>
          </w:tcPr>
          <w:p w:rsidR="0063284E" w:rsidRDefault="00886220" w:rsidP="00C52BB8">
            <w:pPr>
              <w:widowControl w:val="0"/>
              <w:spacing w:line="240" w:lineRule="auto"/>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3284E" w:rsidTr="00C52BB8">
        <w:trPr>
          <w:trHeight w:val="360"/>
          <w:jc w:val="right"/>
        </w:trPr>
        <w:tc>
          <w:tcPr>
            <w:tcW w:w="10094" w:type="dxa"/>
            <w:gridSpan w:val="3"/>
          </w:tcPr>
          <w:p w:rsidR="0063284E" w:rsidRDefault="00886220" w:rsidP="00C52BB8">
            <w:pPr>
              <w:widowControl w:val="0"/>
              <w:spacing w:after="0" w:line="240" w:lineRule="auto"/>
              <w:jc w:val="center"/>
              <w:rPr>
                <w:sz w:val="24"/>
                <w:szCs w:val="24"/>
              </w:rPr>
            </w:pPr>
            <w:r>
              <w:rPr>
                <w:rFonts w:ascii="Times New Roman" w:hAnsi="Times New Roman"/>
                <w:b/>
                <w:sz w:val="24"/>
                <w:szCs w:val="24"/>
              </w:rPr>
              <w:t>в случае обращения с заявлением об исправлении ошибок</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Все категории заявителей</w:t>
            </w:r>
          </w:p>
        </w:tc>
        <w:tc>
          <w:tcPr>
            <w:tcW w:w="3083" w:type="dxa"/>
          </w:tcPr>
          <w:p w:rsidR="0063284E" w:rsidRDefault="00886220" w:rsidP="00C52BB8">
            <w:pPr>
              <w:widowControl w:val="0"/>
              <w:spacing w:after="113" w:line="240" w:lineRule="auto"/>
              <w:jc w:val="both"/>
              <w:rPr>
                <w:sz w:val="24"/>
                <w:szCs w:val="24"/>
              </w:rPr>
            </w:pPr>
            <w:r>
              <w:rPr>
                <w:rFonts w:ascii="Times New Roman" w:hAnsi="Times New Roman"/>
                <w:sz w:val="24"/>
                <w:szCs w:val="24"/>
              </w:rPr>
              <w:t>заявление;</w:t>
            </w:r>
          </w:p>
          <w:p w:rsidR="0063284E" w:rsidRDefault="0063284E" w:rsidP="00C52BB8">
            <w:pPr>
              <w:widowControl w:val="0"/>
              <w:spacing w:after="113" w:line="240" w:lineRule="auto"/>
              <w:jc w:val="both"/>
              <w:rPr>
                <w:rFonts w:ascii="Times New Roman" w:hAnsi="Times New Roman"/>
                <w:sz w:val="24"/>
                <w:szCs w:val="24"/>
              </w:rPr>
            </w:pP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63284E" w:rsidRDefault="00886220" w:rsidP="00C52BB8">
            <w:pPr>
              <w:widowControl w:val="0"/>
              <w:spacing w:after="0" w:line="240" w:lineRule="auto"/>
              <w:rPr>
                <w:sz w:val="24"/>
                <w:szCs w:val="24"/>
              </w:rPr>
            </w:pPr>
            <w:r>
              <w:rPr>
                <w:rFonts w:ascii="Times New Roman" w:hAnsi="Times New Roman"/>
                <w:sz w:val="24"/>
                <w:szCs w:val="24"/>
              </w:rPr>
              <w:t>в МФЦ (при наличии соглашения о взаимодействии), почтовым отправлением в форме документа на бумажном носителе в 1 экземпляре по форме согласно приложению № 6 к административному регламенту, подписанное заявителем;</w:t>
            </w:r>
          </w:p>
          <w:p w:rsidR="0063284E" w:rsidRDefault="00886220" w:rsidP="00C52BB8">
            <w:pPr>
              <w:widowControl w:val="0"/>
              <w:spacing w:after="0" w:line="240" w:lineRule="auto"/>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Pr>
                <w:rFonts w:ascii="Times New Roman" w:hAnsi="Times New Roman"/>
                <w:sz w:val="24"/>
                <w:szCs w:val="24"/>
              </w:rPr>
              <w:lastRenderedPageBreak/>
              <w:t>технологическое взаимодействие информационных систем,</w:t>
            </w:r>
          </w:p>
          <w:p w:rsidR="0063284E" w:rsidRDefault="00886220" w:rsidP="00C52BB8">
            <w:pPr>
              <w:widowControl w:val="0"/>
              <w:spacing w:after="0" w:line="240" w:lineRule="auto"/>
              <w:rPr>
                <w:sz w:val="24"/>
                <w:szCs w:val="24"/>
              </w:rPr>
            </w:pPr>
            <w:r>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63284E" w:rsidTr="00C52BB8">
        <w:trPr>
          <w:trHeight w:val="36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113"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в МФЦ (при наличии соглашения о взаимодействии) – оригинал</w:t>
            </w:r>
          </w:p>
          <w:p w:rsidR="0063284E" w:rsidRDefault="00886220" w:rsidP="00C52BB8">
            <w:pPr>
              <w:widowControl w:val="0"/>
              <w:spacing w:after="0" w:line="240" w:lineRule="auto"/>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Представитель заявителя</w:t>
            </w: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63284E" w:rsidRDefault="00886220" w:rsidP="00C52BB8">
            <w:pPr>
              <w:widowControl w:val="0"/>
              <w:spacing w:after="0" w:line="240" w:lineRule="auto"/>
              <w:rPr>
                <w:sz w:val="24"/>
                <w:szCs w:val="24"/>
              </w:rPr>
            </w:pPr>
            <w:r>
              <w:rPr>
                <w:rFonts w:ascii="Times New Roman" w:hAnsi="Times New Roman"/>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3284E" w:rsidTr="00C52BB8">
        <w:trPr>
          <w:trHeight w:val="360"/>
          <w:jc w:val="right"/>
        </w:trPr>
        <w:tc>
          <w:tcPr>
            <w:tcW w:w="10094" w:type="dxa"/>
            <w:gridSpan w:val="3"/>
          </w:tcPr>
          <w:p w:rsidR="0063284E" w:rsidRDefault="00886220" w:rsidP="00C52BB8">
            <w:pPr>
              <w:widowControl w:val="0"/>
              <w:spacing w:after="0" w:line="240" w:lineRule="auto"/>
              <w:jc w:val="center"/>
              <w:rPr>
                <w:sz w:val="24"/>
                <w:szCs w:val="24"/>
              </w:rPr>
            </w:pPr>
            <w:r>
              <w:rPr>
                <w:rFonts w:ascii="Times New Roman" w:hAnsi="Times New Roman"/>
                <w:b/>
                <w:sz w:val="24"/>
                <w:szCs w:val="24"/>
              </w:rPr>
              <w:t>в случае обращения с заявлением о выдаче дубликата</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Все категории заявителей</w:t>
            </w:r>
          </w:p>
        </w:tc>
        <w:tc>
          <w:tcPr>
            <w:tcW w:w="3083" w:type="dxa"/>
          </w:tcPr>
          <w:p w:rsidR="0063284E" w:rsidRDefault="00886220" w:rsidP="00C52BB8">
            <w:pPr>
              <w:widowControl w:val="0"/>
              <w:numPr>
                <w:ilvl w:val="0"/>
                <w:numId w:val="8"/>
              </w:numPr>
              <w:spacing w:after="113" w:line="240" w:lineRule="auto"/>
              <w:ind w:left="283" w:hanging="283"/>
              <w:jc w:val="both"/>
              <w:rPr>
                <w:sz w:val="24"/>
                <w:szCs w:val="24"/>
              </w:rPr>
            </w:pPr>
            <w:r>
              <w:rPr>
                <w:rFonts w:ascii="Times New Roman" w:hAnsi="Times New Roman"/>
                <w:sz w:val="24"/>
                <w:szCs w:val="24"/>
              </w:rPr>
              <w:t>заявление;</w:t>
            </w: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63284E" w:rsidRDefault="00886220" w:rsidP="00C52BB8">
            <w:pPr>
              <w:widowControl w:val="0"/>
              <w:spacing w:after="0" w:line="240" w:lineRule="auto"/>
              <w:rPr>
                <w:sz w:val="24"/>
                <w:szCs w:val="24"/>
              </w:rPr>
            </w:pPr>
            <w:r>
              <w:rPr>
                <w:rFonts w:ascii="Times New Roman" w:hAnsi="Times New Roman"/>
                <w:sz w:val="24"/>
                <w:szCs w:val="24"/>
              </w:rPr>
              <w:t>МФЦ (при наличии соглашения о взаимодействии) или почтовым отправлением — оригинал в форме документа на бумажном носителе в 1 экземпляре по форме согласно приложению № 7 к административному регламенту, подписанное заявителем;</w:t>
            </w:r>
          </w:p>
          <w:p w:rsidR="0063284E" w:rsidRDefault="00886220" w:rsidP="00C52BB8">
            <w:pPr>
              <w:widowControl w:val="0"/>
              <w:spacing w:after="0" w:line="240" w:lineRule="auto"/>
              <w:rPr>
                <w:sz w:val="24"/>
                <w:szCs w:val="24"/>
              </w:rPr>
            </w:pPr>
            <w:r>
              <w:rPr>
                <w:rFonts w:ascii="Times New Roman" w:hAnsi="Times New Roman"/>
                <w:sz w:val="24"/>
                <w:szCs w:val="24"/>
              </w:rPr>
              <w:t xml:space="preserve">в электронной форме , заявление подписывается заявителем или представителем заявителя, </w:t>
            </w:r>
            <w:r>
              <w:rPr>
                <w:rFonts w:ascii="Times New Roman" w:hAnsi="Times New Roman"/>
                <w:sz w:val="24"/>
                <w:szCs w:val="24"/>
              </w:rPr>
              <w:lastRenderedPageBreak/>
              <w:t>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63284E" w:rsidTr="00C52BB8">
        <w:trPr>
          <w:trHeight w:val="360"/>
          <w:jc w:val="right"/>
        </w:trPr>
        <w:tc>
          <w:tcPr>
            <w:tcW w:w="1672" w:type="dxa"/>
          </w:tcPr>
          <w:p w:rsidR="0063284E" w:rsidRDefault="0063284E" w:rsidP="00C52BB8">
            <w:pPr>
              <w:widowControl w:val="0"/>
              <w:spacing w:line="240" w:lineRule="auto"/>
              <w:rPr>
                <w:rFonts w:ascii="Times New Roman" w:hAnsi="Times New Roman"/>
                <w:sz w:val="24"/>
                <w:szCs w:val="24"/>
              </w:rPr>
            </w:pPr>
          </w:p>
        </w:tc>
        <w:tc>
          <w:tcPr>
            <w:tcW w:w="3083" w:type="dxa"/>
          </w:tcPr>
          <w:p w:rsidR="0063284E" w:rsidRDefault="00886220" w:rsidP="00C52BB8">
            <w:pPr>
              <w:widowControl w:val="0"/>
              <w:spacing w:after="113"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339" w:type="dxa"/>
          </w:tcPr>
          <w:p w:rsidR="0063284E" w:rsidRDefault="00886220" w:rsidP="00C52BB8">
            <w:pPr>
              <w:widowControl w:val="0"/>
              <w:spacing w:after="0" w:line="240" w:lineRule="auto"/>
            </w:pPr>
            <w:r>
              <w:rPr>
                <w:rFonts w:ascii="Times New Roman" w:hAnsi="Times New Roman"/>
                <w:sz w:val="24"/>
                <w:szCs w:val="24"/>
              </w:rPr>
              <w:t xml:space="preserve"> в МФЦ (при наличии соглашения о взаимодействии) – оригинал</w:t>
            </w:r>
          </w:p>
          <w:p w:rsidR="0063284E" w:rsidRDefault="00886220" w:rsidP="00C52BB8">
            <w:pPr>
              <w:widowControl w:val="0"/>
              <w:spacing w:after="0" w:line="240" w:lineRule="auto"/>
            </w:pPr>
            <w:r>
              <w:rPr>
                <w:rFonts w:ascii="Times New Roman" w:hAnsi="Times New Roman"/>
                <w:sz w:val="24"/>
                <w:szCs w:val="24"/>
              </w:rPr>
              <w:t>почтовым отправлением - копия документа, удостоверяющего личность;</w:t>
            </w:r>
          </w:p>
        </w:tc>
      </w:tr>
      <w:tr w:rsidR="0063284E" w:rsidTr="00C52BB8">
        <w:trPr>
          <w:trHeight w:val="360"/>
          <w:jc w:val="right"/>
        </w:trPr>
        <w:tc>
          <w:tcPr>
            <w:tcW w:w="1672" w:type="dxa"/>
          </w:tcPr>
          <w:p w:rsidR="0063284E" w:rsidRDefault="00886220" w:rsidP="00C52BB8">
            <w:pPr>
              <w:widowControl w:val="0"/>
              <w:spacing w:line="240" w:lineRule="auto"/>
              <w:rPr>
                <w:sz w:val="24"/>
                <w:szCs w:val="24"/>
              </w:rPr>
            </w:pPr>
            <w:r>
              <w:rPr>
                <w:rFonts w:ascii="Times New Roman" w:hAnsi="Times New Roman"/>
                <w:sz w:val="24"/>
                <w:szCs w:val="24"/>
              </w:rPr>
              <w:t>Представитель заявителя</w:t>
            </w:r>
          </w:p>
        </w:tc>
        <w:tc>
          <w:tcPr>
            <w:tcW w:w="3083" w:type="dxa"/>
          </w:tcPr>
          <w:p w:rsidR="0063284E" w:rsidRDefault="00886220" w:rsidP="00C52BB8">
            <w:pPr>
              <w:widowControl w:val="0"/>
              <w:spacing w:after="0" w:line="240" w:lineRule="auto"/>
              <w:jc w:val="both"/>
              <w:rPr>
                <w:sz w:val="24"/>
                <w:szCs w:val="24"/>
              </w:rPr>
            </w:pPr>
            <w:r>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Pr>
          <w:p w:rsidR="0063284E" w:rsidRDefault="00886220" w:rsidP="00C52BB8">
            <w:pPr>
              <w:widowControl w:val="0"/>
              <w:spacing w:after="0" w:line="240" w:lineRule="auto"/>
              <w:rPr>
                <w:sz w:val="24"/>
                <w:szCs w:val="24"/>
              </w:rPr>
            </w:pPr>
            <w:r>
              <w:rPr>
                <w:rFonts w:ascii="Times New Roman" w:hAnsi="Times New Roman"/>
                <w:sz w:val="24"/>
                <w:szCs w:val="24"/>
              </w:rPr>
              <w:t>Единый портал (при наличии технической возможности) - скан -копия или электронный документ;</w:t>
            </w:r>
          </w:p>
          <w:p w:rsidR="0063284E" w:rsidRDefault="00886220" w:rsidP="00C52BB8">
            <w:pPr>
              <w:widowControl w:val="0"/>
              <w:spacing w:after="0" w:line="240" w:lineRule="auto"/>
              <w:jc w:val="both"/>
              <w:rPr>
                <w:sz w:val="24"/>
                <w:szCs w:val="24"/>
              </w:rPr>
            </w:pPr>
            <w:r>
              <w:rPr>
                <w:rFonts w:ascii="Times New Roman" w:hAnsi="Times New Roman"/>
                <w:sz w:val="24"/>
                <w:szCs w:val="24"/>
              </w:rPr>
              <w:t>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63284E" w:rsidRDefault="00886220" w:rsidP="00C52BB8">
            <w:pPr>
              <w:widowControl w:val="0"/>
              <w:spacing w:line="240" w:lineRule="auto"/>
              <w:rPr>
                <w:sz w:val="24"/>
                <w:szCs w:val="24"/>
              </w:rPr>
            </w:pPr>
            <w:r>
              <w:rPr>
                <w:rFonts w:ascii="Times New Roman" w:hAnsi="Times New Roman"/>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3284E" w:rsidTr="00C52BB8">
        <w:trPr>
          <w:trHeight w:val="360"/>
          <w:jc w:val="right"/>
        </w:trPr>
        <w:tc>
          <w:tcPr>
            <w:tcW w:w="10094" w:type="dxa"/>
            <w:gridSpan w:val="3"/>
          </w:tcPr>
          <w:p w:rsidR="0063284E" w:rsidRDefault="00886220" w:rsidP="00C52BB8">
            <w:pPr>
              <w:widowControl w:val="0"/>
              <w:spacing w:line="240" w:lineRule="auto"/>
              <w:rPr>
                <w:sz w:val="24"/>
                <w:szCs w:val="24"/>
              </w:rPr>
            </w:pPr>
            <w:r>
              <w:rPr>
                <w:rFonts w:ascii="Times New Roman" w:hAnsi="Times New Roman"/>
                <w:sz w:val="24"/>
                <w:szCs w:val="24"/>
              </w:rPr>
              <w:t>Документы, прилагаемые заявителем к заявлению, представляемые в электронной форме, направляются в следующих форматах:</w:t>
            </w:r>
          </w:p>
          <w:p w:rsidR="0063284E" w:rsidRDefault="00886220" w:rsidP="00C52BB8">
            <w:pPr>
              <w:widowControl w:val="0"/>
              <w:spacing w:line="240" w:lineRule="auto"/>
              <w:rPr>
                <w:sz w:val="24"/>
                <w:szCs w:val="24"/>
              </w:rPr>
            </w:pPr>
            <w:r>
              <w:rPr>
                <w:rFonts w:ascii="Times New Roman" w:hAnsi="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63284E" w:rsidRDefault="00886220" w:rsidP="00C52BB8">
            <w:pPr>
              <w:widowControl w:val="0"/>
              <w:spacing w:line="240" w:lineRule="auto"/>
              <w:rPr>
                <w:sz w:val="24"/>
                <w:szCs w:val="24"/>
              </w:rPr>
            </w:pPr>
            <w:r>
              <w:rPr>
                <w:rFonts w:ascii="Times New Roman" w:hAnsi="Times New Roman"/>
                <w:sz w:val="24"/>
                <w:szCs w:val="24"/>
              </w:rPr>
              <w:lastRenderedPageBreak/>
              <w:t>2) doc, docx, odt - для документов с текстовым содержанием, не включающим формулы;</w:t>
            </w:r>
          </w:p>
          <w:p w:rsidR="0063284E" w:rsidRDefault="00886220" w:rsidP="00C52BB8">
            <w:pPr>
              <w:widowControl w:val="0"/>
              <w:spacing w:line="240" w:lineRule="auto"/>
              <w:rPr>
                <w:sz w:val="24"/>
                <w:szCs w:val="24"/>
              </w:rPr>
            </w:pPr>
            <w:r>
              <w:rPr>
                <w:rFonts w:ascii="Times New Roman" w:hAnsi="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3284E" w:rsidRDefault="00886220" w:rsidP="00C52BB8">
            <w:pPr>
              <w:widowControl w:val="0"/>
              <w:spacing w:line="240" w:lineRule="auto"/>
              <w:rPr>
                <w:sz w:val="24"/>
                <w:szCs w:val="24"/>
              </w:rPr>
            </w:pPr>
            <w:r>
              <w:rPr>
                <w:rFonts w:ascii="Times New Roman" w:hAnsi="Times New Roman"/>
                <w:sz w:val="24"/>
                <w:szCs w:val="24"/>
              </w:rPr>
              <w:t>4) zip, rar - для сжатых документов в один файл;</w:t>
            </w:r>
          </w:p>
          <w:p w:rsidR="0063284E" w:rsidRDefault="00886220" w:rsidP="00C52BB8">
            <w:pPr>
              <w:widowControl w:val="0"/>
              <w:spacing w:line="240" w:lineRule="auto"/>
              <w:rPr>
                <w:sz w:val="24"/>
                <w:szCs w:val="24"/>
              </w:rPr>
            </w:pPr>
            <w:r>
              <w:rPr>
                <w:rFonts w:ascii="Times New Roman" w:hAnsi="Times New Roman"/>
                <w:sz w:val="24"/>
                <w:szCs w:val="24"/>
              </w:rPr>
              <w:t>5) sig - для открепленной усиленной квалифицированной электронной подписи.</w:t>
            </w:r>
          </w:p>
          <w:p w:rsidR="0063284E" w:rsidRDefault="00886220" w:rsidP="00C52BB8">
            <w:pPr>
              <w:widowControl w:val="0"/>
              <w:spacing w:line="240" w:lineRule="auto"/>
              <w:rPr>
                <w:sz w:val="24"/>
                <w:szCs w:val="24"/>
              </w:rPr>
            </w:pPr>
            <w:r>
              <w:rPr>
                <w:rFonts w:ascii="Times New Roman" w:hAnsi="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3284E" w:rsidRDefault="00886220" w:rsidP="00C52BB8">
            <w:pPr>
              <w:widowControl w:val="0"/>
              <w:spacing w:line="240" w:lineRule="auto"/>
              <w:rPr>
                <w:sz w:val="24"/>
                <w:szCs w:val="24"/>
              </w:rPr>
            </w:pPr>
            <w:r>
              <w:rPr>
                <w:rFonts w:ascii="Times New Roman" w:hAnsi="Times New Roman"/>
                <w:sz w:val="24"/>
                <w:szCs w:val="24"/>
              </w:rPr>
              <w:t>1) «черно-белый» (при отсутствии в документе графических изображений и (или) цветного текста);</w:t>
            </w:r>
          </w:p>
          <w:p w:rsidR="0063284E" w:rsidRDefault="00886220" w:rsidP="00C52BB8">
            <w:pPr>
              <w:widowControl w:val="0"/>
              <w:spacing w:line="240" w:lineRule="auto"/>
              <w:rPr>
                <w:sz w:val="24"/>
                <w:szCs w:val="24"/>
              </w:rPr>
            </w:pPr>
            <w:r>
              <w:rPr>
                <w:rFonts w:ascii="Times New Roman" w:hAnsi="Times New Roman"/>
                <w:sz w:val="24"/>
                <w:szCs w:val="24"/>
              </w:rPr>
              <w:t>2) «оттенки серого» (при наличии в документе графических изображений, отличных от цветного графического изображения);</w:t>
            </w:r>
          </w:p>
          <w:p w:rsidR="0063284E" w:rsidRDefault="00886220" w:rsidP="00C52BB8">
            <w:pPr>
              <w:widowControl w:val="0"/>
              <w:spacing w:line="240" w:lineRule="auto"/>
              <w:rPr>
                <w:sz w:val="24"/>
                <w:szCs w:val="24"/>
              </w:rPr>
            </w:pPr>
            <w:r>
              <w:rPr>
                <w:rFonts w:ascii="Times New Roman" w:hAnsi="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63284E" w:rsidRDefault="00886220" w:rsidP="00C52BB8">
            <w:pPr>
              <w:widowControl w:val="0"/>
              <w:spacing w:line="240" w:lineRule="auto"/>
              <w:rPr>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63284E" w:rsidRDefault="00886220" w:rsidP="00C52BB8">
            <w:pPr>
              <w:widowControl w:val="0"/>
              <w:spacing w:line="240" w:lineRule="auto"/>
              <w:rPr>
                <w:sz w:val="24"/>
                <w:szCs w:val="24"/>
              </w:rPr>
            </w:pPr>
            <w:r>
              <w:rPr>
                <w:rFonts w:ascii="Times New Roman" w:hAnsi="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63284E" w:rsidRDefault="00886220" w:rsidP="00C52BB8">
            <w:pPr>
              <w:widowControl w:val="0"/>
              <w:spacing w:line="240" w:lineRule="auto"/>
              <w:rPr>
                <w:sz w:val="24"/>
                <w:szCs w:val="24"/>
              </w:rPr>
            </w:pPr>
            <w:r>
              <w:rPr>
                <w:rFonts w:ascii="Times New Roman" w:hAnsi="Times New Roman"/>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63284E" w:rsidRDefault="00886220">
      <w:pPr>
        <w:tabs>
          <w:tab w:val="left" w:pos="5812"/>
        </w:tabs>
        <w:spacing w:after="0" w:line="240" w:lineRule="auto"/>
        <w:jc w:val="right"/>
        <w:rPr>
          <w:rFonts w:ascii="Times New Roman" w:hAnsi="Times New Roman"/>
          <w:sz w:val="28"/>
        </w:rPr>
      </w:pPr>
      <w:r>
        <w:lastRenderedPageBreak/>
        <w:br w:type="page"/>
      </w:r>
    </w:p>
    <w:p w:rsidR="00C52BB8" w:rsidRDefault="00C52BB8" w:rsidP="00C52BB8">
      <w:pPr>
        <w:tabs>
          <w:tab w:val="left" w:pos="5812"/>
        </w:tabs>
        <w:spacing w:after="0" w:line="240" w:lineRule="auto"/>
        <w:ind w:left="4536"/>
      </w:pPr>
      <w:r>
        <w:rPr>
          <w:rFonts w:ascii="Times New Roman" w:hAnsi="Times New Roman"/>
          <w:sz w:val="24"/>
          <w:szCs w:val="24"/>
        </w:rPr>
        <w:lastRenderedPageBreak/>
        <w:t>Приложение №4</w:t>
      </w:r>
    </w:p>
    <w:p w:rsidR="00C52BB8" w:rsidRDefault="00C52BB8" w:rsidP="00C52BB8">
      <w:pPr>
        <w:tabs>
          <w:tab w:val="left" w:pos="5812"/>
        </w:tabs>
        <w:spacing w:after="0" w:line="240" w:lineRule="auto"/>
        <w:ind w:left="4536"/>
      </w:pPr>
      <w:r>
        <w:rPr>
          <w:rFonts w:ascii="Times New Roman" w:hAnsi="Times New Roman"/>
          <w:sz w:val="24"/>
          <w:szCs w:val="24"/>
        </w:rPr>
        <w:t>к административному регламенту</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C52BB8" w:rsidRPr="00C52BB8" w:rsidRDefault="00C52BB8" w:rsidP="00C52BB8">
      <w:pPr>
        <w:spacing w:after="0" w:line="240" w:lineRule="auto"/>
        <w:ind w:left="4536"/>
        <w:jc w:val="center"/>
        <w:rPr>
          <w:rFonts w:ascii="Times New Roman" w:hAnsi="Times New Roman"/>
          <w:szCs w:val="24"/>
        </w:rPr>
      </w:pPr>
    </w:p>
    <w:p w:rsidR="00C52BB8" w:rsidRPr="00C52BB8" w:rsidRDefault="00C52BB8" w:rsidP="00C52BB8">
      <w:pPr>
        <w:spacing w:after="0" w:line="240" w:lineRule="auto"/>
        <w:ind w:left="4536"/>
        <w:jc w:val="center"/>
        <w:rPr>
          <w:rFonts w:ascii="Times New Roman" w:hAnsi="Times New Roman"/>
          <w:szCs w:val="24"/>
        </w:rPr>
      </w:pPr>
    </w:p>
    <w:p w:rsidR="0063284E" w:rsidRPr="00C52BB8" w:rsidRDefault="00886220" w:rsidP="00C52BB8">
      <w:pPr>
        <w:tabs>
          <w:tab w:val="left" w:pos="5812"/>
        </w:tabs>
        <w:spacing w:after="0" w:line="240" w:lineRule="auto"/>
        <w:jc w:val="center"/>
        <w:rPr>
          <w:rFonts w:ascii="Times New Roman" w:hAnsi="Times New Roman"/>
          <w:sz w:val="20"/>
        </w:rPr>
      </w:pPr>
      <w:r w:rsidRPr="00C52BB8">
        <w:rPr>
          <w:rFonts w:ascii="Times New Roman" w:hAnsi="Times New Roman"/>
          <w:b/>
          <w:sz w:val="24"/>
        </w:rPr>
        <w:t xml:space="preserve">Исчерпывающий перечень оснований для отказа в приеме запроса </w:t>
      </w:r>
      <w:r w:rsidRPr="00C52BB8">
        <w:rPr>
          <w:rFonts w:ascii="Times New Roman" w:hAnsi="Times New Roman"/>
          <w:sz w:val="20"/>
        </w:rPr>
        <w:br/>
      </w:r>
      <w:r w:rsidRPr="00C52BB8">
        <w:rPr>
          <w:rFonts w:ascii="Times New Roman" w:hAnsi="Times New Roman"/>
          <w:b/>
          <w:sz w:val="24"/>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63284E" w:rsidRPr="00C52BB8" w:rsidRDefault="0063284E" w:rsidP="00C52BB8">
      <w:pPr>
        <w:tabs>
          <w:tab w:val="left" w:pos="5812"/>
        </w:tabs>
        <w:spacing w:after="0" w:line="240" w:lineRule="auto"/>
        <w:jc w:val="center"/>
        <w:rPr>
          <w:rFonts w:ascii="Times New Roman" w:hAnsi="Times New Roman"/>
          <w:sz w:val="24"/>
        </w:rPr>
      </w:pPr>
    </w:p>
    <w:tbl>
      <w:tblPr>
        <w:tblW w:w="9979" w:type="dxa"/>
        <w:jc w:val="center"/>
        <w:tblLayout w:type="fixed"/>
        <w:tblLook w:val="04A0" w:firstRow="1" w:lastRow="0" w:firstColumn="1" w:lastColumn="0" w:noHBand="0" w:noVBand="1"/>
      </w:tblPr>
      <w:tblGrid>
        <w:gridCol w:w="715"/>
        <w:gridCol w:w="2107"/>
        <w:gridCol w:w="7157"/>
      </w:tblGrid>
      <w:tr w:rsidR="00C52BB8" w:rsidTr="00C52BB8">
        <w:trPr>
          <w:trHeight w:val="1127"/>
          <w:jc w:val="center"/>
        </w:trPr>
        <w:tc>
          <w:tcPr>
            <w:tcW w:w="715" w:type="dxa"/>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spacing w:after="0" w:line="240" w:lineRule="auto"/>
              <w:jc w:val="center"/>
              <w:rPr>
                <w:sz w:val="24"/>
                <w:szCs w:val="24"/>
              </w:rPr>
            </w:pPr>
            <w:r>
              <w:rPr>
                <w:rFonts w:ascii="Times New Roman" w:hAnsi="Times New Roman"/>
                <w:b/>
                <w:sz w:val="24"/>
                <w:szCs w:val="24"/>
              </w:rPr>
              <w:t>№ п/п</w:t>
            </w:r>
          </w:p>
        </w:tc>
        <w:tc>
          <w:tcPr>
            <w:tcW w:w="2107" w:type="dxa"/>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spacing w:after="0" w:line="240" w:lineRule="auto"/>
              <w:jc w:val="center"/>
              <w:rPr>
                <w:sz w:val="24"/>
                <w:szCs w:val="24"/>
              </w:rPr>
            </w:pPr>
            <w:r>
              <w:rPr>
                <w:rFonts w:ascii="Times New Roman" w:hAnsi="Times New Roman"/>
                <w:sz w:val="24"/>
                <w:szCs w:val="24"/>
              </w:rPr>
              <w:t>Категория (признак) заявителя</w:t>
            </w:r>
          </w:p>
        </w:tc>
        <w:tc>
          <w:tcPr>
            <w:tcW w:w="7157" w:type="dxa"/>
            <w:tcBorders>
              <w:top w:val="single" w:sz="4" w:space="0" w:color="000000"/>
              <w:left w:val="single" w:sz="4" w:space="0" w:color="000000"/>
              <w:bottom w:val="single" w:sz="4" w:space="0" w:color="000000"/>
              <w:right w:val="single" w:sz="4" w:space="0" w:color="000000"/>
            </w:tcBorders>
            <w:vAlign w:val="center"/>
          </w:tcPr>
          <w:p w:rsidR="00C52BB8" w:rsidRDefault="00C52BB8" w:rsidP="00C52BB8">
            <w:pPr>
              <w:widowControl w:val="0"/>
              <w:spacing w:after="0" w:line="240" w:lineRule="auto"/>
              <w:jc w:val="center"/>
              <w:rPr>
                <w:rFonts w:ascii="Times New Roman" w:hAnsi="Times New Roman"/>
              </w:rPr>
            </w:pPr>
            <w:r>
              <w:rPr>
                <w:rFonts w:ascii="Times New Roman" w:hAnsi="Times New Roman"/>
                <w:sz w:val="24"/>
                <w:szCs w:val="24"/>
              </w:rPr>
              <w:t>Основания</w:t>
            </w:r>
          </w:p>
        </w:tc>
      </w:tr>
      <w:tr w:rsidR="00C52BB8" w:rsidTr="00C52BB8">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spacing w:after="0" w:line="240" w:lineRule="auto"/>
              <w:rPr>
                <w:rFonts w:ascii="Times New Roman" w:hAnsi="Times New Roman"/>
              </w:rPr>
            </w:pPr>
            <w:r>
              <w:rPr>
                <w:rFonts w:ascii="Times New Roman" w:hAnsi="Times New Roman"/>
                <w:b/>
                <w:sz w:val="24"/>
                <w:szCs w:val="24"/>
              </w:rPr>
              <w:t>Основания для отказа в приема заявления и документов о п</w:t>
            </w:r>
            <w:r>
              <w:rPr>
                <w:rFonts w:ascii="Times New Roman" w:eastAsiaTheme="minorHAnsi" w:hAnsi="Times New Roman"/>
                <w:b/>
                <w:bCs/>
                <w:sz w:val="24"/>
                <w:szCs w:val="24"/>
                <w:lang w:eastAsia="en-US"/>
              </w:rPr>
              <w:t>ризнание садового дома жилым домом и жилого дома садовым домом</w:t>
            </w:r>
            <w:r>
              <w:rPr>
                <w:rFonts w:ascii="Times New Roman" w:hAnsi="Times New Roman"/>
                <w:b/>
                <w:sz w:val="24"/>
                <w:szCs w:val="24"/>
              </w:rPr>
              <w:t>, заявления об исправлении ошибок, заявления о выдаче дубликата необходимых для предоставления муниципальной услуги</w:t>
            </w:r>
          </w:p>
        </w:tc>
      </w:tr>
      <w:tr w:rsidR="00C52BB8" w:rsidTr="00C52BB8">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spacing w:after="0" w:line="240" w:lineRule="auto"/>
              <w:rPr>
                <w:rFonts w:ascii="Times New Roman" w:hAnsi="Times New Roman"/>
              </w:rPr>
            </w:pPr>
            <w:r>
              <w:rPr>
                <w:rFonts w:ascii="Times New Roman" w:hAnsi="Times New Roman"/>
                <w:sz w:val="24"/>
                <w:szCs w:val="24"/>
              </w:rPr>
              <w:t>1.</w:t>
            </w:r>
          </w:p>
        </w:tc>
        <w:tc>
          <w:tcPr>
            <w:tcW w:w="2107" w:type="dxa"/>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spacing w:after="0" w:line="240" w:lineRule="auto"/>
              <w:rPr>
                <w:rFonts w:ascii="Times New Roman" w:hAnsi="Times New Roman"/>
              </w:rPr>
            </w:pPr>
            <w:r>
              <w:rPr>
                <w:rFonts w:ascii="Times New Roman" w:hAnsi="Times New Roman"/>
                <w:sz w:val="24"/>
                <w:szCs w:val="24"/>
              </w:rPr>
              <w:t>все категории заявителей</w:t>
            </w:r>
          </w:p>
        </w:tc>
        <w:tc>
          <w:tcPr>
            <w:tcW w:w="7157" w:type="dxa"/>
            <w:tcBorders>
              <w:top w:val="single" w:sz="4" w:space="0" w:color="000000"/>
              <w:left w:val="single" w:sz="4" w:space="0" w:color="000000"/>
              <w:bottom w:val="single" w:sz="4" w:space="0" w:color="000000"/>
              <w:right w:val="single" w:sz="4" w:space="0" w:color="000000"/>
            </w:tcBorders>
          </w:tcPr>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неполное заполнение полей в форме заявления, в том числе в интерактивной форме заявления на ЕПГУ;</w:t>
            </w:r>
          </w:p>
          <w:p w:rsidR="00C52BB8" w:rsidRDefault="00C52BB8" w:rsidP="00C52BB8">
            <w:pPr>
              <w:widowControl w:val="0"/>
              <w:numPr>
                <w:ilvl w:val="0"/>
                <w:numId w:val="9"/>
              </w:numPr>
              <w:spacing w:after="0" w:line="240" w:lineRule="auto"/>
              <w:ind w:left="283" w:hanging="283"/>
              <w:jc w:val="both"/>
              <w:rPr>
                <w:rFonts w:ascii="Times New Roman" w:hAnsi="Times New Roman"/>
              </w:rPr>
            </w:pPr>
            <w:r>
              <w:rPr>
                <w:rFonts w:ascii="Times New Roman" w:hAnsi="Times New Roman"/>
                <w:sz w:val="24"/>
                <w:szCs w:val="24"/>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52BB8" w:rsidRDefault="00C52BB8" w:rsidP="00C52BB8">
            <w:pPr>
              <w:widowControl w:val="0"/>
              <w:spacing w:after="0" w:line="240" w:lineRule="auto"/>
              <w:rPr>
                <w:rFonts w:ascii="Times New Roman" w:hAnsi="Times New Roman"/>
              </w:rPr>
            </w:pPr>
            <w:r>
              <w:rPr>
                <w:rFonts w:ascii="Times New Roman" w:hAnsi="Times New Roman"/>
                <w:sz w:val="24"/>
                <w:szCs w:val="24"/>
              </w:rPr>
              <w:t>Заявление подано лицом, не имеющим полномочий представлять интересы Заявителя.</w:t>
            </w:r>
          </w:p>
        </w:tc>
      </w:tr>
      <w:tr w:rsidR="0063284E" w:rsidTr="00C52BB8">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rFonts w:ascii="Times New Roman" w:hAnsi="Times New Roman"/>
                <w:sz w:val="24"/>
                <w:szCs w:val="24"/>
              </w:rPr>
            </w:pPr>
            <w:r>
              <w:rPr>
                <w:rFonts w:ascii="Times New Roman" w:hAnsi="Times New Roman"/>
                <w:b/>
                <w:bCs/>
                <w:sz w:val="24"/>
                <w:szCs w:val="24"/>
              </w:rPr>
              <w:t>Оснований для приостановления предоставления муниципальной услуги законодательством Российской Федерации не предусмотрено.</w:t>
            </w:r>
          </w:p>
        </w:tc>
      </w:tr>
      <w:tr w:rsidR="0063284E" w:rsidTr="00C52BB8">
        <w:trPr>
          <w:trHeight w:val="512"/>
          <w:jc w:val="center"/>
        </w:trPr>
        <w:tc>
          <w:tcPr>
            <w:tcW w:w="9979" w:type="dxa"/>
            <w:gridSpan w:val="3"/>
            <w:tcBorders>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b/>
                <w:sz w:val="24"/>
                <w:szCs w:val="24"/>
              </w:rPr>
              <w:t xml:space="preserve">Основания для отказа в предоставлении муниципальной услуги </w:t>
            </w:r>
            <w:r>
              <w:rPr>
                <w:rFonts w:ascii="Times New Roman" w:hAnsi="Times New Roman"/>
                <w:b/>
                <w:sz w:val="24"/>
                <w:szCs w:val="24"/>
              </w:rPr>
              <w:br/>
              <w:t>в случае обращения за п</w:t>
            </w:r>
            <w:r>
              <w:rPr>
                <w:rFonts w:ascii="Times New Roman" w:eastAsiaTheme="minorHAnsi" w:hAnsi="Times New Roman"/>
                <w:b/>
                <w:bCs/>
                <w:sz w:val="24"/>
                <w:szCs w:val="24"/>
                <w:lang w:eastAsia="en-US"/>
              </w:rPr>
              <w:t>ризнанием садового дома жилым домом</w:t>
            </w:r>
          </w:p>
        </w:tc>
      </w:tr>
      <w:tr w:rsidR="0063284E" w:rsidTr="00C52BB8">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lastRenderedPageBreak/>
              <w:t>2.</w:t>
            </w:r>
          </w:p>
        </w:tc>
        <w:tc>
          <w:tcPr>
            <w:tcW w:w="210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все категории заявителей</w:t>
            </w:r>
          </w:p>
        </w:tc>
        <w:tc>
          <w:tcPr>
            <w:tcW w:w="715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лица, не являющегося заявителем;</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непредставление заявителем нотариально удостоверенного согласия третьих лиц в случае, если садовый дом обременен правами указанных лиц;</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размещение садового дома или жилого дома на земельном участке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63284E" w:rsidRDefault="00886220" w:rsidP="00C52BB8">
            <w:pPr>
              <w:widowControl w:val="0"/>
              <w:numPr>
                <w:ilvl w:val="0"/>
                <w:numId w:val="10"/>
              </w:numPr>
              <w:spacing w:after="0" w:line="240" w:lineRule="auto"/>
              <w:ind w:left="0" w:firstLine="0"/>
              <w:jc w:val="both"/>
              <w:rPr>
                <w:sz w:val="24"/>
                <w:szCs w:val="24"/>
              </w:rPr>
            </w:pPr>
            <w:r>
              <w:rPr>
                <w:rFonts w:ascii="Times New Roman" w:hAnsi="Times New Roman"/>
                <w:sz w:val="24"/>
                <w:szCs w:val="24"/>
              </w:rPr>
              <w:t>размещение садового дома на земельном участке, расположенном в границах зоны затопления, подтопления.</w:t>
            </w:r>
          </w:p>
        </w:tc>
      </w:tr>
      <w:tr w:rsidR="0063284E" w:rsidTr="00C52BB8">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b/>
                <w:sz w:val="24"/>
                <w:szCs w:val="24"/>
              </w:rPr>
              <w:t xml:space="preserve">Основания для отказа в предоставлении муниципальной услуги </w:t>
            </w:r>
            <w:r>
              <w:rPr>
                <w:rFonts w:ascii="Times New Roman" w:hAnsi="Times New Roman"/>
                <w:b/>
                <w:sz w:val="24"/>
                <w:szCs w:val="24"/>
              </w:rPr>
              <w:br/>
              <w:t>в случае обращения за признанием жилого дома садовым домом</w:t>
            </w:r>
          </w:p>
        </w:tc>
      </w:tr>
      <w:tr w:rsidR="0063284E" w:rsidTr="00C52BB8">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sz w:val="24"/>
                <w:szCs w:val="24"/>
              </w:rPr>
              <w:t>3.</w:t>
            </w:r>
          </w:p>
        </w:tc>
        <w:tc>
          <w:tcPr>
            <w:tcW w:w="210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sz w:val="24"/>
                <w:szCs w:val="24"/>
              </w:rPr>
              <w:t>все категории заявителей</w:t>
            </w:r>
          </w:p>
        </w:tc>
        <w:tc>
          <w:tcPr>
            <w:tcW w:w="715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жилой дом лица, не являющегося заявителем;</w:t>
            </w:r>
          </w:p>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w:t>
            </w:r>
          </w:p>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непредставление заявителем нотариально удостоверенного согласия третьих лиц в случае, если жилой дом обременен правами указанных лиц;</w:t>
            </w:r>
          </w:p>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 xml:space="preserve">использование жилого дома заявителем или иным лицом в </w:t>
            </w:r>
            <w:r>
              <w:rPr>
                <w:rFonts w:ascii="Times New Roman" w:hAnsi="Times New Roman"/>
                <w:sz w:val="24"/>
                <w:szCs w:val="24"/>
              </w:rPr>
              <w:lastRenderedPageBreak/>
              <w:t>качестве места постоянного проживания;</w:t>
            </w:r>
          </w:p>
          <w:p w:rsidR="0063284E" w:rsidRDefault="00886220" w:rsidP="00C52BB8">
            <w:pPr>
              <w:widowControl w:val="0"/>
              <w:numPr>
                <w:ilvl w:val="0"/>
                <w:numId w:val="11"/>
              </w:numPr>
              <w:spacing w:after="0" w:line="240" w:lineRule="auto"/>
              <w:ind w:left="0" w:firstLine="0"/>
              <w:jc w:val="both"/>
              <w:rPr>
                <w:sz w:val="24"/>
                <w:szCs w:val="24"/>
              </w:rPr>
            </w:pPr>
            <w:r>
              <w:rPr>
                <w:rFonts w:ascii="Times New Roman" w:hAnsi="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r>
      <w:tr w:rsidR="0063284E" w:rsidTr="00C52BB8">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b/>
                <w:sz w:val="24"/>
                <w:szCs w:val="24"/>
              </w:rPr>
              <w:lastRenderedPageBreak/>
              <w:t>Основания для отказа в предоставлении муниципальной услуги в случае обращения с заявлением об исправлении ошибок</w:t>
            </w:r>
          </w:p>
        </w:tc>
      </w:tr>
      <w:tr w:rsidR="0063284E" w:rsidTr="00C52BB8">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4.</w:t>
            </w:r>
          </w:p>
        </w:tc>
        <w:tc>
          <w:tcPr>
            <w:tcW w:w="210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все категории заявителей</w:t>
            </w:r>
          </w:p>
        </w:tc>
        <w:tc>
          <w:tcPr>
            <w:tcW w:w="715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numPr>
                <w:ilvl w:val="0"/>
                <w:numId w:val="12"/>
              </w:numPr>
              <w:spacing w:after="0" w:line="240" w:lineRule="auto"/>
              <w:ind w:left="0" w:firstLine="0"/>
              <w:rPr>
                <w:sz w:val="24"/>
                <w:szCs w:val="24"/>
              </w:rPr>
            </w:pPr>
            <w:r>
              <w:rPr>
                <w:rFonts w:ascii="Times New Roman" w:hAnsi="Times New Roman"/>
                <w:sz w:val="24"/>
                <w:szCs w:val="24"/>
              </w:rPr>
              <w:t>отсутствие факта допущения опечаток и ошибок в выданном документе;</w:t>
            </w:r>
          </w:p>
          <w:p w:rsidR="0063284E" w:rsidRDefault="00886220" w:rsidP="00C52BB8">
            <w:pPr>
              <w:widowControl w:val="0"/>
              <w:numPr>
                <w:ilvl w:val="0"/>
                <w:numId w:val="12"/>
              </w:numPr>
              <w:spacing w:after="0" w:line="240" w:lineRule="auto"/>
              <w:ind w:left="0" w:firstLine="0"/>
              <w:rPr>
                <w:sz w:val="24"/>
                <w:szCs w:val="24"/>
              </w:rPr>
            </w:pPr>
            <w:r>
              <w:rPr>
                <w:rFonts w:ascii="Times New Roman" w:hAnsi="Times New Roman"/>
                <w:sz w:val="24"/>
                <w:szCs w:val="24"/>
              </w:rPr>
              <w:t>несоответствие заявителя установленному кругу лиц.</w:t>
            </w:r>
          </w:p>
        </w:tc>
      </w:tr>
      <w:tr w:rsidR="0063284E" w:rsidTr="00C52BB8">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jc w:val="center"/>
              <w:rPr>
                <w:sz w:val="24"/>
                <w:szCs w:val="24"/>
              </w:rPr>
            </w:pPr>
            <w:r>
              <w:rPr>
                <w:rFonts w:ascii="Times New Roman" w:hAnsi="Times New Roman"/>
                <w:b/>
                <w:sz w:val="24"/>
                <w:szCs w:val="24"/>
              </w:rPr>
              <w:t>Основания для отказа в предоставлении муниципальной услуги в случае обращения с заявлением о выдаче дубликата</w:t>
            </w:r>
          </w:p>
        </w:tc>
      </w:tr>
      <w:tr w:rsidR="0063284E" w:rsidTr="00C52BB8">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5.</w:t>
            </w:r>
          </w:p>
        </w:tc>
        <w:tc>
          <w:tcPr>
            <w:tcW w:w="210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spacing w:after="0" w:line="240" w:lineRule="auto"/>
              <w:rPr>
                <w:sz w:val="24"/>
                <w:szCs w:val="24"/>
              </w:rPr>
            </w:pPr>
            <w:r>
              <w:rPr>
                <w:rFonts w:ascii="Times New Roman" w:hAnsi="Times New Roman"/>
                <w:sz w:val="24"/>
                <w:szCs w:val="24"/>
              </w:rPr>
              <w:t>все категории заявителей</w:t>
            </w:r>
          </w:p>
        </w:tc>
        <w:tc>
          <w:tcPr>
            <w:tcW w:w="7157" w:type="dxa"/>
            <w:tcBorders>
              <w:top w:val="single" w:sz="4" w:space="0" w:color="000000"/>
              <w:left w:val="single" w:sz="4" w:space="0" w:color="000000"/>
              <w:bottom w:val="single" w:sz="4" w:space="0" w:color="000000"/>
              <w:right w:val="single" w:sz="4" w:space="0" w:color="000000"/>
            </w:tcBorders>
          </w:tcPr>
          <w:p w:rsidR="0063284E" w:rsidRDefault="00886220" w:rsidP="00C52BB8">
            <w:pPr>
              <w:widowControl w:val="0"/>
              <w:numPr>
                <w:ilvl w:val="0"/>
                <w:numId w:val="13"/>
              </w:numPr>
              <w:spacing w:after="0" w:line="240" w:lineRule="auto"/>
              <w:ind w:left="0" w:firstLine="0"/>
              <w:rPr>
                <w:sz w:val="24"/>
                <w:szCs w:val="24"/>
              </w:rPr>
            </w:pPr>
            <w:r>
              <w:rPr>
                <w:rFonts w:ascii="Times New Roman" w:hAnsi="Times New Roman"/>
                <w:sz w:val="24"/>
                <w:szCs w:val="24"/>
              </w:rPr>
              <w:t>сведения о выдаче запрошенного документа отсутствуют;</w:t>
            </w:r>
          </w:p>
          <w:p w:rsidR="0063284E" w:rsidRDefault="00886220" w:rsidP="00C52BB8">
            <w:pPr>
              <w:widowControl w:val="0"/>
              <w:numPr>
                <w:ilvl w:val="0"/>
                <w:numId w:val="13"/>
              </w:numPr>
              <w:spacing w:after="0" w:line="240" w:lineRule="auto"/>
              <w:ind w:left="0" w:firstLine="0"/>
              <w:rPr>
                <w:sz w:val="24"/>
                <w:szCs w:val="24"/>
              </w:rPr>
            </w:pPr>
            <w:r>
              <w:rPr>
                <w:rFonts w:ascii="Times New Roman" w:hAnsi="Times New Roman"/>
                <w:sz w:val="24"/>
                <w:szCs w:val="24"/>
              </w:rPr>
              <w:t>несоответствие заявителя установленному кругу лиц.</w:t>
            </w:r>
          </w:p>
        </w:tc>
      </w:tr>
    </w:tbl>
    <w:p w:rsidR="0063284E" w:rsidRDefault="00886220">
      <w:pPr>
        <w:ind w:firstLine="540"/>
        <w:jc w:val="both"/>
        <w:rPr>
          <w:rFonts w:ascii="Times New Roman" w:hAnsi="Times New Roman"/>
          <w:sz w:val="28"/>
        </w:rPr>
      </w:pPr>
      <w:r>
        <w:br w:type="page"/>
      </w:r>
    </w:p>
    <w:p w:rsidR="00C52BB8" w:rsidRDefault="00C52BB8" w:rsidP="00C52BB8">
      <w:pPr>
        <w:tabs>
          <w:tab w:val="left" w:pos="5812"/>
        </w:tabs>
        <w:spacing w:after="0" w:line="240" w:lineRule="auto"/>
        <w:ind w:left="4536"/>
      </w:pPr>
      <w:r>
        <w:rPr>
          <w:rFonts w:ascii="Times New Roman" w:hAnsi="Times New Roman"/>
          <w:sz w:val="24"/>
          <w:szCs w:val="24"/>
        </w:rPr>
        <w:lastRenderedPageBreak/>
        <w:t>Приложение №5</w:t>
      </w:r>
    </w:p>
    <w:p w:rsidR="00C52BB8" w:rsidRDefault="00C52BB8" w:rsidP="00C52BB8">
      <w:pPr>
        <w:tabs>
          <w:tab w:val="left" w:pos="5812"/>
        </w:tabs>
        <w:spacing w:after="0" w:line="240" w:lineRule="auto"/>
        <w:ind w:left="4536"/>
      </w:pPr>
      <w:r>
        <w:rPr>
          <w:rFonts w:ascii="Times New Roman" w:hAnsi="Times New Roman"/>
          <w:sz w:val="24"/>
          <w:szCs w:val="24"/>
        </w:rPr>
        <w:t>к административному регламенту</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C52BB8" w:rsidRDefault="00C52BB8" w:rsidP="00C52BB8">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C52BB8" w:rsidRDefault="00C52BB8" w:rsidP="00C52BB8">
      <w:pPr>
        <w:spacing w:after="0" w:line="240" w:lineRule="auto"/>
        <w:ind w:left="4536"/>
        <w:rPr>
          <w:rFonts w:ascii="Times New Roman" w:hAnsi="Times New Roman"/>
          <w:sz w:val="24"/>
          <w:szCs w:val="24"/>
        </w:rPr>
      </w:pPr>
    </w:p>
    <w:p w:rsidR="0063284E" w:rsidRDefault="00886220">
      <w:pPr>
        <w:tabs>
          <w:tab w:val="left" w:pos="8544"/>
        </w:tabs>
        <w:spacing w:after="0"/>
        <w:ind w:left="3558"/>
        <w:jc w:val="right"/>
        <w:rPr>
          <w:rFonts w:ascii="Times New Roman" w:hAnsi="Times New Roman"/>
        </w:rPr>
      </w:pPr>
      <w:r>
        <w:rPr>
          <w:rFonts w:ascii="Times New Roman" w:hAnsi="Times New Roman"/>
          <w:sz w:val="28"/>
          <w:szCs w:val="28"/>
        </w:rPr>
        <w:t>Кому</w:t>
      </w:r>
      <w:r w:rsidR="00C52BB8" w:rsidRPr="00C52BB8">
        <w:rPr>
          <w:rFonts w:ascii="Times New Roman" w:hAnsi="Times New Roman"/>
          <w:sz w:val="28"/>
          <w:szCs w:val="28"/>
        </w:rPr>
        <w:t xml:space="preserve"> _______________________________</w:t>
      </w:r>
    </w:p>
    <w:p w:rsidR="0063284E" w:rsidRDefault="00886220">
      <w:pPr>
        <w:spacing w:before="11" w:after="0" w:line="247" w:lineRule="auto"/>
        <w:ind w:left="4355" w:right="320" w:firstLine="8"/>
        <w:jc w:val="right"/>
        <w:rPr>
          <w:rFonts w:ascii="Times New Roman" w:hAnsi="Times New Roman"/>
        </w:rPr>
      </w:pPr>
      <w:r>
        <w:rPr>
          <w:noProof/>
          <w:lang w:eastAsia="ru-RU" w:bidi="ar-SA"/>
        </w:rPr>
        <mc:AlternateContent>
          <mc:Choice Requires="wps">
            <w:drawing>
              <wp:anchor distT="0" distB="635" distL="0" distR="0" simplePos="0" relativeHeight="251653120" behindDoc="1" locked="0" layoutInCell="0" allowOverlap="1">
                <wp:simplePos x="0" y="0"/>
                <wp:positionH relativeFrom="page">
                  <wp:posOffset>3733800</wp:posOffset>
                </wp:positionH>
                <wp:positionV relativeFrom="paragraph">
                  <wp:posOffset>922020</wp:posOffset>
                </wp:positionV>
                <wp:extent cx="3552190" cy="635"/>
                <wp:effectExtent l="3810" t="3810" r="4445" b="4445"/>
                <wp:wrapTopAndBottom/>
                <wp:docPr id="2" name="Полилиния: фигура 125"/>
                <wp:cNvGraphicFramePr/>
                <a:graphic xmlns:a="http://schemas.openxmlformats.org/drawingml/2006/main">
                  <a:graphicData uri="http://schemas.microsoft.com/office/word/2010/wordprocessingShape">
                    <wps:wsp>
                      <wps:cNvCnPr/>
                      <wps:spPr>
                        <a:xfrm>
                          <a:off x="0" y="0"/>
                          <a:ext cx="35521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C1F7DED" id="Полилиния: фигура 125" o:spid="_x0000_s1026" style="position:absolute;z-index:-251663360;visibility:visible;mso-wrap-style:square;mso-wrap-distance-left:0;mso-wrap-distance-top:0;mso-wrap-distance-right:0;mso-wrap-distance-bottom:.05pt;mso-position-horizontal:absolute;mso-position-horizontal-relative:page;mso-position-vertical:absolute;mso-position-vertical-relative:text" from="294pt,72.6pt" to="573.7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" o:allowincell="f" strokeweight=".21mm">
                <w10:wrap type="topAndBottom" anchorx="page"/>
              </v:line>
            </w:pict>
          </mc:Fallback>
        </mc:AlternateContent>
      </w:r>
      <w:r>
        <w:rPr>
          <w:rFonts w:ascii="Times New Roman" w:hAnsi="Times New Roman"/>
          <w:sz w:val="18"/>
          <w:szCs w:val="18"/>
        </w:rPr>
        <w:t>(фамилия, имя, отчество (при наличии) заявителя, ОГРНИП (для</w:t>
      </w:r>
      <w:r>
        <w:rPr>
          <w:rFonts w:ascii="Times New Roman" w:hAnsi="Times New Roman"/>
          <w:spacing w:val="1"/>
          <w:sz w:val="18"/>
          <w:szCs w:val="18"/>
        </w:rPr>
        <w:t xml:space="preserve"> </w:t>
      </w:r>
      <w:r>
        <w:rPr>
          <w:rFonts w:ascii="Times New Roman" w:hAnsi="Times New Roman"/>
          <w:sz w:val="18"/>
          <w:szCs w:val="18"/>
        </w:rPr>
        <w:t>физического</w:t>
      </w:r>
      <w:r>
        <w:rPr>
          <w:rFonts w:ascii="Times New Roman" w:hAnsi="Times New Roman"/>
          <w:spacing w:val="-7"/>
          <w:sz w:val="18"/>
          <w:szCs w:val="18"/>
        </w:rPr>
        <w:t xml:space="preserve"> </w:t>
      </w:r>
      <w:r>
        <w:rPr>
          <w:rFonts w:ascii="Times New Roman" w:hAnsi="Times New Roman"/>
          <w:sz w:val="18"/>
          <w:szCs w:val="18"/>
        </w:rPr>
        <w:t>лица,</w:t>
      </w:r>
      <w:r>
        <w:rPr>
          <w:rFonts w:ascii="Times New Roman" w:hAnsi="Times New Roman"/>
          <w:spacing w:val="-6"/>
          <w:sz w:val="18"/>
          <w:szCs w:val="18"/>
        </w:rPr>
        <w:t xml:space="preserve"> </w:t>
      </w:r>
      <w:r>
        <w:rPr>
          <w:rFonts w:ascii="Times New Roman" w:hAnsi="Times New Roman"/>
          <w:sz w:val="18"/>
          <w:szCs w:val="18"/>
        </w:rPr>
        <w:t>зарегистрированного</w:t>
      </w:r>
      <w:r>
        <w:rPr>
          <w:rFonts w:ascii="Times New Roman" w:hAnsi="Times New Roman"/>
          <w:spacing w:val="-6"/>
          <w:sz w:val="18"/>
          <w:szCs w:val="18"/>
        </w:rPr>
        <w:t xml:space="preserve"> </w:t>
      </w:r>
      <w:r>
        <w:rPr>
          <w:rFonts w:ascii="Times New Roman" w:hAnsi="Times New Roman"/>
          <w:sz w:val="18"/>
          <w:szCs w:val="18"/>
        </w:rPr>
        <w:t>в</w:t>
      </w:r>
      <w:r>
        <w:rPr>
          <w:rFonts w:ascii="Times New Roman" w:hAnsi="Times New Roman"/>
          <w:spacing w:val="-5"/>
          <w:sz w:val="18"/>
          <w:szCs w:val="18"/>
        </w:rPr>
        <w:t xml:space="preserve"> </w:t>
      </w:r>
      <w:r>
        <w:rPr>
          <w:rFonts w:ascii="Times New Roman" w:hAnsi="Times New Roman"/>
          <w:sz w:val="18"/>
          <w:szCs w:val="18"/>
        </w:rPr>
        <w:t>качестве</w:t>
      </w:r>
      <w:r>
        <w:rPr>
          <w:rFonts w:ascii="Times New Roman" w:hAnsi="Times New Roman"/>
          <w:spacing w:val="-5"/>
          <w:sz w:val="18"/>
          <w:szCs w:val="18"/>
        </w:rPr>
        <w:t xml:space="preserve"> </w:t>
      </w:r>
      <w:r>
        <w:rPr>
          <w:rFonts w:ascii="Times New Roman" w:hAnsi="Times New Roman"/>
          <w:sz w:val="18"/>
          <w:szCs w:val="18"/>
        </w:rPr>
        <w:t>индивидуального</w:t>
      </w:r>
      <w:r>
        <w:rPr>
          <w:rFonts w:ascii="Times New Roman" w:hAnsi="Times New Roman"/>
          <w:spacing w:val="-47"/>
          <w:sz w:val="18"/>
          <w:szCs w:val="18"/>
        </w:rPr>
        <w:t xml:space="preserve"> </w:t>
      </w:r>
      <w:r>
        <w:rPr>
          <w:rFonts w:ascii="Times New Roman" w:hAnsi="Times New Roman"/>
          <w:sz w:val="18"/>
          <w:szCs w:val="18"/>
        </w:rPr>
        <w:t>предпринимателя) -</w:t>
      </w:r>
      <w:r>
        <w:rPr>
          <w:rFonts w:ascii="Times New Roman" w:hAnsi="Times New Roman"/>
          <w:spacing w:val="1"/>
          <w:sz w:val="18"/>
          <w:szCs w:val="18"/>
        </w:rPr>
        <w:t xml:space="preserve"> </w:t>
      </w:r>
      <w:r>
        <w:rPr>
          <w:rFonts w:ascii="Times New Roman" w:hAnsi="Times New Roman"/>
          <w:sz w:val="18"/>
          <w:szCs w:val="18"/>
        </w:rPr>
        <w:t>для физического лица, полное наименование</w:t>
      </w:r>
      <w:r>
        <w:rPr>
          <w:rFonts w:ascii="Times New Roman" w:hAnsi="Times New Roman"/>
          <w:spacing w:val="1"/>
          <w:sz w:val="18"/>
          <w:szCs w:val="18"/>
        </w:rPr>
        <w:t xml:space="preserve"> </w:t>
      </w:r>
      <w:r>
        <w:rPr>
          <w:rFonts w:ascii="Times New Roman" w:hAnsi="Times New Roman"/>
          <w:sz w:val="18"/>
          <w:szCs w:val="18"/>
        </w:rPr>
        <w:t>застройщика, ИНН*,</w:t>
      </w:r>
      <w:r>
        <w:rPr>
          <w:rFonts w:ascii="Times New Roman" w:hAnsi="Times New Roman"/>
          <w:spacing w:val="-1"/>
          <w:sz w:val="18"/>
          <w:szCs w:val="18"/>
        </w:rPr>
        <w:t xml:space="preserve"> </w:t>
      </w:r>
      <w:r>
        <w:rPr>
          <w:rFonts w:ascii="Times New Roman" w:hAnsi="Times New Roman"/>
          <w:sz w:val="18"/>
          <w:szCs w:val="18"/>
        </w:rPr>
        <w:t>ОГРН</w:t>
      </w:r>
      <w:r>
        <w:rPr>
          <w:rFonts w:ascii="Times New Roman" w:hAnsi="Times New Roman"/>
          <w:spacing w:val="4"/>
          <w:sz w:val="18"/>
          <w:szCs w:val="18"/>
        </w:rPr>
        <w:t xml:space="preserve"> </w:t>
      </w:r>
      <w:r>
        <w:rPr>
          <w:rFonts w:ascii="Times New Roman" w:hAnsi="Times New Roman"/>
          <w:sz w:val="18"/>
          <w:szCs w:val="18"/>
        </w:rPr>
        <w:t>-</w:t>
      </w:r>
      <w:r>
        <w:rPr>
          <w:rFonts w:ascii="Times New Roman" w:hAnsi="Times New Roman"/>
          <w:spacing w:val="-2"/>
          <w:sz w:val="18"/>
          <w:szCs w:val="18"/>
        </w:rPr>
        <w:t xml:space="preserve"> </w:t>
      </w:r>
      <w:r>
        <w:rPr>
          <w:rFonts w:ascii="Times New Roman" w:hAnsi="Times New Roman"/>
          <w:sz w:val="18"/>
          <w:szCs w:val="18"/>
        </w:rPr>
        <w:t>для</w:t>
      </w:r>
      <w:r>
        <w:rPr>
          <w:rFonts w:ascii="Times New Roman" w:hAnsi="Times New Roman"/>
          <w:spacing w:val="-2"/>
          <w:sz w:val="18"/>
          <w:szCs w:val="18"/>
        </w:rPr>
        <w:t xml:space="preserve"> </w:t>
      </w:r>
      <w:r>
        <w:rPr>
          <w:rFonts w:ascii="Times New Roman" w:hAnsi="Times New Roman"/>
          <w:sz w:val="18"/>
          <w:szCs w:val="18"/>
        </w:rPr>
        <w:t>юридического лица</w:t>
      </w:r>
    </w:p>
    <w:p w:rsidR="0063284E" w:rsidRDefault="0063284E">
      <w:pPr>
        <w:pStyle w:val="af6"/>
        <w:spacing w:before="2" w:after="120"/>
        <w:jc w:val="right"/>
        <w:rPr>
          <w:rFonts w:ascii="Times New Roman" w:hAnsi="Times New Roman"/>
          <w:sz w:val="28"/>
          <w:szCs w:val="28"/>
        </w:rPr>
      </w:pPr>
    </w:p>
    <w:p w:rsidR="0063284E" w:rsidRDefault="00886220">
      <w:pPr>
        <w:spacing w:before="2"/>
        <w:ind w:left="3873"/>
        <w:jc w:val="right"/>
        <w:rPr>
          <w:rFonts w:ascii="Times New Roman" w:hAnsi="Times New Roman"/>
        </w:rPr>
      </w:pPr>
      <w:r>
        <w:rPr>
          <w:rFonts w:ascii="Times New Roman" w:hAnsi="Times New Roman"/>
          <w:sz w:val="18"/>
          <w:szCs w:val="18"/>
        </w:rPr>
        <w:t>почтовый</w:t>
      </w:r>
      <w:r>
        <w:rPr>
          <w:rFonts w:ascii="Times New Roman" w:hAnsi="Times New Roman"/>
          <w:spacing w:val="-3"/>
          <w:sz w:val="18"/>
          <w:szCs w:val="18"/>
        </w:rPr>
        <w:t xml:space="preserve"> </w:t>
      </w:r>
      <w:r>
        <w:rPr>
          <w:rFonts w:ascii="Times New Roman" w:hAnsi="Times New Roman"/>
          <w:sz w:val="18"/>
          <w:szCs w:val="18"/>
        </w:rPr>
        <w:t>индекс и</w:t>
      </w:r>
      <w:r>
        <w:rPr>
          <w:rFonts w:ascii="Times New Roman" w:hAnsi="Times New Roman"/>
          <w:spacing w:val="-4"/>
          <w:sz w:val="18"/>
          <w:szCs w:val="18"/>
        </w:rPr>
        <w:t xml:space="preserve"> </w:t>
      </w:r>
      <w:r>
        <w:rPr>
          <w:rFonts w:ascii="Times New Roman" w:hAnsi="Times New Roman"/>
          <w:sz w:val="18"/>
          <w:szCs w:val="18"/>
        </w:rPr>
        <w:t>адрес,</w:t>
      </w:r>
      <w:r>
        <w:rPr>
          <w:rFonts w:ascii="Times New Roman" w:hAnsi="Times New Roman"/>
          <w:spacing w:val="-3"/>
          <w:sz w:val="18"/>
          <w:szCs w:val="18"/>
        </w:rPr>
        <w:t xml:space="preserve"> </w:t>
      </w:r>
      <w:r>
        <w:rPr>
          <w:rFonts w:ascii="Times New Roman" w:hAnsi="Times New Roman"/>
          <w:sz w:val="18"/>
          <w:szCs w:val="18"/>
        </w:rPr>
        <w:t>телефон,</w:t>
      </w:r>
      <w:r>
        <w:rPr>
          <w:rFonts w:ascii="Times New Roman" w:hAnsi="Times New Roman"/>
          <w:spacing w:val="-3"/>
          <w:sz w:val="18"/>
          <w:szCs w:val="18"/>
        </w:rPr>
        <w:t xml:space="preserve"> </w:t>
      </w:r>
      <w:r>
        <w:rPr>
          <w:rFonts w:ascii="Times New Roman" w:hAnsi="Times New Roman"/>
          <w:sz w:val="18"/>
          <w:szCs w:val="18"/>
        </w:rPr>
        <w:t>адрес</w:t>
      </w:r>
      <w:r>
        <w:rPr>
          <w:rFonts w:ascii="Times New Roman" w:hAnsi="Times New Roman"/>
          <w:spacing w:val="-3"/>
          <w:sz w:val="18"/>
          <w:szCs w:val="18"/>
        </w:rPr>
        <w:t xml:space="preserve"> </w:t>
      </w:r>
      <w:r>
        <w:rPr>
          <w:rFonts w:ascii="Times New Roman" w:hAnsi="Times New Roman"/>
          <w:sz w:val="18"/>
          <w:szCs w:val="18"/>
        </w:rPr>
        <w:t>электронной</w:t>
      </w:r>
      <w:r>
        <w:rPr>
          <w:rFonts w:ascii="Times New Roman" w:hAnsi="Times New Roman"/>
          <w:spacing w:val="-2"/>
          <w:sz w:val="18"/>
          <w:szCs w:val="18"/>
        </w:rPr>
        <w:t xml:space="preserve"> </w:t>
      </w:r>
      <w:r>
        <w:rPr>
          <w:rFonts w:ascii="Times New Roman" w:hAnsi="Times New Roman"/>
          <w:sz w:val="18"/>
          <w:szCs w:val="18"/>
        </w:rPr>
        <w:t>почты</w:t>
      </w:r>
      <w:r>
        <w:rPr>
          <w:rFonts w:ascii="Times New Roman" w:hAnsi="Times New Roman"/>
          <w:spacing w:val="-3"/>
          <w:sz w:val="18"/>
          <w:szCs w:val="18"/>
        </w:rPr>
        <w:t xml:space="preserve"> </w:t>
      </w:r>
      <w:r>
        <w:rPr>
          <w:rFonts w:ascii="Times New Roman" w:hAnsi="Times New Roman"/>
          <w:sz w:val="18"/>
          <w:szCs w:val="18"/>
        </w:rPr>
        <w:t>заявителя)</w:t>
      </w:r>
    </w:p>
    <w:p w:rsidR="0063284E" w:rsidRDefault="00886220">
      <w:pPr>
        <w:tabs>
          <w:tab w:val="left" w:pos="5812"/>
        </w:tabs>
        <w:spacing w:after="0"/>
        <w:jc w:val="center"/>
        <w:rPr>
          <w:sz w:val="24"/>
          <w:szCs w:val="24"/>
        </w:rPr>
      </w:pPr>
      <w:r>
        <w:rPr>
          <w:rFonts w:ascii="Times New Roman" w:hAnsi="Times New Roman"/>
          <w:b/>
          <w:sz w:val="24"/>
          <w:szCs w:val="24"/>
        </w:rPr>
        <w:t>Форма</w:t>
      </w:r>
      <w:r>
        <w:rPr>
          <w:rFonts w:ascii="Times New Roman" w:hAnsi="Times New Roman"/>
          <w:b/>
          <w:bCs/>
          <w:sz w:val="24"/>
          <w:szCs w:val="24"/>
        </w:rPr>
        <w:t xml:space="preserve"> заявления о признание садового дома жилым домом</w:t>
      </w:r>
    </w:p>
    <w:p w:rsidR="0063284E" w:rsidRDefault="00886220">
      <w:pPr>
        <w:tabs>
          <w:tab w:val="left" w:pos="5812"/>
        </w:tabs>
        <w:spacing w:after="0" w:line="240" w:lineRule="auto"/>
        <w:jc w:val="center"/>
        <w:rPr>
          <w:sz w:val="24"/>
          <w:szCs w:val="24"/>
        </w:rPr>
      </w:pPr>
      <w:r>
        <w:rPr>
          <w:rFonts w:ascii="Times New Roman" w:hAnsi="Times New Roman"/>
          <w:b/>
          <w:bCs/>
          <w:sz w:val="24"/>
          <w:szCs w:val="24"/>
        </w:rPr>
        <w:t xml:space="preserve"> и жилого дома садовым домом</w:t>
      </w:r>
    </w:p>
    <w:p w:rsidR="0063284E" w:rsidRDefault="00886220">
      <w:pPr>
        <w:spacing w:before="1"/>
        <w:ind w:left="70"/>
        <w:jc w:val="center"/>
        <w:rPr>
          <w:rFonts w:ascii="Times New Roman" w:hAnsi="Times New Roman"/>
        </w:rPr>
      </w:pPr>
      <w:r>
        <w:rPr>
          <w:rFonts w:ascii="Times New Roman" w:hAnsi="Times New Roman"/>
          <w:sz w:val="28"/>
          <w:szCs w:val="28"/>
        </w:rPr>
        <w:t>Заявление</w:t>
      </w:r>
      <w:r>
        <w:rPr>
          <w:rFonts w:ascii="Times New Roman" w:hAnsi="Times New Roman"/>
          <w:spacing w:val="-4"/>
          <w:sz w:val="28"/>
          <w:szCs w:val="28"/>
        </w:rPr>
        <w:t xml:space="preserve"> </w:t>
      </w:r>
    </w:p>
    <w:p w:rsidR="0063284E" w:rsidRDefault="0063284E">
      <w:pPr>
        <w:pStyle w:val="af6"/>
        <w:spacing w:before="11" w:after="120"/>
        <w:rPr>
          <w:rFonts w:ascii="Times New Roman" w:hAnsi="Times New Roman"/>
          <w:sz w:val="28"/>
          <w:szCs w:val="28"/>
        </w:rPr>
      </w:pPr>
    </w:p>
    <w:p w:rsidR="0063284E" w:rsidRDefault="00886220">
      <w:pPr>
        <w:ind w:left="537"/>
        <w:rPr>
          <w:rFonts w:ascii="Times New Roman" w:hAnsi="Times New Roman"/>
        </w:rPr>
      </w:pPr>
      <w:r>
        <w:rPr>
          <w:rFonts w:ascii="Times New Roman" w:hAnsi="Times New Roman"/>
          <w:sz w:val="24"/>
          <w:szCs w:val="24"/>
        </w:rPr>
        <w:t>Прошу</w:t>
      </w:r>
      <w:r>
        <w:rPr>
          <w:rFonts w:ascii="Times New Roman" w:hAnsi="Times New Roman"/>
          <w:spacing w:val="-6"/>
          <w:sz w:val="24"/>
          <w:szCs w:val="24"/>
        </w:rPr>
        <w:t xml:space="preserve"> </w:t>
      </w:r>
      <w:r>
        <w:rPr>
          <w:rFonts w:ascii="Times New Roman" w:hAnsi="Times New Roman"/>
          <w:sz w:val="24"/>
          <w:szCs w:val="24"/>
        </w:rPr>
        <w:t>признать:</w:t>
      </w:r>
    </w:p>
    <w:p w:rsidR="0063284E" w:rsidRPr="00375FB6" w:rsidRDefault="00886220">
      <w:pPr>
        <w:tabs>
          <w:tab w:val="left" w:pos="9041"/>
        </w:tabs>
        <w:ind w:left="297"/>
        <w:rPr>
          <w:rFonts w:ascii="Times New Roman" w:hAnsi="Times New Roman"/>
        </w:rPr>
      </w:pPr>
      <w:r>
        <w:rPr>
          <w:rFonts w:ascii="Times New Roman" w:hAnsi="Times New Roman"/>
          <w:sz w:val="24"/>
          <w:szCs w:val="24"/>
        </w:rPr>
        <w:t>садовый</w:t>
      </w:r>
      <w:r>
        <w:rPr>
          <w:rFonts w:ascii="Times New Roman" w:hAnsi="Times New Roman"/>
          <w:spacing w:val="-2"/>
          <w:sz w:val="24"/>
          <w:szCs w:val="24"/>
        </w:rPr>
        <w:t xml:space="preserve"> </w:t>
      </w:r>
      <w:r>
        <w:rPr>
          <w:rFonts w:ascii="Times New Roman" w:hAnsi="Times New Roman"/>
          <w:sz w:val="24"/>
          <w:szCs w:val="24"/>
        </w:rPr>
        <w:t>дом,</w:t>
      </w:r>
      <w:r>
        <w:rPr>
          <w:rFonts w:ascii="Times New Roman" w:hAnsi="Times New Roman"/>
          <w:spacing w:val="-2"/>
          <w:sz w:val="24"/>
          <w:szCs w:val="24"/>
        </w:rPr>
        <w:t xml:space="preserve"> </w:t>
      </w:r>
      <w:r>
        <w:rPr>
          <w:rFonts w:ascii="Times New Roman" w:hAnsi="Times New Roman"/>
          <w:sz w:val="24"/>
          <w:szCs w:val="24"/>
        </w:rPr>
        <w:t>расположенный</w:t>
      </w:r>
      <w:r>
        <w:rPr>
          <w:rFonts w:ascii="Times New Roman" w:hAnsi="Times New Roman"/>
          <w:spacing w:val="-2"/>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 xml:space="preserve">адресу: </w:t>
      </w:r>
      <w:r w:rsidR="00375FB6">
        <w:rPr>
          <w:rFonts w:ascii="Times New Roman" w:hAnsi="Times New Roman"/>
          <w:sz w:val="24"/>
          <w:szCs w:val="24"/>
          <w:u w:val="single"/>
        </w:rPr>
        <w:t xml:space="preserve"> </w:t>
      </w:r>
      <w:r w:rsidR="00375FB6" w:rsidRPr="00375FB6">
        <w:rPr>
          <w:rFonts w:ascii="Times New Roman" w:hAnsi="Times New Roman"/>
          <w:sz w:val="24"/>
          <w:szCs w:val="24"/>
        </w:rPr>
        <w:t>_____________________________________</w:t>
      </w:r>
    </w:p>
    <w:p w:rsidR="00375FB6" w:rsidRPr="00375FB6" w:rsidRDefault="00375FB6" w:rsidP="00375FB6">
      <w:pPr>
        <w:tabs>
          <w:tab w:val="left" w:pos="9041"/>
        </w:tabs>
        <w:ind w:left="297"/>
        <w:rPr>
          <w:rFonts w:ascii="Times New Roman" w:hAnsi="Times New Roman"/>
        </w:rPr>
      </w:pPr>
      <w:r w:rsidRPr="00375FB6">
        <w:rPr>
          <w:rFonts w:ascii="Times New Roman" w:hAnsi="Times New Roman"/>
          <w:sz w:val="24"/>
          <w:szCs w:val="24"/>
        </w:rPr>
        <w:t>__________________________________________________________________________</w:t>
      </w:r>
    </w:p>
    <w:p w:rsidR="0063284E" w:rsidRDefault="00886220" w:rsidP="00375FB6">
      <w:pPr>
        <w:tabs>
          <w:tab w:val="left" w:pos="9041"/>
        </w:tabs>
        <w:ind w:left="297"/>
        <w:rPr>
          <w:rFonts w:ascii="Times New Roman" w:hAnsi="Times New Roman"/>
        </w:rPr>
      </w:pPr>
      <w:r>
        <w:rPr>
          <w:rFonts w:ascii="Times New Roman" w:hAnsi="Times New Roman"/>
          <w:sz w:val="24"/>
          <w:szCs w:val="24"/>
        </w:rPr>
        <w:t>жилым домом;</w:t>
      </w:r>
      <w:r w:rsidR="00375FB6">
        <w:rPr>
          <w:rFonts w:ascii="Times New Roman" w:hAnsi="Times New Roman"/>
          <w:sz w:val="24"/>
          <w:szCs w:val="24"/>
        </w:rPr>
        <w:t xml:space="preserve"> </w:t>
      </w:r>
      <w:r>
        <w:rPr>
          <w:rFonts w:ascii="Times New Roman" w:hAnsi="Times New Roman"/>
          <w:spacing w:val="-57"/>
          <w:sz w:val="24"/>
          <w:szCs w:val="24"/>
        </w:rPr>
        <w:t xml:space="preserve"> </w:t>
      </w:r>
      <w:r>
        <w:rPr>
          <w:rFonts w:ascii="Times New Roman" w:hAnsi="Times New Roman"/>
          <w:sz w:val="24"/>
          <w:szCs w:val="24"/>
        </w:rPr>
        <w:t>жилой</w:t>
      </w:r>
      <w:r>
        <w:rPr>
          <w:rFonts w:ascii="Times New Roman" w:hAnsi="Times New Roman"/>
          <w:spacing w:val="-2"/>
          <w:sz w:val="24"/>
          <w:szCs w:val="24"/>
        </w:rPr>
        <w:t xml:space="preserve"> </w:t>
      </w:r>
      <w:r>
        <w:rPr>
          <w:rFonts w:ascii="Times New Roman" w:hAnsi="Times New Roman"/>
          <w:sz w:val="24"/>
          <w:szCs w:val="24"/>
        </w:rPr>
        <w:t>дом,</w:t>
      </w:r>
      <w:r>
        <w:rPr>
          <w:rFonts w:ascii="Times New Roman" w:hAnsi="Times New Roman"/>
          <w:spacing w:val="-3"/>
          <w:sz w:val="24"/>
          <w:szCs w:val="24"/>
        </w:rPr>
        <w:t xml:space="preserve"> </w:t>
      </w:r>
      <w:r>
        <w:rPr>
          <w:rFonts w:ascii="Times New Roman" w:hAnsi="Times New Roman"/>
          <w:sz w:val="24"/>
          <w:szCs w:val="24"/>
        </w:rPr>
        <w:t>расположенный</w:t>
      </w:r>
      <w:r>
        <w:rPr>
          <w:rFonts w:ascii="Times New Roman" w:hAnsi="Times New Roman"/>
          <w:spacing w:val="-4"/>
          <w:sz w:val="24"/>
          <w:szCs w:val="24"/>
        </w:rPr>
        <w:t xml:space="preserve"> </w:t>
      </w:r>
      <w:r>
        <w:rPr>
          <w:rFonts w:ascii="Times New Roman" w:hAnsi="Times New Roman"/>
          <w:sz w:val="24"/>
          <w:szCs w:val="24"/>
        </w:rPr>
        <w:t>по</w:t>
      </w:r>
      <w:r>
        <w:rPr>
          <w:rFonts w:ascii="Times New Roman" w:hAnsi="Times New Roman"/>
          <w:spacing w:val="-2"/>
          <w:sz w:val="24"/>
          <w:szCs w:val="24"/>
        </w:rPr>
        <w:t xml:space="preserve"> </w:t>
      </w:r>
      <w:r>
        <w:rPr>
          <w:rFonts w:ascii="Times New Roman" w:hAnsi="Times New Roman"/>
          <w:sz w:val="24"/>
          <w:szCs w:val="24"/>
        </w:rPr>
        <w:t>адресу:</w:t>
      </w:r>
      <w:r w:rsidR="00375FB6">
        <w:rPr>
          <w:rFonts w:ascii="Times New Roman" w:hAnsi="Times New Roman"/>
          <w:sz w:val="24"/>
          <w:szCs w:val="24"/>
        </w:rPr>
        <w:t xml:space="preserve"> </w:t>
      </w:r>
      <w:r w:rsidR="00375FB6" w:rsidRPr="00375FB6">
        <w:rPr>
          <w:rFonts w:ascii="Times New Roman" w:hAnsi="Times New Roman"/>
          <w:sz w:val="24"/>
          <w:szCs w:val="24"/>
        </w:rPr>
        <w:t>_____</w:t>
      </w:r>
      <w:r w:rsidR="00375FB6">
        <w:rPr>
          <w:rFonts w:ascii="Times New Roman" w:hAnsi="Times New Roman"/>
          <w:sz w:val="24"/>
          <w:szCs w:val="24"/>
        </w:rPr>
        <w:t>______________________</w:t>
      </w:r>
    </w:p>
    <w:p w:rsidR="0063284E" w:rsidRDefault="00375FB6" w:rsidP="00375FB6">
      <w:pPr>
        <w:tabs>
          <w:tab w:val="left" w:pos="9041"/>
        </w:tabs>
        <w:ind w:left="297"/>
        <w:rPr>
          <w:rFonts w:ascii="Times New Roman" w:hAnsi="Times New Roman"/>
        </w:rPr>
      </w:pPr>
      <w:r w:rsidRPr="00375FB6">
        <w:rPr>
          <w:rFonts w:ascii="Times New Roman" w:hAnsi="Times New Roman"/>
          <w:sz w:val="24"/>
          <w:szCs w:val="24"/>
        </w:rPr>
        <w:t>_____</w:t>
      </w:r>
      <w:r>
        <w:rPr>
          <w:rFonts w:ascii="Times New Roman" w:hAnsi="Times New Roman"/>
          <w:sz w:val="24"/>
          <w:szCs w:val="24"/>
        </w:rPr>
        <w:t>__________________</w:t>
      </w:r>
      <w:r w:rsidRPr="00375FB6">
        <w:rPr>
          <w:rFonts w:ascii="Times New Roman" w:hAnsi="Times New Roman"/>
          <w:sz w:val="24"/>
          <w:szCs w:val="24"/>
        </w:rPr>
        <w:t>_____________________________________</w:t>
      </w:r>
      <w:r w:rsidR="00886220">
        <w:rPr>
          <w:rFonts w:ascii="Times New Roman" w:hAnsi="Times New Roman"/>
          <w:sz w:val="24"/>
          <w:szCs w:val="24"/>
        </w:rPr>
        <w:t>садовым</w:t>
      </w:r>
      <w:r w:rsidR="00886220">
        <w:rPr>
          <w:rFonts w:ascii="Times New Roman" w:hAnsi="Times New Roman"/>
          <w:spacing w:val="-3"/>
          <w:sz w:val="24"/>
          <w:szCs w:val="24"/>
        </w:rPr>
        <w:t xml:space="preserve"> </w:t>
      </w:r>
      <w:r w:rsidR="00886220">
        <w:rPr>
          <w:rFonts w:ascii="Times New Roman" w:hAnsi="Times New Roman"/>
          <w:sz w:val="24"/>
          <w:szCs w:val="24"/>
        </w:rPr>
        <w:t>домом;</w:t>
      </w:r>
    </w:p>
    <w:p w:rsidR="0063284E" w:rsidRDefault="00886220">
      <w:pPr>
        <w:ind w:left="297" w:right="336"/>
        <w:rPr>
          <w:rFonts w:ascii="Times New Roman" w:hAnsi="Times New Roman"/>
        </w:rPr>
      </w:pP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соответствии с Положением о признании помещения жилым помещением, жилого помещения</w:t>
      </w:r>
      <w:r>
        <w:rPr>
          <w:rFonts w:ascii="Times New Roman" w:hAnsi="Times New Roman"/>
          <w:spacing w:val="-57"/>
          <w:sz w:val="24"/>
          <w:szCs w:val="24"/>
        </w:rPr>
        <w:t xml:space="preserve"> </w:t>
      </w:r>
      <w:r>
        <w:rPr>
          <w:rFonts w:ascii="Times New Roman" w:hAnsi="Times New Roman"/>
          <w:sz w:val="24"/>
          <w:szCs w:val="24"/>
        </w:rPr>
        <w:t>непригодным</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проживания и многоквартирного дома аварийным и подлежащим сносу или</w:t>
      </w:r>
      <w:r>
        <w:rPr>
          <w:rFonts w:ascii="Times New Roman" w:hAnsi="Times New Roman"/>
          <w:spacing w:val="1"/>
          <w:sz w:val="24"/>
          <w:szCs w:val="24"/>
        </w:rPr>
        <w:t xml:space="preserve"> </w:t>
      </w:r>
      <w:r>
        <w:rPr>
          <w:rFonts w:ascii="Times New Roman" w:hAnsi="Times New Roman"/>
          <w:sz w:val="24"/>
          <w:szCs w:val="24"/>
        </w:rPr>
        <w:t>реконструкции, садового дома жилым домом и жилого дома садовым</w:t>
      </w:r>
      <w:r>
        <w:rPr>
          <w:rFonts w:ascii="Times New Roman" w:hAnsi="Times New Roman"/>
          <w:spacing w:val="1"/>
          <w:sz w:val="24"/>
          <w:szCs w:val="24"/>
        </w:rPr>
        <w:t xml:space="preserve"> </w:t>
      </w:r>
      <w:r>
        <w:rPr>
          <w:rFonts w:ascii="Times New Roman" w:hAnsi="Times New Roman"/>
          <w:sz w:val="24"/>
          <w:szCs w:val="24"/>
        </w:rPr>
        <w:t>домом,</w:t>
      </w:r>
      <w:r>
        <w:rPr>
          <w:rFonts w:ascii="Times New Roman" w:hAnsi="Times New Roman"/>
          <w:spacing w:val="1"/>
          <w:sz w:val="24"/>
          <w:szCs w:val="24"/>
        </w:rPr>
        <w:t xml:space="preserve"> </w:t>
      </w:r>
      <w:r>
        <w:rPr>
          <w:rFonts w:ascii="Times New Roman" w:hAnsi="Times New Roman"/>
          <w:sz w:val="24"/>
          <w:szCs w:val="24"/>
        </w:rPr>
        <w:t>утвержденным</w:t>
      </w:r>
      <w:r>
        <w:rPr>
          <w:rFonts w:ascii="Times New Roman" w:hAnsi="Times New Roman"/>
          <w:spacing w:val="1"/>
          <w:sz w:val="24"/>
          <w:szCs w:val="24"/>
        </w:rPr>
        <w:t xml:space="preserve"> </w:t>
      </w:r>
      <w:r>
        <w:rPr>
          <w:rFonts w:ascii="Times New Roman" w:hAnsi="Times New Roman"/>
          <w:sz w:val="24"/>
          <w:szCs w:val="24"/>
        </w:rPr>
        <w:t>постановлением</w:t>
      </w:r>
      <w:r>
        <w:rPr>
          <w:rFonts w:ascii="Times New Roman" w:hAnsi="Times New Roman"/>
          <w:spacing w:val="58"/>
          <w:sz w:val="24"/>
          <w:szCs w:val="24"/>
        </w:rPr>
        <w:t xml:space="preserve"> </w:t>
      </w:r>
      <w:r>
        <w:rPr>
          <w:rFonts w:ascii="Times New Roman" w:hAnsi="Times New Roman"/>
          <w:sz w:val="24"/>
          <w:szCs w:val="24"/>
        </w:rPr>
        <w:t>Правительства</w:t>
      </w:r>
      <w:r>
        <w:rPr>
          <w:rFonts w:ascii="Times New Roman" w:hAnsi="Times New Roman"/>
          <w:spacing w:val="58"/>
          <w:sz w:val="24"/>
          <w:szCs w:val="24"/>
        </w:rPr>
        <w:t xml:space="preserve"> </w:t>
      </w:r>
      <w:r>
        <w:rPr>
          <w:rFonts w:ascii="Times New Roman" w:hAnsi="Times New Roman"/>
          <w:sz w:val="24"/>
          <w:szCs w:val="24"/>
        </w:rPr>
        <w:t>Российской</w:t>
      </w:r>
      <w:r>
        <w:rPr>
          <w:rFonts w:ascii="Times New Roman" w:hAnsi="Times New Roman"/>
          <w:spacing w:val="3"/>
          <w:sz w:val="24"/>
          <w:szCs w:val="24"/>
        </w:rPr>
        <w:t xml:space="preserve"> </w:t>
      </w:r>
      <w:r>
        <w:rPr>
          <w:rFonts w:ascii="Times New Roman" w:hAnsi="Times New Roman"/>
          <w:sz w:val="24"/>
          <w:szCs w:val="24"/>
        </w:rPr>
        <w:t>Федерации от 28.01.2006</w:t>
      </w:r>
      <w:r>
        <w:rPr>
          <w:rFonts w:ascii="Times New Roman" w:hAnsi="Times New Roman"/>
          <w:spacing w:val="-4"/>
          <w:sz w:val="24"/>
          <w:szCs w:val="24"/>
        </w:rPr>
        <w:t xml:space="preserve"> </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47.</w:t>
      </w:r>
    </w:p>
    <w:p w:rsidR="0063284E" w:rsidRDefault="00886220" w:rsidP="00375FB6">
      <w:pPr>
        <w:tabs>
          <w:tab w:val="left" w:pos="9041"/>
        </w:tabs>
        <w:ind w:left="297"/>
        <w:rPr>
          <w:rFonts w:ascii="Times New Roman" w:hAnsi="Times New Roman"/>
        </w:rPr>
      </w:pPr>
      <w:r>
        <w:rPr>
          <w:rFonts w:ascii="Times New Roman" w:hAnsi="Times New Roman"/>
          <w:sz w:val="24"/>
          <w:szCs w:val="24"/>
        </w:rPr>
        <w:t>Оцениваемое</w:t>
      </w:r>
      <w:r>
        <w:rPr>
          <w:rFonts w:ascii="Times New Roman" w:hAnsi="Times New Roman"/>
          <w:spacing w:val="1"/>
          <w:sz w:val="24"/>
          <w:szCs w:val="24"/>
        </w:rPr>
        <w:t xml:space="preserve"> </w:t>
      </w:r>
      <w:r>
        <w:rPr>
          <w:rFonts w:ascii="Times New Roman" w:hAnsi="Times New Roman"/>
          <w:sz w:val="24"/>
          <w:szCs w:val="24"/>
        </w:rPr>
        <w:t>помещение</w:t>
      </w:r>
      <w:r>
        <w:rPr>
          <w:rFonts w:ascii="Times New Roman" w:hAnsi="Times New Roman"/>
          <w:spacing w:val="1"/>
          <w:sz w:val="24"/>
          <w:szCs w:val="24"/>
        </w:rPr>
        <w:t xml:space="preserve"> </w:t>
      </w:r>
      <w:r>
        <w:rPr>
          <w:rFonts w:ascii="Times New Roman" w:hAnsi="Times New Roman"/>
          <w:sz w:val="24"/>
          <w:szCs w:val="24"/>
        </w:rPr>
        <w:t>(жилой</w:t>
      </w:r>
      <w:r>
        <w:rPr>
          <w:rFonts w:ascii="Times New Roman" w:hAnsi="Times New Roman"/>
          <w:spacing w:val="1"/>
          <w:sz w:val="24"/>
          <w:szCs w:val="24"/>
        </w:rPr>
        <w:t xml:space="preserve"> </w:t>
      </w:r>
      <w:r>
        <w:rPr>
          <w:rFonts w:ascii="Times New Roman" w:hAnsi="Times New Roman"/>
          <w:sz w:val="24"/>
          <w:szCs w:val="24"/>
        </w:rPr>
        <w:t>дом,</w:t>
      </w:r>
      <w:r>
        <w:rPr>
          <w:rFonts w:ascii="Times New Roman" w:hAnsi="Times New Roman"/>
          <w:spacing w:val="1"/>
          <w:sz w:val="24"/>
          <w:szCs w:val="24"/>
        </w:rPr>
        <w:t xml:space="preserve"> </w:t>
      </w:r>
      <w:r>
        <w:rPr>
          <w:rFonts w:ascii="Times New Roman" w:hAnsi="Times New Roman"/>
          <w:sz w:val="24"/>
          <w:szCs w:val="24"/>
        </w:rPr>
        <w:t>садовый</w:t>
      </w:r>
      <w:r>
        <w:rPr>
          <w:rFonts w:ascii="Times New Roman" w:hAnsi="Times New Roman"/>
          <w:spacing w:val="1"/>
          <w:sz w:val="24"/>
          <w:szCs w:val="24"/>
        </w:rPr>
        <w:t xml:space="preserve"> </w:t>
      </w:r>
      <w:r>
        <w:rPr>
          <w:rFonts w:ascii="Times New Roman" w:hAnsi="Times New Roman"/>
          <w:sz w:val="24"/>
          <w:szCs w:val="24"/>
        </w:rPr>
        <w:t>дом)</w:t>
      </w:r>
      <w:r>
        <w:rPr>
          <w:rFonts w:ascii="Times New Roman" w:hAnsi="Times New Roman"/>
          <w:spacing w:val="1"/>
          <w:sz w:val="24"/>
          <w:szCs w:val="24"/>
        </w:rPr>
        <w:t xml:space="preserve"> </w:t>
      </w:r>
      <w:r>
        <w:rPr>
          <w:rFonts w:ascii="Times New Roman" w:hAnsi="Times New Roman"/>
          <w:sz w:val="24"/>
          <w:szCs w:val="24"/>
        </w:rPr>
        <w:t>находится у меня в</w:t>
      </w:r>
      <w:r>
        <w:rPr>
          <w:rFonts w:ascii="Times New Roman" w:hAnsi="Times New Roman"/>
          <w:spacing w:val="1"/>
          <w:sz w:val="24"/>
          <w:szCs w:val="24"/>
        </w:rPr>
        <w:t xml:space="preserve"> </w:t>
      </w:r>
      <w:r>
        <w:rPr>
          <w:rFonts w:ascii="Times New Roman" w:hAnsi="Times New Roman"/>
          <w:sz w:val="24"/>
          <w:szCs w:val="24"/>
        </w:rPr>
        <w:t>пользовании</w:t>
      </w:r>
      <w:r>
        <w:rPr>
          <w:rFonts w:ascii="Times New Roman" w:hAnsi="Times New Roman"/>
          <w:spacing w:val="-6"/>
          <w:sz w:val="24"/>
          <w:szCs w:val="24"/>
        </w:rPr>
        <w:t xml:space="preserve"> </w:t>
      </w:r>
      <w:r>
        <w:rPr>
          <w:rFonts w:ascii="Times New Roman" w:hAnsi="Times New Roman"/>
          <w:sz w:val="24"/>
          <w:szCs w:val="24"/>
        </w:rPr>
        <w:t>(собственности)</w:t>
      </w:r>
      <w:r>
        <w:rPr>
          <w:rFonts w:ascii="Times New Roman" w:hAnsi="Times New Roman"/>
          <w:spacing w:val="-5"/>
          <w:sz w:val="24"/>
          <w:szCs w:val="24"/>
        </w:rPr>
        <w:t xml:space="preserve"> </w:t>
      </w:r>
      <w:r>
        <w:rPr>
          <w:rFonts w:ascii="Times New Roman" w:hAnsi="Times New Roman"/>
          <w:sz w:val="24"/>
          <w:szCs w:val="24"/>
        </w:rPr>
        <w:t>на</w:t>
      </w:r>
      <w:r>
        <w:rPr>
          <w:rFonts w:ascii="Times New Roman" w:hAnsi="Times New Roman"/>
          <w:spacing w:val="-6"/>
          <w:sz w:val="24"/>
          <w:szCs w:val="24"/>
        </w:rPr>
        <w:t xml:space="preserve"> </w:t>
      </w:r>
      <w:r>
        <w:rPr>
          <w:rFonts w:ascii="Times New Roman" w:hAnsi="Times New Roman"/>
          <w:sz w:val="24"/>
          <w:szCs w:val="24"/>
        </w:rPr>
        <w:t xml:space="preserve">основании </w:t>
      </w:r>
      <w:r w:rsidR="00375FB6" w:rsidRPr="00375FB6">
        <w:rPr>
          <w:rFonts w:ascii="Times New Roman" w:hAnsi="Times New Roman"/>
          <w:sz w:val="24"/>
          <w:szCs w:val="24"/>
        </w:rPr>
        <w:t>_____</w:t>
      </w:r>
      <w:r w:rsidR="00375FB6">
        <w:rPr>
          <w:rFonts w:ascii="Times New Roman" w:hAnsi="Times New Roman"/>
          <w:sz w:val="24"/>
          <w:szCs w:val="24"/>
        </w:rPr>
        <w:t>___________________</w:t>
      </w:r>
      <w:r w:rsidR="00375FB6" w:rsidRPr="00375FB6">
        <w:rPr>
          <w:rFonts w:ascii="Times New Roman" w:hAnsi="Times New Roman"/>
          <w:sz w:val="24"/>
          <w:szCs w:val="24"/>
        </w:rPr>
        <w:t>_____</w:t>
      </w:r>
      <w:r w:rsidR="00375FB6">
        <w:rPr>
          <w:rFonts w:ascii="Times New Roman" w:hAnsi="Times New Roman"/>
          <w:sz w:val="24"/>
          <w:szCs w:val="24"/>
        </w:rPr>
        <w:t>_______________</w:t>
      </w:r>
    </w:p>
    <w:p w:rsidR="0063284E" w:rsidRDefault="00886220">
      <w:pPr>
        <w:pStyle w:val="af6"/>
        <w:spacing w:before="9" w:after="120"/>
        <w:rPr>
          <w:rFonts w:ascii="Times New Roman" w:hAnsi="Times New Roman"/>
          <w:sz w:val="24"/>
          <w:szCs w:val="24"/>
        </w:rPr>
      </w:pPr>
      <w:r>
        <w:rPr>
          <w:rFonts w:ascii="Times New Roman" w:hAnsi="Times New Roman"/>
          <w:noProof/>
          <w:sz w:val="24"/>
          <w:szCs w:val="24"/>
          <w:lang w:eastAsia="ru-RU" w:bidi="ar-SA"/>
        </w:rPr>
        <mc:AlternateContent>
          <mc:Choice Requires="wps">
            <w:drawing>
              <wp:anchor distT="5080" distB="5080" distL="6985" distR="5080" simplePos="0" relativeHeight="251654144" behindDoc="1" locked="0" layoutInCell="0" allowOverlap="1">
                <wp:simplePos x="0" y="0"/>
                <wp:positionH relativeFrom="page">
                  <wp:posOffset>810895</wp:posOffset>
                </wp:positionH>
                <wp:positionV relativeFrom="paragraph">
                  <wp:posOffset>158115</wp:posOffset>
                </wp:positionV>
                <wp:extent cx="5714365" cy="635"/>
                <wp:effectExtent l="4445" t="3810" r="3810" b="4445"/>
                <wp:wrapTopAndBottom/>
                <wp:docPr id="3" name="Полилиния: фигура 124"/>
                <wp:cNvGraphicFramePr/>
                <a:graphic xmlns:a="http://schemas.openxmlformats.org/drawingml/2006/main">
                  <a:graphicData uri="http://schemas.microsoft.com/office/word/2010/wordprocessingShape">
                    <wps:wsp>
                      <wps:cNvCnPr/>
                      <wps:spPr>
                        <a:xfrm>
                          <a:off x="0" y="0"/>
                          <a:ext cx="571428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17ED87D" id="Полилиния: фигура 124" o:spid="_x0000_s1026" style="position:absolute;z-index:-251662336;visibility:visible;mso-wrap-style:square;mso-wrap-distance-left:.55pt;mso-wrap-distance-top:.4pt;mso-wrap-distance-right:.4pt;mso-wrap-distance-bottom:.4pt;mso-position-horizontal:absolute;mso-position-horizontal-relative:page;mso-position-vertical:absolute;mso-position-vertical-relative:text" from="63.85pt,12.45pt" to="51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" o:allowincell="f" strokeweight=".21mm">
                <w10:wrap type="topAndBottom" anchorx="page"/>
              </v:line>
            </w:pict>
          </mc:Fallback>
        </mc:AlternateContent>
      </w:r>
    </w:p>
    <w:p w:rsidR="0063284E" w:rsidRDefault="00886220">
      <w:pPr>
        <w:ind w:left="297" w:right="336" w:firstLine="239"/>
        <w:rPr>
          <w:rFonts w:ascii="Times New Roman" w:hAnsi="Times New Roman"/>
        </w:rPr>
      </w:pPr>
      <w:r>
        <w:rPr>
          <w:rFonts w:ascii="Times New Roman" w:hAnsi="Times New Roman"/>
          <w:sz w:val="24"/>
          <w:szCs w:val="24"/>
        </w:rPr>
        <w:t>Даю</w:t>
      </w:r>
      <w:r>
        <w:rPr>
          <w:rFonts w:ascii="Times New Roman" w:hAnsi="Times New Roman"/>
          <w:spacing w:val="1"/>
          <w:sz w:val="24"/>
          <w:szCs w:val="24"/>
        </w:rPr>
        <w:t xml:space="preserve"> </w:t>
      </w:r>
      <w:r>
        <w:rPr>
          <w:rFonts w:ascii="Times New Roman" w:hAnsi="Times New Roman"/>
          <w:sz w:val="24"/>
          <w:szCs w:val="24"/>
        </w:rPr>
        <w:t>свое</w:t>
      </w:r>
      <w:r>
        <w:rPr>
          <w:rFonts w:ascii="Times New Roman" w:hAnsi="Times New Roman"/>
          <w:spacing w:val="1"/>
          <w:sz w:val="24"/>
          <w:szCs w:val="24"/>
        </w:rPr>
        <w:t xml:space="preserve"> </w:t>
      </w:r>
      <w:r>
        <w:rPr>
          <w:rFonts w:ascii="Times New Roman" w:hAnsi="Times New Roman"/>
          <w:sz w:val="24"/>
          <w:szCs w:val="24"/>
        </w:rPr>
        <w:t>согласие</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проверку</w:t>
      </w:r>
      <w:r>
        <w:rPr>
          <w:rFonts w:ascii="Times New Roman" w:hAnsi="Times New Roman"/>
          <w:spacing w:val="1"/>
          <w:sz w:val="24"/>
          <w:szCs w:val="24"/>
        </w:rPr>
        <w:t xml:space="preserve"> </w:t>
      </w:r>
      <w:r>
        <w:rPr>
          <w:rFonts w:ascii="Times New Roman" w:hAnsi="Times New Roman"/>
          <w:sz w:val="24"/>
          <w:szCs w:val="24"/>
        </w:rPr>
        <w:t>указанных</w:t>
      </w:r>
      <w:r>
        <w:rPr>
          <w:rFonts w:ascii="Times New Roman" w:hAnsi="Times New Roman"/>
          <w:spacing w:val="1"/>
          <w:sz w:val="24"/>
          <w:szCs w:val="24"/>
        </w:rPr>
        <w:t xml:space="preserve"> </w:t>
      </w:r>
      <w:r>
        <w:rPr>
          <w:rFonts w:ascii="Times New Roman" w:hAnsi="Times New Roman"/>
          <w:sz w:val="24"/>
          <w:szCs w:val="24"/>
        </w:rPr>
        <w:t>в заявлении сведений и на запрос документов,</w:t>
      </w:r>
      <w:r>
        <w:rPr>
          <w:rFonts w:ascii="Times New Roman" w:hAnsi="Times New Roman"/>
          <w:spacing w:val="-57"/>
          <w:sz w:val="24"/>
          <w:szCs w:val="24"/>
        </w:rPr>
        <w:t xml:space="preserve"> </w:t>
      </w:r>
      <w:r>
        <w:rPr>
          <w:rFonts w:ascii="Times New Roman" w:hAnsi="Times New Roman"/>
          <w:sz w:val="24"/>
          <w:szCs w:val="24"/>
        </w:rPr>
        <w:t>необходимых для</w:t>
      </w:r>
      <w:r>
        <w:rPr>
          <w:rFonts w:ascii="Times New Roman" w:hAnsi="Times New Roman"/>
          <w:spacing w:val="-1"/>
          <w:sz w:val="24"/>
          <w:szCs w:val="24"/>
        </w:rPr>
        <w:t xml:space="preserve"> </w:t>
      </w:r>
      <w:r>
        <w:rPr>
          <w:rFonts w:ascii="Times New Roman" w:hAnsi="Times New Roman"/>
          <w:sz w:val="24"/>
          <w:szCs w:val="24"/>
        </w:rPr>
        <w:t>рассмотрения заявления.</w:t>
      </w:r>
    </w:p>
    <w:p w:rsidR="0063284E" w:rsidRDefault="00886220">
      <w:pPr>
        <w:ind w:left="297" w:right="336" w:firstLine="240"/>
        <w:rPr>
          <w:rFonts w:ascii="Times New Roman" w:hAnsi="Times New Roman"/>
        </w:rPr>
      </w:pPr>
      <w:r>
        <w:rPr>
          <w:rFonts w:ascii="Times New Roman" w:hAnsi="Times New Roman"/>
          <w:sz w:val="24"/>
          <w:szCs w:val="24"/>
        </w:rPr>
        <w:t>Предупрежден о том, что в случае выявления сведений, не соответствующих указанным</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заявлении, за представление недостоверной информации, заведомо ложных</w:t>
      </w:r>
      <w:r>
        <w:rPr>
          <w:rFonts w:ascii="Times New Roman" w:hAnsi="Times New Roman"/>
          <w:spacing w:val="1"/>
          <w:sz w:val="24"/>
          <w:szCs w:val="24"/>
        </w:rPr>
        <w:t xml:space="preserve"> </w:t>
      </w:r>
      <w:r>
        <w:rPr>
          <w:rFonts w:ascii="Times New Roman" w:hAnsi="Times New Roman"/>
          <w:sz w:val="24"/>
          <w:szCs w:val="24"/>
        </w:rPr>
        <w:t>сведений</w:t>
      </w:r>
      <w:r>
        <w:rPr>
          <w:rFonts w:ascii="Times New Roman" w:hAnsi="Times New Roman"/>
          <w:spacing w:val="1"/>
          <w:sz w:val="24"/>
          <w:szCs w:val="24"/>
        </w:rPr>
        <w:t xml:space="preserve"> </w:t>
      </w:r>
      <w:r>
        <w:rPr>
          <w:rFonts w:ascii="Times New Roman" w:hAnsi="Times New Roman"/>
          <w:sz w:val="24"/>
          <w:szCs w:val="24"/>
        </w:rPr>
        <w:t>мне</w:t>
      </w:r>
      <w:r>
        <w:rPr>
          <w:rFonts w:ascii="Times New Roman" w:hAnsi="Times New Roman"/>
          <w:spacing w:val="1"/>
          <w:sz w:val="24"/>
          <w:szCs w:val="24"/>
        </w:rPr>
        <w:t xml:space="preserve"> </w:t>
      </w:r>
      <w:r>
        <w:rPr>
          <w:rFonts w:ascii="Times New Roman" w:hAnsi="Times New Roman"/>
          <w:sz w:val="24"/>
          <w:szCs w:val="24"/>
        </w:rPr>
        <w:t>(нам)</w:t>
      </w:r>
      <w:r>
        <w:rPr>
          <w:rFonts w:ascii="Times New Roman" w:hAnsi="Times New Roman"/>
          <w:spacing w:val="-57"/>
          <w:sz w:val="24"/>
          <w:szCs w:val="24"/>
        </w:rPr>
        <w:t xml:space="preserve"> </w:t>
      </w:r>
      <w:r>
        <w:rPr>
          <w:rFonts w:ascii="Times New Roman" w:hAnsi="Times New Roman"/>
          <w:sz w:val="24"/>
          <w:szCs w:val="24"/>
        </w:rPr>
        <w:t>будет</w:t>
      </w:r>
      <w:r>
        <w:rPr>
          <w:rFonts w:ascii="Times New Roman" w:hAnsi="Times New Roman"/>
          <w:spacing w:val="-2"/>
          <w:sz w:val="24"/>
          <w:szCs w:val="24"/>
        </w:rPr>
        <w:t xml:space="preserve"> </w:t>
      </w:r>
      <w:r>
        <w:rPr>
          <w:rFonts w:ascii="Times New Roman" w:hAnsi="Times New Roman"/>
          <w:sz w:val="24"/>
          <w:szCs w:val="24"/>
        </w:rPr>
        <w:t>отказано в</w:t>
      </w:r>
      <w:r>
        <w:rPr>
          <w:rFonts w:ascii="Times New Roman" w:hAnsi="Times New Roman"/>
          <w:spacing w:val="-2"/>
          <w:sz w:val="24"/>
          <w:szCs w:val="24"/>
        </w:rPr>
        <w:t xml:space="preserve"> </w:t>
      </w:r>
      <w:r>
        <w:rPr>
          <w:rFonts w:ascii="Times New Roman" w:hAnsi="Times New Roman"/>
          <w:sz w:val="24"/>
          <w:szCs w:val="24"/>
        </w:rPr>
        <w:t>предоставлении муниципальной</w:t>
      </w:r>
      <w:r>
        <w:rPr>
          <w:rFonts w:ascii="Times New Roman" w:hAnsi="Times New Roman"/>
          <w:spacing w:val="7"/>
          <w:sz w:val="24"/>
          <w:szCs w:val="24"/>
        </w:rPr>
        <w:t xml:space="preserve"> </w:t>
      </w:r>
      <w:r>
        <w:rPr>
          <w:rFonts w:ascii="Times New Roman" w:hAnsi="Times New Roman"/>
          <w:sz w:val="24"/>
          <w:szCs w:val="24"/>
        </w:rPr>
        <w:t>услуги.</w:t>
      </w:r>
    </w:p>
    <w:p w:rsidR="0063284E" w:rsidRDefault="00886220">
      <w:pPr>
        <w:spacing w:after="0" w:line="240" w:lineRule="auto"/>
        <w:ind w:left="537" w:right="2897"/>
      </w:pPr>
      <w:r>
        <w:rPr>
          <w:rFonts w:ascii="Times New Roman" w:hAnsi="Times New Roman"/>
          <w:sz w:val="24"/>
          <w:szCs w:val="24"/>
        </w:rPr>
        <w:lastRenderedPageBreak/>
        <w:t>Место получения результата предоставления муниципальной услуги:</w:t>
      </w:r>
      <w:r>
        <w:rPr>
          <w:rFonts w:ascii="Times New Roman" w:hAnsi="Times New Roman"/>
          <w:spacing w:val="-58"/>
          <w:sz w:val="24"/>
          <w:szCs w:val="24"/>
        </w:rPr>
        <w:t xml:space="preserve"> </w:t>
      </w:r>
      <w:r>
        <w:rPr>
          <w:rFonts w:ascii="Times New Roman" w:hAnsi="Times New Roman"/>
          <w:sz w:val="24"/>
          <w:szCs w:val="24"/>
        </w:rPr>
        <w:t>лично</w:t>
      </w:r>
      <w:r>
        <w:rPr>
          <w:rFonts w:ascii="Times New Roman" w:hAnsi="Times New Roman"/>
          <w:spacing w:val="-2"/>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органе,</w:t>
      </w:r>
      <w:r>
        <w:rPr>
          <w:rFonts w:ascii="Times New Roman" w:hAnsi="Times New Roman"/>
          <w:spacing w:val="-1"/>
          <w:sz w:val="24"/>
          <w:szCs w:val="24"/>
        </w:rPr>
        <w:t xml:space="preserve"> </w:t>
      </w:r>
      <w:r>
        <w:rPr>
          <w:rFonts w:ascii="Times New Roman" w:hAnsi="Times New Roman"/>
          <w:sz w:val="24"/>
          <w:szCs w:val="24"/>
        </w:rPr>
        <w:t>предоставляющем</w:t>
      </w:r>
      <w:r>
        <w:rPr>
          <w:rFonts w:ascii="Times New Roman" w:hAnsi="Times New Roman"/>
          <w:spacing w:val="-2"/>
          <w:sz w:val="24"/>
          <w:szCs w:val="24"/>
        </w:rPr>
        <w:t xml:space="preserve"> </w:t>
      </w:r>
      <w:r>
        <w:rPr>
          <w:rFonts w:ascii="Times New Roman" w:hAnsi="Times New Roman"/>
          <w:sz w:val="24"/>
          <w:szCs w:val="24"/>
        </w:rPr>
        <w:t>муниципальную</w:t>
      </w:r>
      <w:r>
        <w:rPr>
          <w:rFonts w:ascii="Times New Roman" w:hAnsi="Times New Roman"/>
          <w:spacing w:val="4"/>
          <w:sz w:val="24"/>
          <w:szCs w:val="24"/>
        </w:rPr>
        <w:t xml:space="preserve"> </w:t>
      </w:r>
      <w:r>
        <w:rPr>
          <w:rFonts w:ascii="Times New Roman" w:hAnsi="Times New Roman"/>
          <w:sz w:val="24"/>
          <w:szCs w:val="24"/>
        </w:rPr>
        <w:t>услугу;</w:t>
      </w:r>
    </w:p>
    <w:p w:rsidR="0063284E" w:rsidRDefault="00886220">
      <w:pPr>
        <w:spacing w:after="0" w:line="240" w:lineRule="auto"/>
        <w:ind w:left="537"/>
      </w:pPr>
      <w:r>
        <w:rPr>
          <w:rFonts w:ascii="Times New Roman" w:hAnsi="Times New Roman"/>
          <w:sz w:val="24"/>
          <w:szCs w:val="24"/>
        </w:rPr>
        <w:t>в</w:t>
      </w:r>
      <w:r>
        <w:rPr>
          <w:rFonts w:ascii="Times New Roman" w:hAnsi="Times New Roman"/>
          <w:spacing w:val="-3"/>
          <w:sz w:val="24"/>
          <w:szCs w:val="24"/>
        </w:rPr>
        <w:t xml:space="preserve"> </w:t>
      </w:r>
      <w:r>
        <w:rPr>
          <w:rFonts w:ascii="Times New Roman" w:hAnsi="Times New Roman"/>
          <w:sz w:val="24"/>
          <w:szCs w:val="24"/>
        </w:rPr>
        <w:t>МФЦ;</w:t>
      </w:r>
    </w:p>
    <w:p w:rsidR="0063284E" w:rsidRDefault="00886220" w:rsidP="00375FB6">
      <w:pPr>
        <w:tabs>
          <w:tab w:val="left" w:pos="9041"/>
        </w:tabs>
        <w:ind w:left="297"/>
        <w:rPr>
          <w:rFonts w:ascii="Times New Roman" w:hAnsi="Times New Roman"/>
        </w:rPr>
      </w:pPr>
      <w:r>
        <w:rPr>
          <w:rFonts w:ascii="Times New Roman" w:hAnsi="Times New Roman"/>
          <w:sz w:val="24"/>
          <w:szCs w:val="24"/>
        </w:rPr>
        <w:t>посредством</w:t>
      </w:r>
      <w:r>
        <w:rPr>
          <w:rFonts w:ascii="Times New Roman" w:hAnsi="Times New Roman"/>
          <w:spacing w:val="-3"/>
          <w:sz w:val="24"/>
          <w:szCs w:val="24"/>
        </w:rPr>
        <w:t xml:space="preserve"> </w:t>
      </w:r>
      <w:r>
        <w:rPr>
          <w:rFonts w:ascii="Times New Roman" w:hAnsi="Times New Roman"/>
          <w:sz w:val="24"/>
          <w:szCs w:val="24"/>
        </w:rPr>
        <w:t>почтовой</w:t>
      </w:r>
      <w:r>
        <w:rPr>
          <w:rFonts w:ascii="Times New Roman" w:hAnsi="Times New Roman"/>
          <w:spacing w:val="-2"/>
          <w:sz w:val="24"/>
          <w:szCs w:val="24"/>
        </w:rPr>
        <w:t xml:space="preserve"> </w:t>
      </w:r>
      <w:r>
        <w:rPr>
          <w:rFonts w:ascii="Times New Roman" w:hAnsi="Times New Roman"/>
          <w:sz w:val="24"/>
          <w:szCs w:val="24"/>
        </w:rPr>
        <w:t>связи</w:t>
      </w:r>
      <w:r>
        <w:rPr>
          <w:rFonts w:ascii="Times New Roman" w:hAnsi="Times New Roman"/>
          <w:spacing w:val="-2"/>
          <w:sz w:val="24"/>
          <w:szCs w:val="24"/>
        </w:rPr>
        <w:t xml:space="preserve"> </w:t>
      </w:r>
      <w:r>
        <w:rPr>
          <w:rFonts w:ascii="Times New Roman" w:hAnsi="Times New Roman"/>
          <w:sz w:val="24"/>
          <w:szCs w:val="24"/>
        </w:rPr>
        <w:t>на</w:t>
      </w:r>
      <w:r>
        <w:rPr>
          <w:rFonts w:ascii="Times New Roman" w:hAnsi="Times New Roman"/>
          <w:spacing w:val="-3"/>
          <w:sz w:val="24"/>
          <w:szCs w:val="24"/>
        </w:rPr>
        <w:t xml:space="preserve"> </w:t>
      </w:r>
      <w:r>
        <w:rPr>
          <w:rFonts w:ascii="Times New Roman" w:hAnsi="Times New Roman"/>
          <w:sz w:val="24"/>
          <w:szCs w:val="24"/>
        </w:rPr>
        <w:t>адрес:</w:t>
      </w:r>
      <w:r w:rsidR="00375FB6" w:rsidRPr="00375FB6">
        <w:rPr>
          <w:rFonts w:ascii="Times New Roman" w:hAnsi="Times New Roman"/>
          <w:sz w:val="24"/>
          <w:szCs w:val="24"/>
        </w:rPr>
        <w:t xml:space="preserve"> _____</w:t>
      </w:r>
      <w:r w:rsidR="00375FB6">
        <w:rPr>
          <w:rFonts w:ascii="Times New Roman" w:hAnsi="Times New Roman"/>
          <w:sz w:val="24"/>
          <w:szCs w:val="24"/>
        </w:rPr>
        <w:t>______________________________</w:t>
      </w:r>
      <w:r>
        <w:rPr>
          <w:rFonts w:ascii="Times New Roman" w:hAnsi="Times New Roman"/>
          <w:sz w:val="24"/>
          <w:szCs w:val="24"/>
        </w:rPr>
        <w:t>.</w:t>
      </w:r>
    </w:p>
    <w:p w:rsidR="0063284E" w:rsidRDefault="0063284E">
      <w:pPr>
        <w:pStyle w:val="af6"/>
        <w:spacing w:before="3" w:after="120"/>
        <w:rPr>
          <w:rFonts w:ascii="Times New Roman" w:hAnsi="Times New Roman"/>
          <w:sz w:val="24"/>
          <w:szCs w:val="24"/>
        </w:rPr>
      </w:pPr>
    </w:p>
    <w:p w:rsidR="0063284E" w:rsidRDefault="00886220">
      <w:pPr>
        <w:ind w:left="537"/>
        <w:rPr>
          <w:rFonts w:ascii="Times New Roman" w:hAnsi="Times New Roman"/>
        </w:rPr>
      </w:pPr>
      <w:r>
        <w:rPr>
          <w:rFonts w:ascii="Times New Roman" w:hAnsi="Times New Roman"/>
          <w:sz w:val="24"/>
          <w:szCs w:val="24"/>
        </w:rPr>
        <w:t>К</w:t>
      </w:r>
      <w:r>
        <w:rPr>
          <w:rFonts w:ascii="Times New Roman" w:hAnsi="Times New Roman"/>
          <w:spacing w:val="-2"/>
          <w:sz w:val="24"/>
          <w:szCs w:val="24"/>
        </w:rPr>
        <w:t xml:space="preserve"> </w:t>
      </w:r>
      <w:r>
        <w:rPr>
          <w:rFonts w:ascii="Times New Roman" w:hAnsi="Times New Roman"/>
          <w:sz w:val="24"/>
          <w:szCs w:val="24"/>
        </w:rPr>
        <w:t>заявлению</w:t>
      </w:r>
      <w:r>
        <w:rPr>
          <w:rFonts w:ascii="Times New Roman" w:hAnsi="Times New Roman"/>
          <w:spacing w:val="-4"/>
          <w:sz w:val="24"/>
          <w:szCs w:val="24"/>
        </w:rPr>
        <w:t xml:space="preserve"> </w:t>
      </w:r>
      <w:r>
        <w:rPr>
          <w:rFonts w:ascii="Times New Roman" w:hAnsi="Times New Roman"/>
          <w:sz w:val="24"/>
          <w:szCs w:val="24"/>
        </w:rPr>
        <w:t>прилагаются:</w:t>
      </w:r>
    </w:p>
    <w:p w:rsidR="0063284E" w:rsidRDefault="00886220">
      <w:pPr>
        <w:pStyle w:val="af6"/>
        <w:spacing w:before="9" w:after="120"/>
        <w:rPr>
          <w:rFonts w:ascii="Times New Roman" w:hAnsi="Times New Roman"/>
          <w:sz w:val="24"/>
          <w:szCs w:val="24"/>
        </w:rPr>
      </w:pPr>
      <w:r>
        <w:rPr>
          <w:rFonts w:ascii="Times New Roman" w:hAnsi="Times New Roman"/>
          <w:noProof/>
          <w:sz w:val="24"/>
          <w:szCs w:val="24"/>
          <w:lang w:eastAsia="ru-RU" w:bidi="ar-SA"/>
        </w:rPr>
        <mc:AlternateContent>
          <mc:Choice Requires="wps">
            <w:drawing>
              <wp:anchor distT="1270" distB="9525" distL="6985" distR="5080" simplePos="0" relativeHeight="251655168" behindDoc="1" locked="0" layoutInCell="0" allowOverlap="1">
                <wp:simplePos x="0" y="0"/>
                <wp:positionH relativeFrom="page">
                  <wp:posOffset>810895</wp:posOffset>
                </wp:positionH>
                <wp:positionV relativeFrom="paragraph">
                  <wp:posOffset>158115</wp:posOffset>
                </wp:positionV>
                <wp:extent cx="5714365" cy="635"/>
                <wp:effectExtent l="4445" t="3810" r="3810" b="4445"/>
                <wp:wrapTopAndBottom/>
                <wp:docPr id="4" name="Полилиния: фигура 123"/>
                <wp:cNvGraphicFramePr/>
                <a:graphic xmlns:a="http://schemas.openxmlformats.org/drawingml/2006/main">
                  <a:graphicData uri="http://schemas.microsoft.com/office/word/2010/wordprocessingShape">
                    <wps:wsp>
                      <wps:cNvCnPr/>
                      <wps:spPr>
                        <a:xfrm>
                          <a:off x="0" y="0"/>
                          <a:ext cx="571428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9F44763" id="Полилиния: фигура 123" o:spid="_x0000_s1026" style="position:absolute;z-index:-251661312;visibility:visible;mso-wrap-style:square;mso-wrap-distance-left:.55pt;mso-wrap-distance-top:.1pt;mso-wrap-distance-right:.4pt;mso-wrap-distance-bottom:.75pt;mso-position-horizontal:absolute;mso-position-horizontal-relative:page;mso-position-vertical:absolute;mso-position-vertical-relative:text" from="63.85pt,12.45pt" to="51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" o:allowincell="f" strokeweight=".21mm">
                <w10:wrap type="topAndBottom" anchorx="page"/>
              </v:line>
            </w:pict>
          </mc:Fallback>
        </mc:AlternateContent>
      </w:r>
      <w:r>
        <w:rPr>
          <w:rFonts w:ascii="Times New Roman" w:hAnsi="Times New Roman"/>
          <w:noProof/>
          <w:sz w:val="24"/>
          <w:szCs w:val="24"/>
          <w:lang w:eastAsia="ru-RU" w:bidi="ar-SA"/>
        </w:rPr>
        <mc:AlternateContent>
          <mc:Choice Requires="wps">
            <w:drawing>
              <wp:anchor distT="6985" distB="4445" distL="6985" distR="5080" simplePos="0" relativeHeight="251656192" behindDoc="1" locked="0" layoutInCell="0" allowOverlap="1">
                <wp:simplePos x="0" y="0"/>
                <wp:positionH relativeFrom="page">
                  <wp:posOffset>810895</wp:posOffset>
                </wp:positionH>
                <wp:positionV relativeFrom="paragraph">
                  <wp:posOffset>334010</wp:posOffset>
                </wp:positionV>
                <wp:extent cx="5714365" cy="635"/>
                <wp:effectExtent l="4445" t="3810" r="3810" b="4445"/>
                <wp:wrapTopAndBottom/>
                <wp:docPr id="5" name="Полилиния: фигура 122"/>
                <wp:cNvGraphicFramePr/>
                <a:graphic xmlns:a="http://schemas.openxmlformats.org/drawingml/2006/main">
                  <a:graphicData uri="http://schemas.microsoft.com/office/word/2010/wordprocessingShape">
                    <wps:wsp>
                      <wps:cNvCnPr/>
                      <wps:spPr>
                        <a:xfrm>
                          <a:off x="0" y="0"/>
                          <a:ext cx="571428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87FA1D2" id="Полилиния: фигура 122" o:spid="_x0000_s1026" style="position:absolute;z-index:-251660288;visibility:visible;mso-wrap-style:square;mso-wrap-distance-left:.55pt;mso-wrap-distance-top:.55pt;mso-wrap-distance-right:.4pt;mso-wrap-distance-bottom:.35pt;mso-position-horizontal:absolute;mso-position-horizontal-relative:page;mso-position-vertical:absolute;mso-position-vertical-relative:text" from="63.85pt,26.3pt" to="513.8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" o:allowincell="f" strokeweight=".21mm">
                <w10:wrap type="topAndBottom" anchorx="page"/>
              </v:line>
            </w:pict>
          </mc:Fallback>
        </mc:AlternateContent>
      </w:r>
    </w:p>
    <w:p w:rsidR="0063284E" w:rsidRDefault="0063284E">
      <w:pPr>
        <w:pStyle w:val="af6"/>
        <w:rPr>
          <w:rFonts w:ascii="Times New Roman" w:hAnsi="Times New Roman"/>
          <w:sz w:val="24"/>
          <w:szCs w:val="24"/>
        </w:rPr>
      </w:pPr>
    </w:p>
    <w:p w:rsidR="0063284E" w:rsidRDefault="0063284E">
      <w:pPr>
        <w:pStyle w:val="af6"/>
        <w:spacing w:before="8" w:after="120"/>
        <w:rPr>
          <w:rFonts w:ascii="Times New Roman" w:hAnsi="Times New Roman"/>
          <w:sz w:val="24"/>
          <w:szCs w:val="24"/>
        </w:rPr>
      </w:pPr>
    </w:p>
    <w:tbl>
      <w:tblPr>
        <w:tblW w:w="9356" w:type="dxa"/>
        <w:tblInd w:w="317" w:type="dxa"/>
        <w:tblLayout w:type="fixed"/>
        <w:tblLook w:val="01E0" w:firstRow="1" w:lastRow="1" w:firstColumn="1" w:lastColumn="1" w:noHBand="0" w:noVBand="0"/>
      </w:tblPr>
      <w:tblGrid>
        <w:gridCol w:w="4651"/>
        <w:gridCol w:w="240"/>
        <w:gridCol w:w="1236"/>
        <w:gridCol w:w="236"/>
        <w:gridCol w:w="2993"/>
      </w:tblGrid>
      <w:tr w:rsidR="0063284E">
        <w:trPr>
          <w:trHeight w:val="275"/>
        </w:trPr>
        <w:tc>
          <w:tcPr>
            <w:tcW w:w="4652"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240"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1236"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235"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2993" w:type="dxa"/>
            <w:tcBorders>
              <w:top w:val="single" w:sz="8" w:space="0" w:color="000000"/>
              <w:left w:val="single" w:sz="8" w:space="0" w:color="000000"/>
              <w:bottom w:val="single" w:sz="8" w:space="0" w:color="000000"/>
              <w:right w:val="single" w:sz="8" w:space="0" w:color="000000"/>
            </w:tcBorders>
          </w:tcPr>
          <w:p w:rsidR="0063284E" w:rsidRDefault="00886220">
            <w:pPr>
              <w:pStyle w:val="TableParagraph"/>
              <w:tabs>
                <w:tab w:val="left" w:pos="468"/>
                <w:tab w:val="left" w:pos="1759"/>
                <w:tab w:val="left" w:pos="2299"/>
              </w:tabs>
              <w:spacing w:line="255" w:lineRule="exact"/>
              <w:ind w:left="10"/>
            </w:pPr>
            <w:r>
              <w:rPr>
                <w:sz w:val="24"/>
                <w:szCs w:val="24"/>
              </w:rPr>
              <w:t>"</w:t>
            </w:r>
            <w:r>
              <w:rPr>
                <w:sz w:val="24"/>
                <w:szCs w:val="24"/>
                <w:u w:val="single"/>
              </w:rPr>
              <w:tab/>
            </w:r>
            <w:r>
              <w:rPr>
                <w:sz w:val="24"/>
                <w:szCs w:val="24"/>
              </w:rPr>
              <w:t>"</w:t>
            </w:r>
            <w:r>
              <w:rPr>
                <w:sz w:val="24"/>
                <w:szCs w:val="24"/>
                <w:u w:val="single"/>
              </w:rPr>
              <w:tab/>
            </w:r>
            <w:r>
              <w:rPr>
                <w:sz w:val="24"/>
                <w:szCs w:val="24"/>
              </w:rPr>
              <w:t>20</w:t>
            </w:r>
            <w:r>
              <w:rPr>
                <w:sz w:val="24"/>
                <w:szCs w:val="24"/>
                <w:u w:val="single"/>
              </w:rPr>
              <w:tab/>
            </w:r>
            <w:r>
              <w:rPr>
                <w:sz w:val="24"/>
                <w:szCs w:val="24"/>
              </w:rPr>
              <w:t>г.</w:t>
            </w:r>
          </w:p>
        </w:tc>
      </w:tr>
      <w:tr w:rsidR="0063284E">
        <w:trPr>
          <w:trHeight w:val="554"/>
        </w:trPr>
        <w:tc>
          <w:tcPr>
            <w:tcW w:w="4652" w:type="dxa"/>
            <w:tcBorders>
              <w:top w:val="single" w:sz="8" w:space="0" w:color="000000"/>
              <w:left w:val="single" w:sz="8" w:space="0" w:color="000000"/>
              <w:bottom w:val="single" w:sz="8" w:space="0" w:color="000000"/>
              <w:right w:val="single" w:sz="8" w:space="0" w:color="000000"/>
            </w:tcBorders>
          </w:tcPr>
          <w:p w:rsidR="0063284E" w:rsidRDefault="00886220">
            <w:pPr>
              <w:pStyle w:val="TableParagraph"/>
              <w:spacing w:line="272" w:lineRule="exact"/>
              <w:ind w:left="9"/>
            </w:pPr>
            <w:r>
              <w:rPr>
                <w:sz w:val="24"/>
                <w:szCs w:val="24"/>
              </w:rPr>
              <w:t>(фамилия,</w:t>
            </w:r>
            <w:r>
              <w:rPr>
                <w:spacing w:val="-2"/>
                <w:sz w:val="24"/>
                <w:szCs w:val="24"/>
              </w:rPr>
              <w:t xml:space="preserve"> </w:t>
            </w:r>
            <w:r>
              <w:rPr>
                <w:sz w:val="24"/>
                <w:szCs w:val="24"/>
              </w:rPr>
              <w:t>имя,</w:t>
            </w:r>
            <w:r>
              <w:rPr>
                <w:spacing w:val="-2"/>
                <w:sz w:val="24"/>
                <w:szCs w:val="24"/>
              </w:rPr>
              <w:t xml:space="preserve"> </w:t>
            </w:r>
            <w:r>
              <w:rPr>
                <w:sz w:val="24"/>
                <w:szCs w:val="24"/>
              </w:rPr>
              <w:t>отчество</w:t>
            </w:r>
          </w:p>
          <w:p w:rsidR="0063284E" w:rsidRDefault="00886220">
            <w:pPr>
              <w:pStyle w:val="TableParagraph"/>
              <w:spacing w:line="261" w:lineRule="exact"/>
              <w:ind w:left="9"/>
            </w:pPr>
            <w:r>
              <w:rPr>
                <w:sz w:val="24"/>
                <w:szCs w:val="24"/>
              </w:rPr>
              <w:t>(последнее</w:t>
            </w:r>
            <w:r>
              <w:rPr>
                <w:spacing w:val="-3"/>
                <w:sz w:val="24"/>
                <w:szCs w:val="24"/>
              </w:rPr>
              <w:t xml:space="preserve"> </w:t>
            </w:r>
            <w:r>
              <w:rPr>
                <w:sz w:val="24"/>
                <w:szCs w:val="24"/>
              </w:rPr>
              <w:t>-</w:t>
            </w:r>
            <w:r>
              <w:rPr>
                <w:spacing w:val="-3"/>
                <w:sz w:val="24"/>
                <w:szCs w:val="24"/>
              </w:rPr>
              <w:t xml:space="preserve"> </w:t>
            </w:r>
            <w:r>
              <w:rPr>
                <w:sz w:val="24"/>
                <w:szCs w:val="24"/>
              </w:rPr>
              <w:t>при</w:t>
            </w:r>
            <w:r>
              <w:rPr>
                <w:spacing w:val="-1"/>
                <w:sz w:val="24"/>
                <w:szCs w:val="24"/>
              </w:rPr>
              <w:t xml:space="preserve"> </w:t>
            </w:r>
            <w:r>
              <w:rPr>
                <w:sz w:val="24"/>
                <w:szCs w:val="24"/>
              </w:rPr>
              <w:t>наличии)</w:t>
            </w:r>
            <w:r>
              <w:rPr>
                <w:spacing w:val="-2"/>
                <w:sz w:val="24"/>
                <w:szCs w:val="24"/>
              </w:rPr>
              <w:t xml:space="preserve"> </w:t>
            </w:r>
            <w:r>
              <w:rPr>
                <w:sz w:val="24"/>
                <w:szCs w:val="24"/>
              </w:rPr>
              <w:t>заявителя)</w:t>
            </w:r>
          </w:p>
        </w:tc>
        <w:tc>
          <w:tcPr>
            <w:tcW w:w="240"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1236" w:type="dxa"/>
            <w:tcBorders>
              <w:top w:val="single" w:sz="8" w:space="0" w:color="000000"/>
              <w:left w:val="single" w:sz="8" w:space="0" w:color="000000"/>
              <w:bottom w:val="single" w:sz="8" w:space="0" w:color="000000"/>
              <w:right w:val="single" w:sz="8" w:space="0" w:color="000000"/>
            </w:tcBorders>
          </w:tcPr>
          <w:p w:rsidR="0063284E" w:rsidRDefault="00886220">
            <w:pPr>
              <w:pStyle w:val="TableParagraph"/>
              <w:spacing w:line="272" w:lineRule="exact"/>
              <w:ind w:left="10"/>
            </w:pPr>
            <w:r>
              <w:rPr>
                <w:sz w:val="24"/>
                <w:szCs w:val="24"/>
              </w:rPr>
              <w:t>(подпись)</w:t>
            </w:r>
          </w:p>
        </w:tc>
        <w:tc>
          <w:tcPr>
            <w:tcW w:w="235"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c>
          <w:tcPr>
            <w:tcW w:w="2993" w:type="dxa"/>
            <w:tcBorders>
              <w:top w:val="single" w:sz="8" w:space="0" w:color="000000"/>
              <w:left w:val="single" w:sz="8" w:space="0" w:color="000000"/>
              <w:bottom w:val="single" w:sz="8" w:space="0" w:color="000000"/>
              <w:right w:val="single" w:sz="8" w:space="0" w:color="000000"/>
            </w:tcBorders>
          </w:tcPr>
          <w:p w:rsidR="0063284E" w:rsidRDefault="0063284E">
            <w:pPr>
              <w:pStyle w:val="TableParagraph"/>
              <w:rPr>
                <w:sz w:val="24"/>
                <w:szCs w:val="24"/>
              </w:rPr>
            </w:pPr>
          </w:p>
        </w:tc>
      </w:tr>
    </w:tbl>
    <w:p w:rsidR="0063284E" w:rsidRDefault="0063284E">
      <w:pPr>
        <w:pStyle w:val="af6"/>
        <w:spacing w:before="8" w:after="120"/>
        <w:rPr>
          <w:rFonts w:ascii="Times New Roman" w:hAnsi="Times New Roman"/>
          <w:sz w:val="24"/>
          <w:szCs w:val="24"/>
        </w:rPr>
      </w:pPr>
    </w:p>
    <w:p w:rsidR="00375FB6" w:rsidRDefault="00886220">
      <w:pPr>
        <w:spacing w:before="90"/>
        <w:ind w:left="297"/>
        <w:rPr>
          <w:rFonts w:ascii="Times New Roman" w:hAnsi="Times New Roman"/>
          <w:b/>
          <w:sz w:val="24"/>
          <w:szCs w:val="24"/>
        </w:rPr>
      </w:pPr>
      <w:r>
        <w:rPr>
          <w:rFonts w:ascii="Times New Roman" w:hAnsi="Times New Roman"/>
          <w:b/>
          <w:sz w:val="24"/>
          <w:szCs w:val="24"/>
        </w:rPr>
        <w:t>&lt;*&gt;</w:t>
      </w:r>
      <w:r>
        <w:rPr>
          <w:rFonts w:ascii="Times New Roman" w:hAnsi="Times New Roman"/>
          <w:b/>
          <w:spacing w:val="-3"/>
          <w:sz w:val="24"/>
          <w:szCs w:val="24"/>
        </w:rPr>
        <w:t xml:space="preserve"> </w:t>
      </w:r>
      <w:r>
        <w:rPr>
          <w:rFonts w:ascii="Times New Roman" w:hAnsi="Times New Roman"/>
          <w:b/>
          <w:sz w:val="24"/>
          <w:szCs w:val="24"/>
        </w:rPr>
        <w:t>Юридические</w:t>
      </w:r>
      <w:r>
        <w:rPr>
          <w:rFonts w:ascii="Times New Roman" w:hAnsi="Times New Roman"/>
          <w:b/>
          <w:spacing w:val="-2"/>
          <w:sz w:val="24"/>
          <w:szCs w:val="24"/>
        </w:rPr>
        <w:t xml:space="preserve"> </w:t>
      </w:r>
      <w:r>
        <w:rPr>
          <w:rFonts w:ascii="Times New Roman" w:hAnsi="Times New Roman"/>
          <w:b/>
          <w:sz w:val="24"/>
          <w:szCs w:val="24"/>
        </w:rPr>
        <w:t>лица</w:t>
      </w:r>
      <w:r>
        <w:rPr>
          <w:rFonts w:ascii="Times New Roman" w:hAnsi="Times New Roman"/>
          <w:b/>
          <w:spacing w:val="-5"/>
          <w:sz w:val="24"/>
          <w:szCs w:val="24"/>
        </w:rPr>
        <w:t xml:space="preserve"> </w:t>
      </w:r>
      <w:r>
        <w:rPr>
          <w:rFonts w:ascii="Times New Roman" w:hAnsi="Times New Roman"/>
          <w:b/>
          <w:sz w:val="24"/>
          <w:szCs w:val="24"/>
        </w:rPr>
        <w:t>оформляют заявления</w:t>
      </w:r>
      <w:r>
        <w:rPr>
          <w:rFonts w:ascii="Times New Roman" w:hAnsi="Times New Roman"/>
          <w:b/>
          <w:spacing w:val="-4"/>
          <w:sz w:val="24"/>
          <w:szCs w:val="24"/>
        </w:rPr>
        <w:t xml:space="preserve"> </w:t>
      </w:r>
      <w:r>
        <w:rPr>
          <w:rFonts w:ascii="Times New Roman" w:hAnsi="Times New Roman"/>
          <w:b/>
          <w:sz w:val="24"/>
          <w:szCs w:val="24"/>
        </w:rPr>
        <w:t>на</w:t>
      </w:r>
      <w:r>
        <w:rPr>
          <w:rFonts w:ascii="Times New Roman" w:hAnsi="Times New Roman"/>
          <w:b/>
          <w:spacing w:val="-3"/>
          <w:sz w:val="24"/>
          <w:szCs w:val="24"/>
        </w:rPr>
        <w:t xml:space="preserve"> </w:t>
      </w:r>
      <w:r>
        <w:rPr>
          <w:rFonts w:ascii="Times New Roman" w:hAnsi="Times New Roman"/>
          <w:b/>
          <w:sz w:val="24"/>
          <w:szCs w:val="24"/>
        </w:rPr>
        <w:t>официальном</w:t>
      </w:r>
      <w:r>
        <w:rPr>
          <w:rFonts w:ascii="Times New Roman" w:hAnsi="Times New Roman"/>
          <w:b/>
          <w:spacing w:val="-2"/>
          <w:sz w:val="24"/>
          <w:szCs w:val="24"/>
        </w:rPr>
        <w:t xml:space="preserve"> </w:t>
      </w:r>
      <w:r>
        <w:rPr>
          <w:rFonts w:ascii="Times New Roman" w:hAnsi="Times New Roman"/>
          <w:b/>
          <w:sz w:val="24"/>
          <w:szCs w:val="24"/>
        </w:rPr>
        <w:t>бланке.</w:t>
      </w:r>
    </w:p>
    <w:p w:rsidR="0063284E" w:rsidRDefault="00886220">
      <w:pPr>
        <w:spacing w:before="90"/>
        <w:ind w:left="297"/>
        <w:rPr>
          <w:rFonts w:ascii="Times New Roman" w:hAnsi="Times New Roman"/>
        </w:rPr>
      </w:pPr>
      <w:r>
        <w:br w:type="page"/>
      </w:r>
    </w:p>
    <w:p w:rsidR="00AB7885" w:rsidRDefault="00AB7885" w:rsidP="00AB7885">
      <w:pPr>
        <w:tabs>
          <w:tab w:val="left" w:pos="5812"/>
        </w:tabs>
        <w:spacing w:after="0" w:line="240" w:lineRule="auto"/>
        <w:ind w:left="4536"/>
      </w:pPr>
      <w:r>
        <w:rPr>
          <w:rFonts w:ascii="Times New Roman" w:hAnsi="Times New Roman"/>
          <w:sz w:val="24"/>
          <w:szCs w:val="24"/>
        </w:rPr>
        <w:lastRenderedPageBreak/>
        <w:t>Приложение №6</w:t>
      </w:r>
    </w:p>
    <w:p w:rsidR="00AB7885" w:rsidRDefault="00AB7885" w:rsidP="00AB7885">
      <w:pPr>
        <w:tabs>
          <w:tab w:val="left" w:pos="5812"/>
        </w:tabs>
        <w:spacing w:after="0" w:line="240" w:lineRule="auto"/>
        <w:ind w:left="4536"/>
      </w:pPr>
      <w:r>
        <w:rPr>
          <w:rFonts w:ascii="Times New Roman" w:hAnsi="Times New Roman"/>
          <w:sz w:val="24"/>
          <w:szCs w:val="24"/>
        </w:rPr>
        <w:t>к административному регламенту</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63284E" w:rsidRDefault="0063284E">
      <w:pPr>
        <w:widowControl w:val="0"/>
        <w:spacing w:after="0" w:line="240" w:lineRule="auto"/>
        <w:jc w:val="right"/>
        <w:rPr>
          <w:rFonts w:ascii="Times New Roman" w:hAnsi="Times New Roman"/>
          <w:b/>
          <w:bCs/>
        </w:rPr>
      </w:pPr>
    </w:p>
    <w:p w:rsidR="0063284E" w:rsidRDefault="00886220">
      <w:pPr>
        <w:tabs>
          <w:tab w:val="left" w:pos="5812"/>
        </w:tabs>
        <w:spacing w:after="0"/>
        <w:jc w:val="center"/>
        <w:rPr>
          <w:sz w:val="24"/>
          <w:szCs w:val="24"/>
        </w:rPr>
      </w:pPr>
      <w:r>
        <w:rPr>
          <w:rFonts w:ascii="Times New Roman" w:hAnsi="Times New Roman"/>
          <w:b/>
          <w:sz w:val="24"/>
          <w:szCs w:val="24"/>
        </w:rPr>
        <w:t>Форма</w:t>
      </w:r>
      <w:r>
        <w:rPr>
          <w:rFonts w:ascii="Times New Roman" w:hAnsi="Times New Roman"/>
          <w:b/>
          <w:bCs/>
          <w:sz w:val="24"/>
          <w:szCs w:val="24"/>
        </w:rPr>
        <w:t xml:space="preserve"> заявления об исправлении допущенных опечаток и ошибок в решении уполномоченного органа о</w:t>
      </w:r>
      <w:r>
        <w:rPr>
          <w:rFonts w:ascii="Times New Roman" w:hAnsi="Times New Roman"/>
          <w:b/>
          <w:bCs/>
          <w:spacing w:val="-57"/>
          <w:sz w:val="24"/>
          <w:szCs w:val="24"/>
        </w:rPr>
        <w:t xml:space="preserve"> </w:t>
      </w:r>
      <w:r>
        <w:rPr>
          <w:rFonts w:ascii="Times New Roman" w:hAnsi="Times New Roman"/>
          <w:b/>
          <w:bCs/>
          <w:sz w:val="24"/>
          <w:szCs w:val="24"/>
        </w:rPr>
        <w:t>признании</w:t>
      </w:r>
      <w:r>
        <w:rPr>
          <w:rFonts w:ascii="Times New Roman" w:hAnsi="Times New Roman"/>
          <w:b/>
          <w:bCs/>
          <w:spacing w:val="-1"/>
          <w:sz w:val="24"/>
          <w:szCs w:val="24"/>
        </w:rPr>
        <w:t xml:space="preserve"> </w:t>
      </w:r>
      <w:r>
        <w:rPr>
          <w:rFonts w:ascii="Times New Roman" w:hAnsi="Times New Roman"/>
          <w:b/>
          <w:bCs/>
          <w:sz w:val="24"/>
          <w:szCs w:val="24"/>
        </w:rPr>
        <w:t>садового дома жилым</w:t>
      </w:r>
      <w:r>
        <w:rPr>
          <w:rFonts w:ascii="Times New Roman" w:hAnsi="Times New Roman"/>
          <w:b/>
          <w:bCs/>
          <w:spacing w:val="-1"/>
          <w:sz w:val="24"/>
          <w:szCs w:val="24"/>
        </w:rPr>
        <w:t xml:space="preserve"> </w:t>
      </w:r>
      <w:r>
        <w:rPr>
          <w:rFonts w:ascii="Times New Roman" w:hAnsi="Times New Roman"/>
          <w:b/>
          <w:bCs/>
          <w:sz w:val="24"/>
          <w:szCs w:val="24"/>
        </w:rPr>
        <w:t>домом</w:t>
      </w:r>
      <w:r>
        <w:rPr>
          <w:rFonts w:ascii="Times New Roman" w:hAnsi="Times New Roman"/>
          <w:b/>
          <w:bCs/>
          <w:spacing w:val="1"/>
          <w:sz w:val="24"/>
          <w:szCs w:val="24"/>
        </w:rPr>
        <w:t xml:space="preserve"> </w:t>
      </w:r>
      <w:r>
        <w:rPr>
          <w:rFonts w:ascii="Times New Roman" w:hAnsi="Times New Roman"/>
          <w:b/>
          <w:bCs/>
          <w:sz w:val="24"/>
          <w:szCs w:val="24"/>
        </w:rPr>
        <w:t>и</w:t>
      </w:r>
      <w:r>
        <w:rPr>
          <w:rFonts w:ascii="Times New Roman" w:hAnsi="Times New Roman"/>
          <w:b/>
          <w:bCs/>
          <w:spacing w:val="2"/>
          <w:sz w:val="24"/>
          <w:szCs w:val="24"/>
        </w:rPr>
        <w:t xml:space="preserve"> </w:t>
      </w:r>
      <w:r>
        <w:rPr>
          <w:rFonts w:ascii="Times New Roman" w:hAnsi="Times New Roman"/>
          <w:b/>
          <w:bCs/>
          <w:sz w:val="24"/>
          <w:szCs w:val="24"/>
        </w:rPr>
        <w:t>жилого дома</w:t>
      </w:r>
      <w:r>
        <w:rPr>
          <w:rFonts w:ascii="Times New Roman" w:hAnsi="Times New Roman"/>
          <w:b/>
          <w:bCs/>
          <w:spacing w:val="-1"/>
          <w:sz w:val="24"/>
          <w:szCs w:val="24"/>
        </w:rPr>
        <w:t xml:space="preserve"> </w:t>
      </w:r>
      <w:r>
        <w:rPr>
          <w:rFonts w:ascii="Times New Roman" w:hAnsi="Times New Roman"/>
          <w:b/>
          <w:bCs/>
          <w:sz w:val="24"/>
          <w:szCs w:val="24"/>
        </w:rPr>
        <w:t>садовым</w:t>
      </w:r>
      <w:r>
        <w:rPr>
          <w:rFonts w:ascii="Times New Roman" w:hAnsi="Times New Roman"/>
          <w:b/>
          <w:bCs/>
          <w:spacing w:val="-1"/>
          <w:sz w:val="24"/>
          <w:szCs w:val="24"/>
        </w:rPr>
        <w:t xml:space="preserve"> </w:t>
      </w:r>
      <w:r>
        <w:rPr>
          <w:rFonts w:ascii="Times New Roman" w:hAnsi="Times New Roman"/>
          <w:b/>
          <w:bCs/>
          <w:sz w:val="24"/>
          <w:szCs w:val="24"/>
        </w:rPr>
        <w:t>домом</w:t>
      </w:r>
    </w:p>
    <w:p w:rsidR="0063284E" w:rsidRDefault="0063284E">
      <w:pPr>
        <w:tabs>
          <w:tab w:val="left" w:pos="5812"/>
        </w:tabs>
        <w:jc w:val="center"/>
        <w:rPr>
          <w:rFonts w:ascii="Times New Roman" w:hAnsi="Times New Roman"/>
        </w:rPr>
      </w:pPr>
    </w:p>
    <w:p w:rsidR="0063284E" w:rsidRDefault="00886220">
      <w:pPr>
        <w:tabs>
          <w:tab w:val="left" w:pos="5812"/>
        </w:tabs>
        <w:spacing w:after="0" w:line="240" w:lineRule="auto"/>
        <w:jc w:val="center"/>
      </w:pPr>
      <w:r>
        <w:rPr>
          <w:rFonts w:ascii="Times New Roman" w:hAnsi="Times New Roman"/>
          <w:b/>
          <w:sz w:val="24"/>
          <w:szCs w:val="24"/>
        </w:rPr>
        <w:t>Заявление</w:t>
      </w:r>
    </w:p>
    <w:p w:rsidR="0063284E" w:rsidRDefault="00886220">
      <w:pPr>
        <w:spacing w:after="0" w:line="240" w:lineRule="auto"/>
        <w:ind w:left="75"/>
        <w:jc w:val="center"/>
      </w:pPr>
      <w:r>
        <w:rPr>
          <w:rFonts w:ascii="Times New Roman" w:hAnsi="Times New Roman"/>
          <w:b/>
          <w:sz w:val="24"/>
          <w:szCs w:val="24"/>
        </w:rPr>
        <w:t>об исправлении допущенных опечаток и ошибок в решении уполномоченного органа о</w:t>
      </w:r>
      <w:r>
        <w:rPr>
          <w:rFonts w:ascii="Times New Roman" w:hAnsi="Times New Roman"/>
          <w:b/>
          <w:spacing w:val="-57"/>
          <w:sz w:val="24"/>
          <w:szCs w:val="24"/>
        </w:rPr>
        <w:t xml:space="preserve"> </w:t>
      </w:r>
      <w:r>
        <w:rPr>
          <w:rFonts w:ascii="Times New Roman" w:hAnsi="Times New Roman"/>
          <w:b/>
          <w:sz w:val="24"/>
          <w:szCs w:val="24"/>
        </w:rPr>
        <w:t>признании</w:t>
      </w:r>
      <w:r>
        <w:rPr>
          <w:rFonts w:ascii="Times New Roman" w:hAnsi="Times New Roman"/>
          <w:b/>
          <w:spacing w:val="-1"/>
          <w:sz w:val="24"/>
          <w:szCs w:val="24"/>
        </w:rPr>
        <w:t xml:space="preserve"> </w:t>
      </w:r>
      <w:r>
        <w:rPr>
          <w:rFonts w:ascii="Times New Roman" w:hAnsi="Times New Roman"/>
          <w:b/>
          <w:sz w:val="24"/>
          <w:szCs w:val="24"/>
        </w:rPr>
        <w:t>садового дома жилым</w:t>
      </w:r>
      <w:r>
        <w:rPr>
          <w:rFonts w:ascii="Times New Roman" w:hAnsi="Times New Roman"/>
          <w:b/>
          <w:spacing w:val="-1"/>
          <w:sz w:val="24"/>
          <w:szCs w:val="24"/>
        </w:rPr>
        <w:t xml:space="preserve"> </w:t>
      </w:r>
      <w:r>
        <w:rPr>
          <w:rFonts w:ascii="Times New Roman" w:hAnsi="Times New Roman"/>
          <w:b/>
          <w:sz w:val="24"/>
          <w:szCs w:val="24"/>
        </w:rPr>
        <w:t>домом</w:t>
      </w:r>
      <w:r>
        <w:rPr>
          <w:rFonts w:ascii="Times New Roman" w:hAnsi="Times New Roman"/>
          <w:b/>
          <w:spacing w:val="1"/>
          <w:sz w:val="24"/>
          <w:szCs w:val="24"/>
        </w:rPr>
        <w:t xml:space="preserve"> </w:t>
      </w:r>
      <w:r>
        <w:rPr>
          <w:rFonts w:ascii="Times New Roman" w:hAnsi="Times New Roman"/>
          <w:b/>
          <w:sz w:val="24"/>
          <w:szCs w:val="24"/>
        </w:rPr>
        <w:t>и</w:t>
      </w:r>
      <w:r>
        <w:rPr>
          <w:rFonts w:ascii="Times New Roman" w:hAnsi="Times New Roman"/>
          <w:b/>
          <w:spacing w:val="2"/>
          <w:sz w:val="24"/>
          <w:szCs w:val="24"/>
        </w:rPr>
        <w:t xml:space="preserve"> </w:t>
      </w:r>
      <w:r>
        <w:rPr>
          <w:rFonts w:ascii="Times New Roman" w:hAnsi="Times New Roman"/>
          <w:b/>
          <w:sz w:val="24"/>
          <w:szCs w:val="24"/>
        </w:rPr>
        <w:t>жилого дома</w:t>
      </w:r>
      <w:r>
        <w:rPr>
          <w:rFonts w:ascii="Times New Roman" w:hAnsi="Times New Roman"/>
          <w:b/>
          <w:spacing w:val="-1"/>
          <w:sz w:val="24"/>
          <w:szCs w:val="24"/>
        </w:rPr>
        <w:t xml:space="preserve"> </w:t>
      </w:r>
      <w:r>
        <w:rPr>
          <w:rFonts w:ascii="Times New Roman" w:hAnsi="Times New Roman"/>
          <w:b/>
          <w:sz w:val="24"/>
          <w:szCs w:val="24"/>
        </w:rPr>
        <w:t>садовым</w:t>
      </w:r>
      <w:r>
        <w:rPr>
          <w:rFonts w:ascii="Times New Roman" w:hAnsi="Times New Roman"/>
          <w:b/>
          <w:spacing w:val="-1"/>
          <w:sz w:val="24"/>
          <w:szCs w:val="24"/>
        </w:rPr>
        <w:t xml:space="preserve"> </w:t>
      </w:r>
      <w:r>
        <w:rPr>
          <w:rFonts w:ascii="Times New Roman" w:hAnsi="Times New Roman"/>
          <w:b/>
          <w:sz w:val="24"/>
          <w:szCs w:val="24"/>
        </w:rPr>
        <w:t>домом</w:t>
      </w:r>
    </w:p>
    <w:p w:rsidR="0063284E" w:rsidRDefault="0063284E">
      <w:pPr>
        <w:pStyle w:val="af6"/>
        <w:spacing w:before="7" w:after="120"/>
        <w:rPr>
          <w:rFonts w:ascii="Times New Roman" w:hAnsi="Times New Roman"/>
          <w:b/>
          <w:sz w:val="24"/>
          <w:szCs w:val="24"/>
        </w:rPr>
      </w:pPr>
    </w:p>
    <w:p w:rsidR="0063284E" w:rsidRDefault="00886220">
      <w:pPr>
        <w:tabs>
          <w:tab w:val="left" w:pos="577"/>
          <w:tab w:val="left" w:pos="1988"/>
          <w:tab w:val="left" w:pos="2650"/>
        </w:tabs>
        <w:ind w:right="223"/>
        <w:jc w:val="right"/>
        <w:rPr>
          <w:rFonts w:ascii="Times New Roman" w:hAnsi="Times New Roman"/>
        </w:rPr>
      </w:pPr>
      <w:r>
        <w:rPr>
          <w:rFonts w:ascii="Times New Roman" w:hAnsi="Times New Roman"/>
          <w:sz w:val="24"/>
          <w:szCs w:val="24"/>
        </w:rPr>
        <w:t>"</w:t>
      </w:r>
      <w:r>
        <w:rPr>
          <w:rFonts w:ascii="Times New Roman" w:hAnsi="Times New Roman"/>
          <w:sz w:val="24"/>
          <w:szCs w:val="24"/>
          <w:u w:val="single"/>
        </w:rPr>
        <w:tab/>
      </w:r>
      <w:r>
        <w:rPr>
          <w:rFonts w:ascii="Times New Roman" w:hAnsi="Times New Roman"/>
          <w:sz w:val="24"/>
          <w:szCs w:val="24"/>
        </w:rPr>
        <w:t>"</w:t>
      </w:r>
      <w:r>
        <w:rPr>
          <w:rFonts w:ascii="Times New Roman" w:hAnsi="Times New Roman"/>
          <w:sz w:val="24"/>
          <w:szCs w:val="24"/>
          <w:u w:val="single"/>
        </w:rPr>
        <w:tab/>
      </w:r>
      <w:r>
        <w:rPr>
          <w:rFonts w:ascii="Times New Roman" w:hAnsi="Times New Roman"/>
          <w:sz w:val="24"/>
          <w:szCs w:val="24"/>
        </w:rPr>
        <w:t>20_</w:t>
      </w:r>
      <w:r>
        <w:rPr>
          <w:rFonts w:ascii="Times New Roman" w:hAnsi="Times New Roman"/>
          <w:sz w:val="24"/>
          <w:szCs w:val="24"/>
          <w:u w:val="single"/>
        </w:rPr>
        <w:tab/>
      </w:r>
      <w:r>
        <w:rPr>
          <w:rFonts w:ascii="Times New Roman" w:hAnsi="Times New Roman"/>
          <w:sz w:val="24"/>
          <w:szCs w:val="24"/>
        </w:rPr>
        <w:t>г.</w:t>
      </w:r>
    </w:p>
    <w:p w:rsidR="0063284E" w:rsidRDefault="00886220">
      <w:pPr>
        <w:pStyle w:val="af6"/>
        <w:spacing w:before="9" w:after="120"/>
        <w:rPr>
          <w:rFonts w:ascii="Times New Roman" w:hAnsi="Times New Roman"/>
        </w:rPr>
      </w:pPr>
      <w:r>
        <w:rPr>
          <w:noProof/>
          <w:lang w:eastAsia="ru-RU" w:bidi="ar-SA"/>
        </w:rPr>
        <mc:AlternateContent>
          <mc:Choice Requires="wps">
            <w:drawing>
              <wp:anchor distT="4445" distB="6350" distL="5080" distR="5080" simplePos="0" relativeHeight="251657216" behindDoc="1" locked="0" layoutInCell="0" allowOverlap="1">
                <wp:simplePos x="0" y="0"/>
                <wp:positionH relativeFrom="page">
                  <wp:posOffset>838200</wp:posOffset>
                </wp:positionH>
                <wp:positionV relativeFrom="paragraph">
                  <wp:posOffset>187325</wp:posOffset>
                </wp:positionV>
                <wp:extent cx="5715635" cy="635"/>
                <wp:effectExtent l="4445" t="4445" r="3810" b="3810"/>
                <wp:wrapTopAndBottom/>
                <wp:docPr id="6" name="Полилиния: фигура 101"/>
                <wp:cNvGraphicFramePr/>
                <a:graphic xmlns:a="http://schemas.openxmlformats.org/drawingml/2006/main">
                  <a:graphicData uri="http://schemas.microsoft.com/office/word/2010/wordprocessingShape">
                    <wps:wsp>
                      <wps:cNvCnPr/>
                      <wps:spPr>
                        <a:xfrm>
                          <a:off x="0" y="0"/>
                          <a:ext cx="57157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E349434" id="Полилиния: фигура 101" o:spid="_x0000_s1026" style="position:absolute;z-index:-251659264;visibility:visible;mso-wrap-style:square;mso-wrap-distance-left:.4pt;mso-wrap-distance-top:.35pt;mso-wrap-distance-right:.4pt;mso-wrap-distance-bottom:.5pt;mso-position-horizontal:absolute;mso-position-horizontal-relative:page;mso-position-vertical:absolute;mso-position-vertical-relative:text" from="66pt,14.75pt" to="516.0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" o:allowincell="f" strokeweight=".21mm">
                <w10:wrap type="topAndBottom" anchorx="page"/>
              </v:line>
            </w:pict>
          </mc:Fallback>
        </mc:AlternateContent>
      </w:r>
      <w:r>
        <w:rPr>
          <w:noProof/>
          <w:lang w:eastAsia="ru-RU" w:bidi="ar-SA"/>
        </w:rPr>
        <mc:AlternateContent>
          <mc:Choice Requires="wps">
            <w:drawing>
              <wp:anchor distT="6985" distB="3810" distL="5080" distR="5080" simplePos="0" relativeHeight="251658240" behindDoc="1" locked="0" layoutInCell="0" allowOverlap="1">
                <wp:simplePos x="0" y="0"/>
                <wp:positionH relativeFrom="page">
                  <wp:posOffset>838200</wp:posOffset>
                </wp:positionH>
                <wp:positionV relativeFrom="paragraph">
                  <wp:posOffset>362585</wp:posOffset>
                </wp:positionV>
                <wp:extent cx="5715635" cy="635"/>
                <wp:effectExtent l="4445" t="3810" r="3810" b="4445"/>
                <wp:wrapTopAndBottom/>
                <wp:docPr id="7" name="Полилиния: фигура 100"/>
                <wp:cNvGraphicFramePr/>
                <a:graphic xmlns:a="http://schemas.openxmlformats.org/drawingml/2006/main">
                  <a:graphicData uri="http://schemas.microsoft.com/office/word/2010/wordprocessingShape">
                    <wps:wsp>
                      <wps:cNvCnPr/>
                      <wps:spPr>
                        <a:xfrm>
                          <a:off x="0" y="0"/>
                          <a:ext cx="57157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C770D5B" id="Полилиния: фигура 100" o:spid="_x0000_s1026" style="position:absolute;z-index:-251658240;visibility:visible;mso-wrap-style:square;mso-wrap-distance-left:.4pt;mso-wrap-distance-top:.55pt;mso-wrap-distance-right:.4pt;mso-wrap-distance-bottom:.3pt;mso-position-horizontal:absolute;mso-position-horizontal-relative:page;mso-position-vertical:absolute;mso-position-vertical-relative:text" from="66pt,28.55pt" to="516.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" o:allowincell="f" strokeweight=".21mm">
                <w10:wrap type="topAndBottom" anchorx="page"/>
              </v:line>
            </w:pict>
          </mc:Fallback>
        </mc:AlternateContent>
      </w:r>
      <w:r>
        <w:rPr>
          <w:rFonts w:ascii="Times New Roman" w:hAnsi="Times New Roman"/>
          <w:sz w:val="24"/>
          <w:szCs w:val="24"/>
        </w:rPr>
        <w:t>(наименование</w:t>
      </w:r>
      <w:r>
        <w:rPr>
          <w:rFonts w:ascii="Times New Roman" w:hAnsi="Times New Roman"/>
          <w:spacing w:val="-3"/>
          <w:sz w:val="24"/>
          <w:szCs w:val="24"/>
        </w:rPr>
        <w:t xml:space="preserve"> </w:t>
      </w:r>
      <w:r>
        <w:rPr>
          <w:rFonts w:ascii="Times New Roman" w:hAnsi="Times New Roman"/>
          <w:sz w:val="24"/>
          <w:szCs w:val="24"/>
        </w:rPr>
        <w:t>уполномоченного</w:t>
      </w:r>
      <w:r>
        <w:rPr>
          <w:rFonts w:ascii="Times New Roman" w:hAnsi="Times New Roman"/>
          <w:spacing w:val="-4"/>
          <w:sz w:val="24"/>
          <w:szCs w:val="24"/>
        </w:rPr>
        <w:t xml:space="preserve"> </w:t>
      </w:r>
      <w:r>
        <w:rPr>
          <w:rFonts w:ascii="Times New Roman" w:hAnsi="Times New Roman"/>
          <w:sz w:val="24"/>
          <w:szCs w:val="24"/>
        </w:rPr>
        <w:t>органа</w:t>
      </w:r>
      <w:r>
        <w:rPr>
          <w:rFonts w:ascii="Times New Roman" w:hAnsi="Times New Roman"/>
          <w:spacing w:val="-5"/>
          <w:sz w:val="24"/>
          <w:szCs w:val="24"/>
        </w:rPr>
        <w:t xml:space="preserve"> </w:t>
      </w:r>
      <w:r>
        <w:rPr>
          <w:rFonts w:ascii="Times New Roman" w:hAnsi="Times New Roman"/>
          <w:sz w:val="24"/>
          <w:szCs w:val="24"/>
        </w:rPr>
        <w:t>исполнительной</w:t>
      </w:r>
      <w:r>
        <w:rPr>
          <w:rFonts w:ascii="Times New Roman" w:hAnsi="Times New Roman"/>
          <w:spacing w:val="-6"/>
          <w:sz w:val="24"/>
          <w:szCs w:val="24"/>
        </w:rPr>
        <w:t xml:space="preserve"> </w:t>
      </w:r>
      <w:r>
        <w:rPr>
          <w:rFonts w:ascii="Times New Roman" w:hAnsi="Times New Roman"/>
          <w:sz w:val="24"/>
          <w:szCs w:val="24"/>
        </w:rPr>
        <w:t>власти</w:t>
      </w:r>
      <w:r>
        <w:rPr>
          <w:rFonts w:ascii="Times New Roman" w:hAnsi="Times New Roman"/>
          <w:spacing w:val="-7"/>
          <w:sz w:val="24"/>
          <w:szCs w:val="24"/>
        </w:rPr>
        <w:t xml:space="preserve"> </w:t>
      </w:r>
      <w:r>
        <w:rPr>
          <w:rFonts w:ascii="Times New Roman" w:hAnsi="Times New Roman"/>
          <w:sz w:val="24"/>
          <w:szCs w:val="24"/>
        </w:rPr>
        <w:t>субъекта</w:t>
      </w:r>
      <w:r>
        <w:rPr>
          <w:rFonts w:ascii="Times New Roman" w:hAnsi="Times New Roman"/>
          <w:spacing w:val="-5"/>
          <w:sz w:val="24"/>
          <w:szCs w:val="24"/>
        </w:rPr>
        <w:t xml:space="preserve"> </w:t>
      </w:r>
      <w:r>
        <w:rPr>
          <w:rFonts w:ascii="Times New Roman" w:hAnsi="Times New Roman"/>
          <w:sz w:val="24"/>
          <w:szCs w:val="24"/>
        </w:rPr>
        <w:t>Российской</w:t>
      </w:r>
      <w:r>
        <w:rPr>
          <w:rFonts w:ascii="Times New Roman" w:hAnsi="Times New Roman"/>
          <w:spacing w:val="-6"/>
          <w:sz w:val="24"/>
          <w:szCs w:val="24"/>
        </w:rPr>
        <w:t xml:space="preserve"> </w:t>
      </w:r>
      <w:r>
        <w:rPr>
          <w:rFonts w:ascii="Times New Roman" w:hAnsi="Times New Roman"/>
          <w:sz w:val="24"/>
          <w:szCs w:val="24"/>
        </w:rPr>
        <w:t>Федерации,</w:t>
      </w:r>
      <w:r>
        <w:rPr>
          <w:rFonts w:ascii="Times New Roman" w:hAnsi="Times New Roman"/>
          <w:spacing w:val="-5"/>
          <w:sz w:val="24"/>
          <w:szCs w:val="24"/>
        </w:rPr>
        <w:t xml:space="preserve"> </w:t>
      </w:r>
      <w:r>
        <w:rPr>
          <w:rFonts w:ascii="Times New Roman" w:hAnsi="Times New Roman"/>
          <w:sz w:val="24"/>
          <w:szCs w:val="24"/>
        </w:rPr>
        <w:t>органа</w:t>
      </w:r>
      <w:r>
        <w:rPr>
          <w:rFonts w:ascii="Times New Roman" w:hAnsi="Times New Roman"/>
          <w:spacing w:val="-5"/>
          <w:sz w:val="24"/>
          <w:szCs w:val="24"/>
        </w:rPr>
        <w:t xml:space="preserve"> </w:t>
      </w:r>
      <w:r>
        <w:rPr>
          <w:rFonts w:ascii="Times New Roman" w:hAnsi="Times New Roman"/>
          <w:sz w:val="24"/>
          <w:szCs w:val="24"/>
        </w:rPr>
        <w:t>местного</w:t>
      </w:r>
      <w:r>
        <w:rPr>
          <w:rFonts w:ascii="Times New Roman" w:hAnsi="Times New Roman"/>
          <w:spacing w:val="-47"/>
          <w:sz w:val="24"/>
          <w:szCs w:val="24"/>
        </w:rPr>
        <w:t xml:space="preserve"> </w:t>
      </w:r>
      <w:r>
        <w:rPr>
          <w:rFonts w:ascii="Times New Roman" w:hAnsi="Times New Roman"/>
          <w:sz w:val="24"/>
          <w:szCs w:val="24"/>
        </w:rPr>
        <w:t>самоуправления)</w:t>
      </w:r>
    </w:p>
    <w:p w:rsidR="0063284E" w:rsidRDefault="00886220">
      <w:pPr>
        <w:spacing w:before="1"/>
        <w:ind w:left="1005"/>
        <w:rPr>
          <w:rFonts w:ascii="Times New Roman" w:hAnsi="Times New Roman"/>
        </w:rPr>
      </w:pPr>
      <w:r>
        <w:rPr>
          <w:rFonts w:ascii="Times New Roman" w:hAnsi="Times New Roman"/>
          <w:sz w:val="24"/>
          <w:szCs w:val="24"/>
        </w:rPr>
        <w:t>Прошу</w:t>
      </w:r>
      <w:r>
        <w:rPr>
          <w:rFonts w:ascii="Times New Roman" w:hAnsi="Times New Roman"/>
          <w:spacing w:val="-7"/>
          <w:sz w:val="24"/>
          <w:szCs w:val="24"/>
        </w:rPr>
        <w:t xml:space="preserve"> </w:t>
      </w:r>
      <w:r>
        <w:rPr>
          <w:rFonts w:ascii="Times New Roman" w:hAnsi="Times New Roman"/>
          <w:sz w:val="24"/>
          <w:szCs w:val="24"/>
        </w:rPr>
        <w:t>исправить допущенную</w:t>
      </w:r>
      <w:r>
        <w:rPr>
          <w:rFonts w:ascii="Times New Roman" w:hAnsi="Times New Roman"/>
          <w:spacing w:val="-2"/>
          <w:sz w:val="24"/>
          <w:szCs w:val="24"/>
        </w:rPr>
        <w:t xml:space="preserve"> </w:t>
      </w:r>
      <w:r>
        <w:rPr>
          <w:rFonts w:ascii="Times New Roman" w:hAnsi="Times New Roman"/>
          <w:sz w:val="24"/>
          <w:szCs w:val="24"/>
        </w:rPr>
        <w:t>опечатку/</w:t>
      </w:r>
      <w:r>
        <w:rPr>
          <w:rFonts w:ascii="Times New Roman" w:hAnsi="Times New Roman"/>
          <w:spacing w:val="-2"/>
          <w:sz w:val="24"/>
          <w:szCs w:val="24"/>
        </w:rPr>
        <w:t xml:space="preserve"> </w:t>
      </w:r>
      <w:r>
        <w:rPr>
          <w:rFonts w:ascii="Times New Roman" w:hAnsi="Times New Roman"/>
          <w:sz w:val="24"/>
          <w:szCs w:val="24"/>
        </w:rPr>
        <w:t>ошибку</w:t>
      </w:r>
      <w:r>
        <w:rPr>
          <w:rFonts w:ascii="Times New Roman" w:hAnsi="Times New Roman"/>
          <w:spacing w:val="-7"/>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решении.</w:t>
      </w:r>
    </w:p>
    <w:p w:rsidR="0063284E" w:rsidRDefault="00886220">
      <w:pPr>
        <w:widowControl w:val="0"/>
        <w:tabs>
          <w:tab w:val="left" w:pos="4344"/>
        </w:tabs>
        <w:spacing w:after="0" w:line="240" w:lineRule="auto"/>
        <w:jc w:val="center"/>
        <w:rPr>
          <w:rFonts w:ascii="Times New Roman" w:hAnsi="Times New Roman"/>
        </w:rPr>
      </w:pPr>
      <w:r>
        <w:rPr>
          <w:rFonts w:ascii="Times New Roman" w:hAnsi="Times New Roman"/>
          <w:sz w:val="24"/>
          <w:szCs w:val="24"/>
        </w:rPr>
        <w:t>1) Сведения</w:t>
      </w:r>
      <w:r>
        <w:rPr>
          <w:rFonts w:ascii="Times New Roman" w:hAnsi="Times New Roman"/>
          <w:spacing w:val="-2"/>
          <w:sz w:val="24"/>
          <w:szCs w:val="24"/>
        </w:rPr>
        <w:t xml:space="preserve"> </w:t>
      </w:r>
      <w:r>
        <w:rPr>
          <w:rFonts w:ascii="Times New Roman" w:hAnsi="Times New Roman"/>
          <w:sz w:val="24"/>
          <w:szCs w:val="24"/>
        </w:rPr>
        <w:t>о заявителе</w:t>
      </w:r>
    </w:p>
    <w:p w:rsidR="0063284E" w:rsidRDefault="0063284E">
      <w:pPr>
        <w:pStyle w:val="af6"/>
        <w:spacing w:before="6" w:after="120"/>
        <w:rPr>
          <w:rFonts w:ascii="Times New Roman" w:hAnsi="Times New Roman"/>
          <w:sz w:val="24"/>
          <w:szCs w:val="24"/>
        </w:rPr>
      </w:pPr>
    </w:p>
    <w:tbl>
      <w:tblPr>
        <w:tblW w:w="10280" w:type="dxa"/>
        <w:jc w:val="center"/>
        <w:tblLayout w:type="fixed"/>
        <w:tblLook w:val="01E0" w:firstRow="1" w:lastRow="1" w:firstColumn="1" w:lastColumn="1" w:noHBand="0" w:noVBand="0"/>
      </w:tblPr>
      <w:tblGrid>
        <w:gridCol w:w="1475"/>
        <w:gridCol w:w="5378"/>
        <w:gridCol w:w="3427"/>
      </w:tblGrid>
      <w:tr w:rsidR="0063284E" w:rsidTr="00AB7885">
        <w:trPr>
          <w:trHeight w:val="445"/>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270" w:right="260"/>
              <w:jc w:val="center"/>
            </w:pPr>
            <w:r>
              <w:t>1.1.</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824"/>
            </w:pPr>
            <w:r>
              <w:t>Сведения</w:t>
            </w:r>
            <w:r>
              <w:rPr>
                <w:spacing w:val="-3"/>
              </w:rPr>
              <w:t xml:space="preserve"> </w:t>
            </w:r>
            <w:r>
              <w:t>о</w:t>
            </w:r>
            <w:r>
              <w:rPr>
                <w:spacing w:val="-2"/>
              </w:rPr>
              <w:t xml:space="preserve"> </w:t>
            </w:r>
            <w:r>
              <w:t>физическом</w:t>
            </w:r>
            <w:r>
              <w:rPr>
                <w:spacing w:val="-3"/>
              </w:rPr>
              <w:t xml:space="preserve"> </w:t>
            </w:r>
            <w:r>
              <w:t>лице,</w:t>
            </w:r>
            <w:r>
              <w:rPr>
                <w:spacing w:val="-2"/>
              </w:rPr>
              <w:t xml:space="preserve"> </w:t>
            </w:r>
            <w:r>
              <w:t>в</w:t>
            </w:r>
            <w:r>
              <w:rPr>
                <w:spacing w:val="-3"/>
              </w:rPr>
              <w:t xml:space="preserve"> </w:t>
            </w:r>
            <w:r>
              <w:t>случае</w:t>
            </w:r>
            <w:r>
              <w:rPr>
                <w:spacing w:val="-3"/>
              </w:rPr>
              <w:t xml:space="preserve"> </w:t>
            </w:r>
            <w:r>
              <w:t>если</w:t>
            </w:r>
            <w:r>
              <w:rPr>
                <w:spacing w:val="-57"/>
              </w:rPr>
              <w:t xml:space="preserve"> </w:t>
            </w:r>
            <w:r>
              <w:t>заявителем</w:t>
            </w:r>
            <w:r>
              <w:rPr>
                <w:spacing w:val="-2"/>
              </w:rPr>
              <w:t xml:space="preserve"> </w:t>
            </w:r>
            <w:r>
              <w:t>является</w:t>
            </w:r>
            <w:r>
              <w:rPr>
                <w:spacing w:val="-1"/>
              </w:rPr>
              <w:t xml:space="preserve"> </w:t>
            </w:r>
            <w:r>
              <w:t>физическое</w:t>
            </w:r>
            <w:r>
              <w:rPr>
                <w:spacing w:val="-2"/>
              </w:rPr>
              <w:t xml:space="preserve"> </w:t>
            </w:r>
            <w:r>
              <w:t>лицо:</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212"/>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2" w:lineRule="exact"/>
              <w:ind w:left="270" w:right="262"/>
              <w:jc w:val="center"/>
            </w:pPr>
            <w:r>
              <w:t>1.1.1.</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2" w:lineRule="exact"/>
              <w:ind w:left="108"/>
            </w:pPr>
            <w:r>
              <w:t>Фамилия,</w:t>
            </w:r>
            <w:r>
              <w:rPr>
                <w:spacing w:val="-2"/>
              </w:rPr>
              <w:t xml:space="preserve"> </w:t>
            </w:r>
            <w:r>
              <w:t>имя,</w:t>
            </w:r>
            <w:r>
              <w:rPr>
                <w:spacing w:val="-2"/>
              </w:rPr>
              <w:t xml:space="preserve"> </w:t>
            </w:r>
            <w:r>
              <w:t>отчество</w:t>
            </w:r>
            <w:r>
              <w:rPr>
                <w:spacing w:val="-3"/>
              </w:rPr>
              <w:t xml:space="preserve"> </w:t>
            </w:r>
            <w:r>
              <w:t>(при наличии)</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513"/>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270" w:right="262"/>
              <w:jc w:val="center"/>
            </w:pPr>
            <w:r>
              <w:t>1.1.2.</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137"/>
            </w:pPr>
            <w:r>
              <w:t>Реквизиты</w:t>
            </w:r>
            <w:r>
              <w:rPr>
                <w:spacing w:val="-7"/>
              </w:rPr>
              <w:t xml:space="preserve"> </w:t>
            </w:r>
            <w:r>
              <w:t>документа,</w:t>
            </w:r>
            <w:r>
              <w:rPr>
                <w:spacing w:val="-4"/>
              </w:rPr>
              <w:t xml:space="preserve"> </w:t>
            </w:r>
            <w:r>
              <w:t>удостоверяющего</w:t>
            </w:r>
            <w:r>
              <w:rPr>
                <w:spacing w:val="-6"/>
              </w:rPr>
              <w:t xml:space="preserve"> </w:t>
            </w:r>
            <w:r>
              <w:t>личность</w:t>
            </w:r>
            <w:r>
              <w:rPr>
                <w:spacing w:val="-57"/>
              </w:rPr>
              <w:t xml:space="preserve"> </w:t>
            </w:r>
            <w:r>
              <w:t>(не</w:t>
            </w:r>
            <w:r>
              <w:rPr>
                <w:spacing w:val="9"/>
              </w:rPr>
              <w:t xml:space="preserve"> </w:t>
            </w:r>
            <w:r>
              <w:t>указываются</w:t>
            </w:r>
            <w:r>
              <w:rPr>
                <w:spacing w:val="10"/>
              </w:rPr>
              <w:t xml:space="preserve"> </w:t>
            </w:r>
            <w:r>
              <w:t>в</w:t>
            </w:r>
            <w:r>
              <w:rPr>
                <w:spacing w:val="9"/>
              </w:rPr>
              <w:t xml:space="preserve"> </w:t>
            </w:r>
            <w:r>
              <w:t>случае,</w:t>
            </w:r>
            <w:r>
              <w:rPr>
                <w:spacing w:val="9"/>
              </w:rPr>
              <w:t xml:space="preserve"> </w:t>
            </w:r>
            <w:r>
              <w:t>если</w:t>
            </w:r>
            <w:r>
              <w:rPr>
                <w:spacing w:val="11"/>
              </w:rPr>
              <w:t xml:space="preserve"> </w:t>
            </w:r>
            <w:r>
              <w:t>заявитель</w:t>
            </w:r>
            <w:r>
              <w:rPr>
                <w:spacing w:val="1"/>
              </w:rPr>
              <w:t xml:space="preserve"> </w:t>
            </w:r>
            <w:r>
              <w:t>является</w:t>
            </w:r>
            <w:r>
              <w:rPr>
                <w:spacing w:val="-3"/>
              </w:rPr>
              <w:t xml:space="preserve"> </w:t>
            </w:r>
            <w:r>
              <w:t>индивидуальным</w:t>
            </w:r>
            <w:r>
              <w:rPr>
                <w:spacing w:val="-3"/>
              </w:rPr>
              <w:t xml:space="preserve"> </w:t>
            </w:r>
            <w:r>
              <w:t>предпринимателем)</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865"/>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3" w:lineRule="exact"/>
              <w:ind w:left="270" w:right="262"/>
              <w:jc w:val="center"/>
            </w:pPr>
            <w:r>
              <w:t>1.1.3.</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276"/>
            </w:pPr>
            <w:r>
              <w:t>Основной государственный регистрационный</w:t>
            </w:r>
            <w:r>
              <w:rPr>
                <w:spacing w:val="1"/>
              </w:rPr>
              <w:t xml:space="preserve"> </w:t>
            </w:r>
            <w:r>
              <w:t>номер индивидуального предпринимателя (в</w:t>
            </w:r>
            <w:r>
              <w:rPr>
                <w:spacing w:val="1"/>
              </w:rPr>
              <w:t xml:space="preserve"> </w:t>
            </w:r>
            <w:r>
              <w:t>случае</w:t>
            </w:r>
            <w:r>
              <w:rPr>
                <w:spacing w:val="-3"/>
              </w:rPr>
              <w:t xml:space="preserve"> </w:t>
            </w:r>
            <w:r>
              <w:t>если</w:t>
            </w:r>
            <w:r>
              <w:rPr>
                <w:spacing w:val="-2"/>
              </w:rPr>
              <w:t xml:space="preserve"> </w:t>
            </w:r>
            <w:r>
              <w:t>заявитель</w:t>
            </w:r>
            <w:r>
              <w:rPr>
                <w:spacing w:val="-2"/>
              </w:rPr>
              <w:t xml:space="preserve"> </w:t>
            </w:r>
            <w:r>
              <w:t>является</w:t>
            </w:r>
            <w:r>
              <w:rPr>
                <w:spacing w:val="-5"/>
              </w:rPr>
              <w:t xml:space="preserve"> </w:t>
            </w:r>
            <w:r>
              <w:t>индивидуальным</w:t>
            </w:r>
            <w:r>
              <w:rPr>
                <w:spacing w:val="-57"/>
              </w:rPr>
              <w:t xml:space="preserve"> </w:t>
            </w:r>
            <w:r>
              <w:t>предпринимателем)</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411"/>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270" w:right="260"/>
              <w:jc w:val="center"/>
            </w:pPr>
            <w:r>
              <w:t>1.2.</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632"/>
            </w:pPr>
            <w:r>
              <w:t>Сведения</w:t>
            </w:r>
            <w:r>
              <w:rPr>
                <w:spacing w:val="-3"/>
              </w:rPr>
              <w:t xml:space="preserve"> </w:t>
            </w:r>
            <w:r>
              <w:t>о</w:t>
            </w:r>
            <w:r>
              <w:rPr>
                <w:spacing w:val="-2"/>
              </w:rPr>
              <w:t xml:space="preserve"> </w:t>
            </w:r>
            <w:r>
              <w:t>юридическом</w:t>
            </w:r>
            <w:r>
              <w:rPr>
                <w:spacing w:val="-3"/>
              </w:rPr>
              <w:t xml:space="preserve"> </w:t>
            </w:r>
            <w:r>
              <w:t>лице</w:t>
            </w:r>
            <w:r>
              <w:rPr>
                <w:spacing w:val="-1"/>
              </w:rPr>
              <w:t xml:space="preserve"> </w:t>
            </w:r>
            <w:r>
              <w:t>(в</w:t>
            </w:r>
            <w:r>
              <w:rPr>
                <w:spacing w:val="-4"/>
              </w:rPr>
              <w:t xml:space="preserve"> </w:t>
            </w:r>
            <w:r>
              <w:t>случае</w:t>
            </w:r>
            <w:r>
              <w:rPr>
                <w:spacing w:val="-3"/>
              </w:rPr>
              <w:t xml:space="preserve"> </w:t>
            </w:r>
            <w:r>
              <w:t>если</w:t>
            </w:r>
            <w:r>
              <w:rPr>
                <w:spacing w:val="-57"/>
              </w:rPr>
              <w:t xml:space="preserve"> </w:t>
            </w:r>
            <w:r>
              <w:t>заявителем</w:t>
            </w:r>
            <w:r>
              <w:rPr>
                <w:spacing w:val="-2"/>
              </w:rPr>
              <w:t xml:space="preserve"> </w:t>
            </w:r>
            <w:r>
              <w:t>является</w:t>
            </w:r>
            <w:r>
              <w:rPr>
                <w:spacing w:val="-1"/>
              </w:rPr>
              <w:t xml:space="preserve"> </w:t>
            </w:r>
            <w:r>
              <w:t>юридическое</w:t>
            </w:r>
            <w:r>
              <w:rPr>
                <w:spacing w:val="-1"/>
              </w:rPr>
              <w:t xml:space="preserve"> </w:t>
            </w:r>
            <w:r>
              <w:t>лицо):</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177"/>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2" w:lineRule="exact"/>
              <w:ind w:left="270" w:right="262"/>
              <w:jc w:val="center"/>
            </w:pPr>
            <w:r>
              <w:t>1.2.1.</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2" w:lineRule="exact"/>
              <w:ind w:left="108"/>
            </w:pPr>
            <w:r>
              <w:t>Полное</w:t>
            </w:r>
            <w:r>
              <w:rPr>
                <w:spacing w:val="-5"/>
              </w:rPr>
              <w:t xml:space="preserve"> </w:t>
            </w:r>
            <w:r>
              <w:t>наименование</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466"/>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270" w:right="262"/>
              <w:jc w:val="center"/>
            </w:pPr>
            <w:r>
              <w:t>1.2.2.</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583"/>
            </w:pPr>
            <w:r>
              <w:t>Основной</w:t>
            </w:r>
            <w:r>
              <w:rPr>
                <w:spacing w:val="-9"/>
              </w:rPr>
              <w:t xml:space="preserve"> </w:t>
            </w:r>
            <w:r>
              <w:t>государственный</w:t>
            </w:r>
            <w:r>
              <w:rPr>
                <w:spacing w:val="-8"/>
              </w:rPr>
              <w:t xml:space="preserve"> </w:t>
            </w:r>
            <w:r>
              <w:t>регистрационный</w:t>
            </w:r>
            <w:r>
              <w:rPr>
                <w:spacing w:val="-57"/>
              </w:rPr>
              <w:t xml:space="preserve"> </w:t>
            </w:r>
            <w:r>
              <w:t>номер</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r w:rsidR="0063284E" w:rsidTr="00AB7885">
        <w:trPr>
          <w:trHeight w:val="1106"/>
          <w:jc w:val="center"/>
        </w:trPr>
        <w:tc>
          <w:tcPr>
            <w:tcW w:w="1475"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270" w:right="262"/>
              <w:jc w:val="center"/>
            </w:pPr>
            <w:r>
              <w:t>1.2.3.</w:t>
            </w:r>
          </w:p>
        </w:tc>
        <w:tc>
          <w:tcPr>
            <w:tcW w:w="537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103"/>
            </w:pPr>
            <w:r>
              <w:t>Идентификационный номер налогоплательщика -</w:t>
            </w:r>
            <w:r>
              <w:rPr>
                <w:spacing w:val="1"/>
              </w:rPr>
              <w:t xml:space="preserve"> </w:t>
            </w:r>
            <w:r>
              <w:t>юридического лица (не указывается в случае, если</w:t>
            </w:r>
            <w:r>
              <w:rPr>
                <w:spacing w:val="-57"/>
              </w:rPr>
              <w:t xml:space="preserve"> </w:t>
            </w:r>
            <w:r>
              <w:t>застройщиком</w:t>
            </w:r>
            <w:r>
              <w:rPr>
                <w:spacing w:val="-4"/>
              </w:rPr>
              <w:t xml:space="preserve"> </w:t>
            </w:r>
            <w:r>
              <w:t>является</w:t>
            </w:r>
            <w:r>
              <w:rPr>
                <w:spacing w:val="-4"/>
              </w:rPr>
              <w:t xml:space="preserve"> </w:t>
            </w:r>
            <w:r>
              <w:t>иностранное</w:t>
            </w:r>
            <w:r>
              <w:rPr>
                <w:spacing w:val="-4"/>
              </w:rPr>
              <w:t xml:space="preserve"> </w:t>
            </w:r>
            <w:r>
              <w:t>юридическое</w:t>
            </w:r>
          </w:p>
          <w:p w:rsidR="0063284E" w:rsidRDefault="00886220">
            <w:pPr>
              <w:pStyle w:val="TableParagraph"/>
              <w:spacing w:line="264" w:lineRule="exact"/>
              <w:ind w:left="108"/>
            </w:pPr>
            <w:r>
              <w:t>лицо)</w:t>
            </w:r>
          </w:p>
        </w:tc>
        <w:tc>
          <w:tcPr>
            <w:tcW w:w="34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bl>
    <w:p w:rsidR="0063284E" w:rsidRDefault="0063284E">
      <w:pPr>
        <w:pStyle w:val="af6"/>
        <w:spacing w:before="4" w:after="120"/>
        <w:rPr>
          <w:rFonts w:ascii="Times New Roman" w:hAnsi="Times New Roman"/>
        </w:rPr>
      </w:pPr>
    </w:p>
    <w:p w:rsidR="0063284E" w:rsidRDefault="00886220">
      <w:pPr>
        <w:widowControl w:val="0"/>
        <w:tabs>
          <w:tab w:val="left" w:pos="1994"/>
        </w:tabs>
        <w:spacing w:after="0" w:line="240" w:lineRule="auto"/>
        <w:ind w:left="1993"/>
      </w:pPr>
      <w:r>
        <w:rPr>
          <w:rFonts w:ascii="Times New Roman" w:hAnsi="Times New Roman"/>
        </w:rPr>
        <w:t>2)Сведения</w:t>
      </w:r>
      <w:r>
        <w:rPr>
          <w:rFonts w:ascii="Times New Roman" w:hAnsi="Times New Roman"/>
          <w:spacing w:val="-3"/>
        </w:rPr>
        <w:t xml:space="preserve"> </w:t>
      </w:r>
      <w:r>
        <w:rPr>
          <w:rFonts w:ascii="Times New Roman" w:hAnsi="Times New Roman"/>
        </w:rPr>
        <w:t>о</w:t>
      </w:r>
      <w:r>
        <w:rPr>
          <w:rFonts w:ascii="Times New Roman" w:hAnsi="Times New Roman"/>
          <w:spacing w:val="-3"/>
        </w:rPr>
        <w:t xml:space="preserve"> </w:t>
      </w:r>
      <w:r>
        <w:rPr>
          <w:rFonts w:ascii="Times New Roman" w:hAnsi="Times New Roman"/>
        </w:rPr>
        <w:t>выданном уведомлении,</w:t>
      </w:r>
      <w:r>
        <w:rPr>
          <w:rFonts w:ascii="Times New Roman" w:hAnsi="Times New Roman"/>
          <w:spacing w:val="-3"/>
        </w:rPr>
        <w:t xml:space="preserve"> </w:t>
      </w:r>
      <w:r>
        <w:rPr>
          <w:rFonts w:ascii="Times New Roman" w:hAnsi="Times New Roman"/>
        </w:rPr>
        <w:t>содержащем</w:t>
      </w:r>
      <w:r>
        <w:rPr>
          <w:rFonts w:ascii="Times New Roman" w:hAnsi="Times New Roman"/>
          <w:spacing w:val="-4"/>
        </w:rPr>
        <w:t xml:space="preserve"> </w:t>
      </w:r>
      <w:r>
        <w:rPr>
          <w:rFonts w:ascii="Times New Roman" w:hAnsi="Times New Roman"/>
        </w:rPr>
        <w:t>опечатку/ошибку</w:t>
      </w:r>
    </w:p>
    <w:p w:rsidR="0063284E" w:rsidRDefault="0063284E">
      <w:pPr>
        <w:pStyle w:val="af6"/>
        <w:spacing w:before="4" w:after="1"/>
        <w:rPr>
          <w:rFonts w:ascii="Times New Roman" w:hAnsi="Times New Roman"/>
        </w:rPr>
      </w:pPr>
    </w:p>
    <w:tbl>
      <w:tblPr>
        <w:tblW w:w="10280" w:type="dxa"/>
        <w:jc w:val="center"/>
        <w:tblLayout w:type="fixed"/>
        <w:tblLook w:val="01E0" w:firstRow="1" w:lastRow="1" w:firstColumn="1" w:lastColumn="1" w:noHBand="0" w:noVBand="0"/>
      </w:tblPr>
      <w:tblGrid>
        <w:gridCol w:w="1121"/>
        <w:gridCol w:w="5277"/>
        <w:gridCol w:w="1784"/>
        <w:gridCol w:w="2098"/>
      </w:tblGrid>
      <w:tr w:rsidR="0063284E" w:rsidTr="00AB7885">
        <w:trPr>
          <w:trHeight w:val="551"/>
          <w:jc w:val="center"/>
        </w:trPr>
        <w:tc>
          <w:tcPr>
            <w:tcW w:w="1121" w:type="dxa"/>
            <w:tcBorders>
              <w:top w:val="single" w:sz="4" w:space="0" w:color="000000"/>
              <w:left w:val="single" w:sz="4" w:space="0" w:color="000000"/>
              <w:bottom w:val="single" w:sz="4" w:space="0" w:color="000000"/>
              <w:right w:val="single" w:sz="4" w:space="0" w:color="000000"/>
            </w:tcBorders>
          </w:tcPr>
          <w:p w:rsidR="0063284E" w:rsidRDefault="00886220" w:rsidP="00AB7885">
            <w:pPr>
              <w:pStyle w:val="TableParagraph"/>
              <w:spacing w:before="131"/>
              <w:ind w:left="9"/>
              <w:jc w:val="center"/>
            </w:pPr>
            <w:r>
              <w:rPr>
                <w:w w:val="99"/>
              </w:rPr>
              <w:t>№</w:t>
            </w:r>
          </w:p>
        </w:tc>
        <w:tc>
          <w:tcPr>
            <w:tcW w:w="5276"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131"/>
              <w:ind w:left="1041"/>
            </w:pPr>
            <w:r>
              <w:t>Орган,</w:t>
            </w:r>
            <w:r>
              <w:rPr>
                <w:spacing w:val="-5"/>
              </w:rPr>
              <w:t xml:space="preserve"> </w:t>
            </w:r>
            <w:r>
              <w:t>выдавший</w:t>
            </w:r>
            <w:r>
              <w:rPr>
                <w:spacing w:val="-2"/>
              </w:rPr>
              <w:t xml:space="preserve"> </w:t>
            </w:r>
            <w:r>
              <w:t>уведомление</w:t>
            </w:r>
          </w:p>
        </w:tc>
        <w:tc>
          <w:tcPr>
            <w:tcW w:w="1784"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332" w:right="324"/>
              <w:jc w:val="center"/>
            </w:pPr>
            <w:r>
              <w:t>Номер</w:t>
            </w:r>
          </w:p>
          <w:p w:rsidR="0063284E" w:rsidRDefault="00886220">
            <w:pPr>
              <w:pStyle w:val="TableParagraph"/>
              <w:spacing w:line="261" w:lineRule="exact"/>
              <w:ind w:left="332" w:right="327"/>
              <w:jc w:val="center"/>
            </w:pPr>
            <w:r>
              <w:t>документа</w:t>
            </w:r>
          </w:p>
        </w:tc>
        <w:tc>
          <w:tcPr>
            <w:tcW w:w="2098"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131"/>
              <w:ind w:left="240"/>
            </w:pPr>
            <w:r>
              <w:t>Дата</w:t>
            </w:r>
            <w:r>
              <w:rPr>
                <w:spacing w:val="-4"/>
              </w:rPr>
              <w:t xml:space="preserve"> </w:t>
            </w:r>
            <w:r>
              <w:t>документа</w:t>
            </w:r>
          </w:p>
        </w:tc>
      </w:tr>
      <w:tr w:rsidR="0063284E" w:rsidTr="00AB7885">
        <w:trPr>
          <w:trHeight w:val="275"/>
          <w:jc w:val="center"/>
        </w:trPr>
        <w:tc>
          <w:tcPr>
            <w:tcW w:w="1121" w:type="dxa"/>
            <w:tcBorders>
              <w:top w:val="single" w:sz="4" w:space="0" w:color="000000"/>
              <w:left w:val="single" w:sz="4" w:space="0" w:color="000000"/>
              <w:bottom w:val="single" w:sz="4" w:space="0" w:color="000000"/>
              <w:right w:val="single" w:sz="4" w:space="0" w:color="000000"/>
            </w:tcBorders>
          </w:tcPr>
          <w:p w:rsidR="0063284E" w:rsidRDefault="0063284E" w:rsidP="00AB7885">
            <w:pPr>
              <w:pStyle w:val="TableParagraph"/>
              <w:jc w:val="center"/>
            </w:pPr>
          </w:p>
        </w:tc>
        <w:tc>
          <w:tcPr>
            <w:tcW w:w="5276"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c>
          <w:tcPr>
            <w:tcW w:w="1784"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c>
          <w:tcPr>
            <w:tcW w:w="209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pPr>
          </w:p>
        </w:tc>
      </w:tr>
    </w:tbl>
    <w:p w:rsidR="0063284E" w:rsidRDefault="0063284E">
      <w:pPr>
        <w:sectPr w:rsidR="0063284E" w:rsidSect="00824AD8">
          <w:pgSz w:w="11906" w:h="16838"/>
          <w:pgMar w:top="1134" w:right="850" w:bottom="1134" w:left="1701" w:header="615" w:footer="0" w:gutter="0"/>
          <w:pgNumType w:start="1"/>
          <w:cols w:space="720"/>
          <w:formProt w:val="0"/>
          <w:docGrid w:linePitch="299" w:charSpace="4096"/>
        </w:sectPr>
      </w:pPr>
    </w:p>
    <w:p w:rsidR="0063284E" w:rsidRDefault="00886220">
      <w:pPr>
        <w:widowControl w:val="0"/>
        <w:tabs>
          <w:tab w:val="left" w:pos="2827"/>
        </w:tabs>
        <w:spacing w:before="68" w:after="0" w:line="240" w:lineRule="auto"/>
        <w:ind w:left="2826"/>
        <w:rPr>
          <w:rFonts w:ascii="Times New Roman" w:hAnsi="Times New Roman"/>
        </w:rPr>
      </w:pPr>
      <w:r>
        <w:rPr>
          <w:rFonts w:ascii="Times New Roman" w:hAnsi="Times New Roman"/>
          <w:sz w:val="24"/>
          <w:szCs w:val="24"/>
        </w:rPr>
        <w:lastRenderedPageBreak/>
        <w:t>3) Обоснование</w:t>
      </w:r>
      <w:r>
        <w:rPr>
          <w:rFonts w:ascii="Times New Roman" w:hAnsi="Times New Roman"/>
          <w:spacing w:val="-5"/>
          <w:sz w:val="24"/>
          <w:szCs w:val="24"/>
        </w:rPr>
        <w:t xml:space="preserve"> </w:t>
      </w:r>
      <w:r>
        <w:rPr>
          <w:rFonts w:ascii="Times New Roman" w:hAnsi="Times New Roman"/>
          <w:sz w:val="24"/>
          <w:szCs w:val="24"/>
        </w:rPr>
        <w:t>для</w:t>
      </w:r>
      <w:r>
        <w:rPr>
          <w:rFonts w:ascii="Times New Roman" w:hAnsi="Times New Roman"/>
          <w:spacing w:val="-4"/>
          <w:sz w:val="24"/>
          <w:szCs w:val="24"/>
        </w:rPr>
        <w:t xml:space="preserve"> </w:t>
      </w:r>
      <w:r>
        <w:rPr>
          <w:rFonts w:ascii="Times New Roman" w:hAnsi="Times New Roman"/>
          <w:sz w:val="24"/>
          <w:szCs w:val="24"/>
        </w:rPr>
        <w:t>внесения</w:t>
      </w:r>
      <w:r>
        <w:rPr>
          <w:rFonts w:ascii="Times New Roman" w:hAnsi="Times New Roman"/>
          <w:spacing w:val="-4"/>
          <w:sz w:val="24"/>
          <w:szCs w:val="24"/>
        </w:rPr>
        <w:t xml:space="preserve"> </w:t>
      </w:r>
      <w:r>
        <w:rPr>
          <w:rFonts w:ascii="Times New Roman" w:hAnsi="Times New Roman"/>
          <w:sz w:val="24"/>
          <w:szCs w:val="24"/>
        </w:rPr>
        <w:t>исправлений</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решение</w:t>
      </w:r>
    </w:p>
    <w:p w:rsidR="0063284E" w:rsidRDefault="0063284E">
      <w:pPr>
        <w:pStyle w:val="af6"/>
        <w:spacing w:before="5" w:after="120"/>
        <w:rPr>
          <w:rFonts w:ascii="Times New Roman" w:hAnsi="Times New Roman"/>
          <w:sz w:val="24"/>
          <w:szCs w:val="24"/>
        </w:rPr>
      </w:pPr>
    </w:p>
    <w:tbl>
      <w:tblPr>
        <w:tblW w:w="10278" w:type="dxa"/>
        <w:tblInd w:w="192" w:type="dxa"/>
        <w:tblLayout w:type="fixed"/>
        <w:tblLook w:val="01E0" w:firstRow="1" w:lastRow="1" w:firstColumn="1" w:lastColumn="1" w:noHBand="0" w:noVBand="0"/>
      </w:tblPr>
      <w:tblGrid>
        <w:gridCol w:w="1058"/>
        <w:gridCol w:w="2671"/>
        <w:gridCol w:w="2666"/>
        <w:gridCol w:w="3883"/>
      </w:tblGrid>
      <w:tr w:rsidR="0063284E">
        <w:trPr>
          <w:trHeight w:val="1381"/>
        </w:trPr>
        <w:tc>
          <w:tcPr>
            <w:tcW w:w="105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p w:rsidR="0063284E" w:rsidRDefault="0063284E">
            <w:pPr>
              <w:pStyle w:val="TableParagraph"/>
              <w:spacing w:before="8"/>
              <w:rPr>
                <w:sz w:val="24"/>
                <w:szCs w:val="24"/>
              </w:rPr>
            </w:pPr>
          </w:p>
          <w:p w:rsidR="0063284E" w:rsidRDefault="00886220">
            <w:pPr>
              <w:pStyle w:val="TableParagraph"/>
              <w:ind w:left="11"/>
              <w:jc w:val="center"/>
            </w:pPr>
            <w:r>
              <w:rPr>
                <w:w w:val="99"/>
                <w:sz w:val="24"/>
                <w:szCs w:val="24"/>
              </w:rPr>
              <w:t>№</w:t>
            </w:r>
          </w:p>
        </w:tc>
        <w:tc>
          <w:tcPr>
            <w:tcW w:w="2671"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228" w:right="217" w:firstLine="103"/>
            </w:pPr>
            <w:r>
              <w:rPr>
                <w:sz w:val="24"/>
                <w:szCs w:val="24"/>
              </w:rPr>
              <w:t>Данные (сведения),</w:t>
            </w:r>
            <w:r>
              <w:rPr>
                <w:spacing w:val="1"/>
                <w:sz w:val="24"/>
                <w:szCs w:val="24"/>
              </w:rPr>
              <w:t xml:space="preserve"> </w:t>
            </w:r>
            <w:r>
              <w:rPr>
                <w:sz w:val="24"/>
                <w:szCs w:val="24"/>
              </w:rPr>
              <w:t>указанные</w:t>
            </w:r>
            <w:r>
              <w:rPr>
                <w:spacing w:val="-9"/>
                <w:sz w:val="24"/>
                <w:szCs w:val="24"/>
              </w:rPr>
              <w:t xml:space="preserve"> </w:t>
            </w:r>
            <w:r>
              <w:rPr>
                <w:sz w:val="24"/>
                <w:szCs w:val="24"/>
              </w:rPr>
              <w:t>в</w:t>
            </w:r>
            <w:r>
              <w:rPr>
                <w:spacing w:val="-6"/>
                <w:sz w:val="24"/>
                <w:szCs w:val="24"/>
              </w:rPr>
              <w:t xml:space="preserve"> </w:t>
            </w:r>
            <w:r>
              <w:rPr>
                <w:sz w:val="24"/>
                <w:szCs w:val="24"/>
              </w:rPr>
              <w:t>решении</w:t>
            </w:r>
          </w:p>
        </w:tc>
        <w:tc>
          <w:tcPr>
            <w:tcW w:w="2666"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spacing w:before="8"/>
              <w:rPr>
                <w:sz w:val="24"/>
                <w:szCs w:val="24"/>
              </w:rPr>
            </w:pPr>
          </w:p>
          <w:p w:rsidR="0063284E" w:rsidRDefault="00886220">
            <w:pPr>
              <w:pStyle w:val="TableParagraph"/>
              <w:ind w:left="255" w:right="249"/>
              <w:jc w:val="center"/>
            </w:pPr>
            <w:r>
              <w:rPr>
                <w:sz w:val="24"/>
                <w:szCs w:val="24"/>
              </w:rPr>
              <w:t>Данные (сведения),</w:t>
            </w:r>
            <w:r>
              <w:rPr>
                <w:spacing w:val="1"/>
                <w:sz w:val="24"/>
                <w:szCs w:val="24"/>
              </w:rPr>
              <w:t xml:space="preserve"> </w:t>
            </w:r>
            <w:r>
              <w:rPr>
                <w:sz w:val="24"/>
                <w:szCs w:val="24"/>
              </w:rPr>
              <w:t>которые необходимо</w:t>
            </w:r>
            <w:r>
              <w:rPr>
                <w:spacing w:val="-57"/>
                <w:sz w:val="24"/>
                <w:szCs w:val="24"/>
              </w:rPr>
              <w:t xml:space="preserve"> </w:t>
            </w:r>
            <w:r>
              <w:rPr>
                <w:sz w:val="24"/>
                <w:szCs w:val="24"/>
              </w:rPr>
              <w:t>указать в</w:t>
            </w:r>
            <w:r>
              <w:rPr>
                <w:spacing w:val="-1"/>
                <w:sz w:val="24"/>
                <w:szCs w:val="24"/>
              </w:rPr>
              <w:t xml:space="preserve"> </w:t>
            </w:r>
            <w:r>
              <w:rPr>
                <w:sz w:val="24"/>
                <w:szCs w:val="24"/>
              </w:rPr>
              <w:t>решении</w:t>
            </w:r>
          </w:p>
        </w:tc>
        <w:tc>
          <w:tcPr>
            <w:tcW w:w="388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6" w:lineRule="exact"/>
              <w:ind w:left="243" w:right="238"/>
              <w:jc w:val="center"/>
            </w:pPr>
            <w:r>
              <w:rPr>
                <w:sz w:val="24"/>
                <w:szCs w:val="24"/>
              </w:rPr>
              <w:t>Обоснование с указанием</w:t>
            </w:r>
            <w:r>
              <w:rPr>
                <w:spacing w:val="1"/>
                <w:sz w:val="24"/>
                <w:szCs w:val="24"/>
              </w:rPr>
              <w:t xml:space="preserve"> </w:t>
            </w:r>
            <w:r>
              <w:rPr>
                <w:sz w:val="24"/>
                <w:szCs w:val="24"/>
              </w:rPr>
              <w:t>реквизита (-ов) документа (-ов),</w:t>
            </w:r>
            <w:r>
              <w:rPr>
                <w:spacing w:val="1"/>
                <w:sz w:val="24"/>
                <w:szCs w:val="24"/>
              </w:rPr>
              <w:t xml:space="preserve"> </w:t>
            </w:r>
            <w:r>
              <w:rPr>
                <w:sz w:val="24"/>
                <w:szCs w:val="24"/>
              </w:rPr>
              <w:t>документации, на основании</w:t>
            </w:r>
            <w:r>
              <w:rPr>
                <w:spacing w:val="1"/>
                <w:sz w:val="24"/>
                <w:szCs w:val="24"/>
              </w:rPr>
              <w:t xml:space="preserve"> </w:t>
            </w:r>
            <w:r>
              <w:rPr>
                <w:sz w:val="24"/>
                <w:szCs w:val="24"/>
              </w:rPr>
              <w:t>которых</w:t>
            </w:r>
            <w:r>
              <w:rPr>
                <w:spacing w:val="-4"/>
                <w:sz w:val="24"/>
                <w:szCs w:val="24"/>
              </w:rPr>
              <w:t xml:space="preserve"> </w:t>
            </w:r>
            <w:r>
              <w:rPr>
                <w:sz w:val="24"/>
                <w:szCs w:val="24"/>
              </w:rPr>
              <w:t>принималось</w:t>
            </w:r>
            <w:r>
              <w:rPr>
                <w:spacing w:val="-3"/>
                <w:sz w:val="24"/>
                <w:szCs w:val="24"/>
              </w:rPr>
              <w:t xml:space="preserve"> </w:t>
            </w:r>
            <w:r>
              <w:rPr>
                <w:sz w:val="24"/>
                <w:szCs w:val="24"/>
              </w:rPr>
              <w:t>решение</w:t>
            </w:r>
            <w:r>
              <w:rPr>
                <w:spacing w:val="-5"/>
                <w:sz w:val="24"/>
                <w:szCs w:val="24"/>
              </w:rPr>
              <w:t xml:space="preserve"> </w:t>
            </w:r>
            <w:r>
              <w:rPr>
                <w:sz w:val="24"/>
                <w:szCs w:val="24"/>
              </w:rPr>
              <w:t>о</w:t>
            </w:r>
            <w:r>
              <w:rPr>
                <w:spacing w:val="-57"/>
                <w:sz w:val="24"/>
                <w:szCs w:val="24"/>
              </w:rPr>
              <w:t xml:space="preserve"> </w:t>
            </w:r>
            <w:r>
              <w:rPr>
                <w:sz w:val="24"/>
                <w:szCs w:val="24"/>
              </w:rPr>
              <w:t>выдаче</w:t>
            </w:r>
            <w:r>
              <w:rPr>
                <w:spacing w:val="-2"/>
                <w:sz w:val="24"/>
                <w:szCs w:val="24"/>
              </w:rPr>
              <w:t xml:space="preserve"> </w:t>
            </w:r>
            <w:r>
              <w:rPr>
                <w:sz w:val="24"/>
                <w:szCs w:val="24"/>
              </w:rPr>
              <w:t>решения</w:t>
            </w:r>
          </w:p>
        </w:tc>
      </w:tr>
      <w:tr w:rsidR="0063284E">
        <w:trPr>
          <w:trHeight w:val="275"/>
        </w:trPr>
        <w:tc>
          <w:tcPr>
            <w:tcW w:w="105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2671"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2666"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3883"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bl>
    <w:p w:rsidR="0063284E" w:rsidRDefault="0063284E">
      <w:pPr>
        <w:pStyle w:val="af6"/>
        <w:rPr>
          <w:rFonts w:ascii="Times New Roman" w:hAnsi="Times New Roman"/>
          <w:sz w:val="24"/>
          <w:szCs w:val="24"/>
        </w:rPr>
      </w:pPr>
    </w:p>
    <w:p w:rsidR="0063284E" w:rsidRDefault="00886220" w:rsidP="00AB7885">
      <w:pPr>
        <w:tabs>
          <w:tab w:val="left" w:pos="9041"/>
        </w:tabs>
        <w:ind w:left="297"/>
        <w:rPr>
          <w:rFonts w:ascii="Times New Roman" w:hAnsi="Times New Roman"/>
        </w:rPr>
      </w:pPr>
      <w:r>
        <w:rPr>
          <w:rFonts w:ascii="Times New Roman" w:hAnsi="Times New Roman"/>
          <w:sz w:val="24"/>
          <w:szCs w:val="24"/>
        </w:rPr>
        <w:t>Приложение:</w:t>
      </w:r>
      <w:r w:rsidR="00AB7885" w:rsidRPr="00AB7885">
        <w:rPr>
          <w:rFonts w:ascii="Times New Roman" w:hAnsi="Times New Roman"/>
          <w:sz w:val="24"/>
          <w:szCs w:val="24"/>
        </w:rPr>
        <w:t xml:space="preserve"> </w:t>
      </w:r>
      <w:r w:rsidR="00AB7885" w:rsidRPr="00375FB6">
        <w:rPr>
          <w:rFonts w:ascii="Times New Roman" w:hAnsi="Times New Roman"/>
          <w:sz w:val="24"/>
          <w:szCs w:val="24"/>
        </w:rPr>
        <w:t>__________________________________________</w:t>
      </w:r>
      <w:r w:rsidR="00AB7885">
        <w:rPr>
          <w:rFonts w:ascii="Times New Roman" w:hAnsi="Times New Roman"/>
          <w:sz w:val="24"/>
          <w:szCs w:val="24"/>
        </w:rPr>
        <w:t>_______________________________</w:t>
      </w:r>
      <w:r>
        <w:rPr>
          <w:rFonts w:ascii="Times New Roman" w:hAnsi="Times New Roman"/>
          <w:sz w:val="24"/>
          <w:szCs w:val="24"/>
        </w:rPr>
        <w:t xml:space="preserve"> Номер</w:t>
      </w:r>
      <w:r>
        <w:rPr>
          <w:rFonts w:ascii="Times New Roman" w:hAnsi="Times New Roman"/>
          <w:spacing w:val="-3"/>
          <w:sz w:val="24"/>
          <w:szCs w:val="24"/>
        </w:rPr>
        <w:t xml:space="preserve"> </w:t>
      </w:r>
      <w:r>
        <w:rPr>
          <w:rFonts w:ascii="Times New Roman" w:hAnsi="Times New Roman"/>
          <w:sz w:val="24"/>
          <w:szCs w:val="24"/>
        </w:rPr>
        <w:t>телефона</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3"/>
          <w:sz w:val="24"/>
          <w:szCs w:val="24"/>
        </w:rPr>
        <w:t xml:space="preserve"> </w:t>
      </w:r>
      <w:r>
        <w:rPr>
          <w:rFonts w:ascii="Times New Roman" w:hAnsi="Times New Roman"/>
          <w:sz w:val="24"/>
          <w:szCs w:val="24"/>
        </w:rPr>
        <w:t>адрес</w:t>
      </w:r>
      <w:r>
        <w:rPr>
          <w:rFonts w:ascii="Times New Roman" w:hAnsi="Times New Roman"/>
          <w:spacing w:val="-3"/>
          <w:sz w:val="24"/>
          <w:szCs w:val="24"/>
        </w:rPr>
        <w:t xml:space="preserve"> </w:t>
      </w:r>
      <w:r>
        <w:rPr>
          <w:rFonts w:ascii="Times New Roman" w:hAnsi="Times New Roman"/>
          <w:sz w:val="24"/>
          <w:szCs w:val="24"/>
        </w:rPr>
        <w:t>электронной</w:t>
      </w:r>
      <w:r>
        <w:rPr>
          <w:rFonts w:ascii="Times New Roman" w:hAnsi="Times New Roman"/>
          <w:spacing w:val="-3"/>
          <w:sz w:val="24"/>
          <w:szCs w:val="24"/>
        </w:rPr>
        <w:t xml:space="preserve"> </w:t>
      </w:r>
      <w:r>
        <w:rPr>
          <w:rFonts w:ascii="Times New Roman" w:hAnsi="Times New Roman"/>
          <w:sz w:val="24"/>
          <w:szCs w:val="24"/>
        </w:rPr>
        <w:t>почты</w:t>
      </w:r>
      <w:r>
        <w:rPr>
          <w:rFonts w:ascii="Times New Roman" w:hAnsi="Times New Roman"/>
          <w:spacing w:val="-4"/>
          <w:sz w:val="24"/>
          <w:szCs w:val="24"/>
        </w:rPr>
        <w:t xml:space="preserve"> </w:t>
      </w:r>
      <w:r>
        <w:rPr>
          <w:rFonts w:ascii="Times New Roman" w:hAnsi="Times New Roman"/>
          <w:sz w:val="24"/>
          <w:szCs w:val="24"/>
        </w:rPr>
        <w:t>для</w:t>
      </w:r>
      <w:r>
        <w:rPr>
          <w:rFonts w:ascii="Times New Roman" w:hAnsi="Times New Roman"/>
          <w:spacing w:val="-3"/>
          <w:sz w:val="24"/>
          <w:szCs w:val="24"/>
        </w:rPr>
        <w:t xml:space="preserve"> </w:t>
      </w:r>
      <w:r>
        <w:rPr>
          <w:rFonts w:ascii="Times New Roman" w:hAnsi="Times New Roman"/>
          <w:sz w:val="24"/>
          <w:szCs w:val="24"/>
        </w:rPr>
        <w:t>связи:</w:t>
      </w:r>
      <w:r>
        <w:rPr>
          <w:rFonts w:ascii="Times New Roman" w:hAnsi="Times New Roman"/>
          <w:spacing w:val="2"/>
          <w:sz w:val="24"/>
          <w:szCs w:val="24"/>
        </w:rPr>
        <w:t xml:space="preserve"> </w:t>
      </w:r>
      <w:r w:rsidR="00AB7885" w:rsidRPr="00375FB6">
        <w:rPr>
          <w:rFonts w:ascii="Times New Roman" w:hAnsi="Times New Roman"/>
          <w:sz w:val="24"/>
          <w:szCs w:val="24"/>
        </w:rPr>
        <w:t>_____</w:t>
      </w:r>
      <w:r w:rsidR="00AB7885">
        <w:rPr>
          <w:rFonts w:ascii="Times New Roman" w:hAnsi="Times New Roman"/>
          <w:sz w:val="24"/>
          <w:szCs w:val="24"/>
        </w:rPr>
        <w:t>______________________________</w:t>
      </w:r>
      <w:r>
        <w:rPr>
          <w:rFonts w:ascii="Times New Roman" w:hAnsi="Times New Roman"/>
          <w:sz w:val="24"/>
          <w:szCs w:val="24"/>
        </w:rPr>
        <w:t xml:space="preserve"> Исправленное уведомление</w:t>
      </w:r>
      <w:r>
        <w:rPr>
          <w:rFonts w:ascii="Times New Roman" w:hAnsi="Times New Roman"/>
          <w:spacing w:val="-2"/>
          <w:sz w:val="24"/>
          <w:szCs w:val="24"/>
        </w:rPr>
        <w:t xml:space="preserve"> </w:t>
      </w:r>
      <w:r>
        <w:rPr>
          <w:rFonts w:ascii="Times New Roman" w:hAnsi="Times New Roman"/>
          <w:sz w:val="24"/>
          <w:szCs w:val="24"/>
        </w:rPr>
        <w:t>о соответствии/уведомление</w:t>
      </w:r>
      <w:r>
        <w:rPr>
          <w:rFonts w:ascii="Times New Roman" w:hAnsi="Times New Roman"/>
          <w:spacing w:val="-2"/>
          <w:sz w:val="24"/>
          <w:szCs w:val="24"/>
        </w:rPr>
        <w:t xml:space="preserve"> </w:t>
      </w:r>
      <w:r>
        <w:rPr>
          <w:rFonts w:ascii="Times New Roman" w:hAnsi="Times New Roman"/>
          <w:sz w:val="24"/>
          <w:szCs w:val="24"/>
        </w:rPr>
        <w:t>о несоответствии</w:t>
      </w:r>
    </w:p>
    <w:p w:rsidR="0063284E" w:rsidRDefault="00886220">
      <w:pPr>
        <w:spacing w:before="1" w:after="6"/>
        <w:ind w:left="297"/>
        <w:jc w:val="both"/>
        <w:rPr>
          <w:rFonts w:ascii="Times New Roman" w:hAnsi="Times New Roman"/>
        </w:rPr>
      </w:pPr>
      <w:r>
        <w:rPr>
          <w:rFonts w:ascii="Times New Roman" w:hAnsi="Times New Roman"/>
          <w:sz w:val="24"/>
          <w:szCs w:val="24"/>
        </w:rPr>
        <w:t>Результат</w:t>
      </w:r>
      <w:r>
        <w:rPr>
          <w:rFonts w:ascii="Times New Roman" w:hAnsi="Times New Roman"/>
          <w:spacing w:val="-5"/>
          <w:sz w:val="24"/>
          <w:szCs w:val="24"/>
        </w:rPr>
        <w:t xml:space="preserve"> </w:t>
      </w:r>
      <w:r>
        <w:rPr>
          <w:rFonts w:ascii="Times New Roman" w:hAnsi="Times New Roman"/>
          <w:sz w:val="24"/>
          <w:szCs w:val="24"/>
        </w:rPr>
        <w:t>рассмотрения</w:t>
      </w:r>
      <w:r>
        <w:rPr>
          <w:rFonts w:ascii="Times New Roman" w:hAnsi="Times New Roman"/>
          <w:spacing w:val="-4"/>
          <w:sz w:val="24"/>
          <w:szCs w:val="24"/>
        </w:rPr>
        <w:t xml:space="preserve"> </w:t>
      </w:r>
      <w:r>
        <w:rPr>
          <w:rFonts w:ascii="Times New Roman" w:hAnsi="Times New Roman"/>
          <w:sz w:val="24"/>
          <w:szCs w:val="24"/>
        </w:rPr>
        <w:t>настоящего</w:t>
      </w:r>
      <w:r>
        <w:rPr>
          <w:rFonts w:ascii="Times New Roman" w:hAnsi="Times New Roman"/>
          <w:spacing w:val="-5"/>
          <w:sz w:val="24"/>
          <w:szCs w:val="24"/>
        </w:rPr>
        <w:t xml:space="preserve"> </w:t>
      </w:r>
      <w:r>
        <w:rPr>
          <w:rFonts w:ascii="Times New Roman" w:hAnsi="Times New Roman"/>
          <w:sz w:val="24"/>
          <w:szCs w:val="24"/>
        </w:rPr>
        <w:t>заявления</w:t>
      </w:r>
      <w:r>
        <w:rPr>
          <w:rFonts w:ascii="Times New Roman" w:hAnsi="Times New Roman"/>
          <w:spacing w:val="-1"/>
          <w:sz w:val="24"/>
          <w:szCs w:val="24"/>
        </w:rPr>
        <w:t xml:space="preserve"> </w:t>
      </w:r>
      <w:r>
        <w:rPr>
          <w:rFonts w:ascii="Times New Roman" w:hAnsi="Times New Roman"/>
          <w:sz w:val="24"/>
          <w:szCs w:val="24"/>
        </w:rPr>
        <w:t>прошу:</w:t>
      </w:r>
    </w:p>
    <w:tbl>
      <w:tblPr>
        <w:tblW w:w="10281" w:type="dxa"/>
        <w:tblInd w:w="192" w:type="dxa"/>
        <w:tblLayout w:type="fixed"/>
        <w:tblLook w:val="01E0" w:firstRow="1" w:lastRow="1" w:firstColumn="1" w:lastColumn="1" w:noHBand="0" w:noVBand="0"/>
      </w:tblPr>
      <w:tblGrid>
        <w:gridCol w:w="9383"/>
        <w:gridCol w:w="898"/>
      </w:tblGrid>
      <w:tr w:rsidR="0063284E">
        <w:trPr>
          <w:trHeight w:val="1223"/>
        </w:trPr>
        <w:tc>
          <w:tcPr>
            <w:tcW w:w="938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right="190"/>
            </w:pPr>
            <w:r>
              <w:rPr>
                <w:sz w:val="24"/>
                <w:szCs w:val="24"/>
              </w:rPr>
              <w:t>направить в форме электронного документа в Личный кабинет в федеральной</w:t>
            </w:r>
            <w:r>
              <w:rPr>
                <w:spacing w:val="1"/>
                <w:sz w:val="24"/>
                <w:szCs w:val="24"/>
              </w:rPr>
              <w:t xml:space="preserve"> </w:t>
            </w:r>
            <w:r>
              <w:rPr>
                <w:sz w:val="24"/>
                <w:szCs w:val="24"/>
              </w:rPr>
              <w:t>государственной</w:t>
            </w:r>
            <w:r>
              <w:rPr>
                <w:spacing w:val="-5"/>
                <w:sz w:val="24"/>
                <w:szCs w:val="24"/>
              </w:rPr>
              <w:t xml:space="preserve"> </w:t>
            </w:r>
            <w:r>
              <w:rPr>
                <w:sz w:val="24"/>
                <w:szCs w:val="24"/>
              </w:rPr>
              <w:t>информационной</w:t>
            </w:r>
            <w:r>
              <w:rPr>
                <w:spacing w:val="-5"/>
                <w:sz w:val="24"/>
                <w:szCs w:val="24"/>
              </w:rPr>
              <w:t xml:space="preserve"> </w:t>
            </w:r>
            <w:r>
              <w:rPr>
                <w:sz w:val="24"/>
                <w:szCs w:val="24"/>
              </w:rPr>
              <w:t>системе</w:t>
            </w:r>
            <w:r>
              <w:rPr>
                <w:spacing w:val="-2"/>
                <w:sz w:val="24"/>
                <w:szCs w:val="24"/>
              </w:rPr>
              <w:t xml:space="preserve"> </w:t>
            </w:r>
            <w:r>
              <w:rPr>
                <w:sz w:val="24"/>
                <w:szCs w:val="24"/>
              </w:rPr>
              <w:t>«Единый</w:t>
            </w:r>
            <w:r>
              <w:rPr>
                <w:spacing w:val="-7"/>
                <w:sz w:val="24"/>
                <w:szCs w:val="24"/>
              </w:rPr>
              <w:t xml:space="preserve"> </w:t>
            </w:r>
            <w:r>
              <w:rPr>
                <w:sz w:val="24"/>
                <w:szCs w:val="24"/>
              </w:rPr>
              <w:t>портал</w:t>
            </w:r>
            <w:r>
              <w:rPr>
                <w:spacing w:val="-5"/>
                <w:sz w:val="24"/>
                <w:szCs w:val="24"/>
              </w:rPr>
              <w:t xml:space="preserve"> </w:t>
            </w:r>
            <w:r>
              <w:rPr>
                <w:sz w:val="24"/>
                <w:szCs w:val="24"/>
              </w:rPr>
              <w:t>государственных</w:t>
            </w:r>
            <w:r>
              <w:rPr>
                <w:spacing w:val="-5"/>
                <w:sz w:val="24"/>
                <w:szCs w:val="24"/>
              </w:rPr>
              <w:t xml:space="preserve"> </w:t>
            </w:r>
            <w:r>
              <w:rPr>
                <w:sz w:val="24"/>
                <w:szCs w:val="24"/>
              </w:rPr>
              <w:t>и</w:t>
            </w:r>
            <w:r>
              <w:rPr>
                <w:spacing w:val="-57"/>
                <w:sz w:val="24"/>
                <w:szCs w:val="24"/>
              </w:rPr>
              <w:t xml:space="preserve"> </w:t>
            </w:r>
            <w:r>
              <w:rPr>
                <w:sz w:val="24"/>
                <w:szCs w:val="24"/>
              </w:rPr>
              <w:t>муниципальных услуг (функций)»/ в региональном портале государственных и</w:t>
            </w:r>
            <w:r>
              <w:rPr>
                <w:spacing w:val="1"/>
                <w:sz w:val="24"/>
                <w:szCs w:val="24"/>
              </w:rPr>
              <w:t xml:space="preserve"> </w:t>
            </w:r>
            <w:r>
              <w:rPr>
                <w:sz w:val="24"/>
                <w:szCs w:val="24"/>
              </w:rPr>
              <w:t>муниципальных</w:t>
            </w:r>
            <w:r>
              <w:rPr>
                <w:spacing w:val="2"/>
                <w:sz w:val="24"/>
                <w:szCs w:val="24"/>
              </w:rPr>
              <w:t xml:space="preserve"> </w:t>
            </w:r>
            <w:r>
              <w:rPr>
                <w:sz w:val="24"/>
                <w:szCs w:val="24"/>
              </w:rPr>
              <w:t>услуг</w:t>
            </w:r>
          </w:p>
        </w:tc>
        <w:tc>
          <w:tcPr>
            <w:tcW w:w="89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1223"/>
        </w:trPr>
        <w:tc>
          <w:tcPr>
            <w:tcW w:w="938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tabs>
                <w:tab w:val="left" w:pos="5111"/>
              </w:tabs>
              <w:ind w:left="108" w:right="190"/>
            </w:pPr>
            <w:r>
              <w:rPr>
                <w:sz w:val="24"/>
                <w:szCs w:val="24"/>
              </w:rPr>
              <w:t>выдать на бумажном носителе при личном обращении</w:t>
            </w:r>
            <w:r>
              <w:rPr>
                <w:spacing w:val="-4"/>
                <w:sz w:val="24"/>
                <w:szCs w:val="24"/>
              </w:rPr>
              <w:t xml:space="preserve"> </w:t>
            </w:r>
            <w:r>
              <w:rPr>
                <w:sz w:val="24"/>
                <w:szCs w:val="24"/>
              </w:rPr>
              <w:t>в</w:t>
            </w:r>
            <w:r>
              <w:rPr>
                <w:spacing w:val="-5"/>
                <w:sz w:val="24"/>
                <w:szCs w:val="24"/>
              </w:rPr>
              <w:t xml:space="preserve"> </w:t>
            </w:r>
            <w:r>
              <w:rPr>
                <w:sz w:val="24"/>
                <w:szCs w:val="24"/>
              </w:rPr>
              <w:t>многофункциональный</w:t>
            </w:r>
            <w:r>
              <w:rPr>
                <w:spacing w:val="-57"/>
                <w:sz w:val="24"/>
                <w:szCs w:val="24"/>
              </w:rPr>
              <w:t xml:space="preserve"> </w:t>
            </w:r>
            <w:r>
              <w:rPr>
                <w:sz w:val="24"/>
                <w:szCs w:val="24"/>
              </w:rPr>
              <w:t>центр предоставления государственных и муниципальных услуг, расположенном по</w:t>
            </w:r>
            <w:r>
              <w:rPr>
                <w:spacing w:val="1"/>
                <w:sz w:val="24"/>
                <w:szCs w:val="24"/>
              </w:rPr>
              <w:t xml:space="preserve"> </w:t>
            </w:r>
            <w:r>
              <w:rPr>
                <w:sz w:val="24"/>
                <w:szCs w:val="24"/>
              </w:rPr>
              <w:t>адресу:</w:t>
            </w:r>
          </w:p>
        </w:tc>
        <w:tc>
          <w:tcPr>
            <w:tcW w:w="89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672"/>
        </w:trPr>
        <w:tc>
          <w:tcPr>
            <w:tcW w:w="938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tabs>
                <w:tab w:val="left" w:pos="4571"/>
              </w:tabs>
              <w:ind w:left="108" w:right="4456"/>
            </w:pPr>
            <w:r>
              <w:rPr>
                <w:sz w:val="24"/>
                <w:szCs w:val="24"/>
              </w:rPr>
              <w:t>направить на бумажном носителе на почтовый</w:t>
            </w:r>
            <w:r>
              <w:rPr>
                <w:spacing w:val="-57"/>
                <w:sz w:val="24"/>
                <w:szCs w:val="24"/>
              </w:rPr>
              <w:t xml:space="preserve"> </w:t>
            </w:r>
            <w:r>
              <w:rPr>
                <w:sz w:val="24"/>
                <w:szCs w:val="24"/>
              </w:rPr>
              <w:t>адрес:</w:t>
            </w:r>
          </w:p>
        </w:tc>
        <w:tc>
          <w:tcPr>
            <w:tcW w:w="89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242"/>
        </w:trPr>
        <w:tc>
          <w:tcPr>
            <w:tcW w:w="10280" w:type="dxa"/>
            <w:gridSpan w:val="2"/>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5" w:line="217" w:lineRule="exact"/>
              <w:ind w:left="2134" w:right="2129"/>
              <w:jc w:val="center"/>
            </w:pPr>
            <w:r>
              <w:rPr>
                <w:i/>
                <w:sz w:val="24"/>
                <w:szCs w:val="24"/>
              </w:rPr>
              <w:t>Указывается</w:t>
            </w:r>
            <w:r>
              <w:rPr>
                <w:i/>
                <w:spacing w:val="-1"/>
                <w:sz w:val="24"/>
                <w:szCs w:val="24"/>
              </w:rPr>
              <w:t xml:space="preserve"> </w:t>
            </w:r>
            <w:r>
              <w:rPr>
                <w:i/>
                <w:sz w:val="24"/>
                <w:szCs w:val="24"/>
              </w:rPr>
              <w:t>один</w:t>
            </w:r>
            <w:r>
              <w:rPr>
                <w:i/>
                <w:spacing w:val="-3"/>
                <w:sz w:val="24"/>
                <w:szCs w:val="24"/>
              </w:rPr>
              <w:t xml:space="preserve"> </w:t>
            </w:r>
            <w:r>
              <w:rPr>
                <w:i/>
                <w:sz w:val="24"/>
                <w:szCs w:val="24"/>
              </w:rPr>
              <w:t>из</w:t>
            </w:r>
            <w:r>
              <w:rPr>
                <w:i/>
                <w:spacing w:val="-3"/>
                <w:sz w:val="24"/>
                <w:szCs w:val="24"/>
              </w:rPr>
              <w:t xml:space="preserve"> </w:t>
            </w:r>
            <w:r>
              <w:rPr>
                <w:i/>
                <w:sz w:val="24"/>
                <w:szCs w:val="24"/>
              </w:rPr>
              <w:t>перечисленных</w:t>
            </w:r>
            <w:r>
              <w:rPr>
                <w:i/>
                <w:spacing w:val="-2"/>
                <w:sz w:val="24"/>
                <w:szCs w:val="24"/>
              </w:rPr>
              <w:t xml:space="preserve"> </w:t>
            </w:r>
            <w:r>
              <w:rPr>
                <w:i/>
                <w:sz w:val="24"/>
                <w:szCs w:val="24"/>
              </w:rPr>
              <w:t>способов</w:t>
            </w:r>
          </w:p>
        </w:tc>
      </w:tr>
    </w:tbl>
    <w:p w:rsidR="0063284E" w:rsidRDefault="0063284E">
      <w:pPr>
        <w:pStyle w:val="af6"/>
        <w:rPr>
          <w:rFonts w:ascii="Times New Roman" w:hAnsi="Times New Roman"/>
          <w:sz w:val="24"/>
          <w:szCs w:val="24"/>
        </w:rPr>
      </w:pPr>
    </w:p>
    <w:p w:rsidR="0063284E" w:rsidRDefault="00886220">
      <w:pPr>
        <w:pStyle w:val="af6"/>
        <w:spacing w:before="7" w:after="120"/>
        <w:rPr>
          <w:rFonts w:ascii="Times New Roman" w:hAnsi="Times New Roman"/>
          <w:sz w:val="24"/>
          <w:szCs w:val="24"/>
        </w:rPr>
      </w:pPr>
      <w:r>
        <w:rPr>
          <w:rFonts w:ascii="Times New Roman" w:hAnsi="Times New Roman"/>
          <w:noProof/>
          <w:sz w:val="24"/>
          <w:szCs w:val="24"/>
          <w:lang w:eastAsia="ru-RU" w:bidi="ar-SA"/>
        </w:rPr>
        <mc:AlternateContent>
          <mc:Choice Requires="wps">
            <w:drawing>
              <wp:anchor distT="2540" distB="635" distL="635" distR="0" simplePos="0" relativeHeight="9" behindDoc="1" locked="0" layoutInCell="0" allowOverlap="1">
                <wp:simplePos x="0" y="0"/>
                <wp:positionH relativeFrom="page">
                  <wp:posOffset>2972435</wp:posOffset>
                </wp:positionH>
                <wp:positionV relativeFrom="paragraph">
                  <wp:posOffset>204470</wp:posOffset>
                </wp:positionV>
                <wp:extent cx="1286510" cy="6350"/>
                <wp:effectExtent l="0" t="0" r="0" b="0"/>
                <wp:wrapTopAndBottom/>
                <wp:docPr id="8" name="Прямоугольник 99"/>
                <wp:cNvGraphicFramePr/>
                <a:graphic xmlns:a="http://schemas.openxmlformats.org/drawingml/2006/main">
                  <a:graphicData uri="http://schemas.microsoft.com/office/word/2010/wordprocessingShape">
                    <wps:wsp>
                      <wps:cNvSpPr/>
                      <wps:spPr>
                        <a:xfrm>
                          <a:off x="0" y="0"/>
                          <a:ext cx="128664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F9BDC34" id="Прямоугольник 99" o:spid="_x0000_s1026" style="position:absolute;margin-left:234.05pt;margin-top:16.1pt;width:101.3pt;height:.5pt;z-index:-503316471;visibility:visible;mso-wrap-style:square;mso-wrap-distance-left:.05pt;mso-wrap-distance-top:.2pt;mso-wrap-distance-right:0;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" o:allowincell="f" fillcolor="black" stroked="f" strokeweight="0">
                <w10:wrap type="topAndBottom" anchorx="page"/>
              </v:rect>
            </w:pict>
          </mc:Fallback>
        </mc:AlternateContent>
      </w:r>
      <w:r>
        <w:rPr>
          <w:rFonts w:ascii="Times New Roman" w:hAnsi="Times New Roman"/>
          <w:noProof/>
          <w:sz w:val="24"/>
          <w:szCs w:val="24"/>
          <w:lang w:eastAsia="ru-RU" w:bidi="ar-SA"/>
        </w:rPr>
        <mc:AlternateContent>
          <mc:Choice Requires="wps">
            <w:drawing>
              <wp:anchor distT="2540" distB="635" distL="1270" distR="2540" simplePos="0" relativeHeight="10" behindDoc="1" locked="0" layoutInCell="0" allowOverlap="1">
                <wp:simplePos x="0" y="0"/>
                <wp:positionH relativeFrom="page">
                  <wp:posOffset>4592320</wp:posOffset>
                </wp:positionH>
                <wp:positionV relativeFrom="paragraph">
                  <wp:posOffset>204470</wp:posOffset>
                </wp:positionV>
                <wp:extent cx="1996440" cy="6350"/>
                <wp:effectExtent l="0" t="0" r="0" b="0"/>
                <wp:wrapTopAndBottom/>
                <wp:docPr id="9" name="Прямоугольник 98"/>
                <wp:cNvGraphicFramePr/>
                <a:graphic xmlns:a="http://schemas.openxmlformats.org/drawingml/2006/main">
                  <a:graphicData uri="http://schemas.microsoft.com/office/word/2010/wordprocessingShape">
                    <wps:wsp>
                      <wps:cNvSpPr/>
                      <wps:spPr>
                        <a:xfrm>
                          <a:off x="0" y="0"/>
                          <a:ext cx="199656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B516D59" id="Прямоугольник 98" o:spid="_x0000_s1026" style="position:absolute;margin-left:361.6pt;margin-top:16.1pt;width:157.2pt;height:.5pt;z-index:-503316470;visibility:visible;mso-wrap-style:square;mso-wrap-distance-left:.1pt;mso-wrap-distance-top:.2pt;mso-wrap-distance-right:.2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" o:allowincell="f" fillcolor="black" stroked="f" strokeweight="0">
                <w10:wrap type="topAndBottom" anchorx="page"/>
              </v:rect>
            </w:pict>
          </mc:Fallback>
        </mc:AlternateContent>
      </w:r>
    </w:p>
    <w:p w:rsidR="0063284E" w:rsidRDefault="00886220">
      <w:pPr>
        <w:tabs>
          <w:tab w:val="left" w:pos="6777"/>
        </w:tabs>
        <w:spacing w:line="206" w:lineRule="exact"/>
        <w:ind w:left="4293"/>
        <w:rPr>
          <w:rFonts w:ascii="Times New Roman" w:hAnsi="Times New Roman"/>
        </w:rPr>
      </w:pPr>
      <w:r>
        <w:rPr>
          <w:rFonts w:ascii="Times New Roman" w:hAnsi="Times New Roman"/>
          <w:sz w:val="24"/>
          <w:szCs w:val="24"/>
        </w:rPr>
        <w:t>(подпись)</w:t>
      </w:r>
      <w:r>
        <w:rPr>
          <w:rFonts w:ascii="Times New Roman" w:hAnsi="Times New Roman"/>
          <w:sz w:val="24"/>
          <w:szCs w:val="24"/>
        </w:rPr>
        <w:tab/>
        <w:t>(фамилия,</w:t>
      </w:r>
      <w:r>
        <w:rPr>
          <w:rFonts w:ascii="Times New Roman" w:hAnsi="Times New Roman"/>
          <w:spacing w:val="-4"/>
          <w:sz w:val="24"/>
          <w:szCs w:val="24"/>
        </w:rPr>
        <w:t xml:space="preserve"> </w:t>
      </w:r>
      <w:r>
        <w:rPr>
          <w:rFonts w:ascii="Times New Roman" w:hAnsi="Times New Roman"/>
          <w:sz w:val="24"/>
          <w:szCs w:val="24"/>
        </w:rPr>
        <w:t>имя,</w:t>
      </w:r>
      <w:r>
        <w:rPr>
          <w:rFonts w:ascii="Times New Roman" w:hAnsi="Times New Roman"/>
          <w:spacing w:val="-4"/>
          <w:sz w:val="24"/>
          <w:szCs w:val="24"/>
        </w:rPr>
        <w:t xml:space="preserve"> </w:t>
      </w:r>
      <w:r>
        <w:rPr>
          <w:rFonts w:ascii="Times New Roman" w:hAnsi="Times New Roman"/>
          <w:sz w:val="24"/>
          <w:szCs w:val="24"/>
        </w:rPr>
        <w:t>отчество</w:t>
      </w:r>
    </w:p>
    <w:p w:rsidR="0063284E" w:rsidRDefault="00886220">
      <w:pPr>
        <w:spacing w:before="10"/>
        <w:ind w:left="7214"/>
        <w:rPr>
          <w:rFonts w:ascii="Times New Roman" w:hAnsi="Times New Roman"/>
        </w:rPr>
      </w:pPr>
      <w:r>
        <w:rPr>
          <w:rFonts w:ascii="Times New Roman" w:hAnsi="Times New Roman"/>
          <w:sz w:val="24"/>
          <w:szCs w:val="24"/>
        </w:rPr>
        <w:t>(при</w:t>
      </w:r>
      <w:r>
        <w:rPr>
          <w:rFonts w:ascii="Times New Roman" w:hAnsi="Times New Roman"/>
          <w:spacing w:val="-5"/>
          <w:sz w:val="24"/>
          <w:szCs w:val="24"/>
        </w:rPr>
        <w:t xml:space="preserve"> </w:t>
      </w:r>
      <w:r>
        <w:rPr>
          <w:rFonts w:ascii="Times New Roman" w:hAnsi="Times New Roman"/>
          <w:sz w:val="24"/>
          <w:szCs w:val="24"/>
        </w:rPr>
        <w:t>наличии)</w:t>
      </w:r>
    </w:p>
    <w:p w:rsidR="0063284E" w:rsidRDefault="00886220">
      <w:pPr>
        <w:spacing w:before="10"/>
        <w:rPr>
          <w:rFonts w:ascii="Times New Roman" w:hAnsi="Times New Roman"/>
        </w:rPr>
      </w:pPr>
      <w:r>
        <w:rPr>
          <w:rFonts w:ascii="Times New Roman" w:hAnsi="Times New Roman"/>
          <w:b/>
          <w:sz w:val="24"/>
          <w:szCs w:val="24"/>
        </w:rPr>
        <w:t>*Нужное</w:t>
      </w:r>
      <w:r>
        <w:rPr>
          <w:rFonts w:ascii="Times New Roman" w:hAnsi="Times New Roman"/>
          <w:b/>
          <w:spacing w:val="-5"/>
          <w:sz w:val="24"/>
          <w:szCs w:val="24"/>
        </w:rPr>
        <w:t xml:space="preserve"> </w:t>
      </w:r>
      <w:r>
        <w:rPr>
          <w:rFonts w:ascii="Times New Roman" w:hAnsi="Times New Roman"/>
          <w:b/>
          <w:sz w:val="24"/>
          <w:szCs w:val="24"/>
        </w:rPr>
        <w:t>подчеркнуть.</w:t>
      </w:r>
    </w:p>
    <w:p w:rsidR="0063284E" w:rsidRDefault="00886220" w:rsidP="00AB7885">
      <w:pPr>
        <w:tabs>
          <w:tab w:val="left" w:pos="5812"/>
        </w:tabs>
        <w:spacing w:after="0" w:line="240" w:lineRule="auto"/>
        <w:rPr>
          <w:rFonts w:ascii="Times New Roman" w:hAnsi="Times New Roman"/>
          <w:sz w:val="24"/>
          <w:szCs w:val="24"/>
        </w:rPr>
      </w:pPr>
      <w:r>
        <w:br w:type="page"/>
      </w:r>
    </w:p>
    <w:p w:rsidR="00AB7885" w:rsidRDefault="00AB7885" w:rsidP="00AB7885">
      <w:pPr>
        <w:tabs>
          <w:tab w:val="left" w:pos="5812"/>
        </w:tabs>
        <w:spacing w:after="0" w:line="240" w:lineRule="auto"/>
        <w:ind w:left="4536"/>
      </w:pPr>
      <w:r>
        <w:rPr>
          <w:rFonts w:ascii="Times New Roman" w:hAnsi="Times New Roman"/>
          <w:sz w:val="24"/>
          <w:szCs w:val="24"/>
        </w:rPr>
        <w:lastRenderedPageBreak/>
        <w:t>Приложение №7</w:t>
      </w:r>
    </w:p>
    <w:p w:rsidR="00AB7885" w:rsidRDefault="00AB7885" w:rsidP="00AB7885">
      <w:pPr>
        <w:tabs>
          <w:tab w:val="left" w:pos="5812"/>
        </w:tabs>
        <w:spacing w:after="0" w:line="240" w:lineRule="auto"/>
        <w:ind w:left="4536"/>
      </w:pPr>
      <w:r>
        <w:rPr>
          <w:rFonts w:ascii="Times New Roman" w:hAnsi="Times New Roman"/>
          <w:sz w:val="24"/>
          <w:szCs w:val="24"/>
        </w:rPr>
        <w:t>к административному регламенту</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по предоставлению муниципальной услуги</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«Признание садового дома жилым домом</w:t>
      </w:r>
    </w:p>
    <w:p w:rsidR="00AB7885" w:rsidRDefault="00AB7885" w:rsidP="00AB7885">
      <w:pPr>
        <w:spacing w:after="0" w:line="240" w:lineRule="auto"/>
        <w:ind w:left="4536"/>
        <w:rPr>
          <w:rFonts w:ascii="Times New Roman" w:hAnsi="Times New Roman"/>
          <w:sz w:val="24"/>
          <w:szCs w:val="24"/>
        </w:rPr>
      </w:pPr>
      <w:r>
        <w:rPr>
          <w:rFonts w:ascii="Times New Roman" w:hAnsi="Times New Roman"/>
          <w:sz w:val="24"/>
          <w:szCs w:val="24"/>
        </w:rPr>
        <w:t>и жилого дома садовым домом»</w:t>
      </w:r>
    </w:p>
    <w:p w:rsidR="00AB7885" w:rsidRDefault="00AB7885" w:rsidP="00AB7885">
      <w:pPr>
        <w:spacing w:after="0" w:line="240" w:lineRule="auto"/>
        <w:ind w:left="4536"/>
        <w:rPr>
          <w:rFonts w:ascii="Times New Roman" w:hAnsi="Times New Roman"/>
          <w:sz w:val="24"/>
          <w:szCs w:val="24"/>
        </w:rPr>
      </w:pPr>
    </w:p>
    <w:p w:rsidR="0063284E" w:rsidRDefault="00886220">
      <w:pPr>
        <w:tabs>
          <w:tab w:val="left" w:pos="5812"/>
        </w:tabs>
        <w:spacing w:after="0" w:line="240" w:lineRule="auto"/>
        <w:jc w:val="center"/>
        <w:rPr>
          <w:sz w:val="24"/>
          <w:szCs w:val="24"/>
        </w:rPr>
      </w:pPr>
      <w:r>
        <w:rPr>
          <w:rFonts w:ascii="Times New Roman" w:hAnsi="Times New Roman"/>
          <w:b/>
          <w:sz w:val="24"/>
          <w:szCs w:val="24"/>
        </w:rPr>
        <w:t>Форма</w:t>
      </w:r>
      <w:r>
        <w:rPr>
          <w:rFonts w:ascii="Times New Roman" w:hAnsi="Times New Roman"/>
          <w:b/>
          <w:bCs/>
          <w:sz w:val="24"/>
          <w:szCs w:val="24"/>
        </w:rPr>
        <w:t xml:space="preserve"> заявления о выдаче</w:t>
      </w:r>
      <w:r>
        <w:rPr>
          <w:rFonts w:ascii="Times New Roman" w:hAnsi="Times New Roman"/>
          <w:b/>
          <w:bCs/>
          <w:spacing w:val="-3"/>
          <w:sz w:val="24"/>
          <w:szCs w:val="24"/>
        </w:rPr>
        <w:t xml:space="preserve"> </w:t>
      </w:r>
      <w:r>
        <w:rPr>
          <w:rFonts w:ascii="Times New Roman" w:hAnsi="Times New Roman"/>
          <w:b/>
          <w:bCs/>
          <w:sz w:val="24"/>
          <w:szCs w:val="24"/>
        </w:rPr>
        <w:t>дубликата</w:t>
      </w:r>
      <w:r>
        <w:rPr>
          <w:rFonts w:ascii="Times New Roman" w:hAnsi="Times New Roman"/>
          <w:b/>
          <w:bCs/>
          <w:spacing w:val="-3"/>
          <w:sz w:val="24"/>
          <w:szCs w:val="24"/>
        </w:rPr>
        <w:t xml:space="preserve"> </w:t>
      </w:r>
      <w:r>
        <w:rPr>
          <w:rFonts w:ascii="Times New Roman" w:hAnsi="Times New Roman"/>
          <w:b/>
          <w:bCs/>
          <w:sz w:val="24"/>
          <w:szCs w:val="24"/>
        </w:rPr>
        <w:t>решения</w:t>
      </w:r>
    </w:p>
    <w:p w:rsidR="0063284E" w:rsidRDefault="00886220">
      <w:pPr>
        <w:tabs>
          <w:tab w:val="left" w:pos="5812"/>
        </w:tabs>
        <w:spacing w:after="0" w:line="240" w:lineRule="auto"/>
        <w:jc w:val="center"/>
        <w:rPr>
          <w:sz w:val="24"/>
          <w:szCs w:val="24"/>
        </w:rPr>
      </w:pPr>
      <w:r>
        <w:rPr>
          <w:rFonts w:ascii="Times New Roman" w:hAnsi="Times New Roman"/>
          <w:b/>
          <w:bCs/>
          <w:sz w:val="24"/>
          <w:szCs w:val="24"/>
        </w:rPr>
        <w:t>о признании садового дома жилым домом</w:t>
      </w:r>
      <w:r>
        <w:rPr>
          <w:rFonts w:ascii="Times New Roman" w:hAnsi="Times New Roman"/>
          <w:b/>
          <w:bCs/>
          <w:spacing w:val="-58"/>
          <w:sz w:val="24"/>
          <w:szCs w:val="24"/>
        </w:rPr>
        <w:t xml:space="preserve"> </w:t>
      </w:r>
      <w:r>
        <w:rPr>
          <w:rFonts w:ascii="Times New Roman" w:hAnsi="Times New Roman"/>
          <w:b/>
          <w:bCs/>
          <w:sz w:val="24"/>
          <w:szCs w:val="24"/>
        </w:rPr>
        <w:t>и</w:t>
      </w:r>
      <w:r>
        <w:rPr>
          <w:rFonts w:ascii="Times New Roman" w:hAnsi="Times New Roman"/>
          <w:b/>
          <w:bCs/>
          <w:spacing w:val="-1"/>
          <w:sz w:val="24"/>
          <w:szCs w:val="24"/>
        </w:rPr>
        <w:t xml:space="preserve"> </w:t>
      </w:r>
      <w:r>
        <w:rPr>
          <w:rFonts w:ascii="Times New Roman" w:hAnsi="Times New Roman"/>
          <w:b/>
          <w:bCs/>
          <w:sz w:val="24"/>
          <w:szCs w:val="24"/>
        </w:rPr>
        <w:t>жилого дома садовым</w:t>
      </w:r>
      <w:r>
        <w:rPr>
          <w:rFonts w:ascii="Times New Roman" w:hAnsi="Times New Roman"/>
          <w:b/>
          <w:bCs/>
          <w:spacing w:val="-2"/>
          <w:sz w:val="24"/>
          <w:szCs w:val="24"/>
        </w:rPr>
        <w:t xml:space="preserve"> </w:t>
      </w:r>
      <w:r>
        <w:rPr>
          <w:rFonts w:ascii="Times New Roman" w:hAnsi="Times New Roman"/>
          <w:b/>
          <w:bCs/>
          <w:sz w:val="24"/>
          <w:szCs w:val="24"/>
        </w:rPr>
        <w:t xml:space="preserve">домом </w:t>
      </w:r>
    </w:p>
    <w:p w:rsidR="0063284E" w:rsidRDefault="0063284E">
      <w:pPr>
        <w:tabs>
          <w:tab w:val="left" w:pos="5812"/>
        </w:tabs>
        <w:spacing w:after="0" w:line="240" w:lineRule="auto"/>
        <w:jc w:val="center"/>
        <w:rPr>
          <w:rFonts w:ascii="Times New Roman" w:hAnsi="Times New Roman"/>
          <w:b/>
          <w:bCs/>
        </w:rPr>
      </w:pPr>
    </w:p>
    <w:p w:rsidR="0063284E" w:rsidRDefault="00886220">
      <w:pPr>
        <w:widowControl w:val="0"/>
        <w:spacing w:after="0" w:line="240" w:lineRule="auto"/>
        <w:jc w:val="center"/>
        <w:rPr>
          <w:b/>
          <w:bCs/>
          <w:sz w:val="24"/>
          <w:szCs w:val="24"/>
        </w:rPr>
      </w:pPr>
      <w:r>
        <w:rPr>
          <w:rFonts w:ascii="Times New Roman" w:hAnsi="Times New Roman"/>
          <w:b/>
          <w:bCs/>
          <w:sz w:val="24"/>
          <w:szCs w:val="24"/>
        </w:rPr>
        <w:t xml:space="preserve">Заявление </w:t>
      </w:r>
    </w:p>
    <w:p w:rsidR="0063284E" w:rsidRDefault="00886220">
      <w:pPr>
        <w:widowControl w:val="0"/>
        <w:spacing w:after="0" w:line="240" w:lineRule="auto"/>
        <w:jc w:val="center"/>
        <w:rPr>
          <w:b/>
          <w:bCs/>
          <w:sz w:val="24"/>
          <w:szCs w:val="24"/>
        </w:rPr>
      </w:pPr>
      <w:r>
        <w:rPr>
          <w:rFonts w:ascii="Times New Roman" w:hAnsi="Times New Roman"/>
          <w:b/>
          <w:bCs/>
          <w:sz w:val="24"/>
          <w:szCs w:val="24"/>
        </w:rPr>
        <w:t>о</w:t>
      </w:r>
      <w:r>
        <w:rPr>
          <w:rFonts w:ascii="Times New Roman" w:hAnsi="Times New Roman"/>
          <w:b/>
          <w:bCs/>
          <w:spacing w:val="-1"/>
          <w:sz w:val="24"/>
          <w:szCs w:val="24"/>
        </w:rPr>
        <w:t xml:space="preserve"> </w:t>
      </w:r>
      <w:r>
        <w:rPr>
          <w:rFonts w:ascii="Times New Roman" w:hAnsi="Times New Roman"/>
          <w:b/>
          <w:bCs/>
          <w:sz w:val="24"/>
          <w:szCs w:val="24"/>
        </w:rPr>
        <w:t>выдаче</w:t>
      </w:r>
      <w:r>
        <w:rPr>
          <w:rFonts w:ascii="Times New Roman" w:hAnsi="Times New Roman"/>
          <w:b/>
          <w:bCs/>
          <w:spacing w:val="-3"/>
          <w:sz w:val="24"/>
          <w:szCs w:val="24"/>
        </w:rPr>
        <w:t xml:space="preserve"> </w:t>
      </w:r>
      <w:r>
        <w:rPr>
          <w:rFonts w:ascii="Times New Roman" w:hAnsi="Times New Roman"/>
          <w:b/>
          <w:bCs/>
          <w:sz w:val="24"/>
          <w:szCs w:val="24"/>
        </w:rPr>
        <w:t>дубликата</w:t>
      </w:r>
      <w:r>
        <w:rPr>
          <w:rFonts w:ascii="Times New Roman" w:hAnsi="Times New Roman"/>
          <w:b/>
          <w:bCs/>
          <w:spacing w:val="-3"/>
          <w:sz w:val="24"/>
          <w:szCs w:val="24"/>
        </w:rPr>
        <w:t xml:space="preserve"> </w:t>
      </w:r>
      <w:r>
        <w:rPr>
          <w:rFonts w:ascii="Times New Roman" w:hAnsi="Times New Roman"/>
          <w:b/>
          <w:bCs/>
          <w:sz w:val="24"/>
          <w:szCs w:val="24"/>
        </w:rPr>
        <w:t>решения о признании садового дома жилым домом</w:t>
      </w:r>
      <w:r>
        <w:rPr>
          <w:rFonts w:ascii="Times New Roman" w:hAnsi="Times New Roman"/>
          <w:b/>
          <w:bCs/>
          <w:spacing w:val="-58"/>
          <w:sz w:val="24"/>
          <w:szCs w:val="24"/>
        </w:rPr>
        <w:t xml:space="preserve"> </w:t>
      </w:r>
      <w:r>
        <w:rPr>
          <w:rFonts w:ascii="Times New Roman" w:hAnsi="Times New Roman"/>
          <w:b/>
          <w:bCs/>
          <w:sz w:val="24"/>
          <w:szCs w:val="24"/>
        </w:rPr>
        <w:t>и</w:t>
      </w:r>
      <w:r>
        <w:rPr>
          <w:rFonts w:ascii="Times New Roman" w:hAnsi="Times New Roman"/>
          <w:b/>
          <w:bCs/>
          <w:spacing w:val="-1"/>
          <w:sz w:val="24"/>
          <w:szCs w:val="24"/>
        </w:rPr>
        <w:t xml:space="preserve"> </w:t>
      </w:r>
      <w:r>
        <w:rPr>
          <w:rFonts w:ascii="Times New Roman" w:hAnsi="Times New Roman"/>
          <w:b/>
          <w:bCs/>
          <w:sz w:val="24"/>
          <w:szCs w:val="24"/>
        </w:rPr>
        <w:t>жилого дома садовым</w:t>
      </w:r>
      <w:r>
        <w:rPr>
          <w:rFonts w:ascii="Times New Roman" w:hAnsi="Times New Roman"/>
          <w:b/>
          <w:bCs/>
          <w:spacing w:val="-2"/>
          <w:sz w:val="24"/>
          <w:szCs w:val="24"/>
        </w:rPr>
        <w:t xml:space="preserve"> </w:t>
      </w:r>
      <w:r>
        <w:rPr>
          <w:rFonts w:ascii="Times New Roman" w:hAnsi="Times New Roman"/>
          <w:b/>
          <w:bCs/>
          <w:sz w:val="24"/>
          <w:szCs w:val="24"/>
        </w:rPr>
        <w:t>домом</w:t>
      </w:r>
      <w:r>
        <w:rPr>
          <w:rFonts w:ascii="Times New Roman" w:hAnsi="Times New Roman"/>
          <w:b/>
          <w:bCs/>
          <w:spacing w:val="1"/>
          <w:sz w:val="24"/>
          <w:szCs w:val="24"/>
        </w:rPr>
        <w:t xml:space="preserve"> </w:t>
      </w:r>
    </w:p>
    <w:p w:rsidR="0063284E" w:rsidRDefault="0063284E">
      <w:pPr>
        <w:spacing w:after="0" w:line="240" w:lineRule="auto"/>
        <w:ind w:left="68"/>
        <w:jc w:val="center"/>
        <w:rPr>
          <w:rFonts w:ascii="Times New Roman" w:hAnsi="Times New Roman"/>
        </w:rPr>
      </w:pPr>
    </w:p>
    <w:p w:rsidR="0063284E" w:rsidRDefault="00886220">
      <w:pPr>
        <w:tabs>
          <w:tab w:val="left" w:pos="577"/>
          <w:tab w:val="left" w:pos="1988"/>
          <w:tab w:val="left" w:pos="2650"/>
        </w:tabs>
        <w:spacing w:before="226"/>
        <w:ind w:right="223"/>
        <w:jc w:val="right"/>
        <w:rPr>
          <w:rFonts w:ascii="Times New Roman" w:hAnsi="Times New Roman"/>
        </w:rPr>
      </w:pPr>
      <w:r>
        <w:rPr>
          <w:rFonts w:ascii="Times New Roman" w:hAnsi="Times New Roman"/>
          <w:sz w:val="24"/>
          <w:szCs w:val="24"/>
        </w:rPr>
        <w:t>"</w:t>
      </w:r>
      <w:r>
        <w:rPr>
          <w:rFonts w:ascii="Times New Roman" w:hAnsi="Times New Roman"/>
          <w:sz w:val="24"/>
          <w:szCs w:val="24"/>
          <w:u w:val="single"/>
        </w:rPr>
        <w:tab/>
      </w:r>
      <w:r>
        <w:rPr>
          <w:rFonts w:ascii="Times New Roman" w:hAnsi="Times New Roman"/>
          <w:sz w:val="24"/>
          <w:szCs w:val="24"/>
        </w:rPr>
        <w:t>"</w:t>
      </w:r>
      <w:r>
        <w:rPr>
          <w:rFonts w:ascii="Times New Roman" w:hAnsi="Times New Roman"/>
          <w:sz w:val="24"/>
          <w:szCs w:val="24"/>
          <w:u w:val="single"/>
        </w:rPr>
        <w:tab/>
      </w:r>
      <w:r>
        <w:rPr>
          <w:rFonts w:ascii="Times New Roman" w:hAnsi="Times New Roman"/>
          <w:sz w:val="24"/>
          <w:szCs w:val="24"/>
        </w:rPr>
        <w:t>20_</w:t>
      </w:r>
      <w:r>
        <w:rPr>
          <w:rFonts w:ascii="Times New Roman" w:hAnsi="Times New Roman"/>
          <w:sz w:val="24"/>
          <w:szCs w:val="24"/>
          <w:u w:val="single"/>
        </w:rPr>
        <w:tab/>
      </w:r>
      <w:r>
        <w:rPr>
          <w:rFonts w:ascii="Times New Roman" w:hAnsi="Times New Roman"/>
          <w:sz w:val="24"/>
          <w:szCs w:val="24"/>
        </w:rPr>
        <w:t>г.</w:t>
      </w:r>
    </w:p>
    <w:p w:rsidR="0063284E" w:rsidRDefault="00886220">
      <w:pPr>
        <w:pStyle w:val="af6"/>
        <w:spacing w:before="9" w:after="120"/>
        <w:rPr>
          <w:rFonts w:ascii="Times New Roman" w:hAnsi="Times New Roman"/>
        </w:rPr>
      </w:pPr>
      <w:r>
        <w:rPr>
          <w:noProof/>
          <w:lang w:eastAsia="ru-RU" w:bidi="ar-SA"/>
        </w:rPr>
        <mc:AlternateContent>
          <mc:Choice Requires="wps">
            <w:drawing>
              <wp:anchor distT="3175" distB="7620" distL="5080" distR="5080" simplePos="0" relativeHeight="12" behindDoc="1" locked="0" layoutInCell="0" allowOverlap="1">
                <wp:simplePos x="0" y="0"/>
                <wp:positionH relativeFrom="page">
                  <wp:posOffset>838200</wp:posOffset>
                </wp:positionH>
                <wp:positionV relativeFrom="paragraph">
                  <wp:posOffset>187325</wp:posOffset>
                </wp:positionV>
                <wp:extent cx="5715635" cy="635"/>
                <wp:effectExtent l="4445" t="4445" r="3810" b="3810"/>
                <wp:wrapTopAndBottom/>
                <wp:docPr id="10" name="Полилиния: фигура 89"/>
                <wp:cNvGraphicFramePr/>
                <a:graphic xmlns:a="http://schemas.openxmlformats.org/drawingml/2006/main">
                  <a:graphicData uri="http://schemas.microsoft.com/office/word/2010/wordprocessingShape">
                    <wps:wsp>
                      <wps:cNvCnPr/>
                      <wps:spPr>
                        <a:xfrm>
                          <a:off x="0" y="0"/>
                          <a:ext cx="57157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51C2748" id="Полилиния: фигура 89" o:spid="_x0000_s1026" style="position:absolute;z-index:-503316468;visibility:visible;mso-wrap-style:square;mso-wrap-distance-left:.4pt;mso-wrap-distance-top:.25pt;mso-wrap-distance-right:.4pt;mso-wrap-distance-bottom:.6pt;mso-position-horizontal:absolute;mso-position-horizontal-relative:page;mso-position-vertical:absolute;mso-position-vertical-relative:text" from="66pt,14.75pt" to="516.0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" o:allowincell="f" strokeweight=".21mm">
                <w10:wrap type="topAndBottom" anchorx="page"/>
              </v:line>
            </w:pict>
          </mc:Fallback>
        </mc:AlternateContent>
      </w:r>
      <w:r>
        <w:rPr>
          <w:noProof/>
          <w:lang w:eastAsia="ru-RU" w:bidi="ar-SA"/>
        </w:rPr>
        <mc:AlternateContent>
          <mc:Choice Requires="wps">
            <w:drawing>
              <wp:anchor distT="5715" distB="5080" distL="5080" distR="5080" simplePos="0" relativeHeight="13" behindDoc="1" locked="0" layoutInCell="0" allowOverlap="1">
                <wp:simplePos x="0" y="0"/>
                <wp:positionH relativeFrom="page">
                  <wp:posOffset>838200</wp:posOffset>
                </wp:positionH>
                <wp:positionV relativeFrom="paragraph">
                  <wp:posOffset>362585</wp:posOffset>
                </wp:positionV>
                <wp:extent cx="5715635" cy="635"/>
                <wp:effectExtent l="4445" t="3810" r="3810" b="4445"/>
                <wp:wrapTopAndBottom/>
                <wp:docPr id="11" name="Полилиния: фигура 88"/>
                <wp:cNvGraphicFramePr/>
                <a:graphic xmlns:a="http://schemas.openxmlformats.org/drawingml/2006/main">
                  <a:graphicData uri="http://schemas.microsoft.com/office/word/2010/wordprocessingShape">
                    <wps:wsp>
                      <wps:cNvCnPr/>
                      <wps:spPr>
                        <a:xfrm>
                          <a:off x="0" y="0"/>
                          <a:ext cx="57157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2E897BF" id="Полилиния: фигура 88" o:spid="_x0000_s1026" style="position:absolute;z-index:-503316467;visibility:visible;mso-wrap-style:square;mso-wrap-distance-left:.4pt;mso-wrap-distance-top:.45pt;mso-wrap-distance-right:.4pt;mso-wrap-distance-bottom:.4pt;mso-position-horizontal:absolute;mso-position-horizontal-relative:page;mso-position-vertical:absolute;mso-position-vertical-relative:text" from="66pt,28.55pt" to="516.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" o:allowincell="f" strokeweight=".21mm">
                <w10:wrap type="topAndBottom" anchorx="page"/>
              </v:line>
            </w:pict>
          </mc:Fallback>
        </mc:AlternateContent>
      </w:r>
      <w:r>
        <w:rPr>
          <w:rFonts w:ascii="Times New Roman" w:hAnsi="Times New Roman"/>
          <w:sz w:val="24"/>
          <w:szCs w:val="24"/>
        </w:rPr>
        <w:t>(наименование уполномоченного органа исполнительной власти субъекта Российской Федерации, органа местного</w:t>
      </w:r>
      <w:r>
        <w:rPr>
          <w:rFonts w:ascii="Times New Roman" w:hAnsi="Times New Roman"/>
          <w:spacing w:val="-47"/>
          <w:sz w:val="24"/>
          <w:szCs w:val="24"/>
        </w:rPr>
        <w:t xml:space="preserve"> </w:t>
      </w:r>
      <w:r>
        <w:rPr>
          <w:rFonts w:ascii="Times New Roman" w:hAnsi="Times New Roman"/>
          <w:sz w:val="24"/>
          <w:szCs w:val="24"/>
        </w:rPr>
        <w:t>самоуправления)</w:t>
      </w:r>
    </w:p>
    <w:p w:rsidR="0063284E" w:rsidRDefault="00886220">
      <w:pPr>
        <w:widowControl w:val="0"/>
        <w:numPr>
          <w:ilvl w:val="3"/>
          <w:numId w:val="2"/>
        </w:numPr>
        <w:tabs>
          <w:tab w:val="left" w:pos="4183"/>
        </w:tabs>
        <w:spacing w:after="0" w:line="240" w:lineRule="auto"/>
        <w:ind w:left="4182" w:hanging="241"/>
        <w:rPr>
          <w:rFonts w:ascii="Times New Roman" w:hAnsi="Times New Roman"/>
        </w:rPr>
      </w:pPr>
      <w:r>
        <w:rPr>
          <w:rFonts w:ascii="Times New Roman" w:hAnsi="Times New Roman"/>
          <w:sz w:val="24"/>
          <w:szCs w:val="24"/>
        </w:rPr>
        <w:t>Сведения</w:t>
      </w:r>
      <w:r>
        <w:rPr>
          <w:rFonts w:ascii="Times New Roman" w:hAnsi="Times New Roman"/>
          <w:spacing w:val="-3"/>
          <w:sz w:val="24"/>
          <w:szCs w:val="24"/>
        </w:rPr>
        <w:t xml:space="preserve"> </w:t>
      </w:r>
      <w:r>
        <w:rPr>
          <w:rFonts w:ascii="Times New Roman" w:hAnsi="Times New Roman"/>
          <w:sz w:val="24"/>
          <w:szCs w:val="24"/>
        </w:rPr>
        <w:t>о</w:t>
      </w:r>
      <w:r>
        <w:rPr>
          <w:rFonts w:ascii="Times New Roman" w:hAnsi="Times New Roman"/>
          <w:spacing w:val="-2"/>
          <w:sz w:val="24"/>
          <w:szCs w:val="24"/>
        </w:rPr>
        <w:t xml:space="preserve"> </w:t>
      </w:r>
      <w:r>
        <w:rPr>
          <w:rFonts w:ascii="Times New Roman" w:hAnsi="Times New Roman"/>
          <w:sz w:val="24"/>
          <w:szCs w:val="24"/>
        </w:rPr>
        <w:t>застройщике</w:t>
      </w:r>
    </w:p>
    <w:p w:rsidR="0063284E" w:rsidRDefault="0063284E">
      <w:pPr>
        <w:pStyle w:val="af6"/>
        <w:spacing w:before="6" w:after="120"/>
        <w:rPr>
          <w:rFonts w:ascii="Times New Roman" w:hAnsi="Times New Roman"/>
          <w:sz w:val="24"/>
          <w:szCs w:val="24"/>
        </w:rPr>
      </w:pPr>
    </w:p>
    <w:tbl>
      <w:tblPr>
        <w:tblW w:w="10281" w:type="dxa"/>
        <w:tblInd w:w="192" w:type="dxa"/>
        <w:tblLayout w:type="fixed"/>
        <w:tblLook w:val="01E0" w:firstRow="1" w:lastRow="1" w:firstColumn="1" w:lastColumn="1" w:noHBand="0" w:noVBand="0"/>
      </w:tblPr>
      <w:tblGrid>
        <w:gridCol w:w="1333"/>
        <w:gridCol w:w="5670"/>
        <w:gridCol w:w="3278"/>
      </w:tblGrid>
      <w:tr w:rsidR="0063284E">
        <w:trPr>
          <w:trHeight w:val="566"/>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29"/>
              <w:jc w:val="center"/>
              <w:rPr>
                <w:sz w:val="24"/>
                <w:szCs w:val="24"/>
              </w:rPr>
            </w:pPr>
            <w:r>
              <w:rPr>
                <w:sz w:val="24"/>
                <w:szCs w:val="24"/>
              </w:rPr>
              <w:t>1.1.</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ight="888"/>
              <w:rPr>
                <w:sz w:val="24"/>
                <w:szCs w:val="24"/>
              </w:rPr>
            </w:pPr>
            <w:r>
              <w:rPr>
                <w:sz w:val="24"/>
                <w:szCs w:val="24"/>
              </w:rPr>
              <w:t>Сведения</w:t>
            </w:r>
            <w:r>
              <w:rPr>
                <w:spacing w:val="-3"/>
                <w:sz w:val="24"/>
                <w:szCs w:val="24"/>
              </w:rPr>
              <w:t xml:space="preserve"> </w:t>
            </w:r>
            <w:r>
              <w:rPr>
                <w:sz w:val="24"/>
                <w:szCs w:val="24"/>
              </w:rPr>
              <w:t>о</w:t>
            </w:r>
            <w:r>
              <w:rPr>
                <w:spacing w:val="-2"/>
                <w:sz w:val="24"/>
                <w:szCs w:val="24"/>
              </w:rPr>
              <w:t xml:space="preserve"> </w:t>
            </w:r>
            <w:r>
              <w:rPr>
                <w:sz w:val="24"/>
                <w:szCs w:val="24"/>
              </w:rPr>
              <w:t>физическом</w:t>
            </w:r>
            <w:r>
              <w:rPr>
                <w:spacing w:val="-3"/>
                <w:sz w:val="24"/>
                <w:szCs w:val="24"/>
              </w:rPr>
              <w:t xml:space="preserve"> </w:t>
            </w:r>
            <w:r>
              <w:rPr>
                <w:sz w:val="24"/>
                <w:szCs w:val="24"/>
              </w:rPr>
              <w:t>лице,</w:t>
            </w:r>
            <w:r>
              <w:rPr>
                <w:spacing w:val="-2"/>
                <w:sz w:val="24"/>
                <w:szCs w:val="24"/>
              </w:rPr>
              <w:t xml:space="preserve"> </w:t>
            </w:r>
            <w:r>
              <w:rPr>
                <w:sz w:val="24"/>
                <w:szCs w:val="24"/>
              </w:rPr>
              <w:t>в</w:t>
            </w:r>
            <w:r>
              <w:rPr>
                <w:spacing w:val="-3"/>
                <w:sz w:val="24"/>
                <w:szCs w:val="24"/>
              </w:rPr>
              <w:t xml:space="preserve"> </w:t>
            </w:r>
            <w:r>
              <w:rPr>
                <w:sz w:val="24"/>
                <w:szCs w:val="24"/>
              </w:rPr>
              <w:t>случае</w:t>
            </w:r>
            <w:r>
              <w:rPr>
                <w:spacing w:val="-3"/>
                <w:sz w:val="24"/>
                <w:szCs w:val="24"/>
              </w:rPr>
              <w:t xml:space="preserve"> </w:t>
            </w:r>
            <w:r>
              <w:rPr>
                <w:sz w:val="24"/>
                <w:szCs w:val="24"/>
              </w:rPr>
              <w:t>если</w:t>
            </w:r>
            <w:r>
              <w:rPr>
                <w:spacing w:val="-57"/>
                <w:sz w:val="24"/>
                <w:szCs w:val="24"/>
              </w:rPr>
              <w:t xml:space="preserve"> </w:t>
            </w:r>
            <w:r>
              <w:rPr>
                <w:sz w:val="24"/>
                <w:szCs w:val="24"/>
              </w:rPr>
              <w:t>заявителем</w:t>
            </w:r>
            <w:r>
              <w:rPr>
                <w:spacing w:val="-2"/>
                <w:sz w:val="24"/>
                <w:szCs w:val="24"/>
              </w:rPr>
              <w:t xml:space="preserve"> </w:t>
            </w:r>
            <w:r>
              <w:rPr>
                <w:sz w:val="24"/>
                <w:szCs w:val="24"/>
              </w:rPr>
              <w:t>является</w:t>
            </w:r>
            <w:r>
              <w:rPr>
                <w:spacing w:val="-1"/>
                <w:sz w:val="24"/>
                <w:szCs w:val="24"/>
              </w:rPr>
              <w:t xml:space="preserve"> </w:t>
            </w:r>
            <w:r>
              <w:rPr>
                <w:sz w:val="24"/>
                <w:szCs w:val="24"/>
              </w:rPr>
              <w:t>физическое</w:t>
            </w:r>
            <w:r>
              <w:rPr>
                <w:spacing w:val="-2"/>
                <w:sz w:val="24"/>
                <w:szCs w:val="24"/>
              </w:rPr>
              <w:t xml:space="preserve"> </w:t>
            </w:r>
            <w:r>
              <w:rPr>
                <w:sz w:val="24"/>
                <w:szCs w:val="24"/>
              </w:rPr>
              <w:t>лицо:</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262"/>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32"/>
              <w:jc w:val="center"/>
              <w:rPr>
                <w:sz w:val="24"/>
                <w:szCs w:val="24"/>
              </w:rPr>
            </w:pPr>
            <w:r>
              <w:rPr>
                <w:sz w:val="24"/>
                <w:szCs w:val="24"/>
              </w:rPr>
              <w:t>1.1.1.</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Pr>
                <w:sz w:val="24"/>
                <w:szCs w:val="24"/>
              </w:rPr>
            </w:pPr>
            <w:r>
              <w:rPr>
                <w:sz w:val="24"/>
                <w:szCs w:val="24"/>
              </w:rPr>
              <w:t>Фамилия,</w:t>
            </w:r>
            <w:r>
              <w:rPr>
                <w:spacing w:val="-2"/>
                <w:sz w:val="24"/>
                <w:szCs w:val="24"/>
              </w:rPr>
              <w:t xml:space="preserve"> </w:t>
            </w:r>
            <w:r>
              <w:rPr>
                <w:sz w:val="24"/>
                <w:szCs w:val="24"/>
              </w:rPr>
              <w:t>имя,</w:t>
            </w:r>
            <w:r>
              <w:rPr>
                <w:spacing w:val="-2"/>
                <w:sz w:val="24"/>
                <w:szCs w:val="24"/>
              </w:rPr>
              <w:t xml:space="preserve"> </w:t>
            </w:r>
            <w:r>
              <w:rPr>
                <w:sz w:val="24"/>
                <w:szCs w:val="24"/>
              </w:rPr>
              <w:t>отчество</w:t>
            </w:r>
            <w:r>
              <w:rPr>
                <w:spacing w:val="-3"/>
                <w:sz w:val="24"/>
                <w:szCs w:val="24"/>
              </w:rPr>
              <w:t xml:space="preserve"> </w:t>
            </w:r>
            <w:r>
              <w:rPr>
                <w:sz w:val="24"/>
                <w:szCs w:val="24"/>
              </w:rPr>
              <w:t>(при наличии)</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819"/>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32"/>
              <w:jc w:val="center"/>
              <w:rPr>
                <w:sz w:val="24"/>
                <w:szCs w:val="24"/>
              </w:rPr>
            </w:pPr>
            <w:r>
              <w:rPr>
                <w:sz w:val="24"/>
                <w:szCs w:val="24"/>
              </w:rPr>
              <w:t>1.1.2.</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ight="187"/>
              <w:jc w:val="both"/>
              <w:rPr>
                <w:sz w:val="24"/>
                <w:szCs w:val="24"/>
              </w:rPr>
            </w:pPr>
            <w:r>
              <w:rPr>
                <w:sz w:val="24"/>
                <w:szCs w:val="24"/>
              </w:rPr>
              <w:t>Реквизиты документа, удостоверяющего личность</w:t>
            </w:r>
            <w:r>
              <w:rPr>
                <w:spacing w:val="-57"/>
                <w:sz w:val="24"/>
                <w:szCs w:val="24"/>
              </w:rPr>
              <w:t xml:space="preserve"> </w:t>
            </w:r>
            <w:r>
              <w:rPr>
                <w:sz w:val="24"/>
                <w:szCs w:val="24"/>
              </w:rPr>
              <w:t>(не указываются в случае, если заявитель является</w:t>
            </w:r>
            <w:r>
              <w:rPr>
                <w:spacing w:val="-58"/>
                <w:sz w:val="24"/>
                <w:szCs w:val="24"/>
              </w:rPr>
              <w:t xml:space="preserve"> </w:t>
            </w:r>
            <w:r>
              <w:rPr>
                <w:sz w:val="24"/>
                <w:szCs w:val="24"/>
              </w:rPr>
              <w:t>индивидуальным</w:t>
            </w:r>
            <w:r>
              <w:rPr>
                <w:spacing w:val="-3"/>
                <w:sz w:val="24"/>
                <w:szCs w:val="24"/>
              </w:rPr>
              <w:t xml:space="preserve"> </w:t>
            </w:r>
            <w:r>
              <w:rPr>
                <w:sz w:val="24"/>
                <w:szCs w:val="24"/>
              </w:rPr>
              <w:t>предпринимателем)</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987"/>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7"/>
              <w:ind w:left="239" w:right="232"/>
              <w:jc w:val="center"/>
              <w:rPr>
                <w:sz w:val="24"/>
                <w:szCs w:val="24"/>
              </w:rPr>
            </w:pPr>
            <w:r>
              <w:rPr>
                <w:sz w:val="24"/>
                <w:szCs w:val="24"/>
              </w:rPr>
              <w:t>1.1.3.</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ight="179"/>
              <w:rPr>
                <w:sz w:val="24"/>
                <w:szCs w:val="24"/>
              </w:rPr>
            </w:pPr>
            <w:r>
              <w:rPr>
                <w:sz w:val="24"/>
                <w:szCs w:val="24"/>
              </w:rPr>
              <w:t>Основной государственный регистрационный</w:t>
            </w:r>
            <w:r>
              <w:rPr>
                <w:spacing w:val="1"/>
                <w:sz w:val="24"/>
                <w:szCs w:val="24"/>
              </w:rPr>
              <w:t xml:space="preserve"> </w:t>
            </w:r>
            <w:r>
              <w:rPr>
                <w:sz w:val="24"/>
                <w:szCs w:val="24"/>
              </w:rPr>
              <w:t>номер</w:t>
            </w:r>
            <w:r>
              <w:rPr>
                <w:spacing w:val="-1"/>
                <w:sz w:val="24"/>
                <w:szCs w:val="24"/>
              </w:rPr>
              <w:t xml:space="preserve"> </w:t>
            </w:r>
            <w:r>
              <w:rPr>
                <w:sz w:val="24"/>
                <w:szCs w:val="24"/>
              </w:rPr>
              <w:t>индивидуального</w:t>
            </w:r>
            <w:r>
              <w:rPr>
                <w:spacing w:val="-1"/>
                <w:sz w:val="24"/>
                <w:szCs w:val="24"/>
              </w:rPr>
              <w:t xml:space="preserve"> </w:t>
            </w:r>
            <w:r>
              <w:rPr>
                <w:sz w:val="24"/>
                <w:szCs w:val="24"/>
              </w:rPr>
              <w:t>предпринимателя</w:t>
            </w:r>
            <w:r>
              <w:rPr>
                <w:spacing w:val="2"/>
                <w:sz w:val="24"/>
                <w:szCs w:val="24"/>
              </w:rPr>
              <w:t xml:space="preserve"> </w:t>
            </w:r>
            <w:r>
              <w:rPr>
                <w:sz w:val="24"/>
                <w:szCs w:val="24"/>
              </w:rPr>
              <w:t>(в</w:t>
            </w:r>
            <w:r>
              <w:rPr>
                <w:spacing w:val="1"/>
                <w:sz w:val="24"/>
                <w:szCs w:val="24"/>
              </w:rPr>
              <w:t xml:space="preserve"> </w:t>
            </w:r>
            <w:r>
              <w:rPr>
                <w:sz w:val="24"/>
                <w:szCs w:val="24"/>
              </w:rPr>
              <w:t>случае если заявителем является индивидуальным</w:t>
            </w:r>
            <w:r>
              <w:rPr>
                <w:spacing w:val="-57"/>
                <w:sz w:val="24"/>
                <w:szCs w:val="24"/>
              </w:rPr>
              <w:t xml:space="preserve"> </w:t>
            </w:r>
            <w:r>
              <w:rPr>
                <w:sz w:val="24"/>
                <w:szCs w:val="24"/>
              </w:rPr>
              <w:t>предпринимателем)</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492"/>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29"/>
              <w:jc w:val="center"/>
              <w:rPr>
                <w:sz w:val="24"/>
                <w:szCs w:val="24"/>
              </w:rPr>
            </w:pPr>
            <w:r>
              <w:rPr>
                <w:sz w:val="24"/>
                <w:szCs w:val="24"/>
              </w:rPr>
              <w:t>1.2.</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3"/>
              <w:ind w:left="107" w:right="696"/>
              <w:rPr>
                <w:sz w:val="24"/>
                <w:szCs w:val="24"/>
              </w:rPr>
            </w:pPr>
            <w:r>
              <w:rPr>
                <w:sz w:val="24"/>
                <w:szCs w:val="24"/>
              </w:rPr>
              <w:t>Сведения</w:t>
            </w:r>
            <w:r>
              <w:rPr>
                <w:spacing w:val="-2"/>
                <w:sz w:val="24"/>
                <w:szCs w:val="24"/>
              </w:rPr>
              <w:t xml:space="preserve"> </w:t>
            </w:r>
            <w:r>
              <w:rPr>
                <w:sz w:val="24"/>
                <w:szCs w:val="24"/>
              </w:rPr>
              <w:t>о</w:t>
            </w:r>
            <w:r>
              <w:rPr>
                <w:spacing w:val="-2"/>
                <w:sz w:val="24"/>
                <w:szCs w:val="24"/>
              </w:rPr>
              <w:t xml:space="preserve"> </w:t>
            </w:r>
            <w:r>
              <w:rPr>
                <w:sz w:val="24"/>
                <w:szCs w:val="24"/>
              </w:rPr>
              <w:t>юридическом</w:t>
            </w:r>
            <w:r>
              <w:rPr>
                <w:spacing w:val="-3"/>
                <w:sz w:val="24"/>
                <w:szCs w:val="24"/>
              </w:rPr>
              <w:t xml:space="preserve"> </w:t>
            </w:r>
            <w:r>
              <w:rPr>
                <w:sz w:val="24"/>
                <w:szCs w:val="24"/>
              </w:rPr>
              <w:t>лице</w:t>
            </w:r>
            <w:r>
              <w:rPr>
                <w:spacing w:val="-3"/>
                <w:sz w:val="24"/>
                <w:szCs w:val="24"/>
              </w:rPr>
              <w:t xml:space="preserve"> </w:t>
            </w:r>
            <w:r>
              <w:rPr>
                <w:sz w:val="24"/>
                <w:szCs w:val="24"/>
              </w:rPr>
              <w:t>(в</w:t>
            </w:r>
            <w:r>
              <w:rPr>
                <w:spacing w:val="-3"/>
                <w:sz w:val="24"/>
                <w:szCs w:val="24"/>
              </w:rPr>
              <w:t xml:space="preserve"> </w:t>
            </w:r>
            <w:r>
              <w:rPr>
                <w:sz w:val="24"/>
                <w:szCs w:val="24"/>
              </w:rPr>
              <w:t>случае</w:t>
            </w:r>
            <w:r>
              <w:rPr>
                <w:spacing w:val="-3"/>
                <w:sz w:val="24"/>
                <w:szCs w:val="24"/>
              </w:rPr>
              <w:t xml:space="preserve"> </w:t>
            </w:r>
            <w:r>
              <w:rPr>
                <w:sz w:val="24"/>
                <w:szCs w:val="24"/>
              </w:rPr>
              <w:t>если</w:t>
            </w:r>
            <w:r>
              <w:rPr>
                <w:spacing w:val="-57"/>
                <w:sz w:val="24"/>
                <w:szCs w:val="24"/>
              </w:rPr>
              <w:t xml:space="preserve"> </w:t>
            </w:r>
            <w:r>
              <w:rPr>
                <w:sz w:val="24"/>
                <w:szCs w:val="24"/>
              </w:rPr>
              <w:t>заявителем</w:t>
            </w:r>
            <w:r>
              <w:rPr>
                <w:spacing w:val="-2"/>
                <w:sz w:val="24"/>
                <w:szCs w:val="24"/>
              </w:rPr>
              <w:t xml:space="preserve"> </w:t>
            </w:r>
            <w:r>
              <w:rPr>
                <w:sz w:val="24"/>
                <w:szCs w:val="24"/>
              </w:rPr>
              <w:t>является</w:t>
            </w:r>
            <w:r>
              <w:rPr>
                <w:spacing w:val="-1"/>
                <w:sz w:val="24"/>
                <w:szCs w:val="24"/>
              </w:rPr>
              <w:t xml:space="preserve"> </w:t>
            </w:r>
            <w:r>
              <w:rPr>
                <w:sz w:val="24"/>
                <w:szCs w:val="24"/>
              </w:rPr>
              <w:t>юридическое</w:t>
            </w:r>
            <w:r>
              <w:rPr>
                <w:spacing w:val="-1"/>
                <w:sz w:val="24"/>
                <w:szCs w:val="24"/>
              </w:rPr>
              <w:t xml:space="preserve"> </w:t>
            </w:r>
            <w:r>
              <w:rPr>
                <w:sz w:val="24"/>
                <w:szCs w:val="24"/>
              </w:rPr>
              <w:t>лицо):</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395"/>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32"/>
              <w:jc w:val="center"/>
              <w:rPr>
                <w:sz w:val="24"/>
                <w:szCs w:val="24"/>
              </w:rPr>
            </w:pPr>
            <w:r>
              <w:rPr>
                <w:sz w:val="24"/>
                <w:szCs w:val="24"/>
              </w:rPr>
              <w:t>1.2.1.</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Pr>
                <w:sz w:val="24"/>
                <w:szCs w:val="24"/>
              </w:rPr>
            </w:pPr>
            <w:r>
              <w:rPr>
                <w:sz w:val="24"/>
                <w:szCs w:val="24"/>
              </w:rPr>
              <w:t>Полное</w:t>
            </w:r>
            <w:r>
              <w:rPr>
                <w:spacing w:val="-5"/>
                <w:sz w:val="24"/>
                <w:szCs w:val="24"/>
              </w:rPr>
              <w:t xml:space="preserve"> </w:t>
            </w:r>
            <w:r>
              <w:rPr>
                <w:sz w:val="24"/>
                <w:szCs w:val="24"/>
              </w:rPr>
              <w:t>наименование</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671"/>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32"/>
              <w:jc w:val="center"/>
              <w:rPr>
                <w:sz w:val="24"/>
                <w:szCs w:val="24"/>
              </w:rPr>
            </w:pPr>
            <w:r>
              <w:rPr>
                <w:sz w:val="24"/>
                <w:szCs w:val="24"/>
              </w:rPr>
              <w:t>1.2.2.</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ight="647"/>
              <w:rPr>
                <w:sz w:val="24"/>
                <w:szCs w:val="24"/>
              </w:rPr>
            </w:pPr>
            <w:r>
              <w:rPr>
                <w:sz w:val="24"/>
                <w:szCs w:val="24"/>
              </w:rPr>
              <w:t>Основной</w:t>
            </w:r>
            <w:r>
              <w:rPr>
                <w:spacing w:val="-9"/>
                <w:sz w:val="24"/>
                <w:szCs w:val="24"/>
              </w:rPr>
              <w:t xml:space="preserve"> </w:t>
            </w:r>
            <w:r>
              <w:rPr>
                <w:sz w:val="24"/>
                <w:szCs w:val="24"/>
              </w:rPr>
              <w:t>государственный</w:t>
            </w:r>
            <w:r>
              <w:rPr>
                <w:spacing w:val="-8"/>
                <w:sz w:val="24"/>
                <w:szCs w:val="24"/>
              </w:rPr>
              <w:t xml:space="preserve"> </w:t>
            </w:r>
            <w:r>
              <w:rPr>
                <w:sz w:val="24"/>
                <w:szCs w:val="24"/>
              </w:rPr>
              <w:t>регистрационный</w:t>
            </w:r>
            <w:r>
              <w:rPr>
                <w:spacing w:val="-57"/>
                <w:sz w:val="24"/>
                <w:szCs w:val="24"/>
              </w:rPr>
              <w:t xml:space="preserve"> </w:t>
            </w:r>
            <w:r>
              <w:rPr>
                <w:sz w:val="24"/>
                <w:szCs w:val="24"/>
              </w:rPr>
              <w:t>номер</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1223"/>
        </w:trPr>
        <w:tc>
          <w:tcPr>
            <w:tcW w:w="1333"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239" w:right="232"/>
              <w:jc w:val="center"/>
              <w:rPr>
                <w:sz w:val="24"/>
                <w:szCs w:val="24"/>
              </w:rPr>
            </w:pPr>
            <w:r>
              <w:rPr>
                <w:sz w:val="24"/>
                <w:szCs w:val="24"/>
              </w:rPr>
              <w:t>1.2.3.</w:t>
            </w:r>
          </w:p>
        </w:tc>
        <w:tc>
          <w:tcPr>
            <w:tcW w:w="567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35"/>
              <w:ind w:left="107" w:right="179"/>
              <w:rPr>
                <w:sz w:val="24"/>
                <w:szCs w:val="24"/>
              </w:rPr>
            </w:pPr>
            <w:r>
              <w:rPr>
                <w:sz w:val="24"/>
                <w:szCs w:val="24"/>
              </w:rPr>
              <w:t>Идентификационный номер налогоплательщика -</w:t>
            </w:r>
            <w:r>
              <w:rPr>
                <w:spacing w:val="1"/>
                <w:sz w:val="24"/>
                <w:szCs w:val="24"/>
              </w:rPr>
              <w:t xml:space="preserve"> </w:t>
            </w:r>
            <w:r>
              <w:rPr>
                <w:sz w:val="24"/>
                <w:szCs w:val="24"/>
              </w:rPr>
              <w:t>юридического</w:t>
            </w:r>
            <w:r>
              <w:rPr>
                <w:spacing w:val="-2"/>
                <w:sz w:val="24"/>
                <w:szCs w:val="24"/>
              </w:rPr>
              <w:t xml:space="preserve"> </w:t>
            </w:r>
            <w:r>
              <w:rPr>
                <w:sz w:val="24"/>
                <w:szCs w:val="24"/>
              </w:rPr>
              <w:t>лица</w:t>
            </w:r>
            <w:r>
              <w:rPr>
                <w:spacing w:val="-2"/>
                <w:sz w:val="24"/>
                <w:szCs w:val="24"/>
              </w:rPr>
              <w:t xml:space="preserve"> </w:t>
            </w:r>
            <w:r>
              <w:rPr>
                <w:sz w:val="24"/>
                <w:szCs w:val="24"/>
              </w:rPr>
              <w:t>(не</w:t>
            </w:r>
            <w:r>
              <w:rPr>
                <w:spacing w:val="-3"/>
                <w:sz w:val="24"/>
                <w:szCs w:val="24"/>
              </w:rPr>
              <w:t xml:space="preserve"> </w:t>
            </w:r>
            <w:r>
              <w:rPr>
                <w:sz w:val="24"/>
                <w:szCs w:val="24"/>
              </w:rPr>
              <w:t>указывается</w:t>
            </w:r>
            <w:r>
              <w:rPr>
                <w:spacing w:val="-3"/>
                <w:sz w:val="24"/>
                <w:szCs w:val="24"/>
              </w:rPr>
              <w:t xml:space="preserve"> </w:t>
            </w:r>
            <w:r>
              <w:rPr>
                <w:sz w:val="24"/>
                <w:szCs w:val="24"/>
              </w:rPr>
              <w:t>в</w:t>
            </w:r>
            <w:r>
              <w:rPr>
                <w:spacing w:val="-2"/>
                <w:sz w:val="24"/>
                <w:szCs w:val="24"/>
              </w:rPr>
              <w:t xml:space="preserve"> </w:t>
            </w:r>
            <w:r>
              <w:rPr>
                <w:sz w:val="24"/>
                <w:szCs w:val="24"/>
              </w:rPr>
              <w:t>случае, если</w:t>
            </w:r>
            <w:r>
              <w:rPr>
                <w:spacing w:val="-57"/>
                <w:sz w:val="24"/>
                <w:szCs w:val="24"/>
              </w:rPr>
              <w:t xml:space="preserve"> </w:t>
            </w:r>
            <w:r>
              <w:rPr>
                <w:sz w:val="24"/>
                <w:szCs w:val="24"/>
              </w:rPr>
              <w:t>заявителем является иностранное юридическое</w:t>
            </w:r>
            <w:r>
              <w:rPr>
                <w:spacing w:val="1"/>
                <w:sz w:val="24"/>
                <w:szCs w:val="24"/>
              </w:rPr>
              <w:t xml:space="preserve"> </w:t>
            </w:r>
            <w:r>
              <w:rPr>
                <w:sz w:val="24"/>
                <w:szCs w:val="24"/>
              </w:rPr>
              <w:t>лицо)</w:t>
            </w:r>
          </w:p>
        </w:tc>
        <w:tc>
          <w:tcPr>
            <w:tcW w:w="3278"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bl>
    <w:p w:rsidR="0063284E" w:rsidRDefault="0063284E">
      <w:pPr>
        <w:pStyle w:val="af6"/>
        <w:spacing w:before="6" w:after="120"/>
        <w:rPr>
          <w:rFonts w:ascii="Times New Roman" w:hAnsi="Times New Roman"/>
          <w:sz w:val="24"/>
          <w:szCs w:val="24"/>
        </w:rPr>
      </w:pPr>
    </w:p>
    <w:p w:rsidR="000C0319" w:rsidRDefault="000C0319">
      <w:pPr>
        <w:spacing w:after="0" w:line="240" w:lineRule="auto"/>
        <w:rPr>
          <w:rFonts w:ascii="Times New Roman" w:hAnsi="Times New Roman"/>
          <w:sz w:val="24"/>
          <w:szCs w:val="24"/>
        </w:rPr>
      </w:pPr>
      <w:r>
        <w:rPr>
          <w:rFonts w:ascii="Times New Roman" w:hAnsi="Times New Roman"/>
          <w:sz w:val="24"/>
          <w:szCs w:val="24"/>
        </w:rPr>
        <w:br w:type="page"/>
      </w:r>
    </w:p>
    <w:p w:rsidR="0063284E" w:rsidRDefault="00886220">
      <w:pPr>
        <w:widowControl w:val="0"/>
        <w:numPr>
          <w:ilvl w:val="3"/>
          <w:numId w:val="2"/>
        </w:numPr>
        <w:tabs>
          <w:tab w:val="left" w:pos="3843"/>
        </w:tabs>
        <w:spacing w:after="0" w:line="240" w:lineRule="auto"/>
        <w:ind w:left="3842" w:hanging="241"/>
        <w:rPr>
          <w:rFonts w:ascii="Times New Roman" w:hAnsi="Times New Roman"/>
        </w:rPr>
      </w:pPr>
      <w:r>
        <w:rPr>
          <w:rFonts w:ascii="Times New Roman" w:hAnsi="Times New Roman"/>
          <w:sz w:val="24"/>
          <w:szCs w:val="24"/>
        </w:rPr>
        <w:lastRenderedPageBreak/>
        <w:t>Сведения</w:t>
      </w:r>
      <w:r>
        <w:rPr>
          <w:rFonts w:ascii="Times New Roman" w:hAnsi="Times New Roman"/>
          <w:spacing w:val="-3"/>
          <w:sz w:val="24"/>
          <w:szCs w:val="24"/>
        </w:rPr>
        <w:t xml:space="preserve"> </w:t>
      </w:r>
      <w:r>
        <w:rPr>
          <w:rFonts w:ascii="Times New Roman" w:hAnsi="Times New Roman"/>
          <w:sz w:val="24"/>
          <w:szCs w:val="24"/>
        </w:rPr>
        <w:t>о</w:t>
      </w:r>
      <w:r>
        <w:rPr>
          <w:rFonts w:ascii="Times New Roman" w:hAnsi="Times New Roman"/>
          <w:spacing w:val="-3"/>
          <w:sz w:val="24"/>
          <w:szCs w:val="24"/>
        </w:rPr>
        <w:t xml:space="preserve"> </w:t>
      </w:r>
      <w:r>
        <w:rPr>
          <w:rFonts w:ascii="Times New Roman" w:hAnsi="Times New Roman"/>
          <w:sz w:val="24"/>
          <w:szCs w:val="24"/>
        </w:rPr>
        <w:t>выданном</w:t>
      </w:r>
      <w:r>
        <w:rPr>
          <w:rFonts w:ascii="Times New Roman" w:hAnsi="Times New Roman"/>
          <w:spacing w:val="-2"/>
          <w:sz w:val="24"/>
          <w:szCs w:val="24"/>
        </w:rPr>
        <w:t xml:space="preserve"> </w:t>
      </w:r>
      <w:r>
        <w:rPr>
          <w:rFonts w:ascii="Times New Roman" w:hAnsi="Times New Roman"/>
          <w:sz w:val="24"/>
          <w:szCs w:val="24"/>
        </w:rPr>
        <w:t>решении</w:t>
      </w:r>
    </w:p>
    <w:p w:rsidR="0063284E" w:rsidRDefault="0063284E">
      <w:pPr>
        <w:pStyle w:val="af6"/>
        <w:spacing w:before="5" w:after="1"/>
        <w:rPr>
          <w:rFonts w:ascii="Times New Roman" w:hAnsi="Times New Roman"/>
          <w:sz w:val="24"/>
          <w:szCs w:val="24"/>
        </w:rPr>
      </w:pPr>
    </w:p>
    <w:tbl>
      <w:tblPr>
        <w:tblW w:w="10280" w:type="dxa"/>
        <w:tblInd w:w="192" w:type="dxa"/>
        <w:tblLayout w:type="fixed"/>
        <w:tblLook w:val="01E0" w:firstRow="1" w:lastRow="1" w:firstColumn="1" w:lastColumn="1" w:noHBand="0" w:noVBand="0"/>
      </w:tblPr>
      <w:tblGrid>
        <w:gridCol w:w="1122"/>
        <w:gridCol w:w="4981"/>
        <w:gridCol w:w="2097"/>
        <w:gridCol w:w="2080"/>
      </w:tblGrid>
      <w:tr w:rsidR="0063284E" w:rsidTr="000C0319">
        <w:trPr>
          <w:trHeight w:val="554"/>
        </w:trPr>
        <w:tc>
          <w:tcPr>
            <w:tcW w:w="112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133"/>
              <w:ind w:left="11"/>
              <w:jc w:val="center"/>
            </w:pPr>
            <w:r>
              <w:rPr>
                <w:w w:val="99"/>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1115"/>
            </w:pPr>
            <w:r>
              <w:rPr>
                <w:sz w:val="24"/>
                <w:szCs w:val="24"/>
              </w:rPr>
              <w:t>Орган,</w:t>
            </w:r>
            <w:r>
              <w:rPr>
                <w:spacing w:val="-3"/>
                <w:sz w:val="24"/>
                <w:szCs w:val="24"/>
              </w:rPr>
              <w:t xml:space="preserve"> </w:t>
            </w:r>
            <w:r>
              <w:rPr>
                <w:sz w:val="24"/>
                <w:szCs w:val="24"/>
              </w:rPr>
              <w:t>выдавший</w:t>
            </w:r>
            <w:r>
              <w:rPr>
                <w:spacing w:val="-2"/>
                <w:sz w:val="24"/>
                <w:szCs w:val="24"/>
              </w:rPr>
              <w:t xml:space="preserve"> </w:t>
            </w:r>
            <w:r>
              <w:rPr>
                <w:sz w:val="24"/>
                <w:szCs w:val="24"/>
              </w:rPr>
              <w:t>решение</w:t>
            </w:r>
          </w:p>
        </w:tc>
        <w:tc>
          <w:tcPr>
            <w:tcW w:w="2097"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133"/>
              <w:ind w:left="137"/>
            </w:pPr>
            <w:r>
              <w:rPr>
                <w:sz w:val="24"/>
                <w:szCs w:val="24"/>
              </w:rPr>
              <w:t>Номер</w:t>
            </w:r>
            <w:r>
              <w:rPr>
                <w:spacing w:val="-4"/>
                <w:sz w:val="24"/>
                <w:szCs w:val="24"/>
              </w:rPr>
              <w:t xml:space="preserve"> </w:t>
            </w:r>
            <w:r>
              <w:rPr>
                <w:sz w:val="24"/>
                <w:szCs w:val="24"/>
              </w:rPr>
              <w:t>документа</w:t>
            </w:r>
          </w:p>
        </w:tc>
        <w:tc>
          <w:tcPr>
            <w:tcW w:w="2080"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133"/>
              <w:ind w:left="235"/>
            </w:pPr>
            <w:r>
              <w:rPr>
                <w:sz w:val="24"/>
                <w:szCs w:val="24"/>
              </w:rPr>
              <w:t>Дата</w:t>
            </w:r>
            <w:r>
              <w:rPr>
                <w:spacing w:val="-4"/>
                <w:sz w:val="24"/>
                <w:szCs w:val="24"/>
              </w:rPr>
              <w:t xml:space="preserve"> </w:t>
            </w:r>
            <w:r>
              <w:rPr>
                <w:sz w:val="24"/>
                <w:szCs w:val="24"/>
              </w:rPr>
              <w:t>документа</w:t>
            </w:r>
          </w:p>
        </w:tc>
      </w:tr>
      <w:tr w:rsidR="0063284E" w:rsidTr="000C0319">
        <w:trPr>
          <w:trHeight w:val="931"/>
        </w:trPr>
        <w:tc>
          <w:tcPr>
            <w:tcW w:w="1122"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4981"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209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c>
          <w:tcPr>
            <w:tcW w:w="2080"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bl>
    <w:p w:rsidR="0063284E" w:rsidRDefault="0063284E">
      <w:pPr>
        <w:pStyle w:val="af6"/>
        <w:spacing w:before="2" w:after="120"/>
        <w:rPr>
          <w:rFonts w:ascii="Times New Roman" w:hAnsi="Times New Roman"/>
          <w:sz w:val="24"/>
          <w:szCs w:val="24"/>
        </w:rPr>
      </w:pPr>
    </w:p>
    <w:p w:rsidR="0063284E" w:rsidRDefault="00886220">
      <w:pPr>
        <w:spacing w:before="90"/>
        <w:ind w:left="1005"/>
        <w:rPr>
          <w:rFonts w:ascii="Times New Roman" w:hAnsi="Times New Roman"/>
        </w:rPr>
      </w:pPr>
      <w:r>
        <w:rPr>
          <w:rFonts w:ascii="Times New Roman" w:hAnsi="Times New Roman"/>
          <w:sz w:val="24"/>
          <w:szCs w:val="24"/>
        </w:rPr>
        <w:t>Прошу</w:t>
      </w:r>
      <w:r>
        <w:rPr>
          <w:rFonts w:ascii="Times New Roman" w:hAnsi="Times New Roman"/>
          <w:spacing w:val="-7"/>
          <w:sz w:val="24"/>
          <w:szCs w:val="24"/>
        </w:rPr>
        <w:t xml:space="preserve"> </w:t>
      </w:r>
      <w:r>
        <w:rPr>
          <w:rFonts w:ascii="Times New Roman" w:hAnsi="Times New Roman"/>
          <w:sz w:val="24"/>
          <w:szCs w:val="24"/>
        </w:rPr>
        <w:t>выдать</w:t>
      </w:r>
      <w:r>
        <w:rPr>
          <w:rFonts w:ascii="Times New Roman" w:hAnsi="Times New Roman"/>
          <w:spacing w:val="-1"/>
          <w:sz w:val="24"/>
          <w:szCs w:val="24"/>
        </w:rPr>
        <w:t xml:space="preserve"> </w:t>
      </w:r>
      <w:r>
        <w:rPr>
          <w:rFonts w:ascii="Times New Roman" w:hAnsi="Times New Roman"/>
          <w:sz w:val="24"/>
          <w:szCs w:val="24"/>
        </w:rPr>
        <w:t>дубликат решения.</w:t>
      </w:r>
    </w:p>
    <w:p w:rsidR="0063284E" w:rsidRDefault="00886220" w:rsidP="00AB7885">
      <w:pPr>
        <w:tabs>
          <w:tab w:val="left" w:pos="9041"/>
        </w:tabs>
        <w:ind w:left="297"/>
        <w:rPr>
          <w:rFonts w:ascii="Times New Roman" w:hAnsi="Times New Roman"/>
        </w:rPr>
      </w:pPr>
      <w:r>
        <w:rPr>
          <w:noProof/>
          <w:lang w:eastAsia="ru-RU" w:bidi="ar-SA"/>
        </w:rPr>
        <mc:AlternateContent>
          <mc:Choice Requires="wps">
            <w:drawing>
              <wp:anchor distT="3810" distB="3810" distL="3810" distR="3810" simplePos="0" relativeHeight="251661312" behindDoc="1" locked="0" layoutInCell="0" allowOverlap="1">
                <wp:simplePos x="0" y="0"/>
                <wp:positionH relativeFrom="page">
                  <wp:posOffset>810895</wp:posOffset>
                </wp:positionH>
                <wp:positionV relativeFrom="paragraph">
                  <wp:posOffset>2609850</wp:posOffset>
                </wp:positionV>
                <wp:extent cx="1905000" cy="635"/>
                <wp:effectExtent l="3810" t="3810" r="3810" b="3810"/>
                <wp:wrapNone/>
                <wp:docPr id="12" name="Прямая соединительная линия 87"/>
                <wp:cNvGraphicFramePr/>
                <a:graphic xmlns:a="http://schemas.openxmlformats.org/drawingml/2006/main">
                  <a:graphicData uri="http://schemas.microsoft.com/office/word/2010/wordprocessingShape">
                    <wps:wsp>
                      <wps:cNvCnPr/>
                      <wps:spPr>
                        <a:xfrm>
                          <a:off x="0" y="0"/>
                          <a:ext cx="1905120" cy="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6130E22" id="Прямая соединительная линия 87" o:spid="_x0000_s1026" style="position:absolute;z-index:-251655168;visibility:visible;mso-wrap-style:square;mso-wrap-distance-left:.3pt;mso-wrap-distance-top:.3pt;mso-wrap-distance-right:.3pt;mso-wrap-distance-bottom:.3pt;mso-position-horizontal:absolute;mso-position-horizontal-relative:page;mso-position-vertical:absolute;mso-position-vertical-relative:text" from="63.85pt,205.5pt" to="213.8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" o:allowincell="f" strokeweight=".21mm">
                <w10:wrap anchorx="page"/>
              </v:line>
            </w:pict>
          </mc:Fallback>
        </mc:AlternateContent>
      </w:r>
      <w:r>
        <w:rPr>
          <w:rFonts w:ascii="Times New Roman" w:hAnsi="Times New Roman"/>
          <w:sz w:val="24"/>
          <w:szCs w:val="24"/>
        </w:rPr>
        <w:t>Приложение:</w:t>
      </w:r>
      <w:r w:rsidR="00AB7885" w:rsidRPr="00AB7885">
        <w:rPr>
          <w:rFonts w:ascii="Times New Roman" w:hAnsi="Times New Roman"/>
          <w:sz w:val="24"/>
          <w:szCs w:val="24"/>
        </w:rPr>
        <w:t xml:space="preserve"> </w:t>
      </w:r>
      <w:r w:rsidR="00AB7885" w:rsidRPr="00375FB6">
        <w:rPr>
          <w:rFonts w:ascii="Times New Roman" w:hAnsi="Times New Roman"/>
          <w:sz w:val="24"/>
          <w:szCs w:val="24"/>
        </w:rPr>
        <w:t>__________________________________________</w:t>
      </w:r>
      <w:r w:rsidR="00AB7885">
        <w:rPr>
          <w:rFonts w:ascii="Times New Roman" w:hAnsi="Times New Roman"/>
          <w:sz w:val="24"/>
          <w:szCs w:val="24"/>
        </w:rPr>
        <w:t>__________________________</w:t>
      </w:r>
      <w:r>
        <w:rPr>
          <w:rFonts w:ascii="Times New Roman" w:hAnsi="Times New Roman"/>
          <w:sz w:val="24"/>
          <w:szCs w:val="24"/>
        </w:rPr>
        <w:t xml:space="preserve"> Номер</w:t>
      </w:r>
      <w:r>
        <w:rPr>
          <w:rFonts w:ascii="Times New Roman" w:hAnsi="Times New Roman"/>
          <w:spacing w:val="-3"/>
          <w:sz w:val="24"/>
          <w:szCs w:val="24"/>
        </w:rPr>
        <w:t xml:space="preserve"> </w:t>
      </w:r>
      <w:r>
        <w:rPr>
          <w:rFonts w:ascii="Times New Roman" w:hAnsi="Times New Roman"/>
          <w:sz w:val="24"/>
          <w:szCs w:val="24"/>
        </w:rPr>
        <w:t>телефона</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3"/>
          <w:sz w:val="24"/>
          <w:szCs w:val="24"/>
        </w:rPr>
        <w:t xml:space="preserve"> </w:t>
      </w:r>
      <w:r>
        <w:rPr>
          <w:rFonts w:ascii="Times New Roman" w:hAnsi="Times New Roman"/>
          <w:sz w:val="24"/>
          <w:szCs w:val="24"/>
        </w:rPr>
        <w:t>адрес</w:t>
      </w:r>
      <w:r>
        <w:rPr>
          <w:rFonts w:ascii="Times New Roman" w:hAnsi="Times New Roman"/>
          <w:spacing w:val="-3"/>
          <w:sz w:val="24"/>
          <w:szCs w:val="24"/>
        </w:rPr>
        <w:t xml:space="preserve"> </w:t>
      </w:r>
      <w:r>
        <w:rPr>
          <w:rFonts w:ascii="Times New Roman" w:hAnsi="Times New Roman"/>
          <w:sz w:val="24"/>
          <w:szCs w:val="24"/>
        </w:rPr>
        <w:t>электронной</w:t>
      </w:r>
      <w:r>
        <w:rPr>
          <w:rFonts w:ascii="Times New Roman" w:hAnsi="Times New Roman"/>
          <w:spacing w:val="-3"/>
          <w:sz w:val="24"/>
          <w:szCs w:val="24"/>
        </w:rPr>
        <w:t xml:space="preserve"> </w:t>
      </w:r>
      <w:r>
        <w:rPr>
          <w:rFonts w:ascii="Times New Roman" w:hAnsi="Times New Roman"/>
          <w:sz w:val="24"/>
          <w:szCs w:val="24"/>
        </w:rPr>
        <w:t>почты</w:t>
      </w:r>
      <w:r>
        <w:rPr>
          <w:rFonts w:ascii="Times New Roman" w:hAnsi="Times New Roman"/>
          <w:spacing w:val="-4"/>
          <w:sz w:val="24"/>
          <w:szCs w:val="24"/>
        </w:rPr>
        <w:t xml:space="preserve"> </w:t>
      </w:r>
      <w:r>
        <w:rPr>
          <w:rFonts w:ascii="Times New Roman" w:hAnsi="Times New Roman"/>
          <w:sz w:val="24"/>
          <w:szCs w:val="24"/>
        </w:rPr>
        <w:t>для</w:t>
      </w:r>
      <w:r>
        <w:rPr>
          <w:rFonts w:ascii="Times New Roman" w:hAnsi="Times New Roman"/>
          <w:spacing w:val="-3"/>
          <w:sz w:val="24"/>
          <w:szCs w:val="24"/>
        </w:rPr>
        <w:t xml:space="preserve"> </w:t>
      </w:r>
      <w:r>
        <w:rPr>
          <w:rFonts w:ascii="Times New Roman" w:hAnsi="Times New Roman"/>
          <w:sz w:val="24"/>
          <w:szCs w:val="24"/>
        </w:rPr>
        <w:t>связи:</w:t>
      </w:r>
      <w:r>
        <w:rPr>
          <w:rFonts w:ascii="Times New Roman" w:hAnsi="Times New Roman"/>
          <w:spacing w:val="2"/>
          <w:sz w:val="24"/>
          <w:szCs w:val="24"/>
        </w:rPr>
        <w:t xml:space="preserve"> </w:t>
      </w:r>
      <w:r w:rsidR="00AB7885" w:rsidRPr="00375FB6">
        <w:rPr>
          <w:rFonts w:ascii="Times New Roman" w:hAnsi="Times New Roman"/>
          <w:sz w:val="24"/>
          <w:szCs w:val="24"/>
        </w:rPr>
        <w:t>_____</w:t>
      </w:r>
      <w:r w:rsidR="00AB7885">
        <w:rPr>
          <w:rFonts w:ascii="Times New Roman" w:hAnsi="Times New Roman"/>
          <w:sz w:val="24"/>
          <w:szCs w:val="24"/>
        </w:rPr>
        <w:t>______________________________</w:t>
      </w:r>
      <w:r>
        <w:rPr>
          <w:rFonts w:ascii="Times New Roman" w:hAnsi="Times New Roman"/>
          <w:w w:val="19"/>
          <w:sz w:val="24"/>
          <w:szCs w:val="24"/>
          <w:u w:val="single"/>
        </w:rPr>
        <w:t xml:space="preserve"> </w:t>
      </w:r>
      <w:r>
        <w:rPr>
          <w:rFonts w:ascii="Times New Roman" w:hAnsi="Times New Roman"/>
          <w:sz w:val="24"/>
          <w:szCs w:val="24"/>
        </w:rPr>
        <w:t xml:space="preserve"> Результат</w:t>
      </w:r>
      <w:r>
        <w:rPr>
          <w:rFonts w:ascii="Times New Roman" w:hAnsi="Times New Roman"/>
          <w:spacing w:val="-2"/>
          <w:sz w:val="24"/>
          <w:szCs w:val="24"/>
        </w:rPr>
        <w:t xml:space="preserve"> </w:t>
      </w:r>
      <w:r>
        <w:rPr>
          <w:rFonts w:ascii="Times New Roman" w:hAnsi="Times New Roman"/>
          <w:sz w:val="24"/>
          <w:szCs w:val="24"/>
        </w:rPr>
        <w:t>рассмотрения настоящего</w:t>
      </w:r>
      <w:r>
        <w:rPr>
          <w:rFonts w:ascii="Times New Roman" w:hAnsi="Times New Roman"/>
          <w:spacing w:val="-1"/>
          <w:sz w:val="24"/>
          <w:szCs w:val="24"/>
        </w:rPr>
        <w:t xml:space="preserve"> </w:t>
      </w:r>
      <w:r>
        <w:rPr>
          <w:rFonts w:ascii="Times New Roman" w:hAnsi="Times New Roman"/>
          <w:sz w:val="24"/>
          <w:szCs w:val="24"/>
        </w:rPr>
        <w:t>заявления</w:t>
      </w:r>
      <w:r>
        <w:rPr>
          <w:rFonts w:ascii="Times New Roman" w:hAnsi="Times New Roman"/>
          <w:spacing w:val="1"/>
          <w:sz w:val="24"/>
          <w:szCs w:val="24"/>
        </w:rPr>
        <w:t xml:space="preserve"> </w:t>
      </w:r>
      <w:r>
        <w:rPr>
          <w:rFonts w:ascii="Times New Roman" w:hAnsi="Times New Roman"/>
          <w:sz w:val="24"/>
          <w:szCs w:val="24"/>
        </w:rPr>
        <w:t>прошу:</w:t>
      </w:r>
    </w:p>
    <w:p w:rsidR="0063284E" w:rsidRDefault="0063284E">
      <w:pPr>
        <w:pStyle w:val="af6"/>
        <w:spacing w:before="6" w:after="120"/>
        <w:rPr>
          <w:rFonts w:ascii="Times New Roman" w:hAnsi="Times New Roman"/>
          <w:sz w:val="24"/>
          <w:szCs w:val="24"/>
        </w:rPr>
      </w:pPr>
    </w:p>
    <w:tbl>
      <w:tblPr>
        <w:tblW w:w="10280" w:type="dxa"/>
        <w:tblInd w:w="192" w:type="dxa"/>
        <w:tblLayout w:type="fixed"/>
        <w:tblLook w:val="01E0" w:firstRow="1" w:lastRow="1" w:firstColumn="1" w:lastColumn="1" w:noHBand="0" w:noVBand="0"/>
      </w:tblPr>
      <w:tblGrid>
        <w:gridCol w:w="8753"/>
        <w:gridCol w:w="1527"/>
      </w:tblGrid>
      <w:tr w:rsidR="0063284E">
        <w:trPr>
          <w:trHeight w:val="1224"/>
        </w:trPr>
        <w:tc>
          <w:tcPr>
            <w:tcW w:w="875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ind w:left="108"/>
            </w:pPr>
            <w:r>
              <w:rPr>
                <w:sz w:val="24"/>
                <w:szCs w:val="24"/>
              </w:rPr>
              <w:t>направить в форме электронного документа в Личный кабинет в федеральной</w:t>
            </w:r>
            <w:r>
              <w:rPr>
                <w:spacing w:val="1"/>
                <w:sz w:val="24"/>
                <w:szCs w:val="24"/>
              </w:rPr>
              <w:t xml:space="preserve"> </w:t>
            </w:r>
            <w:r>
              <w:rPr>
                <w:sz w:val="24"/>
                <w:szCs w:val="24"/>
              </w:rPr>
              <w:t>государственной</w:t>
            </w:r>
            <w:r>
              <w:rPr>
                <w:spacing w:val="-5"/>
                <w:sz w:val="24"/>
                <w:szCs w:val="24"/>
              </w:rPr>
              <w:t xml:space="preserve"> </w:t>
            </w:r>
            <w:r>
              <w:rPr>
                <w:sz w:val="24"/>
                <w:szCs w:val="24"/>
              </w:rPr>
              <w:t>информационной</w:t>
            </w:r>
            <w:r>
              <w:rPr>
                <w:spacing w:val="-5"/>
                <w:sz w:val="24"/>
                <w:szCs w:val="24"/>
              </w:rPr>
              <w:t xml:space="preserve"> </w:t>
            </w:r>
            <w:r>
              <w:rPr>
                <w:sz w:val="24"/>
                <w:szCs w:val="24"/>
              </w:rPr>
              <w:t>системе</w:t>
            </w:r>
            <w:r>
              <w:rPr>
                <w:spacing w:val="-2"/>
                <w:sz w:val="24"/>
                <w:szCs w:val="24"/>
              </w:rPr>
              <w:t xml:space="preserve"> </w:t>
            </w:r>
            <w:r>
              <w:rPr>
                <w:sz w:val="24"/>
                <w:szCs w:val="24"/>
              </w:rPr>
              <w:t>«Единый</w:t>
            </w:r>
            <w:r>
              <w:rPr>
                <w:spacing w:val="-7"/>
                <w:sz w:val="24"/>
                <w:szCs w:val="24"/>
              </w:rPr>
              <w:t xml:space="preserve"> </w:t>
            </w:r>
            <w:r>
              <w:rPr>
                <w:sz w:val="24"/>
                <w:szCs w:val="24"/>
              </w:rPr>
              <w:t>портал</w:t>
            </w:r>
            <w:r>
              <w:rPr>
                <w:spacing w:val="-5"/>
                <w:sz w:val="24"/>
                <w:szCs w:val="24"/>
              </w:rPr>
              <w:t xml:space="preserve"> </w:t>
            </w:r>
            <w:r>
              <w:rPr>
                <w:sz w:val="24"/>
                <w:szCs w:val="24"/>
              </w:rPr>
              <w:t>государственных</w:t>
            </w:r>
            <w:r>
              <w:rPr>
                <w:spacing w:val="-5"/>
                <w:sz w:val="24"/>
                <w:szCs w:val="24"/>
              </w:rPr>
              <w:t xml:space="preserve"> </w:t>
            </w:r>
            <w:r>
              <w:rPr>
                <w:sz w:val="24"/>
                <w:szCs w:val="24"/>
              </w:rPr>
              <w:t>и</w:t>
            </w:r>
            <w:r>
              <w:rPr>
                <w:spacing w:val="-57"/>
                <w:sz w:val="24"/>
                <w:szCs w:val="24"/>
              </w:rPr>
              <w:t xml:space="preserve"> </w:t>
            </w:r>
            <w:r>
              <w:rPr>
                <w:sz w:val="24"/>
                <w:szCs w:val="24"/>
              </w:rPr>
              <w:t>муниципальных услуг (функций)»/в региональном портале государственных и</w:t>
            </w:r>
            <w:r>
              <w:rPr>
                <w:spacing w:val="1"/>
                <w:sz w:val="24"/>
                <w:szCs w:val="24"/>
              </w:rPr>
              <w:t xml:space="preserve"> </w:t>
            </w:r>
            <w:r>
              <w:rPr>
                <w:sz w:val="24"/>
                <w:szCs w:val="24"/>
              </w:rPr>
              <w:t>муниципальных</w:t>
            </w:r>
            <w:r>
              <w:rPr>
                <w:spacing w:val="2"/>
                <w:sz w:val="24"/>
                <w:szCs w:val="24"/>
              </w:rPr>
              <w:t xml:space="preserve"> </w:t>
            </w:r>
            <w:r>
              <w:rPr>
                <w:sz w:val="24"/>
                <w:szCs w:val="24"/>
              </w:rPr>
              <w:t>услуг</w:t>
            </w:r>
          </w:p>
        </w:tc>
        <w:tc>
          <w:tcPr>
            <w:tcW w:w="15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1226"/>
        </w:trPr>
        <w:tc>
          <w:tcPr>
            <w:tcW w:w="875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tabs>
                <w:tab w:val="left" w:pos="8625"/>
              </w:tabs>
              <w:ind w:left="108" w:right="111" w:hanging="1"/>
            </w:pPr>
            <w:r>
              <w:rPr>
                <w:sz w:val="24"/>
                <w:szCs w:val="24"/>
              </w:rPr>
              <w:t>выдать на бумажном носителе при личном обращении в</w:t>
            </w:r>
            <w:r>
              <w:rPr>
                <w:spacing w:val="1"/>
                <w:sz w:val="24"/>
                <w:szCs w:val="24"/>
              </w:rPr>
              <w:t xml:space="preserve"> </w:t>
            </w:r>
            <w:r>
              <w:rPr>
                <w:sz w:val="24"/>
                <w:szCs w:val="24"/>
              </w:rPr>
              <w:t>многофункциональный центр предоставления государственных и муниципальных</w:t>
            </w:r>
            <w:r>
              <w:rPr>
                <w:spacing w:val="1"/>
                <w:sz w:val="24"/>
                <w:szCs w:val="24"/>
              </w:rPr>
              <w:t xml:space="preserve"> </w:t>
            </w:r>
            <w:r>
              <w:rPr>
                <w:sz w:val="24"/>
                <w:szCs w:val="24"/>
              </w:rPr>
              <w:t>услуг,</w:t>
            </w:r>
            <w:r>
              <w:rPr>
                <w:spacing w:val="-4"/>
                <w:sz w:val="24"/>
                <w:szCs w:val="24"/>
              </w:rPr>
              <w:t xml:space="preserve"> </w:t>
            </w:r>
            <w:r>
              <w:rPr>
                <w:sz w:val="24"/>
                <w:szCs w:val="24"/>
              </w:rPr>
              <w:t>расположенном</w:t>
            </w:r>
            <w:r>
              <w:rPr>
                <w:spacing w:val="-5"/>
                <w:sz w:val="24"/>
                <w:szCs w:val="24"/>
              </w:rPr>
              <w:t xml:space="preserve"> </w:t>
            </w:r>
            <w:r>
              <w:rPr>
                <w:sz w:val="24"/>
                <w:szCs w:val="24"/>
              </w:rPr>
              <w:t>по</w:t>
            </w:r>
            <w:r>
              <w:rPr>
                <w:spacing w:val="-4"/>
                <w:sz w:val="24"/>
                <w:szCs w:val="24"/>
              </w:rPr>
              <w:t xml:space="preserve"> </w:t>
            </w:r>
            <w:r>
              <w:rPr>
                <w:sz w:val="24"/>
                <w:szCs w:val="24"/>
              </w:rPr>
              <w:t>адресу:</w:t>
            </w:r>
          </w:p>
        </w:tc>
        <w:tc>
          <w:tcPr>
            <w:tcW w:w="15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671"/>
        </w:trPr>
        <w:tc>
          <w:tcPr>
            <w:tcW w:w="8752" w:type="dxa"/>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line="270" w:lineRule="exact"/>
              <w:ind w:left="108"/>
            </w:pPr>
            <w:r>
              <w:rPr>
                <w:sz w:val="24"/>
                <w:szCs w:val="24"/>
              </w:rPr>
              <w:t>направить</w:t>
            </w:r>
            <w:r>
              <w:rPr>
                <w:spacing w:val="56"/>
                <w:sz w:val="24"/>
                <w:szCs w:val="24"/>
              </w:rPr>
              <w:t xml:space="preserve"> </w:t>
            </w:r>
            <w:r>
              <w:rPr>
                <w:sz w:val="24"/>
                <w:szCs w:val="24"/>
              </w:rPr>
              <w:t>на</w:t>
            </w:r>
            <w:r>
              <w:rPr>
                <w:spacing w:val="-3"/>
                <w:sz w:val="24"/>
                <w:szCs w:val="24"/>
              </w:rPr>
              <w:t xml:space="preserve"> </w:t>
            </w:r>
            <w:r>
              <w:rPr>
                <w:sz w:val="24"/>
                <w:szCs w:val="24"/>
              </w:rPr>
              <w:t>бумажном</w:t>
            </w:r>
            <w:r>
              <w:rPr>
                <w:spacing w:val="-2"/>
                <w:sz w:val="24"/>
                <w:szCs w:val="24"/>
              </w:rPr>
              <w:t xml:space="preserve"> </w:t>
            </w:r>
            <w:r>
              <w:rPr>
                <w:sz w:val="24"/>
                <w:szCs w:val="24"/>
              </w:rPr>
              <w:t>носителе</w:t>
            </w:r>
            <w:r>
              <w:rPr>
                <w:spacing w:val="-1"/>
                <w:sz w:val="24"/>
                <w:szCs w:val="24"/>
              </w:rPr>
              <w:t xml:space="preserve"> </w:t>
            </w:r>
            <w:r>
              <w:rPr>
                <w:sz w:val="24"/>
                <w:szCs w:val="24"/>
              </w:rPr>
              <w:t>на</w:t>
            </w:r>
            <w:r>
              <w:rPr>
                <w:spacing w:val="-2"/>
                <w:sz w:val="24"/>
                <w:szCs w:val="24"/>
              </w:rPr>
              <w:t xml:space="preserve"> </w:t>
            </w:r>
            <w:r>
              <w:rPr>
                <w:sz w:val="24"/>
                <w:szCs w:val="24"/>
              </w:rPr>
              <w:t>почтовый</w:t>
            </w:r>
            <w:r>
              <w:rPr>
                <w:spacing w:val="-2"/>
                <w:sz w:val="24"/>
                <w:szCs w:val="24"/>
              </w:rPr>
              <w:t xml:space="preserve"> </w:t>
            </w:r>
            <w:r>
              <w:rPr>
                <w:sz w:val="24"/>
                <w:szCs w:val="24"/>
              </w:rPr>
              <w:t>адрес:</w:t>
            </w:r>
          </w:p>
        </w:tc>
        <w:tc>
          <w:tcPr>
            <w:tcW w:w="1527" w:type="dxa"/>
            <w:tcBorders>
              <w:top w:val="single" w:sz="4" w:space="0" w:color="000000"/>
              <w:left w:val="single" w:sz="4" w:space="0" w:color="000000"/>
              <w:bottom w:val="single" w:sz="4" w:space="0" w:color="000000"/>
              <w:right w:val="single" w:sz="4" w:space="0" w:color="000000"/>
            </w:tcBorders>
          </w:tcPr>
          <w:p w:rsidR="0063284E" w:rsidRDefault="0063284E">
            <w:pPr>
              <w:pStyle w:val="TableParagraph"/>
              <w:rPr>
                <w:sz w:val="24"/>
                <w:szCs w:val="24"/>
              </w:rPr>
            </w:pPr>
          </w:p>
        </w:tc>
      </w:tr>
      <w:tr w:rsidR="0063284E">
        <w:trPr>
          <w:trHeight w:val="335"/>
        </w:trPr>
        <w:tc>
          <w:tcPr>
            <w:tcW w:w="10279" w:type="dxa"/>
            <w:gridSpan w:val="2"/>
            <w:tcBorders>
              <w:top w:val="single" w:sz="4" w:space="0" w:color="000000"/>
              <w:left w:val="single" w:sz="4" w:space="0" w:color="000000"/>
              <w:bottom w:val="single" w:sz="4" w:space="0" w:color="000000"/>
              <w:right w:val="single" w:sz="4" w:space="0" w:color="000000"/>
            </w:tcBorders>
          </w:tcPr>
          <w:p w:rsidR="0063284E" w:rsidRDefault="00886220">
            <w:pPr>
              <w:pStyle w:val="TableParagraph"/>
              <w:spacing w:before="5"/>
              <w:ind w:left="3132" w:right="3130"/>
              <w:jc w:val="center"/>
            </w:pPr>
            <w:r>
              <w:rPr>
                <w:sz w:val="24"/>
                <w:szCs w:val="24"/>
              </w:rPr>
              <w:t>Указывается</w:t>
            </w:r>
            <w:r>
              <w:rPr>
                <w:spacing w:val="-4"/>
                <w:sz w:val="24"/>
                <w:szCs w:val="24"/>
              </w:rPr>
              <w:t xml:space="preserve"> </w:t>
            </w:r>
            <w:r>
              <w:rPr>
                <w:sz w:val="24"/>
                <w:szCs w:val="24"/>
              </w:rPr>
              <w:t>один</w:t>
            </w:r>
            <w:r>
              <w:rPr>
                <w:spacing w:val="-4"/>
                <w:sz w:val="24"/>
                <w:szCs w:val="24"/>
              </w:rPr>
              <w:t xml:space="preserve"> </w:t>
            </w:r>
            <w:r>
              <w:rPr>
                <w:sz w:val="24"/>
                <w:szCs w:val="24"/>
              </w:rPr>
              <w:t>из</w:t>
            </w:r>
            <w:r>
              <w:rPr>
                <w:spacing w:val="-3"/>
                <w:sz w:val="24"/>
                <w:szCs w:val="24"/>
              </w:rPr>
              <w:t xml:space="preserve"> </w:t>
            </w:r>
            <w:r>
              <w:rPr>
                <w:sz w:val="24"/>
                <w:szCs w:val="24"/>
              </w:rPr>
              <w:t>перечисленных</w:t>
            </w:r>
            <w:r>
              <w:rPr>
                <w:spacing w:val="-3"/>
                <w:sz w:val="24"/>
                <w:szCs w:val="24"/>
              </w:rPr>
              <w:t xml:space="preserve"> </w:t>
            </w:r>
            <w:r>
              <w:rPr>
                <w:sz w:val="24"/>
                <w:szCs w:val="24"/>
              </w:rPr>
              <w:t>способов</w:t>
            </w:r>
          </w:p>
        </w:tc>
      </w:tr>
    </w:tbl>
    <w:p w:rsidR="0063284E" w:rsidRDefault="0063284E">
      <w:pPr>
        <w:pStyle w:val="af6"/>
        <w:rPr>
          <w:rFonts w:ascii="Times New Roman" w:hAnsi="Times New Roman"/>
          <w:sz w:val="24"/>
          <w:szCs w:val="24"/>
        </w:rPr>
      </w:pPr>
    </w:p>
    <w:p w:rsidR="0063284E" w:rsidRDefault="0063284E">
      <w:pPr>
        <w:pStyle w:val="af6"/>
        <w:spacing w:after="0"/>
        <w:rPr>
          <w:rFonts w:ascii="Times New Roman" w:hAnsi="Times New Roman"/>
          <w:sz w:val="24"/>
          <w:szCs w:val="24"/>
        </w:rPr>
      </w:pPr>
    </w:p>
    <w:p w:rsidR="0063284E" w:rsidRDefault="00886220">
      <w:pPr>
        <w:pStyle w:val="af6"/>
        <w:spacing w:before="7" w:after="0"/>
        <w:rPr>
          <w:rFonts w:ascii="Times New Roman" w:hAnsi="Times New Roman"/>
          <w:sz w:val="24"/>
          <w:szCs w:val="24"/>
        </w:rPr>
      </w:pPr>
      <w:r>
        <w:rPr>
          <w:rFonts w:ascii="Times New Roman" w:hAnsi="Times New Roman"/>
          <w:noProof/>
          <w:sz w:val="24"/>
          <w:szCs w:val="24"/>
          <w:lang w:eastAsia="ru-RU" w:bidi="ar-SA"/>
        </w:rPr>
        <mc:AlternateContent>
          <mc:Choice Requires="wps">
            <w:drawing>
              <wp:anchor distT="3810" distB="0" distL="635" distR="0" simplePos="0" relativeHeight="14" behindDoc="1" locked="0" layoutInCell="0" allowOverlap="1">
                <wp:simplePos x="0" y="0"/>
                <wp:positionH relativeFrom="page">
                  <wp:posOffset>3201035</wp:posOffset>
                </wp:positionH>
                <wp:positionV relativeFrom="paragraph">
                  <wp:posOffset>233680</wp:posOffset>
                </wp:positionV>
                <wp:extent cx="1057910" cy="6350"/>
                <wp:effectExtent l="0" t="0" r="0" b="0"/>
                <wp:wrapTopAndBottom/>
                <wp:docPr id="13" name="Прямоугольник 86"/>
                <wp:cNvGraphicFramePr/>
                <a:graphic xmlns:a="http://schemas.openxmlformats.org/drawingml/2006/main">
                  <a:graphicData uri="http://schemas.microsoft.com/office/word/2010/wordprocessingShape">
                    <wps:wsp>
                      <wps:cNvSpPr/>
                      <wps:spPr>
                        <a:xfrm>
                          <a:off x="0" y="0"/>
                          <a:ext cx="105804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266AC34" id="Прямоугольник 86" o:spid="_x0000_s1026" style="position:absolute;margin-left:252.05pt;margin-top:18.4pt;width:83.3pt;height:.5pt;z-index:-503316466;visibility:visible;mso-wrap-style:square;mso-wrap-distance-left:.05pt;mso-wrap-distance-top:.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" o:allowincell="f" fillcolor="black" stroked="f" strokeweight="0">
                <w10:wrap type="topAndBottom" anchorx="page"/>
              </v:rect>
            </w:pict>
          </mc:Fallback>
        </mc:AlternateContent>
      </w:r>
      <w:r>
        <w:rPr>
          <w:rFonts w:ascii="Times New Roman" w:hAnsi="Times New Roman"/>
          <w:noProof/>
          <w:sz w:val="24"/>
          <w:szCs w:val="24"/>
          <w:lang w:eastAsia="ru-RU" w:bidi="ar-SA"/>
        </w:rPr>
        <mc:AlternateContent>
          <mc:Choice Requires="wps">
            <w:drawing>
              <wp:anchor distT="3810" distB="0" distL="1270" distR="2540" simplePos="0" relativeHeight="15" behindDoc="1" locked="0" layoutInCell="0" allowOverlap="1">
                <wp:simplePos x="0" y="0"/>
                <wp:positionH relativeFrom="page">
                  <wp:posOffset>4592320</wp:posOffset>
                </wp:positionH>
                <wp:positionV relativeFrom="paragraph">
                  <wp:posOffset>233680</wp:posOffset>
                </wp:positionV>
                <wp:extent cx="1996440" cy="6350"/>
                <wp:effectExtent l="0" t="0" r="0" b="0"/>
                <wp:wrapTopAndBottom/>
                <wp:docPr id="14" name="Прямоугольник 85"/>
                <wp:cNvGraphicFramePr/>
                <a:graphic xmlns:a="http://schemas.openxmlformats.org/drawingml/2006/main">
                  <a:graphicData uri="http://schemas.microsoft.com/office/word/2010/wordprocessingShape">
                    <wps:wsp>
                      <wps:cNvSpPr/>
                      <wps:spPr>
                        <a:xfrm>
                          <a:off x="0" y="0"/>
                          <a:ext cx="199656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4F0262C" id="Прямоугольник 85" o:spid="_x0000_s1026" style="position:absolute;margin-left:361.6pt;margin-top:18.4pt;width:157.2pt;height:.5pt;z-index:-503316465;visibility:visible;mso-wrap-style:square;mso-wrap-distance-left:.1pt;mso-wrap-distance-top:.3pt;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" o:allowincell="f" fillcolor="black" stroked="f" strokeweight="0">
                <w10:wrap type="topAndBottom" anchorx="page"/>
              </v:rect>
            </w:pict>
          </mc:Fallback>
        </mc:AlternateContent>
      </w:r>
    </w:p>
    <w:p w:rsidR="0063284E" w:rsidRDefault="00886220">
      <w:pPr>
        <w:tabs>
          <w:tab w:val="left" w:pos="6777"/>
        </w:tabs>
        <w:spacing w:after="0" w:line="247" w:lineRule="auto"/>
        <w:ind w:left="6803" w:right="1701" w:hanging="2721"/>
        <w:rPr>
          <w:rFonts w:ascii="Times New Roman" w:hAnsi="Times New Roman"/>
          <w:sz w:val="18"/>
          <w:szCs w:val="18"/>
        </w:rPr>
      </w:pPr>
      <w:r>
        <w:rPr>
          <w:rFonts w:ascii="Times New Roman" w:hAnsi="Times New Roman"/>
          <w:sz w:val="18"/>
          <w:szCs w:val="18"/>
        </w:rPr>
        <w:t>(подпись)</w:t>
      </w:r>
      <w:r>
        <w:rPr>
          <w:rFonts w:ascii="Times New Roman" w:hAnsi="Times New Roman"/>
          <w:sz w:val="18"/>
          <w:szCs w:val="18"/>
        </w:rPr>
        <w:tab/>
        <w:t>(фамилия, имя, отчество</w:t>
      </w:r>
      <w:r>
        <w:rPr>
          <w:rFonts w:ascii="Times New Roman" w:hAnsi="Times New Roman"/>
          <w:spacing w:val="-48"/>
          <w:sz w:val="18"/>
          <w:szCs w:val="18"/>
        </w:rPr>
        <w:t xml:space="preserve"> </w:t>
      </w:r>
      <w:r>
        <w:rPr>
          <w:rFonts w:ascii="Times New Roman" w:hAnsi="Times New Roman"/>
          <w:sz w:val="18"/>
          <w:szCs w:val="18"/>
        </w:rPr>
        <w:t>(при</w:t>
      </w:r>
      <w:r>
        <w:rPr>
          <w:rFonts w:ascii="Times New Roman" w:hAnsi="Times New Roman"/>
          <w:spacing w:val="-3"/>
          <w:sz w:val="18"/>
          <w:szCs w:val="18"/>
        </w:rPr>
        <w:t xml:space="preserve"> </w:t>
      </w:r>
      <w:r>
        <w:rPr>
          <w:rFonts w:ascii="Times New Roman" w:hAnsi="Times New Roman"/>
          <w:sz w:val="18"/>
          <w:szCs w:val="18"/>
        </w:rPr>
        <w:t>наличии)</w:t>
      </w:r>
    </w:p>
    <w:p w:rsidR="0063284E" w:rsidRDefault="0063284E">
      <w:pPr>
        <w:pStyle w:val="af6"/>
        <w:spacing w:before="6" w:after="120"/>
        <w:rPr>
          <w:rFonts w:ascii="Times New Roman" w:hAnsi="Times New Roman"/>
          <w:sz w:val="18"/>
          <w:szCs w:val="18"/>
        </w:rPr>
      </w:pPr>
    </w:p>
    <w:p w:rsidR="0063284E" w:rsidRPr="000C0319" w:rsidRDefault="00886220" w:rsidP="000C0319">
      <w:pPr>
        <w:spacing w:before="90"/>
        <w:ind w:left="297"/>
        <w:rPr>
          <w:rFonts w:ascii="Times New Roman" w:hAnsi="Times New Roman"/>
        </w:rPr>
      </w:pPr>
      <w:r>
        <w:rPr>
          <w:rFonts w:ascii="Times New Roman" w:hAnsi="Times New Roman"/>
          <w:sz w:val="24"/>
          <w:szCs w:val="24"/>
        </w:rPr>
        <w:t>*Нужное</w:t>
      </w:r>
      <w:r>
        <w:rPr>
          <w:rFonts w:ascii="Times New Roman" w:hAnsi="Times New Roman"/>
          <w:spacing w:val="-5"/>
          <w:sz w:val="24"/>
          <w:szCs w:val="24"/>
        </w:rPr>
        <w:t xml:space="preserve"> </w:t>
      </w:r>
      <w:r>
        <w:rPr>
          <w:rFonts w:ascii="Times New Roman" w:hAnsi="Times New Roman"/>
          <w:sz w:val="24"/>
          <w:szCs w:val="24"/>
        </w:rPr>
        <w:t>подчеркнуть.</w:t>
      </w:r>
    </w:p>
    <w:sectPr w:rsidR="0063284E" w:rsidRPr="000C0319">
      <w:headerReference w:type="default" r:id="rId9"/>
      <w:headerReference w:type="first" r:id="rId10"/>
      <w:pgSz w:w="11906" w:h="16838"/>
      <w:pgMar w:top="672" w:right="567" w:bottom="1134" w:left="1134" w:header="615"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961" w:rsidRDefault="007E6961">
      <w:pPr>
        <w:spacing w:after="0" w:line="240" w:lineRule="auto"/>
      </w:pPr>
      <w:r>
        <w:separator/>
      </w:r>
    </w:p>
  </w:endnote>
  <w:endnote w:type="continuationSeparator" w:id="0">
    <w:p w:rsidR="007E6961" w:rsidRDefault="007E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Free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961" w:rsidRDefault="007E6961">
      <w:pPr>
        <w:spacing w:after="0" w:line="240" w:lineRule="auto"/>
      </w:pPr>
      <w:r>
        <w:separator/>
      </w:r>
    </w:p>
  </w:footnote>
  <w:footnote w:type="continuationSeparator" w:id="0">
    <w:p w:rsidR="007E6961" w:rsidRDefault="007E69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BB8" w:rsidRPr="000C0319" w:rsidRDefault="00C52BB8" w:rsidP="000C0319">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BB8" w:rsidRDefault="00C52B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856CF"/>
    <w:multiLevelType w:val="multilevel"/>
    <w:tmpl w:val="F6DC198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F617ED6"/>
    <w:multiLevelType w:val="multilevel"/>
    <w:tmpl w:val="4C1C64A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26B068CC"/>
    <w:multiLevelType w:val="multilevel"/>
    <w:tmpl w:val="4048721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29015735"/>
    <w:multiLevelType w:val="multilevel"/>
    <w:tmpl w:val="9836C30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2B447F12"/>
    <w:multiLevelType w:val="multilevel"/>
    <w:tmpl w:val="382E997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2C597D2D"/>
    <w:multiLevelType w:val="multilevel"/>
    <w:tmpl w:val="F538E8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7492508"/>
    <w:multiLevelType w:val="multilevel"/>
    <w:tmpl w:val="A4FCE16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0B92E9B"/>
    <w:multiLevelType w:val="multilevel"/>
    <w:tmpl w:val="7F148C4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451B638D"/>
    <w:multiLevelType w:val="multilevel"/>
    <w:tmpl w:val="D5BE51A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4CDD044E"/>
    <w:multiLevelType w:val="multilevel"/>
    <w:tmpl w:val="9BEAFCD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686D7089"/>
    <w:multiLevelType w:val="multilevel"/>
    <w:tmpl w:val="F028B11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74F80C66"/>
    <w:multiLevelType w:val="multilevel"/>
    <w:tmpl w:val="A7168D7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7625481C"/>
    <w:multiLevelType w:val="multilevel"/>
    <w:tmpl w:val="3A8EEC4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76D7553D"/>
    <w:multiLevelType w:val="multilevel"/>
    <w:tmpl w:val="9948E94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15:restartNumberingAfterBreak="0">
    <w:nsid w:val="782E3CAD"/>
    <w:multiLevelType w:val="multilevel"/>
    <w:tmpl w:val="0772012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12"/>
  </w:num>
  <w:num w:numId="2">
    <w:abstractNumId w:val="4"/>
  </w:num>
  <w:num w:numId="3">
    <w:abstractNumId w:val="7"/>
  </w:num>
  <w:num w:numId="4">
    <w:abstractNumId w:val="2"/>
  </w:num>
  <w:num w:numId="5">
    <w:abstractNumId w:val="1"/>
  </w:num>
  <w:num w:numId="6">
    <w:abstractNumId w:val="14"/>
  </w:num>
  <w:num w:numId="7">
    <w:abstractNumId w:val="6"/>
  </w:num>
  <w:num w:numId="8">
    <w:abstractNumId w:val="13"/>
  </w:num>
  <w:num w:numId="9">
    <w:abstractNumId w:val="3"/>
  </w:num>
  <w:num w:numId="10">
    <w:abstractNumId w:val="9"/>
  </w:num>
  <w:num w:numId="11">
    <w:abstractNumId w:val="8"/>
  </w:num>
  <w:num w:numId="12">
    <w:abstractNumId w:val="10"/>
  </w:num>
  <w:num w:numId="13">
    <w:abstractNumId w:val="1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284E"/>
    <w:rsid w:val="000728F5"/>
    <w:rsid w:val="000C0319"/>
    <w:rsid w:val="00375FB6"/>
    <w:rsid w:val="003969B0"/>
    <w:rsid w:val="0063284E"/>
    <w:rsid w:val="007E6961"/>
    <w:rsid w:val="00824AD8"/>
    <w:rsid w:val="00886220"/>
    <w:rsid w:val="00AB7885"/>
    <w:rsid w:val="00B93C90"/>
    <w:rsid w:val="00C52BB8"/>
    <w:rsid w:val="00D3640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597A1F-5823-4456-9A72-5DB5C627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Заголовок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WW8Num28z1">
    <w:name w:val="WW8Num28z1"/>
    <w:qFormat/>
    <w:rPr>
      <w:lang w:val="ru-RU" w:bidi="ar-SA"/>
    </w:rPr>
  </w:style>
  <w:style w:type="character" w:customStyle="1" w:styleId="WW8Num28z0">
    <w:name w:val="WW8Num28z0"/>
    <w:qFormat/>
    <w:rPr>
      <w:rFonts w:ascii="Times New Roman" w:eastAsia="Times New Roman" w:hAnsi="Times New Roman" w:cs="Times New Roman"/>
      <w:spacing w:val="-4"/>
      <w:w w:val="100"/>
      <w:sz w:val="28"/>
      <w:szCs w:val="28"/>
      <w:lang w:val="ru-RU" w:bidi="ar-SA"/>
    </w:rPr>
  </w:style>
  <w:style w:type="character" w:customStyle="1" w:styleId="WW8Num21z1">
    <w:name w:val="WW8Num21z1"/>
    <w:qFormat/>
    <w:rPr>
      <w:lang w:val="ru-RU" w:bidi="ar-SA"/>
    </w:rPr>
  </w:style>
  <w:style w:type="character" w:customStyle="1" w:styleId="WW8Num21z0">
    <w:name w:val="WW8Num21z0"/>
    <w:qFormat/>
    <w:rPr>
      <w:rFonts w:ascii="Times New Roman" w:eastAsia="Times New Roman" w:hAnsi="Times New Roman" w:cs="Times New Roman"/>
      <w:spacing w:val="-4"/>
      <w:w w:val="100"/>
      <w:sz w:val="28"/>
      <w:szCs w:val="28"/>
      <w:lang w:val="ru-RU" w:bidi="ar-SA"/>
    </w:rPr>
  </w:style>
  <w:style w:type="character" w:customStyle="1" w:styleId="62">
    <w:name w:val="Заголовок 62"/>
    <w:qFormat/>
    <w:rPr>
      <w:rFonts w:ascii="Cambria" w:hAnsi="Cambria"/>
      <w:i/>
      <w:color w:val="243F61"/>
    </w:rPr>
  </w:style>
  <w:style w:type="character" w:customStyle="1" w:styleId="22">
    <w:name w:val="Заголовок 22"/>
    <w:qFormat/>
    <w:rPr>
      <w:rFonts w:ascii="Cambria" w:hAnsi="Cambria"/>
      <w:b/>
      <w:color w:val="4F81BD"/>
      <w:sz w:val="26"/>
    </w:rPr>
  </w:style>
  <w:style w:type="character" w:customStyle="1" w:styleId="42">
    <w:name w:val="Заголовок 42"/>
    <w:qFormat/>
    <w:rPr>
      <w:rFonts w:ascii="Cambria" w:hAnsi="Cambria"/>
      <w:b/>
      <w:i/>
      <w:color w:val="4F81BD"/>
    </w:rPr>
  </w:style>
  <w:style w:type="character" w:customStyle="1" w:styleId="1fd">
    <w:name w:val="Название1"/>
    <w:qFormat/>
    <w:rPr>
      <w:rFonts w:ascii="Cambria" w:hAnsi="Cambria"/>
      <w:color w:val="17365D"/>
      <w:spacing w:val="5"/>
      <w:sz w:val="52"/>
    </w:rPr>
  </w:style>
  <w:style w:type="character" w:customStyle="1" w:styleId="23">
    <w:name w:val="Подзаголовок2"/>
    <w:qFormat/>
    <w:rPr>
      <w:rFonts w:ascii="Cambria" w:hAnsi="Cambria"/>
      <w:i/>
      <w:color w:val="4F81BD"/>
      <w:spacing w:val="15"/>
      <w:sz w:val="24"/>
    </w:rPr>
  </w:style>
  <w:style w:type="character" w:customStyle="1" w:styleId="211">
    <w:name w:val="Цитата 21"/>
    <w:qFormat/>
    <w:rPr>
      <w:i/>
      <w:color w:val="000000"/>
    </w:rPr>
  </w:style>
  <w:style w:type="character" w:customStyle="1" w:styleId="1fe">
    <w:name w:val="Текст1"/>
    <w:qFormat/>
    <w:rPr>
      <w:rFonts w:ascii="Courier New" w:hAnsi="Courier New"/>
      <w:sz w:val="21"/>
    </w:rPr>
  </w:style>
  <w:style w:type="character" w:customStyle="1" w:styleId="1ff">
    <w:name w:val="Без интервала1"/>
    <w:qFormat/>
    <w:rPr>
      <w:rFonts w:ascii="Times New Roman" w:hAnsi="Times New Roman"/>
      <w:sz w:val="24"/>
    </w:rPr>
  </w:style>
  <w:style w:type="character" w:customStyle="1" w:styleId="82">
    <w:name w:val="Заголовок 82"/>
    <w:qFormat/>
    <w:rPr>
      <w:rFonts w:ascii="Cambria" w:hAnsi="Cambria"/>
      <w:color w:val="404040"/>
      <w:sz w:val="20"/>
    </w:rPr>
  </w:style>
  <w:style w:type="character" w:customStyle="1" w:styleId="24">
    <w:name w:val="Верхний колонтитул2"/>
    <w:qFormat/>
  </w:style>
  <w:style w:type="character" w:customStyle="1" w:styleId="120">
    <w:name w:val="Заголовок 12"/>
    <w:qFormat/>
    <w:rPr>
      <w:rFonts w:ascii="Cambria" w:hAnsi="Cambria"/>
      <w:b/>
      <w:color w:val="366091"/>
      <w:sz w:val="28"/>
    </w:rPr>
  </w:style>
  <w:style w:type="character" w:customStyle="1" w:styleId="52">
    <w:name w:val="Заголовок 52"/>
    <w:qFormat/>
    <w:rPr>
      <w:rFonts w:ascii="Cambria" w:hAnsi="Cambria"/>
      <w:color w:val="243F61"/>
    </w:rPr>
  </w:style>
  <w:style w:type="character" w:customStyle="1" w:styleId="1ff0">
    <w:name w:val="Текст выноски1"/>
    <w:qFormat/>
    <w:rPr>
      <w:rFonts w:ascii="Segoe UI" w:hAnsi="Segoe UI"/>
      <w:sz w:val="18"/>
    </w:rPr>
  </w:style>
  <w:style w:type="character" w:customStyle="1" w:styleId="1ff1">
    <w:name w:val="Текст примечания1"/>
    <w:qFormat/>
    <w:rPr>
      <w:sz w:val="20"/>
    </w:rPr>
  </w:style>
  <w:style w:type="character" w:customStyle="1" w:styleId="1ff2">
    <w:name w:val="Абзац списка1"/>
    <w:qFormat/>
  </w:style>
  <w:style w:type="character" w:customStyle="1" w:styleId="25">
    <w:name w:val="Нижний колонтитул2"/>
    <w:qFormat/>
  </w:style>
  <w:style w:type="character" w:customStyle="1" w:styleId="92">
    <w:name w:val="Заголовок 92"/>
    <w:qFormat/>
    <w:rPr>
      <w:rFonts w:ascii="Cambria" w:hAnsi="Cambria"/>
      <w:i/>
      <w:color w:val="404040"/>
      <w:sz w:val="20"/>
    </w:rPr>
  </w:style>
  <w:style w:type="character" w:customStyle="1" w:styleId="1ff3">
    <w:name w:val="Тема примечания1"/>
    <w:basedOn w:val="1ff1"/>
    <w:qFormat/>
    <w:rPr>
      <w:rFonts w:ascii="Times New Roman" w:eastAsia="Times New Roman" w:hAnsi="Times New Roman" w:cs="Times New Roman"/>
      <w:b/>
      <w:color w:val="000000"/>
      <w:sz w:val="20"/>
      <w:szCs w:val="24"/>
    </w:rPr>
  </w:style>
  <w:style w:type="character" w:customStyle="1" w:styleId="32">
    <w:name w:val="Заголовок 32"/>
    <w:qFormat/>
    <w:rPr>
      <w:rFonts w:ascii="Cambria" w:hAnsi="Cambria"/>
      <w:b/>
      <w:color w:val="4F81BD"/>
    </w:rPr>
  </w:style>
  <w:style w:type="character" w:customStyle="1" w:styleId="1ff4">
    <w:name w:val="Выделенная цитата1"/>
    <w:qFormat/>
    <w:rPr>
      <w:b/>
      <w:i/>
      <w:color w:val="4F81BD"/>
    </w:rPr>
  </w:style>
  <w:style w:type="character" w:customStyle="1" w:styleId="1ff5">
    <w:name w:val="Обычный (веб)1"/>
    <w:qFormat/>
    <w:rPr>
      <w:rFonts w:ascii="Times New Roman" w:hAnsi="Times New Roman"/>
      <w:sz w:val="24"/>
    </w:rPr>
  </w:style>
  <w:style w:type="character" w:customStyle="1" w:styleId="72">
    <w:name w:val="Заголовок 72"/>
    <w:qFormat/>
    <w:rPr>
      <w:rFonts w:ascii="Cambria" w:hAnsi="Cambria"/>
      <w:i/>
      <w:color w:val="404040"/>
    </w:rPr>
  </w:style>
  <w:style w:type="paragraph" w:customStyle="1" w:styleId="af5">
    <w:name w:val="Заголовок"/>
    <w:basedOn w:val="a"/>
    <w:next w:val="af6"/>
    <w:qFormat/>
    <w:pPr>
      <w:keepNext/>
      <w:spacing w:before="240" w:after="120"/>
    </w:pPr>
    <w:rPr>
      <w:rFonts w:ascii="PT Astra Serif" w:hAnsi="PT Astra Serif" w:cs="FreeSans"/>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afa">
    <w:name w:val="Title"/>
    <w:basedOn w:val="a"/>
    <w:next w:val="af6"/>
    <w:uiPriority w:val="10"/>
    <w:qFormat/>
    <w:pPr>
      <w:spacing w:after="300" w:line="240" w:lineRule="auto"/>
      <w:contextualSpacing/>
    </w:pPr>
    <w:rPr>
      <w:rFonts w:asciiTheme="majorHAnsi" w:hAnsiTheme="majorHAnsi"/>
      <w:color w:val="17365D" w:themeColor="text2" w:themeShade="BF"/>
      <w:spacing w:val="5"/>
      <w:sz w:val="52"/>
    </w:rPr>
  </w:style>
  <w:style w:type="paragraph" w:styleId="26">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7"/>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f6">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7">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TableParagraph">
    <w:name w:val="Table Paragraph"/>
    <w:basedOn w:val="a"/>
    <w:qFormat/>
    <w:pPr>
      <w:widowControl w:val="0"/>
      <w:spacing w:after="0" w:line="240" w:lineRule="auto"/>
    </w:pPr>
    <w:rPr>
      <w:rFonts w:ascii="Times New Roman" w:eastAsia="Times New Roman" w:hAnsi="Times New Roman"/>
    </w:rPr>
  </w:style>
  <w:style w:type="paragraph" w:customStyle="1" w:styleId="33">
    <w:name w:val="Основной шрифт абзаца3"/>
    <w:qFormat/>
    <w:pPr>
      <w:spacing w:after="200" w:line="276" w:lineRule="auto"/>
    </w:pPr>
    <w:rPr>
      <w:rFonts w:ascii="Calibri" w:hAnsi="Calibri"/>
    </w:rPr>
  </w:style>
  <w:style w:type="paragraph" w:customStyle="1" w:styleId="28">
    <w:name w:val="Знак примечания2"/>
    <w:basedOn w:val="33"/>
    <w:qFormat/>
    <w:rPr>
      <w:sz w:val="16"/>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3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9F3C-71D2-45A6-AC8C-B3B5FD1A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5251</TotalTime>
  <Pages>34</Pages>
  <Words>11490</Words>
  <Characters>65495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50</cp:revision>
  <cp:lastPrinted>2026-03-20T04:50:00Z</cp:lastPrinted>
  <dcterms:created xsi:type="dcterms:W3CDTF">2026-01-26T06:16:00Z</dcterms:created>
  <dcterms:modified xsi:type="dcterms:W3CDTF">2026-03-20T04:50:00Z</dcterms:modified>
  <dc:language>ru-RU</dc:language>
</cp:coreProperties>
</file>