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90" w:rsidRDefault="00091890" w:rsidP="00091890">
      <w:pPr>
        <w:tabs>
          <w:tab w:val="left" w:pos="2700"/>
          <w:tab w:val="center" w:pos="4677"/>
          <w:tab w:val="left" w:pos="6103"/>
        </w:tabs>
        <w:jc w:val="center"/>
        <w:rPr>
          <w:rFonts w:ascii="Arial" w:hAnsi="Arial" w:cs="Arial"/>
          <w:sz w:val="28"/>
          <w:szCs w:val="28"/>
        </w:rPr>
      </w:pPr>
      <w:r>
        <w:rPr>
          <w:noProof/>
          <w:lang w:eastAsia="ru-RU" w:bidi="ar-SA"/>
        </w:rPr>
        <w:drawing>
          <wp:inline distT="0" distB="0" distL="0" distR="0" wp14:anchorId="586B1FB8" wp14:editId="20ACC663">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091890" w:rsidRDefault="00091890" w:rsidP="00091890">
      <w:pPr>
        <w:tabs>
          <w:tab w:val="left" w:pos="2700"/>
          <w:tab w:val="center" w:pos="4677"/>
          <w:tab w:val="left" w:pos="6103"/>
        </w:tabs>
        <w:jc w:val="center"/>
        <w:rPr>
          <w:rFonts w:ascii="Arial" w:hAnsi="Arial" w:cs="Arial"/>
          <w:sz w:val="28"/>
          <w:szCs w:val="28"/>
        </w:rPr>
      </w:pPr>
    </w:p>
    <w:p w:rsidR="00091890" w:rsidRPr="00B72855" w:rsidRDefault="00091890" w:rsidP="00091890">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091890" w:rsidRPr="00B72855" w:rsidRDefault="00091890" w:rsidP="00091890">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091890" w:rsidRDefault="00091890" w:rsidP="00091890">
      <w:pPr>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091890" w:rsidRDefault="00091890" w:rsidP="00091890">
      <w:pPr>
        <w:tabs>
          <w:tab w:val="center" w:pos="4677"/>
          <w:tab w:val="left" w:pos="4956"/>
          <w:tab w:val="left" w:pos="5664"/>
        </w:tabs>
        <w:jc w:val="center"/>
        <w:rPr>
          <w:rFonts w:ascii="Arial" w:hAnsi="Arial" w:cs="Arial"/>
          <w:b/>
          <w:sz w:val="32"/>
          <w:szCs w:val="32"/>
        </w:rPr>
      </w:pPr>
    </w:p>
    <w:p w:rsidR="00091890" w:rsidRDefault="00091890" w:rsidP="00091890">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091890" w:rsidRDefault="00091890" w:rsidP="00091890">
      <w:pPr>
        <w:tabs>
          <w:tab w:val="left" w:pos="5760"/>
        </w:tabs>
        <w:jc w:val="center"/>
        <w:rPr>
          <w:rFonts w:ascii="Arial" w:hAnsi="Arial" w:cs="Arial"/>
          <w:sz w:val="26"/>
        </w:rPr>
      </w:pPr>
    </w:p>
    <w:p w:rsidR="00091890" w:rsidRDefault="00091890" w:rsidP="00091890">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091890" w:rsidRDefault="00091890" w:rsidP="00091890">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91890" w:rsidTr="002D19EF">
        <w:trPr>
          <w:trHeight w:val="328"/>
          <w:jc w:val="center"/>
        </w:trPr>
        <w:tc>
          <w:tcPr>
            <w:tcW w:w="784" w:type="dxa"/>
            <w:hideMark/>
          </w:tcPr>
          <w:p w:rsidR="00091890" w:rsidRDefault="00091890" w:rsidP="002D19EF">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091890" w:rsidRDefault="00702DC9" w:rsidP="002D19EF">
            <w:pPr>
              <w:jc w:val="center"/>
              <w:rPr>
                <w:sz w:val="28"/>
                <w:szCs w:val="28"/>
              </w:rPr>
            </w:pPr>
            <w:r>
              <w:rPr>
                <w:sz w:val="28"/>
                <w:szCs w:val="28"/>
              </w:rPr>
              <w:t>06</w:t>
            </w:r>
          </w:p>
        </w:tc>
        <w:tc>
          <w:tcPr>
            <w:tcW w:w="361" w:type="dxa"/>
            <w:hideMark/>
          </w:tcPr>
          <w:p w:rsidR="00091890" w:rsidRDefault="00091890" w:rsidP="002D19EF">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091890" w:rsidRDefault="00702DC9" w:rsidP="002D19EF">
            <w:pPr>
              <w:jc w:val="center"/>
              <w:rPr>
                <w:sz w:val="28"/>
                <w:szCs w:val="28"/>
              </w:rPr>
            </w:pPr>
            <w:r>
              <w:rPr>
                <w:sz w:val="28"/>
                <w:szCs w:val="28"/>
              </w:rPr>
              <w:t>04</w:t>
            </w:r>
          </w:p>
        </w:tc>
        <w:tc>
          <w:tcPr>
            <w:tcW w:w="486" w:type="dxa"/>
            <w:hideMark/>
          </w:tcPr>
          <w:p w:rsidR="00091890" w:rsidRDefault="00091890" w:rsidP="002D19EF">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091890" w:rsidRDefault="00702DC9" w:rsidP="002D19EF">
            <w:pPr>
              <w:ind w:right="-152"/>
              <w:jc w:val="center"/>
              <w:rPr>
                <w:sz w:val="28"/>
                <w:szCs w:val="28"/>
              </w:rPr>
            </w:pPr>
            <w:r>
              <w:rPr>
                <w:sz w:val="28"/>
                <w:szCs w:val="28"/>
              </w:rPr>
              <w:t>26</w:t>
            </w:r>
          </w:p>
        </w:tc>
        <w:tc>
          <w:tcPr>
            <w:tcW w:w="506" w:type="dxa"/>
            <w:hideMark/>
          </w:tcPr>
          <w:p w:rsidR="00091890" w:rsidRDefault="00091890" w:rsidP="002D19EF">
            <w:pPr>
              <w:jc w:val="center"/>
              <w:rPr>
                <w:sz w:val="28"/>
                <w:szCs w:val="28"/>
              </w:rPr>
            </w:pPr>
          </w:p>
        </w:tc>
        <w:tc>
          <w:tcPr>
            <w:tcW w:w="805" w:type="dxa"/>
          </w:tcPr>
          <w:p w:rsidR="00091890" w:rsidRDefault="00091890" w:rsidP="002D19EF">
            <w:pPr>
              <w:jc w:val="center"/>
              <w:rPr>
                <w:sz w:val="28"/>
                <w:szCs w:val="28"/>
              </w:rPr>
            </w:pPr>
          </w:p>
        </w:tc>
        <w:tc>
          <w:tcPr>
            <w:tcW w:w="692" w:type="dxa"/>
            <w:hideMark/>
          </w:tcPr>
          <w:p w:rsidR="00091890" w:rsidRDefault="00091890" w:rsidP="002D19EF">
            <w:pPr>
              <w:jc w:val="center"/>
              <w:rPr>
                <w:sz w:val="28"/>
                <w:szCs w:val="28"/>
              </w:rPr>
            </w:pPr>
            <w:r>
              <w:rPr>
                <w:sz w:val="28"/>
                <w:szCs w:val="28"/>
              </w:rPr>
              <w:t>№</w:t>
            </w:r>
          </w:p>
        </w:tc>
        <w:tc>
          <w:tcPr>
            <w:tcW w:w="2248" w:type="dxa"/>
            <w:tcBorders>
              <w:top w:val="nil"/>
              <w:left w:val="nil"/>
              <w:bottom w:val="single" w:sz="4" w:space="0" w:color="auto"/>
              <w:right w:val="nil"/>
            </w:tcBorders>
            <w:hideMark/>
          </w:tcPr>
          <w:p w:rsidR="00091890" w:rsidRDefault="00702DC9" w:rsidP="002D19EF">
            <w:pPr>
              <w:jc w:val="center"/>
              <w:rPr>
                <w:sz w:val="28"/>
                <w:szCs w:val="28"/>
              </w:rPr>
            </w:pPr>
            <w:r>
              <w:rPr>
                <w:sz w:val="28"/>
                <w:szCs w:val="28"/>
              </w:rPr>
              <w:t>60-МНА</w:t>
            </w:r>
          </w:p>
        </w:tc>
      </w:tr>
    </w:tbl>
    <w:p w:rsidR="00D8408D" w:rsidRPr="00091890" w:rsidRDefault="00D8408D" w:rsidP="00091890">
      <w:pPr>
        <w:tabs>
          <w:tab w:val="left" w:pos="0"/>
          <w:tab w:val="left" w:pos="360"/>
        </w:tabs>
        <w:ind w:firstLine="709"/>
        <w:jc w:val="center"/>
        <w:rPr>
          <w:rFonts w:cs="Times New Roman"/>
          <w:caps/>
          <w:sz w:val="24"/>
          <w:szCs w:val="26"/>
          <w:lang w:eastAsia="ru-RU"/>
        </w:rPr>
      </w:pPr>
    </w:p>
    <w:p w:rsidR="00091890" w:rsidRPr="00091890" w:rsidRDefault="00091890" w:rsidP="00091890">
      <w:pPr>
        <w:tabs>
          <w:tab w:val="left" w:pos="0"/>
          <w:tab w:val="left" w:pos="360"/>
        </w:tabs>
        <w:ind w:firstLine="709"/>
        <w:jc w:val="center"/>
        <w:rPr>
          <w:rFonts w:cs="Times New Roman"/>
          <w:caps/>
          <w:sz w:val="24"/>
          <w:szCs w:val="26"/>
          <w:lang w:eastAsia="ru-RU"/>
        </w:rPr>
      </w:pPr>
    </w:p>
    <w:p w:rsidR="00091890" w:rsidRDefault="00B660CC" w:rsidP="00091890">
      <w:pPr>
        <w:widowControl w:val="0"/>
        <w:numPr>
          <w:ilvl w:val="0"/>
          <w:numId w:val="21"/>
        </w:numPr>
        <w:ind w:left="0" w:firstLine="709"/>
        <w:jc w:val="center"/>
        <w:rPr>
          <w:rFonts w:cs="Times New Roman"/>
          <w:b/>
          <w:bCs/>
          <w:sz w:val="24"/>
          <w:szCs w:val="26"/>
        </w:rPr>
      </w:pPr>
      <w:r w:rsidRPr="00091890">
        <w:rPr>
          <w:rFonts w:cs="Times New Roman"/>
          <w:b/>
          <w:bCs/>
          <w:sz w:val="24"/>
          <w:szCs w:val="26"/>
        </w:rPr>
        <w:t>Об утверждении</w:t>
      </w:r>
      <w:r w:rsidR="00AA1FDD" w:rsidRPr="00091890">
        <w:rPr>
          <w:rFonts w:cs="Times New Roman"/>
          <w:b/>
          <w:bCs/>
          <w:sz w:val="24"/>
          <w:szCs w:val="26"/>
        </w:rPr>
        <w:t xml:space="preserve"> административного регламент</w:t>
      </w:r>
      <w:r w:rsidR="00507B9C" w:rsidRPr="00091890">
        <w:rPr>
          <w:rFonts w:cs="Times New Roman"/>
          <w:b/>
          <w:bCs/>
          <w:sz w:val="24"/>
          <w:szCs w:val="26"/>
        </w:rPr>
        <w:t>а</w:t>
      </w:r>
    </w:p>
    <w:p w:rsidR="00D8408D" w:rsidRPr="00091890" w:rsidRDefault="00B660CC" w:rsidP="00091890">
      <w:pPr>
        <w:widowControl w:val="0"/>
        <w:numPr>
          <w:ilvl w:val="0"/>
          <w:numId w:val="21"/>
        </w:numPr>
        <w:ind w:left="0" w:firstLine="709"/>
        <w:jc w:val="center"/>
        <w:rPr>
          <w:rFonts w:cs="Times New Roman"/>
          <w:b/>
          <w:bCs/>
          <w:sz w:val="24"/>
          <w:szCs w:val="26"/>
        </w:rPr>
      </w:pPr>
      <w:r w:rsidRPr="00091890">
        <w:rPr>
          <w:rFonts w:cs="Times New Roman"/>
          <w:b/>
          <w:bCs/>
          <w:sz w:val="24"/>
          <w:szCs w:val="26"/>
        </w:rPr>
        <w:t>предоставлени</w:t>
      </w:r>
      <w:r w:rsidR="00AA1FDD" w:rsidRPr="00091890">
        <w:rPr>
          <w:rFonts w:cs="Times New Roman"/>
          <w:b/>
          <w:bCs/>
          <w:sz w:val="24"/>
          <w:szCs w:val="26"/>
        </w:rPr>
        <w:t>я</w:t>
      </w:r>
      <w:r w:rsidRPr="00091890">
        <w:rPr>
          <w:rFonts w:cs="Times New Roman"/>
          <w:b/>
          <w:bCs/>
          <w:sz w:val="24"/>
          <w:szCs w:val="26"/>
        </w:rPr>
        <w:t xml:space="preserve"> муниципальной услуги </w:t>
      </w:r>
      <w:r w:rsidRPr="00091890">
        <w:rPr>
          <w:rFonts w:cs="Times New Roman"/>
          <w:sz w:val="24"/>
          <w:szCs w:val="26"/>
        </w:rPr>
        <w:t>«</w:t>
      </w:r>
      <w:r w:rsidR="00CD1825" w:rsidRPr="00091890">
        <w:rPr>
          <w:rFonts w:cs="Times New Roman"/>
          <w:b/>
          <w:sz w:val="24"/>
          <w:szCs w:val="26"/>
          <w:shd w:val="clear" w:color="auto" w:fill="FFFFFF"/>
        </w:rPr>
        <w:t>Присвоение адреса объекту адресации, изменение и аннулирование такого адреса</w:t>
      </w:r>
      <w:r w:rsidRPr="00091890">
        <w:rPr>
          <w:rFonts w:cs="Times New Roman"/>
          <w:sz w:val="24"/>
          <w:szCs w:val="26"/>
        </w:rPr>
        <w:t>»</w:t>
      </w:r>
    </w:p>
    <w:p w:rsidR="00D8408D" w:rsidRPr="00091890" w:rsidRDefault="00D8408D" w:rsidP="00091890">
      <w:pPr>
        <w:widowControl w:val="0"/>
        <w:ind w:firstLine="709"/>
        <w:jc w:val="center"/>
        <w:rPr>
          <w:rFonts w:cs="Times New Roman"/>
          <w:b/>
          <w:bCs/>
          <w:sz w:val="24"/>
          <w:szCs w:val="26"/>
        </w:rPr>
      </w:pPr>
    </w:p>
    <w:p w:rsidR="00B660CC" w:rsidRPr="00091890" w:rsidRDefault="00B660CC" w:rsidP="00091890">
      <w:pPr>
        <w:suppressAutoHyphens w:val="0"/>
        <w:ind w:firstLine="709"/>
        <w:jc w:val="both"/>
        <w:rPr>
          <w:rFonts w:eastAsia="Times New Roman" w:cs="Times New Roman"/>
          <w:color w:val="auto"/>
          <w:sz w:val="24"/>
          <w:szCs w:val="26"/>
          <w:lang w:eastAsia="en-US" w:bidi="ar-SA"/>
        </w:rPr>
      </w:pPr>
      <w:r w:rsidRPr="00091890">
        <w:rPr>
          <w:rFonts w:eastAsia="Times New Roman" w:cs="Times New Roman"/>
          <w:color w:val="auto"/>
          <w:sz w:val="24"/>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A8502C" w:rsidRPr="00A8502C">
        <w:rPr>
          <w:rFonts w:cs="Times New Roman"/>
          <w:color w:val="auto"/>
          <w:sz w:val="24"/>
          <w:szCs w:val="26"/>
        </w:rPr>
        <w:t xml:space="preserve">Уставом муниципального образования </w:t>
      </w:r>
      <w:proofErr w:type="spellStart"/>
      <w:r w:rsidR="00A8502C" w:rsidRPr="00A8502C">
        <w:rPr>
          <w:rFonts w:cs="Times New Roman"/>
          <w:color w:val="auto"/>
          <w:sz w:val="24"/>
          <w:szCs w:val="26"/>
        </w:rPr>
        <w:t>Юргинский</w:t>
      </w:r>
      <w:proofErr w:type="spellEnd"/>
      <w:r w:rsidR="00A8502C" w:rsidRPr="00A8502C">
        <w:rPr>
          <w:rFonts w:cs="Times New Roman"/>
          <w:color w:val="auto"/>
          <w:sz w:val="24"/>
          <w:szCs w:val="26"/>
        </w:rPr>
        <w:t xml:space="preserve"> муниципальный округ Кемеровской области-Кузбасса</w:t>
      </w:r>
      <w:r w:rsidR="00A8502C" w:rsidRPr="00A8502C">
        <w:rPr>
          <w:rFonts w:eastAsia="Times New Roman" w:cs="Times New Roman"/>
          <w:color w:val="auto"/>
          <w:sz w:val="24"/>
          <w:szCs w:val="26"/>
          <w:lang w:eastAsia="en-US" w:bidi="ar-SA"/>
        </w:rPr>
        <w:t>:</w:t>
      </w:r>
    </w:p>
    <w:p w:rsidR="00B660CC" w:rsidRPr="00091890" w:rsidRDefault="00B660CC" w:rsidP="00091890">
      <w:pPr>
        <w:suppressAutoHyphens w:val="0"/>
        <w:ind w:firstLine="709"/>
        <w:jc w:val="both"/>
        <w:rPr>
          <w:rFonts w:eastAsia="Times New Roman" w:cs="Times New Roman"/>
          <w:noProof/>
          <w:color w:val="auto"/>
          <w:sz w:val="24"/>
          <w:szCs w:val="26"/>
          <w:lang w:eastAsia="en-US" w:bidi="ar-SA"/>
        </w:rPr>
      </w:pPr>
      <w:r w:rsidRPr="00091890">
        <w:rPr>
          <w:rFonts w:eastAsia="Times New Roman" w:cs="Times New Roman"/>
          <w:noProof/>
          <w:color w:val="auto"/>
          <w:sz w:val="24"/>
          <w:szCs w:val="26"/>
          <w:lang w:eastAsia="en-US" w:bidi="ar-SA"/>
        </w:rPr>
        <w:t>1. Утвердить административный регламент предоставления муниципальной услуги «</w:t>
      </w:r>
      <w:r w:rsidR="00CD1825" w:rsidRPr="00091890">
        <w:rPr>
          <w:rFonts w:cs="Times New Roman"/>
          <w:sz w:val="24"/>
          <w:szCs w:val="26"/>
          <w:shd w:val="clear" w:color="auto" w:fill="FFFFFF"/>
        </w:rPr>
        <w:t>Присвоение адреса объекту адресации, изменение и аннулирование такого адреса</w:t>
      </w:r>
      <w:r w:rsidRPr="00091890">
        <w:rPr>
          <w:rFonts w:eastAsia="Times New Roman" w:cs="Times New Roman"/>
          <w:noProof/>
          <w:color w:val="auto"/>
          <w:sz w:val="24"/>
          <w:szCs w:val="26"/>
          <w:lang w:eastAsia="en-US" w:bidi="ar-SA"/>
        </w:rPr>
        <w:t>», согласно Приложению.</w:t>
      </w:r>
    </w:p>
    <w:p w:rsidR="00B660CC" w:rsidRPr="00091890" w:rsidRDefault="00B660CC" w:rsidP="00091890">
      <w:pPr>
        <w:suppressAutoHyphens w:val="0"/>
        <w:ind w:firstLine="709"/>
        <w:jc w:val="both"/>
        <w:rPr>
          <w:rFonts w:eastAsia="Times New Roman" w:cs="Times New Roman"/>
          <w:noProof/>
          <w:color w:val="auto"/>
          <w:sz w:val="24"/>
          <w:szCs w:val="26"/>
          <w:lang w:eastAsia="en-US" w:bidi="ar-SA"/>
        </w:rPr>
      </w:pPr>
      <w:r w:rsidRPr="00091890">
        <w:rPr>
          <w:rFonts w:eastAsia="Times New Roman" w:cs="Times New Roman"/>
          <w:noProof/>
          <w:color w:val="auto"/>
          <w:sz w:val="24"/>
          <w:szCs w:val="26"/>
          <w:lang w:eastAsia="en-US" w:bidi="ar-SA"/>
        </w:rPr>
        <w:t xml:space="preserve">2. Признать утратившим силу постановление администрации Юргинского муниципального округа от </w:t>
      </w:r>
      <w:r w:rsidR="00CD1825" w:rsidRPr="00091890">
        <w:rPr>
          <w:rFonts w:eastAsia="Times New Roman" w:cs="Times New Roman"/>
          <w:noProof/>
          <w:color w:val="auto"/>
          <w:sz w:val="24"/>
          <w:szCs w:val="26"/>
          <w:lang w:eastAsia="en-US" w:bidi="ar-SA"/>
        </w:rPr>
        <w:t>04.02</w:t>
      </w:r>
      <w:r w:rsidR="00507B9C" w:rsidRPr="00091890">
        <w:rPr>
          <w:rFonts w:eastAsia="Times New Roman" w:cs="Times New Roman"/>
          <w:noProof/>
          <w:color w:val="auto"/>
          <w:sz w:val="24"/>
          <w:szCs w:val="26"/>
          <w:lang w:eastAsia="en-US" w:bidi="ar-SA"/>
        </w:rPr>
        <w:t>.</w:t>
      </w:r>
      <w:r w:rsidR="00CD1825" w:rsidRPr="00091890">
        <w:rPr>
          <w:rFonts w:eastAsia="Times New Roman" w:cs="Times New Roman"/>
          <w:noProof/>
          <w:color w:val="auto"/>
          <w:sz w:val="24"/>
          <w:szCs w:val="26"/>
          <w:lang w:eastAsia="en-US" w:bidi="ar-SA"/>
        </w:rPr>
        <w:t>2025</w:t>
      </w:r>
      <w:r w:rsidRPr="00091890">
        <w:rPr>
          <w:rFonts w:eastAsia="Times New Roman" w:cs="Times New Roman"/>
          <w:noProof/>
          <w:color w:val="auto"/>
          <w:sz w:val="24"/>
          <w:szCs w:val="26"/>
          <w:lang w:eastAsia="en-US" w:bidi="ar-SA"/>
        </w:rPr>
        <w:t xml:space="preserve"> №</w:t>
      </w:r>
      <w:r w:rsidR="00CD1825" w:rsidRPr="00091890">
        <w:rPr>
          <w:rFonts w:eastAsia="Times New Roman" w:cs="Times New Roman"/>
          <w:noProof/>
          <w:color w:val="auto"/>
          <w:sz w:val="24"/>
          <w:szCs w:val="26"/>
          <w:lang w:eastAsia="en-US" w:bidi="ar-SA"/>
        </w:rPr>
        <w:t>20</w:t>
      </w:r>
      <w:r w:rsidRPr="00091890">
        <w:rPr>
          <w:rFonts w:eastAsia="Times New Roman" w:cs="Times New Roman"/>
          <w:noProof/>
          <w:color w:val="auto"/>
          <w:sz w:val="24"/>
          <w:szCs w:val="26"/>
          <w:lang w:eastAsia="en-US" w:bidi="ar-SA"/>
        </w:rPr>
        <w:t>-МНА «Об утверждении административного регламента предоставления муниципальной услуги «</w:t>
      </w:r>
      <w:r w:rsidR="00CD1825" w:rsidRPr="00091890">
        <w:rPr>
          <w:rFonts w:cs="Times New Roman"/>
          <w:sz w:val="24"/>
          <w:szCs w:val="26"/>
          <w:shd w:val="clear" w:color="auto" w:fill="FFFFFF"/>
        </w:rPr>
        <w:t>Присвоение адреса объекту адресации, изменение и аннулирование такого адреса</w:t>
      </w:r>
      <w:r w:rsidRPr="00091890">
        <w:rPr>
          <w:rFonts w:eastAsia="Times New Roman" w:cs="Times New Roman"/>
          <w:noProof/>
          <w:color w:val="auto"/>
          <w:sz w:val="24"/>
          <w:szCs w:val="26"/>
          <w:lang w:eastAsia="en-US" w:bidi="ar-SA"/>
        </w:rPr>
        <w:t>».</w:t>
      </w:r>
    </w:p>
    <w:p w:rsidR="00B660CC" w:rsidRPr="00091890" w:rsidRDefault="00B660CC" w:rsidP="00091890">
      <w:pPr>
        <w:suppressAutoHyphens w:val="0"/>
        <w:ind w:firstLine="709"/>
        <w:jc w:val="both"/>
        <w:rPr>
          <w:rFonts w:eastAsia="Times New Roman" w:cs="Times New Roman"/>
          <w:noProof/>
          <w:color w:val="auto"/>
          <w:sz w:val="24"/>
          <w:szCs w:val="26"/>
          <w:lang w:eastAsia="en-US" w:bidi="ar-SA"/>
        </w:rPr>
      </w:pPr>
      <w:r w:rsidRPr="00091890">
        <w:rPr>
          <w:rFonts w:eastAsia="Times New Roman" w:cs="Times New Roman"/>
          <w:noProof/>
          <w:color w:val="auto"/>
          <w:sz w:val="24"/>
          <w:szCs w:val="26"/>
          <w:lang w:eastAsia="en-US" w:bidi="ar-SA"/>
        </w:rPr>
        <w:t xml:space="preserve">3. </w:t>
      </w:r>
      <w:r w:rsidRPr="00091890">
        <w:rPr>
          <w:rFonts w:eastAsia="Times New Roman" w:cs="Times New Roman"/>
          <w:color w:val="auto"/>
          <w:sz w:val="24"/>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B660CC" w:rsidRPr="00091890" w:rsidRDefault="00B660CC" w:rsidP="00091890">
      <w:pPr>
        <w:suppressAutoHyphens w:val="0"/>
        <w:ind w:firstLine="709"/>
        <w:jc w:val="both"/>
        <w:rPr>
          <w:rFonts w:eastAsia="Times New Roman" w:cs="Times New Roman"/>
          <w:noProof/>
          <w:color w:val="auto"/>
          <w:sz w:val="24"/>
          <w:szCs w:val="26"/>
          <w:lang w:eastAsia="en-US" w:bidi="ar-SA"/>
        </w:rPr>
      </w:pPr>
      <w:r w:rsidRPr="00091890">
        <w:rPr>
          <w:rFonts w:eastAsia="Times New Roman" w:cs="Times New Roman"/>
          <w:color w:val="auto"/>
          <w:sz w:val="24"/>
          <w:szCs w:val="26"/>
          <w:lang w:eastAsia="en-US" w:bidi="ar-SA"/>
        </w:rPr>
        <w:t>4. Настоящее постановление вступает в силу после его официального опубликования в сетевом издании – «Вестник Юргинского муниципального округа» (доменное</w:t>
      </w:r>
      <w:r w:rsidR="00091890">
        <w:rPr>
          <w:rFonts w:eastAsia="Times New Roman" w:cs="Times New Roman"/>
          <w:color w:val="auto"/>
          <w:sz w:val="24"/>
          <w:szCs w:val="26"/>
          <w:lang w:eastAsia="en-US" w:bidi="ar-SA"/>
        </w:rPr>
        <w:t xml:space="preserve">                             </w:t>
      </w:r>
      <w:r w:rsidRPr="00091890">
        <w:rPr>
          <w:rFonts w:eastAsia="Times New Roman" w:cs="Times New Roman"/>
          <w:color w:val="auto"/>
          <w:sz w:val="24"/>
          <w:szCs w:val="26"/>
          <w:lang w:eastAsia="en-US" w:bidi="ar-SA"/>
        </w:rPr>
        <w:t xml:space="preserve"> имя: </w:t>
      </w:r>
      <w:proofErr w:type="spellStart"/>
      <w:r w:rsidRPr="00091890">
        <w:rPr>
          <w:rFonts w:eastAsia="Times New Roman" w:cs="Times New Roman"/>
          <w:color w:val="auto"/>
          <w:sz w:val="24"/>
          <w:szCs w:val="26"/>
          <w:lang w:val="en-US" w:eastAsia="en-US" w:bidi="ar-SA"/>
        </w:rPr>
        <w:t>vestnik</w:t>
      </w:r>
      <w:proofErr w:type="spellEnd"/>
      <w:r w:rsidRPr="00091890">
        <w:rPr>
          <w:rFonts w:eastAsia="Times New Roman" w:cs="Times New Roman"/>
          <w:color w:val="auto"/>
          <w:sz w:val="24"/>
          <w:szCs w:val="26"/>
          <w:lang w:eastAsia="en-US" w:bidi="ar-SA"/>
        </w:rPr>
        <w:t>-</w:t>
      </w:r>
      <w:proofErr w:type="spellStart"/>
      <w:r w:rsidRPr="00091890">
        <w:rPr>
          <w:rFonts w:eastAsia="Times New Roman" w:cs="Times New Roman"/>
          <w:color w:val="auto"/>
          <w:sz w:val="24"/>
          <w:szCs w:val="26"/>
          <w:lang w:val="en-US" w:eastAsia="en-US" w:bidi="ar-SA"/>
        </w:rPr>
        <w:t>umo</w:t>
      </w:r>
      <w:proofErr w:type="spellEnd"/>
      <w:r w:rsidRPr="00091890">
        <w:rPr>
          <w:rFonts w:eastAsia="Times New Roman" w:cs="Times New Roman"/>
          <w:color w:val="auto"/>
          <w:sz w:val="24"/>
          <w:szCs w:val="26"/>
          <w:lang w:eastAsia="en-US" w:bidi="ar-SA"/>
        </w:rPr>
        <w:t>.</w:t>
      </w:r>
      <w:proofErr w:type="spellStart"/>
      <w:r w:rsidRPr="00091890">
        <w:rPr>
          <w:rFonts w:eastAsia="Times New Roman" w:cs="Times New Roman"/>
          <w:color w:val="auto"/>
          <w:sz w:val="24"/>
          <w:szCs w:val="26"/>
          <w:lang w:val="en-US" w:eastAsia="en-US" w:bidi="ar-SA"/>
        </w:rPr>
        <w:t>ru</w:t>
      </w:r>
      <w:proofErr w:type="spellEnd"/>
      <w:r w:rsidRPr="00091890">
        <w:rPr>
          <w:rFonts w:eastAsia="Times New Roman" w:cs="Times New Roman"/>
          <w:color w:val="auto"/>
          <w:sz w:val="24"/>
          <w:szCs w:val="26"/>
          <w:lang w:eastAsia="en-US" w:bidi="ar-SA"/>
        </w:rPr>
        <w:t>).</w:t>
      </w:r>
    </w:p>
    <w:p w:rsidR="00B660CC" w:rsidRPr="00091890" w:rsidRDefault="00B660CC" w:rsidP="00091890">
      <w:pPr>
        <w:suppressAutoHyphens w:val="0"/>
        <w:ind w:firstLine="709"/>
        <w:jc w:val="both"/>
        <w:rPr>
          <w:rFonts w:eastAsia="Times New Roman" w:cs="Times New Roman"/>
          <w:noProof/>
          <w:color w:val="auto"/>
          <w:sz w:val="24"/>
          <w:szCs w:val="26"/>
          <w:lang w:eastAsia="en-US" w:bidi="ar-SA"/>
        </w:rPr>
      </w:pPr>
      <w:r w:rsidRPr="00091890">
        <w:rPr>
          <w:rFonts w:eastAsia="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091890" w:rsidRPr="00091890" w:rsidRDefault="00091890" w:rsidP="00091890">
      <w:pPr>
        <w:ind w:firstLine="709"/>
        <w:jc w:val="both"/>
        <w:rPr>
          <w:rFonts w:cs="Times New Roman"/>
          <w:sz w:val="24"/>
          <w:szCs w:val="26"/>
        </w:rPr>
      </w:pPr>
    </w:p>
    <w:p w:rsidR="00091890" w:rsidRPr="00091890" w:rsidRDefault="00091890" w:rsidP="00091890">
      <w:pPr>
        <w:ind w:firstLine="709"/>
        <w:jc w:val="both"/>
        <w:rPr>
          <w:rFonts w:cs="Times New Roman"/>
          <w:sz w:val="24"/>
          <w:szCs w:val="26"/>
        </w:rPr>
      </w:pPr>
    </w:p>
    <w:p w:rsidR="00091890" w:rsidRPr="00091890" w:rsidRDefault="00091890" w:rsidP="00091890">
      <w:pPr>
        <w:ind w:firstLine="709"/>
        <w:jc w:val="both"/>
        <w:rPr>
          <w:rFonts w:cs="Times New Roman"/>
          <w:sz w:val="24"/>
          <w:szCs w:val="26"/>
        </w:rPr>
      </w:pPr>
    </w:p>
    <w:tbl>
      <w:tblPr>
        <w:tblW w:w="9606" w:type="dxa"/>
        <w:tblLook w:val="04A0" w:firstRow="1" w:lastRow="0" w:firstColumn="1" w:lastColumn="0" w:noHBand="0" w:noVBand="1"/>
      </w:tblPr>
      <w:tblGrid>
        <w:gridCol w:w="6062"/>
        <w:gridCol w:w="3544"/>
      </w:tblGrid>
      <w:tr w:rsidR="00091890" w:rsidRPr="00091890" w:rsidTr="002D19EF">
        <w:tc>
          <w:tcPr>
            <w:tcW w:w="6062" w:type="dxa"/>
            <w:hideMark/>
          </w:tcPr>
          <w:p w:rsidR="00091890" w:rsidRPr="00091890" w:rsidRDefault="00091890" w:rsidP="00091890">
            <w:pPr>
              <w:tabs>
                <w:tab w:val="left" w:pos="969"/>
                <w:tab w:val="left" w:pos="1083"/>
              </w:tabs>
              <w:ind w:firstLine="709"/>
              <w:jc w:val="both"/>
              <w:rPr>
                <w:rFonts w:cs="Times New Roman"/>
                <w:sz w:val="24"/>
                <w:szCs w:val="26"/>
              </w:rPr>
            </w:pPr>
            <w:r w:rsidRPr="00091890">
              <w:rPr>
                <w:rFonts w:cs="Times New Roman"/>
                <w:sz w:val="24"/>
                <w:szCs w:val="26"/>
              </w:rPr>
              <w:t>Глава Юргинского</w:t>
            </w:r>
          </w:p>
          <w:p w:rsidR="00091890" w:rsidRPr="00091890" w:rsidRDefault="00091890" w:rsidP="00091890">
            <w:pPr>
              <w:tabs>
                <w:tab w:val="left" w:pos="969"/>
                <w:tab w:val="left" w:pos="1083"/>
              </w:tabs>
              <w:ind w:firstLine="709"/>
              <w:jc w:val="both"/>
              <w:rPr>
                <w:rFonts w:cs="Times New Roman"/>
                <w:sz w:val="24"/>
                <w:szCs w:val="26"/>
              </w:rPr>
            </w:pPr>
            <w:r w:rsidRPr="00091890">
              <w:rPr>
                <w:rFonts w:cs="Times New Roman"/>
                <w:sz w:val="24"/>
                <w:szCs w:val="26"/>
              </w:rPr>
              <w:t>муниципального округа</w:t>
            </w:r>
          </w:p>
        </w:tc>
        <w:tc>
          <w:tcPr>
            <w:tcW w:w="3544" w:type="dxa"/>
          </w:tcPr>
          <w:p w:rsidR="00091890" w:rsidRPr="00091890" w:rsidRDefault="00091890" w:rsidP="00091890">
            <w:pPr>
              <w:tabs>
                <w:tab w:val="left" w:pos="969"/>
                <w:tab w:val="left" w:pos="1083"/>
              </w:tabs>
              <w:ind w:firstLine="709"/>
              <w:jc w:val="both"/>
              <w:rPr>
                <w:rFonts w:cs="Times New Roman"/>
                <w:sz w:val="24"/>
                <w:szCs w:val="26"/>
              </w:rPr>
            </w:pPr>
          </w:p>
          <w:p w:rsidR="00091890" w:rsidRPr="00091890" w:rsidRDefault="00091890" w:rsidP="00091890">
            <w:pPr>
              <w:ind w:firstLine="709"/>
              <w:jc w:val="both"/>
              <w:rPr>
                <w:rFonts w:cs="Times New Roman"/>
                <w:sz w:val="24"/>
                <w:szCs w:val="26"/>
              </w:rPr>
            </w:pPr>
            <w:r w:rsidRPr="00091890">
              <w:rPr>
                <w:rFonts w:cs="Times New Roman"/>
                <w:sz w:val="24"/>
                <w:szCs w:val="26"/>
              </w:rPr>
              <w:t xml:space="preserve">           Д.К. </w:t>
            </w:r>
            <w:proofErr w:type="spellStart"/>
            <w:r w:rsidRPr="00091890">
              <w:rPr>
                <w:rFonts w:cs="Times New Roman"/>
                <w:sz w:val="24"/>
                <w:szCs w:val="26"/>
              </w:rPr>
              <w:t>Дадашов</w:t>
            </w:r>
            <w:proofErr w:type="spellEnd"/>
          </w:p>
        </w:tc>
      </w:tr>
      <w:tr w:rsidR="00091890" w:rsidRPr="00091890" w:rsidTr="002D19EF">
        <w:tc>
          <w:tcPr>
            <w:tcW w:w="6062" w:type="dxa"/>
          </w:tcPr>
          <w:p w:rsidR="00091890" w:rsidRDefault="00091890" w:rsidP="00091890">
            <w:pPr>
              <w:tabs>
                <w:tab w:val="left" w:pos="969"/>
                <w:tab w:val="left" w:pos="1083"/>
              </w:tabs>
              <w:ind w:firstLine="709"/>
              <w:jc w:val="both"/>
              <w:rPr>
                <w:rFonts w:cs="Times New Roman"/>
                <w:sz w:val="24"/>
                <w:szCs w:val="26"/>
              </w:rPr>
            </w:pPr>
          </w:p>
          <w:p w:rsidR="00702DC9" w:rsidRDefault="00702DC9" w:rsidP="00091890">
            <w:pPr>
              <w:tabs>
                <w:tab w:val="left" w:pos="969"/>
                <w:tab w:val="left" w:pos="1083"/>
              </w:tabs>
              <w:ind w:firstLine="709"/>
              <w:jc w:val="both"/>
              <w:rPr>
                <w:rFonts w:cs="Times New Roman"/>
                <w:sz w:val="24"/>
                <w:szCs w:val="26"/>
              </w:rPr>
            </w:pPr>
          </w:p>
          <w:p w:rsidR="00702DC9" w:rsidRPr="00091890" w:rsidRDefault="00702DC9" w:rsidP="00091890">
            <w:pPr>
              <w:tabs>
                <w:tab w:val="left" w:pos="969"/>
                <w:tab w:val="left" w:pos="1083"/>
              </w:tabs>
              <w:ind w:firstLine="709"/>
              <w:jc w:val="both"/>
              <w:rPr>
                <w:rFonts w:cs="Times New Roman"/>
                <w:sz w:val="24"/>
                <w:szCs w:val="26"/>
              </w:rPr>
            </w:pPr>
          </w:p>
        </w:tc>
        <w:tc>
          <w:tcPr>
            <w:tcW w:w="3544" w:type="dxa"/>
          </w:tcPr>
          <w:p w:rsidR="00091890" w:rsidRPr="00091890" w:rsidRDefault="00091890" w:rsidP="00091890">
            <w:pPr>
              <w:ind w:firstLine="709"/>
              <w:jc w:val="both"/>
              <w:rPr>
                <w:rFonts w:cs="Times New Roman"/>
                <w:sz w:val="24"/>
                <w:szCs w:val="26"/>
              </w:rPr>
            </w:pPr>
          </w:p>
        </w:tc>
      </w:tr>
    </w:tbl>
    <w:p w:rsidR="00091890" w:rsidRPr="00091890" w:rsidRDefault="00091890" w:rsidP="00091890">
      <w:pPr>
        <w:tabs>
          <w:tab w:val="center" w:pos="7229"/>
        </w:tabs>
        <w:ind w:left="5529"/>
        <w:rPr>
          <w:sz w:val="24"/>
          <w:szCs w:val="26"/>
        </w:rPr>
      </w:pPr>
      <w:r w:rsidRPr="00091890">
        <w:rPr>
          <w:sz w:val="24"/>
          <w:szCs w:val="26"/>
        </w:rPr>
        <w:lastRenderedPageBreak/>
        <w:t>Приложение</w:t>
      </w:r>
    </w:p>
    <w:p w:rsidR="00091890" w:rsidRPr="00091890" w:rsidRDefault="00091890" w:rsidP="00091890">
      <w:pPr>
        <w:ind w:left="5529"/>
        <w:rPr>
          <w:sz w:val="24"/>
          <w:szCs w:val="26"/>
        </w:rPr>
      </w:pPr>
      <w:r w:rsidRPr="00091890">
        <w:rPr>
          <w:sz w:val="24"/>
          <w:szCs w:val="26"/>
        </w:rPr>
        <w:t>к постановлению администрации</w:t>
      </w:r>
    </w:p>
    <w:p w:rsidR="00091890" w:rsidRPr="00091890" w:rsidRDefault="00091890" w:rsidP="00091890">
      <w:pPr>
        <w:ind w:left="5529"/>
        <w:rPr>
          <w:sz w:val="24"/>
          <w:szCs w:val="26"/>
        </w:rPr>
      </w:pPr>
      <w:r w:rsidRPr="00091890">
        <w:rPr>
          <w:sz w:val="24"/>
          <w:szCs w:val="26"/>
        </w:rPr>
        <w:t>Юргинского муниципального округа</w:t>
      </w:r>
    </w:p>
    <w:p w:rsidR="00091890" w:rsidRPr="00091890" w:rsidRDefault="00091890" w:rsidP="00091890">
      <w:pPr>
        <w:ind w:left="5529"/>
        <w:rPr>
          <w:sz w:val="24"/>
          <w:szCs w:val="26"/>
        </w:rPr>
      </w:pPr>
      <w:r w:rsidRPr="00091890">
        <w:rPr>
          <w:sz w:val="24"/>
          <w:szCs w:val="26"/>
        </w:rPr>
        <w:t xml:space="preserve">от </w:t>
      </w:r>
      <w:r w:rsidR="00702DC9" w:rsidRPr="00702DC9">
        <w:rPr>
          <w:sz w:val="24"/>
          <w:szCs w:val="26"/>
          <w:u w:val="single"/>
        </w:rPr>
        <w:t>06.04.2026</w:t>
      </w:r>
      <w:r w:rsidRPr="00091890">
        <w:rPr>
          <w:sz w:val="24"/>
          <w:szCs w:val="26"/>
        </w:rPr>
        <w:t xml:space="preserve"> № </w:t>
      </w:r>
      <w:r w:rsidR="00702DC9" w:rsidRPr="00702DC9">
        <w:rPr>
          <w:sz w:val="24"/>
          <w:szCs w:val="26"/>
          <w:u w:val="single"/>
        </w:rPr>
        <w:t>60-МНА</w:t>
      </w:r>
    </w:p>
    <w:p w:rsidR="00CD1825" w:rsidRPr="00091890" w:rsidRDefault="00CD1825" w:rsidP="00091890">
      <w:pPr>
        <w:widowControl w:val="0"/>
        <w:ind w:firstLine="709"/>
        <w:jc w:val="center"/>
        <w:rPr>
          <w:rFonts w:cs="Times New Roman"/>
          <w:sz w:val="24"/>
          <w:szCs w:val="24"/>
        </w:rPr>
      </w:pPr>
    </w:p>
    <w:p w:rsidR="00091890" w:rsidRPr="00091890" w:rsidRDefault="00091890" w:rsidP="00091890">
      <w:pPr>
        <w:widowControl w:val="0"/>
        <w:ind w:firstLine="709"/>
        <w:jc w:val="center"/>
        <w:rPr>
          <w:rFonts w:cs="Times New Roman"/>
          <w:sz w:val="24"/>
          <w:szCs w:val="24"/>
        </w:rPr>
      </w:pPr>
      <w:bookmarkStart w:id="0" w:name="_GoBack"/>
      <w:bookmarkEnd w:id="0"/>
    </w:p>
    <w:p w:rsidR="00091890" w:rsidRPr="00091890" w:rsidRDefault="00B660CC" w:rsidP="00091890">
      <w:pPr>
        <w:ind w:firstLine="709"/>
        <w:jc w:val="center"/>
        <w:rPr>
          <w:rFonts w:cs="Times New Roman"/>
          <w:b/>
          <w:sz w:val="24"/>
          <w:szCs w:val="24"/>
        </w:rPr>
      </w:pPr>
      <w:r w:rsidRPr="00091890">
        <w:rPr>
          <w:rFonts w:cs="Times New Roman"/>
          <w:b/>
          <w:sz w:val="24"/>
          <w:szCs w:val="24"/>
        </w:rPr>
        <w:t xml:space="preserve">Административный регламент </w:t>
      </w:r>
      <w:r w:rsidR="00AA1FDD" w:rsidRPr="00091890">
        <w:rPr>
          <w:rFonts w:cs="Times New Roman"/>
          <w:b/>
          <w:sz w:val="24"/>
          <w:szCs w:val="24"/>
        </w:rPr>
        <w:t xml:space="preserve">предоставления </w:t>
      </w:r>
      <w:r w:rsidR="00091890" w:rsidRPr="00091890">
        <w:rPr>
          <w:rFonts w:cs="Times New Roman"/>
          <w:b/>
          <w:sz w:val="24"/>
          <w:szCs w:val="24"/>
        </w:rPr>
        <w:t>муниципальной услуги</w:t>
      </w:r>
    </w:p>
    <w:p w:rsidR="00D8408D" w:rsidRPr="00091890" w:rsidRDefault="00B660CC" w:rsidP="00091890">
      <w:pPr>
        <w:ind w:firstLine="709"/>
        <w:jc w:val="center"/>
        <w:rPr>
          <w:rFonts w:cs="Times New Roman"/>
          <w:b/>
          <w:sz w:val="24"/>
          <w:szCs w:val="24"/>
        </w:rPr>
      </w:pPr>
      <w:r w:rsidRPr="00091890">
        <w:rPr>
          <w:rFonts w:cs="Times New Roman"/>
          <w:b/>
          <w:sz w:val="24"/>
          <w:szCs w:val="24"/>
        </w:rPr>
        <w:t>«</w:t>
      </w:r>
      <w:r w:rsidR="00CD1825" w:rsidRPr="00091890">
        <w:rPr>
          <w:rFonts w:cs="Times New Roman"/>
          <w:b/>
          <w:sz w:val="24"/>
          <w:szCs w:val="24"/>
        </w:rPr>
        <w:t>Присвоение адреса объекту адресации, изменение</w:t>
      </w:r>
      <w:r w:rsidR="00E71451" w:rsidRPr="00091890">
        <w:rPr>
          <w:rFonts w:cs="Times New Roman"/>
          <w:b/>
          <w:sz w:val="24"/>
          <w:szCs w:val="24"/>
        </w:rPr>
        <w:t xml:space="preserve"> и аннулирование </w:t>
      </w:r>
      <w:r w:rsidR="00CD1825" w:rsidRPr="00091890">
        <w:rPr>
          <w:rFonts w:cs="Times New Roman"/>
          <w:b/>
          <w:sz w:val="24"/>
          <w:szCs w:val="24"/>
        </w:rPr>
        <w:t>такого адреса</w:t>
      </w:r>
      <w:r w:rsidRPr="00091890">
        <w:rPr>
          <w:rFonts w:cs="Times New Roman"/>
          <w:b/>
          <w:sz w:val="24"/>
          <w:szCs w:val="24"/>
        </w:rPr>
        <w:t>»</w:t>
      </w:r>
    </w:p>
    <w:p w:rsidR="00D8408D" w:rsidRPr="00091890" w:rsidRDefault="00D8408D" w:rsidP="00091890">
      <w:pPr>
        <w:ind w:firstLine="709"/>
        <w:jc w:val="center"/>
        <w:rPr>
          <w:rFonts w:cs="Times New Roman"/>
          <w:sz w:val="24"/>
          <w:szCs w:val="24"/>
        </w:rPr>
      </w:pPr>
    </w:p>
    <w:p w:rsidR="00D8408D" w:rsidRPr="00091890" w:rsidRDefault="00B660CC" w:rsidP="00091890">
      <w:pPr>
        <w:keepNext/>
        <w:keepLines/>
        <w:ind w:firstLine="709"/>
        <w:jc w:val="center"/>
        <w:outlineLvl w:val="0"/>
        <w:rPr>
          <w:rFonts w:cs="Times New Roman"/>
          <w:b/>
          <w:sz w:val="24"/>
          <w:szCs w:val="24"/>
        </w:rPr>
      </w:pPr>
      <w:r w:rsidRPr="00091890">
        <w:rPr>
          <w:rFonts w:cs="Times New Roman"/>
          <w:b/>
          <w:sz w:val="24"/>
          <w:szCs w:val="24"/>
        </w:rPr>
        <w:t>I. Общие положения</w:t>
      </w:r>
    </w:p>
    <w:p w:rsidR="00E71451" w:rsidRPr="00091890" w:rsidRDefault="00B660CC" w:rsidP="00091890">
      <w:pPr>
        <w:numPr>
          <w:ilvl w:val="0"/>
          <w:numId w:val="1"/>
        </w:numPr>
        <w:ind w:firstLine="709"/>
        <w:contextualSpacing/>
        <w:jc w:val="both"/>
        <w:rPr>
          <w:rFonts w:cs="Times New Roman"/>
          <w:sz w:val="24"/>
          <w:szCs w:val="24"/>
        </w:rPr>
      </w:pPr>
      <w:r w:rsidRPr="00091890">
        <w:rPr>
          <w:rFonts w:cs="Times New Roman"/>
          <w:sz w:val="24"/>
          <w:szCs w:val="24"/>
        </w:rPr>
        <w:t>Настоящий Административный регламент устанавливает порядок и стандарт предоставления муниципальной услуги «</w:t>
      </w:r>
      <w:r w:rsidR="00CD1825" w:rsidRPr="00091890">
        <w:rPr>
          <w:rFonts w:cs="Times New Roman"/>
          <w:sz w:val="24"/>
          <w:szCs w:val="24"/>
        </w:rPr>
        <w:t>Присвоение адреса объекту адресации, изменение</w:t>
      </w:r>
      <w:r w:rsidR="00E71451" w:rsidRPr="00091890">
        <w:rPr>
          <w:rFonts w:cs="Times New Roman"/>
          <w:sz w:val="24"/>
          <w:szCs w:val="24"/>
        </w:rPr>
        <w:t xml:space="preserve"> и аннулирование</w:t>
      </w:r>
      <w:r w:rsidR="00CD1825" w:rsidRPr="00091890">
        <w:rPr>
          <w:rFonts w:cs="Times New Roman"/>
          <w:sz w:val="24"/>
          <w:szCs w:val="24"/>
        </w:rPr>
        <w:t xml:space="preserve"> такого адреса</w:t>
      </w:r>
      <w:r w:rsidRPr="00091890">
        <w:rPr>
          <w:rFonts w:cs="Times New Roman"/>
          <w:sz w:val="24"/>
          <w:szCs w:val="24"/>
        </w:rPr>
        <w:t>» (далее – муниципальная услуга).</w:t>
      </w:r>
    </w:p>
    <w:p w:rsidR="00D8408D" w:rsidRPr="00091890" w:rsidRDefault="00CD1825" w:rsidP="00091890">
      <w:pPr>
        <w:numPr>
          <w:ilvl w:val="0"/>
          <w:numId w:val="1"/>
        </w:numPr>
        <w:ind w:firstLine="709"/>
        <w:contextualSpacing/>
        <w:jc w:val="both"/>
        <w:rPr>
          <w:rFonts w:cs="Times New Roman"/>
          <w:sz w:val="24"/>
          <w:szCs w:val="24"/>
        </w:rPr>
      </w:pPr>
      <w:r w:rsidRPr="00091890">
        <w:rPr>
          <w:rFonts w:cs="Times New Roman"/>
          <w:sz w:val="24"/>
          <w:szCs w:val="24"/>
        </w:rPr>
        <w:t xml:space="preserve"> Муниципальная услуга предоставляется физическим лицам, индивидуальным предпринимателям и юридическим лицам, являющиеся собственниками </w:t>
      </w:r>
      <w:r w:rsidR="00E71451" w:rsidRPr="00091890">
        <w:rPr>
          <w:rFonts w:cs="Times New Roman"/>
          <w:sz w:val="24"/>
          <w:szCs w:val="24"/>
        </w:rPr>
        <w:t>объекта адресации</w:t>
      </w:r>
      <w:r w:rsidRPr="00091890">
        <w:rPr>
          <w:rFonts w:cs="Times New Roman"/>
          <w:sz w:val="24"/>
          <w:szCs w:val="24"/>
        </w:rPr>
        <w:t xml:space="preserve"> </w:t>
      </w:r>
      <w:r w:rsidR="00B660CC" w:rsidRPr="00091890">
        <w:rPr>
          <w:rFonts w:cs="Times New Roman"/>
          <w:sz w:val="24"/>
          <w:szCs w:val="24"/>
        </w:rPr>
        <w:t>(далее – заявители).</w:t>
      </w:r>
    </w:p>
    <w:p w:rsidR="00D8408D" w:rsidRPr="00091890" w:rsidRDefault="00B660CC" w:rsidP="00091890">
      <w:pPr>
        <w:numPr>
          <w:ilvl w:val="0"/>
          <w:numId w:val="1"/>
        </w:numPr>
        <w:ind w:firstLine="709"/>
        <w:contextualSpacing/>
        <w:jc w:val="both"/>
        <w:rPr>
          <w:rFonts w:cs="Times New Roman"/>
          <w:sz w:val="24"/>
          <w:szCs w:val="24"/>
        </w:rPr>
      </w:pPr>
      <w:r w:rsidRPr="00091890">
        <w:rPr>
          <w:rFonts w:cs="Times New Roman"/>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D8408D" w:rsidRPr="00091890" w:rsidRDefault="00B660CC" w:rsidP="00091890">
      <w:pPr>
        <w:numPr>
          <w:ilvl w:val="0"/>
          <w:numId w:val="1"/>
        </w:numPr>
        <w:ind w:firstLine="709"/>
        <w:contextualSpacing/>
        <w:jc w:val="both"/>
        <w:rPr>
          <w:rFonts w:cs="Times New Roman"/>
          <w:sz w:val="24"/>
          <w:szCs w:val="24"/>
        </w:rPr>
      </w:pPr>
      <w:r w:rsidRPr="00091890">
        <w:rPr>
          <w:rFonts w:cs="Times New Roman"/>
          <w:sz w:val="24"/>
          <w:szCs w:val="24"/>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w:t>
      </w:r>
      <w:r w:rsidR="00E71451" w:rsidRPr="00091890">
        <w:rPr>
          <w:rFonts w:cs="Times New Roman"/>
          <w:sz w:val="24"/>
          <w:szCs w:val="24"/>
        </w:rPr>
        <w:t>наки) заявителей, Единый портал</w:t>
      </w:r>
      <w:r w:rsidRPr="00091890">
        <w:rPr>
          <w:rFonts w:cs="Times New Roman"/>
          <w:sz w:val="24"/>
          <w:szCs w:val="24"/>
        </w:rPr>
        <w:t>).</w:t>
      </w:r>
    </w:p>
    <w:p w:rsidR="00D8408D" w:rsidRPr="00091890" w:rsidRDefault="00B660CC" w:rsidP="00091890">
      <w:pPr>
        <w:numPr>
          <w:ilvl w:val="0"/>
          <w:numId w:val="1"/>
        </w:numPr>
        <w:ind w:firstLine="709"/>
        <w:contextualSpacing/>
        <w:jc w:val="both"/>
        <w:rPr>
          <w:rFonts w:cs="Times New Roman"/>
          <w:sz w:val="24"/>
          <w:szCs w:val="24"/>
        </w:rPr>
      </w:pPr>
      <w:r w:rsidRPr="00091890">
        <w:rPr>
          <w:rFonts w:cs="Times New Roman"/>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D8408D" w:rsidRPr="00091890" w:rsidRDefault="00B660CC" w:rsidP="00091890">
      <w:pPr>
        <w:keepNext/>
        <w:keepLines/>
        <w:ind w:firstLine="709"/>
        <w:jc w:val="center"/>
        <w:outlineLvl w:val="0"/>
        <w:rPr>
          <w:rFonts w:cs="Times New Roman"/>
          <w:b/>
          <w:sz w:val="24"/>
          <w:szCs w:val="24"/>
        </w:rPr>
      </w:pPr>
      <w:r w:rsidRPr="00091890">
        <w:rPr>
          <w:rFonts w:cs="Times New Roman"/>
          <w:b/>
          <w:sz w:val="24"/>
          <w:szCs w:val="24"/>
        </w:rPr>
        <w:t>II. Стандарт предоставления муниципальной услуги</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Наименование муниципальной услуги</w:t>
      </w:r>
    </w:p>
    <w:p w:rsidR="00D8408D" w:rsidRPr="00091890" w:rsidRDefault="00E71451" w:rsidP="00091890">
      <w:pPr>
        <w:numPr>
          <w:ilvl w:val="0"/>
          <w:numId w:val="1"/>
        </w:numPr>
        <w:ind w:firstLine="709"/>
        <w:contextualSpacing/>
        <w:jc w:val="both"/>
        <w:rPr>
          <w:rFonts w:cs="Times New Roman"/>
          <w:sz w:val="24"/>
          <w:szCs w:val="24"/>
        </w:rPr>
      </w:pPr>
      <w:r w:rsidRPr="00091890">
        <w:rPr>
          <w:rFonts w:cs="Times New Roman"/>
          <w:sz w:val="24"/>
          <w:szCs w:val="24"/>
        </w:rPr>
        <w:t>Присвоение адреса объекту адресации, изменение и аннулирование такого адреса</w:t>
      </w:r>
      <w:r w:rsidR="00B660CC" w:rsidRPr="00091890">
        <w:rPr>
          <w:rFonts w:cs="Times New Roman"/>
          <w:sz w:val="24"/>
          <w:szCs w:val="24"/>
        </w:rPr>
        <w:t>.</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Наименование органа, предоставляющего муниципальную услугу</w:t>
      </w:r>
    </w:p>
    <w:p w:rsidR="00D8408D" w:rsidRPr="00091890" w:rsidRDefault="00B660CC" w:rsidP="00091890">
      <w:pPr>
        <w:numPr>
          <w:ilvl w:val="0"/>
          <w:numId w:val="1"/>
        </w:numPr>
        <w:ind w:firstLine="709"/>
        <w:contextualSpacing/>
        <w:jc w:val="both"/>
        <w:rPr>
          <w:rFonts w:cs="Times New Roman"/>
          <w:sz w:val="24"/>
          <w:szCs w:val="24"/>
        </w:rPr>
      </w:pPr>
      <w:r w:rsidRPr="00091890">
        <w:rPr>
          <w:rFonts w:cs="Times New Roman"/>
          <w:sz w:val="24"/>
          <w:szCs w:val="24"/>
        </w:rPr>
        <w:t xml:space="preserve">Муниципальная услуга предоставляется </w:t>
      </w:r>
      <w:r w:rsidR="007641FE" w:rsidRPr="00091890">
        <w:rPr>
          <w:rFonts w:cs="Times New Roman"/>
          <w:sz w:val="24"/>
          <w:szCs w:val="24"/>
        </w:rPr>
        <w:t>архитектурным отделом</w:t>
      </w:r>
      <w:r w:rsidRPr="00091890">
        <w:rPr>
          <w:rFonts w:cs="Times New Roman"/>
          <w:sz w:val="24"/>
          <w:szCs w:val="24"/>
        </w:rPr>
        <w:t xml:space="preserve"> </w:t>
      </w:r>
      <w:r w:rsidR="007641FE" w:rsidRPr="00091890">
        <w:rPr>
          <w:rFonts w:cs="Times New Roman"/>
          <w:sz w:val="24"/>
          <w:szCs w:val="24"/>
        </w:rPr>
        <w:t xml:space="preserve">администрации Юргинского муниципального </w:t>
      </w:r>
      <w:proofErr w:type="gramStart"/>
      <w:r w:rsidR="007641FE" w:rsidRPr="00091890">
        <w:rPr>
          <w:rFonts w:cs="Times New Roman"/>
          <w:sz w:val="24"/>
          <w:szCs w:val="24"/>
        </w:rPr>
        <w:t>округа</w:t>
      </w:r>
      <w:r w:rsidRPr="00091890">
        <w:rPr>
          <w:rFonts w:cs="Times New Roman"/>
          <w:i/>
          <w:sz w:val="24"/>
          <w:szCs w:val="24"/>
          <w:lang w:eastAsia="ru-RU"/>
        </w:rPr>
        <w:t xml:space="preserve"> </w:t>
      </w:r>
      <w:r w:rsidRPr="00091890">
        <w:rPr>
          <w:rFonts w:cs="Times New Roman"/>
          <w:sz w:val="24"/>
          <w:szCs w:val="24"/>
        </w:rPr>
        <w:t xml:space="preserve"> (</w:t>
      </w:r>
      <w:proofErr w:type="gramEnd"/>
      <w:r w:rsidRPr="00091890">
        <w:rPr>
          <w:rFonts w:cs="Times New Roman"/>
          <w:sz w:val="24"/>
          <w:szCs w:val="24"/>
        </w:rPr>
        <w:t>далее – Орган местного самоуправления).</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Результат предоставления муниципальной услуги</w:t>
      </w:r>
    </w:p>
    <w:p w:rsidR="00D8408D" w:rsidRPr="00091890" w:rsidRDefault="00B660CC" w:rsidP="00091890">
      <w:pPr>
        <w:numPr>
          <w:ilvl w:val="0"/>
          <w:numId w:val="1"/>
        </w:numPr>
        <w:ind w:firstLine="709"/>
        <w:contextualSpacing/>
        <w:jc w:val="both"/>
        <w:rPr>
          <w:rFonts w:cs="Times New Roman"/>
          <w:sz w:val="24"/>
          <w:szCs w:val="24"/>
        </w:rPr>
      </w:pPr>
      <w:r w:rsidRPr="00091890">
        <w:rPr>
          <w:rFonts w:cs="Times New Roman"/>
          <w:sz w:val="24"/>
          <w:szCs w:val="24"/>
        </w:rPr>
        <w:t xml:space="preserve">При </w:t>
      </w:r>
      <w:r w:rsidR="000E2190" w:rsidRPr="00091890">
        <w:rPr>
          <w:rFonts w:cs="Times New Roman"/>
          <w:sz w:val="24"/>
          <w:szCs w:val="24"/>
        </w:rPr>
        <w:t>обра</w:t>
      </w:r>
      <w:r w:rsidR="00550900" w:rsidRPr="00091890">
        <w:rPr>
          <w:rFonts w:cs="Times New Roman"/>
          <w:sz w:val="24"/>
          <w:szCs w:val="24"/>
        </w:rPr>
        <w:t>щении заявителем за присвоением и изменениями</w:t>
      </w:r>
      <w:r w:rsidR="000E2190" w:rsidRPr="00091890">
        <w:rPr>
          <w:rFonts w:cs="Times New Roman"/>
          <w:sz w:val="24"/>
          <w:szCs w:val="24"/>
        </w:rPr>
        <w:t xml:space="preserve"> адреса</w:t>
      </w:r>
      <w:r w:rsidR="00550900" w:rsidRPr="00091890">
        <w:rPr>
          <w:rFonts w:cs="Times New Roman"/>
          <w:sz w:val="24"/>
          <w:szCs w:val="24"/>
        </w:rPr>
        <w:t xml:space="preserve"> объекта адресации</w:t>
      </w:r>
      <w:r w:rsidRPr="00091890">
        <w:rPr>
          <w:rFonts w:cs="Times New Roman"/>
          <w:sz w:val="24"/>
          <w:szCs w:val="24"/>
        </w:rPr>
        <w:t>, результатами предоставления муниципальной услуги являются:</w:t>
      </w:r>
    </w:p>
    <w:p w:rsidR="000E2190" w:rsidRPr="00091890" w:rsidRDefault="002049A9" w:rsidP="00091890">
      <w:pPr>
        <w:ind w:firstLine="709"/>
        <w:contextualSpacing/>
        <w:jc w:val="both"/>
        <w:rPr>
          <w:rFonts w:cs="Times New Roman"/>
          <w:sz w:val="24"/>
          <w:szCs w:val="24"/>
        </w:rPr>
      </w:pPr>
      <w:r w:rsidRPr="00091890">
        <w:rPr>
          <w:rFonts w:cs="Times New Roman"/>
          <w:sz w:val="24"/>
          <w:szCs w:val="24"/>
        </w:rPr>
        <w:t xml:space="preserve">- </w:t>
      </w:r>
      <w:r w:rsidR="000E2190" w:rsidRPr="00091890">
        <w:rPr>
          <w:rFonts w:cs="Times New Roman"/>
          <w:sz w:val="24"/>
          <w:szCs w:val="24"/>
        </w:rPr>
        <w:t>решение о присвоении адреса объекту адресации (</w:t>
      </w:r>
      <w:r w:rsidR="00095CCB" w:rsidRPr="0009189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000E2190" w:rsidRPr="00091890">
        <w:rPr>
          <w:rFonts w:cs="Times New Roman"/>
          <w:sz w:val="24"/>
          <w:szCs w:val="24"/>
        </w:rPr>
        <w:t>);</w:t>
      </w:r>
    </w:p>
    <w:p w:rsidR="000E2190" w:rsidRPr="00091890" w:rsidRDefault="000E2190" w:rsidP="00091890">
      <w:pPr>
        <w:tabs>
          <w:tab w:val="left" w:pos="1021"/>
        </w:tabs>
        <w:ind w:firstLine="709"/>
        <w:contextualSpacing/>
        <w:jc w:val="both"/>
        <w:rPr>
          <w:rFonts w:cs="Times New Roman"/>
          <w:sz w:val="24"/>
          <w:szCs w:val="24"/>
        </w:rPr>
      </w:pPr>
      <w:r w:rsidRPr="00091890">
        <w:rPr>
          <w:rFonts w:cs="Times New Roman"/>
          <w:sz w:val="24"/>
          <w:szCs w:val="24"/>
        </w:rPr>
        <w:t xml:space="preserve">      </w:t>
      </w:r>
      <w:r w:rsidR="002049A9" w:rsidRPr="00091890">
        <w:rPr>
          <w:rFonts w:cs="Times New Roman"/>
          <w:sz w:val="24"/>
          <w:szCs w:val="24"/>
        </w:rPr>
        <w:t xml:space="preserve">- </w:t>
      </w:r>
      <w:r w:rsidRPr="00091890">
        <w:rPr>
          <w:rFonts w:cs="Times New Roman"/>
          <w:sz w:val="24"/>
          <w:szCs w:val="24"/>
        </w:rPr>
        <w:t>решение об отказе в присвоении объекту адресации адреса (</w:t>
      </w:r>
      <w:r w:rsidR="00095CCB" w:rsidRPr="0009189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Pr="00091890">
        <w:rPr>
          <w:rFonts w:cs="Times New Roman"/>
          <w:sz w:val="24"/>
          <w:szCs w:val="24"/>
        </w:rPr>
        <w:t>);</w:t>
      </w:r>
    </w:p>
    <w:p w:rsidR="00095CCB" w:rsidRPr="00091890" w:rsidRDefault="002049A9" w:rsidP="00091890">
      <w:pPr>
        <w:ind w:firstLine="709"/>
        <w:jc w:val="both"/>
        <w:rPr>
          <w:rFonts w:cs="Times New Roman"/>
          <w:sz w:val="24"/>
          <w:szCs w:val="24"/>
        </w:rPr>
      </w:pPr>
      <w:r w:rsidRPr="00091890">
        <w:rPr>
          <w:rFonts w:cs="Times New Roman"/>
          <w:sz w:val="24"/>
          <w:szCs w:val="24"/>
        </w:rPr>
        <w:t>- р</w:t>
      </w:r>
      <w:r w:rsidR="00AB17D9" w:rsidRPr="00091890">
        <w:rPr>
          <w:rFonts w:cs="Times New Roman"/>
          <w:sz w:val="24"/>
          <w:szCs w:val="24"/>
        </w:rPr>
        <w:t>еестровая запись, вносимая в «Государственный адресный реестр»</w:t>
      </w:r>
      <w:r w:rsidR="00095CCB" w:rsidRPr="00091890">
        <w:rPr>
          <w:rFonts w:cs="Times New Roman"/>
          <w:sz w:val="24"/>
          <w:szCs w:val="24"/>
        </w:rPr>
        <w:t>.</w:t>
      </w:r>
    </w:p>
    <w:p w:rsidR="00550900" w:rsidRPr="00091890" w:rsidRDefault="00550900" w:rsidP="00091890">
      <w:pPr>
        <w:ind w:firstLine="709"/>
        <w:contextualSpacing/>
        <w:jc w:val="both"/>
        <w:rPr>
          <w:rFonts w:cs="Times New Roman"/>
          <w:sz w:val="24"/>
          <w:szCs w:val="24"/>
          <w:lang w:eastAsia="ru-RU"/>
        </w:rPr>
      </w:pPr>
      <w:r w:rsidRPr="00091890">
        <w:rPr>
          <w:rFonts w:cs="Times New Roman"/>
          <w:sz w:val="24"/>
          <w:szCs w:val="24"/>
          <w:lang w:eastAsia="ru-RU"/>
        </w:rPr>
        <w:t xml:space="preserve">9. При обращении заявителя за </w:t>
      </w:r>
      <w:r w:rsidRPr="00091890">
        <w:rPr>
          <w:rFonts w:cs="Times New Roman"/>
          <w:sz w:val="24"/>
          <w:szCs w:val="24"/>
        </w:rPr>
        <w:t xml:space="preserve">аннулированием адреса объекта адресации результатами </w:t>
      </w:r>
      <w:proofErr w:type="gramStart"/>
      <w:r w:rsidRPr="00091890">
        <w:rPr>
          <w:rFonts w:cs="Times New Roman"/>
          <w:sz w:val="24"/>
          <w:szCs w:val="24"/>
        </w:rPr>
        <w:t>предоставления  муниципальной</w:t>
      </w:r>
      <w:proofErr w:type="gramEnd"/>
      <w:r w:rsidRPr="00091890">
        <w:rPr>
          <w:rFonts w:cs="Times New Roman"/>
          <w:sz w:val="24"/>
          <w:szCs w:val="24"/>
        </w:rPr>
        <w:t xml:space="preserve"> услуги являются:</w:t>
      </w:r>
    </w:p>
    <w:p w:rsidR="00550900" w:rsidRPr="00091890" w:rsidRDefault="002049A9" w:rsidP="00091890">
      <w:pPr>
        <w:tabs>
          <w:tab w:val="left" w:pos="426"/>
        </w:tabs>
        <w:ind w:firstLine="709"/>
        <w:contextualSpacing/>
        <w:jc w:val="both"/>
        <w:rPr>
          <w:rFonts w:cs="Times New Roman"/>
          <w:sz w:val="24"/>
          <w:szCs w:val="24"/>
          <w:lang w:eastAsia="ru-RU"/>
        </w:rPr>
      </w:pPr>
      <w:r w:rsidRPr="00091890">
        <w:rPr>
          <w:rFonts w:cs="Times New Roman"/>
          <w:sz w:val="24"/>
          <w:szCs w:val="24"/>
        </w:rPr>
        <w:t xml:space="preserve">- </w:t>
      </w:r>
      <w:r w:rsidR="00550900" w:rsidRPr="00091890">
        <w:rPr>
          <w:rFonts w:cs="Times New Roman"/>
          <w:sz w:val="24"/>
          <w:szCs w:val="24"/>
        </w:rPr>
        <w:t>решение об аннулировании адреса объекта адресации (</w:t>
      </w:r>
      <w:r w:rsidR="00095CCB" w:rsidRPr="0009189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00550900" w:rsidRPr="00091890">
        <w:rPr>
          <w:rFonts w:cs="Times New Roman"/>
          <w:sz w:val="24"/>
          <w:szCs w:val="24"/>
        </w:rPr>
        <w:t>);</w:t>
      </w:r>
    </w:p>
    <w:p w:rsidR="00550900" w:rsidRPr="00091890" w:rsidRDefault="002049A9" w:rsidP="00091890">
      <w:pPr>
        <w:tabs>
          <w:tab w:val="left" w:pos="284"/>
        </w:tabs>
        <w:ind w:firstLine="709"/>
        <w:contextualSpacing/>
        <w:jc w:val="both"/>
        <w:rPr>
          <w:rFonts w:cs="Times New Roman"/>
          <w:sz w:val="24"/>
          <w:szCs w:val="24"/>
          <w:lang w:eastAsia="ru-RU"/>
        </w:rPr>
      </w:pPr>
      <w:r w:rsidRPr="00091890">
        <w:rPr>
          <w:rFonts w:cs="Times New Roman"/>
          <w:sz w:val="24"/>
          <w:szCs w:val="24"/>
        </w:rPr>
        <w:lastRenderedPageBreak/>
        <w:t xml:space="preserve">- </w:t>
      </w:r>
      <w:r w:rsidR="00550900" w:rsidRPr="00091890">
        <w:rPr>
          <w:rFonts w:cs="Times New Roman"/>
          <w:sz w:val="24"/>
          <w:szCs w:val="24"/>
        </w:rPr>
        <w:t>решение об отказе в аннулировании адреса объекта адресации (</w:t>
      </w:r>
      <w:r w:rsidR="00095CCB" w:rsidRPr="0009189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00550900" w:rsidRPr="00091890">
        <w:rPr>
          <w:rFonts w:cs="Times New Roman"/>
          <w:sz w:val="24"/>
          <w:szCs w:val="24"/>
        </w:rPr>
        <w:t>);</w:t>
      </w:r>
    </w:p>
    <w:p w:rsidR="00550900" w:rsidRPr="00091890" w:rsidRDefault="002049A9" w:rsidP="00091890">
      <w:pPr>
        <w:ind w:firstLine="709"/>
        <w:jc w:val="both"/>
        <w:rPr>
          <w:rFonts w:cs="Times New Roman"/>
          <w:sz w:val="24"/>
          <w:szCs w:val="24"/>
        </w:rPr>
      </w:pPr>
      <w:r w:rsidRPr="00091890">
        <w:rPr>
          <w:rFonts w:cs="Times New Roman"/>
          <w:sz w:val="24"/>
          <w:szCs w:val="24"/>
        </w:rPr>
        <w:t>- р</w:t>
      </w:r>
      <w:r w:rsidR="00AB17D9" w:rsidRPr="00091890">
        <w:rPr>
          <w:rFonts w:cs="Times New Roman"/>
          <w:sz w:val="24"/>
          <w:szCs w:val="24"/>
        </w:rPr>
        <w:t>еестровая запись, вносимая в «Г</w:t>
      </w:r>
      <w:r w:rsidRPr="00091890">
        <w:rPr>
          <w:rFonts w:cs="Times New Roman"/>
          <w:sz w:val="24"/>
          <w:szCs w:val="24"/>
        </w:rPr>
        <w:t>осударственный адресный реестр»</w:t>
      </w:r>
      <w:r w:rsidR="00550900" w:rsidRPr="00091890">
        <w:rPr>
          <w:rFonts w:cs="Times New Roman"/>
          <w:sz w:val="24"/>
          <w:szCs w:val="24"/>
        </w:rPr>
        <w:t>.</w:t>
      </w:r>
    </w:p>
    <w:p w:rsidR="003142EC" w:rsidRPr="00091890" w:rsidRDefault="003142EC" w:rsidP="00091890">
      <w:pPr>
        <w:pStyle w:val="ab"/>
        <w:numPr>
          <w:ilvl w:val="0"/>
          <w:numId w:val="24"/>
        </w:numPr>
        <w:tabs>
          <w:tab w:val="left" w:pos="709"/>
        </w:tabs>
        <w:ind w:left="0" w:firstLine="709"/>
        <w:jc w:val="both"/>
        <w:rPr>
          <w:rFonts w:cs="Times New Roman"/>
          <w:sz w:val="24"/>
          <w:szCs w:val="24"/>
        </w:rPr>
      </w:pPr>
      <w:r w:rsidRPr="00091890">
        <w:rPr>
          <w:rFonts w:cs="Times New Roman"/>
          <w:sz w:val="24"/>
          <w:szCs w:val="24"/>
          <w:lang w:eastAsia="ru-RU"/>
        </w:rPr>
        <w:t>Документами, содержащими решения о предоставлении муниципальной услуги, являются:</w:t>
      </w:r>
    </w:p>
    <w:p w:rsidR="003142EC" w:rsidRPr="00091890" w:rsidRDefault="002049A9" w:rsidP="00091890">
      <w:pPr>
        <w:tabs>
          <w:tab w:val="left" w:pos="993"/>
          <w:tab w:val="left" w:pos="1276"/>
        </w:tabs>
        <w:ind w:firstLine="709"/>
        <w:jc w:val="both"/>
        <w:rPr>
          <w:rFonts w:cs="Times New Roman"/>
          <w:sz w:val="24"/>
          <w:szCs w:val="24"/>
        </w:rPr>
      </w:pPr>
      <w:r w:rsidRPr="00091890">
        <w:rPr>
          <w:rFonts w:cs="Times New Roman"/>
          <w:sz w:val="24"/>
          <w:szCs w:val="24"/>
        </w:rPr>
        <w:t xml:space="preserve">- </w:t>
      </w:r>
      <w:r w:rsidR="003142EC" w:rsidRPr="00091890">
        <w:rPr>
          <w:rFonts w:cs="Times New Roman"/>
          <w:sz w:val="24"/>
          <w:szCs w:val="24"/>
        </w:rPr>
        <w:t>решение уполномоченного органа об аннулировании адреса объекта адресации;</w:t>
      </w:r>
    </w:p>
    <w:p w:rsidR="003142EC" w:rsidRPr="00091890" w:rsidRDefault="002049A9" w:rsidP="00091890">
      <w:pPr>
        <w:tabs>
          <w:tab w:val="left" w:pos="993"/>
          <w:tab w:val="left" w:pos="1276"/>
        </w:tabs>
        <w:ind w:firstLine="709"/>
        <w:jc w:val="both"/>
        <w:rPr>
          <w:rFonts w:cs="Times New Roman"/>
          <w:sz w:val="24"/>
          <w:szCs w:val="24"/>
        </w:rPr>
      </w:pPr>
      <w:r w:rsidRPr="00091890">
        <w:rPr>
          <w:rFonts w:cs="Times New Roman"/>
          <w:sz w:val="24"/>
          <w:szCs w:val="24"/>
        </w:rPr>
        <w:t xml:space="preserve">- </w:t>
      </w:r>
      <w:r w:rsidR="003142EC" w:rsidRPr="00091890">
        <w:rPr>
          <w:rFonts w:cs="Times New Roman"/>
          <w:sz w:val="24"/>
          <w:szCs w:val="24"/>
        </w:rPr>
        <w:t>решение об отказе в аннулировании адреса объекта адресации;</w:t>
      </w:r>
    </w:p>
    <w:p w:rsidR="00942C71" w:rsidRPr="00091890" w:rsidRDefault="002049A9" w:rsidP="00091890">
      <w:pPr>
        <w:tabs>
          <w:tab w:val="left" w:pos="993"/>
          <w:tab w:val="left" w:pos="1276"/>
        </w:tabs>
        <w:ind w:firstLine="709"/>
        <w:jc w:val="both"/>
        <w:rPr>
          <w:rFonts w:cs="Times New Roman"/>
          <w:sz w:val="24"/>
          <w:szCs w:val="24"/>
        </w:rPr>
      </w:pPr>
      <w:r w:rsidRPr="00091890">
        <w:rPr>
          <w:rFonts w:cs="Times New Roman"/>
          <w:sz w:val="24"/>
          <w:szCs w:val="24"/>
        </w:rPr>
        <w:t xml:space="preserve">- </w:t>
      </w:r>
      <w:r w:rsidR="003142EC" w:rsidRPr="00091890">
        <w:rPr>
          <w:rFonts w:cs="Times New Roman"/>
          <w:sz w:val="24"/>
          <w:szCs w:val="24"/>
        </w:rPr>
        <w:t>уведомление об отсутствии сведений в го</w:t>
      </w:r>
      <w:r w:rsidR="00942C71" w:rsidRPr="00091890">
        <w:rPr>
          <w:rFonts w:cs="Times New Roman"/>
          <w:sz w:val="24"/>
          <w:szCs w:val="24"/>
        </w:rPr>
        <w:t>сударственном адресном реестре.</w:t>
      </w:r>
    </w:p>
    <w:p w:rsidR="00D8408D" w:rsidRPr="00091890" w:rsidRDefault="00942C71" w:rsidP="00091890">
      <w:pPr>
        <w:ind w:firstLine="709"/>
        <w:contextualSpacing/>
        <w:jc w:val="both"/>
        <w:rPr>
          <w:rFonts w:cs="Times New Roman"/>
          <w:sz w:val="24"/>
          <w:szCs w:val="24"/>
        </w:rPr>
      </w:pPr>
      <w:r w:rsidRPr="00091890">
        <w:rPr>
          <w:rFonts w:cs="Times New Roman"/>
          <w:sz w:val="24"/>
          <w:szCs w:val="24"/>
        </w:rPr>
        <w:t xml:space="preserve">10. </w:t>
      </w:r>
      <w:r w:rsidR="00B660CC" w:rsidRPr="00091890">
        <w:rPr>
          <w:rFonts w:cs="Times New Roman"/>
          <w:sz w:val="24"/>
          <w:szCs w:val="24"/>
        </w:rPr>
        <w:t>При обращении заявителя за исправлением опечаток и (или) ошибок, допущенных в результате предоставления муниципальной услуги документах, результатами предоставления муниципальной услуги являются:</w:t>
      </w:r>
    </w:p>
    <w:p w:rsidR="00D8408D" w:rsidRPr="00091890" w:rsidRDefault="002049A9" w:rsidP="00091890">
      <w:pPr>
        <w:tabs>
          <w:tab w:val="left" w:pos="1021"/>
        </w:tabs>
        <w:ind w:firstLine="709"/>
        <w:contextualSpacing/>
        <w:jc w:val="both"/>
        <w:rPr>
          <w:rFonts w:cs="Times New Roman"/>
          <w:sz w:val="24"/>
          <w:szCs w:val="24"/>
          <w:shd w:val="clear" w:color="auto" w:fill="FFFFFF"/>
          <w:lang w:eastAsia="ru-RU"/>
        </w:rPr>
      </w:pPr>
      <w:r w:rsidRPr="00091890">
        <w:rPr>
          <w:rFonts w:cs="Times New Roman"/>
          <w:sz w:val="24"/>
          <w:szCs w:val="24"/>
        </w:rPr>
        <w:t xml:space="preserve">- </w:t>
      </w:r>
      <w:r w:rsidR="00942C71" w:rsidRPr="00091890">
        <w:rPr>
          <w:rFonts w:cs="Times New Roman"/>
          <w:sz w:val="24"/>
          <w:szCs w:val="24"/>
        </w:rPr>
        <w:t xml:space="preserve">документ, выданный в результате </w:t>
      </w:r>
      <w:proofErr w:type="gramStart"/>
      <w:r w:rsidR="00942C71" w:rsidRPr="00091890">
        <w:rPr>
          <w:rFonts w:cs="Times New Roman"/>
          <w:sz w:val="24"/>
          <w:szCs w:val="24"/>
        </w:rPr>
        <w:t>предоставления  муниципальной</w:t>
      </w:r>
      <w:proofErr w:type="gramEnd"/>
      <w:r w:rsidR="00942C71" w:rsidRPr="00091890">
        <w:rPr>
          <w:rFonts w:cs="Times New Roman"/>
          <w:sz w:val="24"/>
          <w:szCs w:val="24"/>
        </w:rPr>
        <w:t xml:space="preserve"> услуги, с исправленными ошибками и (или) опечатками (</w:t>
      </w:r>
      <w:r w:rsidR="00095CCB" w:rsidRPr="0009189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00942C71" w:rsidRPr="00091890">
        <w:rPr>
          <w:rFonts w:cs="Times New Roman"/>
          <w:sz w:val="24"/>
          <w:szCs w:val="24"/>
        </w:rPr>
        <w:t>).</w:t>
      </w:r>
    </w:p>
    <w:p w:rsidR="00D8408D" w:rsidRPr="00091890" w:rsidRDefault="00B660CC" w:rsidP="00091890">
      <w:pPr>
        <w:ind w:firstLine="709"/>
        <w:contextualSpacing/>
        <w:jc w:val="both"/>
        <w:rPr>
          <w:rFonts w:cs="Times New Roman"/>
          <w:sz w:val="24"/>
          <w:szCs w:val="24"/>
          <w:shd w:val="clear" w:color="auto" w:fill="F8D957"/>
        </w:rPr>
      </w:pPr>
      <w:r w:rsidRPr="00091890">
        <w:rPr>
          <w:rFonts w:cs="Times New Roman"/>
          <w:sz w:val="24"/>
          <w:szCs w:val="24"/>
        </w:rPr>
        <w:t>Формирование реестровой записи в качестве результата предоставления муниципальной услуги не предусмотрено.</w:t>
      </w:r>
    </w:p>
    <w:p w:rsidR="00D8408D" w:rsidRPr="00091890" w:rsidRDefault="00942C71" w:rsidP="00091890">
      <w:pPr>
        <w:tabs>
          <w:tab w:val="left" w:pos="709"/>
        </w:tabs>
        <w:ind w:firstLine="709"/>
        <w:contextualSpacing/>
        <w:jc w:val="both"/>
        <w:rPr>
          <w:rFonts w:cs="Times New Roman"/>
          <w:sz w:val="24"/>
          <w:szCs w:val="24"/>
        </w:rPr>
      </w:pPr>
      <w:r w:rsidRPr="00091890">
        <w:rPr>
          <w:rFonts w:cs="Times New Roman"/>
          <w:sz w:val="24"/>
          <w:szCs w:val="24"/>
        </w:rPr>
        <w:t>11.</w:t>
      </w:r>
      <w:r w:rsidR="00B660CC" w:rsidRPr="00091890">
        <w:rPr>
          <w:rFonts w:cs="Times New Roman"/>
          <w:sz w:val="24"/>
          <w:szCs w:val="24"/>
        </w:rPr>
        <w:t>Результаты предоставления муниципальной услуги могут быть получены в личном кабинете на Едином портале (при наличии технической возможности), в Многофункциональном центре (далее - МФЦ), в Органе местного самоуправления.</w:t>
      </w:r>
    </w:p>
    <w:p w:rsidR="00D8408D" w:rsidRPr="00091890" w:rsidRDefault="00D8408D" w:rsidP="00091890">
      <w:pPr>
        <w:tabs>
          <w:tab w:val="left" w:pos="1276"/>
        </w:tabs>
        <w:ind w:firstLine="709"/>
        <w:contextualSpacing/>
        <w:jc w:val="both"/>
        <w:rPr>
          <w:rFonts w:cs="Times New Roman"/>
          <w:sz w:val="24"/>
          <w:szCs w:val="24"/>
        </w:rPr>
      </w:pP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Срок предоставления муниципальной услуги</w:t>
      </w:r>
    </w:p>
    <w:p w:rsidR="005E538C" w:rsidRPr="00091890" w:rsidRDefault="005E538C" w:rsidP="00091890">
      <w:pPr>
        <w:pStyle w:val="aff6"/>
        <w:spacing w:before="0" w:beforeAutospacing="0" w:after="0" w:afterAutospacing="0"/>
        <w:ind w:firstLine="709"/>
        <w:jc w:val="both"/>
      </w:pPr>
      <w:r w:rsidRPr="00091890">
        <w:t xml:space="preserve">12. </w:t>
      </w:r>
      <w:r w:rsidR="00B660CC" w:rsidRPr="00091890">
        <w:t xml:space="preserve">Максимальный срок предоставления муниципальной </w:t>
      </w:r>
      <w:proofErr w:type="gramStart"/>
      <w:r w:rsidR="00B660CC" w:rsidRPr="00091890">
        <w:t xml:space="preserve">услуги </w:t>
      </w:r>
      <w:r w:rsidR="00796B50" w:rsidRPr="00091890">
        <w:t xml:space="preserve"> в</w:t>
      </w:r>
      <w:proofErr w:type="gramEnd"/>
      <w:r w:rsidR="00796B50" w:rsidRPr="00091890">
        <w:t xml:space="preserve"> случае подачи заявления в форме электронного документа - в срок не более 5 рабочих дней со дня поступления заявления</w:t>
      </w:r>
      <w:r w:rsidRPr="00091890">
        <w:t xml:space="preserve"> в Орган</w:t>
      </w:r>
      <w:r w:rsidR="00B660CC" w:rsidRPr="00091890">
        <w:t xml:space="preserve"> местно</w:t>
      </w:r>
      <w:r w:rsidRPr="00091890">
        <w:t>го самоуправления, в случае подачи заявления на бумажном носителе - в срок не более 10 рабочих дней со дня поступления заявления в Орган местного самоуправления.</w:t>
      </w:r>
    </w:p>
    <w:p w:rsidR="00D8408D" w:rsidRPr="00091890" w:rsidRDefault="00B660CC" w:rsidP="00091890">
      <w:pPr>
        <w:ind w:firstLine="709"/>
        <w:jc w:val="both"/>
        <w:rPr>
          <w:rFonts w:cs="Times New Roman"/>
          <w:b/>
          <w:sz w:val="24"/>
          <w:szCs w:val="24"/>
        </w:rPr>
      </w:pPr>
      <w:r w:rsidRPr="00091890">
        <w:rPr>
          <w:rFonts w:cs="Times New Roman"/>
          <w:sz w:val="24"/>
          <w:szCs w:val="24"/>
        </w:rPr>
        <w:t xml:space="preserve">Максимальный срок предоставления муниципальной услуги составляет </w:t>
      </w:r>
      <w:r w:rsidR="00AA09CE" w:rsidRPr="00091890">
        <w:rPr>
          <w:rFonts w:cs="Times New Roman"/>
          <w:sz w:val="24"/>
          <w:szCs w:val="24"/>
        </w:rPr>
        <w:t>5</w:t>
      </w:r>
      <w:r w:rsidRPr="00091890">
        <w:rPr>
          <w:rFonts w:cs="Times New Roman"/>
          <w:sz w:val="24"/>
          <w:szCs w:val="24"/>
        </w:rPr>
        <w:t xml:space="preserve"> рабочих дня со дня регистрации заявления об исправлении допущенных опечаток и (или) ошибок в выданных в результате предоставления м</w:t>
      </w:r>
      <w:r w:rsidR="00AA09CE" w:rsidRPr="00091890">
        <w:rPr>
          <w:rFonts w:cs="Times New Roman"/>
          <w:sz w:val="24"/>
          <w:szCs w:val="24"/>
        </w:rPr>
        <w:t>униципальной услуги документах,</w:t>
      </w:r>
      <w:r w:rsidRPr="00091890">
        <w:rPr>
          <w:rFonts w:cs="Times New Roman"/>
          <w:sz w:val="24"/>
          <w:szCs w:val="24"/>
        </w:rPr>
        <w:t xml:space="preserve"> являющегося результатом предоставления муниципальной услуги в Органе местного самоуправления.</w:t>
      </w:r>
    </w:p>
    <w:p w:rsidR="00D8408D" w:rsidRPr="00091890" w:rsidRDefault="00AA09CE" w:rsidP="00091890">
      <w:pPr>
        <w:keepNext/>
        <w:ind w:firstLine="709"/>
        <w:jc w:val="both"/>
        <w:rPr>
          <w:rFonts w:cs="Times New Roman"/>
          <w:sz w:val="24"/>
          <w:szCs w:val="24"/>
        </w:rPr>
      </w:pPr>
      <w:r w:rsidRPr="00091890">
        <w:rPr>
          <w:rFonts w:cs="Times New Roman"/>
          <w:sz w:val="24"/>
          <w:szCs w:val="24"/>
        </w:rPr>
        <w:t>1</w:t>
      </w:r>
      <w:r w:rsidR="00A46755" w:rsidRPr="00091890">
        <w:rPr>
          <w:rFonts w:cs="Times New Roman"/>
          <w:sz w:val="24"/>
          <w:szCs w:val="24"/>
        </w:rPr>
        <w:t>3</w:t>
      </w:r>
      <w:r w:rsidRPr="00091890">
        <w:rPr>
          <w:rFonts w:cs="Times New Roman"/>
          <w:sz w:val="24"/>
          <w:szCs w:val="24"/>
        </w:rPr>
        <w:t xml:space="preserve">. </w:t>
      </w:r>
      <w:r w:rsidR="00B660CC" w:rsidRPr="00091890">
        <w:rPr>
          <w:rFonts w:cs="Times New Roman"/>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Размер платы, взимаемой с заявителя при предоставлении муниципальной услуги, и способы ее взимания</w:t>
      </w:r>
    </w:p>
    <w:p w:rsidR="00D8408D" w:rsidRPr="00091890" w:rsidRDefault="00B660CC" w:rsidP="00091890">
      <w:pPr>
        <w:ind w:firstLine="709"/>
        <w:jc w:val="both"/>
        <w:rPr>
          <w:rFonts w:cs="Times New Roman"/>
          <w:sz w:val="24"/>
          <w:szCs w:val="24"/>
        </w:rPr>
      </w:pPr>
      <w:r w:rsidRPr="00091890">
        <w:rPr>
          <w:rFonts w:cs="Times New Roman"/>
          <w:sz w:val="24"/>
          <w:szCs w:val="24"/>
        </w:rPr>
        <w:t>1</w:t>
      </w:r>
      <w:r w:rsidR="00A46755" w:rsidRPr="00091890">
        <w:rPr>
          <w:rFonts w:cs="Times New Roman"/>
          <w:sz w:val="24"/>
          <w:szCs w:val="24"/>
        </w:rPr>
        <w:t>4</w:t>
      </w:r>
      <w:r w:rsidRPr="00091890">
        <w:rPr>
          <w:rFonts w:cs="Times New Roman"/>
          <w:sz w:val="24"/>
          <w:szCs w:val="24"/>
        </w:rPr>
        <w:t>.</w:t>
      </w:r>
      <w:r w:rsidR="00AA09CE" w:rsidRPr="00091890">
        <w:rPr>
          <w:rFonts w:cs="Times New Roman"/>
          <w:sz w:val="24"/>
          <w:szCs w:val="24"/>
        </w:rPr>
        <w:t xml:space="preserve"> </w:t>
      </w:r>
      <w:r w:rsidRPr="00091890">
        <w:rPr>
          <w:rFonts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D8408D" w:rsidRPr="00091890" w:rsidRDefault="00B660CC" w:rsidP="00091890">
      <w:pPr>
        <w:keepNext/>
        <w:ind w:firstLine="709"/>
        <w:jc w:val="both"/>
        <w:rPr>
          <w:rFonts w:cs="Times New Roman"/>
          <w:sz w:val="24"/>
          <w:szCs w:val="24"/>
        </w:rPr>
      </w:pPr>
      <w:r w:rsidRPr="00091890">
        <w:rPr>
          <w:rFonts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D8408D" w:rsidRPr="00091890" w:rsidRDefault="00D8408D" w:rsidP="00091890">
      <w:pPr>
        <w:keepNext/>
        <w:ind w:firstLine="709"/>
        <w:jc w:val="both"/>
        <w:rPr>
          <w:rFonts w:cs="Times New Roman"/>
          <w:sz w:val="24"/>
          <w:szCs w:val="24"/>
          <w:shd w:val="clear" w:color="auto" w:fill="11DF2A"/>
        </w:rPr>
      </w:pP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Максимальный срок ожидания в очереди при подаче заявителем уведомления, заявления и при получении результата предоставления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1</w:t>
      </w:r>
      <w:r w:rsidR="00A46755" w:rsidRPr="00091890">
        <w:rPr>
          <w:rFonts w:cs="Times New Roman"/>
          <w:sz w:val="24"/>
          <w:szCs w:val="24"/>
        </w:rPr>
        <w:t>5</w:t>
      </w:r>
      <w:r w:rsidRPr="00091890">
        <w:rPr>
          <w:rFonts w:cs="Times New Roman"/>
          <w:sz w:val="24"/>
          <w:szCs w:val="24"/>
        </w:rPr>
        <w:t>. Максимальный срок ожидания в очереди при подаче уведомления, заявления</w:t>
      </w:r>
      <w:r w:rsidRPr="00091890">
        <w:rPr>
          <w:rFonts w:cs="Times New Roman"/>
          <w:b/>
          <w:sz w:val="24"/>
          <w:szCs w:val="24"/>
        </w:rPr>
        <w:t xml:space="preserve"> </w:t>
      </w:r>
      <w:r w:rsidRPr="00091890">
        <w:rPr>
          <w:rFonts w:cs="Times New Roman"/>
          <w:sz w:val="24"/>
          <w:szCs w:val="24"/>
        </w:rPr>
        <w:t xml:space="preserve">составляет 15 минут.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1</w:t>
      </w:r>
      <w:r w:rsidR="00A46755" w:rsidRPr="00091890">
        <w:rPr>
          <w:rFonts w:cs="Times New Roman"/>
          <w:sz w:val="24"/>
          <w:szCs w:val="24"/>
        </w:rPr>
        <w:t>6</w:t>
      </w:r>
      <w:r w:rsidRPr="00091890">
        <w:rPr>
          <w:rFonts w:cs="Times New Roman"/>
          <w:sz w:val="24"/>
          <w:szCs w:val="24"/>
        </w:rPr>
        <w:t>. Максимальный срок ожидания в очереди при получении результата Услуги составляет 15 минут.</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lastRenderedPageBreak/>
        <w:t>Срок регистрации уведомления, заявления</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1</w:t>
      </w:r>
      <w:r w:rsidR="00A46755" w:rsidRPr="00091890">
        <w:rPr>
          <w:rFonts w:cs="Times New Roman"/>
          <w:sz w:val="24"/>
          <w:szCs w:val="24"/>
        </w:rPr>
        <w:t>7</w:t>
      </w:r>
      <w:r w:rsidRPr="00091890">
        <w:rPr>
          <w:rFonts w:cs="Times New Roman"/>
          <w:sz w:val="24"/>
          <w:szCs w:val="24"/>
        </w:rPr>
        <w:t xml:space="preserve">.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Требования к помещениям, в которых предоставляется муниципальная услуга</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1</w:t>
      </w:r>
      <w:r w:rsidR="00A46755" w:rsidRPr="00091890">
        <w:rPr>
          <w:rFonts w:cs="Times New Roman"/>
          <w:sz w:val="24"/>
          <w:szCs w:val="24"/>
        </w:rPr>
        <w:t>8</w:t>
      </w:r>
      <w:r w:rsidRPr="00091890">
        <w:rPr>
          <w:rFonts w:cs="Times New Roman"/>
          <w:sz w:val="24"/>
          <w:szCs w:val="24"/>
        </w:rPr>
        <w:t xml:space="preserve">. 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 xml:space="preserve">Нормативные правовые документы, регламентирующие </w:t>
      </w:r>
      <w:proofErr w:type="gramStart"/>
      <w:r w:rsidRPr="00091890">
        <w:rPr>
          <w:rFonts w:cs="Times New Roman"/>
          <w:sz w:val="24"/>
          <w:szCs w:val="24"/>
        </w:rPr>
        <w:t>предоставление  муниципальной</w:t>
      </w:r>
      <w:proofErr w:type="gramEnd"/>
      <w:r w:rsidRPr="00091890">
        <w:rPr>
          <w:rFonts w:cs="Times New Roman"/>
          <w:sz w:val="24"/>
          <w:szCs w:val="24"/>
        </w:rPr>
        <w:t xml:space="preserve">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Показатели качества и доступности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1</w:t>
      </w:r>
      <w:r w:rsidR="00A46755" w:rsidRPr="00091890">
        <w:rPr>
          <w:rFonts w:cs="Times New Roman"/>
          <w:sz w:val="24"/>
          <w:szCs w:val="24"/>
        </w:rPr>
        <w:t>9</w:t>
      </w:r>
      <w:r w:rsidRPr="00091890">
        <w:rPr>
          <w:rFonts w:cs="Times New Roman"/>
          <w:sz w:val="24"/>
          <w:szCs w:val="24"/>
        </w:rPr>
        <w:t xml:space="preserve">. Показатели качества и доступности муниципальной услуги размещены на официальном сайте Органа местного самоуправления в сети «Интернет». </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Иные требования к предоставлению муниципальной услуги</w:t>
      </w:r>
    </w:p>
    <w:p w:rsidR="00D8408D" w:rsidRPr="00091890" w:rsidRDefault="00A46755" w:rsidP="00091890">
      <w:pPr>
        <w:tabs>
          <w:tab w:val="left" w:pos="1276"/>
        </w:tabs>
        <w:ind w:firstLine="709"/>
        <w:contextualSpacing/>
        <w:jc w:val="both"/>
        <w:rPr>
          <w:rFonts w:cs="Times New Roman"/>
          <w:sz w:val="24"/>
          <w:szCs w:val="24"/>
        </w:rPr>
      </w:pPr>
      <w:r w:rsidRPr="00091890">
        <w:rPr>
          <w:rFonts w:cs="Times New Roman"/>
          <w:sz w:val="24"/>
          <w:szCs w:val="24"/>
        </w:rPr>
        <w:t>20</w:t>
      </w:r>
      <w:r w:rsidR="00B660CC" w:rsidRPr="00091890">
        <w:rPr>
          <w:rFonts w:cs="Times New Roman"/>
          <w:sz w:val="24"/>
          <w:szCs w:val="24"/>
        </w:rPr>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2</w:t>
      </w:r>
      <w:r w:rsidR="00A46755" w:rsidRPr="00091890">
        <w:rPr>
          <w:rFonts w:cs="Times New Roman"/>
          <w:sz w:val="24"/>
          <w:szCs w:val="24"/>
        </w:rPr>
        <w:t>1</w:t>
      </w:r>
      <w:r w:rsidRPr="00091890">
        <w:rPr>
          <w:rFonts w:cs="Times New Roman"/>
          <w:sz w:val="24"/>
          <w:szCs w:val="24"/>
        </w:rPr>
        <w:t>. Информационные системы, используемые для предоставления муниципальной услуги:</w:t>
      </w:r>
    </w:p>
    <w:p w:rsidR="00D8408D" w:rsidRPr="00091890" w:rsidRDefault="00B660CC" w:rsidP="00091890">
      <w:pPr>
        <w:numPr>
          <w:ilvl w:val="1"/>
          <w:numId w:val="25"/>
        </w:numPr>
        <w:tabs>
          <w:tab w:val="left" w:pos="1021"/>
        </w:tabs>
        <w:ind w:left="0" w:firstLine="709"/>
        <w:contextualSpacing/>
        <w:jc w:val="both"/>
        <w:rPr>
          <w:rFonts w:cs="Times New Roman"/>
          <w:sz w:val="24"/>
          <w:szCs w:val="24"/>
        </w:rPr>
      </w:pPr>
      <w:r w:rsidRPr="00091890">
        <w:rPr>
          <w:rFonts w:cs="Times New Roman"/>
          <w:sz w:val="24"/>
          <w:szCs w:val="24"/>
        </w:rPr>
        <w:t>единая система межведомственного электронного взаимодействия</w:t>
      </w:r>
      <w:r w:rsidRPr="00091890">
        <w:rPr>
          <w:rStyle w:val="af0"/>
          <w:rFonts w:cs="Times New Roman"/>
          <w:sz w:val="24"/>
          <w:szCs w:val="24"/>
        </w:rPr>
        <w:footnoteReference w:id="1"/>
      </w:r>
      <w:r w:rsidRPr="00091890">
        <w:rPr>
          <w:rFonts w:cs="Times New Roman"/>
          <w:sz w:val="24"/>
          <w:szCs w:val="24"/>
        </w:rPr>
        <w:t>;</w:t>
      </w:r>
    </w:p>
    <w:p w:rsidR="00D8408D" w:rsidRPr="00091890" w:rsidRDefault="00B660CC" w:rsidP="00091890">
      <w:pPr>
        <w:numPr>
          <w:ilvl w:val="1"/>
          <w:numId w:val="25"/>
        </w:numPr>
        <w:tabs>
          <w:tab w:val="left" w:pos="1021"/>
        </w:tabs>
        <w:ind w:left="0" w:firstLine="709"/>
        <w:contextualSpacing/>
        <w:jc w:val="both"/>
        <w:rPr>
          <w:rFonts w:cs="Times New Roman"/>
          <w:sz w:val="24"/>
          <w:szCs w:val="24"/>
        </w:rPr>
      </w:pPr>
      <w:r w:rsidRPr="00091890">
        <w:rPr>
          <w:rFonts w:cs="Times New Roman"/>
          <w:sz w:val="24"/>
          <w:szCs w:val="24"/>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rsidR="00D8408D" w:rsidRPr="00091890" w:rsidRDefault="00B660CC" w:rsidP="00091890">
      <w:pPr>
        <w:tabs>
          <w:tab w:val="left" w:pos="1021"/>
        </w:tabs>
        <w:ind w:firstLine="709"/>
        <w:contextualSpacing/>
        <w:jc w:val="both"/>
        <w:rPr>
          <w:rFonts w:cs="Times New Roman"/>
          <w:sz w:val="24"/>
          <w:szCs w:val="24"/>
          <w:shd w:val="clear" w:color="auto" w:fill="FFD821"/>
        </w:rPr>
      </w:pPr>
      <w:r w:rsidRPr="00091890">
        <w:rPr>
          <w:rFonts w:cs="Times New Roman"/>
          <w:sz w:val="24"/>
          <w:szCs w:val="24"/>
        </w:rPr>
        <w:t>2</w:t>
      </w:r>
      <w:r w:rsidR="00A46755" w:rsidRPr="00091890">
        <w:rPr>
          <w:rFonts w:cs="Times New Roman"/>
          <w:sz w:val="24"/>
          <w:szCs w:val="24"/>
        </w:rPr>
        <w:t>2</w:t>
      </w:r>
      <w:r w:rsidRPr="00091890">
        <w:rPr>
          <w:rFonts w:cs="Times New Roman"/>
          <w:sz w:val="24"/>
          <w:szCs w:val="24"/>
        </w:rPr>
        <w:t>.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w:t>
      </w:r>
      <w:r w:rsidR="000E5060" w:rsidRPr="00091890">
        <w:rPr>
          <w:rFonts w:cs="Times New Roman"/>
          <w:sz w:val="24"/>
          <w:szCs w:val="24"/>
        </w:rPr>
        <w:t xml:space="preserve">ставителем несовершеннолетнего, в </w:t>
      </w:r>
      <w:r w:rsidRPr="00091890">
        <w:rPr>
          <w:rFonts w:cs="Times New Roman"/>
          <w:sz w:val="24"/>
          <w:szCs w:val="24"/>
        </w:rPr>
        <w:t xml:space="preserve"> заявлении о выдаче о исправлении допущенных опечаток и (или) ошибок в документах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D8408D" w:rsidRPr="00091890" w:rsidRDefault="00A46755" w:rsidP="00091890">
      <w:pPr>
        <w:widowControl w:val="0"/>
        <w:ind w:firstLine="709"/>
        <w:jc w:val="both"/>
        <w:rPr>
          <w:rFonts w:cs="Times New Roman"/>
          <w:sz w:val="24"/>
          <w:szCs w:val="24"/>
        </w:rPr>
      </w:pPr>
      <w:r w:rsidRPr="00091890">
        <w:rPr>
          <w:rFonts w:cs="Times New Roman"/>
          <w:sz w:val="24"/>
          <w:szCs w:val="24"/>
        </w:rPr>
        <w:t xml:space="preserve"> </w:t>
      </w:r>
      <w:r w:rsidR="00D70CD5" w:rsidRPr="00091890">
        <w:rPr>
          <w:rFonts w:cs="Times New Roman"/>
          <w:sz w:val="24"/>
          <w:szCs w:val="24"/>
        </w:rPr>
        <w:t>23.</w:t>
      </w:r>
      <w:r w:rsidRPr="00091890">
        <w:rPr>
          <w:rFonts w:cs="Times New Roman"/>
          <w:sz w:val="24"/>
          <w:szCs w:val="24"/>
        </w:rPr>
        <w:t xml:space="preserve"> </w:t>
      </w:r>
      <w:r w:rsidR="00B660CC" w:rsidRPr="00091890">
        <w:rPr>
          <w:rFonts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D8408D" w:rsidRPr="00091890" w:rsidRDefault="00B660CC" w:rsidP="00091890">
      <w:pPr>
        <w:widowControl w:val="0"/>
        <w:ind w:firstLine="709"/>
        <w:jc w:val="both"/>
        <w:rPr>
          <w:rFonts w:cs="Times New Roman"/>
          <w:sz w:val="24"/>
          <w:szCs w:val="24"/>
        </w:rPr>
      </w:pPr>
      <w:r w:rsidRPr="00091890">
        <w:rPr>
          <w:rFonts w:cs="Times New Roman"/>
          <w:sz w:val="24"/>
          <w:szCs w:val="24"/>
        </w:rPr>
        <w:t>2</w:t>
      </w:r>
      <w:r w:rsidR="00D70CD5" w:rsidRPr="00091890">
        <w:rPr>
          <w:rFonts w:cs="Times New Roman"/>
          <w:sz w:val="24"/>
          <w:szCs w:val="24"/>
        </w:rPr>
        <w:t>4</w:t>
      </w:r>
      <w:r w:rsidRPr="00091890">
        <w:rPr>
          <w:rFonts w:cs="Times New Roman"/>
          <w:sz w:val="24"/>
          <w:szCs w:val="24"/>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8408D" w:rsidRPr="00091890" w:rsidRDefault="00B660CC" w:rsidP="00091890">
      <w:pPr>
        <w:widowControl w:val="0"/>
        <w:ind w:firstLine="709"/>
        <w:jc w:val="both"/>
        <w:rPr>
          <w:rFonts w:cs="Times New Roman"/>
          <w:sz w:val="24"/>
          <w:szCs w:val="24"/>
        </w:rPr>
      </w:pPr>
      <w:r w:rsidRPr="00091890">
        <w:rPr>
          <w:rFonts w:cs="Times New Roman"/>
          <w:sz w:val="24"/>
          <w:szCs w:val="24"/>
        </w:rPr>
        <w:t>2</w:t>
      </w:r>
      <w:r w:rsidR="00D70CD5" w:rsidRPr="00091890">
        <w:rPr>
          <w:rFonts w:cs="Times New Roman"/>
          <w:sz w:val="24"/>
          <w:szCs w:val="24"/>
        </w:rPr>
        <w:t>5</w:t>
      </w:r>
      <w:r w:rsidRPr="00091890">
        <w:rPr>
          <w:rFonts w:cs="Times New Roman"/>
          <w:sz w:val="24"/>
          <w:szCs w:val="24"/>
        </w:rPr>
        <w:t xml:space="preserve">. В случае если заявление о предоставлении муниципальной услуги подано в МФЦ </w:t>
      </w:r>
      <w:r w:rsidRPr="00091890">
        <w:rPr>
          <w:rFonts w:cs="Times New Roman"/>
          <w:sz w:val="24"/>
          <w:szCs w:val="24"/>
        </w:rPr>
        <w:lastRenderedPageBreak/>
        <w:t>решение об отказе в приеме заявления и документов, необходимых для предоставления муниципальной услуги по основаниям, предусмотренным пунктом 2</w:t>
      </w:r>
      <w:r w:rsidR="002049A9" w:rsidRPr="00091890">
        <w:rPr>
          <w:rFonts w:cs="Times New Roman"/>
          <w:sz w:val="24"/>
          <w:szCs w:val="24"/>
        </w:rPr>
        <w:t>9</w:t>
      </w:r>
      <w:r w:rsidRPr="00091890">
        <w:rPr>
          <w:rFonts w:cs="Times New Roman"/>
          <w:sz w:val="24"/>
          <w:szCs w:val="24"/>
        </w:rPr>
        <w:t xml:space="preserve"> настоящего Административного регламента и заключенн</w:t>
      </w:r>
      <w:r w:rsidR="00AA09CE" w:rsidRPr="00091890">
        <w:rPr>
          <w:rFonts w:cs="Times New Roman"/>
          <w:sz w:val="24"/>
          <w:szCs w:val="24"/>
        </w:rPr>
        <w:t>ым соглашением о взаимодействии</w:t>
      </w:r>
      <w:r w:rsidRPr="00091890">
        <w:rPr>
          <w:rFonts w:cs="Times New Roman"/>
          <w:sz w:val="24"/>
          <w:szCs w:val="24"/>
        </w:rPr>
        <w:t xml:space="preserve">, принимает Орган местного самоуправления. </w:t>
      </w:r>
    </w:p>
    <w:p w:rsidR="00D8408D" w:rsidRPr="00091890" w:rsidRDefault="00B660CC" w:rsidP="00091890">
      <w:pPr>
        <w:ind w:firstLine="709"/>
        <w:jc w:val="both"/>
        <w:rPr>
          <w:rFonts w:cs="Times New Roman"/>
          <w:sz w:val="24"/>
          <w:szCs w:val="24"/>
          <w:shd w:val="clear" w:color="auto" w:fill="F1C100"/>
        </w:rPr>
      </w:pPr>
      <w:r w:rsidRPr="00091890">
        <w:rPr>
          <w:rFonts w:cs="Times New Roman"/>
          <w:sz w:val="24"/>
          <w:szCs w:val="24"/>
        </w:rPr>
        <w:t>2</w:t>
      </w:r>
      <w:r w:rsidR="00D70CD5" w:rsidRPr="00091890">
        <w:rPr>
          <w:rFonts w:cs="Times New Roman"/>
          <w:sz w:val="24"/>
          <w:szCs w:val="24"/>
        </w:rPr>
        <w:t>6</w:t>
      </w:r>
      <w:r w:rsidRPr="00091890">
        <w:rPr>
          <w:rFonts w:cs="Times New Roman"/>
          <w:sz w:val="24"/>
          <w:szCs w:val="24"/>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местного самоуправления.</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Исчерпывающий перечень документов, необходимых для предоставления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2</w:t>
      </w:r>
      <w:r w:rsidR="00D70CD5" w:rsidRPr="00091890">
        <w:rPr>
          <w:rFonts w:cs="Times New Roman"/>
          <w:sz w:val="24"/>
          <w:szCs w:val="24"/>
        </w:rPr>
        <w:t>7</w:t>
      </w:r>
      <w:r w:rsidRPr="00091890">
        <w:rPr>
          <w:rFonts w:cs="Times New Roman"/>
          <w:sz w:val="24"/>
          <w:szCs w:val="24"/>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2</w:t>
      </w:r>
      <w:r w:rsidR="00D70CD5" w:rsidRPr="00091890">
        <w:rPr>
          <w:rFonts w:cs="Times New Roman"/>
          <w:sz w:val="24"/>
          <w:szCs w:val="24"/>
        </w:rPr>
        <w:t>8</w:t>
      </w:r>
      <w:r w:rsidRPr="00091890">
        <w:rPr>
          <w:rFonts w:cs="Times New Roman"/>
          <w:sz w:val="24"/>
          <w:szCs w:val="24"/>
        </w:rPr>
        <w:t>. Формы заявлений о предоставлении муниципальной услуги приведены в приложениях № 5-6 к настоящему Административному регламенту.</w:t>
      </w:r>
    </w:p>
    <w:p w:rsidR="00D8408D" w:rsidRPr="00091890" w:rsidRDefault="00B660CC" w:rsidP="00091890">
      <w:pPr>
        <w:ind w:firstLine="709"/>
        <w:jc w:val="center"/>
        <w:rPr>
          <w:rFonts w:cs="Times New Roman"/>
          <w:b/>
          <w:sz w:val="24"/>
          <w:szCs w:val="24"/>
        </w:rPr>
      </w:pPr>
      <w:r w:rsidRPr="00091890">
        <w:rPr>
          <w:rFonts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2</w:t>
      </w:r>
      <w:r w:rsidR="00D70CD5" w:rsidRPr="00091890">
        <w:rPr>
          <w:rFonts w:cs="Times New Roman"/>
          <w:sz w:val="24"/>
          <w:szCs w:val="24"/>
        </w:rPr>
        <w:t>9</w:t>
      </w:r>
      <w:r w:rsidRPr="00091890">
        <w:rPr>
          <w:rFonts w:cs="Times New Roman"/>
          <w:sz w:val="24"/>
          <w:szCs w:val="24"/>
        </w:rPr>
        <w:t xml:space="preserve">. Основаниями для отказа в приеме заявления и документов, необходимых для предоставления муниципальной услуги, являются: </w:t>
      </w:r>
    </w:p>
    <w:p w:rsidR="005D6CE1" w:rsidRPr="00091890" w:rsidRDefault="005D6CE1" w:rsidP="00091890">
      <w:pPr>
        <w:ind w:firstLine="709"/>
        <w:jc w:val="both"/>
        <w:rPr>
          <w:rFonts w:cs="Times New Roman"/>
          <w:sz w:val="24"/>
          <w:szCs w:val="24"/>
        </w:rPr>
      </w:pPr>
      <w:r w:rsidRPr="00091890">
        <w:rPr>
          <w:rFonts w:cs="Times New Roman"/>
          <w:sz w:val="24"/>
          <w:szCs w:val="24"/>
        </w:rPr>
        <w:t xml:space="preserve">–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5D6CE1" w:rsidRPr="00091890" w:rsidRDefault="005D6CE1" w:rsidP="00091890">
      <w:pPr>
        <w:ind w:firstLine="709"/>
        <w:jc w:val="both"/>
        <w:rPr>
          <w:rFonts w:cs="Times New Roman"/>
          <w:sz w:val="24"/>
          <w:szCs w:val="24"/>
        </w:rPr>
      </w:pPr>
      <w:r w:rsidRPr="00091890">
        <w:rPr>
          <w:rFonts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6CE1" w:rsidRPr="00091890" w:rsidRDefault="005D6CE1" w:rsidP="00091890">
      <w:pPr>
        <w:ind w:firstLine="709"/>
        <w:jc w:val="both"/>
        <w:rPr>
          <w:rFonts w:cs="Times New Roman"/>
          <w:sz w:val="24"/>
          <w:szCs w:val="24"/>
        </w:rPr>
      </w:pPr>
      <w:r w:rsidRPr="00091890">
        <w:rPr>
          <w:rFonts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D6CE1" w:rsidRPr="00091890" w:rsidRDefault="005D6CE1" w:rsidP="00091890">
      <w:pPr>
        <w:ind w:firstLine="709"/>
        <w:jc w:val="both"/>
        <w:rPr>
          <w:rFonts w:cs="Times New Roman"/>
          <w:sz w:val="24"/>
          <w:szCs w:val="24"/>
        </w:rPr>
      </w:pPr>
      <w:r w:rsidRPr="00091890">
        <w:rPr>
          <w:rFonts w:cs="Times New Roman"/>
          <w:sz w:val="24"/>
          <w:szCs w:val="24"/>
        </w:rPr>
        <w:t xml:space="preserve">–неполное заполнение полей в форме заявления, в том числе в интерактивной форме заявления на ЕПГУ; </w:t>
      </w:r>
    </w:p>
    <w:p w:rsidR="005D6CE1" w:rsidRPr="00091890" w:rsidRDefault="005D6CE1" w:rsidP="00091890">
      <w:pPr>
        <w:ind w:firstLine="709"/>
        <w:jc w:val="both"/>
        <w:rPr>
          <w:rFonts w:cs="Times New Roman"/>
          <w:sz w:val="24"/>
          <w:szCs w:val="24"/>
        </w:rPr>
      </w:pPr>
      <w:r w:rsidRPr="00091890">
        <w:rPr>
          <w:rFonts w:cs="Times New Roman"/>
          <w:sz w:val="24"/>
          <w:szCs w:val="24"/>
        </w:rPr>
        <w:t xml:space="preserve">–представление неполного комплекта документов; </w:t>
      </w:r>
    </w:p>
    <w:p w:rsidR="005D6CE1" w:rsidRPr="00091890" w:rsidRDefault="005D6CE1" w:rsidP="00091890">
      <w:pPr>
        <w:ind w:firstLine="709"/>
        <w:jc w:val="both"/>
        <w:rPr>
          <w:rFonts w:cs="Times New Roman"/>
          <w:sz w:val="24"/>
          <w:szCs w:val="24"/>
        </w:rPr>
      </w:pPr>
      <w:r w:rsidRPr="00091890">
        <w:rPr>
          <w:rFonts w:cs="Times New Roman"/>
          <w:sz w:val="24"/>
          <w:szCs w:val="24"/>
        </w:rPr>
        <w:t xml:space="preserve">–несоблюдение установленных статьей 11 Федерального закона от 6 апреля 2011 г. № 63-ФЗ «Об электронной подписи условий признания </w:t>
      </w:r>
      <w:proofErr w:type="gramStart"/>
      <w:r w:rsidRPr="00091890">
        <w:rPr>
          <w:rFonts w:cs="Times New Roman"/>
          <w:sz w:val="24"/>
          <w:szCs w:val="24"/>
        </w:rPr>
        <w:t>действительности</w:t>
      </w:r>
      <w:proofErr w:type="gramEnd"/>
      <w:r w:rsidRPr="00091890">
        <w:rPr>
          <w:rFonts w:cs="Times New Roman"/>
          <w:sz w:val="24"/>
          <w:szCs w:val="24"/>
        </w:rPr>
        <w:t xml:space="preserve"> усиленной квалифицированной электронной подписи»;</w:t>
      </w:r>
    </w:p>
    <w:p w:rsidR="005D6CE1" w:rsidRPr="00091890" w:rsidRDefault="005D6CE1" w:rsidP="00091890">
      <w:pPr>
        <w:ind w:firstLine="709"/>
        <w:jc w:val="both"/>
        <w:rPr>
          <w:rFonts w:cs="Times New Roman"/>
          <w:sz w:val="24"/>
          <w:szCs w:val="24"/>
        </w:rPr>
      </w:pPr>
      <w:r w:rsidRPr="00091890">
        <w:rPr>
          <w:rFonts w:cs="Times New Roman"/>
          <w:sz w:val="24"/>
          <w:szCs w:val="24"/>
        </w:rPr>
        <w:t>–заявление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rsidR="005D6CE1" w:rsidRPr="00091890" w:rsidRDefault="005D6CE1" w:rsidP="00091890">
      <w:pPr>
        <w:ind w:firstLine="709"/>
        <w:jc w:val="both"/>
        <w:rPr>
          <w:rFonts w:cs="Times New Roman"/>
          <w:sz w:val="24"/>
          <w:szCs w:val="24"/>
        </w:rPr>
      </w:pPr>
      <w:r w:rsidRPr="00091890">
        <w:rPr>
          <w:rFonts w:cs="Times New Roman"/>
          <w:sz w:val="24"/>
          <w:szCs w:val="24"/>
        </w:rPr>
        <w:t xml:space="preserve"> –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8408D" w:rsidRPr="00091890" w:rsidRDefault="00D70CD5" w:rsidP="00091890">
      <w:pPr>
        <w:ind w:firstLine="709"/>
        <w:jc w:val="both"/>
        <w:rPr>
          <w:rFonts w:cs="Times New Roman"/>
          <w:sz w:val="24"/>
          <w:szCs w:val="24"/>
        </w:rPr>
      </w:pPr>
      <w:r w:rsidRPr="00091890">
        <w:rPr>
          <w:rFonts w:cs="Times New Roman"/>
          <w:sz w:val="24"/>
          <w:szCs w:val="24"/>
        </w:rPr>
        <w:t>30</w:t>
      </w:r>
      <w:r w:rsidR="00B660CC" w:rsidRPr="00091890">
        <w:rPr>
          <w:rFonts w:cs="Times New Roman"/>
          <w:sz w:val="24"/>
          <w:szCs w:val="24"/>
        </w:rPr>
        <w:t>. Оснований для приостановления предоставления муниципальной услуги законодательством Российской Федерации не предусмотрено.</w:t>
      </w:r>
    </w:p>
    <w:p w:rsidR="00D8408D" w:rsidRPr="00091890" w:rsidRDefault="00DE673E" w:rsidP="00091890">
      <w:pPr>
        <w:ind w:firstLine="709"/>
        <w:jc w:val="both"/>
        <w:rPr>
          <w:rFonts w:cs="Times New Roman"/>
          <w:sz w:val="24"/>
          <w:szCs w:val="24"/>
        </w:rPr>
      </w:pPr>
      <w:r w:rsidRPr="00091890">
        <w:rPr>
          <w:rFonts w:cs="Times New Roman"/>
          <w:sz w:val="24"/>
          <w:szCs w:val="24"/>
        </w:rPr>
        <w:t>3</w:t>
      </w:r>
      <w:r w:rsidR="00D70CD5" w:rsidRPr="00091890">
        <w:rPr>
          <w:rFonts w:cs="Times New Roman"/>
          <w:sz w:val="24"/>
          <w:szCs w:val="24"/>
        </w:rPr>
        <w:t>1</w:t>
      </w:r>
      <w:r w:rsidR="00B660CC" w:rsidRPr="00091890">
        <w:rPr>
          <w:rFonts w:cs="Times New Roman"/>
          <w:sz w:val="24"/>
          <w:szCs w:val="24"/>
        </w:rPr>
        <w:t>.Основания для отказа в предоставлении муниципальной услуги:</w:t>
      </w:r>
    </w:p>
    <w:p w:rsidR="000E5060" w:rsidRPr="00091890" w:rsidRDefault="000E5060" w:rsidP="00091890">
      <w:pPr>
        <w:ind w:firstLine="709"/>
        <w:jc w:val="both"/>
        <w:rPr>
          <w:rFonts w:cs="Times New Roman"/>
          <w:sz w:val="24"/>
          <w:szCs w:val="24"/>
        </w:rPr>
      </w:pPr>
      <w:r w:rsidRPr="00091890">
        <w:rPr>
          <w:rFonts w:cs="Times New Roman"/>
          <w:sz w:val="24"/>
          <w:szCs w:val="24"/>
        </w:rPr>
        <w:t>31.1</w:t>
      </w:r>
      <w:r w:rsidR="0046230E" w:rsidRPr="00091890">
        <w:rPr>
          <w:rFonts w:cs="Times New Roman"/>
          <w:sz w:val="24"/>
          <w:szCs w:val="24"/>
        </w:rPr>
        <w:t xml:space="preserve">. </w:t>
      </w:r>
      <w:r w:rsidRPr="00091890">
        <w:rPr>
          <w:rFonts w:cs="Times New Roman"/>
          <w:sz w:val="24"/>
          <w:szCs w:val="24"/>
        </w:rPr>
        <w:t xml:space="preserve">В случае </w:t>
      </w:r>
      <w:proofErr w:type="gramStart"/>
      <w:r w:rsidRPr="00091890">
        <w:rPr>
          <w:rFonts w:cs="Times New Roman"/>
          <w:sz w:val="24"/>
          <w:szCs w:val="24"/>
        </w:rPr>
        <w:t>обращения  с</w:t>
      </w:r>
      <w:proofErr w:type="gramEnd"/>
      <w:r w:rsidRPr="00091890">
        <w:rPr>
          <w:rFonts w:cs="Times New Roman"/>
          <w:sz w:val="24"/>
          <w:szCs w:val="24"/>
        </w:rPr>
        <w:t xml:space="preserve"> заявлением </w:t>
      </w:r>
      <w:r w:rsidR="0046230E" w:rsidRPr="00091890">
        <w:rPr>
          <w:rFonts w:cs="Times New Roman"/>
          <w:sz w:val="24"/>
          <w:szCs w:val="24"/>
        </w:rPr>
        <w:t>о присвоении адреса объекту адресации:</w:t>
      </w:r>
    </w:p>
    <w:p w:rsidR="002049A9" w:rsidRPr="00091890" w:rsidRDefault="002049A9" w:rsidP="00091890">
      <w:pPr>
        <w:ind w:firstLine="709"/>
        <w:jc w:val="both"/>
        <w:rPr>
          <w:rFonts w:cs="Times New Roman"/>
          <w:sz w:val="24"/>
          <w:szCs w:val="24"/>
        </w:rPr>
      </w:pPr>
      <w:r w:rsidRPr="00091890">
        <w:rPr>
          <w:rFonts w:cs="Times New Roman"/>
          <w:sz w:val="24"/>
          <w:szCs w:val="24"/>
        </w:rPr>
        <w:t xml:space="preserve">- с заявлением о присвоении объекту адресации адреса обратилось лицо, не указанное в пунктах 27 и 29 Правил присвоения, изменения и аннулирования адресов. </w:t>
      </w:r>
    </w:p>
    <w:p w:rsidR="002049A9" w:rsidRPr="00091890" w:rsidRDefault="002049A9" w:rsidP="00091890">
      <w:pPr>
        <w:ind w:firstLine="709"/>
        <w:jc w:val="both"/>
        <w:rPr>
          <w:rFonts w:cs="Times New Roman"/>
          <w:sz w:val="24"/>
          <w:szCs w:val="24"/>
        </w:rPr>
      </w:pPr>
      <w:r w:rsidRPr="00091890">
        <w:rPr>
          <w:rFonts w:cs="Times New Roman"/>
          <w:sz w:val="24"/>
          <w:szCs w:val="24"/>
        </w:rPr>
        <w:t xml:space="preserve">– ответ на межведомственный запрос свидетельствует об отсутствии документа и (или) информации, необходимых для присвоения объекту адресации адреса или </w:t>
      </w:r>
      <w:r w:rsidRPr="00091890">
        <w:rPr>
          <w:rFonts w:cs="Times New Roman"/>
          <w:sz w:val="24"/>
          <w:szCs w:val="24"/>
        </w:rPr>
        <w:lastRenderedPageBreak/>
        <w:t xml:space="preserve">аннулирования его адреса, и соответствующий документ не был представлен заявителем (представителем заявителя) по собственной инициативе. </w:t>
      </w:r>
    </w:p>
    <w:p w:rsidR="002049A9" w:rsidRPr="00091890" w:rsidRDefault="002049A9" w:rsidP="00091890">
      <w:pPr>
        <w:ind w:firstLine="709"/>
        <w:jc w:val="both"/>
        <w:rPr>
          <w:rFonts w:cs="Times New Roman"/>
          <w:sz w:val="24"/>
          <w:szCs w:val="24"/>
        </w:rPr>
      </w:pPr>
      <w:r w:rsidRPr="00091890">
        <w:rPr>
          <w:rFonts w:cs="Times New Roman"/>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E5060" w:rsidRPr="00091890" w:rsidRDefault="000E5060" w:rsidP="00091890">
      <w:pPr>
        <w:tabs>
          <w:tab w:val="left" w:pos="1021"/>
        </w:tabs>
        <w:ind w:firstLine="709"/>
        <w:contextualSpacing/>
        <w:jc w:val="both"/>
        <w:rPr>
          <w:rFonts w:cs="Times New Roman"/>
          <w:sz w:val="24"/>
          <w:szCs w:val="24"/>
        </w:rPr>
      </w:pPr>
      <w:r w:rsidRPr="00091890">
        <w:rPr>
          <w:rFonts w:cs="Times New Roman"/>
          <w:sz w:val="24"/>
          <w:szCs w:val="24"/>
        </w:rPr>
        <w:t xml:space="preserve">         -</w:t>
      </w:r>
      <w:r w:rsidR="0038686F" w:rsidRPr="00091890">
        <w:rPr>
          <w:rFonts w:cs="Times New Roman"/>
          <w:sz w:val="24"/>
          <w:szCs w:val="24"/>
        </w:rPr>
        <w:t>отсутствуют случаи и условия для присвоения объекту адресации адреса или аннулирования его адреса, предусмотренны</w:t>
      </w:r>
      <w:r w:rsidRPr="00091890">
        <w:rPr>
          <w:rFonts w:cs="Times New Roman"/>
          <w:sz w:val="24"/>
          <w:szCs w:val="24"/>
        </w:rPr>
        <w:t>е действующим законодательством.</w:t>
      </w:r>
    </w:p>
    <w:p w:rsidR="000E5060" w:rsidRPr="00091890" w:rsidRDefault="0046230E" w:rsidP="00091890">
      <w:pPr>
        <w:ind w:firstLine="709"/>
        <w:jc w:val="both"/>
        <w:rPr>
          <w:rFonts w:cs="Times New Roman"/>
          <w:sz w:val="24"/>
          <w:szCs w:val="24"/>
        </w:rPr>
      </w:pPr>
      <w:r w:rsidRPr="00091890">
        <w:rPr>
          <w:rFonts w:cs="Times New Roman"/>
          <w:sz w:val="24"/>
          <w:szCs w:val="24"/>
        </w:rPr>
        <w:t xml:space="preserve"> </w:t>
      </w:r>
      <w:r w:rsidR="000E5060" w:rsidRPr="00091890">
        <w:rPr>
          <w:rFonts w:cs="Times New Roman"/>
          <w:sz w:val="24"/>
          <w:szCs w:val="24"/>
        </w:rPr>
        <w:t>31.2</w:t>
      </w:r>
      <w:r w:rsidRPr="00091890">
        <w:rPr>
          <w:rFonts w:cs="Times New Roman"/>
          <w:sz w:val="24"/>
          <w:szCs w:val="24"/>
        </w:rPr>
        <w:t>.</w:t>
      </w:r>
      <w:r w:rsidR="0038686F" w:rsidRPr="00091890">
        <w:rPr>
          <w:rFonts w:cs="Times New Roman"/>
          <w:sz w:val="24"/>
          <w:szCs w:val="24"/>
          <w:lang w:eastAsia="ru-RU"/>
        </w:rPr>
        <w:t xml:space="preserve"> </w:t>
      </w:r>
      <w:r w:rsidR="000E5060" w:rsidRPr="00091890">
        <w:rPr>
          <w:rFonts w:cs="Times New Roman"/>
          <w:sz w:val="24"/>
          <w:szCs w:val="24"/>
        </w:rPr>
        <w:t>В случае обращения с заявлением об исправлении ошибок являются:</w:t>
      </w:r>
    </w:p>
    <w:p w:rsidR="000E5060" w:rsidRPr="00091890" w:rsidRDefault="000E5060" w:rsidP="00091890">
      <w:pPr>
        <w:ind w:firstLine="709"/>
        <w:jc w:val="both"/>
        <w:rPr>
          <w:rFonts w:cs="Times New Roman"/>
          <w:sz w:val="24"/>
          <w:szCs w:val="24"/>
        </w:rPr>
      </w:pPr>
      <w:r w:rsidRPr="00091890">
        <w:rPr>
          <w:rFonts w:cs="Times New Roman"/>
          <w:sz w:val="24"/>
          <w:szCs w:val="24"/>
        </w:rPr>
        <w:t>- отсутствие факта допущения опечаток и ошибок в выданном документе;</w:t>
      </w:r>
    </w:p>
    <w:p w:rsidR="0038686F" w:rsidRPr="00091890" w:rsidRDefault="000E5060" w:rsidP="00091890">
      <w:pPr>
        <w:tabs>
          <w:tab w:val="left" w:pos="1021"/>
        </w:tabs>
        <w:ind w:firstLine="709"/>
        <w:contextualSpacing/>
        <w:jc w:val="both"/>
        <w:rPr>
          <w:rFonts w:cs="Times New Roman"/>
          <w:sz w:val="24"/>
          <w:szCs w:val="24"/>
          <w:lang w:eastAsia="ru-RU"/>
        </w:rPr>
      </w:pPr>
      <w:r w:rsidRPr="00091890">
        <w:rPr>
          <w:rFonts w:cs="Times New Roman"/>
          <w:sz w:val="24"/>
          <w:szCs w:val="24"/>
        </w:rPr>
        <w:t xml:space="preserve">          - несоответствие заявителя установленному кругу лиц</w:t>
      </w:r>
    </w:p>
    <w:p w:rsidR="00D8408D" w:rsidRPr="00091890" w:rsidRDefault="00B660CC" w:rsidP="00091890">
      <w:pPr>
        <w:tabs>
          <w:tab w:val="left" w:pos="1021"/>
        </w:tabs>
        <w:ind w:firstLine="709"/>
        <w:contextualSpacing/>
        <w:jc w:val="both"/>
        <w:rPr>
          <w:rFonts w:cs="Times New Roman"/>
          <w:sz w:val="24"/>
          <w:szCs w:val="24"/>
        </w:rPr>
      </w:pPr>
      <w:r w:rsidRPr="00091890">
        <w:rPr>
          <w:rFonts w:cs="Times New Roman"/>
          <w:sz w:val="24"/>
          <w:szCs w:val="24"/>
        </w:rPr>
        <w:t>3</w:t>
      </w:r>
      <w:r w:rsidR="00D70CD5" w:rsidRPr="00091890">
        <w:rPr>
          <w:rFonts w:cs="Times New Roman"/>
          <w:sz w:val="24"/>
          <w:szCs w:val="24"/>
        </w:rPr>
        <w:t>2</w:t>
      </w:r>
      <w:r w:rsidRPr="00091890">
        <w:rPr>
          <w:rFonts w:cs="Times New Roman"/>
          <w:sz w:val="24"/>
          <w:szCs w:val="24"/>
        </w:rPr>
        <w:t xml:space="preserve">. Перечень способов подачи запроса о предоставлении муниципальной услуги и документов, необходимых для предоставления муниципальной </w:t>
      </w:r>
      <w:r w:rsidR="000E5060" w:rsidRPr="00091890">
        <w:rPr>
          <w:rFonts w:cs="Times New Roman"/>
          <w:sz w:val="24"/>
          <w:szCs w:val="24"/>
        </w:rPr>
        <w:t>услуги приведен в пункте 35</w:t>
      </w:r>
      <w:r w:rsidRPr="00091890">
        <w:rPr>
          <w:rFonts w:cs="Times New Roman"/>
          <w:sz w:val="24"/>
          <w:szCs w:val="24"/>
        </w:rPr>
        <w:t>.</w:t>
      </w:r>
    </w:p>
    <w:p w:rsidR="00D8408D" w:rsidRPr="00091890" w:rsidRDefault="00B660CC" w:rsidP="00091890">
      <w:pPr>
        <w:keepNext/>
        <w:keepLines/>
        <w:ind w:firstLine="709"/>
        <w:jc w:val="center"/>
        <w:outlineLvl w:val="0"/>
        <w:rPr>
          <w:rFonts w:cs="Times New Roman"/>
          <w:sz w:val="24"/>
          <w:szCs w:val="24"/>
        </w:rPr>
      </w:pPr>
      <w:r w:rsidRPr="00091890">
        <w:rPr>
          <w:rFonts w:cs="Times New Roman"/>
          <w:b/>
          <w:sz w:val="24"/>
          <w:szCs w:val="24"/>
        </w:rPr>
        <w:t>III. Состав, последовательность и сроки выполнения административных процедур</w:t>
      </w:r>
      <w:r w:rsidR="003C2E82" w:rsidRPr="00091890">
        <w:rPr>
          <w:rFonts w:cs="Times New Roman"/>
          <w:b/>
          <w:sz w:val="24"/>
          <w:szCs w:val="24"/>
        </w:rPr>
        <w:t xml:space="preserve"> </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 xml:space="preserve">3.1. Перечень административных процедур, осуществляемых при направлении </w:t>
      </w:r>
      <w:r w:rsidR="00DF094C" w:rsidRPr="00091890">
        <w:rPr>
          <w:rFonts w:cs="Times New Roman"/>
          <w:b/>
          <w:sz w:val="24"/>
          <w:szCs w:val="24"/>
        </w:rPr>
        <w:t xml:space="preserve">заявления о присвоении адреса объекту адресации, изменение и аннулирование такого адреса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3</w:t>
      </w:r>
      <w:r w:rsidR="00D70CD5" w:rsidRPr="00091890">
        <w:rPr>
          <w:rFonts w:cs="Times New Roman"/>
          <w:sz w:val="24"/>
          <w:szCs w:val="24"/>
        </w:rPr>
        <w:t>3</w:t>
      </w:r>
      <w:r w:rsidRPr="00091890">
        <w:rPr>
          <w:rFonts w:cs="Times New Roman"/>
          <w:sz w:val="24"/>
          <w:szCs w:val="24"/>
        </w:rPr>
        <w:t>. Предоставление муниципальной услуги включает в себя следующие административные процедуры:</w:t>
      </w:r>
    </w:p>
    <w:p w:rsidR="00D8408D" w:rsidRPr="00091890" w:rsidRDefault="00B660CC" w:rsidP="00091890">
      <w:pPr>
        <w:ind w:firstLine="709"/>
        <w:jc w:val="both"/>
        <w:rPr>
          <w:rFonts w:cs="Times New Roman"/>
          <w:sz w:val="24"/>
          <w:szCs w:val="24"/>
        </w:rPr>
      </w:pPr>
      <w:r w:rsidRPr="00091890">
        <w:rPr>
          <w:rFonts w:cs="Times New Roman"/>
          <w:sz w:val="24"/>
          <w:szCs w:val="24"/>
        </w:rPr>
        <w:t>а) профилирование;</w:t>
      </w:r>
    </w:p>
    <w:p w:rsidR="00D8408D" w:rsidRPr="00091890" w:rsidRDefault="0038686F" w:rsidP="00091890">
      <w:pPr>
        <w:ind w:firstLine="709"/>
        <w:jc w:val="both"/>
        <w:rPr>
          <w:rFonts w:cs="Times New Roman"/>
          <w:sz w:val="24"/>
          <w:szCs w:val="24"/>
        </w:rPr>
      </w:pPr>
      <w:r w:rsidRPr="00091890">
        <w:rPr>
          <w:rFonts w:cs="Times New Roman"/>
          <w:sz w:val="24"/>
          <w:szCs w:val="24"/>
        </w:rPr>
        <w:t>б</w:t>
      </w:r>
      <w:r w:rsidR="00B660CC" w:rsidRPr="00091890">
        <w:rPr>
          <w:rFonts w:cs="Times New Roman"/>
          <w:sz w:val="24"/>
          <w:szCs w:val="24"/>
        </w:rPr>
        <w:t>) межведомственное информационное взаимодействие;</w:t>
      </w:r>
    </w:p>
    <w:p w:rsidR="00D8408D" w:rsidRPr="00091890" w:rsidRDefault="0038686F" w:rsidP="00091890">
      <w:pPr>
        <w:ind w:firstLine="709"/>
        <w:jc w:val="both"/>
        <w:rPr>
          <w:rFonts w:cs="Times New Roman"/>
          <w:sz w:val="24"/>
          <w:szCs w:val="24"/>
        </w:rPr>
      </w:pPr>
      <w:r w:rsidRPr="00091890">
        <w:rPr>
          <w:rFonts w:cs="Times New Roman"/>
          <w:sz w:val="24"/>
          <w:szCs w:val="24"/>
        </w:rPr>
        <w:t xml:space="preserve">в) </w:t>
      </w:r>
      <w:r w:rsidR="00B660CC" w:rsidRPr="00091890">
        <w:rPr>
          <w:rFonts w:cs="Times New Roman"/>
          <w:sz w:val="24"/>
          <w:szCs w:val="24"/>
        </w:rPr>
        <w:t xml:space="preserve">принятие решения о предоставлении (об отказе в </w:t>
      </w:r>
      <w:proofErr w:type="gramStart"/>
      <w:r w:rsidR="00B660CC" w:rsidRPr="00091890">
        <w:rPr>
          <w:rFonts w:cs="Times New Roman"/>
          <w:sz w:val="24"/>
          <w:szCs w:val="24"/>
        </w:rPr>
        <w:t>предоставлении)  муниципальной</w:t>
      </w:r>
      <w:proofErr w:type="gramEnd"/>
      <w:r w:rsidR="00B660CC" w:rsidRPr="00091890">
        <w:rPr>
          <w:rFonts w:cs="Times New Roman"/>
          <w:sz w:val="24"/>
          <w:szCs w:val="24"/>
        </w:rPr>
        <w:t xml:space="preserve"> услуги;</w:t>
      </w:r>
    </w:p>
    <w:p w:rsidR="00D8408D" w:rsidRPr="00091890" w:rsidRDefault="0038686F" w:rsidP="00091890">
      <w:pPr>
        <w:tabs>
          <w:tab w:val="left" w:pos="1276"/>
        </w:tabs>
        <w:ind w:firstLine="709"/>
        <w:contextualSpacing/>
        <w:jc w:val="both"/>
        <w:rPr>
          <w:rFonts w:cs="Times New Roman"/>
          <w:sz w:val="24"/>
          <w:szCs w:val="24"/>
        </w:rPr>
      </w:pPr>
      <w:r w:rsidRPr="00091890">
        <w:rPr>
          <w:rFonts w:cs="Times New Roman"/>
          <w:sz w:val="24"/>
          <w:szCs w:val="24"/>
        </w:rPr>
        <w:t>г</w:t>
      </w:r>
      <w:r w:rsidR="00B660CC" w:rsidRPr="00091890">
        <w:rPr>
          <w:rFonts w:cs="Times New Roman"/>
          <w:sz w:val="24"/>
          <w:szCs w:val="24"/>
        </w:rPr>
        <w:t>) предоставление результата муниципальной услуги.</w:t>
      </w:r>
    </w:p>
    <w:p w:rsidR="00D8408D" w:rsidRPr="00091890" w:rsidRDefault="00B660CC" w:rsidP="00091890">
      <w:pPr>
        <w:keepNext/>
        <w:keepLines/>
        <w:ind w:firstLine="709"/>
        <w:jc w:val="center"/>
        <w:outlineLvl w:val="1"/>
        <w:rPr>
          <w:rFonts w:cs="Times New Roman"/>
          <w:b/>
          <w:sz w:val="24"/>
          <w:szCs w:val="24"/>
        </w:rPr>
      </w:pPr>
      <w:r w:rsidRPr="00091890">
        <w:rPr>
          <w:rFonts w:cs="Times New Roman"/>
          <w:b/>
          <w:sz w:val="24"/>
          <w:szCs w:val="24"/>
        </w:rPr>
        <w:t>Профилирование</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3</w:t>
      </w:r>
      <w:r w:rsidR="00D70CD5" w:rsidRPr="00091890">
        <w:rPr>
          <w:rFonts w:cs="Times New Roman"/>
          <w:sz w:val="24"/>
          <w:szCs w:val="24"/>
        </w:rPr>
        <w:t>4</w:t>
      </w:r>
      <w:r w:rsidRPr="00091890">
        <w:rPr>
          <w:rFonts w:cs="Times New Roman"/>
          <w:sz w:val="24"/>
          <w:szCs w:val="24"/>
        </w:rPr>
        <w:t>.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 xml:space="preserve">Профилирование осуществляется: </w:t>
      </w:r>
    </w:p>
    <w:p w:rsidR="00D8408D" w:rsidRPr="00091890" w:rsidRDefault="00B660CC" w:rsidP="00091890">
      <w:pPr>
        <w:numPr>
          <w:ilvl w:val="0"/>
          <w:numId w:val="6"/>
        </w:numPr>
        <w:tabs>
          <w:tab w:val="left" w:pos="1276"/>
        </w:tabs>
        <w:ind w:left="0" w:firstLine="709"/>
        <w:contextualSpacing/>
        <w:jc w:val="both"/>
        <w:rPr>
          <w:rFonts w:cs="Times New Roman"/>
          <w:sz w:val="24"/>
          <w:szCs w:val="24"/>
        </w:rPr>
      </w:pPr>
      <w:r w:rsidRPr="00091890">
        <w:rPr>
          <w:rFonts w:cs="Times New Roman"/>
          <w:sz w:val="24"/>
          <w:szCs w:val="24"/>
        </w:rPr>
        <w:t xml:space="preserve">посредством Регионального портала (при наличии технической возможности); </w:t>
      </w:r>
    </w:p>
    <w:p w:rsidR="00D8408D" w:rsidRPr="00091890" w:rsidRDefault="00B660CC" w:rsidP="00091890">
      <w:pPr>
        <w:numPr>
          <w:ilvl w:val="0"/>
          <w:numId w:val="6"/>
        </w:numPr>
        <w:tabs>
          <w:tab w:val="left" w:pos="1276"/>
        </w:tabs>
        <w:ind w:left="0" w:firstLine="709"/>
        <w:contextualSpacing/>
        <w:jc w:val="both"/>
        <w:rPr>
          <w:rFonts w:cs="Times New Roman"/>
          <w:sz w:val="24"/>
          <w:szCs w:val="24"/>
        </w:rPr>
      </w:pPr>
      <w:r w:rsidRPr="00091890">
        <w:rPr>
          <w:rFonts w:cs="Times New Roman"/>
          <w:sz w:val="24"/>
          <w:szCs w:val="24"/>
        </w:rPr>
        <w:t xml:space="preserve">посредством Единого портала (при наличии технической возможности); </w:t>
      </w:r>
    </w:p>
    <w:p w:rsidR="00D8408D" w:rsidRPr="00091890" w:rsidRDefault="00B660CC" w:rsidP="00091890">
      <w:pPr>
        <w:numPr>
          <w:ilvl w:val="0"/>
          <w:numId w:val="6"/>
        </w:numPr>
        <w:tabs>
          <w:tab w:val="left" w:pos="1276"/>
        </w:tabs>
        <w:ind w:left="0" w:firstLine="709"/>
        <w:contextualSpacing/>
        <w:jc w:val="both"/>
        <w:rPr>
          <w:rFonts w:cs="Times New Roman"/>
          <w:sz w:val="24"/>
          <w:szCs w:val="24"/>
        </w:rPr>
      </w:pPr>
      <w:r w:rsidRPr="00091890">
        <w:rPr>
          <w:rFonts w:cs="Times New Roman"/>
          <w:sz w:val="24"/>
          <w:szCs w:val="24"/>
        </w:rPr>
        <w:t xml:space="preserve">в Органе местного самоуправления;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г) в МФЦ.</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Прием уведомления и документов и (или) информации, необходимых для предоставления муниципальной услуги</w:t>
      </w:r>
    </w:p>
    <w:p w:rsidR="00D8408D" w:rsidRPr="00091890" w:rsidRDefault="00B660CC" w:rsidP="00091890">
      <w:pPr>
        <w:tabs>
          <w:tab w:val="left" w:pos="1276"/>
        </w:tabs>
        <w:ind w:firstLine="709"/>
        <w:contextualSpacing/>
        <w:jc w:val="both"/>
        <w:rPr>
          <w:rFonts w:cs="Times New Roman"/>
          <w:color w:val="FB290D"/>
          <w:sz w:val="24"/>
          <w:szCs w:val="24"/>
        </w:rPr>
      </w:pPr>
      <w:r w:rsidRPr="00091890">
        <w:rPr>
          <w:rFonts w:cs="Times New Roman"/>
          <w:sz w:val="24"/>
          <w:szCs w:val="24"/>
        </w:rPr>
        <w:t>3</w:t>
      </w:r>
      <w:r w:rsidR="00D70CD5" w:rsidRPr="00091890">
        <w:rPr>
          <w:rFonts w:cs="Times New Roman"/>
          <w:sz w:val="24"/>
          <w:szCs w:val="24"/>
        </w:rPr>
        <w:t>5</w:t>
      </w:r>
      <w:r w:rsidRPr="00091890">
        <w:rPr>
          <w:rFonts w:cs="Times New Roman"/>
          <w:sz w:val="24"/>
          <w:szCs w:val="24"/>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38686F" w:rsidRPr="00091890">
        <w:rPr>
          <w:rFonts w:cs="Times New Roman"/>
          <w:sz w:val="24"/>
          <w:szCs w:val="24"/>
        </w:rPr>
        <w:t>собы подачи указанных заявления</w:t>
      </w:r>
      <w:r w:rsidRPr="00091890">
        <w:rPr>
          <w:rFonts w:cs="Times New Roman"/>
          <w:sz w:val="24"/>
          <w:szCs w:val="24"/>
        </w:rPr>
        <w:t xml:space="preserve">, документов и (или) информации приведены в приложении № 3 к </w:t>
      </w:r>
      <w:r w:rsidR="0038686F" w:rsidRPr="00091890">
        <w:rPr>
          <w:rFonts w:cs="Times New Roman"/>
          <w:sz w:val="24"/>
          <w:szCs w:val="24"/>
        </w:rPr>
        <w:t>А</w:t>
      </w:r>
      <w:r w:rsidRPr="00091890">
        <w:rPr>
          <w:rFonts w:cs="Times New Roman"/>
          <w:sz w:val="24"/>
          <w:szCs w:val="24"/>
        </w:rPr>
        <w:t>дминистративному регламенту.</w:t>
      </w:r>
    </w:p>
    <w:p w:rsidR="00D8408D" w:rsidRPr="00091890" w:rsidRDefault="0038686F" w:rsidP="00091890">
      <w:pPr>
        <w:tabs>
          <w:tab w:val="left" w:pos="1276"/>
        </w:tabs>
        <w:ind w:firstLine="709"/>
        <w:contextualSpacing/>
        <w:jc w:val="both"/>
        <w:rPr>
          <w:rFonts w:cs="Times New Roman"/>
          <w:sz w:val="24"/>
          <w:szCs w:val="24"/>
        </w:rPr>
      </w:pPr>
      <w:r w:rsidRPr="00091890">
        <w:rPr>
          <w:rFonts w:cs="Times New Roman"/>
          <w:sz w:val="24"/>
          <w:szCs w:val="24"/>
        </w:rPr>
        <w:t xml:space="preserve">Форма заявления о присвоении адреса объекту адресации, изменение и аннулирование такого адреса (далее – заявление) предусмотрена в приложении № 5 </w:t>
      </w:r>
      <w:proofErr w:type="gramStart"/>
      <w:r w:rsidRPr="00091890">
        <w:rPr>
          <w:rFonts w:cs="Times New Roman"/>
          <w:sz w:val="24"/>
          <w:szCs w:val="24"/>
        </w:rPr>
        <w:t>к  настоящему</w:t>
      </w:r>
      <w:proofErr w:type="gramEnd"/>
      <w:r w:rsidRPr="00091890">
        <w:rPr>
          <w:rFonts w:cs="Times New Roman"/>
          <w:sz w:val="24"/>
          <w:szCs w:val="24"/>
        </w:rPr>
        <w:t xml:space="preserve"> Административному регламенту.</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3</w:t>
      </w:r>
      <w:r w:rsidR="00D70CD5" w:rsidRPr="00091890">
        <w:rPr>
          <w:rFonts w:cs="Times New Roman"/>
          <w:sz w:val="24"/>
          <w:szCs w:val="24"/>
        </w:rPr>
        <w:t>6</w:t>
      </w:r>
      <w:r w:rsidRPr="00091890">
        <w:rPr>
          <w:rFonts w:cs="Times New Roman"/>
          <w:sz w:val="24"/>
          <w:szCs w:val="24"/>
        </w:rPr>
        <w:t xml:space="preserve">. Способами установления личности (идентификации) заявителя (представителя) при взаимодействии с заявителями являются: </w:t>
      </w:r>
    </w:p>
    <w:p w:rsidR="00D8408D" w:rsidRPr="00091890" w:rsidRDefault="00B660CC" w:rsidP="00091890">
      <w:pPr>
        <w:numPr>
          <w:ilvl w:val="0"/>
          <w:numId w:val="7"/>
        </w:numPr>
        <w:tabs>
          <w:tab w:val="left" w:pos="1021"/>
        </w:tabs>
        <w:ind w:left="0" w:firstLine="709"/>
        <w:contextualSpacing/>
        <w:jc w:val="both"/>
        <w:rPr>
          <w:rFonts w:cs="Times New Roman"/>
          <w:sz w:val="24"/>
          <w:szCs w:val="24"/>
        </w:rPr>
      </w:pPr>
      <w:r w:rsidRPr="00091890">
        <w:rPr>
          <w:rFonts w:cs="Times New Roman"/>
          <w:sz w:val="24"/>
          <w:szCs w:val="24"/>
        </w:rPr>
        <w:t xml:space="preserve">в МФЦ – документ, удостоверяющий личность гражданина; </w:t>
      </w:r>
    </w:p>
    <w:p w:rsidR="00D8408D" w:rsidRPr="00091890" w:rsidRDefault="00B660CC" w:rsidP="00091890">
      <w:pPr>
        <w:numPr>
          <w:ilvl w:val="0"/>
          <w:numId w:val="7"/>
        </w:numPr>
        <w:tabs>
          <w:tab w:val="left" w:pos="1021"/>
        </w:tabs>
        <w:ind w:left="0" w:firstLine="709"/>
        <w:contextualSpacing/>
        <w:jc w:val="both"/>
        <w:rPr>
          <w:rFonts w:cs="Times New Roman"/>
          <w:sz w:val="24"/>
          <w:szCs w:val="24"/>
        </w:rPr>
      </w:pPr>
      <w:r w:rsidRPr="00091890">
        <w:rPr>
          <w:rFonts w:cs="Times New Roman"/>
          <w:sz w:val="24"/>
          <w:szCs w:val="24"/>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8408D" w:rsidRPr="00091890" w:rsidRDefault="00B660CC" w:rsidP="00091890">
      <w:pPr>
        <w:numPr>
          <w:ilvl w:val="1"/>
          <w:numId w:val="25"/>
        </w:numPr>
        <w:tabs>
          <w:tab w:val="left" w:pos="1021"/>
        </w:tabs>
        <w:ind w:left="0" w:firstLine="709"/>
        <w:contextualSpacing/>
        <w:jc w:val="both"/>
        <w:rPr>
          <w:rFonts w:cs="Times New Roman"/>
          <w:sz w:val="24"/>
          <w:szCs w:val="24"/>
        </w:rPr>
      </w:pPr>
      <w:r w:rsidRPr="00091890">
        <w:rPr>
          <w:rFonts w:cs="Times New Roman"/>
          <w:sz w:val="24"/>
          <w:szCs w:val="24"/>
        </w:rPr>
        <w:lastRenderedPageBreak/>
        <w:t>в Орган местного самоуправления – документ, удостоверяющий личность.</w:t>
      </w:r>
    </w:p>
    <w:p w:rsidR="00D8408D" w:rsidRPr="00091890" w:rsidRDefault="00EA22CC" w:rsidP="00091890">
      <w:pPr>
        <w:tabs>
          <w:tab w:val="left" w:pos="1021"/>
        </w:tabs>
        <w:ind w:firstLine="709"/>
        <w:contextualSpacing/>
        <w:jc w:val="both"/>
        <w:rPr>
          <w:rFonts w:cs="Times New Roman"/>
          <w:sz w:val="24"/>
          <w:szCs w:val="24"/>
        </w:rPr>
      </w:pPr>
      <w:r w:rsidRPr="00091890">
        <w:rPr>
          <w:rFonts w:cs="Times New Roman"/>
          <w:sz w:val="24"/>
          <w:szCs w:val="24"/>
        </w:rPr>
        <w:t>3</w:t>
      </w:r>
      <w:r w:rsidR="00D70CD5" w:rsidRPr="00091890">
        <w:rPr>
          <w:rFonts w:cs="Times New Roman"/>
          <w:sz w:val="24"/>
          <w:szCs w:val="24"/>
        </w:rPr>
        <w:t>7</w:t>
      </w:r>
      <w:r w:rsidR="00B660CC" w:rsidRPr="00091890">
        <w:rPr>
          <w:rFonts w:cs="Times New Roman"/>
          <w:sz w:val="24"/>
          <w:szCs w:val="24"/>
        </w:rPr>
        <w:t xml:space="preserve">. Основания для принятия решения об отказе в приеме </w:t>
      </w:r>
      <w:r w:rsidRPr="00091890">
        <w:rPr>
          <w:rFonts w:cs="Times New Roman"/>
          <w:sz w:val="24"/>
          <w:szCs w:val="24"/>
        </w:rPr>
        <w:t>заявления и документов (или) информации</w:t>
      </w:r>
      <w:r w:rsidR="00B660CC" w:rsidRPr="00091890">
        <w:rPr>
          <w:rFonts w:cs="Times New Roman"/>
          <w:sz w:val="24"/>
          <w:szCs w:val="24"/>
        </w:rPr>
        <w:t xml:space="preserve"> приведены в приложении № 4 настоящему Административному регламенту.</w:t>
      </w:r>
    </w:p>
    <w:p w:rsidR="00D8408D" w:rsidRPr="00091890" w:rsidRDefault="00D70CD5" w:rsidP="00091890">
      <w:pPr>
        <w:tabs>
          <w:tab w:val="left" w:pos="1276"/>
        </w:tabs>
        <w:ind w:firstLine="709"/>
        <w:contextualSpacing/>
        <w:jc w:val="both"/>
        <w:rPr>
          <w:rFonts w:cs="Times New Roman"/>
          <w:sz w:val="24"/>
          <w:szCs w:val="24"/>
        </w:rPr>
      </w:pPr>
      <w:r w:rsidRPr="00091890">
        <w:rPr>
          <w:rFonts w:cs="Times New Roman"/>
          <w:sz w:val="24"/>
          <w:szCs w:val="24"/>
        </w:rPr>
        <w:t>38</w:t>
      </w:r>
      <w:r w:rsidR="00B660CC" w:rsidRPr="00091890">
        <w:rPr>
          <w:rFonts w:cs="Times New Roman"/>
          <w:sz w:val="24"/>
          <w:szCs w:val="24"/>
        </w:rPr>
        <w:t xml:space="preserve">. Муниципальная услуга </w:t>
      </w:r>
      <w:r w:rsidR="00434A32" w:rsidRPr="00091890">
        <w:rPr>
          <w:rFonts w:cs="Times New Roman"/>
          <w:sz w:val="24"/>
          <w:szCs w:val="24"/>
        </w:rPr>
        <w:t xml:space="preserve">не </w:t>
      </w:r>
      <w:r w:rsidR="00B660CC" w:rsidRPr="00091890">
        <w:rPr>
          <w:rFonts w:cs="Times New Roman"/>
          <w:sz w:val="24"/>
          <w:szCs w:val="24"/>
        </w:rPr>
        <w:t>предусматривает возможности приема уведомления об окончании строительства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91890" w:rsidRDefault="00D70CD5" w:rsidP="00091890">
      <w:pPr>
        <w:tabs>
          <w:tab w:val="left" w:pos="1276"/>
        </w:tabs>
        <w:ind w:firstLine="709"/>
        <w:contextualSpacing/>
        <w:jc w:val="both"/>
        <w:rPr>
          <w:rFonts w:cs="Times New Roman"/>
          <w:sz w:val="24"/>
          <w:szCs w:val="24"/>
        </w:rPr>
      </w:pPr>
      <w:r w:rsidRPr="00091890">
        <w:rPr>
          <w:rFonts w:cs="Times New Roman"/>
          <w:sz w:val="24"/>
          <w:szCs w:val="24"/>
        </w:rPr>
        <w:t>39</w:t>
      </w:r>
      <w:r w:rsidR="00B660CC" w:rsidRPr="00091890">
        <w:rPr>
          <w:rFonts w:cs="Times New Roman"/>
          <w:sz w:val="24"/>
          <w:szCs w:val="24"/>
        </w:rPr>
        <w:t xml:space="preserve">. Срок регистрации уведомления и документов, необходимых для предоставления муниципальной услуги, в Органе местного самоуправления составляет 1 рабочий день с даты получения уведомления и документов, необходимых для предоставления муниципальной услуги, Органом местного самоуправления указанным способом. </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 xml:space="preserve">Межведомственное информационное взаимодействие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4</w:t>
      </w:r>
      <w:r w:rsidR="00D70CD5" w:rsidRPr="00091890">
        <w:rPr>
          <w:rFonts w:cs="Times New Roman"/>
          <w:sz w:val="24"/>
          <w:szCs w:val="24"/>
        </w:rPr>
        <w:t>0</w:t>
      </w:r>
      <w:r w:rsidRPr="00091890">
        <w:rPr>
          <w:rFonts w:cs="Times New Roman"/>
          <w:sz w:val="24"/>
          <w:szCs w:val="24"/>
        </w:rPr>
        <w:t>. Для получения муниципальной услуги необходимо направление следующих межведомственных информационных запросов:</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D8408D" w:rsidRPr="00091890" w:rsidRDefault="00B660CC" w:rsidP="00091890">
      <w:pPr>
        <w:tabs>
          <w:tab w:val="left" w:pos="1021"/>
        </w:tabs>
        <w:ind w:firstLine="709"/>
        <w:contextualSpacing/>
        <w:jc w:val="both"/>
        <w:rPr>
          <w:rFonts w:cs="Times New Roman"/>
          <w:sz w:val="24"/>
          <w:szCs w:val="24"/>
        </w:rPr>
      </w:pPr>
      <w:r w:rsidRPr="00091890">
        <w:rPr>
          <w:rFonts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D8408D" w:rsidRPr="00091890" w:rsidRDefault="00B660CC" w:rsidP="00091890">
      <w:pPr>
        <w:tabs>
          <w:tab w:val="left" w:pos="1021"/>
        </w:tabs>
        <w:ind w:firstLine="709"/>
        <w:contextualSpacing/>
        <w:jc w:val="both"/>
        <w:rPr>
          <w:rFonts w:cs="Times New Roman"/>
          <w:sz w:val="24"/>
          <w:szCs w:val="24"/>
        </w:rPr>
      </w:pPr>
      <w:r w:rsidRPr="00091890">
        <w:rPr>
          <w:rFonts w:cs="Times New Roman"/>
          <w:sz w:val="24"/>
          <w:szCs w:val="24"/>
        </w:rPr>
        <w:t>в)</w:t>
      </w:r>
      <w:r w:rsidR="00434A32" w:rsidRPr="00091890">
        <w:rPr>
          <w:rFonts w:cs="Times New Roman"/>
          <w:sz w:val="24"/>
          <w:szCs w:val="24"/>
        </w:rPr>
        <w:t xml:space="preserve"> </w:t>
      </w:r>
      <w:r w:rsidRPr="00091890">
        <w:rPr>
          <w:rFonts w:cs="Times New Roman"/>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D8408D" w:rsidRPr="00091890" w:rsidRDefault="00B660CC" w:rsidP="00091890">
      <w:pPr>
        <w:tabs>
          <w:tab w:val="left" w:pos="1021"/>
        </w:tabs>
        <w:ind w:firstLine="709"/>
        <w:contextualSpacing/>
        <w:jc w:val="both"/>
        <w:rPr>
          <w:rFonts w:cs="Times New Roman"/>
          <w:sz w:val="24"/>
          <w:szCs w:val="24"/>
        </w:rPr>
      </w:pPr>
      <w:r w:rsidRPr="00091890">
        <w:rPr>
          <w:rFonts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w:t>
      </w:r>
      <w:proofErr w:type="spellStart"/>
      <w:r w:rsidRPr="00091890">
        <w:rPr>
          <w:rFonts w:cs="Times New Roman"/>
          <w:sz w:val="24"/>
          <w:szCs w:val="24"/>
        </w:rPr>
        <w:t>Роскадастр</w:t>
      </w:r>
      <w:proofErr w:type="spellEnd"/>
      <w:r w:rsidRPr="00091890">
        <w:rPr>
          <w:rFonts w:cs="Times New Roman"/>
          <w:sz w:val="24"/>
          <w:szCs w:val="24"/>
        </w:rPr>
        <w:t>».</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Принятие решения о предоставлении (об отказе в предоставлении)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4</w:t>
      </w:r>
      <w:r w:rsidR="00D70CD5" w:rsidRPr="00091890">
        <w:rPr>
          <w:rFonts w:cs="Times New Roman"/>
          <w:sz w:val="24"/>
          <w:szCs w:val="24"/>
        </w:rPr>
        <w:t>1</w:t>
      </w:r>
      <w:r w:rsidRPr="00091890">
        <w:rPr>
          <w:rFonts w:cs="Times New Roman"/>
          <w:sz w:val="24"/>
          <w:szCs w:val="24"/>
        </w:rPr>
        <w:t>. Основания для отказа в предоставлении муниципальной услуги приведены в приложении № 4 к настоящему Административному регламенту.</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4</w:t>
      </w:r>
      <w:r w:rsidR="00D70CD5" w:rsidRPr="00091890">
        <w:rPr>
          <w:rFonts w:cs="Times New Roman"/>
          <w:sz w:val="24"/>
          <w:szCs w:val="24"/>
        </w:rPr>
        <w:t>2</w:t>
      </w:r>
      <w:r w:rsidRPr="00091890">
        <w:rPr>
          <w:rFonts w:cs="Times New Roman"/>
          <w:sz w:val="24"/>
          <w:szCs w:val="24"/>
        </w:rPr>
        <w:t>.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 xml:space="preserve">Предоставление результата муниципальной услуги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4</w:t>
      </w:r>
      <w:r w:rsidR="00D70CD5" w:rsidRPr="00091890">
        <w:rPr>
          <w:rFonts w:cs="Times New Roman"/>
          <w:sz w:val="24"/>
          <w:szCs w:val="24"/>
        </w:rPr>
        <w:t>3</w:t>
      </w:r>
      <w:r w:rsidRPr="00091890">
        <w:rPr>
          <w:rFonts w:cs="Times New Roman"/>
          <w:sz w:val="24"/>
          <w:szCs w:val="24"/>
        </w:rPr>
        <w:t>. Предоставление результата муниципальной услуги осуществляется в срок, не превышающий</w:t>
      </w:r>
      <w:r w:rsidRPr="00091890">
        <w:rPr>
          <w:rFonts w:cs="Times New Roman"/>
          <w:color w:val="FB290D"/>
          <w:sz w:val="24"/>
          <w:szCs w:val="24"/>
        </w:rPr>
        <w:t xml:space="preserve"> </w:t>
      </w:r>
      <w:r w:rsidRPr="00091890">
        <w:rPr>
          <w:rFonts w:cs="Times New Roman"/>
          <w:sz w:val="24"/>
          <w:szCs w:val="24"/>
        </w:rPr>
        <w:t xml:space="preserve">1 рабочего дня со дня принятия решения о предоставлении муниципальной услуги.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lastRenderedPageBreak/>
        <w:t>4</w:t>
      </w:r>
      <w:r w:rsidR="00D70CD5" w:rsidRPr="00091890">
        <w:rPr>
          <w:rFonts w:cs="Times New Roman"/>
          <w:sz w:val="24"/>
          <w:szCs w:val="24"/>
        </w:rPr>
        <w:t>4</w:t>
      </w:r>
      <w:r w:rsidRPr="00091890">
        <w:rPr>
          <w:rFonts w:cs="Times New Roman"/>
          <w:sz w:val="24"/>
          <w:szCs w:val="24"/>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D8408D" w:rsidRPr="00091890" w:rsidRDefault="00D8408D" w:rsidP="00091890">
      <w:pPr>
        <w:tabs>
          <w:tab w:val="left" w:pos="1276"/>
        </w:tabs>
        <w:ind w:firstLine="709"/>
        <w:contextualSpacing/>
        <w:jc w:val="both"/>
        <w:rPr>
          <w:rFonts w:cs="Times New Roman"/>
          <w:sz w:val="24"/>
          <w:szCs w:val="24"/>
        </w:rPr>
      </w:pPr>
    </w:p>
    <w:p w:rsidR="00D8408D" w:rsidRPr="00091890" w:rsidRDefault="00B660CC" w:rsidP="00091890">
      <w:pPr>
        <w:tabs>
          <w:tab w:val="left" w:pos="1276"/>
        </w:tabs>
        <w:ind w:firstLine="709"/>
        <w:contextualSpacing/>
        <w:jc w:val="center"/>
        <w:rPr>
          <w:rFonts w:cs="Times New Roman"/>
          <w:b/>
          <w:sz w:val="24"/>
          <w:szCs w:val="24"/>
        </w:rPr>
      </w:pPr>
      <w:r w:rsidRPr="00091890">
        <w:rPr>
          <w:rFonts w:cs="Times New Roman"/>
          <w:b/>
          <w:sz w:val="24"/>
          <w:szCs w:val="24"/>
        </w:rPr>
        <w:t>3.2. Перечень административных процедур при обращении заявителя за выдачей дубликата документа, являющегося результатом предоставления муниципальной услуги</w:t>
      </w:r>
    </w:p>
    <w:p w:rsidR="00D8408D" w:rsidRPr="00091890" w:rsidRDefault="00D8408D" w:rsidP="00091890">
      <w:pPr>
        <w:ind w:firstLine="709"/>
        <w:contextualSpacing/>
        <w:jc w:val="both"/>
        <w:rPr>
          <w:rFonts w:cs="Times New Roman"/>
          <w:sz w:val="24"/>
          <w:szCs w:val="24"/>
        </w:rPr>
      </w:pP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4</w:t>
      </w:r>
      <w:r w:rsidR="00D70CD5" w:rsidRPr="00091890">
        <w:rPr>
          <w:rFonts w:cs="Times New Roman"/>
          <w:sz w:val="24"/>
          <w:szCs w:val="24"/>
        </w:rPr>
        <w:t>5</w:t>
      </w:r>
      <w:r w:rsidRPr="00091890">
        <w:rPr>
          <w:rFonts w:cs="Times New Roman"/>
          <w:sz w:val="24"/>
          <w:szCs w:val="24"/>
        </w:rPr>
        <w:t>. Административные процедуры, осуществляемые при предоставлении Услуги в соответствии с настоящим вариантом:</w:t>
      </w:r>
    </w:p>
    <w:p w:rsidR="00D8408D" w:rsidRPr="00091890" w:rsidRDefault="00B660CC" w:rsidP="00091890">
      <w:pPr>
        <w:numPr>
          <w:ilvl w:val="0"/>
          <w:numId w:val="8"/>
        </w:numPr>
        <w:tabs>
          <w:tab w:val="left" w:pos="1021"/>
        </w:tabs>
        <w:ind w:left="0" w:firstLine="709"/>
        <w:contextualSpacing/>
        <w:jc w:val="both"/>
        <w:rPr>
          <w:rFonts w:cs="Times New Roman"/>
          <w:sz w:val="24"/>
          <w:szCs w:val="24"/>
        </w:rPr>
      </w:pPr>
      <w:r w:rsidRPr="00091890">
        <w:rPr>
          <w:rFonts w:cs="Times New Roman"/>
          <w:sz w:val="24"/>
          <w:szCs w:val="24"/>
        </w:rPr>
        <w:t>прием заявления и документов и (или) информации, необходимых для предоставления муниципальной услуги;</w:t>
      </w:r>
    </w:p>
    <w:p w:rsidR="00D8408D" w:rsidRPr="00091890" w:rsidRDefault="00B660CC" w:rsidP="00091890">
      <w:pPr>
        <w:numPr>
          <w:ilvl w:val="0"/>
          <w:numId w:val="8"/>
        </w:numPr>
        <w:tabs>
          <w:tab w:val="left" w:pos="1021"/>
        </w:tabs>
        <w:ind w:left="0" w:firstLine="709"/>
        <w:contextualSpacing/>
        <w:jc w:val="both"/>
        <w:rPr>
          <w:rFonts w:cs="Times New Roman"/>
          <w:sz w:val="24"/>
          <w:szCs w:val="24"/>
        </w:rPr>
      </w:pPr>
      <w:r w:rsidRPr="00091890">
        <w:rPr>
          <w:rFonts w:cs="Times New Roman"/>
          <w:sz w:val="24"/>
          <w:szCs w:val="24"/>
        </w:rPr>
        <w:t>принятие решения о предоставлении (об отказе в предоставлении) муниципальной услуги;</w:t>
      </w:r>
    </w:p>
    <w:p w:rsidR="00D8408D" w:rsidRPr="00091890" w:rsidRDefault="00B660CC" w:rsidP="00091890">
      <w:pPr>
        <w:numPr>
          <w:ilvl w:val="0"/>
          <w:numId w:val="8"/>
        </w:numPr>
        <w:tabs>
          <w:tab w:val="left" w:pos="1021"/>
        </w:tabs>
        <w:ind w:left="0" w:firstLine="709"/>
        <w:contextualSpacing/>
        <w:jc w:val="both"/>
        <w:rPr>
          <w:rFonts w:cs="Times New Roman"/>
          <w:sz w:val="24"/>
          <w:szCs w:val="24"/>
        </w:rPr>
      </w:pPr>
      <w:r w:rsidRPr="00091890">
        <w:rPr>
          <w:rFonts w:cs="Times New Roman"/>
          <w:sz w:val="24"/>
          <w:szCs w:val="24"/>
        </w:rPr>
        <w:t xml:space="preserve">предоставление результата муниципальной услуги. </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Прием запроса и документов и (или) информации, необходимых для предоставления муниципальной услуги</w:t>
      </w:r>
    </w:p>
    <w:p w:rsidR="00D8408D" w:rsidRPr="00091890" w:rsidRDefault="00D70CD5" w:rsidP="00091890">
      <w:pPr>
        <w:tabs>
          <w:tab w:val="left" w:pos="1276"/>
        </w:tabs>
        <w:ind w:firstLine="709"/>
        <w:contextualSpacing/>
        <w:jc w:val="both"/>
        <w:rPr>
          <w:rFonts w:cs="Times New Roman"/>
          <w:sz w:val="24"/>
          <w:szCs w:val="24"/>
          <w:shd w:val="clear" w:color="auto" w:fill="F8D957"/>
        </w:rPr>
      </w:pPr>
      <w:r w:rsidRPr="00091890">
        <w:rPr>
          <w:rFonts w:cs="Times New Roman"/>
          <w:sz w:val="24"/>
          <w:szCs w:val="24"/>
        </w:rPr>
        <w:t>46</w:t>
      </w:r>
      <w:r w:rsidR="00B660CC" w:rsidRPr="00091890">
        <w:rPr>
          <w:rFonts w:cs="Times New Roman"/>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D8408D" w:rsidRPr="00091890" w:rsidRDefault="00D70CD5" w:rsidP="00091890">
      <w:pPr>
        <w:tabs>
          <w:tab w:val="left" w:pos="1276"/>
        </w:tabs>
        <w:ind w:firstLine="709"/>
        <w:contextualSpacing/>
        <w:jc w:val="both"/>
        <w:rPr>
          <w:rFonts w:cs="Times New Roman"/>
          <w:sz w:val="24"/>
          <w:szCs w:val="24"/>
        </w:rPr>
      </w:pPr>
      <w:r w:rsidRPr="00091890">
        <w:rPr>
          <w:rFonts w:cs="Times New Roman"/>
          <w:sz w:val="24"/>
          <w:szCs w:val="24"/>
        </w:rPr>
        <w:t>47</w:t>
      </w:r>
      <w:r w:rsidR="00B660CC" w:rsidRPr="00091890">
        <w:rPr>
          <w:rFonts w:cs="Times New Roman"/>
          <w:sz w:val="24"/>
          <w:szCs w:val="24"/>
        </w:rPr>
        <w:t xml:space="preserve">. Способами установления личности (идентификации) заявителя при взаимодействии с заявителями являются: </w:t>
      </w:r>
    </w:p>
    <w:p w:rsidR="00D8408D" w:rsidRPr="00091890" w:rsidRDefault="00B660CC" w:rsidP="00091890">
      <w:pPr>
        <w:numPr>
          <w:ilvl w:val="0"/>
          <w:numId w:val="9"/>
        </w:numPr>
        <w:tabs>
          <w:tab w:val="left" w:pos="1021"/>
        </w:tabs>
        <w:ind w:left="0" w:firstLine="709"/>
        <w:contextualSpacing/>
        <w:jc w:val="both"/>
        <w:rPr>
          <w:rFonts w:cs="Times New Roman"/>
          <w:sz w:val="24"/>
          <w:szCs w:val="24"/>
        </w:rPr>
      </w:pPr>
      <w:r w:rsidRPr="00091890">
        <w:rPr>
          <w:rFonts w:cs="Times New Roman"/>
          <w:sz w:val="24"/>
          <w:szCs w:val="24"/>
        </w:rPr>
        <w:t xml:space="preserve">посредством Регионального портала,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8408D" w:rsidRPr="00091890" w:rsidRDefault="00B660CC" w:rsidP="00091890">
      <w:pPr>
        <w:numPr>
          <w:ilvl w:val="0"/>
          <w:numId w:val="9"/>
        </w:numPr>
        <w:tabs>
          <w:tab w:val="left" w:pos="1021"/>
        </w:tabs>
        <w:ind w:left="0" w:firstLine="709"/>
        <w:contextualSpacing/>
        <w:jc w:val="both"/>
        <w:rPr>
          <w:rFonts w:cs="Times New Roman"/>
          <w:sz w:val="24"/>
          <w:szCs w:val="24"/>
        </w:rPr>
      </w:pPr>
      <w:r w:rsidRPr="00091890">
        <w:rPr>
          <w:rFonts w:cs="Times New Roman"/>
          <w:sz w:val="24"/>
          <w:szCs w:val="24"/>
        </w:rPr>
        <w:t xml:space="preserve">в МФЦ – документ, удостоверяющий личность гражданина; </w:t>
      </w:r>
    </w:p>
    <w:p w:rsidR="00D8408D" w:rsidRPr="00091890" w:rsidRDefault="00B660CC" w:rsidP="00091890">
      <w:pPr>
        <w:numPr>
          <w:ilvl w:val="0"/>
          <w:numId w:val="9"/>
        </w:numPr>
        <w:tabs>
          <w:tab w:val="left" w:pos="1021"/>
        </w:tabs>
        <w:ind w:left="0" w:firstLine="709"/>
        <w:contextualSpacing/>
        <w:jc w:val="both"/>
        <w:rPr>
          <w:rFonts w:cs="Times New Roman"/>
          <w:sz w:val="24"/>
          <w:szCs w:val="24"/>
        </w:rPr>
      </w:pPr>
      <w:r w:rsidRPr="00091890">
        <w:rPr>
          <w:rFonts w:cs="Times New Roman"/>
          <w:sz w:val="24"/>
          <w:szCs w:val="24"/>
        </w:rPr>
        <w:t>в Орган местного самоуправления – документ, удостоверяющий личность.</w:t>
      </w:r>
    </w:p>
    <w:p w:rsidR="00D8408D" w:rsidRPr="00091890" w:rsidRDefault="00D70CD5" w:rsidP="00091890">
      <w:pPr>
        <w:tabs>
          <w:tab w:val="left" w:pos="1021"/>
        </w:tabs>
        <w:ind w:firstLine="709"/>
        <w:contextualSpacing/>
        <w:jc w:val="both"/>
        <w:rPr>
          <w:rFonts w:cs="Times New Roman"/>
          <w:sz w:val="24"/>
          <w:szCs w:val="24"/>
        </w:rPr>
      </w:pPr>
      <w:r w:rsidRPr="00091890">
        <w:rPr>
          <w:rFonts w:cs="Times New Roman"/>
          <w:sz w:val="24"/>
          <w:szCs w:val="24"/>
        </w:rPr>
        <w:t>48</w:t>
      </w:r>
      <w:r w:rsidR="00B660CC" w:rsidRPr="00091890">
        <w:rPr>
          <w:rFonts w:cs="Times New Roman"/>
          <w:sz w:val="24"/>
          <w:szCs w:val="24"/>
        </w:rPr>
        <w:t>. Основания для принятия решения об отказе в приеме уведомления и документов (или) информации приведены в приложении № 4 к настоящему Административному регламенту.</w:t>
      </w:r>
    </w:p>
    <w:p w:rsidR="00D8408D" w:rsidRPr="00091890" w:rsidRDefault="00D70CD5" w:rsidP="00091890">
      <w:pPr>
        <w:tabs>
          <w:tab w:val="left" w:pos="1276"/>
        </w:tabs>
        <w:ind w:firstLine="709"/>
        <w:contextualSpacing/>
        <w:jc w:val="both"/>
        <w:rPr>
          <w:rFonts w:cs="Times New Roman"/>
          <w:sz w:val="24"/>
          <w:szCs w:val="24"/>
        </w:rPr>
      </w:pPr>
      <w:r w:rsidRPr="00091890">
        <w:rPr>
          <w:rFonts w:cs="Times New Roman"/>
          <w:sz w:val="24"/>
          <w:szCs w:val="24"/>
        </w:rPr>
        <w:t>49</w:t>
      </w:r>
      <w:r w:rsidR="00B660CC" w:rsidRPr="00091890">
        <w:rPr>
          <w:rFonts w:cs="Times New Roman"/>
          <w:sz w:val="24"/>
          <w:szCs w:val="24"/>
        </w:rPr>
        <w:t>.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5</w:t>
      </w:r>
      <w:r w:rsidR="00D70CD5" w:rsidRPr="00091890">
        <w:rPr>
          <w:rFonts w:cs="Times New Roman"/>
          <w:sz w:val="24"/>
          <w:szCs w:val="24"/>
        </w:rPr>
        <w:t>0</w:t>
      </w:r>
      <w:r w:rsidRPr="00091890">
        <w:rPr>
          <w:rFonts w:cs="Times New Roman"/>
          <w:sz w:val="24"/>
          <w:szCs w:val="24"/>
        </w:rPr>
        <w:t>. Срок регистрации заявления и документов, необходимых для предоставления муниципальной услуги, в Орган местного самоуправления составляет 1 рабочий день с момента подачи заявления и документов, необходимых для предоставления муниципальной услуги, указанным способом.</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Принятие решения о предоставлении (об отказе в предоставлении)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5</w:t>
      </w:r>
      <w:r w:rsidR="00D70CD5" w:rsidRPr="00091890">
        <w:rPr>
          <w:rFonts w:cs="Times New Roman"/>
          <w:sz w:val="24"/>
          <w:szCs w:val="24"/>
        </w:rPr>
        <w:t>1</w:t>
      </w:r>
      <w:r w:rsidRPr="00091890">
        <w:rPr>
          <w:rFonts w:cs="Times New Roman"/>
          <w:sz w:val="24"/>
          <w:szCs w:val="24"/>
        </w:rPr>
        <w:t>. Основания для отказа предоставлении муниципальной услуги приведены в приложении № 4 к настоящему административному регламенту.</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5</w:t>
      </w:r>
      <w:r w:rsidR="00D70CD5" w:rsidRPr="00091890">
        <w:rPr>
          <w:rFonts w:cs="Times New Roman"/>
          <w:sz w:val="24"/>
          <w:szCs w:val="24"/>
        </w:rPr>
        <w:t>2</w:t>
      </w:r>
      <w:r w:rsidRPr="00091890">
        <w:rPr>
          <w:rFonts w:cs="Times New Roman"/>
          <w:sz w:val="24"/>
          <w:szCs w:val="24"/>
        </w:rPr>
        <w:t>.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lastRenderedPageBreak/>
        <w:t xml:space="preserve">Предоставление результата муниципальной услуги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5</w:t>
      </w:r>
      <w:r w:rsidR="00D70CD5" w:rsidRPr="00091890">
        <w:rPr>
          <w:rFonts w:cs="Times New Roman"/>
          <w:sz w:val="24"/>
          <w:szCs w:val="24"/>
        </w:rPr>
        <w:t>3</w:t>
      </w:r>
      <w:r w:rsidRPr="00091890">
        <w:rPr>
          <w:rFonts w:cs="Times New Roman"/>
          <w:sz w:val="24"/>
          <w:szCs w:val="24"/>
        </w:rPr>
        <w:t>. Предоставление результата муниципальной услуги осуществляется в срок, не превышающий</w:t>
      </w:r>
      <w:r w:rsidRPr="00091890">
        <w:rPr>
          <w:rFonts w:cs="Times New Roman"/>
          <w:color w:val="FB290D"/>
          <w:sz w:val="24"/>
          <w:szCs w:val="24"/>
        </w:rPr>
        <w:t xml:space="preserve"> </w:t>
      </w:r>
      <w:r w:rsidRPr="00091890">
        <w:rPr>
          <w:rFonts w:cs="Times New Roman"/>
          <w:sz w:val="24"/>
          <w:szCs w:val="24"/>
        </w:rPr>
        <w:t xml:space="preserve">1 рабочего дня со дня принятия решения о предоставлении муниципальной услуги.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5</w:t>
      </w:r>
      <w:r w:rsidR="00D70CD5" w:rsidRPr="00091890">
        <w:rPr>
          <w:rFonts w:cs="Times New Roman"/>
          <w:sz w:val="24"/>
          <w:szCs w:val="24"/>
        </w:rPr>
        <w:t>4</w:t>
      </w:r>
      <w:r w:rsidRPr="00091890">
        <w:rPr>
          <w:rFonts w:cs="Times New Roman"/>
          <w:sz w:val="24"/>
          <w:szCs w:val="24"/>
        </w:rPr>
        <w:t xml:space="preserve">.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D8408D" w:rsidRPr="00091890" w:rsidRDefault="00B660CC" w:rsidP="00091890">
      <w:pPr>
        <w:ind w:firstLine="709"/>
        <w:jc w:val="center"/>
        <w:rPr>
          <w:rFonts w:cs="Times New Roman"/>
          <w:b/>
          <w:sz w:val="24"/>
          <w:szCs w:val="24"/>
        </w:rPr>
      </w:pPr>
      <w:r w:rsidRPr="00091890">
        <w:rPr>
          <w:rFonts w:cs="Times New Roman"/>
          <w:b/>
          <w:sz w:val="24"/>
          <w:szCs w:val="24"/>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D8408D" w:rsidRPr="00091890" w:rsidRDefault="00EC35C0" w:rsidP="00091890">
      <w:pPr>
        <w:tabs>
          <w:tab w:val="left" w:pos="1276"/>
        </w:tabs>
        <w:ind w:firstLine="709"/>
        <w:contextualSpacing/>
        <w:jc w:val="both"/>
        <w:rPr>
          <w:rFonts w:cs="Times New Roman"/>
          <w:color w:val="00B0F0"/>
          <w:sz w:val="24"/>
          <w:szCs w:val="24"/>
        </w:rPr>
      </w:pPr>
      <w:r w:rsidRPr="00091890">
        <w:rPr>
          <w:rFonts w:cs="Times New Roman"/>
          <w:sz w:val="24"/>
          <w:szCs w:val="24"/>
        </w:rPr>
        <w:t>55</w:t>
      </w:r>
      <w:r w:rsidR="00B660CC" w:rsidRPr="00091890">
        <w:rPr>
          <w:rFonts w:cs="Times New Roman"/>
          <w:sz w:val="24"/>
          <w:szCs w:val="24"/>
        </w:rPr>
        <w:t>. Предоставление муниципальной услуги включает в себя следующие административные процедуры:</w:t>
      </w:r>
    </w:p>
    <w:p w:rsidR="00D8408D" w:rsidRPr="00091890" w:rsidRDefault="00B660CC" w:rsidP="00091890">
      <w:pPr>
        <w:numPr>
          <w:ilvl w:val="1"/>
          <w:numId w:val="10"/>
        </w:numPr>
        <w:tabs>
          <w:tab w:val="left" w:pos="1021"/>
        </w:tabs>
        <w:ind w:left="0" w:firstLine="709"/>
        <w:contextualSpacing/>
        <w:jc w:val="both"/>
        <w:rPr>
          <w:rFonts w:cs="Times New Roman"/>
          <w:sz w:val="24"/>
          <w:szCs w:val="24"/>
        </w:rPr>
      </w:pPr>
      <w:r w:rsidRPr="00091890">
        <w:rPr>
          <w:rFonts w:cs="Times New Roman"/>
          <w:sz w:val="24"/>
          <w:szCs w:val="24"/>
        </w:rPr>
        <w:t>прием заявления и документов и (или) информации, необходимых для предоставления муниципальной услуги;</w:t>
      </w:r>
    </w:p>
    <w:p w:rsidR="00D8408D" w:rsidRPr="00091890" w:rsidRDefault="00B660CC" w:rsidP="00091890">
      <w:pPr>
        <w:numPr>
          <w:ilvl w:val="1"/>
          <w:numId w:val="10"/>
        </w:numPr>
        <w:tabs>
          <w:tab w:val="left" w:pos="1021"/>
        </w:tabs>
        <w:ind w:left="0" w:firstLine="709"/>
        <w:contextualSpacing/>
        <w:jc w:val="both"/>
        <w:rPr>
          <w:rFonts w:cs="Times New Roman"/>
          <w:sz w:val="24"/>
          <w:szCs w:val="24"/>
        </w:rPr>
      </w:pPr>
      <w:r w:rsidRPr="00091890">
        <w:rPr>
          <w:rFonts w:cs="Times New Roman"/>
          <w:sz w:val="24"/>
          <w:szCs w:val="24"/>
        </w:rPr>
        <w:t>принятие решения о предоставлении (об отказе в предоставлении) муниципальной слуги;</w:t>
      </w:r>
    </w:p>
    <w:p w:rsidR="00D8408D" w:rsidRPr="00091890" w:rsidRDefault="00B660CC" w:rsidP="00091890">
      <w:pPr>
        <w:numPr>
          <w:ilvl w:val="1"/>
          <w:numId w:val="10"/>
        </w:numPr>
        <w:tabs>
          <w:tab w:val="left" w:pos="1021"/>
        </w:tabs>
        <w:ind w:left="0" w:firstLine="709"/>
        <w:contextualSpacing/>
        <w:jc w:val="both"/>
        <w:rPr>
          <w:rFonts w:cs="Times New Roman"/>
          <w:sz w:val="24"/>
          <w:szCs w:val="24"/>
        </w:rPr>
      </w:pPr>
      <w:r w:rsidRPr="00091890">
        <w:rPr>
          <w:rFonts w:cs="Times New Roman"/>
          <w:sz w:val="24"/>
          <w:szCs w:val="24"/>
        </w:rPr>
        <w:t xml:space="preserve">предоставление результата муниципальной услуги. </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Прием запроса и документов и (или) информации, необходимых для предоставления муниципальной услуги</w:t>
      </w:r>
    </w:p>
    <w:p w:rsidR="00D8408D" w:rsidRPr="00091890" w:rsidRDefault="00EC35C0" w:rsidP="00091890">
      <w:pPr>
        <w:tabs>
          <w:tab w:val="left" w:pos="1276"/>
        </w:tabs>
        <w:ind w:firstLine="709"/>
        <w:contextualSpacing/>
        <w:jc w:val="both"/>
        <w:rPr>
          <w:rFonts w:cs="Times New Roman"/>
          <w:sz w:val="24"/>
          <w:szCs w:val="24"/>
          <w:shd w:val="clear" w:color="auto" w:fill="F8D957"/>
        </w:rPr>
      </w:pPr>
      <w:r w:rsidRPr="00091890">
        <w:rPr>
          <w:rFonts w:cs="Times New Roman"/>
          <w:sz w:val="24"/>
          <w:szCs w:val="24"/>
        </w:rPr>
        <w:t>56</w:t>
      </w:r>
      <w:r w:rsidR="00B660CC" w:rsidRPr="00091890">
        <w:rPr>
          <w:rFonts w:cs="Times New Roman"/>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w:t>
      </w:r>
      <w:r w:rsidR="004D73DA" w:rsidRPr="00091890">
        <w:rPr>
          <w:rFonts w:cs="Times New Roman"/>
          <w:sz w:val="24"/>
          <w:szCs w:val="24"/>
        </w:rPr>
        <w:t xml:space="preserve"> в приложении № 3 к настоящему А</w:t>
      </w:r>
      <w:r w:rsidR="00B660CC" w:rsidRPr="00091890">
        <w:rPr>
          <w:rFonts w:cs="Times New Roman"/>
          <w:sz w:val="24"/>
          <w:szCs w:val="24"/>
        </w:rPr>
        <w:t xml:space="preserve">дминистративному регламенту. </w:t>
      </w:r>
    </w:p>
    <w:p w:rsidR="00D8408D" w:rsidRPr="00091890" w:rsidRDefault="00EC35C0" w:rsidP="00091890">
      <w:pPr>
        <w:tabs>
          <w:tab w:val="left" w:pos="1276"/>
        </w:tabs>
        <w:ind w:firstLine="709"/>
        <w:contextualSpacing/>
        <w:jc w:val="both"/>
        <w:rPr>
          <w:rFonts w:cs="Times New Roman"/>
          <w:sz w:val="24"/>
          <w:szCs w:val="24"/>
        </w:rPr>
      </w:pPr>
      <w:r w:rsidRPr="00091890">
        <w:rPr>
          <w:rFonts w:cs="Times New Roman"/>
          <w:sz w:val="24"/>
          <w:szCs w:val="24"/>
        </w:rPr>
        <w:t>57</w:t>
      </w:r>
      <w:r w:rsidR="00B660CC" w:rsidRPr="00091890">
        <w:rPr>
          <w:rFonts w:cs="Times New Roman"/>
          <w:sz w:val="24"/>
          <w:szCs w:val="24"/>
        </w:rPr>
        <w:t>. Представление заявителем документов и заявления в соответствии с формой, предусмотренной в приложении № 5</w:t>
      </w:r>
      <w:r w:rsidR="00B660CC" w:rsidRPr="00091890">
        <w:rPr>
          <w:rFonts w:cs="Times New Roman"/>
          <w:color w:val="FB290D"/>
          <w:sz w:val="24"/>
          <w:szCs w:val="24"/>
        </w:rPr>
        <w:t xml:space="preserve"> </w:t>
      </w:r>
      <w:r w:rsidR="00B660CC" w:rsidRPr="00091890">
        <w:rPr>
          <w:rFonts w:cs="Times New Roman"/>
          <w:sz w:val="24"/>
          <w:szCs w:val="24"/>
        </w:rPr>
        <w:t>к настоящему Административному регламенту, осуществляется посредством Единого портала (при наличии технической возможности), посредством Регионального портала (при наличии технической возможности), в МФЦ, в Орган местного самоуправления.</w:t>
      </w:r>
    </w:p>
    <w:p w:rsidR="00D8408D" w:rsidRPr="00091890" w:rsidRDefault="00EC35C0" w:rsidP="00091890">
      <w:pPr>
        <w:tabs>
          <w:tab w:val="left" w:pos="1276"/>
        </w:tabs>
        <w:ind w:firstLine="709"/>
        <w:contextualSpacing/>
        <w:jc w:val="both"/>
        <w:rPr>
          <w:rFonts w:cs="Times New Roman"/>
          <w:sz w:val="24"/>
          <w:szCs w:val="24"/>
        </w:rPr>
      </w:pPr>
      <w:r w:rsidRPr="00091890">
        <w:rPr>
          <w:rFonts w:cs="Times New Roman"/>
          <w:sz w:val="24"/>
          <w:szCs w:val="24"/>
        </w:rPr>
        <w:t>58</w:t>
      </w:r>
      <w:r w:rsidR="00B660CC" w:rsidRPr="00091890">
        <w:rPr>
          <w:rFonts w:cs="Times New Roman"/>
          <w:sz w:val="24"/>
          <w:szCs w:val="24"/>
        </w:rPr>
        <w:t xml:space="preserve">. Способами установления личности (идентификации) заявителя при взаимодействии с заявителями являются: </w:t>
      </w:r>
    </w:p>
    <w:p w:rsidR="00D8408D" w:rsidRPr="00091890" w:rsidRDefault="00B660CC" w:rsidP="00091890">
      <w:pPr>
        <w:numPr>
          <w:ilvl w:val="1"/>
          <w:numId w:val="11"/>
        </w:numPr>
        <w:tabs>
          <w:tab w:val="left" w:pos="1021"/>
        </w:tabs>
        <w:ind w:left="0" w:firstLine="709"/>
        <w:contextualSpacing/>
        <w:jc w:val="both"/>
        <w:rPr>
          <w:rFonts w:cs="Times New Roman"/>
          <w:sz w:val="24"/>
          <w:szCs w:val="24"/>
        </w:rPr>
      </w:pPr>
      <w:r w:rsidRPr="00091890">
        <w:rPr>
          <w:rFonts w:cs="Times New Roman"/>
          <w:sz w:val="24"/>
          <w:szCs w:val="24"/>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8408D" w:rsidRPr="00091890" w:rsidRDefault="00B660CC" w:rsidP="00091890">
      <w:pPr>
        <w:numPr>
          <w:ilvl w:val="1"/>
          <w:numId w:val="11"/>
        </w:numPr>
        <w:tabs>
          <w:tab w:val="left" w:pos="1021"/>
        </w:tabs>
        <w:ind w:left="0" w:firstLine="709"/>
        <w:contextualSpacing/>
        <w:jc w:val="both"/>
        <w:rPr>
          <w:rFonts w:cs="Times New Roman"/>
          <w:sz w:val="24"/>
          <w:szCs w:val="24"/>
        </w:rPr>
      </w:pPr>
      <w:r w:rsidRPr="00091890">
        <w:rPr>
          <w:rFonts w:cs="Times New Roman"/>
          <w:sz w:val="24"/>
          <w:szCs w:val="24"/>
        </w:rPr>
        <w:t xml:space="preserve">в МФЦ – документ, удостоверяющий личность; </w:t>
      </w:r>
    </w:p>
    <w:p w:rsidR="00D8408D" w:rsidRPr="00091890" w:rsidRDefault="00B660CC" w:rsidP="00091890">
      <w:pPr>
        <w:numPr>
          <w:ilvl w:val="1"/>
          <w:numId w:val="11"/>
        </w:numPr>
        <w:tabs>
          <w:tab w:val="left" w:pos="1021"/>
        </w:tabs>
        <w:ind w:left="0" w:firstLine="709"/>
        <w:contextualSpacing/>
        <w:jc w:val="both"/>
        <w:rPr>
          <w:rFonts w:cs="Times New Roman"/>
          <w:sz w:val="24"/>
          <w:szCs w:val="24"/>
        </w:rPr>
      </w:pPr>
      <w:r w:rsidRPr="00091890">
        <w:rPr>
          <w:rFonts w:cs="Times New Roman"/>
          <w:sz w:val="24"/>
          <w:szCs w:val="24"/>
        </w:rPr>
        <w:t>в Орган местного самоуправления – документ, удостоверяющий личность.</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64. Основания для принятия решения об отказе в приеме заявления об исправлении допущенных опечаток и (или) ошибок и документов (или) информации приведены в приложении № 4 к настоящему Административному регламенту.</w:t>
      </w:r>
    </w:p>
    <w:p w:rsidR="00D8408D" w:rsidRPr="00091890" w:rsidRDefault="00EC35C0" w:rsidP="00091890">
      <w:pPr>
        <w:tabs>
          <w:tab w:val="left" w:pos="1276"/>
        </w:tabs>
        <w:ind w:firstLine="709"/>
        <w:contextualSpacing/>
        <w:jc w:val="both"/>
        <w:rPr>
          <w:rFonts w:cs="Times New Roman"/>
          <w:sz w:val="24"/>
          <w:szCs w:val="24"/>
        </w:rPr>
      </w:pPr>
      <w:r w:rsidRPr="00091890">
        <w:rPr>
          <w:rFonts w:cs="Times New Roman"/>
          <w:sz w:val="24"/>
          <w:szCs w:val="24"/>
        </w:rPr>
        <w:t>59</w:t>
      </w:r>
      <w:r w:rsidR="00B660CC" w:rsidRPr="00091890">
        <w:rPr>
          <w:rFonts w:cs="Times New Roman"/>
          <w:sz w:val="24"/>
          <w:szCs w:val="24"/>
        </w:rPr>
        <w:t>.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lastRenderedPageBreak/>
        <w:t>6</w:t>
      </w:r>
      <w:r w:rsidR="00EC35C0" w:rsidRPr="00091890">
        <w:rPr>
          <w:rFonts w:cs="Times New Roman"/>
          <w:sz w:val="24"/>
          <w:szCs w:val="24"/>
        </w:rPr>
        <w:t>0</w:t>
      </w:r>
      <w:r w:rsidRPr="00091890">
        <w:rPr>
          <w:rFonts w:cs="Times New Roman"/>
          <w:sz w:val="24"/>
          <w:szCs w:val="24"/>
        </w:rPr>
        <w:t xml:space="preserve">. Срок регистрации заявления и документов, необходимых для предоставления муниципальной услуги, в Органе местного </w:t>
      </w:r>
      <w:proofErr w:type="gramStart"/>
      <w:r w:rsidRPr="00091890">
        <w:rPr>
          <w:rFonts w:cs="Times New Roman"/>
          <w:sz w:val="24"/>
          <w:szCs w:val="24"/>
        </w:rPr>
        <w:t>самоуправления  составляет</w:t>
      </w:r>
      <w:proofErr w:type="gramEnd"/>
      <w:r w:rsidRPr="00091890">
        <w:rPr>
          <w:rFonts w:cs="Times New Roman"/>
          <w:sz w:val="24"/>
          <w:szCs w:val="24"/>
        </w:rPr>
        <w:t xml:space="preserve">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Принятие решения о предоставлении (об отказе в предоставлении) муниципальной услуги</w:t>
      </w:r>
    </w:p>
    <w:p w:rsidR="00D8408D" w:rsidRPr="00091890" w:rsidRDefault="00B660CC" w:rsidP="00091890">
      <w:pPr>
        <w:keepNext/>
        <w:keepLines/>
        <w:ind w:firstLine="709"/>
        <w:jc w:val="both"/>
        <w:outlineLvl w:val="2"/>
        <w:rPr>
          <w:rFonts w:cs="Times New Roman"/>
          <w:b/>
          <w:sz w:val="24"/>
          <w:szCs w:val="24"/>
        </w:rPr>
      </w:pPr>
      <w:r w:rsidRPr="00091890">
        <w:rPr>
          <w:rFonts w:cs="Times New Roman"/>
          <w:sz w:val="24"/>
          <w:szCs w:val="24"/>
        </w:rPr>
        <w:t>6</w:t>
      </w:r>
      <w:r w:rsidR="00EC35C0" w:rsidRPr="00091890">
        <w:rPr>
          <w:rFonts w:cs="Times New Roman"/>
          <w:sz w:val="24"/>
          <w:szCs w:val="24"/>
        </w:rPr>
        <w:t>1</w:t>
      </w:r>
      <w:r w:rsidRPr="00091890">
        <w:rPr>
          <w:rFonts w:cs="Times New Roman"/>
          <w:sz w:val="24"/>
          <w:szCs w:val="24"/>
        </w:rPr>
        <w:t xml:space="preserve">. Основания для отказа в предоставлении муниципальной услуги приведены в приложении № 4 к настоящему Административному регламенту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6</w:t>
      </w:r>
      <w:r w:rsidR="00EC35C0" w:rsidRPr="00091890">
        <w:rPr>
          <w:rFonts w:cs="Times New Roman"/>
          <w:sz w:val="24"/>
          <w:szCs w:val="24"/>
        </w:rPr>
        <w:t>2</w:t>
      </w:r>
      <w:r w:rsidRPr="00091890">
        <w:rPr>
          <w:rFonts w:cs="Times New Roman"/>
          <w:sz w:val="24"/>
          <w:szCs w:val="24"/>
        </w:rPr>
        <w:t>. Принятие решения о предоставлении муниципальной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D8408D" w:rsidRPr="00091890" w:rsidRDefault="00B660CC" w:rsidP="00091890">
      <w:pPr>
        <w:keepNext/>
        <w:keepLines/>
        <w:ind w:firstLine="709"/>
        <w:jc w:val="center"/>
        <w:outlineLvl w:val="2"/>
        <w:rPr>
          <w:rFonts w:cs="Times New Roman"/>
          <w:b/>
          <w:sz w:val="24"/>
          <w:szCs w:val="24"/>
        </w:rPr>
      </w:pPr>
      <w:r w:rsidRPr="00091890">
        <w:rPr>
          <w:rFonts w:cs="Times New Roman"/>
          <w:b/>
          <w:sz w:val="24"/>
          <w:szCs w:val="24"/>
        </w:rPr>
        <w:t xml:space="preserve">Предоставление результата муниципальной услуги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6</w:t>
      </w:r>
      <w:r w:rsidR="00EC35C0" w:rsidRPr="00091890">
        <w:rPr>
          <w:rFonts w:cs="Times New Roman"/>
          <w:sz w:val="24"/>
          <w:szCs w:val="24"/>
        </w:rPr>
        <w:t>3</w:t>
      </w:r>
      <w:r w:rsidRPr="00091890">
        <w:rPr>
          <w:rFonts w:cs="Times New Roman"/>
          <w:sz w:val="24"/>
          <w:szCs w:val="24"/>
        </w:rPr>
        <w:t xml:space="preserve">. Предоставление результата муниципальной услуги осуществляется в </w:t>
      </w:r>
      <w:proofErr w:type="gramStart"/>
      <w:r w:rsidRPr="00091890">
        <w:rPr>
          <w:rFonts w:cs="Times New Roman"/>
          <w:sz w:val="24"/>
          <w:szCs w:val="24"/>
        </w:rPr>
        <w:t xml:space="preserve">срок,   </w:t>
      </w:r>
      <w:proofErr w:type="gramEnd"/>
      <w:r w:rsidRPr="00091890">
        <w:rPr>
          <w:rFonts w:cs="Times New Roman"/>
          <w:sz w:val="24"/>
          <w:szCs w:val="24"/>
        </w:rPr>
        <w:t>не превышающий</w:t>
      </w:r>
      <w:r w:rsidRPr="00091890">
        <w:rPr>
          <w:rFonts w:cs="Times New Roman"/>
          <w:color w:val="FB290D"/>
          <w:sz w:val="24"/>
          <w:szCs w:val="24"/>
        </w:rPr>
        <w:t xml:space="preserve"> </w:t>
      </w:r>
      <w:r w:rsidRPr="00091890">
        <w:rPr>
          <w:rFonts w:cs="Times New Roman"/>
          <w:sz w:val="24"/>
          <w:szCs w:val="24"/>
        </w:rPr>
        <w:t xml:space="preserve">1 рабочего дня со дня принятия решения о предоставлении муниципальной услуги. </w:t>
      </w:r>
    </w:p>
    <w:p w:rsidR="00D8408D" w:rsidRPr="00091890" w:rsidRDefault="00B660CC" w:rsidP="00091890">
      <w:pPr>
        <w:tabs>
          <w:tab w:val="left" w:pos="1276"/>
        </w:tabs>
        <w:ind w:firstLine="709"/>
        <w:contextualSpacing/>
        <w:jc w:val="both"/>
        <w:rPr>
          <w:rFonts w:cs="Times New Roman"/>
          <w:sz w:val="24"/>
          <w:szCs w:val="24"/>
        </w:rPr>
      </w:pPr>
      <w:r w:rsidRPr="00091890">
        <w:rPr>
          <w:rFonts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8408D" w:rsidRPr="00091890" w:rsidRDefault="00EC35C0" w:rsidP="00091890">
      <w:pPr>
        <w:tabs>
          <w:tab w:val="left" w:pos="1276"/>
        </w:tabs>
        <w:ind w:firstLine="709"/>
        <w:contextualSpacing/>
        <w:jc w:val="both"/>
        <w:rPr>
          <w:rFonts w:cs="Times New Roman"/>
          <w:sz w:val="24"/>
          <w:szCs w:val="24"/>
        </w:rPr>
      </w:pPr>
      <w:r w:rsidRPr="00091890">
        <w:rPr>
          <w:rFonts w:cs="Times New Roman"/>
          <w:sz w:val="24"/>
          <w:szCs w:val="24"/>
        </w:rPr>
        <w:t>64</w:t>
      </w:r>
      <w:r w:rsidR="00B660CC" w:rsidRPr="00091890">
        <w:rPr>
          <w:rFonts w:cs="Times New Roman"/>
          <w:sz w:val="24"/>
          <w:szCs w:val="24"/>
        </w:rPr>
        <w:t xml:space="preserve">.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D8408D" w:rsidRPr="00091890" w:rsidRDefault="00EC35C0" w:rsidP="00091890">
      <w:pPr>
        <w:tabs>
          <w:tab w:val="left" w:pos="1276"/>
        </w:tabs>
        <w:ind w:firstLine="709"/>
        <w:contextualSpacing/>
        <w:jc w:val="both"/>
        <w:rPr>
          <w:rFonts w:cs="Times New Roman"/>
          <w:sz w:val="24"/>
          <w:szCs w:val="24"/>
        </w:rPr>
      </w:pPr>
      <w:r w:rsidRPr="00091890">
        <w:rPr>
          <w:rFonts w:cs="Times New Roman"/>
          <w:sz w:val="24"/>
          <w:szCs w:val="24"/>
        </w:rPr>
        <w:t>65</w:t>
      </w:r>
      <w:r w:rsidR="00B660CC" w:rsidRPr="00091890">
        <w:rPr>
          <w:rFonts w:cs="Times New Roman"/>
          <w:sz w:val="24"/>
          <w:szCs w:val="24"/>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91890" w:rsidRDefault="00B660CC" w:rsidP="00091890">
      <w:pPr>
        <w:keepNext/>
        <w:keepLines/>
        <w:ind w:firstLine="709"/>
        <w:jc w:val="center"/>
        <w:outlineLvl w:val="0"/>
        <w:rPr>
          <w:rFonts w:cs="Times New Roman"/>
          <w:b/>
          <w:sz w:val="24"/>
          <w:szCs w:val="24"/>
        </w:rPr>
      </w:pPr>
      <w:r w:rsidRPr="00091890">
        <w:rPr>
          <w:rFonts w:cs="Times New Roman"/>
          <w:b/>
          <w:sz w:val="24"/>
          <w:szCs w:val="24"/>
        </w:rPr>
        <w:t>IV. Способы информирования заявителя об изменения статуса рассмотрения запроса о предоставлении муниципальной услуги</w:t>
      </w:r>
    </w:p>
    <w:p w:rsidR="00D8408D" w:rsidRPr="00091890" w:rsidRDefault="00EC35C0" w:rsidP="00091890">
      <w:pPr>
        <w:keepNext/>
        <w:keepLines/>
        <w:ind w:firstLine="709"/>
        <w:jc w:val="both"/>
        <w:outlineLvl w:val="0"/>
        <w:rPr>
          <w:rFonts w:cs="Times New Roman"/>
          <w:b/>
          <w:sz w:val="24"/>
          <w:szCs w:val="24"/>
        </w:rPr>
      </w:pPr>
      <w:r w:rsidRPr="00091890">
        <w:rPr>
          <w:rFonts w:cs="Times New Roman"/>
          <w:sz w:val="24"/>
          <w:szCs w:val="24"/>
        </w:rPr>
        <w:t>66</w:t>
      </w:r>
      <w:r w:rsidR="00B660CC" w:rsidRPr="00091890">
        <w:rPr>
          <w:rFonts w:cs="Times New Roman"/>
          <w:sz w:val="24"/>
          <w:szCs w:val="24"/>
        </w:rPr>
        <w:t>.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D8408D" w:rsidRPr="00091890" w:rsidRDefault="00B660CC" w:rsidP="00091890">
      <w:pPr>
        <w:ind w:firstLine="709"/>
        <w:jc w:val="both"/>
        <w:rPr>
          <w:rFonts w:cs="Times New Roman"/>
          <w:sz w:val="24"/>
          <w:szCs w:val="24"/>
        </w:rPr>
      </w:pPr>
      <w:r w:rsidRPr="00091890">
        <w:rPr>
          <w:rFonts w:cs="Times New Roman"/>
          <w:sz w:val="24"/>
          <w:szCs w:val="24"/>
        </w:rPr>
        <w:t xml:space="preserve">С помощью Единого портала заявителю направляется: </w:t>
      </w:r>
    </w:p>
    <w:p w:rsidR="00D8408D" w:rsidRPr="00091890" w:rsidRDefault="00B660CC" w:rsidP="00091890">
      <w:pPr>
        <w:numPr>
          <w:ilvl w:val="0"/>
          <w:numId w:val="12"/>
        </w:numPr>
        <w:ind w:left="0" w:firstLine="709"/>
        <w:jc w:val="both"/>
        <w:rPr>
          <w:rFonts w:cs="Times New Roman"/>
          <w:sz w:val="24"/>
          <w:szCs w:val="24"/>
        </w:rPr>
      </w:pPr>
      <w:r w:rsidRPr="00091890">
        <w:rPr>
          <w:rFonts w:cs="Times New Roman"/>
          <w:sz w:val="24"/>
          <w:szCs w:val="24"/>
        </w:rPr>
        <w:t>уведомление о получении заявления и документов, необходимых для предоставления муниципальной услуги;</w:t>
      </w:r>
    </w:p>
    <w:p w:rsidR="00D8408D" w:rsidRPr="00091890" w:rsidRDefault="00B660CC" w:rsidP="00091890">
      <w:pPr>
        <w:numPr>
          <w:ilvl w:val="0"/>
          <w:numId w:val="13"/>
        </w:numPr>
        <w:ind w:left="0" w:firstLine="709"/>
        <w:jc w:val="both"/>
        <w:rPr>
          <w:rFonts w:cs="Times New Roman"/>
          <w:sz w:val="24"/>
          <w:szCs w:val="24"/>
        </w:rPr>
      </w:pPr>
      <w:r w:rsidRPr="00091890">
        <w:rPr>
          <w:rFonts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D8408D" w:rsidRPr="00091890" w:rsidRDefault="00B660CC" w:rsidP="00091890">
      <w:pPr>
        <w:numPr>
          <w:ilvl w:val="0"/>
          <w:numId w:val="13"/>
        </w:numPr>
        <w:ind w:left="0" w:firstLine="709"/>
        <w:jc w:val="both"/>
        <w:rPr>
          <w:rFonts w:cs="Times New Roman"/>
          <w:sz w:val="24"/>
          <w:szCs w:val="24"/>
        </w:rPr>
      </w:pPr>
      <w:r w:rsidRPr="00091890">
        <w:rPr>
          <w:rFonts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D8408D" w:rsidRPr="00091890" w:rsidRDefault="00B660CC" w:rsidP="00091890">
      <w:pPr>
        <w:numPr>
          <w:ilvl w:val="0"/>
          <w:numId w:val="13"/>
        </w:numPr>
        <w:ind w:left="0" w:firstLine="709"/>
        <w:jc w:val="both"/>
        <w:rPr>
          <w:rFonts w:cs="Times New Roman"/>
          <w:sz w:val="24"/>
          <w:szCs w:val="24"/>
        </w:rPr>
      </w:pPr>
      <w:r w:rsidRPr="00091890">
        <w:rPr>
          <w:rFonts w:cs="Times New Roman"/>
          <w:sz w:val="24"/>
          <w:szCs w:val="24"/>
        </w:rPr>
        <w:t>уведомление о завершении рассмотрения с положительным или отрицательным результатом.</w:t>
      </w:r>
    </w:p>
    <w:p w:rsidR="00D8408D" w:rsidRPr="00091890" w:rsidRDefault="00B660CC" w:rsidP="00091890">
      <w:pPr>
        <w:ind w:firstLine="709"/>
        <w:jc w:val="both"/>
        <w:rPr>
          <w:rFonts w:cs="Times New Roman"/>
          <w:sz w:val="24"/>
          <w:szCs w:val="24"/>
        </w:rPr>
      </w:pPr>
      <w:r w:rsidRPr="00091890">
        <w:rPr>
          <w:rFonts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091890">
        <w:rPr>
          <w:rFonts w:cs="Times New Roman"/>
          <w:sz w:val="24"/>
          <w:szCs w:val="24"/>
        </w:rPr>
        <w:t>из способов</w:t>
      </w:r>
      <w:proofErr w:type="gramEnd"/>
      <w:r w:rsidRPr="00091890">
        <w:rPr>
          <w:rFonts w:cs="Times New Roman"/>
          <w:sz w:val="24"/>
          <w:szCs w:val="24"/>
        </w:rPr>
        <w:t xml:space="preserve"> выбранных заявителем, которые указаны в заявлении (при наличии технической возможности). </w:t>
      </w:r>
    </w:p>
    <w:p w:rsidR="00D8408D" w:rsidRDefault="00B660CC">
      <w:pPr>
        <w:spacing w:after="160"/>
        <w:rPr>
          <w:sz w:val="28"/>
        </w:rPr>
      </w:pPr>
      <w:r>
        <w:br w:type="page"/>
      </w:r>
    </w:p>
    <w:p w:rsidR="00D8408D" w:rsidRDefault="00B660CC" w:rsidP="00091890">
      <w:pPr>
        <w:tabs>
          <w:tab w:val="left" w:pos="5812"/>
        </w:tabs>
        <w:ind w:left="4820"/>
        <w:rPr>
          <w:sz w:val="24"/>
          <w:szCs w:val="24"/>
        </w:rPr>
      </w:pPr>
      <w:r>
        <w:rPr>
          <w:sz w:val="24"/>
          <w:szCs w:val="24"/>
        </w:rPr>
        <w:lastRenderedPageBreak/>
        <w:t>Пр</w:t>
      </w:r>
      <w:r w:rsidR="00091890">
        <w:rPr>
          <w:sz w:val="24"/>
          <w:szCs w:val="24"/>
        </w:rPr>
        <w:t>иложение №</w:t>
      </w:r>
      <w:r>
        <w:rPr>
          <w:sz w:val="24"/>
          <w:szCs w:val="24"/>
        </w:rPr>
        <w:t>1</w:t>
      </w:r>
    </w:p>
    <w:p w:rsidR="00D8408D" w:rsidRDefault="00B660CC" w:rsidP="00091890">
      <w:pPr>
        <w:tabs>
          <w:tab w:val="left" w:pos="5812"/>
        </w:tabs>
        <w:ind w:left="4820"/>
        <w:rPr>
          <w:sz w:val="24"/>
          <w:szCs w:val="24"/>
        </w:rPr>
      </w:pPr>
      <w:r>
        <w:rPr>
          <w:sz w:val="24"/>
          <w:szCs w:val="24"/>
        </w:rPr>
        <w:t>к административному регламенту</w:t>
      </w:r>
    </w:p>
    <w:p w:rsidR="00A53DBA" w:rsidRDefault="00B660CC" w:rsidP="00091890">
      <w:pPr>
        <w:tabs>
          <w:tab w:val="left" w:pos="5812"/>
        </w:tabs>
        <w:ind w:left="4820"/>
        <w:rPr>
          <w:sz w:val="24"/>
          <w:szCs w:val="24"/>
        </w:rPr>
      </w:pPr>
      <w:r>
        <w:rPr>
          <w:sz w:val="24"/>
          <w:szCs w:val="24"/>
        </w:rPr>
        <w:t>предоставления муниципальной услуги</w:t>
      </w:r>
    </w:p>
    <w:p w:rsidR="00091890" w:rsidRDefault="00A53DBA" w:rsidP="00091890">
      <w:pPr>
        <w:tabs>
          <w:tab w:val="left" w:pos="5812"/>
        </w:tabs>
        <w:ind w:left="4820"/>
        <w:rPr>
          <w:sz w:val="24"/>
          <w:szCs w:val="24"/>
          <w:shd w:val="clear" w:color="auto" w:fill="FFFFFF"/>
        </w:rPr>
      </w:pPr>
      <w:r>
        <w:rPr>
          <w:sz w:val="24"/>
          <w:szCs w:val="24"/>
        </w:rPr>
        <w:t>«</w:t>
      </w:r>
      <w:r w:rsidRPr="00A53DBA">
        <w:rPr>
          <w:sz w:val="24"/>
          <w:szCs w:val="24"/>
          <w:shd w:val="clear" w:color="auto" w:fill="FFFFFF"/>
        </w:rPr>
        <w:t>Присв</w:t>
      </w:r>
      <w:r w:rsidR="00091890">
        <w:rPr>
          <w:sz w:val="24"/>
          <w:szCs w:val="24"/>
          <w:shd w:val="clear" w:color="auto" w:fill="FFFFFF"/>
        </w:rPr>
        <w:t xml:space="preserve">оение адреса объекту адресации, </w:t>
      </w:r>
    </w:p>
    <w:p w:rsidR="00D8408D" w:rsidRPr="00091890" w:rsidRDefault="00091890" w:rsidP="00091890">
      <w:pPr>
        <w:tabs>
          <w:tab w:val="left" w:pos="5812"/>
        </w:tabs>
        <w:ind w:left="4820"/>
        <w:rPr>
          <w:sz w:val="24"/>
          <w:szCs w:val="24"/>
          <w:shd w:val="clear" w:color="auto" w:fill="FFFFFF"/>
        </w:rPr>
      </w:pPr>
      <w:r w:rsidRPr="00A53DBA">
        <w:rPr>
          <w:sz w:val="24"/>
          <w:szCs w:val="24"/>
          <w:shd w:val="clear" w:color="auto" w:fill="FFFFFF"/>
        </w:rPr>
        <w:t>И</w:t>
      </w:r>
      <w:r w:rsidR="00A53DBA" w:rsidRPr="00A53DBA">
        <w:rPr>
          <w:sz w:val="24"/>
          <w:szCs w:val="24"/>
          <w:shd w:val="clear" w:color="auto" w:fill="FFFFFF"/>
        </w:rPr>
        <w:t>зменение</w:t>
      </w:r>
      <w:r>
        <w:rPr>
          <w:sz w:val="24"/>
          <w:szCs w:val="24"/>
          <w:shd w:val="clear" w:color="auto" w:fill="FFFFFF"/>
        </w:rPr>
        <w:t xml:space="preserve"> </w:t>
      </w:r>
      <w:r w:rsidR="00A53DBA" w:rsidRPr="00A53DBA">
        <w:rPr>
          <w:sz w:val="24"/>
          <w:szCs w:val="24"/>
          <w:shd w:val="clear" w:color="auto" w:fill="FFFFFF"/>
        </w:rPr>
        <w:t>и аннулирование такого адреса</w:t>
      </w:r>
      <w:r w:rsidR="00A53DBA">
        <w:rPr>
          <w:sz w:val="24"/>
          <w:szCs w:val="24"/>
          <w:shd w:val="clear" w:color="auto" w:fill="FFFFFF"/>
        </w:rPr>
        <w:t>»</w:t>
      </w:r>
    </w:p>
    <w:p w:rsidR="00D8408D" w:rsidRDefault="00D8408D" w:rsidP="002D19EF">
      <w:pPr>
        <w:jc w:val="center"/>
        <w:rPr>
          <w:b/>
          <w:sz w:val="24"/>
          <w:szCs w:val="24"/>
        </w:rPr>
      </w:pPr>
    </w:p>
    <w:p w:rsidR="002D19EF" w:rsidRDefault="002D19EF" w:rsidP="002D19EF">
      <w:pPr>
        <w:jc w:val="center"/>
        <w:rPr>
          <w:b/>
          <w:sz w:val="24"/>
          <w:szCs w:val="24"/>
        </w:rPr>
      </w:pPr>
    </w:p>
    <w:p w:rsidR="00D8408D" w:rsidRDefault="00B660CC" w:rsidP="002D19EF">
      <w:pPr>
        <w:ind w:firstLine="540"/>
        <w:jc w:val="center"/>
        <w:rPr>
          <w:sz w:val="24"/>
          <w:szCs w:val="24"/>
        </w:rPr>
      </w:pPr>
      <w:r>
        <w:rPr>
          <w:b/>
          <w:sz w:val="24"/>
          <w:szCs w:val="24"/>
        </w:rPr>
        <w:t>Перечень условных обозначений и сокращений</w:t>
      </w:r>
    </w:p>
    <w:p w:rsidR="00D8408D" w:rsidRDefault="00D8408D" w:rsidP="002D19EF">
      <w:pPr>
        <w:ind w:firstLine="540"/>
        <w:jc w:val="center"/>
        <w:rPr>
          <w:b/>
          <w:sz w:val="24"/>
          <w:szCs w:val="24"/>
        </w:rPr>
      </w:pPr>
    </w:p>
    <w:tbl>
      <w:tblPr>
        <w:tblW w:w="10205" w:type="dxa"/>
        <w:jc w:val="center"/>
        <w:tblLayout w:type="fixed"/>
        <w:tblLook w:val="04A0" w:firstRow="1" w:lastRow="0" w:firstColumn="1" w:lastColumn="0" w:noHBand="0" w:noVBand="1"/>
      </w:tblPr>
      <w:tblGrid>
        <w:gridCol w:w="5375"/>
        <w:gridCol w:w="4830"/>
      </w:tblGrid>
      <w:tr w:rsidR="00D8408D" w:rsidTr="00091890">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Pr="00664F4A" w:rsidRDefault="00B660CC">
            <w:pPr>
              <w:widowControl w:val="0"/>
              <w:rPr>
                <w:b/>
                <w:sz w:val="24"/>
                <w:szCs w:val="24"/>
              </w:rPr>
            </w:pPr>
            <w:r w:rsidRPr="00664F4A">
              <w:rPr>
                <w:rFonts w:ascii="PT Astra Serif" w:hAnsi="PT Astra Serif"/>
                <w:b/>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D8408D" w:rsidRPr="00664F4A" w:rsidRDefault="00B660CC">
            <w:pPr>
              <w:widowControl w:val="0"/>
              <w:rPr>
                <w:b/>
                <w:sz w:val="24"/>
                <w:szCs w:val="24"/>
              </w:rPr>
            </w:pPr>
            <w:r w:rsidRPr="00664F4A">
              <w:rPr>
                <w:rFonts w:ascii="PT Astra Serif" w:hAnsi="PT Astra Serif"/>
                <w:b/>
                <w:sz w:val="24"/>
                <w:szCs w:val="24"/>
              </w:rPr>
              <w:t>Сокращенное наименование</w:t>
            </w:r>
          </w:p>
        </w:tc>
      </w:tr>
      <w:tr w:rsidR="00D8408D" w:rsidTr="00091890">
        <w:trPr>
          <w:trHeight w:val="108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4D73DA">
            <w:pPr>
              <w:widowControl w:val="0"/>
              <w:jc w:val="both"/>
              <w:rPr>
                <w:sz w:val="24"/>
                <w:szCs w:val="24"/>
              </w:rPr>
            </w:pPr>
            <w:r>
              <w:rPr>
                <w:sz w:val="24"/>
                <w:szCs w:val="24"/>
              </w:rPr>
              <w:t>Присвоение адреса объекту адресации, изменение и аннулирование такого адреса</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муниципальная услуга</w:t>
            </w:r>
          </w:p>
        </w:tc>
      </w:tr>
      <w:tr w:rsidR="00D8408D" w:rsidTr="00091890">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rsidP="004D73DA">
            <w:pPr>
              <w:widowControl w:val="0"/>
              <w:rPr>
                <w:sz w:val="24"/>
                <w:szCs w:val="24"/>
              </w:rPr>
            </w:pPr>
            <w:r>
              <w:rPr>
                <w:sz w:val="24"/>
                <w:szCs w:val="24"/>
              </w:rPr>
              <w:t xml:space="preserve">юридическое лицо, физическое лицо, индивидуальный предприниматель </w:t>
            </w:r>
            <w:r w:rsidR="004D73DA">
              <w:rPr>
                <w:sz w:val="24"/>
                <w:szCs w:val="24"/>
              </w:rPr>
              <w:t>– собственники объекта адресации</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заявитель</w:t>
            </w:r>
          </w:p>
        </w:tc>
      </w:tr>
      <w:tr w:rsidR="00D8408D" w:rsidTr="00091890">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w:t>
            </w:r>
          </w:p>
        </w:tc>
      </w:tr>
      <w:tr w:rsidR="00D8408D" w:rsidTr="00091890">
        <w:trPr>
          <w:trHeight w:val="1537"/>
          <w:jc w:val="center"/>
        </w:trPr>
        <w:tc>
          <w:tcPr>
            <w:tcW w:w="5375" w:type="dxa"/>
            <w:tcBorders>
              <w:top w:val="single" w:sz="4" w:space="0" w:color="000000"/>
              <w:left w:val="single" w:sz="4" w:space="0" w:color="000000"/>
              <w:bottom w:val="single" w:sz="4" w:space="0" w:color="000000"/>
              <w:right w:val="single" w:sz="4" w:space="0" w:color="000000"/>
            </w:tcBorders>
          </w:tcPr>
          <w:p w:rsidR="00D8408D" w:rsidRPr="00AA1FDD" w:rsidRDefault="00AA1FDD">
            <w:pPr>
              <w:widowControl w:val="0"/>
              <w:rPr>
                <w:sz w:val="24"/>
                <w:szCs w:val="24"/>
              </w:rPr>
            </w:pPr>
            <w:r w:rsidRPr="00AA1FDD">
              <w:rPr>
                <w:rFonts w:ascii="PT Astra Serif" w:hAnsi="PT Astra Serif"/>
                <w:sz w:val="24"/>
                <w:szCs w:val="24"/>
              </w:rPr>
              <w:t>Архитектурный отдел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Орган местного самоуправления</w:t>
            </w:r>
          </w:p>
        </w:tc>
      </w:tr>
      <w:tr w:rsidR="00D8408D" w:rsidTr="00091890">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Единый портал</w:t>
            </w:r>
          </w:p>
        </w:tc>
      </w:tr>
      <w:tr w:rsidR="00D8408D" w:rsidTr="00091890">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rsidP="00AA1FDD">
            <w:pPr>
              <w:widowControl w:val="0"/>
              <w:tabs>
                <w:tab w:val="center" w:pos="2307"/>
              </w:tabs>
              <w:rPr>
                <w:sz w:val="24"/>
                <w:szCs w:val="24"/>
              </w:rPr>
            </w:pPr>
            <w:r>
              <w:rPr>
                <w:rFonts w:ascii="PT Astra Serif" w:hAnsi="PT Astra Serif"/>
                <w:sz w:val="24"/>
                <w:szCs w:val="24"/>
              </w:rPr>
              <w:t>МФЦ</w:t>
            </w:r>
          </w:p>
        </w:tc>
      </w:tr>
      <w:tr w:rsidR="00D8408D" w:rsidTr="00091890">
        <w:trPr>
          <w:trHeight w:val="284"/>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Pr>
                <w:rFonts w:ascii="PT Astra Serif" w:hAnsi="PT Astra Serif"/>
                <w:sz w:val="24"/>
                <w:szCs w:val="24"/>
              </w:rPr>
              <w:t>вкузбассе.рф</w:t>
            </w:r>
            <w:proofErr w:type="spellEnd"/>
            <w:r>
              <w:rPr>
                <w:rFonts w:ascii="PT Astra Serif" w:hAnsi="PT Astra Serif"/>
                <w:sz w:val="24"/>
                <w:szCs w:val="24"/>
              </w:rPr>
              <w:t>)</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Региональный портал</w:t>
            </w:r>
          </w:p>
        </w:tc>
      </w:tr>
    </w:tbl>
    <w:p w:rsidR="004D73DA" w:rsidRDefault="002D19EF" w:rsidP="002D19EF">
      <w:pPr>
        <w:rPr>
          <w:sz w:val="24"/>
          <w:szCs w:val="24"/>
        </w:rPr>
      </w:pPr>
      <w:r>
        <w:rPr>
          <w:sz w:val="24"/>
          <w:szCs w:val="24"/>
        </w:rPr>
        <w:br w:type="page"/>
      </w:r>
    </w:p>
    <w:p w:rsidR="002D19EF" w:rsidRDefault="002D19EF" w:rsidP="002D19EF">
      <w:pPr>
        <w:tabs>
          <w:tab w:val="left" w:pos="5812"/>
        </w:tabs>
        <w:ind w:left="4820"/>
        <w:rPr>
          <w:sz w:val="24"/>
          <w:szCs w:val="24"/>
        </w:rPr>
      </w:pPr>
      <w:r>
        <w:rPr>
          <w:sz w:val="24"/>
          <w:szCs w:val="24"/>
        </w:rPr>
        <w:lastRenderedPageBreak/>
        <w:t>Приложение №2</w:t>
      </w:r>
    </w:p>
    <w:p w:rsidR="002D19EF" w:rsidRDefault="002D19EF" w:rsidP="002D19EF">
      <w:pPr>
        <w:tabs>
          <w:tab w:val="left" w:pos="5812"/>
        </w:tabs>
        <w:ind w:left="4820"/>
        <w:rPr>
          <w:sz w:val="24"/>
          <w:szCs w:val="24"/>
        </w:rPr>
      </w:pPr>
      <w:r>
        <w:rPr>
          <w:sz w:val="24"/>
          <w:szCs w:val="24"/>
        </w:rPr>
        <w:t>к административному регламенту</w:t>
      </w:r>
    </w:p>
    <w:p w:rsidR="002D19EF" w:rsidRDefault="002D19EF" w:rsidP="002D19EF">
      <w:pPr>
        <w:tabs>
          <w:tab w:val="left" w:pos="5812"/>
        </w:tabs>
        <w:ind w:left="4820"/>
        <w:rPr>
          <w:sz w:val="24"/>
          <w:szCs w:val="24"/>
        </w:rPr>
      </w:pPr>
      <w:r>
        <w:rPr>
          <w:sz w:val="24"/>
          <w:szCs w:val="24"/>
        </w:rPr>
        <w:t>предоставления муниципальной услуги</w:t>
      </w:r>
    </w:p>
    <w:p w:rsidR="002D19EF" w:rsidRDefault="002D19EF" w:rsidP="002D19EF">
      <w:pPr>
        <w:tabs>
          <w:tab w:val="left" w:pos="5812"/>
        </w:tabs>
        <w:ind w:left="4820"/>
        <w:rPr>
          <w:sz w:val="24"/>
          <w:szCs w:val="24"/>
          <w:shd w:val="clear" w:color="auto" w:fill="FFFFFF"/>
        </w:rPr>
      </w:pPr>
      <w:r>
        <w:rPr>
          <w:sz w:val="24"/>
          <w:szCs w:val="24"/>
        </w:rPr>
        <w:t>«</w:t>
      </w:r>
      <w:r w:rsidRPr="00A53DBA">
        <w:rPr>
          <w:sz w:val="24"/>
          <w:szCs w:val="24"/>
          <w:shd w:val="clear" w:color="auto" w:fill="FFFFFF"/>
        </w:rPr>
        <w:t>Присв</w:t>
      </w:r>
      <w:r>
        <w:rPr>
          <w:sz w:val="24"/>
          <w:szCs w:val="24"/>
          <w:shd w:val="clear" w:color="auto" w:fill="FFFFFF"/>
        </w:rPr>
        <w:t xml:space="preserve">оение адреса объекту адресации, </w:t>
      </w:r>
    </w:p>
    <w:p w:rsidR="002D19EF" w:rsidRPr="00091890" w:rsidRDefault="002D19EF" w:rsidP="002D19EF">
      <w:pPr>
        <w:tabs>
          <w:tab w:val="left" w:pos="5812"/>
        </w:tabs>
        <w:ind w:left="4820"/>
        <w:rPr>
          <w:sz w:val="24"/>
          <w:szCs w:val="24"/>
          <w:shd w:val="clear" w:color="auto" w:fill="FFFFFF"/>
        </w:rPr>
      </w:pPr>
      <w:r w:rsidRPr="00A53DBA">
        <w:rPr>
          <w:sz w:val="24"/>
          <w:szCs w:val="24"/>
          <w:shd w:val="clear" w:color="auto" w:fill="FFFFFF"/>
        </w:rPr>
        <w:t>Изменение</w:t>
      </w:r>
      <w:r>
        <w:rPr>
          <w:sz w:val="24"/>
          <w:szCs w:val="24"/>
          <w:shd w:val="clear" w:color="auto" w:fill="FFFFFF"/>
        </w:rPr>
        <w:t xml:space="preserve"> </w:t>
      </w:r>
      <w:r w:rsidRPr="00A53DBA">
        <w:rPr>
          <w:sz w:val="24"/>
          <w:szCs w:val="24"/>
          <w:shd w:val="clear" w:color="auto" w:fill="FFFFFF"/>
        </w:rPr>
        <w:t>и аннулирование такого адреса</w:t>
      </w:r>
      <w:r>
        <w:rPr>
          <w:sz w:val="24"/>
          <w:szCs w:val="24"/>
          <w:shd w:val="clear" w:color="auto" w:fill="FFFFFF"/>
        </w:rPr>
        <w:t>»</w:t>
      </w:r>
    </w:p>
    <w:p w:rsidR="004D73DA" w:rsidRDefault="004D73DA">
      <w:pPr>
        <w:tabs>
          <w:tab w:val="left" w:pos="5812"/>
        </w:tabs>
        <w:jc w:val="right"/>
        <w:rPr>
          <w:sz w:val="24"/>
          <w:szCs w:val="24"/>
        </w:rPr>
      </w:pPr>
    </w:p>
    <w:p w:rsidR="00D8408D" w:rsidRDefault="00D8408D">
      <w:pPr>
        <w:jc w:val="right"/>
        <w:rPr>
          <w:sz w:val="24"/>
          <w:szCs w:val="24"/>
        </w:rPr>
      </w:pPr>
    </w:p>
    <w:p w:rsidR="00D8408D" w:rsidRDefault="00B660CC">
      <w:pPr>
        <w:widowControl w:val="0"/>
        <w:jc w:val="center"/>
        <w:rPr>
          <w:sz w:val="24"/>
          <w:szCs w:val="24"/>
        </w:rPr>
      </w:pPr>
      <w:r>
        <w:rPr>
          <w:rFonts w:ascii="PT Astra Serif" w:hAnsi="PT Astra Serif"/>
          <w:b/>
          <w:sz w:val="24"/>
          <w:szCs w:val="24"/>
        </w:rPr>
        <w:t>Идентификаторы категорий (признаков) заявителей</w:t>
      </w:r>
    </w:p>
    <w:p w:rsidR="00D8408D" w:rsidRDefault="00D8408D">
      <w:pPr>
        <w:widowControl w:val="0"/>
        <w:jc w:val="center"/>
        <w:rPr>
          <w:rFonts w:ascii="PT Astra Serif" w:hAnsi="PT Astra Serif"/>
          <w:b/>
          <w:sz w:val="24"/>
          <w:szCs w:val="24"/>
        </w:rPr>
      </w:pPr>
    </w:p>
    <w:tbl>
      <w:tblPr>
        <w:tblW w:w="10114" w:type="dxa"/>
        <w:jc w:val="center"/>
        <w:tblLayout w:type="fixed"/>
        <w:tblLook w:val="04A0" w:firstRow="1" w:lastRow="0" w:firstColumn="1" w:lastColumn="0" w:noHBand="0" w:noVBand="1"/>
      </w:tblPr>
      <w:tblGrid>
        <w:gridCol w:w="727"/>
        <w:gridCol w:w="8"/>
        <w:gridCol w:w="3810"/>
        <w:gridCol w:w="29"/>
        <w:gridCol w:w="5540"/>
      </w:tblGrid>
      <w:tr w:rsidR="00D8408D" w:rsidTr="002D19E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b/>
                <w:sz w:val="24"/>
                <w:szCs w:val="24"/>
              </w:rPr>
              <w:t>№ п/п</w:t>
            </w:r>
          </w:p>
        </w:tc>
        <w:tc>
          <w:tcPr>
            <w:tcW w:w="3847"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Категория (признак) заявителя</w:t>
            </w:r>
          </w:p>
        </w:tc>
        <w:tc>
          <w:tcPr>
            <w:tcW w:w="554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Результаты предоставления Услуги</w:t>
            </w:r>
          </w:p>
        </w:tc>
      </w:tr>
      <w:tr w:rsidR="00D8408D" w:rsidTr="002D19EF">
        <w:trPr>
          <w:trHeight w:val="512"/>
          <w:jc w:val="center"/>
        </w:trPr>
        <w:tc>
          <w:tcPr>
            <w:tcW w:w="10114" w:type="dxa"/>
            <w:gridSpan w:val="5"/>
            <w:tcBorders>
              <w:top w:val="single" w:sz="4" w:space="0" w:color="000000"/>
              <w:left w:val="single" w:sz="4" w:space="0" w:color="000000"/>
              <w:bottom w:val="single" w:sz="4" w:space="0" w:color="000000"/>
              <w:right w:val="single" w:sz="4" w:space="0" w:color="000000"/>
            </w:tcBorders>
          </w:tcPr>
          <w:p w:rsidR="00D8408D" w:rsidRPr="00664F4A" w:rsidRDefault="00B660CC" w:rsidP="003166C0">
            <w:pPr>
              <w:widowControl w:val="0"/>
              <w:jc w:val="center"/>
              <w:rPr>
                <w:b/>
                <w:sz w:val="24"/>
                <w:szCs w:val="24"/>
              </w:rPr>
            </w:pPr>
            <w:r w:rsidRPr="00664F4A">
              <w:rPr>
                <w:rFonts w:ascii="PT Astra Serif" w:hAnsi="PT Astra Serif"/>
                <w:b/>
                <w:sz w:val="24"/>
                <w:szCs w:val="24"/>
              </w:rPr>
              <w:t xml:space="preserve">при направлении </w:t>
            </w:r>
            <w:r w:rsidR="001D7176">
              <w:rPr>
                <w:rFonts w:ascii="PT Astra Serif" w:hAnsi="PT Astra Serif"/>
                <w:b/>
                <w:sz w:val="24"/>
                <w:szCs w:val="24"/>
              </w:rPr>
              <w:t xml:space="preserve">заявления о присвоении адреса объекту адресации, </w:t>
            </w:r>
          </w:p>
        </w:tc>
      </w:tr>
      <w:tr w:rsidR="00D8408D" w:rsidTr="002D19EF">
        <w:trPr>
          <w:trHeight w:val="519"/>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w:t>
            </w:r>
          </w:p>
        </w:tc>
        <w:tc>
          <w:tcPr>
            <w:tcW w:w="3847" w:type="dxa"/>
            <w:gridSpan w:val="3"/>
            <w:tcBorders>
              <w:top w:val="single" w:sz="4" w:space="0" w:color="000000"/>
              <w:left w:val="single" w:sz="4" w:space="0" w:color="000000"/>
              <w:bottom w:val="single" w:sz="4" w:space="0" w:color="000000"/>
              <w:right w:val="single" w:sz="4" w:space="0" w:color="000000"/>
            </w:tcBorders>
          </w:tcPr>
          <w:p w:rsidR="00D8408D" w:rsidRDefault="00B660CC" w:rsidP="00E629A6">
            <w:pPr>
              <w:widowControl w:val="0"/>
              <w:rPr>
                <w:sz w:val="24"/>
                <w:szCs w:val="24"/>
              </w:rPr>
            </w:pPr>
            <w:r>
              <w:rPr>
                <w:rFonts w:ascii="PT Astra Serif" w:hAnsi="PT Astra Serif"/>
                <w:sz w:val="24"/>
                <w:szCs w:val="24"/>
              </w:rPr>
              <w:t xml:space="preserve">физическое лицо </w:t>
            </w:r>
            <w:r w:rsidR="00E629A6">
              <w:rPr>
                <w:rFonts w:ascii="PT Astra Serif" w:hAnsi="PT Astra Serif"/>
                <w:sz w:val="24"/>
                <w:szCs w:val="24"/>
              </w:rPr>
              <w:t>–</w:t>
            </w:r>
            <w:r>
              <w:rPr>
                <w:rFonts w:ascii="PT Astra Serif" w:hAnsi="PT Astra Serif"/>
                <w:sz w:val="24"/>
                <w:szCs w:val="24"/>
              </w:rPr>
              <w:t xml:space="preserve"> </w:t>
            </w:r>
            <w:r w:rsidR="00E629A6">
              <w:rPr>
                <w:rFonts w:ascii="PT Astra Serif" w:hAnsi="PT Astra Serif"/>
                <w:sz w:val="24"/>
                <w:szCs w:val="24"/>
              </w:rPr>
              <w:t>собственник объекта адресации</w:t>
            </w:r>
          </w:p>
        </w:tc>
        <w:tc>
          <w:tcPr>
            <w:tcW w:w="5540" w:type="dxa"/>
            <w:vMerge w:val="restart"/>
            <w:tcBorders>
              <w:top w:val="single" w:sz="4" w:space="0" w:color="000000"/>
              <w:left w:val="single" w:sz="4" w:space="0" w:color="000000"/>
              <w:bottom w:val="single" w:sz="4" w:space="0" w:color="000000"/>
              <w:right w:val="single" w:sz="4" w:space="0" w:color="000000"/>
            </w:tcBorders>
          </w:tcPr>
          <w:p w:rsidR="003166C0" w:rsidRPr="003166C0" w:rsidRDefault="003166C0" w:rsidP="003166C0">
            <w:pPr>
              <w:spacing w:after="160"/>
              <w:contextualSpacing/>
              <w:jc w:val="both"/>
              <w:rPr>
                <w:rFonts w:cs="Times New Roman"/>
                <w:sz w:val="24"/>
                <w:szCs w:val="24"/>
              </w:rPr>
            </w:pPr>
            <w:r>
              <w:rPr>
                <w:rFonts w:cs="Times New Roman"/>
                <w:sz w:val="24"/>
                <w:szCs w:val="24"/>
              </w:rPr>
              <w:t xml:space="preserve">- </w:t>
            </w:r>
            <w:r w:rsidRPr="003166C0">
              <w:rPr>
                <w:rFonts w:cs="Times New Roman"/>
                <w:sz w:val="24"/>
                <w:szCs w:val="24"/>
              </w:rPr>
              <w:t>решение о присвоении адреса объекту адресации (</w:t>
            </w:r>
            <w:r w:rsidRPr="003166C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Pr="003166C0">
              <w:rPr>
                <w:rFonts w:cs="Times New Roman"/>
                <w:sz w:val="24"/>
                <w:szCs w:val="24"/>
              </w:rPr>
              <w:t>);</w:t>
            </w:r>
          </w:p>
          <w:p w:rsidR="003166C0" w:rsidRPr="003166C0" w:rsidRDefault="003166C0" w:rsidP="003166C0">
            <w:pPr>
              <w:tabs>
                <w:tab w:val="left" w:pos="1021"/>
              </w:tabs>
              <w:spacing w:after="160"/>
              <w:contextualSpacing/>
              <w:jc w:val="both"/>
              <w:rPr>
                <w:rFonts w:cs="Times New Roman"/>
                <w:sz w:val="24"/>
                <w:szCs w:val="24"/>
              </w:rPr>
            </w:pPr>
            <w:r>
              <w:rPr>
                <w:rFonts w:cs="Times New Roman"/>
                <w:sz w:val="24"/>
                <w:szCs w:val="24"/>
              </w:rPr>
              <w:t xml:space="preserve"> </w:t>
            </w:r>
            <w:r w:rsidRPr="003166C0">
              <w:rPr>
                <w:rFonts w:cs="Times New Roman"/>
                <w:sz w:val="24"/>
                <w:szCs w:val="24"/>
              </w:rPr>
              <w:t>- решение об отказе в присвоении объекту адресации адреса (</w:t>
            </w:r>
            <w:r w:rsidRPr="003166C0">
              <w:rPr>
                <w:rFonts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Pr="003166C0">
              <w:rPr>
                <w:rFonts w:cs="Times New Roman"/>
                <w:sz w:val="24"/>
                <w:szCs w:val="24"/>
              </w:rPr>
              <w:t>);</w:t>
            </w:r>
          </w:p>
          <w:p w:rsidR="00D8408D" w:rsidRDefault="003166C0" w:rsidP="003166C0">
            <w:pPr>
              <w:widowControl w:val="0"/>
              <w:jc w:val="both"/>
              <w:rPr>
                <w:sz w:val="24"/>
                <w:szCs w:val="24"/>
              </w:rPr>
            </w:pPr>
            <w:r w:rsidRPr="003166C0">
              <w:rPr>
                <w:rFonts w:cs="Times New Roman"/>
                <w:sz w:val="24"/>
                <w:szCs w:val="24"/>
              </w:rPr>
              <w:t>- реестровая запись, вносимая в «Государственный адресный реестр».</w:t>
            </w:r>
          </w:p>
        </w:tc>
      </w:tr>
      <w:tr w:rsidR="00D8408D" w:rsidTr="002D19EF">
        <w:trPr>
          <w:trHeight w:val="57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2.</w:t>
            </w:r>
          </w:p>
        </w:tc>
        <w:tc>
          <w:tcPr>
            <w:tcW w:w="3847" w:type="dxa"/>
            <w:gridSpan w:val="3"/>
            <w:tcBorders>
              <w:top w:val="single" w:sz="4" w:space="0" w:color="000000"/>
              <w:left w:val="single" w:sz="4" w:space="0" w:color="000000"/>
              <w:bottom w:val="single" w:sz="4" w:space="0" w:color="000000"/>
              <w:right w:val="single" w:sz="4" w:space="0" w:color="000000"/>
            </w:tcBorders>
          </w:tcPr>
          <w:p w:rsidR="00D8408D" w:rsidRDefault="00B660CC" w:rsidP="00E629A6">
            <w:pPr>
              <w:widowControl w:val="0"/>
              <w:rPr>
                <w:sz w:val="24"/>
                <w:szCs w:val="24"/>
              </w:rPr>
            </w:pPr>
            <w:r>
              <w:rPr>
                <w:rFonts w:ascii="PT Astra Serif" w:hAnsi="PT Astra Serif"/>
                <w:sz w:val="24"/>
                <w:szCs w:val="24"/>
              </w:rPr>
              <w:t xml:space="preserve">юридическое лицо </w:t>
            </w:r>
            <w:r w:rsidR="00E629A6">
              <w:rPr>
                <w:rFonts w:ascii="PT Astra Serif" w:hAnsi="PT Astra Serif"/>
                <w:sz w:val="24"/>
                <w:szCs w:val="24"/>
              </w:rPr>
              <w:t>–</w:t>
            </w:r>
            <w:r>
              <w:rPr>
                <w:rFonts w:ascii="PT Astra Serif" w:hAnsi="PT Astra Serif"/>
                <w:sz w:val="24"/>
                <w:szCs w:val="24"/>
              </w:rPr>
              <w:t xml:space="preserve"> </w:t>
            </w:r>
            <w:r w:rsidR="00E629A6">
              <w:rPr>
                <w:rFonts w:ascii="PT Astra Serif" w:hAnsi="PT Astra Serif"/>
                <w:sz w:val="24"/>
                <w:szCs w:val="24"/>
              </w:rPr>
              <w:t>собственник объекта адресации</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2D19EF">
        <w:trPr>
          <w:trHeight w:val="9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3.</w:t>
            </w:r>
          </w:p>
        </w:tc>
        <w:tc>
          <w:tcPr>
            <w:tcW w:w="3847"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индивидуальный предприниматель</w:t>
            </w:r>
            <w:r w:rsidR="001D7176">
              <w:rPr>
                <w:rFonts w:ascii="PT Astra Serif" w:hAnsi="PT Astra Serif"/>
                <w:sz w:val="24"/>
                <w:szCs w:val="24"/>
              </w:rPr>
              <w:t xml:space="preserve"> </w:t>
            </w:r>
            <w:r w:rsidR="00E629A6">
              <w:rPr>
                <w:rFonts w:ascii="PT Astra Serif" w:hAnsi="PT Astra Serif"/>
                <w:sz w:val="24"/>
                <w:szCs w:val="24"/>
              </w:rPr>
              <w:t>- собственник объекта адресации</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2D19E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4.</w:t>
            </w:r>
          </w:p>
        </w:tc>
        <w:tc>
          <w:tcPr>
            <w:tcW w:w="3847"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 заявителя</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2D19EF">
        <w:trPr>
          <w:trHeight w:val="360"/>
          <w:jc w:val="center"/>
        </w:trPr>
        <w:tc>
          <w:tcPr>
            <w:tcW w:w="10114" w:type="dxa"/>
            <w:gridSpan w:val="5"/>
            <w:tcBorders>
              <w:top w:val="single" w:sz="4" w:space="0" w:color="000000"/>
              <w:left w:val="single" w:sz="4" w:space="0" w:color="000000"/>
              <w:bottom w:val="single" w:sz="4" w:space="0" w:color="000000"/>
              <w:right w:val="single" w:sz="4" w:space="0" w:color="000000"/>
            </w:tcBorders>
          </w:tcPr>
          <w:p w:rsidR="00D8408D" w:rsidRDefault="003166C0" w:rsidP="003166C0">
            <w:pPr>
              <w:widowControl w:val="0"/>
              <w:jc w:val="center"/>
              <w:rPr>
                <w:sz w:val="24"/>
                <w:szCs w:val="24"/>
              </w:rPr>
            </w:pPr>
            <w:r w:rsidRPr="00664F4A">
              <w:rPr>
                <w:rFonts w:ascii="PT Astra Serif" w:hAnsi="PT Astra Serif"/>
                <w:b/>
                <w:sz w:val="24"/>
                <w:szCs w:val="24"/>
              </w:rPr>
              <w:t xml:space="preserve">при направлении </w:t>
            </w:r>
            <w:r>
              <w:rPr>
                <w:rFonts w:ascii="PT Astra Serif" w:hAnsi="PT Astra Serif"/>
                <w:b/>
                <w:sz w:val="24"/>
                <w:szCs w:val="24"/>
              </w:rPr>
              <w:t>заявления об изменении и аннулировании такого объекта</w:t>
            </w:r>
          </w:p>
        </w:tc>
      </w:tr>
      <w:tr w:rsidR="001F2917" w:rsidTr="002D19EF">
        <w:trPr>
          <w:trHeight w:val="360"/>
          <w:jc w:val="center"/>
        </w:trPr>
        <w:tc>
          <w:tcPr>
            <w:tcW w:w="735" w:type="dxa"/>
            <w:gridSpan w:val="2"/>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pPr>
              <w:widowControl w:val="0"/>
              <w:jc w:val="center"/>
              <w:rPr>
                <w:sz w:val="24"/>
                <w:szCs w:val="24"/>
              </w:rPr>
            </w:pPr>
            <w:r>
              <w:rPr>
                <w:sz w:val="24"/>
                <w:szCs w:val="24"/>
              </w:rPr>
              <w:t>5.</w:t>
            </w:r>
          </w:p>
        </w:tc>
        <w:tc>
          <w:tcPr>
            <w:tcW w:w="3810" w:type="dxa"/>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rsidP="005A5041">
            <w:pPr>
              <w:widowControl w:val="0"/>
              <w:rPr>
                <w:sz w:val="24"/>
                <w:szCs w:val="24"/>
              </w:rPr>
            </w:pPr>
            <w:r>
              <w:rPr>
                <w:rFonts w:ascii="PT Astra Serif" w:hAnsi="PT Astra Serif"/>
                <w:sz w:val="24"/>
                <w:szCs w:val="24"/>
              </w:rPr>
              <w:t>физическое лицо – собственник объекта адресации</w:t>
            </w:r>
          </w:p>
        </w:tc>
        <w:tc>
          <w:tcPr>
            <w:tcW w:w="5569" w:type="dxa"/>
            <w:gridSpan w:val="2"/>
            <w:vMerge w:val="restart"/>
            <w:tcBorders>
              <w:top w:val="single" w:sz="4" w:space="0" w:color="000000"/>
              <w:left w:val="single" w:sz="4" w:space="0" w:color="auto"/>
              <w:right w:val="single" w:sz="4" w:space="0" w:color="000000"/>
            </w:tcBorders>
            <w:shd w:val="clear" w:color="auto" w:fill="FFFFFF"/>
          </w:tcPr>
          <w:p w:rsidR="001F2917" w:rsidRPr="001F2917" w:rsidRDefault="001F2917" w:rsidP="001F2917">
            <w:pPr>
              <w:tabs>
                <w:tab w:val="left" w:pos="426"/>
              </w:tabs>
              <w:spacing w:after="160"/>
              <w:contextualSpacing/>
              <w:jc w:val="both"/>
              <w:rPr>
                <w:sz w:val="24"/>
                <w:szCs w:val="24"/>
                <w:lang w:eastAsia="ru-RU"/>
              </w:rPr>
            </w:pPr>
            <w:r>
              <w:rPr>
                <w:sz w:val="24"/>
                <w:szCs w:val="24"/>
              </w:rPr>
              <w:t xml:space="preserve">- </w:t>
            </w:r>
            <w:r w:rsidRPr="001F2917">
              <w:rPr>
                <w:sz w:val="24"/>
                <w:szCs w:val="24"/>
              </w:rPr>
              <w:t>решение об аннулировании адреса объекта адресации (</w:t>
            </w:r>
            <w:r w:rsidRPr="001F2917">
              <w:rPr>
                <w:rFonts w:ascii="PT Astra Serif" w:hAnsi="PT Astra Serif"/>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Pr="001F2917">
              <w:rPr>
                <w:sz w:val="24"/>
                <w:szCs w:val="24"/>
              </w:rPr>
              <w:t>);</w:t>
            </w:r>
          </w:p>
          <w:p w:rsidR="001F2917" w:rsidRPr="001F2917" w:rsidRDefault="001F2917" w:rsidP="001F2917">
            <w:pPr>
              <w:tabs>
                <w:tab w:val="left" w:pos="284"/>
              </w:tabs>
              <w:spacing w:after="160"/>
              <w:contextualSpacing/>
              <w:jc w:val="both"/>
              <w:rPr>
                <w:sz w:val="24"/>
                <w:szCs w:val="24"/>
                <w:lang w:eastAsia="ru-RU"/>
              </w:rPr>
            </w:pPr>
            <w:r>
              <w:rPr>
                <w:sz w:val="24"/>
                <w:szCs w:val="24"/>
              </w:rPr>
              <w:t xml:space="preserve">- </w:t>
            </w:r>
            <w:r w:rsidRPr="001F2917">
              <w:rPr>
                <w:sz w:val="24"/>
                <w:szCs w:val="24"/>
              </w:rPr>
              <w:t>решение об отказе в аннулировании адреса объекта адресации (</w:t>
            </w:r>
            <w:r w:rsidRPr="001F2917">
              <w:rPr>
                <w:rFonts w:ascii="PT Astra Serif" w:hAnsi="PT Astra Serif"/>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Pr="001F2917">
              <w:rPr>
                <w:sz w:val="24"/>
                <w:szCs w:val="24"/>
              </w:rPr>
              <w:t>);</w:t>
            </w:r>
          </w:p>
          <w:p w:rsidR="001F2917" w:rsidRPr="001F2917" w:rsidRDefault="001F2917" w:rsidP="001F2917">
            <w:pPr>
              <w:jc w:val="both"/>
              <w:rPr>
                <w:sz w:val="24"/>
                <w:szCs w:val="24"/>
              </w:rPr>
            </w:pPr>
            <w:r>
              <w:rPr>
                <w:sz w:val="24"/>
                <w:szCs w:val="24"/>
              </w:rPr>
              <w:t xml:space="preserve">-  </w:t>
            </w:r>
            <w:r w:rsidRPr="001F2917">
              <w:rPr>
                <w:sz w:val="24"/>
                <w:szCs w:val="24"/>
              </w:rPr>
              <w:t>реестровая запись, вносимая в «Государственный адресный реестр».</w:t>
            </w:r>
          </w:p>
          <w:p w:rsidR="001F2917" w:rsidRDefault="001F2917">
            <w:pPr>
              <w:widowControl w:val="0"/>
              <w:jc w:val="center"/>
              <w:rPr>
                <w:sz w:val="24"/>
                <w:szCs w:val="24"/>
              </w:rPr>
            </w:pPr>
          </w:p>
        </w:tc>
      </w:tr>
      <w:tr w:rsidR="001F2917" w:rsidTr="002D19EF">
        <w:trPr>
          <w:trHeight w:val="360"/>
          <w:jc w:val="center"/>
        </w:trPr>
        <w:tc>
          <w:tcPr>
            <w:tcW w:w="735" w:type="dxa"/>
            <w:gridSpan w:val="2"/>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pPr>
              <w:widowControl w:val="0"/>
              <w:jc w:val="center"/>
              <w:rPr>
                <w:sz w:val="24"/>
                <w:szCs w:val="24"/>
              </w:rPr>
            </w:pPr>
            <w:r>
              <w:rPr>
                <w:sz w:val="24"/>
                <w:szCs w:val="24"/>
              </w:rPr>
              <w:t>6.</w:t>
            </w:r>
          </w:p>
        </w:tc>
        <w:tc>
          <w:tcPr>
            <w:tcW w:w="3810" w:type="dxa"/>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rsidP="005A5041">
            <w:pPr>
              <w:widowControl w:val="0"/>
              <w:rPr>
                <w:sz w:val="24"/>
                <w:szCs w:val="24"/>
              </w:rPr>
            </w:pPr>
            <w:r>
              <w:rPr>
                <w:rFonts w:ascii="PT Astra Serif" w:hAnsi="PT Astra Serif"/>
                <w:sz w:val="24"/>
                <w:szCs w:val="24"/>
              </w:rPr>
              <w:t>юридическое лицо – собственник объекта адресации</w:t>
            </w:r>
          </w:p>
        </w:tc>
        <w:tc>
          <w:tcPr>
            <w:tcW w:w="5569" w:type="dxa"/>
            <w:gridSpan w:val="2"/>
            <w:vMerge/>
            <w:tcBorders>
              <w:left w:val="single" w:sz="4" w:space="0" w:color="auto"/>
              <w:right w:val="single" w:sz="4" w:space="0" w:color="000000"/>
            </w:tcBorders>
            <w:shd w:val="clear" w:color="auto" w:fill="FFFFFF"/>
          </w:tcPr>
          <w:p w:rsidR="001F2917" w:rsidRDefault="001F2917">
            <w:pPr>
              <w:widowControl w:val="0"/>
              <w:jc w:val="center"/>
              <w:rPr>
                <w:sz w:val="24"/>
                <w:szCs w:val="24"/>
              </w:rPr>
            </w:pPr>
          </w:p>
        </w:tc>
      </w:tr>
      <w:tr w:rsidR="001F2917" w:rsidTr="002D19EF">
        <w:trPr>
          <w:trHeight w:val="360"/>
          <w:jc w:val="center"/>
        </w:trPr>
        <w:tc>
          <w:tcPr>
            <w:tcW w:w="735" w:type="dxa"/>
            <w:gridSpan w:val="2"/>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pPr>
              <w:widowControl w:val="0"/>
              <w:jc w:val="center"/>
              <w:rPr>
                <w:sz w:val="24"/>
                <w:szCs w:val="24"/>
              </w:rPr>
            </w:pPr>
            <w:r>
              <w:rPr>
                <w:sz w:val="24"/>
                <w:szCs w:val="24"/>
              </w:rPr>
              <w:t>7.</w:t>
            </w:r>
          </w:p>
        </w:tc>
        <w:tc>
          <w:tcPr>
            <w:tcW w:w="3810" w:type="dxa"/>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rsidP="001F2917">
            <w:pPr>
              <w:widowControl w:val="0"/>
              <w:rPr>
                <w:sz w:val="24"/>
                <w:szCs w:val="24"/>
              </w:rPr>
            </w:pPr>
            <w:r>
              <w:rPr>
                <w:rFonts w:ascii="PT Astra Serif" w:hAnsi="PT Astra Serif"/>
                <w:sz w:val="24"/>
                <w:szCs w:val="24"/>
              </w:rPr>
              <w:t>индивидуальный предприниматель - собственник объекта адресации</w:t>
            </w:r>
          </w:p>
        </w:tc>
        <w:tc>
          <w:tcPr>
            <w:tcW w:w="5569" w:type="dxa"/>
            <w:gridSpan w:val="2"/>
            <w:vMerge/>
            <w:tcBorders>
              <w:left w:val="single" w:sz="4" w:space="0" w:color="auto"/>
              <w:right w:val="single" w:sz="4" w:space="0" w:color="000000"/>
            </w:tcBorders>
            <w:shd w:val="clear" w:color="auto" w:fill="FFFFFF"/>
          </w:tcPr>
          <w:p w:rsidR="001F2917" w:rsidRDefault="001F2917">
            <w:pPr>
              <w:widowControl w:val="0"/>
              <w:jc w:val="center"/>
              <w:rPr>
                <w:sz w:val="24"/>
                <w:szCs w:val="24"/>
              </w:rPr>
            </w:pPr>
          </w:p>
        </w:tc>
      </w:tr>
      <w:tr w:rsidR="001F2917" w:rsidTr="002D19EF">
        <w:trPr>
          <w:trHeight w:val="360"/>
          <w:jc w:val="center"/>
        </w:trPr>
        <w:tc>
          <w:tcPr>
            <w:tcW w:w="735" w:type="dxa"/>
            <w:gridSpan w:val="2"/>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pPr>
              <w:widowControl w:val="0"/>
              <w:jc w:val="center"/>
              <w:rPr>
                <w:sz w:val="24"/>
                <w:szCs w:val="24"/>
              </w:rPr>
            </w:pPr>
            <w:r>
              <w:rPr>
                <w:sz w:val="24"/>
                <w:szCs w:val="24"/>
              </w:rPr>
              <w:t>8.</w:t>
            </w:r>
          </w:p>
        </w:tc>
        <w:tc>
          <w:tcPr>
            <w:tcW w:w="3810" w:type="dxa"/>
            <w:tcBorders>
              <w:top w:val="single" w:sz="4" w:space="0" w:color="000000"/>
              <w:left w:val="single" w:sz="4" w:space="0" w:color="000000"/>
              <w:bottom w:val="single" w:sz="4" w:space="0" w:color="000000"/>
              <w:right w:val="single" w:sz="4" w:space="0" w:color="auto"/>
            </w:tcBorders>
            <w:shd w:val="clear" w:color="auto" w:fill="FFFFFF"/>
          </w:tcPr>
          <w:p w:rsidR="001F2917" w:rsidRDefault="001F2917" w:rsidP="001F2917">
            <w:pPr>
              <w:widowControl w:val="0"/>
              <w:rPr>
                <w:sz w:val="24"/>
                <w:szCs w:val="24"/>
              </w:rPr>
            </w:pPr>
            <w:r>
              <w:rPr>
                <w:rFonts w:ascii="PT Astra Serif" w:hAnsi="PT Astra Serif"/>
                <w:sz w:val="24"/>
                <w:szCs w:val="24"/>
              </w:rPr>
              <w:t>представитель заявителя</w:t>
            </w:r>
          </w:p>
        </w:tc>
        <w:tc>
          <w:tcPr>
            <w:tcW w:w="5569" w:type="dxa"/>
            <w:gridSpan w:val="2"/>
            <w:vMerge/>
            <w:tcBorders>
              <w:left w:val="single" w:sz="4" w:space="0" w:color="auto"/>
              <w:bottom w:val="single" w:sz="4" w:space="0" w:color="000000"/>
              <w:right w:val="single" w:sz="4" w:space="0" w:color="000000"/>
            </w:tcBorders>
            <w:shd w:val="clear" w:color="auto" w:fill="FFFFFF"/>
          </w:tcPr>
          <w:p w:rsidR="001F2917" w:rsidRDefault="001F2917">
            <w:pPr>
              <w:widowControl w:val="0"/>
              <w:jc w:val="center"/>
              <w:rPr>
                <w:sz w:val="24"/>
                <w:szCs w:val="24"/>
              </w:rPr>
            </w:pPr>
          </w:p>
        </w:tc>
      </w:tr>
      <w:tr w:rsidR="001F2917" w:rsidTr="002D19EF">
        <w:trPr>
          <w:trHeight w:val="360"/>
          <w:jc w:val="center"/>
        </w:trPr>
        <w:tc>
          <w:tcPr>
            <w:tcW w:w="10114" w:type="dxa"/>
            <w:gridSpan w:val="5"/>
            <w:tcBorders>
              <w:top w:val="single" w:sz="4" w:space="0" w:color="000000"/>
              <w:left w:val="single" w:sz="4" w:space="0" w:color="000000"/>
              <w:bottom w:val="single" w:sz="4" w:space="0" w:color="000000"/>
              <w:right w:val="single" w:sz="4" w:space="0" w:color="000000"/>
            </w:tcBorders>
            <w:shd w:val="clear" w:color="auto" w:fill="FFFFFF"/>
          </w:tcPr>
          <w:p w:rsidR="001F2917" w:rsidRPr="003166C0" w:rsidRDefault="001F2917">
            <w:pPr>
              <w:widowControl w:val="0"/>
              <w:jc w:val="center"/>
              <w:rPr>
                <w:rFonts w:ascii="PT Astra Serif" w:hAnsi="PT Astra Serif"/>
                <w:b/>
                <w:sz w:val="24"/>
                <w:szCs w:val="24"/>
              </w:rPr>
            </w:pPr>
            <w:r w:rsidRPr="003166C0">
              <w:rPr>
                <w:rFonts w:ascii="PT Astra Serif" w:hAnsi="PT Astra Serif"/>
                <w:b/>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1F2917" w:rsidTr="002D19E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r>
              <w:rPr>
                <w:rFonts w:ascii="PT Astra Serif" w:hAnsi="PT Astra Serif"/>
                <w:sz w:val="24"/>
                <w:szCs w:val="24"/>
              </w:rPr>
              <w:t>5.</w:t>
            </w:r>
          </w:p>
        </w:tc>
        <w:tc>
          <w:tcPr>
            <w:tcW w:w="3847" w:type="dxa"/>
            <w:gridSpan w:val="3"/>
            <w:tcBorders>
              <w:top w:val="single" w:sz="4" w:space="0" w:color="000000"/>
              <w:left w:val="single" w:sz="4" w:space="0" w:color="000000"/>
              <w:bottom w:val="single" w:sz="4" w:space="0" w:color="000000"/>
              <w:right w:val="single" w:sz="4" w:space="0" w:color="000000"/>
            </w:tcBorders>
          </w:tcPr>
          <w:p w:rsidR="001F2917" w:rsidRDefault="001F2917" w:rsidP="00664F4A">
            <w:pPr>
              <w:widowControl w:val="0"/>
              <w:rPr>
                <w:sz w:val="24"/>
                <w:szCs w:val="24"/>
              </w:rPr>
            </w:pPr>
            <w:r>
              <w:rPr>
                <w:rFonts w:ascii="PT Astra Serif" w:hAnsi="PT Astra Serif"/>
                <w:sz w:val="24"/>
                <w:szCs w:val="24"/>
              </w:rPr>
              <w:t>физическое лицо – собственник объекта адресации</w:t>
            </w:r>
          </w:p>
        </w:tc>
        <w:tc>
          <w:tcPr>
            <w:tcW w:w="5540" w:type="dxa"/>
            <w:vMerge w:val="restart"/>
            <w:tcBorders>
              <w:top w:val="single" w:sz="4" w:space="0" w:color="000000"/>
              <w:left w:val="single" w:sz="4" w:space="0" w:color="000000"/>
              <w:bottom w:val="single" w:sz="4" w:space="0" w:color="000000"/>
              <w:right w:val="single" w:sz="4" w:space="0" w:color="000000"/>
            </w:tcBorders>
          </w:tcPr>
          <w:p w:rsidR="001F2917" w:rsidRPr="001F2917" w:rsidRDefault="001F2917">
            <w:pPr>
              <w:rPr>
                <w:sz w:val="24"/>
                <w:szCs w:val="24"/>
              </w:rPr>
            </w:pPr>
            <w:r>
              <w:rPr>
                <w:sz w:val="24"/>
                <w:szCs w:val="24"/>
              </w:rPr>
              <w:t xml:space="preserve">- </w:t>
            </w:r>
            <w:r w:rsidRPr="001F2917">
              <w:rPr>
                <w:sz w:val="24"/>
                <w:szCs w:val="24"/>
              </w:rPr>
              <w:t xml:space="preserve">документ, выданный в результате </w:t>
            </w:r>
            <w:proofErr w:type="gramStart"/>
            <w:r w:rsidRPr="001F2917">
              <w:rPr>
                <w:sz w:val="24"/>
                <w:szCs w:val="24"/>
              </w:rPr>
              <w:t>предоставления  муниципальной</w:t>
            </w:r>
            <w:proofErr w:type="gramEnd"/>
            <w:r w:rsidRPr="001F2917">
              <w:rPr>
                <w:sz w:val="24"/>
                <w:szCs w:val="24"/>
              </w:rPr>
              <w:t xml:space="preserve"> услуги, с исправленными ошибками и (или) опечатками (</w:t>
            </w:r>
            <w:r w:rsidRPr="001F2917">
              <w:rPr>
                <w:rFonts w:ascii="PT Astra Serif" w:hAnsi="PT Astra Serif"/>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r w:rsidRPr="001F2917">
              <w:rPr>
                <w:sz w:val="24"/>
                <w:szCs w:val="24"/>
              </w:rPr>
              <w:t>)</w:t>
            </w:r>
            <w:r>
              <w:rPr>
                <w:sz w:val="24"/>
                <w:szCs w:val="24"/>
              </w:rPr>
              <w:t>.</w:t>
            </w:r>
          </w:p>
        </w:tc>
      </w:tr>
      <w:tr w:rsidR="001F2917" w:rsidTr="002D19E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r>
              <w:rPr>
                <w:rFonts w:ascii="PT Astra Serif" w:hAnsi="PT Astra Serif"/>
                <w:sz w:val="24"/>
                <w:szCs w:val="24"/>
              </w:rPr>
              <w:t>6.</w:t>
            </w:r>
          </w:p>
        </w:tc>
        <w:tc>
          <w:tcPr>
            <w:tcW w:w="3847" w:type="dxa"/>
            <w:gridSpan w:val="3"/>
            <w:tcBorders>
              <w:top w:val="single" w:sz="4" w:space="0" w:color="000000"/>
              <w:left w:val="single" w:sz="4" w:space="0" w:color="000000"/>
              <w:bottom w:val="single" w:sz="4" w:space="0" w:color="000000"/>
              <w:right w:val="single" w:sz="4" w:space="0" w:color="000000"/>
            </w:tcBorders>
          </w:tcPr>
          <w:p w:rsidR="001F2917" w:rsidRDefault="001F2917" w:rsidP="001F2917">
            <w:pPr>
              <w:widowControl w:val="0"/>
              <w:rPr>
                <w:sz w:val="24"/>
                <w:szCs w:val="24"/>
              </w:rPr>
            </w:pPr>
            <w:r>
              <w:rPr>
                <w:rFonts w:ascii="PT Astra Serif" w:hAnsi="PT Astra Serif"/>
                <w:sz w:val="24"/>
                <w:szCs w:val="24"/>
              </w:rPr>
              <w:t>юридическое лицо – собственник объекта адресации</w:t>
            </w:r>
          </w:p>
        </w:tc>
        <w:tc>
          <w:tcPr>
            <w:tcW w:w="5540" w:type="dxa"/>
            <w:vMerge/>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p>
        </w:tc>
      </w:tr>
      <w:tr w:rsidR="001F2917" w:rsidTr="002D19E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r>
              <w:rPr>
                <w:rFonts w:ascii="PT Astra Serif" w:hAnsi="PT Astra Serif"/>
                <w:sz w:val="24"/>
                <w:szCs w:val="24"/>
              </w:rPr>
              <w:t>7.</w:t>
            </w:r>
          </w:p>
        </w:tc>
        <w:tc>
          <w:tcPr>
            <w:tcW w:w="3847" w:type="dxa"/>
            <w:gridSpan w:val="3"/>
            <w:tcBorders>
              <w:top w:val="single" w:sz="4" w:space="0" w:color="000000"/>
              <w:left w:val="single" w:sz="4" w:space="0" w:color="000000"/>
              <w:bottom w:val="single" w:sz="4" w:space="0" w:color="000000"/>
              <w:right w:val="single" w:sz="4" w:space="0" w:color="000000"/>
            </w:tcBorders>
          </w:tcPr>
          <w:p w:rsidR="001F2917" w:rsidRDefault="001F2917" w:rsidP="001F2917">
            <w:pPr>
              <w:widowControl w:val="0"/>
              <w:rPr>
                <w:sz w:val="24"/>
                <w:szCs w:val="24"/>
              </w:rPr>
            </w:pPr>
            <w:r>
              <w:rPr>
                <w:rFonts w:ascii="PT Astra Serif" w:hAnsi="PT Astra Serif"/>
                <w:sz w:val="24"/>
                <w:szCs w:val="24"/>
              </w:rPr>
              <w:t>индивидуальный предприниматель -  собственник объекта адресации</w:t>
            </w:r>
          </w:p>
        </w:tc>
        <w:tc>
          <w:tcPr>
            <w:tcW w:w="5540" w:type="dxa"/>
            <w:vMerge/>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p>
        </w:tc>
      </w:tr>
      <w:tr w:rsidR="001F2917" w:rsidTr="002D19EF">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r>
              <w:rPr>
                <w:rFonts w:ascii="PT Astra Serif" w:hAnsi="PT Astra Serif"/>
                <w:sz w:val="24"/>
                <w:szCs w:val="24"/>
              </w:rPr>
              <w:t>8.</w:t>
            </w:r>
          </w:p>
        </w:tc>
        <w:tc>
          <w:tcPr>
            <w:tcW w:w="3847" w:type="dxa"/>
            <w:gridSpan w:val="3"/>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r>
              <w:rPr>
                <w:rFonts w:ascii="PT Astra Serif" w:hAnsi="PT Astra Serif"/>
                <w:sz w:val="24"/>
                <w:szCs w:val="24"/>
              </w:rPr>
              <w:t>представитель заявителя</w:t>
            </w:r>
          </w:p>
        </w:tc>
        <w:tc>
          <w:tcPr>
            <w:tcW w:w="5540" w:type="dxa"/>
            <w:vMerge/>
            <w:tcBorders>
              <w:top w:val="single" w:sz="4" w:space="0" w:color="000000"/>
              <w:left w:val="single" w:sz="4" w:space="0" w:color="000000"/>
              <w:bottom w:val="single" w:sz="4" w:space="0" w:color="000000"/>
              <w:right w:val="single" w:sz="4" w:space="0" w:color="000000"/>
            </w:tcBorders>
          </w:tcPr>
          <w:p w:rsidR="001F2917" w:rsidRDefault="001F2917">
            <w:pPr>
              <w:widowControl w:val="0"/>
              <w:rPr>
                <w:sz w:val="24"/>
                <w:szCs w:val="24"/>
              </w:rPr>
            </w:pPr>
          </w:p>
        </w:tc>
      </w:tr>
    </w:tbl>
    <w:p w:rsidR="00D8408D" w:rsidRDefault="00D8408D">
      <w:pPr>
        <w:sectPr w:rsidR="00D8408D" w:rsidSect="00091890">
          <w:headerReference w:type="first" r:id="rId8"/>
          <w:pgSz w:w="11906" w:h="16838"/>
          <w:pgMar w:top="1134" w:right="851" w:bottom="1134" w:left="1701" w:header="709" w:footer="0" w:gutter="0"/>
          <w:pgNumType w:start="1"/>
          <w:cols w:space="720"/>
          <w:formProt w:val="0"/>
          <w:titlePg/>
          <w:docGrid w:linePitch="272"/>
        </w:sectPr>
      </w:pPr>
    </w:p>
    <w:p w:rsidR="002D19EF" w:rsidRDefault="002D19EF" w:rsidP="002D19EF">
      <w:pPr>
        <w:tabs>
          <w:tab w:val="left" w:pos="5812"/>
        </w:tabs>
        <w:ind w:left="4820"/>
        <w:rPr>
          <w:sz w:val="24"/>
          <w:szCs w:val="24"/>
        </w:rPr>
      </w:pPr>
      <w:r>
        <w:rPr>
          <w:sz w:val="24"/>
          <w:szCs w:val="24"/>
        </w:rPr>
        <w:lastRenderedPageBreak/>
        <w:t>Приложение №3</w:t>
      </w:r>
    </w:p>
    <w:p w:rsidR="002D19EF" w:rsidRDefault="002D19EF" w:rsidP="002D19EF">
      <w:pPr>
        <w:tabs>
          <w:tab w:val="left" w:pos="5812"/>
        </w:tabs>
        <w:ind w:left="4820"/>
        <w:rPr>
          <w:sz w:val="24"/>
          <w:szCs w:val="24"/>
        </w:rPr>
      </w:pPr>
      <w:r>
        <w:rPr>
          <w:sz w:val="24"/>
          <w:szCs w:val="24"/>
        </w:rPr>
        <w:t>к административному регламенту</w:t>
      </w:r>
    </w:p>
    <w:p w:rsidR="002D19EF" w:rsidRDefault="002D19EF" w:rsidP="002D19EF">
      <w:pPr>
        <w:tabs>
          <w:tab w:val="left" w:pos="5812"/>
        </w:tabs>
        <w:ind w:left="4820"/>
        <w:rPr>
          <w:sz w:val="24"/>
          <w:szCs w:val="24"/>
        </w:rPr>
      </w:pPr>
      <w:r>
        <w:rPr>
          <w:sz w:val="24"/>
          <w:szCs w:val="24"/>
        </w:rPr>
        <w:t>предоставления муниципальной услуги</w:t>
      </w:r>
    </w:p>
    <w:p w:rsidR="002D19EF" w:rsidRDefault="002D19EF" w:rsidP="002D19EF">
      <w:pPr>
        <w:tabs>
          <w:tab w:val="left" w:pos="5812"/>
        </w:tabs>
        <w:ind w:left="4820"/>
        <w:rPr>
          <w:sz w:val="24"/>
          <w:szCs w:val="24"/>
          <w:shd w:val="clear" w:color="auto" w:fill="FFFFFF"/>
        </w:rPr>
      </w:pPr>
      <w:r>
        <w:rPr>
          <w:sz w:val="24"/>
          <w:szCs w:val="24"/>
        </w:rPr>
        <w:t>«</w:t>
      </w:r>
      <w:r w:rsidRPr="00A53DBA">
        <w:rPr>
          <w:sz w:val="24"/>
          <w:szCs w:val="24"/>
          <w:shd w:val="clear" w:color="auto" w:fill="FFFFFF"/>
        </w:rPr>
        <w:t>Присв</w:t>
      </w:r>
      <w:r>
        <w:rPr>
          <w:sz w:val="24"/>
          <w:szCs w:val="24"/>
          <w:shd w:val="clear" w:color="auto" w:fill="FFFFFF"/>
        </w:rPr>
        <w:t xml:space="preserve">оение адреса объекту адресации, </w:t>
      </w:r>
    </w:p>
    <w:p w:rsidR="002D19EF" w:rsidRPr="00091890" w:rsidRDefault="002D19EF" w:rsidP="002D19EF">
      <w:pPr>
        <w:tabs>
          <w:tab w:val="left" w:pos="5812"/>
        </w:tabs>
        <w:ind w:left="4820"/>
        <w:rPr>
          <w:sz w:val="24"/>
          <w:szCs w:val="24"/>
          <w:shd w:val="clear" w:color="auto" w:fill="FFFFFF"/>
        </w:rPr>
      </w:pPr>
      <w:r w:rsidRPr="00A53DBA">
        <w:rPr>
          <w:sz w:val="24"/>
          <w:szCs w:val="24"/>
          <w:shd w:val="clear" w:color="auto" w:fill="FFFFFF"/>
        </w:rPr>
        <w:t>Изменение</w:t>
      </w:r>
      <w:r>
        <w:rPr>
          <w:sz w:val="24"/>
          <w:szCs w:val="24"/>
          <w:shd w:val="clear" w:color="auto" w:fill="FFFFFF"/>
        </w:rPr>
        <w:t xml:space="preserve"> </w:t>
      </w:r>
      <w:r w:rsidRPr="00A53DBA">
        <w:rPr>
          <w:sz w:val="24"/>
          <w:szCs w:val="24"/>
          <w:shd w:val="clear" w:color="auto" w:fill="FFFFFF"/>
        </w:rPr>
        <w:t>и аннулирование такого адреса</w:t>
      </w:r>
      <w:r>
        <w:rPr>
          <w:sz w:val="24"/>
          <w:szCs w:val="24"/>
          <w:shd w:val="clear" w:color="auto" w:fill="FFFFFF"/>
        </w:rPr>
        <w:t>»</w:t>
      </w:r>
    </w:p>
    <w:p w:rsidR="00D8408D" w:rsidRDefault="00D8408D">
      <w:pPr>
        <w:ind w:firstLine="709"/>
        <w:jc w:val="center"/>
        <w:rPr>
          <w:rFonts w:ascii="PT Astra Serif" w:hAnsi="PT Astra Serif"/>
          <w:b/>
          <w:sz w:val="24"/>
          <w:szCs w:val="24"/>
        </w:rPr>
      </w:pPr>
    </w:p>
    <w:p w:rsidR="002D19EF" w:rsidRDefault="002D19EF">
      <w:pPr>
        <w:ind w:firstLine="709"/>
        <w:jc w:val="center"/>
        <w:rPr>
          <w:rFonts w:ascii="PT Astra Serif" w:hAnsi="PT Astra Serif"/>
          <w:b/>
          <w:sz w:val="24"/>
          <w:szCs w:val="24"/>
        </w:rPr>
      </w:pPr>
    </w:p>
    <w:p w:rsidR="00D8408D" w:rsidRDefault="00B660CC">
      <w:pPr>
        <w:ind w:firstLine="709"/>
        <w:jc w:val="center"/>
        <w:rPr>
          <w:sz w:val="24"/>
          <w:szCs w:val="24"/>
        </w:rPr>
      </w:pPr>
      <w:r>
        <w:rPr>
          <w:rFonts w:ascii="PT Astra Serif" w:hAnsi="PT Astra Serif"/>
          <w:b/>
          <w:sz w:val="24"/>
          <w:szCs w:val="24"/>
        </w:rPr>
        <w:t>Исчерпывающий перечень документов, необходимых для предоставления муниципальной услуги</w:t>
      </w:r>
    </w:p>
    <w:p w:rsidR="00D8408D" w:rsidRDefault="00D8408D">
      <w:pPr>
        <w:ind w:firstLine="709"/>
        <w:jc w:val="center"/>
        <w:rPr>
          <w:rFonts w:ascii="PT Astra Serif" w:hAnsi="PT Astra Serif"/>
          <w:b/>
          <w:sz w:val="24"/>
          <w:szCs w:val="24"/>
        </w:rPr>
      </w:pPr>
    </w:p>
    <w:tbl>
      <w:tblPr>
        <w:tblW w:w="9567" w:type="dxa"/>
        <w:tblInd w:w="189" w:type="dxa"/>
        <w:tblLayout w:type="fixed"/>
        <w:tblLook w:val="04A0" w:firstRow="1" w:lastRow="0" w:firstColumn="1" w:lastColumn="0" w:noHBand="0" w:noVBand="1"/>
      </w:tblPr>
      <w:tblGrid>
        <w:gridCol w:w="1702"/>
        <w:gridCol w:w="60"/>
        <w:gridCol w:w="142"/>
        <w:gridCol w:w="2558"/>
        <w:gridCol w:w="5105"/>
      </w:tblGrid>
      <w:tr w:rsidR="00D8408D" w:rsidTr="00AE28B6">
        <w:trPr>
          <w:trHeight w:val="1600"/>
        </w:trPr>
        <w:tc>
          <w:tcPr>
            <w:tcW w:w="1702" w:type="dxa"/>
            <w:tcBorders>
              <w:top w:val="single" w:sz="4" w:space="0" w:color="000000"/>
              <w:left w:val="single" w:sz="4" w:space="0" w:color="000000"/>
              <w:bottom w:val="single" w:sz="4" w:space="0" w:color="000000"/>
              <w:right w:val="single" w:sz="4" w:space="0" w:color="000000"/>
            </w:tcBorders>
          </w:tcPr>
          <w:p w:rsidR="00D8408D" w:rsidRDefault="00B660CC" w:rsidP="00267DBD">
            <w:pPr>
              <w:widowControl w:val="0"/>
              <w:rPr>
                <w:sz w:val="24"/>
                <w:szCs w:val="24"/>
              </w:rPr>
            </w:pPr>
            <w:r>
              <w:rPr>
                <w:rFonts w:ascii="PT Astra Serif" w:hAnsi="PT Astra Serif"/>
                <w:sz w:val="24"/>
                <w:szCs w:val="24"/>
              </w:rPr>
              <w:t>Категория (признак) заявителя</w:t>
            </w:r>
          </w:p>
        </w:tc>
        <w:tc>
          <w:tcPr>
            <w:tcW w:w="2760" w:type="dxa"/>
            <w:gridSpan w:val="3"/>
            <w:tcBorders>
              <w:top w:val="single" w:sz="4" w:space="0" w:color="000000"/>
              <w:left w:val="single" w:sz="4" w:space="0" w:color="000000"/>
              <w:bottom w:val="single" w:sz="4" w:space="0" w:color="000000"/>
              <w:right w:val="single" w:sz="4" w:space="0" w:color="000000"/>
            </w:tcBorders>
          </w:tcPr>
          <w:p w:rsidR="00D8408D" w:rsidRDefault="00B660CC" w:rsidP="00267DBD">
            <w:pPr>
              <w:widowControl w:val="0"/>
              <w:jc w:val="center"/>
              <w:rPr>
                <w:sz w:val="24"/>
                <w:szCs w:val="24"/>
              </w:rPr>
            </w:pPr>
            <w:r>
              <w:rPr>
                <w:rFonts w:ascii="PT Astra Serif" w:hAnsi="PT Astra Serif"/>
                <w:sz w:val="24"/>
                <w:szCs w:val="24"/>
              </w:rPr>
              <w:t>Перечень необходимых для предоставления муниципальной услуги документов и (или) информации</w:t>
            </w:r>
          </w:p>
        </w:tc>
        <w:tc>
          <w:tcPr>
            <w:tcW w:w="5105" w:type="dxa"/>
            <w:tcBorders>
              <w:top w:val="single" w:sz="4" w:space="0" w:color="000000"/>
              <w:left w:val="single" w:sz="4" w:space="0" w:color="000000"/>
              <w:bottom w:val="single" w:sz="4" w:space="0" w:color="000000"/>
              <w:right w:val="single" w:sz="4" w:space="0" w:color="000000"/>
            </w:tcBorders>
          </w:tcPr>
          <w:p w:rsidR="00D8408D" w:rsidRDefault="00B660CC" w:rsidP="00267DBD">
            <w:pPr>
              <w:widowControl w:val="0"/>
              <w:jc w:val="center"/>
              <w:rPr>
                <w:sz w:val="24"/>
                <w:szCs w:val="24"/>
              </w:rPr>
            </w:pPr>
            <w:r>
              <w:rPr>
                <w:rFonts w:ascii="PT Astra Serif" w:hAnsi="PT Astra Serif"/>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D8408D" w:rsidTr="00267DBD">
        <w:trPr>
          <w:trHeight w:val="235"/>
        </w:trPr>
        <w:tc>
          <w:tcPr>
            <w:tcW w:w="9567" w:type="dxa"/>
            <w:gridSpan w:val="5"/>
            <w:tcBorders>
              <w:top w:val="single" w:sz="4" w:space="0" w:color="000000"/>
              <w:left w:val="single" w:sz="4" w:space="0" w:color="000000"/>
              <w:bottom w:val="single" w:sz="4" w:space="0" w:color="000000"/>
              <w:right w:val="single" w:sz="4" w:space="0" w:color="000000"/>
            </w:tcBorders>
          </w:tcPr>
          <w:p w:rsidR="00D8408D" w:rsidRDefault="00B660CC" w:rsidP="00267DBD">
            <w:pPr>
              <w:widowControl w:val="0"/>
              <w:jc w:val="center"/>
              <w:rPr>
                <w:sz w:val="24"/>
                <w:szCs w:val="24"/>
              </w:rPr>
            </w:pPr>
            <w:r>
              <w:rPr>
                <w:rFonts w:ascii="PT Astra Serif" w:hAnsi="PT Astra Serif"/>
                <w:b/>
                <w:sz w:val="24"/>
                <w:szCs w:val="24"/>
              </w:rPr>
              <w:t xml:space="preserve">в случае обращения заявителя за </w:t>
            </w:r>
            <w:r w:rsidR="0029251F">
              <w:rPr>
                <w:rFonts w:ascii="PT Astra Serif" w:hAnsi="PT Astra Serif"/>
                <w:b/>
                <w:sz w:val="24"/>
                <w:szCs w:val="24"/>
              </w:rPr>
              <w:t>присвоением адреса объекту адресации</w:t>
            </w:r>
          </w:p>
        </w:tc>
      </w:tr>
      <w:tr w:rsidR="00D8408D" w:rsidTr="00AE28B6">
        <w:trPr>
          <w:trHeight w:val="374"/>
        </w:trPr>
        <w:tc>
          <w:tcPr>
            <w:tcW w:w="9567" w:type="dxa"/>
            <w:gridSpan w:val="5"/>
            <w:tcBorders>
              <w:top w:val="single" w:sz="4" w:space="0" w:color="000000"/>
              <w:left w:val="single" w:sz="4" w:space="0" w:color="000000"/>
              <w:bottom w:val="single" w:sz="4" w:space="0" w:color="000000"/>
              <w:right w:val="single" w:sz="4" w:space="0" w:color="000000"/>
            </w:tcBorders>
          </w:tcPr>
          <w:p w:rsidR="00D8408D" w:rsidRDefault="00B660CC" w:rsidP="00267DBD">
            <w:pPr>
              <w:widowControl w:val="0"/>
              <w:rPr>
                <w:sz w:val="24"/>
                <w:szCs w:val="24"/>
              </w:rPr>
            </w:pPr>
            <w:r>
              <w:rPr>
                <w:sz w:val="24"/>
                <w:szCs w:val="24"/>
              </w:rPr>
              <w:t>1.1. перечень необходимых документов, которые заявитель должен предоставить самостоятельно:</w:t>
            </w:r>
          </w:p>
        </w:tc>
      </w:tr>
      <w:tr w:rsidR="0029251F" w:rsidTr="00267DBD">
        <w:trPr>
          <w:trHeight w:val="1343"/>
        </w:trPr>
        <w:tc>
          <w:tcPr>
            <w:tcW w:w="1762" w:type="dxa"/>
            <w:gridSpan w:val="2"/>
            <w:tcBorders>
              <w:left w:val="single" w:sz="4" w:space="0" w:color="000000"/>
              <w:bottom w:val="single" w:sz="4" w:space="0" w:color="auto"/>
              <w:right w:val="single" w:sz="4" w:space="0" w:color="000000"/>
            </w:tcBorders>
          </w:tcPr>
          <w:p w:rsidR="0029251F" w:rsidRDefault="0029251F" w:rsidP="00267DBD">
            <w:pPr>
              <w:widowControl w:val="0"/>
              <w:rPr>
                <w:sz w:val="24"/>
                <w:szCs w:val="24"/>
              </w:rPr>
            </w:pPr>
            <w:r>
              <w:rPr>
                <w:rFonts w:ascii="PT Astra Serif" w:hAnsi="PT Astra Serif"/>
                <w:sz w:val="24"/>
                <w:szCs w:val="24"/>
              </w:rPr>
              <w:t>Все категории заявителей</w:t>
            </w:r>
          </w:p>
        </w:tc>
        <w:tc>
          <w:tcPr>
            <w:tcW w:w="2700" w:type="dxa"/>
            <w:gridSpan w:val="2"/>
            <w:tcBorders>
              <w:left w:val="single" w:sz="4" w:space="0" w:color="000000"/>
              <w:bottom w:val="single" w:sz="4" w:space="0" w:color="auto"/>
              <w:right w:val="single" w:sz="4" w:space="0" w:color="000000"/>
            </w:tcBorders>
          </w:tcPr>
          <w:p w:rsidR="0029251F" w:rsidRDefault="0029251F" w:rsidP="00267DBD">
            <w:pPr>
              <w:widowControl w:val="0"/>
              <w:jc w:val="both"/>
              <w:rPr>
                <w:sz w:val="24"/>
                <w:szCs w:val="24"/>
              </w:rPr>
            </w:pPr>
            <w:r>
              <w:rPr>
                <w:rFonts w:ascii="PT Astra Serif" w:hAnsi="PT Astra Serif"/>
                <w:sz w:val="24"/>
                <w:szCs w:val="24"/>
              </w:rPr>
              <w:t>документ, удостоверяющий личность заявителя (представителя заявителя);</w:t>
            </w:r>
          </w:p>
        </w:tc>
        <w:tc>
          <w:tcPr>
            <w:tcW w:w="5105" w:type="dxa"/>
            <w:tcBorders>
              <w:left w:val="single" w:sz="4" w:space="0" w:color="000000"/>
              <w:bottom w:val="single" w:sz="4" w:space="0" w:color="auto"/>
              <w:right w:val="single" w:sz="4" w:space="0" w:color="000000"/>
            </w:tcBorders>
          </w:tcPr>
          <w:p w:rsidR="0029251F" w:rsidRDefault="0029251F" w:rsidP="00267DB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29251F" w:rsidRDefault="0029251F" w:rsidP="00267DBD">
            <w:pPr>
              <w:widowControl w:val="0"/>
              <w:rPr>
                <w:sz w:val="24"/>
                <w:szCs w:val="24"/>
              </w:rPr>
            </w:pPr>
          </w:p>
        </w:tc>
      </w:tr>
      <w:tr w:rsidR="005A5041" w:rsidTr="00AE28B6">
        <w:trPr>
          <w:trHeight w:val="1048"/>
        </w:trPr>
        <w:tc>
          <w:tcPr>
            <w:tcW w:w="1762" w:type="dxa"/>
            <w:gridSpan w:val="2"/>
            <w:tcBorders>
              <w:left w:val="single" w:sz="4" w:space="0" w:color="000000"/>
              <w:bottom w:val="single" w:sz="4" w:space="0" w:color="auto"/>
              <w:right w:val="single" w:sz="4" w:space="0" w:color="000000"/>
            </w:tcBorders>
          </w:tcPr>
          <w:p w:rsidR="005A5041" w:rsidRDefault="005A5041" w:rsidP="00267DBD">
            <w:pPr>
              <w:widowControl w:val="0"/>
              <w:rPr>
                <w:rFonts w:ascii="PT Astra Serif" w:hAnsi="PT Astra Serif"/>
                <w:sz w:val="24"/>
                <w:szCs w:val="24"/>
              </w:rPr>
            </w:pPr>
          </w:p>
        </w:tc>
        <w:tc>
          <w:tcPr>
            <w:tcW w:w="2700" w:type="dxa"/>
            <w:gridSpan w:val="2"/>
            <w:tcBorders>
              <w:left w:val="single" w:sz="4" w:space="0" w:color="000000"/>
              <w:bottom w:val="single" w:sz="4" w:space="0" w:color="auto"/>
              <w:right w:val="single" w:sz="4" w:space="0" w:color="000000"/>
            </w:tcBorders>
          </w:tcPr>
          <w:p w:rsidR="005A5041" w:rsidRDefault="00AE28B6" w:rsidP="00267DBD">
            <w:pPr>
              <w:widowControl w:val="0"/>
              <w:jc w:val="both"/>
              <w:rPr>
                <w:rFonts w:ascii="PT Astra Serif" w:hAnsi="PT Astra Serif"/>
                <w:sz w:val="24"/>
                <w:szCs w:val="24"/>
              </w:rPr>
            </w:pPr>
            <w:r>
              <w:rPr>
                <w:rFonts w:ascii="PT Astra Serif" w:hAnsi="PT Astra Serif"/>
                <w:sz w:val="24"/>
                <w:szCs w:val="24"/>
              </w:rPr>
              <w:t>З</w:t>
            </w:r>
            <w:r w:rsidR="005A5041">
              <w:rPr>
                <w:rFonts w:ascii="PT Astra Serif" w:hAnsi="PT Astra Serif"/>
                <w:sz w:val="24"/>
                <w:szCs w:val="24"/>
              </w:rPr>
              <w:t>аявление</w:t>
            </w:r>
            <w:r>
              <w:rPr>
                <w:rFonts w:ascii="PT Astra Serif" w:hAnsi="PT Astra Serif"/>
                <w:sz w:val="24"/>
                <w:szCs w:val="24"/>
              </w:rPr>
              <w:t xml:space="preserve"> о присвоении адреса объекту адресации </w:t>
            </w:r>
          </w:p>
        </w:tc>
        <w:tc>
          <w:tcPr>
            <w:tcW w:w="5105" w:type="dxa"/>
            <w:tcBorders>
              <w:left w:val="single" w:sz="4" w:space="0" w:color="000000"/>
              <w:bottom w:val="single" w:sz="4" w:space="0" w:color="auto"/>
              <w:right w:val="single" w:sz="4" w:space="0" w:color="000000"/>
            </w:tcBorders>
          </w:tcPr>
          <w:p w:rsidR="00AE28B6" w:rsidRDefault="00AE28B6" w:rsidP="00267DBD">
            <w:pPr>
              <w:widowControl w:val="0"/>
              <w:jc w:val="both"/>
              <w:rPr>
                <w:sz w:val="24"/>
                <w:szCs w:val="24"/>
              </w:rPr>
            </w:pPr>
            <w:r>
              <w:rPr>
                <w:sz w:val="24"/>
                <w:szCs w:val="24"/>
              </w:rPr>
              <w:t>Единый портал (при наличии технической возможности) – посредством заполнения интерактивной формы на Едином портале;</w:t>
            </w:r>
          </w:p>
          <w:p w:rsidR="00AE28B6" w:rsidRDefault="00AE28B6" w:rsidP="00267DBD">
            <w:pPr>
              <w:widowControl w:val="0"/>
              <w:jc w:val="both"/>
              <w:rPr>
                <w:sz w:val="24"/>
                <w:szCs w:val="24"/>
              </w:rPr>
            </w:pPr>
            <w:r>
              <w:rPr>
                <w:sz w:val="24"/>
                <w:szCs w:val="24"/>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rsidR="005A5041" w:rsidRDefault="00AE28B6" w:rsidP="00267DBD">
            <w:pPr>
              <w:widowControl w:val="0"/>
              <w:jc w:val="both"/>
              <w:rPr>
                <w:sz w:val="24"/>
                <w:szCs w:val="24"/>
              </w:rPr>
            </w:pPr>
            <w:r>
              <w:rPr>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w:t>
            </w:r>
            <w:r w:rsidR="00267DBD">
              <w:rPr>
                <w:sz w:val="24"/>
                <w:szCs w:val="24"/>
              </w:rPr>
              <w:t xml:space="preserve">действие информационных систем, </w:t>
            </w:r>
            <w:r>
              <w:rPr>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w:t>
            </w:r>
            <w:r>
              <w:rPr>
                <w:sz w:val="24"/>
                <w:szCs w:val="24"/>
              </w:rPr>
              <w:lastRenderedPageBreak/>
              <w:t>8 Федерального закона от 06.04.2011 № 63-ФЗ «Об электронной подписи» (далее - Федеральный закон №63-ФЗ), при обращении посредством ЕПГУ, РПГУ;</w:t>
            </w:r>
          </w:p>
        </w:tc>
      </w:tr>
      <w:tr w:rsidR="001F2917" w:rsidTr="00AE28B6">
        <w:trPr>
          <w:trHeight w:val="1048"/>
        </w:trPr>
        <w:tc>
          <w:tcPr>
            <w:tcW w:w="1762" w:type="dxa"/>
            <w:gridSpan w:val="2"/>
            <w:tcBorders>
              <w:left w:val="single" w:sz="4" w:space="0" w:color="000000"/>
              <w:bottom w:val="single" w:sz="4" w:space="0" w:color="auto"/>
              <w:right w:val="single" w:sz="4" w:space="0" w:color="000000"/>
            </w:tcBorders>
          </w:tcPr>
          <w:p w:rsidR="001F2917" w:rsidRDefault="001F2917" w:rsidP="00267DBD">
            <w:pPr>
              <w:widowControl w:val="0"/>
              <w:rPr>
                <w:rFonts w:ascii="PT Astra Serif" w:hAnsi="PT Astra Serif"/>
                <w:sz w:val="24"/>
                <w:szCs w:val="24"/>
              </w:rPr>
            </w:pPr>
          </w:p>
        </w:tc>
        <w:tc>
          <w:tcPr>
            <w:tcW w:w="2700" w:type="dxa"/>
            <w:gridSpan w:val="2"/>
            <w:tcBorders>
              <w:left w:val="single" w:sz="4" w:space="0" w:color="000000"/>
              <w:bottom w:val="single" w:sz="4" w:space="0" w:color="auto"/>
              <w:right w:val="single" w:sz="4" w:space="0" w:color="000000"/>
            </w:tcBorders>
          </w:tcPr>
          <w:p w:rsidR="001F2917" w:rsidRDefault="001F2917" w:rsidP="00267DBD">
            <w:pPr>
              <w:widowControl w:val="0"/>
              <w:jc w:val="both"/>
              <w:rPr>
                <w:rFonts w:ascii="PT Astra Serif" w:hAnsi="PT Astra Serif"/>
                <w:sz w:val="24"/>
                <w:szCs w:val="24"/>
              </w:rPr>
            </w:pPr>
            <w:r>
              <w:rPr>
                <w:sz w:val="24"/>
                <w:szCs w:val="24"/>
              </w:rPr>
              <w:t>правоустанавливающие документы на объект адресации</w:t>
            </w:r>
          </w:p>
        </w:tc>
        <w:tc>
          <w:tcPr>
            <w:tcW w:w="5105" w:type="dxa"/>
            <w:tcBorders>
              <w:left w:val="single" w:sz="4" w:space="0" w:color="000000"/>
              <w:bottom w:val="single" w:sz="4" w:space="0" w:color="auto"/>
              <w:right w:val="single" w:sz="4" w:space="0" w:color="000000"/>
            </w:tcBorders>
          </w:tcPr>
          <w:p w:rsidR="001F2917" w:rsidRDefault="001F2917" w:rsidP="00267DBD">
            <w:pPr>
              <w:widowControl w:val="0"/>
              <w:jc w:val="both"/>
              <w:rPr>
                <w:sz w:val="24"/>
                <w:szCs w:val="24"/>
              </w:rPr>
            </w:pPr>
            <w:r>
              <w:rPr>
                <w:sz w:val="24"/>
                <w:szCs w:val="24"/>
              </w:rPr>
              <w:t>Единый портал (при наличии технической возможности) – скан-копия или электронный документ;</w:t>
            </w:r>
          </w:p>
          <w:p w:rsidR="001F2917" w:rsidRDefault="001F2917" w:rsidP="00267DBD">
            <w:pPr>
              <w:widowControl w:val="0"/>
              <w:jc w:val="both"/>
              <w:rPr>
                <w:sz w:val="24"/>
                <w:szCs w:val="24"/>
              </w:rPr>
            </w:pPr>
            <w:r>
              <w:rPr>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29251F" w:rsidTr="00AE28B6">
        <w:trPr>
          <w:trHeight w:val="352"/>
        </w:trPr>
        <w:tc>
          <w:tcPr>
            <w:tcW w:w="1762" w:type="dxa"/>
            <w:gridSpan w:val="2"/>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rFonts w:ascii="PT Astra Serif" w:hAnsi="PT Astra Serif"/>
                <w:sz w:val="24"/>
                <w:szCs w:val="24"/>
              </w:rPr>
              <w:t>Представитель заявителя</w:t>
            </w:r>
          </w:p>
        </w:tc>
        <w:tc>
          <w:tcPr>
            <w:tcW w:w="2700" w:type="dxa"/>
            <w:gridSpan w:val="2"/>
            <w:tcBorders>
              <w:left w:val="single" w:sz="4" w:space="0" w:color="000000"/>
              <w:bottom w:val="single" w:sz="4" w:space="0" w:color="000000"/>
              <w:right w:val="single" w:sz="4" w:space="0" w:color="000000"/>
            </w:tcBorders>
          </w:tcPr>
          <w:p w:rsidR="0029251F" w:rsidRDefault="0029251F" w:rsidP="00267DBD">
            <w:pPr>
              <w:widowControl w:val="0"/>
              <w:jc w:val="both"/>
              <w:rPr>
                <w:sz w:val="24"/>
                <w:szCs w:val="24"/>
              </w:rPr>
            </w:pPr>
            <w:r>
              <w:rPr>
                <w:rFonts w:ascii="PT Astra Serif" w:hAnsi="PT Astra Serif"/>
                <w:sz w:val="24"/>
                <w:szCs w:val="24"/>
              </w:rPr>
              <w:t>доверенность или иной документ, подтверждающий полномочия представителя (в случае, если действует представитель)</w:t>
            </w:r>
          </w:p>
        </w:tc>
        <w:tc>
          <w:tcPr>
            <w:tcW w:w="5105" w:type="dxa"/>
            <w:tcBorders>
              <w:left w:val="single" w:sz="4" w:space="0" w:color="000000"/>
              <w:bottom w:val="single" w:sz="4" w:space="0" w:color="000000"/>
              <w:right w:val="single" w:sz="4" w:space="0" w:color="000000"/>
            </w:tcBorders>
          </w:tcPr>
          <w:p w:rsidR="0029251F" w:rsidRDefault="0029251F" w:rsidP="00267DBD">
            <w:pPr>
              <w:widowControl w:val="0"/>
              <w:jc w:val="both"/>
              <w:rPr>
                <w:sz w:val="24"/>
                <w:szCs w:val="24"/>
              </w:rPr>
            </w:pPr>
            <w:r>
              <w:rPr>
                <w:rFonts w:ascii="PT Astra Serif" w:hAnsi="PT Astra Serif"/>
                <w:sz w:val="24"/>
                <w:szCs w:val="24"/>
              </w:rPr>
              <w:t xml:space="preserve">Единый портал (при наличии </w:t>
            </w:r>
            <w:r w:rsidR="004E3D83">
              <w:rPr>
                <w:rFonts w:ascii="PT Astra Serif" w:hAnsi="PT Astra Serif"/>
                <w:sz w:val="24"/>
                <w:szCs w:val="24"/>
              </w:rPr>
              <w:t>технической возможности) – скан-</w:t>
            </w:r>
            <w:r>
              <w:rPr>
                <w:rFonts w:ascii="PT Astra Serif" w:hAnsi="PT Astra Serif"/>
                <w:sz w:val="24"/>
                <w:szCs w:val="24"/>
              </w:rPr>
              <w:t>копия или электронный документ;</w:t>
            </w:r>
          </w:p>
          <w:p w:rsidR="0029251F" w:rsidRDefault="0029251F" w:rsidP="00267DBD">
            <w:pPr>
              <w:widowControl w:val="0"/>
              <w:jc w:val="both"/>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w:t>
            </w:r>
          </w:p>
          <w:p w:rsidR="0029251F" w:rsidRDefault="0029251F" w:rsidP="00267DBD">
            <w:pPr>
              <w:widowControl w:val="0"/>
              <w:rPr>
                <w:sz w:val="24"/>
                <w:szCs w:val="24"/>
              </w:rPr>
            </w:pPr>
            <w:r>
              <w:rPr>
                <w:rFonts w:ascii="PT Astra Serif" w:hAnsi="PT Astra Serif"/>
                <w:sz w:val="24"/>
                <w:szCs w:val="24"/>
              </w:rPr>
              <w:t>почтовым отправлением (предоставление оригинала не требуется)</w:t>
            </w:r>
          </w:p>
          <w:p w:rsidR="0029251F" w:rsidRDefault="0029251F" w:rsidP="00267DBD">
            <w:pPr>
              <w:widowControl w:val="0"/>
              <w:rPr>
                <w:sz w:val="24"/>
                <w:szCs w:val="24"/>
              </w:rPr>
            </w:pPr>
            <w:r>
              <w:rPr>
                <w:rFonts w:ascii="PT Astra Serif" w:hAnsi="PT Astra Serif"/>
                <w:sz w:val="24"/>
                <w:szCs w:val="24"/>
              </w:rPr>
              <w:t>При обращении посредством ЕПГУ, РПГУ указанный документ, выданный заявителе</w:t>
            </w:r>
            <w:r w:rsidR="004E3D83">
              <w:rPr>
                <w:rFonts w:ascii="PT Astra Serif" w:hAnsi="PT Astra Serif"/>
                <w:sz w:val="24"/>
                <w:szCs w:val="24"/>
              </w:rPr>
              <w:t>м, являющимся юридическим лицом</w:t>
            </w:r>
            <w:r>
              <w:rPr>
                <w:rFonts w:ascii="PT Astra Serif" w:hAnsi="PT Astra Serif"/>
                <w:sz w:val="24"/>
                <w:szCs w:val="24"/>
              </w:rPr>
              <w:t xml:space="preserve">, </w:t>
            </w:r>
            <w:proofErr w:type="gramStart"/>
            <w:r>
              <w:rPr>
                <w:rFonts w:ascii="PT Astra Serif" w:hAnsi="PT Astra Serif"/>
                <w:sz w:val="24"/>
                <w:szCs w:val="24"/>
              </w:rPr>
              <w:t>удостоверяется  УКЭП</w:t>
            </w:r>
            <w:proofErr w:type="gramEnd"/>
            <w:r>
              <w:rPr>
                <w:rFonts w:ascii="PT Astra Serif" w:hAnsi="PT Astra Serif"/>
                <w:sz w:val="24"/>
                <w:szCs w:val="24"/>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PT Astra Serif" w:hAnsi="PT Astra Serif"/>
                <w:sz w:val="24"/>
                <w:szCs w:val="24"/>
              </w:rPr>
              <w:t>sig</w:t>
            </w:r>
            <w:proofErr w:type="spellEnd"/>
            <w:r>
              <w:rPr>
                <w:rFonts w:ascii="PT Astra Serif" w:hAnsi="PT Astra Serif"/>
                <w:sz w:val="24"/>
                <w:szCs w:val="24"/>
              </w:rPr>
              <w:t>;</w:t>
            </w:r>
          </w:p>
        </w:tc>
      </w:tr>
      <w:tr w:rsidR="0029251F" w:rsidTr="00AE28B6">
        <w:trPr>
          <w:trHeight w:val="617"/>
        </w:trPr>
        <w:tc>
          <w:tcPr>
            <w:tcW w:w="9567" w:type="dxa"/>
            <w:gridSpan w:val="5"/>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29251F" w:rsidTr="00AE28B6">
        <w:trPr>
          <w:trHeight w:val="2174"/>
        </w:trPr>
        <w:tc>
          <w:tcPr>
            <w:tcW w:w="1702" w:type="dxa"/>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Все категории заявителей</w:t>
            </w:r>
          </w:p>
          <w:p w:rsidR="0029251F" w:rsidRDefault="0029251F" w:rsidP="00267DBD">
            <w:pPr>
              <w:widowControl w:val="0"/>
              <w:rPr>
                <w:sz w:val="24"/>
                <w:szCs w:val="24"/>
              </w:rPr>
            </w:pPr>
          </w:p>
        </w:tc>
        <w:tc>
          <w:tcPr>
            <w:tcW w:w="2760" w:type="dxa"/>
            <w:gridSpan w:val="3"/>
            <w:tcBorders>
              <w:left w:val="single" w:sz="4" w:space="0" w:color="000000"/>
              <w:bottom w:val="single" w:sz="4" w:space="0" w:color="000000"/>
              <w:right w:val="single" w:sz="4" w:space="0" w:color="000000"/>
            </w:tcBorders>
          </w:tcPr>
          <w:p w:rsidR="004E3D83" w:rsidRPr="004E3D83" w:rsidRDefault="004E3D83" w:rsidP="00267DBD">
            <w:pPr>
              <w:tabs>
                <w:tab w:val="left" w:pos="1021"/>
              </w:tabs>
              <w:contextualSpacing/>
              <w:jc w:val="both"/>
              <w:rPr>
                <w:sz w:val="24"/>
                <w:szCs w:val="24"/>
                <w:lang w:eastAsia="ru-RU"/>
              </w:rPr>
            </w:pPr>
            <w:r w:rsidRPr="004E3D83">
              <w:rPr>
                <w:sz w:val="24"/>
                <w:szCs w:val="24"/>
              </w:rPr>
              <w:t>документы</w:t>
            </w:r>
            <w:r>
              <w:rPr>
                <w:sz w:val="28"/>
                <w:szCs w:val="28"/>
              </w:rPr>
              <w:t xml:space="preserve">, </w:t>
            </w:r>
            <w:r w:rsidRPr="004E3D83">
              <w:rPr>
                <w:sz w:val="24"/>
                <w:szCs w:val="24"/>
              </w:rPr>
              <w:t>подтверждающие государственную регистрацию юридического лица или индивидуального предпринимателя, – выписка из Единого государств</w:t>
            </w:r>
            <w:r>
              <w:rPr>
                <w:sz w:val="24"/>
                <w:szCs w:val="24"/>
              </w:rPr>
              <w:t>енного реестра юридических лиц</w:t>
            </w:r>
            <w:r w:rsidRPr="004E3D83">
              <w:rPr>
                <w:sz w:val="24"/>
                <w:szCs w:val="24"/>
              </w:rPr>
              <w:t>;</w:t>
            </w:r>
          </w:p>
          <w:p w:rsidR="0029251F" w:rsidRPr="00267DBD" w:rsidRDefault="004E3D83" w:rsidP="00267DBD">
            <w:pPr>
              <w:tabs>
                <w:tab w:val="left" w:pos="1021"/>
              </w:tabs>
              <w:contextualSpacing/>
              <w:jc w:val="both"/>
              <w:rPr>
                <w:sz w:val="24"/>
                <w:szCs w:val="24"/>
                <w:lang w:eastAsia="ru-RU"/>
              </w:rPr>
            </w:pPr>
            <w:r w:rsidRPr="004E3D83">
              <w:rPr>
                <w:sz w:val="24"/>
                <w:szCs w:val="24"/>
              </w:rPr>
              <w:t xml:space="preserve">документ, подтверждающий право собственности или владения на объект недвижимого </w:t>
            </w:r>
            <w:r w:rsidRPr="004E3D83">
              <w:rPr>
                <w:sz w:val="24"/>
                <w:szCs w:val="24"/>
              </w:rPr>
              <w:lastRenderedPageBreak/>
              <w:t>имущества, зарегистрированное в Едином государственном реестре недвижимости, – выписка из Единого государственного реестра недвижимости.</w:t>
            </w:r>
            <w:r w:rsidR="00267DBD">
              <w:rPr>
                <w:sz w:val="24"/>
                <w:szCs w:val="24"/>
                <w:lang w:eastAsia="ru-RU"/>
              </w:rPr>
              <w:t xml:space="preserve"> </w:t>
            </w:r>
          </w:p>
        </w:tc>
        <w:tc>
          <w:tcPr>
            <w:tcW w:w="5105" w:type="dxa"/>
            <w:tcBorders>
              <w:left w:val="single" w:sz="4" w:space="0" w:color="000000"/>
              <w:bottom w:val="single" w:sz="4" w:space="0" w:color="000000"/>
              <w:right w:val="single" w:sz="4" w:space="0" w:color="000000"/>
            </w:tcBorders>
          </w:tcPr>
          <w:p w:rsidR="0029251F" w:rsidRDefault="0029251F" w:rsidP="00267DBD">
            <w:pPr>
              <w:widowControl w:val="0"/>
              <w:jc w:val="both"/>
              <w:rPr>
                <w:sz w:val="24"/>
                <w:szCs w:val="24"/>
              </w:rPr>
            </w:pPr>
            <w:r>
              <w:rPr>
                <w:rFonts w:ascii="PT Astra Serif" w:hAnsi="PT Astra Serif"/>
                <w:sz w:val="24"/>
                <w:szCs w:val="24"/>
              </w:rPr>
              <w:lastRenderedPageBreak/>
              <w:t>Единый портал (при наличии технической возможности) – скан-копия или электронный документ;</w:t>
            </w:r>
          </w:p>
          <w:p w:rsidR="0029251F" w:rsidRDefault="0029251F" w:rsidP="00267DBD">
            <w:pPr>
              <w:widowControl w:val="0"/>
              <w:jc w:val="both"/>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29251F" w:rsidTr="00AE28B6">
        <w:trPr>
          <w:trHeight w:val="328"/>
        </w:trPr>
        <w:tc>
          <w:tcPr>
            <w:tcW w:w="9567" w:type="dxa"/>
            <w:gridSpan w:val="5"/>
            <w:tcBorders>
              <w:top w:val="single" w:sz="4" w:space="0" w:color="000000"/>
              <w:left w:val="single" w:sz="4" w:space="0" w:color="000000"/>
              <w:bottom w:val="single" w:sz="4" w:space="0" w:color="000000"/>
              <w:right w:val="single" w:sz="4" w:space="0" w:color="000000"/>
            </w:tcBorders>
          </w:tcPr>
          <w:p w:rsidR="0029251F" w:rsidRDefault="0029251F" w:rsidP="00267DBD">
            <w:pPr>
              <w:widowControl w:val="0"/>
              <w:jc w:val="center"/>
              <w:rPr>
                <w:sz w:val="24"/>
                <w:szCs w:val="24"/>
              </w:rPr>
            </w:pPr>
            <w:r>
              <w:rPr>
                <w:rFonts w:ascii="PT Astra Serif" w:hAnsi="PT Astra Serif"/>
                <w:b/>
                <w:sz w:val="24"/>
                <w:szCs w:val="24"/>
              </w:rPr>
              <w:t xml:space="preserve">в случае обращения </w:t>
            </w:r>
            <w:r>
              <w:rPr>
                <w:b/>
                <w:sz w:val="24"/>
                <w:szCs w:val="24"/>
              </w:rPr>
              <w:t>при обращении заявителя за исправлением опечаток и (или) ошибок, допущенных в результате предоставления муниципальной услуги</w:t>
            </w:r>
          </w:p>
        </w:tc>
      </w:tr>
      <w:tr w:rsidR="0029251F" w:rsidTr="001F2917">
        <w:trPr>
          <w:trHeight w:val="3567"/>
        </w:trPr>
        <w:tc>
          <w:tcPr>
            <w:tcW w:w="1762" w:type="dxa"/>
            <w:gridSpan w:val="2"/>
            <w:tcBorders>
              <w:top w:val="single" w:sz="4" w:space="0" w:color="000000"/>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Все категории заявителей</w:t>
            </w:r>
          </w:p>
        </w:tc>
        <w:tc>
          <w:tcPr>
            <w:tcW w:w="2700" w:type="dxa"/>
            <w:gridSpan w:val="2"/>
            <w:tcBorders>
              <w:top w:val="single" w:sz="4" w:space="0" w:color="000000"/>
              <w:left w:val="single" w:sz="4" w:space="0" w:color="000000"/>
              <w:bottom w:val="single" w:sz="4" w:space="0" w:color="000000"/>
              <w:right w:val="single" w:sz="4" w:space="0" w:color="000000"/>
            </w:tcBorders>
          </w:tcPr>
          <w:p w:rsidR="0029251F" w:rsidRDefault="0029251F" w:rsidP="00267DBD">
            <w:pPr>
              <w:widowControl w:val="0"/>
              <w:ind w:left="283"/>
              <w:jc w:val="both"/>
              <w:rPr>
                <w:sz w:val="24"/>
                <w:szCs w:val="24"/>
              </w:rPr>
            </w:pPr>
            <w:r>
              <w:rPr>
                <w:sz w:val="24"/>
                <w:szCs w:val="24"/>
              </w:rPr>
              <w:t>заявление;</w:t>
            </w:r>
          </w:p>
          <w:p w:rsidR="0029251F" w:rsidRDefault="0029251F" w:rsidP="00267DBD">
            <w:pPr>
              <w:widowControl w:val="0"/>
              <w:ind w:left="283"/>
              <w:jc w:val="both"/>
              <w:rPr>
                <w:sz w:val="24"/>
                <w:szCs w:val="24"/>
              </w:rPr>
            </w:pPr>
          </w:p>
        </w:tc>
        <w:tc>
          <w:tcPr>
            <w:tcW w:w="5105" w:type="dxa"/>
            <w:tcBorders>
              <w:top w:val="single" w:sz="4" w:space="0" w:color="000000"/>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Единый портал (при наличии технической возможности) – посредством заполнения интерактивной формы на Едином портале;</w:t>
            </w:r>
          </w:p>
          <w:p w:rsidR="0029251F" w:rsidRDefault="0029251F" w:rsidP="00267DB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29251F" w:rsidRDefault="0029251F" w:rsidP="00267DBD">
            <w:pPr>
              <w:widowControl w:val="0"/>
              <w:rPr>
                <w:sz w:val="24"/>
                <w:szCs w:val="24"/>
              </w:rPr>
            </w:pPr>
            <w:r>
              <w:rPr>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29251F" w:rsidRDefault="0029251F" w:rsidP="00267DBD">
            <w:pPr>
              <w:widowControl w:val="0"/>
              <w:rPr>
                <w:sz w:val="24"/>
                <w:szCs w:val="24"/>
              </w:rPr>
            </w:pPr>
            <w:r>
              <w:rPr>
                <w:sz w:val="24"/>
                <w:szCs w:val="24"/>
              </w:rPr>
              <w:t xml:space="preserve">в электронной </w:t>
            </w:r>
            <w:proofErr w:type="gramStart"/>
            <w:r>
              <w:rPr>
                <w:sz w:val="24"/>
                <w:szCs w:val="24"/>
              </w:rPr>
              <w:t>форме ,</w:t>
            </w:r>
            <w:proofErr w:type="gramEnd"/>
            <w:r>
              <w:rPr>
                <w:sz w:val="24"/>
                <w:szCs w:val="24"/>
              </w:rPr>
              <w:t xml:space="preserve">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29251F" w:rsidRDefault="0029251F" w:rsidP="00267DBD">
            <w:pPr>
              <w:widowControl w:val="0"/>
              <w:rPr>
                <w:sz w:val="24"/>
                <w:szCs w:val="24"/>
              </w:rPr>
            </w:pPr>
            <w:r>
              <w:rPr>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29251F" w:rsidTr="00267DBD">
        <w:trPr>
          <w:trHeight w:val="273"/>
        </w:trPr>
        <w:tc>
          <w:tcPr>
            <w:tcW w:w="1904" w:type="dxa"/>
            <w:gridSpan w:val="3"/>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p>
        </w:tc>
        <w:tc>
          <w:tcPr>
            <w:tcW w:w="2558" w:type="dxa"/>
            <w:tcBorders>
              <w:left w:val="single" w:sz="4" w:space="0" w:color="000000"/>
              <w:bottom w:val="single" w:sz="4" w:space="0" w:color="000000"/>
              <w:right w:val="single" w:sz="4" w:space="0" w:color="000000"/>
            </w:tcBorders>
          </w:tcPr>
          <w:p w:rsidR="0029251F" w:rsidRDefault="0029251F" w:rsidP="00267DBD">
            <w:pPr>
              <w:widowControl w:val="0"/>
              <w:jc w:val="both"/>
              <w:rPr>
                <w:sz w:val="24"/>
                <w:szCs w:val="24"/>
              </w:rPr>
            </w:pPr>
            <w:r>
              <w:rPr>
                <w:sz w:val="24"/>
                <w:szCs w:val="24"/>
              </w:rPr>
              <w:t>документ, удостоверяющий личность заявителя (представителя заявителя);</w:t>
            </w:r>
          </w:p>
        </w:tc>
        <w:tc>
          <w:tcPr>
            <w:tcW w:w="5105" w:type="dxa"/>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29251F" w:rsidRDefault="0029251F" w:rsidP="00267DBD">
            <w:pPr>
              <w:widowControl w:val="0"/>
              <w:rPr>
                <w:sz w:val="24"/>
                <w:szCs w:val="24"/>
              </w:rPr>
            </w:pPr>
            <w:r>
              <w:rPr>
                <w:sz w:val="24"/>
                <w:szCs w:val="24"/>
              </w:rPr>
              <w:t>почтовым отправлением (предоставление оригинала не требуется).</w:t>
            </w:r>
          </w:p>
        </w:tc>
      </w:tr>
      <w:tr w:rsidR="0029251F" w:rsidTr="00AE28B6">
        <w:trPr>
          <w:trHeight w:val="3567"/>
        </w:trPr>
        <w:tc>
          <w:tcPr>
            <w:tcW w:w="1904" w:type="dxa"/>
            <w:gridSpan w:val="3"/>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lastRenderedPageBreak/>
              <w:t>Представитель заявителя</w:t>
            </w:r>
          </w:p>
        </w:tc>
        <w:tc>
          <w:tcPr>
            <w:tcW w:w="2558" w:type="dxa"/>
            <w:tcBorders>
              <w:left w:val="single" w:sz="4" w:space="0" w:color="000000"/>
              <w:bottom w:val="single" w:sz="4" w:space="0" w:color="000000"/>
              <w:right w:val="single" w:sz="4" w:space="0" w:color="000000"/>
            </w:tcBorders>
          </w:tcPr>
          <w:p w:rsidR="0029251F" w:rsidRDefault="0029251F" w:rsidP="00267DBD">
            <w:pPr>
              <w:widowControl w:val="0"/>
              <w:jc w:val="both"/>
              <w:rPr>
                <w:sz w:val="24"/>
                <w:szCs w:val="24"/>
              </w:rPr>
            </w:pPr>
            <w:r>
              <w:rPr>
                <w:sz w:val="24"/>
                <w:szCs w:val="24"/>
              </w:rPr>
              <w:t>доверенность или иной документ, подтверждающий полномочия представителя (в случае, если действует представитель)</w:t>
            </w:r>
          </w:p>
        </w:tc>
        <w:tc>
          <w:tcPr>
            <w:tcW w:w="5105" w:type="dxa"/>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Единый портал (при наличии технической возможности) – скан-копия или электронный документ;</w:t>
            </w:r>
          </w:p>
          <w:p w:rsidR="0029251F" w:rsidRDefault="0029251F" w:rsidP="00267DBD">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29251F" w:rsidRDefault="0029251F" w:rsidP="00267DBD">
            <w:pPr>
              <w:widowControl w:val="0"/>
              <w:rPr>
                <w:sz w:val="24"/>
                <w:szCs w:val="24"/>
              </w:rPr>
            </w:pPr>
            <w:r>
              <w:rPr>
                <w:sz w:val="24"/>
                <w:szCs w:val="24"/>
              </w:rPr>
              <w:t xml:space="preserve">При обращении посредством ЕПГУ, РПГУ указанный документ, выданный заявителем, являющимся юридическим </w:t>
            </w:r>
            <w:proofErr w:type="gramStart"/>
            <w:r>
              <w:rPr>
                <w:sz w:val="24"/>
                <w:szCs w:val="24"/>
              </w:rPr>
              <w:t>лицом ,</w:t>
            </w:r>
            <w:proofErr w:type="gramEnd"/>
            <w:r>
              <w:rPr>
                <w:sz w:val="24"/>
                <w:szCs w:val="24"/>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sz w:val="24"/>
                <w:szCs w:val="24"/>
              </w:rPr>
              <w:t>sig</w:t>
            </w:r>
            <w:proofErr w:type="spellEnd"/>
            <w:r>
              <w:rPr>
                <w:sz w:val="24"/>
                <w:szCs w:val="24"/>
              </w:rPr>
              <w:t>;</w:t>
            </w:r>
          </w:p>
        </w:tc>
      </w:tr>
      <w:tr w:rsidR="0029251F" w:rsidTr="00267DBD">
        <w:trPr>
          <w:trHeight w:val="557"/>
        </w:trPr>
        <w:tc>
          <w:tcPr>
            <w:tcW w:w="9567" w:type="dxa"/>
            <w:gridSpan w:val="5"/>
            <w:tcBorders>
              <w:left w:val="single" w:sz="4" w:space="0" w:color="000000"/>
              <w:bottom w:val="single" w:sz="4" w:space="0" w:color="000000"/>
              <w:right w:val="single" w:sz="4" w:space="0" w:color="000000"/>
            </w:tcBorders>
          </w:tcPr>
          <w:p w:rsidR="0029251F" w:rsidRDefault="0029251F" w:rsidP="00267DBD">
            <w:pPr>
              <w:widowControl w:val="0"/>
              <w:rPr>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29251F" w:rsidRDefault="0029251F" w:rsidP="00267DBD">
            <w:pPr>
              <w:widowControl w:val="0"/>
              <w:rPr>
                <w:sz w:val="24"/>
                <w:szCs w:val="24"/>
              </w:rPr>
            </w:pPr>
            <w:r>
              <w:rPr>
                <w:sz w:val="24"/>
                <w:szCs w:val="24"/>
              </w:rPr>
              <w:t xml:space="preserve">1) </w:t>
            </w: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szCs w:val="24"/>
              </w:rPr>
              <w:t>xml</w:t>
            </w:r>
            <w:proofErr w:type="spellEnd"/>
            <w:r>
              <w:rPr>
                <w:sz w:val="24"/>
                <w:szCs w:val="24"/>
              </w:rPr>
              <w:t>;</w:t>
            </w:r>
          </w:p>
          <w:p w:rsidR="0029251F" w:rsidRDefault="0029251F" w:rsidP="00267DBD">
            <w:pPr>
              <w:widowControl w:val="0"/>
              <w:rPr>
                <w:sz w:val="24"/>
                <w:szCs w:val="24"/>
              </w:rPr>
            </w:pPr>
            <w:r>
              <w:rPr>
                <w:sz w:val="24"/>
                <w:szCs w:val="24"/>
              </w:rPr>
              <w:t xml:space="preserve">2)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29251F" w:rsidRDefault="0029251F" w:rsidP="00267DBD">
            <w:pPr>
              <w:widowControl w:val="0"/>
              <w:rPr>
                <w:sz w:val="24"/>
                <w:szCs w:val="24"/>
              </w:rPr>
            </w:pPr>
            <w:r>
              <w:rPr>
                <w:sz w:val="24"/>
                <w:szCs w:val="24"/>
              </w:rPr>
              <w:t xml:space="preserve">3) </w:t>
            </w: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9251F" w:rsidRDefault="0029251F" w:rsidP="00267DBD">
            <w:pPr>
              <w:widowControl w:val="0"/>
              <w:rPr>
                <w:sz w:val="24"/>
                <w:szCs w:val="24"/>
              </w:rPr>
            </w:pPr>
            <w:r>
              <w:rPr>
                <w:sz w:val="24"/>
                <w:szCs w:val="24"/>
              </w:rPr>
              <w:t xml:space="preserve">4) </w:t>
            </w: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29251F" w:rsidRDefault="0029251F" w:rsidP="00267DBD">
            <w:pPr>
              <w:widowControl w:val="0"/>
              <w:rPr>
                <w:sz w:val="24"/>
                <w:szCs w:val="24"/>
              </w:rPr>
            </w:pPr>
            <w:r>
              <w:rPr>
                <w:sz w:val="24"/>
                <w:szCs w:val="24"/>
              </w:rPr>
              <w:t xml:space="preserve">5) </w:t>
            </w:r>
            <w:proofErr w:type="spellStart"/>
            <w:r>
              <w:rPr>
                <w:sz w:val="24"/>
                <w:szCs w:val="24"/>
              </w:rPr>
              <w:t>sig</w:t>
            </w:r>
            <w:proofErr w:type="spellEnd"/>
            <w:r>
              <w:rPr>
                <w:sz w:val="24"/>
                <w:szCs w:val="24"/>
              </w:rPr>
              <w:t xml:space="preserve"> - для открепленной усиленной квалифицированной электронной подписи.</w:t>
            </w:r>
          </w:p>
          <w:p w:rsidR="0029251F" w:rsidRDefault="0029251F" w:rsidP="00267DBD">
            <w:pPr>
              <w:widowControl w:val="0"/>
              <w:rPr>
                <w:sz w:val="24"/>
                <w:szCs w:val="24"/>
              </w:rPr>
            </w:pPr>
            <w:r>
              <w:rPr>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9251F" w:rsidRDefault="0029251F" w:rsidP="00267DBD">
            <w:pPr>
              <w:widowControl w:val="0"/>
              <w:rPr>
                <w:sz w:val="24"/>
                <w:szCs w:val="24"/>
              </w:rPr>
            </w:pPr>
            <w:r>
              <w:rPr>
                <w:sz w:val="24"/>
                <w:szCs w:val="24"/>
              </w:rPr>
              <w:t>1) «черно-белый» (при отсутствии в документе графических изображений и (или) цветного текста);</w:t>
            </w:r>
          </w:p>
          <w:p w:rsidR="0029251F" w:rsidRDefault="0029251F" w:rsidP="00267DBD">
            <w:pPr>
              <w:widowControl w:val="0"/>
              <w:rPr>
                <w:sz w:val="24"/>
                <w:szCs w:val="24"/>
              </w:rPr>
            </w:pPr>
            <w:r>
              <w:rPr>
                <w:sz w:val="24"/>
                <w:szCs w:val="24"/>
              </w:rPr>
              <w:t>2) «оттенки серого» (при наличии в документе графических изображений, отличных от цветного графического изображения);</w:t>
            </w:r>
          </w:p>
          <w:p w:rsidR="0029251F" w:rsidRDefault="0029251F" w:rsidP="00267DBD">
            <w:pPr>
              <w:widowControl w:val="0"/>
              <w:rPr>
                <w:sz w:val="24"/>
                <w:szCs w:val="24"/>
              </w:rPr>
            </w:pPr>
            <w:r>
              <w:rPr>
                <w:sz w:val="24"/>
                <w:szCs w:val="24"/>
              </w:rPr>
              <w:t>3) «цветной» или «режим полной цветопередачи» (при наличии в документе цветных графических изображений либо цветного текста).</w:t>
            </w:r>
          </w:p>
          <w:p w:rsidR="0029251F" w:rsidRDefault="0029251F" w:rsidP="00267DBD">
            <w:pPr>
              <w:widowControl w:val="0"/>
              <w:rPr>
                <w:sz w:val="24"/>
                <w:szCs w:val="24"/>
              </w:rPr>
            </w:pPr>
            <w:r>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29251F" w:rsidRDefault="0029251F" w:rsidP="00267DBD">
            <w:pPr>
              <w:widowControl w:val="0"/>
              <w:rPr>
                <w:sz w:val="24"/>
                <w:szCs w:val="24"/>
              </w:rPr>
            </w:pPr>
            <w:r>
              <w:rPr>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29251F" w:rsidRDefault="0029251F" w:rsidP="00267DBD">
            <w:pPr>
              <w:widowControl w:val="0"/>
              <w:rPr>
                <w:sz w:val="24"/>
                <w:szCs w:val="24"/>
              </w:rPr>
            </w:pPr>
            <w:r>
              <w:rPr>
                <w:sz w:val="24"/>
                <w:szCs w:val="24"/>
              </w:rPr>
              <w:t xml:space="preserve">Документы, подлежащие предоставлению в форматах </w:t>
            </w:r>
            <w:proofErr w:type="spellStart"/>
            <w:r>
              <w:rPr>
                <w:sz w:val="24"/>
                <w:szCs w:val="24"/>
              </w:rPr>
              <w:t>xls</w:t>
            </w:r>
            <w:proofErr w:type="spellEnd"/>
            <w:r>
              <w:rPr>
                <w:sz w:val="24"/>
                <w:szCs w:val="24"/>
              </w:rPr>
              <w:t>,</w:t>
            </w:r>
            <w:r w:rsidR="00AE28B6">
              <w:rPr>
                <w:sz w:val="24"/>
                <w:szCs w:val="24"/>
              </w:rPr>
              <w:t xml:space="preserve"> </w:t>
            </w:r>
            <w:proofErr w:type="spellStart"/>
            <w:r>
              <w:rPr>
                <w:sz w:val="24"/>
                <w:szCs w:val="24"/>
              </w:rPr>
              <w:t>xlsx</w:t>
            </w:r>
            <w:proofErr w:type="spellEnd"/>
            <w:r>
              <w:rPr>
                <w:sz w:val="24"/>
                <w:szCs w:val="24"/>
              </w:rPr>
              <w:t xml:space="preserve"> или </w:t>
            </w:r>
            <w:proofErr w:type="spellStart"/>
            <w:r>
              <w:rPr>
                <w:sz w:val="24"/>
                <w:szCs w:val="24"/>
              </w:rPr>
              <w:t>ods</w:t>
            </w:r>
            <w:proofErr w:type="spellEnd"/>
            <w:r>
              <w:rPr>
                <w:sz w:val="24"/>
                <w:szCs w:val="24"/>
              </w:rPr>
              <w:t>, формируются в виде отдельного документа, предоставляемого в электронной форме.</w:t>
            </w:r>
          </w:p>
        </w:tc>
      </w:tr>
    </w:tbl>
    <w:p w:rsidR="00D8408D" w:rsidRDefault="00B660CC">
      <w:pPr>
        <w:keepNext/>
        <w:rPr>
          <w:sz w:val="24"/>
          <w:szCs w:val="24"/>
        </w:rPr>
      </w:pPr>
      <w:r>
        <w:br w:type="page"/>
      </w:r>
    </w:p>
    <w:p w:rsidR="00267DBD" w:rsidRDefault="00267DBD" w:rsidP="00267DBD">
      <w:pPr>
        <w:tabs>
          <w:tab w:val="left" w:pos="5812"/>
        </w:tabs>
        <w:ind w:left="4820"/>
        <w:rPr>
          <w:sz w:val="24"/>
          <w:szCs w:val="24"/>
        </w:rPr>
      </w:pPr>
      <w:r>
        <w:rPr>
          <w:sz w:val="24"/>
          <w:szCs w:val="24"/>
        </w:rPr>
        <w:lastRenderedPageBreak/>
        <w:t>Приложение №4</w:t>
      </w:r>
    </w:p>
    <w:p w:rsidR="00267DBD" w:rsidRDefault="00267DBD" w:rsidP="00267DBD">
      <w:pPr>
        <w:tabs>
          <w:tab w:val="left" w:pos="5812"/>
        </w:tabs>
        <w:ind w:left="4820"/>
        <w:rPr>
          <w:sz w:val="24"/>
          <w:szCs w:val="24"/>
        </w:rPr>
      </w:pPr>
      <w:r>
        <w:rPr>
          <w:sz w:val="24"/>
          <w:szCs w:val="24"/>
        </w:rPr>
        <w:t>к административному регламенту</w:t>
      </w:r>
    </w:p>
    <w:p w:rsidR="00267DBD" w:rsidRDefault="00267DBD" w:rsidP="00267DBD">
      <w:pPr>
        <w:tabs>
          <w:tab w:val="left" w:pos="5812"/>
        </w:tabs>
        <w:ind w:left="4820"/>
        <w:rPr>
          <w:sz w:val="24"/>
          <w:szCs w:val="24"/>
        </w:rPr>
      </w:pPr>
      <w:r>
        <w:rPr>
          <w:sz w:val="24"/>
          <w:szCs w:val="24"/>
        </w:rPr>
        <w:t>предоставления муниципальной услуги</w:t>
      </w:r>
    </w:p>
    <w:p w:rsidR="00267DBD" w:rsidRDefault="00267DBD" w:rsidP="00267DBD">
      <w:pPr>
        <w:tabs>
          <w:tab w:val="left" w:pos="5812"/>
        </w:tabs>
        <w:ind w:left="4820"/>
        <w:rPr>
          <w:sz w:val="24"/>
          <w:szCs w:val="24"/>
          <w:shd w:val="clear" w:color="auto" w:fill="FFFFFF"/>
        </w:rPr>
      </w:pPr>
      <w:r>
        <w:rPr>
          <w:sz w:val="24"/>
          <w:szCs w:val="24"/>
        </w:rPr>
        <w:t>«</w:t>
      </w:r>
      <w:r w:rsidRPr="00A53DBA">
        <w:rPr>
          <w:sz w:val="24"/>
          <w:szCs w:val="24"/>
          <w:shd w:val="clear" w:color="auto" w:fill="FFFFFF"/>
        </w:rPr>
        <w:t>Присв</w:t>
      </w:r>
      <w:r>
        <w:rPr>
          <w:sz w:val="24"/>
          <w:szCs w:val="24"/>
          <w:shd w:val="clear" w:color="auto" w:fill="FFFFFF"/>
        </w:rPr>
        <w:t xml:space="preserve">оение адреса объекту адресации, </w:t>
      </w:r>
    </w:p>
    <w:p w:rsidR="00267DBD" w:rsidRPr="00091890" w:rsidRDefault="00267DBD" w:rsidP="00267DBD">
      <w:pPr>
        <w:tabs>
          <w:tab w:val="left" w:pos="5812"/>
        </w:tabs>
        <w:ind w:left="4820"/>
        <w:rPr>
          <w:sz w:val="24"/>
          <w:szCs w:val="24"/>
          <w:shd w:val="clear" w:color="auto" w:fill="FFFFFF"/>
        </w:rPr>
      </w:pPr>
      <w:r w:rsidRPr="00A53DBA">
        <w:rPr>
          <w:sz w:val="24"/>
          <w:szCs w:val="24"/>
          <w:shd w:val="clear" w:color="auto" w:fill="FFFFFF"/>
        </w:rPr>
        <w:t>Изменение</w:t>
      </w:r>
      <w:r>
        <w:rPr>
          <w:sz w:val="24"/>
          <w:szCs w:val="24"/>
          <w:shd w:val="clear" w:color="auto" w:fill="FFFFFF"/>
        </w:rPr>
        <w:t xml:space="preserve"> </w:t>
      </w:r>
      <w:r w:rsidRPr="00A53DBA">
        <w:rPr>
          <w:sz w:val="24"/>
          <w:szCs w:val="24"/>
          <w:shd w:val="clear" w:color="auto" w:fill="FFFFFF"/>
        </w:rPr>
        <w:t>и аннулирование такого адреса</w:t>
      </w:r>
      <w:r>
        <w:rPr>
          <w:sz w:val="24"/>
          <w:szCs w:val="24"/>
          <w:shd w:val="clear" w:color="auto" w:fill="FFFFFF"/>
        </w:rPr>
        <w:t>»</w:t>
      </w:r>
    </w:p>
    <w:p w:rsidR="00D8408D" w:rsidRDefault="00D8408D" w:rsidP="00267DBD">
      <w:pPr>
        <w:keepNext/>
        <w:jc w:val="center"/>
        <w:rPr>
          <w:sz w:val="24"/>
          <w:szCs w:val="24"/>
        </w:rPr>
      </w:pPr>
    </w:p>
    <w:p w:rsidR="00267DBD" w:rsidRDefault="00267DBD" w:rsidP="00267DBD">
      <w:pPr>
        <w:keepNext/>
        <w:jc w:val="center"/>
        <w:rPr>
          <w:sz w:val="24"/>
          <w:szCs w:val="24"/>
        </w:rPr>
      </w:pPr>
    </w:p>
    <w:p w:rsidR="00D8408D" w:rsidRDefault="00B660CC" w:rsidP="00267DBD">
      <w:pPr>
        <w:tabs>
          <w:tab w:val="left" w:pos="5812"/>
        </w:tabs>
        <w:jc w:val="center"/>
        <w:rPr>
          <w:sz w:val="24"/>
          <w:szCs w:val="24"/>
        </w:rPr>
      </w:pPr>
      <w:r>
        <w:rPr>
          <w:rFonts w:ascii="PT Astra Serif" w:hAnsi="PT Astra Serif"/>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D8408D" w:rsidRDefault="00D8408D" w:rsidP="00267DBD">
      <w:pPr>
        <w:tabs>
          <w:tab w:val="left" w:pos="5812"/>
        </w:tabs>
        <w:jc w:val="center"/>
        <w:rPr>
          <w:rFonts w:ascii="PT Astra Serif" w:hAnsi="PT Astra Serif"/>
          <w:sz w:val="24"/>
          <w:szCs w:val="24"/>
        </w:rPr>
      </w:pPr>
    </w:p>
    <w:tbl>
      <w:tblPr>
        <w:tblW w:w="9956" w:type="dxa"/>
        <w:jc w:val="center"/>
        <w:tblLayout w:type="fixed"/>
        <w:tblLook w:val="04A0" w:firstRow="1" w:lastRow="0" w:firstColumn="1" w:lastColumn="0" w:noHBand="0" w:noVBand="1"/>
      </w:tblPr>
      <w:tblGrid>
        <w:gridCol w:w="719"/>
        <w:gridCol w:w="2177"/>
        <w:gridCol w:w="6"/>
        <w:gridCol w:w="7054"/>
      </w:tblGrid>
      <w:tr w:rsidR="00D8408D" w:rsidTr="00267DBD">
        <w:trPr>
          <w:trHeight w:val="360"/>
          <w:jc w:val="center"/>
        </w:trPr>
        <w:tc>
          <w:tcPr>
            <w:tcW w:w="719"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b/>
                <w:sz w:val="24"/>
                <w:szCs w:val="24"/>
              </w:rPr>
              <w:t>№ п/п</w:t>
            </w:r>
          </w:p>
        </w:tc>
        <w:tc>
          <w:tcPr>
            <w:tcW w:w="2183"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sz w:val="24"/>
                <w:szCs w:val="24"/>
              </w:rPr>
              <w:t>Категория (признак) заявителя</w:t>
            </w:r>
          </w:p>
        </w:tc>
        <w:tc>
          <w:tcPr>
            <w:tcW w:w="7054"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sz w:val="24"/>
                <w:szCs w:val="24"/>
              </w:rPr>
              <w:t>Основания</w:t>
            </w:r>
          </w:p>
        </w:tc>
      </w:tr>
      <w:tr w:rsidR="00D8408D" w:rsidTr="00267DBD">
        <w:trPr>
          <w:trHeight w:val="512"/>
          <w:jc w:val="center"/>
        </w:trPr>
        <w:tc>
          <w:tcPr>
            <w:tcW w:w="9956" w:type="dxa"/>
            <w:gridSpan w:val="4"/>
            <w:tcBorders>
              <w:top w:val="single" w:sz="4" w:space="0" w:color="000000"/>
              <w:left w:val="single" w:sz="4" w:space="0" w:color="000000"/>
              <w:bottom w:val="single" w:sz="4" w:space="0" w:color="000000"/>
              <w:right w:val="single" w:sz="4" w:space="0" w:color="000000"/>
            </w:tcBorders>
          </w:tcPr>
          <w:p w:rsidR="00D8408D" w:rsidRDefault="00D70CD5">
            <w:pPr>
              <w:widowControl w:val="0"/>
              <w:jc w:val="center"/>
              <w:rPr>
                <w:sz w:val="24"/>
                <w:szCs w:val="24"/>
              </w:rPr>
            </w:pPr>
            <w:r>
              <w:rPr>
                <w:b/>
                <w:sz w:val="24"/>
                <w:szCs w:val="24"/>
              </w:rPr>
              <w:t>Основания для отказа в приеме</w:t>
            </w:r>
            <w:r w:rsidR="00B660CC">
              <w:rPr>
                <w:b/>
                <w:sz w:val="24"/>
                <w:szCs w:val="24"/>
              </w:rPr>
              <w:t xml:space="preserve"> запроса о предоставлении муниципальной услуги и документов, необходимых для предоставления муниципальной услуги</w:t>
            </w:r>
          </w:p>
        </w:tc>
      </w:tr>
      <w:tr w:rsidR="00D8408D" w:rsidTr="00267DBD">
        <w:trPr>
          <w:trHeight w:val="512"/>
          <w:jc w:val="center"/>
        </w:trPr>
        <w:tc>
          <w:tcPr>
            <w:tcW w:w="719"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w:t>
            </w:r>
          </w:p>
        </w:tc>
        <w:tc>
          <w:tcPr>
            <w:tcW w:w="2183"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все категории заявителей</w:t>
            </w:r>
          </w:p>
        </w:tc>
        <w:tc>
          <w:tcPr>
            <w:tcW w:w="7054" w:type="dxa"/>
            <w:tcBorders>
              <w:top w:val="single" w:sz="4" w:space="0" w:color="000000"/>
              <w:left w:val="single" w:sz="4" w:space="0" w:color="000000"/>
              <w:bottom w:val="single" w:sz="4" w:space="0" w:color="000000"/>
              <w:right w:val="single" w:sz="4" w:space="0" w:color="000000"/>
            </w:tcBorders>
          </w:tcPr>
          <w:p w:rsidR="00D8408D" w:rsidRDefault="00B660CC" w:rsidP="00267DBD">
            <w:pPr>
              <w:widowControl w:val="0"/>
              <w:numPr>
                <w:ilvl w:val="0"/>
                <w:numId w:val="17"/>
              </w:numPr>
              <w:tabs>
                <w:tab w:val="left" w:pos="1276"/>
              </w:tabs>
              <w:ind w:left="0" w:firstLine="0"/>
              <w:contextualSpacing/>
              <w:jc w:val="both"/>
              <w:rPr>
                <w:sz w:val="24"/>
                <w:szCs w:val="24"/>
              </w:rPr>
            </w:pPr>
            <w:r>
              <w:rPr>
                <w:sz w:val="24"/>
                <w:szCs w:val="24"/>
              </w:rPr>
              <w:t>заявление и документы, необходимые для предоставления муниципальной услуги поданы в органы местного самоуправления, в полномочия которого не входит предоставление муниципальной услуги.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некорректное заполнение обязательных полей в форме заявления о предоставлении муниципальной услуги на Едином Портале,</w:t>
            </w:r>
            <w:r>
              <w:rPr>
                <w:rFonts w:ascii="PT Astra Serif" w:hAnsi="PT Astra Serif"/>
                <w:sz w:val="24"/>
                <w:szCs w:val="24"/>
              </w:rPr>
              <w:t xml:space="preserve"> Региональном портале;</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в электронном виде документы содержат повреждения, наличие которых не позволяют в полном объеме использовать информацию и сведения,</w:t>
            </w:r>
            <w:r w:rsidR="004E3D83">
              <w:rPr>
                <w:sz w:val="24"/>
                <w:szCs w:val="24"/>
              </w:rPr>
              <w:t xml:space="preserve"> </w:t>
            </w:r>
            <w:r>
              <w:rPr>
                <w:sz w:val="24"/>
                <w:szCs w:val="24"/>
              </w:rPr>
              <w:t>содержащиеся в документах для предоставления муниципальной услуги;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электронные образы документов не позволяют в полном объеме распознать текст и (или) реквизиты документа;</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 xml:space="preserve">подача </w:t>
            </w:r>
            <w:r w:rsidR="004E3D83">
              <w:rPr>
                <w:sz w:val="24"/>
                <w:szCs w:val="24"/>
              </w:rPr>
              <w:t>заявления</w:t>
            </w:r>
            <w:r>
              <w:rPr>
                <w:sz w:val="24"/>
                <w:szCs w:val="24"/>
              </w:rPr>
              <w:t xml:space="preserve"> без предоставления документа, удостоверяющего личность заявителя, представителя заявителя, а также подача </w:t>
            </w:r>
            <w:r w:rsidR="004E3D83">
              <w:rPr>
                <w:sz w:val="24"/>
                <w:szCs w:val="24"/>
              </w:rPr>
              <w:t>заявления</w:t>
            </w:r>
            <w:r>
              <w:rPr>
                <w:sz w:val="24"/>
                <w:szCs w:val="24"/>
              </w:rPr>
              <w:t xml:space="preserve"> лицом, не имеющим полномочий представлять интересы заявителя;</w:t>
            </w:r>
          </w:p>
          <w:p w:rsidR="00D8408D" w:rsidRDefault="00B660CC">
            <w:pPr>
              <w:widowControl w:val="0"/>
              <w:tabs>
                <w:tab w:val="left" w:pos="1276"/>
              </w:tabs>
              <w:spacing w:after="160"/>
              <w:contextualSpacing/>
              <w:jc w:val="both"/>
              <w:rPr>
                <w:sz w:val="24"/>
                <w:szCs w:val="24"/>
              </w:rPr>
            </w:pPr>
            <w:r>
              <w:rPr>
                <w:sz w:val="24"/>
                <w:szCs w:val="24"/>
              </w:rPr>
              <w:t>13) несоответствие документов, по форме или содержанию требованиям законодательства Российской Федерации</w:t>
            </w:r>
          </w:p>
        </w:tc>
      </w:tr>
      <w:tr w:rsidR="00D8408D" w:rsidTr="00267DBD">
        <w:trPr>
          <w:trHeight w:val="512"/>
          <w:jc w:val="center"/>
        </w:trPr>
        <w:tc>
          <w:tcPr>
            <w:tcW w:w="9956" w:type="dxa"/>
            <w:gridSpan w:val="4"/>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t xml:space="preserve">Основания для отказа в предоставлении муниципальной услуги в случае обращения </w:t>
            </w:r>
            <w:r>
              <w:rPr>
                <w:b/>
                <w:sz w:val="24"/>
                <w:szCs w:val="24"/>
              </w:rPr>
              <w:t>при обращении заявителя за исправлением опечаток и (или) ошибок, допущенных в результате предоставления муниципальной услуги</w:t>
            </w:r>
          </w:p>
        </w:tc>
      </w:tr>
      <w:tr w:rsidR="00D8408D" w:rsidTr="00267DBD">
        <w:trPr>
          <w:trHeight w:val="1407"/>
          <w:jc w:val="center"/>
        </w:trPr>
        <w:tc>
          <w:tcPr>
            <w:tcW w:w="719" w:type="dxa"/>
            <w:tcBorders>
              <w:top w:val="single" w:sz="4" w:space="0" w:color="000000"/>
              <w:left w:val="single" w:sz="4" w:space="0" w:color="000000"/>
              <w:bottom w:val="single" w:sz="4" w:space="0" w:color="000000"/>
              <w:right w:val="single" w:sz="4" w:space="0" w:color="000000"/>
            </w:tcBorders>
          </w:tcPr>
          <w:p w:rsidR="00D8408D" w:rsidRDefault="00D70CD5">
            <w:pPr>
              <w:widowControl w:val="0"/>
              <w:rPr>
                <w:sz w:val="24"/>
                <w:szCs w:val="24"/>
              </w:rPr>
            </w:pPr>
            <w:r>
              <w:rPr>
                <w:rFonts w:ascii="PT Astra Serif" w:hAnsi="PT Astra Serif"/>
                <w:sz w:val="24"/>
                <w:szCs w:val="24"/>
              </w:rPr>
              <w:lastRenderedPageBreak/>
              <w:t>2</w:t>
            </w:r>
            <w:r w:rsidR="00B660CC">
              <w:rPr>
                <w:rFonts w:ascii="PT Astra Serif" w:hAnsi="PT Astra Serif"/>
                <w:sz w:val="24"/>
                <w:szCs w:val="24"/>
              </w:rPr>
              <w:t>.</w:t>
            </w:r>
          </w:p>
        </w:tc>
        <w:tc>
          <w:tcPr>
            <w:tcW w:w="217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все категории заявителей</w:t>
            </w:r>
          </w:p>
        </w:tc>
        <w:tc>
          <w:tcPr>
            <w:tcW w:w="7060" w:type="dxa"/>
            <w:gridSpan w:val="2"/>
            <w:tcBorders>
              <w:top w:val="single" w:sz="4" w:space="0" w:color="000000"/>
              <w:left w:val="single" w:sz="4" w:space="0" w:color="000000"/>
              <w:bottom w:val="single" w:sz="4" w:space="0" w:color="000000"/>
              <w:right w:val="single" w:sz="4" w:space="0" w:color="000000"/>
            </w:tcBorders>
          </w:tcPr>
          <w:p w:rsidR="00267DBD" w:rsidRDefault="00461B0F" w:rsidP="00267DBD">
            <w:pPr>
              <w:widowControl w:val="0"/>
              <w:numPr>
                <w:ilvl w:val="0"/>
                <w:numId w:val="20"/>
              </w:numPr>
              <w:ind w:left="0" w:firstLine="0"/>
              <w:rPr>
                <w:sz w:val="24"/>
                <w:szCs w:val="24"/>
              </w:rPr>
            </w:pPr>
            <w:r>
              <w:rPr>
                <w:sz w:val="24"/>
                <w:szCs w:val="24"/>
              </w:rPr>
              <w:t>сведения о выдаче запрошенного документа отсутствуют</w:t>
            </w:r>
            <w:r w:rsidR="00B660CC">
              <w:rPr>
                <w:sz w:val="24"/>
                <w:szCs w:val="24"/>
              </w:rPr>
              <w:t>;</w:t>
            </w:r>
          </w:p>
          <w:p w:rsidR="00267DBD" w:rsidRDefault="00B660CC" w:rsidP="00267DBD">
            <w:pPr>
              <w:widowControl w:val="0"/>
              <w:numPr>
                <w:ilvl w:val="0"/>
                <w:numId w:val="20"/>
              </w:numPr>
              <w:ind w:left="0" w:firstLine="0"/>
              <w:rPr>
                <w:sz w:val="24"/>
                <w:szCs w:val="24"/>
              </w:rPr>
            </w:pPr>
            <w:r w:rsidRPr="00267DBD">
              <w:rPr>
                <w:sz w:val="24"/>
                <w:szCs w:val="24"/>
              </w:rPr>
              <w:t>заявителем не представлены документы, обязанность по предоставлению которых с учетом административного регламента возложена на заявителя;</w:t>
            </w:r>
          </w:p>
          <w:p w:rsidR="00D8408D" w:rsidRPr="00267DBD" w:rsidRDefault="00B660CC" w:rsidP="00267DBD">
            <w:pPr>
              <w:widowControl w:val="0"/>
              <w:numPr>
                <w:ilvl w:val="0"/>
                <w:numId w:val="20"/>
              </w:numPr>
              <w:ind w:left="0" w:firstLine="0"/>
              <w:rPr>
                <w:sz w:val="24"/>
                <w:szCs w:val="24"/>
              </w:rPr>
            </w:pPr>
            <w:r w:rsidRPr="00267DBD">
              <w:rPr>
                <w:sz w:val="24"/>
                <w:szCs w:val="24"/>
              </w:rPr>
              <w:t>несоответствие категории заявителя</w:t>
            </w:r>
            <w:r w:rsidR="00461B0F" w:rsidRPr="00267DBD">
              <w:rPr>
                <w:sz w:val="24"/>
                <w:szCs w:val="24"/>
              </w:rPr>
              <w:t>.</w:t>
            </w:r>
          </w:p>
        </w:tc>
      </w:tr>
    </w:tbl>
    <w:p w:rsidR="00D8408D" w:rsidRDefault="00B660CC">
      <w:pPr>
        <w:keepNext/>
        <w:rPr>
          <w:sz w:val="24"/>
          <w:szCs w:val="24"/>
        </w:rPr>
      </w:pPr>
      <w:r>
        <w:br w:type="page"/>
      </w:r>
    </w:p>
    <w:p w:rsidR="00267DBD" w:rsidRDefault="00267DBD" w:rsidP="00267DBD">
      <w:pPr>
        <w:tabs>
          <w:tab w:val="left" w:pos="5812"/>
        </w:tabs>
        <w:ind w:left="4820"/>
        <w:rPr>
          <w:sz w:val="24"/>
          <w:szCs w:val="24"/>
        </w:rPr>
      </w:pPr>
      <w:r>
        <w:rPr>
          <w:sz w:val="24"/>
          <w:szCs w:val="24"/>
        </w:rPr>
        <w:lastRenderedPageBreak/>
        <w:t>Приложение №5</w:t>
      </w:r>
    </w:p>
    <w:p w:rsidR="00267DBD" w:rsidRDefault="00267DBD" w:rsidP="00267DBD">
      <w:pPr>
        <w:tabs>
          <w:tab w:val="left" w:pos="5812"/>
        </w:tabs>
        <w:ind w:left="4820"/>
        <w:rPr>
          <w:sz w:val="24"/>
          <w:szCs w:val="24"/>
        </w:rPr>
      </w:pPr>
      <w:r>
        <w:rPr>
          <w:sz w:val="24"/>
          <w:szCs w:val="24"/>
        </w:rPr>
        <w:t>к административному регламенту</w:t>
      </w:r>
    </w:p>
    <w:p w:rsidR="00267DBD" w:rsidRDefault="00267DBD" w:rsidP="00267DBD">
      <w:pPr>
        <w:tabs>
          <w:tab w:val="left" w:pos="5812"/>
        </w:tabs>
        <w:ind w:left="4820"/>
        <w:rPr>
          <w:sz w:val="24"/>
          <w:szCs w:val="24"/>
        </w:rPr>
      </w:pPr>
      <w:r>
        <w:rPr>
          <w:sz w:val="24"/>
          <w:szCs w:val="24"/>
        </w:rPr>
        <w:t>предоставления муниципальной услуги</w:t>
      </w:r>
    </w:p>
    <w:p w:rsidR="00267DBD" w:rsidRDefault="00267DBD" w:rsidP="00267DBD">
      <w:pPr>
        <w:tabs>
          <w:tab w:val="left" w:pos="5812"/>
        </w:tabs>
        <w:ind w:left="4820"/>
        <w:rPr>
          <w:sz w:val="24"/>
          <w:szCs w:val="24"/>
          <w:shd w:val="clear" w:color="auto" w:fill="FFFFFF"/>
        </w:rPr>
      </w:pPr>
      <w:r>
        <w:rPr>
          <w:sz w:val="24"/>
          <w:szCs w:val="24"/>
        </w:rPr>
        <w:t>«</w:t>
      </w:r>
      <w:r w:rsidRPr="00A53DBA">
        <w:rPr>
          <w:sz w:val="24"/>
          <w:szCs w:val="24"/>
          <w:shd w:val="clear" w:color="auto" w:fill="FFFFFF"/>
        </w:rPr>
        <w:t>Присв</w:t>
      </w:r>
      <w:r>
        <w:rPr>
          <w:sz w:val="24"/>
          <w:szCs w:val="24"/>
          <w:shd w:val="clear" w:color="auto" w:fill="FFFFFF"/>
        </w:rPr>
        <w:t xml:space="preserve">оение адреса объекту адресации, </w:t>
      </w:r>
    </w:p>
    <w:p w:rsidR="00267DBD" w:rsidRPr="00091890" w:rsidRDefault="00267DBD" w:rsidP="00267DBD">
      <w:pPr>
        <w:tabs>
          <w:tab w:val="left" w:pos="5812"/>
        </w:tabs>
        <w:ind w:left="4820"/>
        <w:rPr>
          <w:sz w:val="24"/>
          <w:szCs w:val="24"/>
          <w:shd w:val="clear" w:color="auto" w:fill="FFFFFF"/>
        </w:rPr>
      </w:pPr>
      <w:r w:rsidRPr="00A53DBA">
        <w:rPr>
          <w:sz w:val="24"/>
          <w:szCs w:val="24"/>
          <w:shd w:val="clear" w:color="auto" w:fill="FFFFFF"/>
        </w:rPr>
        <w:t>Изменение</w:t>
      </w:r>
      <w:r>
        <w:rPr>
          <w:sz w:val="24"/>
          <w:szCs w:val="24"/>
          <w:shd w:val="clear" w:color="auto" w:fill="FFFFFF"/>
        </w:rPr>
        <w:t xml:space="preserve"> </w:t>
      </w:r>
      <w:r w:rsidRPr="00A53DBA">
        <w:rPr>
          <w:sz w:val="24"/>
          <w:szCs w:val="24"/>
          <w:shd w:val="clear" w:color="auto" w:fill="FFFFFF"/>
        </w:rPr>
        <w:t>и аннулирование такого адреса</w:t>
      </w:r>
      <w:r>
        <w:rPr>
          <w:sz w:val="24"/>
          <w:szCs w:val="24"/>
          <w:shd w:val="clear" w:color="auto" w:fill="FFFFFF"/>
        </w:rPr>
        <w:t>»</w:t>
      </w:r>
    </w:p>
    <w:p w:rsidR="00461B0F" w:rsidRDefault="00461B0F" w:rsidP="00461B0F">
      <w:pPr>
        <w:jc w:val="center"/>
        <w:rPr>
          <w:b/>
          <w:sz w:val="24"/>
          <w:szCs w:val="24"/>
          <w:lang w:eastAsia="ru-RU"/>
        </w:rPr>
      </w:pPr>
    </w:p>
    <w:p w:rsidR="00267DBD" w:rsidRDefault="00267DBD" w:rsidP="00461B0F">
      <w:pPr>
        <w:jc w:val="center"/>
        <w:rPr>
          <w:b/>
          <w:sz w:val="24"/>
          <w:szCs w:val="24"/>
          <w:lang w:eastAsia="ru-RU"/>
        </w:rPr>
      </w:pPr>
    </w:p>
    <w:p w:rsidR="00461B0F" w:rsidRDefault="00461B0F" w:rsidP="00461B0F">
      <w:pPr>
        <w:jc w:val="center"/>
        <w:rPr>
          <w:b/>
          <w:sz w:val="24"/>
          <w:szCs w:val="24"/>
          <w:lang w:eastAsia="ru-RU"/>
        </w:rPr>
      </w:pPr>
      <w:r>
        <w:rPr>
          <w:b/>
          <w:sz w:val="24"/>
          <w:szCs w:val="24"/>
          <w:lang w:eastAsia="ru-RU"/>
        </w:rPr>
        <w:t>Форма заявления</w:t>
      </w:r>
    </w:p>
    <w:p w:rsidR="00461B0F" w:rsidRPr="00267DBD" w:rsidRDefault="00461B0F" w:rsidP="00267DBD">
      <w:pPr>
        <w:ind w:firstLine="720"/>
        <w:jc w:val="center"/>
        <w:rPr>
          <w:b/>
          <w:sz w:val="24"/>
          <w:szCs w:val="24"/>
          <w:lang w:eastAsia="ru-RU"/>
        </w:rPr>
      </w:pPr>
      <w:r>
        <w:rPr>
          <w:b/>
          <w:sz w:val="24"/>
          <w:szCs w:val="24"/>
          <w:lang w:eastAsia="ru-RU"/>
        </w:rPr>
        <w:t>о присвоении объекту адр</w:t>
      </w:r>
      <w:r w:rsidR="00267DBD">
        <w:rPr>
          <w:b/>
          <w:sz w:val="24"/>
          <w:szCs w:val="24"/>
          <w:lang w:eastAsia="ru-RU"/>
        </w:rPr>
        <w:t xml:space="preserve">есации адреса или аннулировании </w:t>
      </w:r>
      <w:r>
        <w:rPr>
          <w:b/>
          <w:sz w:val="24"/>
          <w:szCs w:val="24"/>
          <w:lang w:eastAsia="ru-RU"/>
        </w:rPr>
        <w:t>его адреса</w:t>
      </w:r>
    </w:p>
    <w:p w:rsidR="00461B0F" w:rsidRDefault="00461B0F" w:rsidP="00461B0F">
      <w:pPr>
        <w:ind w:firstLine="720"/>
        <w:outlineLvl w:val="0"/>
        <w:rPr>
          <w:sz w:val="24"/>
          <w:szCs w:val="24"/>
          <w:lang w:eastAsia="ru-RU"/>
        </w:rPr>
      </w:pPr>
    </w:p>
    <w:tbl>
      <w:tblPr>
        <w:tblW w:w="5000" w:type="pct"/>
        <w:jc w:val="center"/>
        <w:tblLayout w:type="fixed"/>
        <w:tblLook w:val="0000" w:firstRow="0" w:lastRow="0" w:firstColumn="0" w:lastColumn="0" w:noHBand="0" w:noVBand="0"/>
      </w:tblPr>
      <w:tblGrid>
        <w:gridCol w:w="620"/>
        <w:gridCol w:w="492"/>
        <w:gridCol w:w="2815"/>
        <w:gridCol w:w="472"/>
        <w:gridCol w:w="567"/>
        <w:gridCol w:w="598"/>
        <w:gridCol w:w="1542"/>
        <w:gridCol w:w="388"/>
        <w:gridCol w:w="489"/>
        <w:gridCol w:w="619"/>
        <w:gridCol w:w="1593"/>
      </w:tblGrid>
      <w:tr w:rsidR="00461B0F" w:rsidTr="00461B0F">
        <w:trPr>
          <w:jc w:val="center"/>
        </w:trPr>
        <w:tc>
          <w:tcPr>
            <w:tcW w:w="6519"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5"/>
              <w:rPr>
                <w:lang w:eastAsia="ru-RU"/>
              </w:rPr>
            </w:pPr>
            <w:r>
              <w:rPr>
                <w:lang w:eastAsia="ru-RU"/>
              </w:rPr>
              <w:t>Лист № ___</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10"/>
              <w:rPr>
                <w:lang w:eastAsia="ru-RU"/>
              </w:rPr>
            </w:pPr>
            <w:r>
              <w:rPr>
                <w:lang w:eastAsia="ru-RU"/>
              </w:rPr>
              <w:t>Всего листов ___</w:t>
            </w:r>
          </w:p>
        </w:tc>
      </w:tr>
      <w:tr w:rsidR="00461B0F" w:rsidTr="00461B0F">
        <w:trPr>
          <w:jc w:val="center"/>
        </w:trPr>
        <w:tc>
          <w:tcPr>
            <w:tcW w:w="9354"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11</w:t>
            </w: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Заявление</w:t>
            </w:r>
          </w:p>
        </w:tc>
        <w:tc>
          <w:tcPr>
            <w:tcW w:w="5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22</w:t>
            </w:r>
          </w:p>
        </w:tc>
        <w:tc>
          <w:tcPr>
            <w:tcW w:w="425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Заявление принято</w:t>
            </w:r>
          </w:p>
          <w:p w:rsidR="00461B0F" w:rsidRDefault="00461B0F" w:rsidP="00461B0F">
            <w:pPr>
              <w:rPr>
                <w:lang w:eastAsia="ru-RU"/>
              </w:rPr>
            </w:pPr>
            <w:r>
              <w:rPr>
                <w:lang w:eastAsia="ru-RU"/>
              </w:rPr>
              <w:t>регистрационный номер _______________</w:t>
            </w:r>
          </w:p>
          <w:p w:rsidR="00461B0F" w:rsidRDefault="00461B0F" w:rsidP="00461B0F">
            <w:pPr>
              <w:rPr>
                <w:lang w:eastAsia="ru-RU"/>
              </w:rPr>
            </w:pPr>
            <w:r>
              <w:rPr>
                <w:lang w:eastAsia="ru-RU"/>
              </w:rPr>
              <w:t>количество листов заявления ___________</w:t>
            </w:r>
          </w:p>
          <w:p w:rsidR="00461B0F" w:rsidRDefault="00461B0F" w:rsidP="00461B0F">
            <w:pPr>
              <w:rPr>
                <w:lang w:eastAsia="ru-RU"/>
              </w:rPr>
            </w:pPr>
            <w:r>
              <w:rPr>
                <w:lang w:eastAsia="ru-RU"/>
              </w:rPr>
              <w:t>количество прилагаемых документов ____,</w:t>
            </w:r>
          </w:p>
          <w:p w:rsidR="00461B0F" w:rsidRDefault="00461B0F" w:rsidP="00461B0F">
            <w:pPr>
              <w:rPr>
                <w:lang w:eastAsia="ru-RU"/>
              </w:rPr>
            </w:pPr>
            <w:r>
              <w:rPr>
                <w:lang w:eastAsia="ru-RU"/>
              </w:rPr>
              <w:t>в том числе оригиналов ___, копий ____, количество листов в оригиналах ____, копиях ____</w:t>
            </w:r>
          </w:p>
          <w:p w:rsidR="00461B0F" w:rsidRDefault="00461B0F" w:rsidP="00461B0F">
            <w:pPr>
              <w:rPr>
                <w:lang w:eastAsia="ru-RU"/>
              </w:rPr>
            </w:pPr>
            <w:r>
              <w:rPr>
                <w:lang w:eastAsia="ru-RU"/>
              </w:rPr>
              <w:t>ФИО должностного лица ________________</w:t>
            </w:r>
          </w:p>
          <w:p w:rsidR="00461B0F" w:rsidRDefault="00461B0F" w:rsidP="00461B0F">
            <w:pPr>
              <w:rPr>
                <w:lang w:eastAsia="ru-RU"/>
              </w:rPr>
            </w:pPr>
            <w:r>
              <w:rPr>
                <w:lang w:eastAsia="ru-RU"/>
              </w:rPr>
              <w:t>подпись должностного лица ____________</w:t>
            </w:r>
          </w:p>
        </w:tc>
      </w:tr>
      <w:tr w:rsidR="00461B0F" w:rsidTr="00461B0F">
        <w:trPr>
          <w:trHeight w:val="534"/>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w:t>
            </w:r>
          </w:p>
          <w:p w:rsidR="00461B0F" w:rsidRDefault="00461B0F" w:rsidP="00461B0F">
            <w:pPr>
              <w:rPr>
                <w:lang w:eastAsia="ru-RU"/>
              </w:rPr>
            </w:pPr>
            <w:r>
              <w:rPr>
                <w:lang w:eastAsia="ru-RU"/>
              </w:rPr>
              <w:t>наименование органа местного самоуправления, ______________________________</w:t>
            </w:r>
          </w:p>
          <w:p w:rsidR="00461B0F" w:rsidRDefault="00461B0F" w:rsidP="00461B0F">
            <w:pPr>
              <w:ind w:firstLine="720"/>
              <w:rPr>
                <w:lang w:eastAsia="ru-RU"/>
              </w:rPr>
            </w:pPr>
          </w:p>
        </w:tc>
        <w:tc>
          <w:tcPr>
            <w:tcW w:w="54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250"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54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250"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дата «__» ____________ ____ г.</w:t>
            </w:r>
          </w:p>
        </w:tc>
      </w:tr>
      <w:tr w:rsidR="00461B0F" w:rsidTr="00461B0F">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33.1</w:t>
            </w: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Прошу в отношении объекта адресации:</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Вид:</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Земельный участок</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Сооружение</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0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Машино-место</w:t>
            </w:r>
          </w:p>
        </w:tc>
      </w:tr>
      <w:tr w:rsidR="00461B0F" w:rsidTr="00461B0F">
        <w:trPr>
          <w:trHeight w:val="2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0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Здание (строение)</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Помещение</w:t>
            </w: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0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trHeight w:val="2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0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33.2</w:t>
            </w: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Присвоить адрес</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 связи с:</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35" w:type="dxa"/>
            <w:gridSpan w:val="9"/>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земельного участка(</w:t>
            </w:r>
            <w:proofErr w:type="spellStart"/>
            <w:r>
              <w:rPr>
                <w:lang w:eastAsia="ru-RU"/>
              </w:rPr>
              <w:t>ов</w:t>
            </w:r>
            <w:proofErr w:type="spellEnd"/>
            <w:r>
              <w:rPr>
                <w:lang w:eastAsia="ru-RU"/>
              </w:rPr>
              <w:t>) из земель, находящихся в государственной или муниципальной собственности</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Количество образуемых земельных участков</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786"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земельного участка(</w:t>
            </w:r>
            <w:proofErr w:type="spellStart"/>
            <w:r>
              <w:rPr>
                <w:lang w:eastAsia="ru-RU"/>
              </w:rPr>
              <w:t>ов</w:t>
            </w:r>
            <w:proofErr w:type="spellEnd"/>
            <w:r>
              <w:rPr>
                <w:lang w:eastAsia="ru-RU"/>
              </w:rPr>
              <w:t>) путем раздела земельного участка</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Количество образуемых земельных участков</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земельного участка, раздел которого осуществляется</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земельного участка, раздел которого осуществляется</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35" w:type="dxa"/>
            <w:gridSpan w:val="9"/>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земельного участка путем объединения земельных участков</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Количество объединяемых земельных участков</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Кадастровый номер объединяемого земельного участка</w:t>
            </w: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объединяемого земельного участка</w:t>
            </w: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8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799"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bl>
    <w:p w:rsidR="00461B0F" w:rsidRDefault="00461B0F" w:rsidP="00461B0F">
      <w:pPr>
        <w:ind w:firstLine="720"/>
        <w:rPr>
          <w:lang w:eastAsia="ru-RU"/>
        </w:rPr>
      </w:pPr>
    </w:p>
    <w:tbl>
      <w:tblPr>
        <w:tblW w:w="5000" w:type="pct"/>
        <w:jc w:val="center"/>
        <w:tblLayout w:type="fixed"/>
        <w:tblLook w:val="0000" w:firstRow="0" w:lastRow="0" w:firstColumn="0" w:lastColumn="0" w:noHBand="0" w:noVBand="0"/>
      </w:tblPr>
      <w:tblGrid>
        <w:gridCol w:w="588"/>
        <w:gridCol w:w="487"/>
        <w:gridCol w:w="3843"/>
        <w:gridCol w:w="2187"/>
        <w:gridCol w:w="1496"/>
        <w:gridCol w:w="1594"/>
      </w:tblGrid>
      <w:tr w:rsidR="00461B0F" w:rsidTr="00461B0F">
        <w:trPr>
          <w:jc w:val="center"/>
        </w:trPr>
        <w:tc>
          <w:tcPr>
            <w:tcW w:w="651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5"/>
              <w:rPr>
                <w:lang w:eastAsia="ru-RU"/>
              </w:rPr>
            </w:pPr>
            <w:r>
              <w:rPr>
                <w:lang w:eastAsia="ru-RU"/>
              </w:rPr>
              <w:t>Лист № ___</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10"/>
              <w:rPr>
                <w:lang w:eastAsia="ru-RU"/>
              </w:rPr>
            </w:pPr>
            <w:r>
              <w:rPr>
                <w:lang w:eastAsia="ru-RU"/>
              </w:rPr>
              <w:t>Всего листов ___</w:t>
            </w:r>
          </w:p>
        </w:tc>
      </w:tr>
      <w:tr w:rsidR="00461B0F" w:rsidTr="00461B0F">
        <w:trPr>
          <w:jc w:val="center"/>
        </w:trPr>
        <w:tc>
          <w:tcPr>
            <w:tcW w:w="9355"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земельного участка(</w:t>
            </w:r>
            <w:proofErr w:type="spellStart"/>
            <w:r>
              <w:rPr>
                <w:lang w:eastAsia="ru-RU"/>
              </w:rPr>
              <w:t>ов</w:t>
            </w:r>
            <w:proofErr w:type="spellEnd"/>
            <w:r>
              <w:rPr>
                <w:lang w:eastAsia="ru-RU"/>
              </w:rPr>
              <w:t>) путем выдела из земельного участка</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Количество образуемых земельных участков (за исключением земельного участка, из которого осуществляется выдел)</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земельного участка, из которого осуществляется выдел</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земельного участка, из которого осуществляется выдел</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земельного участка(</w:t>
            </w:r>
            <w:proofErr w:type="spellStart"/>
            <w:r>
              <w:rPr>
                <w:lang w:eastAsia="ru-RU"/>
              </w:rPr>
              <w:t>ов</w:t>
            </w:r>
            <w:proofErr w:type="spellEnd"/>
            <w:r>
              <w:rPr>
                <w:lang w:eastAsia="ru-RU"/>
              </w:rPr>
              <w:t>) путем перераспределения земельных участков</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образуемых земельных участков</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земельных участков, которые перераспределяются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земельного участка, который перераспределяется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земельного участка, который перераспределяется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Строительством, реконструкцией здания (строения), сооружения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Наименование объекта строительства (реконструкции) в соответствии с проектной документацией</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земельного участка, на котором осуществляется строительство (реконструкция)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земельного участка, на котором осуществляется строительство (реконструкция)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Кемеровской области - Кузбасса о градостроительной деятельности для его строительства, реконструкции выдача разрешения на строительство не требуется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Тип здания (строения), сооружения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земельного участка, на котором осуществляется строительство (реконструкция)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земельного участка, на котором осуществляется строительство (реконструкция)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6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Переводом жилого помещения в нежилое помещение и нежилого помещения в жилое помещение</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помещения</w:t>
            </w: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помещения</w:t>
            </w: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84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bl>
    <w:p w:rsidR="00461B0F" w:rsidRDefault="00461B0F" w:rsidP="00461B0F">
      <w:pPr>
        <w:ind w:firstLine="720"/>
        <w:rPr>
          <w:lang w:eastAsia="ru-RU"/>
        </w:rPr>
      </w:pPr>
    </w:p>
    <w:tbl>
      <w:tblPr>
        <w:tblW w:w="5000" w:type="pct"/>
        <w:jc w:val="center"/>
        <w:tblLayout w:type="fixed"/>
        <w:tblLook w:val="0000" w:firstRow="0" w:lastRow="0" w:firstColumn="0" w:lastColumn="0" w:noHBand="0" w:noVBand="0"/>
      </w:tblPr>
      <w:tblGrid>
        <w:gridCol w:w="619"/>
        <w:gridCol w:w="480"/>
        <w:gridCol w:w="500"/>
        <w:gridCol w:w="2490"/>
        <w:gridCol w:w="693"/>
        <w:gridCol w:w="385"/>
        <w:gridCol w:w="342"/>
        <w:gridCol w:w="416"/>
        <w:gridCol w:w="1191"/>
        <w:gridCol w:w="380"/>
        <w:gridCol w:w="1122"/>
        <w:gridCol w:w="620"/>
        <w:gridCol w:w="957"/>
      </w:tblGrid>
      <w:tr w:rsidR="00461B0F" w:rsidTr="00461B0F">
        <w:trPr>
          <w:jc w:val="center"/>
        </w:trPr>
        <w:tc>
          <w:tcPr>
            <w:tcW w:w="6529" w:type="dxa"/>
            <w:gridSpan w:val="9"/>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5"/>
              <w:rPr>
                <w:lang w:eastAsia="ru-RU"/>
              </w:rPr>
            </w:pPr>
            <w:r>
              <w:rPr>
                <w:lang w:eastAsia="ru-RU"/>
              </w:rPr>
              <w:t>Лист № ___</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10"/>
              <w:rPr>
                <w:lang w:eastAsia="ru-RU"/>
              </w:rPr>
            </w:pPr>
            <w:r>
              <w:rPr>
                <w:lang w:eastAsia="ru-RU"/>
              </w:rPr>
              <w:t>Всего листов ___</w:t>
            </w:r>
          </w:p>
        </w:tc>
      </w:tr>
      <w:tr w:rsidR="00461B0F" w:rsidTr="00461B0F">
        <w:trPr>
          <w:jc w:val="center"/>
        </w:trPr>
        <w:tc>
          <w:tcPr>
            <w:tcW w:w="9354" w:type="dxa"/>
            <w:gridSpan w:val="1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помещения(</w:t>
            </w:r>
            <w:proofErr w:type="spellStart"/>
            <w:r>
              <w:rPr>
                <w:lang w:eastAsia="ru-RU"/>
              </w:rPr>
              <w:t>ий</w:t>
            </w:r>
            <w:proofErr w:type="spellEnd"/>
            <w:r>
              <w:rPr>
                <w:lang w:eastAsia="ru-RU"/>
              </w:rPr>
              <w:t>) в здании (строении), сооружении путем раздела здания (строения), сооружения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 жилого помещения</w:t>
            </w:r>
          </w:p>
        </w:tc>
        <w:tc>
          <w:tcPr>
            <w:tcW w:w="3736"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образуемых помещений</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 нежилого помещения</w:t>
            </w:r>
          </w:p>
        </w:tc>
        <w:tc>
          <w:tcPr>
            <w:tcW w:w="3736"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образуемых помещений</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здания, сооружения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помещения(</w:t>
            </w:r>
            <w:proofErr w:type="spellStart"/>
            <w:r>
              <w:rPr>
                <w:lang w:eastAsia="ru-RU"/>
              </w:rPr>
              <w:t>ий</w:t>
            </w:r>
            <w:proofErr w:type="spellEnd"/>
            <w:r>
              <w:rPr>
                <w:lang w:eastAsia="ru-RU"/>
              </w:rPr>
              <w:t xml:space="preserve">) в здании (строении), сооружении путем раздела помещения, </w:t>
            </w:r>
            <w:proofErr w:type="spellStart"/>
            <w:r>
              <w:rPr>
                <w:lang w:eastAsia="ru-RU"/>
              </w:rPr>
              <w:t>машино</w:t>
            </w:r>
            <w:proofErr w:type="spellEnd"/>
            <w:r>
              <w:rPr>
                <w:lang w:eastAsia="ru-RU"/>
              </w:rPr>
              <w:t>-места</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Назначение помещения (жилое (нежилое) помещение)</w:t>
            </w:r>
          </w:p>
        </w:tc>
        <w:tc>
          <w:tcPr>
            <w:tcW w:w="312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Вид помещения</w:t>
            </w:r>
          </w:p>
        </w:tc>
        <w:tc>
          <w:tcPr>
            <w:tcW w:w="2476"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помещений</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12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476"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 xml:space="preserve">Кадастровый номер помещения, </w:t>
            </w:r>
            <w:proofErr w:type="spellStart"/>
            <w:r>
              <w:rPr>
                <w:lang w:eastAsia="ru-RU"/>
              </w:rPr>
              <w:t>машино</w:t>
            </w:r>
            <w:proofErr w:type="spellEnd"/>
            <w:r>
              <w:rPr>
                <w:lang w:eastAsia="ru-RU"/>
              </w:rPr>
              <w:t>-места, раздел которого осуществляется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Адрес помещения, </w:t>
            </w:r>
            <w:proofErr w:type="spellStart"/>
            <w:r>
              <w:rPr>
                <w:lang w:eastAsia="ru-RU"/>
              </w:rPr>
              <w:t>машино</w:t>
            </w:r>
            <w:proofErr w:type="spellEnd"/>
            <w:r>
              <w:rPr>
                <w:lang w:eastAsia="ru-RU"/>
              </w:rPr>
              <w:t>-места, раздел которого осуществляется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Образованием помещения в здании (строении), сооружении путем объединения помещений, </w:t>
            </w:r>
            <w:proofErr w:type="spellStart"/>
            <w:r>
              <w:rPr>
                <w:lang w:eastAsia="ru-RU"/>
              </w:rPr>
              <w:t>машино</w:t>
            </w:r>
            <w:proofErr w:type="spellEnd"/>
            <w:r>
              <w:rPr>
                <w:lang w:eastAsia="ru-RU"/>
              </w:rPr>
              <w:t>-мест в здании (строении), сооружении</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58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 жилого помещения</w:t>
            </w: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918"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 нежилого помещения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объединяемых помещений</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объединяемого помещения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объединяемого помещения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Образованием помещения в здании, сооружении путем переустройства и (или) перепланировки мест общего пользования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58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 жилого помещения</w:t>
            </w: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918"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Образование нежилого помещения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Количество образуемых помещений</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здания, сооружения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Образованием </w:t>
            </w:r>
            <w:proofErr w:type="spellStart"/>
            <w:r>
              <w:rPr>
                <w:lang w:eastAsia="ru-RU"/>
              </w:rPr>
              <w:t>машино</w:t>
            </w:r>
            <w:proofErr w:type="spellEnd"/>
            <w:r>
              <w:rPr>
                <w:lang w:eastAsia="ru-RU"/>
              </w:rPr>
              <w:t>-места в здании, сооружении путем раздела здания, сооружения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Количество образуемых </w:t>
            </w:r>
            <w:proofErr w:type="spellStart"/>
            <w:r>
              <w:rPr>
                <w:lang w:eastAsia="ru-RU"/>
              </w:rPr>
              <w:t>машиномест</w:t>
            </w:r>
            <w:proofErr w:type="spellEnd"/>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здания, сооружения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Образованием </w:t>
            </w:r>
            <w:proofErr w:type="spellStart"/>
            <w:r>
              <w:rPr>
                <w:lang w:eastAsia="ru-RU"/>
              </w:rPr>
              <w:t>машино</w:t>
            </w:r>
            <w:proofErr w:type="spellEnd"/>
            <w:r>
              <w:rPr>
                <w:lang w:eastAsia="ru-RU"/>
              </w:rPr>
              <w:t>-места (</w:t>
            </w:r>
            <w:proofErr w:type="spellStart"/>
            <w:r>
              <w:rPr>
                <w:lang w:eastAsia="ru-RU"/>
              </w:rPr>
              <w:t>машино</w:t>
            </w:r>
            <w:proofErr w:type="spellEnd"/>
            <w:r>
              <w:rPr>
                <w:lang w:eastAsia="ru-RU"/>
              </w:rPr>
              <w:t xml:space="preserve">-мест) в здании, сооружении путем раздела помещения, </w:t>
            </w:r>
            <w:proofErr w:type="spellStart"/>
            <w:r>
              <w:rPr>
                <w:lang w:eastAsia="ru-RU"/>
              </w:rPr>
              <w:t>машино</w:t>
            </w:r>
            <w:proofErr w:type="spellEnd"/>
            <w:r>
              <w:rPr>
                <w:lang w:eastAsia="ru-RU"/>
              </w:rPr>
              <w:t>-места</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Количество </w:t>
            </w:r>
            <w:proofErr w:type="spellStart"/>
            <w:r>
              <w:rPr>
                <w:lang w:eastAsia="ru-RU"/>
              </w:rPr>
              <w:t>машино</w:t>
            </w:r>
            <w:proofErr w:type="spellEnd"/>
            <w:r>
              <w:rPr>
                <w:lang w:eastAsia="ru-RU"/>
              </w:rPr>
              <w:t>-мест</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Кадастровый номер помещения, </w:t>
            </w:r>
            <w:proofErr w:type="spellStart"/>
            <w:r>
              <w:rPr>
                <w:lang w:eastAsia="ru-RU"/>
              </w:rPr>
              <w:t>машино</w:t>
            </w:r>
            <w:proofErr w:type="spellEnd"/>
            <w:r>
              <w:rPr>
                <w:lang w:eastAsia="ru-RU"/>
              </w:rPr>
              <w:t>-места, раздел которого осуществляется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Адрес помещения, </w:t>
            </w:r>
            <w:proofErr w:type="spellStart"/>
            <w:r>
              <w:rPr>
                <w:lang w:eastAsia="ru-RU"/>
              </w:rPr>
              <w:t>машино</w:t>
            </w:r>
            <w:proofErr w:type="spellEnd"/>
            <w:r>
              <w:rPr>
                <w:lang w:eastAsia="ru-RU"/>
              </w:rPr>
              <w:t>-места раздел которого осуществляется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Образованием </w:t>
            </w:r>
            <w:proofErr w:type="spellStart"/>
            <w:r>
              <w:rPr>
                <w:lang w:eastAsia="ru-RU"/>
              </w:rPr>
              <w:t>машино</w:t>
            </w:r>
            <w:proofErr w:type="spellEnd"/>
            <w:r>
              <w:rPr>
                <w:lang w:eastAsia="ru-RU"/>
              </w:rPr>
              <w:t xml:space="preserve">-места в здании, сооружении путем объединения помещений, </w:t>
            </w:r>
            <w:proofErr w:type="spellStart"/>
            <w:r>
              <w:rPr>
                <w:lang w:eastAsia="ru-RU"/>
              </w:rPr>
              <w:t>машино</w:t>
            </w:r>
            <w:proofErr w:type="spellEnd"/>
            <w:r>
              <w:rPr>
                <w:lang w:eastAsia="ru-RU"/>
              </w:rPr>
              <w:t>-мест в здании, сооружении</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 xml:space="preserve">Количество объединяемых помещений, </w:t>
            </w:r>
            <w:proofErr w:type="spellStart"/>
            <w:r>
              <w:rPr>
                <w:lang w:eastAsia="ru-RU"/>
              </w:rPr>
              <w:t>машино</w:t>
            </w:r>
            <w:proofErr w:type="spellEnd"/>
            <w:r>
              <w:rPr>
                <w:lang w:eastAsia="ru-RU"/>
              </w:rPr>
              <w:t>-мест</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объединяемого помещения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объединяемого помещения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Образованием </w:t>
            </w:r>
            <w:proofErr w:type="spellStart"/>
            <w:r>
              <w:rPr>
                <w:lang w:eastAsia="ru-RU"/>
              </w:rPr>
              <w:t>машино</w:t>
            </w:r>
            <w:proofErr w:type="spellEnd"/>
            <w:r>
              <w:rPr>
                <w:lang w:eastAsia="ru-RU"/>
              </w:rPr>
              <w:t>-места в здании, сооружении путем переустройства и (или) перепланировки мест общего пользования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Количество образуемых </w:t>
            </w:r>
            <w:proofErr w:type="spellStart"/>
            <w:r>
              <w:rPr>
                <w:lang w:eastAsia="ru-RU"/>
              </w:rPr>
              <w:t>машиномест</w:t>
            </w:r>
            <w:proofErr w:type="spellEnd"/>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Кадастровый номер здания, сооружения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Адрес здания, сооружения</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82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96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Необходимостью приведения адреса земельного участка, здания (строения), сооружения, помещения, </w:t>
            </w:r>
            <w:proofErr w:type="spellStart"/>
            <w:r>
              <w:rPr>
                <w:lang w:eastAsia="ru-RU"/>
              </w:rPr>
              <w:t>машино</w:t>
            </w:r>
            <w:proofErr w:type="spellEnd"/>
            <w:r>
              <w:rPr>
                <w:lang w:eastAsia="ru-RU"/>
              </w:rPr>
              <w:t xml:space="preserve">-места, государственный кадастровый учет которого осуществлен в соответствии с </w:t>
            </w:r>
            <w:r>
              <w:rPr>
                <w:lang w:eastAsia="ru-RU"/>
              </w:rPr>
              <w:lastRenderedPageBreak/>
              <w:t xml:space="preserve">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lang w:eastAsia="ru-RU"/>
              </w:rPr>
              <w:t>машино</w:t>
            </w:r>
            <w:proofErr w:type="spellEnd"/>
            <w:r>
              <w:rPr>
                <w:lang w:eastAsia="ru-RU"/>
              </w:rPr>
              <w:t>-место</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Кадастровый номер земельного участка, здания (строения), сооружения, помещения, </w:t>
            </w:r>
            <w:proofErr w:type="spellStart"/>
            <w:r>
              <w:rPr>
                <w:lang w:eastAsia="ru-RU"/>
              </w:rPr>
              <w:t>машиноместа</w:t>
            </w:r>
            <w:proofErr w:type="spellEnd"/>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Существующий адрес земельного участка, здания (строения), сооружения, помещения, </w:t>
            </w:r>
            <w:proofErr w:type="spellStart"/>
            <w:r>
              <w:rPr>
                <w:lang w:eastAsia="ru-RU"/>
              </w:rPr>
              <w:t>машиноместа</w:t>
            </w:r>
            <w:proofErr w:type="spellEnd"/>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47"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Отсутствием у земельного участка, здания (строения), сооружения, помещения, </w:t>
            </w:r>
            <w:proofErr w:type="spellStart"/>
            <w:r>
              <w:rPr>
                <w:lang w:eastAsia="ru-RU"/>
              </w:rPr>
              <w:t>машино</w:t>
            </w:r>
            <w:proofErr w:type="spellEnd"/>
            <w:r>
              <w:rPr>
                <w:lang w:eastAsia="ru-RU"/>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 xml:space="preserve">Кадастровый номер земельного участка, здания (строения), сооружения, помещения, </w:t>
            </w:r>
            <w:proofErr w:type="spellStart"/>
            <w:r>
              <w:rPr>
                <w:lang w:eastAsia="ru-RU"/>
              </w:rPr>
              <w:t>машиноместа</w:t>
            </w:r>
            <w:proofErr w:type="spellEnd"/>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Дополнительная информация:</w:t>
            </w: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48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00"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bl>
    <w:p w:rsidR="00461B0F" w:rsidRDefault="00461B0F" w:rsidP="00461B0F">
      <w:pPr>
        <w:ind w:firstLine="720"/>
        <w:rPr>
          <w:lang w:eastAsia="ru-RU"/>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609"/>
        <w:gridCol w:w="489"/>
        <w:gridCol w:w="3683"/>
        <w:gridCol w:w="2366"/>
        <w:gridCol w:w="1507"/>
        <w:gridCol w:w="1541"/>
      </w:tblGrid>
      <w:tr w:rsidR="00461B0F" w:rsidTr="00461B0F">
        <w:trPr>
          <w:jc w:val="center"/>
        </w:trPr>
        <w:tc>
          <w:tcPr>
            <w:tcW w:w="6558" w:type="dxa"/>
            <w:gridSpan w:val="4"/>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61B0F" w:rsidRDefault="00461B0F" w:rsidP="00461B0F">
            <w:pPr>
              <w:ind w:left="5"/>
              <w:rPr>
                <w:lang w:eastAsia="ru-RU"/>
              </w:rPr>
            </w:pPr>
            <w:r>
              <w:rPr>
                <w:lang w:eastAsia="ru-RU"/>
              </w:rPr>
              <w:t>Лист № ___</w:t>
            </w:r>
          </w:p>
        </w:tc>
        <w:tc>
          <w:tcPr>
            <w:tcW w:w="1414" w:type="dxa"/>
            <w:tcBorders>
              <w:top w:val="single" w:sz="4" w:space="0" w:color="000000"/>
              <w:left w:val="single" w:sz="4" w:space="0" w:color="000000"/>
              <w:bottom w:val="single" w:sz="4" w:space="0" w:color="000000"/>
              <w:right w:val="single" w:sz="4" w:space="0" w:color="000000"/>
            </w:tcBorders>
          </w:tcPr>
          <w:p w:rsidR="00461B0F" w:rsidRDefault="00461B0F" w:rsidP="00461B0F">
            <w:pPr>
              <w:ind w:left="10"/>
              <w:rPr>
                <w:lang w:eastAsia="ru-RU"/>
              </w:rPr>
            </w:pPr>
            <w:r>
              <w:rPr>
                <w:lang w:eastAsia="ru-RU"/>
              </w:rPr>
              <w:t>Всего листов ___</w:t>
            </w:r>
          </w:p>
        </w:tc>
      </w:tr>
      <w:tr w:rsidR="00461B0F" w:rsidTr="00461B0F">
        <w:trPr>
          <w:jc w:val="center"/>
        </w:trPr>
        <w:tc>
          <w:tcPr>
            <w:tcW w:w="6558" w:type="dxa"/>
            <w:gridSpan w:val="4"/>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c>
          <w:tcPr>
            <w:tcW w:w="1383" w:type="dxa"/>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c>
          <w:tcPr>
            <w:tcW w:w="1414" w:type="dxa"/>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val="restart"/>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r>
              <w:rPr>
                <w:lang w:eastAsia="ru-RU"/>
              </w:rPr>
              <w:t>33.3</w:t>
            </w:r>
          </w:p>
        </w:tc>
        <w:tc>
          <w:tcPr>
            <w:tcW w:w="8797" w:type="dxa"/>
            <w:gridSpan w:val="5"/>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Аннулировать адрес объекта адресации:</w:t>
            </w: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Наименование страны</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5"/>
              <w:rPr>
                <w:lang w:eastAsia="ru-RU"/>
              </w:rPr>
            </w:pPr>
            <w:r>
              <w:rPr>
                <w:lang w:eastAsia="ru-RU"/>
              </w:rPr>
              <w:t>Наименование субъекта Российской Федерации</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10"/>
              <w:rPr>
                <w:lang w:eastAsia="ru-RU"/>
              </w:rPr>
            </w:pPr>
            <w:r>
              <w:rPr>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Наименование поселения</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5"/>
              <w:rPr>
                <w:lang w:eastAsia="ru-RU"/>
              </w:rPr>
            </w:pPr>
            <w:r>
              <w:rPr>
                <w:lang w:eastAsia="ru-RU"/>
              </w:rPr>
              <w:t>Наименование внутригородского района городского округа</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Наименование населенного пункта</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5"/>
              <w:rPr>
                <w:lang w:eastAsia="ru-RU"/>
              </w:rPr>
            </w:pPr>
            <w:r>
              <w:rPr>
                <w:lang w:eastAsia="ru-RU"/>
              </w:rPr>
              <w:t>Наименование элемента планировочной структуры</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5"/>
              <w:rPr>
                <w:lang w:eastAsia="ru-RU"/>
              </w:rPr>
            </w:pPr>
            <w:r>
              <w:rPr>
                <w:lang w:eastAsia="ru-RU"/>
              </w:rPr>
              <w:t>Наименование элемента улично-дорожной сети</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Номер земельного участка</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Тип и номер здания, сооружения или объекта незавершенного строительства</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5"/>
              <w:rPr>
                <w:lang w:eastAsia="ru-RU"/>
              </w:rPr>
            </w:pPr>
            <w:r>
              <w:rPr>
                <w:lang w:eastAsia="ru-RU"/>
              </w:rPr>
              <w:t>Тип и номер помещения, расположенного в здании или сооружении</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tcBorders>
              <w:top w:val="single" w:sz="4" w:space="0" w:color="000000"/>
              <w:left w:val="single" w:sz="4" w:space="0" w:color="000000"/>
              <w:bottom w:val="single" w:sz="4" w:space="0" w:color="000000"/>
              <w:right w:val="single" w:sz="4" w:space="0" w:color="000000"/>
            </w:tcBorders>
          </w:tcPr>
          <w:p w:rsidR="00461B0F" w:rsidRDefault="00461B0F" w:rsidP="00461B0F">
            <w:pPr>
              <w:ind w:firstLine="5"/>
              <w:rPr>
                <w:lang w:eastAsia="ru-RU"/>
              </w:rPr>
            </w:pPr>
            <w:r>
              <w:rPr>
                <w:lang w:eastAsia="ru-RU"/>
              </w:rPr>
              <w:t>Тип и номер помещения в пределах квартиры (в отношении коммунальных квартир)</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Дополнительная информация:</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8797" w:type="dxa"/>
            <w:gridSpan w:val="5"/>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В связи с:</w:t>
            </w: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49" w:type="dxa"/>
            <w:vMerge w:val="restart"/>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c>
          <w:tcPr>
            <w:tcW w:w="8348" w:type="dxa"/>
            <w:gridSpan w:val="4"/>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49"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8348" w:type="dxa"/>
            <w:gridSpan w:val="4"/>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49"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8348" w:type="dxa"/>
            <w:gridSpan w:val="4"/>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Присвоением объекту адресации нового адреса</w:t>
            </w: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vMerge w:val="restart"/>
            <w:tcBorders>
              <w:top w:val="single" w:sz="4" w:space="0" w:color="000000"/>
              <w:left w:val="single" w:sz="4" w:space="0" w:color="000000"/>
              <w:bottom w:val="single" w:sz="4" w:space="0" w:color="000000"/>
              <w:right w:val="single" w:sz="4" w:space="0" w:color="000000"/>
            </w:tcBorders>
          </w:tcPr>
          <w:p w:rsidR="00461B0F" w:rsidRDefault="00461B0F" w:rsidP="00461B0F">
            <w:pPr>
              <w:rPr>
                <w:lang w:eastAsia="ru-RU"/>
              </w:rPr>
            </w:pPr>
            <w:r>
              <w:rPr>
                <w:lang w:eastAsia="ru-RU"/>
              </w:rPr>
              <w:t>Дополнительная информация:</w:t>
            </w: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r w:rsidR="00461B0F" w:rsidTr="00461B0F">
        <w:trPr>
          <w:jc w:val="center"/>
        </w:trPr>
        <w:tc>
          <w:tcPr>
            <w:tcW w:w="558" w:type="dxa"/>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3829" w:type="dxa"/>
            <w:gridSpan w:val="2"/>
            <w:vMerge/>
            <w:tcBorders>
              <w:top w:val="single" w:sz="4" w:space="0" w:color="000000"/>
              <w:left w:val="single" w:sz="4" w:space="0" w:color="000000"/>
              <w:bottom w:val="single" w:sz="4" w:space="0" w:color="000000"/>
              <w:right w:val="single" w:sz="4" w:space="0" w:color="000000"/>
            </w:tcBorders>
          </w:tcPr>
          <w:p w:rsidR="00461B0F" w:rsidRDefault="00461B0F" w:rsidP="00461B0F">
            <w:pPr>
              <w:spacing w:before="120" w:line="360" w:lineRule="auto"/>
              <w:ind w:firstLine="680"/>
              <w:rPr>
                <w:lang w:eastAsia="ru-RU"/>
              </w:rPr>
            </w:pPr>
          </w:p>
        </w:tc>
        <w:tc>
          <w:tcPr>
            <w:tcW w:w="4968" w:type="dxa"/>
            <w:gridSpan w:val="3"/>
            <w:tcBorders>
              <w:top w:val="single" w:sz="4" w:space="0" w:color="000000"/>
              <w:left w:val="single" w:sz="4" w:space="0" w:color="000000"/>
              <w:bottom w:val="single" w:sz="4" w:space="0" w:color="000000"/>
              <w:right w:val="single" w:sz="4" w:space="0" w:color="000000"/>
            </w:tcBorders>
          </w:tcPr>
          <w:p w:rsidR="00461B0F" w:rsidRDefault="00461B0F" w:rsidP="00461B0F">
            <w:pPr>
              <w:ind w:firstLine="720"/>
              <w:rPr>
                <w:lang w:eastAsia="ru-RU"/>
              </w:rPr>
            </w:pPr>
          </w:p>
        </w:tc>
      </w:tr>
    </w:tbl>
    <w:p w:rsidR="00461B0F" w:rsidRDefault="00461B0F" w:rsidP="00461B0F">
      <w:pPr>
        <w:ind w:firstLine="720"/>
        <w:rPr>
          <w:lang w:eastAsia="ru-RU"/>
        </w:rPr>
      </w:pPr>
    </w:p>
    <w:tbl>
      <w:tblPr>
        <w:tblW w:w="5000" w:type="pct"/>
        <w:jc w:val="center"/>
        <w:tblLayout w:type="fixed"/>
        <w:tblLook w:val="0000" w:firstRow="0" w:lastRow="0" w:firstColumn="0" w:lastColumn="0" w:noHBand="0" w:noVBand="0"/>
      </w:tblPr>
      <w:tblGrid>
        <w:gridCol w:w="627"/>
        <w:gridCol w:w="506"/>
        <w:gridCol w:w="474"/>
        <w:gridCol w:w="471"/>
        <w:gridCol w:w="875"/>
        <w:gridCol w:w="1430"/>
        <w:gridCol w:w="170"/>
        <w:gridCol w:w="618"/>
        <w:gridCol w:w="401"/>
        <w:gridCol w:w="1141"/>
        <w:gridCol w:w="405"/>
        <w:gridCol w:w="529"/>
        <w:gridCol w:w="971"/>
        <w:gridCol w:w="620"/>
        <w:gridCol w:w="957"/>
      </w:tblGrid>
      <w:tr w:rsidR="00461B0F" w:rsidTr="00461B0F">
        <w:trPr>
          <w:jc w:val="center"/>
        </w:trPr>
        <w:tc>
          <w:tcPr>
            <w:tcW w:w="6531"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5"/>
              <w:rPr>
                <w:lang w:eastAsia="ru-RU"/>
              </w:rPr>
            </w:pPr>
            <w:r>
              <w:rPr>
                <w:lang w:eastAsia="ru-RU"/>
              </w:rPr>
              <w:t>Лист № ___</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10"/>
              <w:rPr>
                <w:lang w:eastAsia="ru-RU"/>
              </w:rPr>
            </w:pPr>
            <w:r>
              <w:rPr>
                <w:lang w:eastAsia="ru-RU"/>
              </w:rPr>
              <w:t>Всего листов ___</w:t>
            </w:r>
          </w:p>
        </w:tc>
      </w:tr>
      <w:tr w:rsidR="00461B0F" w:rsidTr="00461B0F">
        <w:trPr>
          <w:jc w:val="center"/>
        </w:trPr>
        <w:tc>
          <w:tcPr>
            <w:tcW w:w="9354" w:type="dxa"/>
            <w:gridSpan w:val="1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44</w:t>
            </w:r>
          </w:p>
        </w:tc>
        <w:tc>
          <w:tcPr>
            <w:tcW w:w="8779"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Собственник объекта адресации или лицо, обладающее иным вещным правом на объект адресации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физическое лицо:</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фамилия:</w:t>
            </w: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имя (полностью):</w:t>
            </w: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отчество (полностью) (при наличии):</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ИНН (при наличии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документ, удостоверяющий личность:</w:t>
            </w: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вид:</w:t>
            </w: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серия: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номер:</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317"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138"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Дата выдачи:</w:t>
            </w:r>
          </w:p>
        </w:tc>
        <w:tc>
          <w:tcPr>
            <w:tcW w:w="3195"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кем выдан:</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13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«__» ______ ____ г.</w:t>
            </w:r>
          </w:p>
        </w:tc>
        <w:tc>
          <w:tcPr>
            <w:tcW w:w="3195"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138"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195"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почтовый адрес:</w:t>
            </w:r>
          </w:p>
        </w:tc>
        <w:tc>
          <w:tcPr>
            <w:tcW w:w="2995"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телефон для связи:</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электронной почты (при наличии):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99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99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юридическое лицо, в том числе орган государственной власти, иной государственный орган, орган местного самоуправления:</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70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полное наименование:</w:t>
            </w:r>
          </w:p>
        </w:tc>
        <w:tc>
          <w:tcPr>
            <w:tcW w:w="517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517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638"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ИНН (для российского юридического лица):</w:t>
            </w:r>
          </w:p>
        </w:tc>
        <w:tc>
          <w:tcPr>
            <w:tcW w:w="4242"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КПП (для российского юридического лица):</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638"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242"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страна регистрации (инкорпорации) (для иностранного юридического лица):</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дата регистрации (для иностранного юридического лица):</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номер регистрации (для иностранного юридического лица):</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8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«__» ________ ____ г.</w:t>
            </w: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839"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почтовый адрес:</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телефон для связи:</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электронной почты (при наличии):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8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70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839"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33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Вещное право на объект адресации: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право собственности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право хозяйственного ведения имуществом на объект адресации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право оперативного управления имуществом на объект адресации</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право пожизненно наследуемого владения земельным участком</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7448"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право постоянного (бессрочного) пользования земельным участком</w:t>
            </w:r>
          </w:p>
        </w:tc>
      </w:tr>
      <w:tr w:rsidR="00461B0F" w:rsidTr="00461B0F">
        <w:trPr>
          <w:jc w:val="center"/>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55</w:t>
            </w:r>
          </w:p>
        </w:tc>
        <w:tc>
          <w:tcPr>
            <w:tcW w:w="8779"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705"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Лично</w:t>
            </w:r>
          </w:p>
        </w:tc>
        <w:tc>
          <w:tcPr>
            <w:tcW w:w="368"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242"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В многофункциональном центре</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70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Почтовым отправлением по адресу:</w:t>
            </w: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70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15" w:type="dxa"/>
            <w:gridSpan w:val="1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15" w:type="dxa"/>
            <w:gridSpan w:val="1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 личном кабинете федеральной информационной адресной системы</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70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10"/>
              <w:rPr>
                <w:lang w:eastAsia="ru-RU"/>
              </w:rPr>
            </w:pPr>
            <w:r>
              <w:rPr>
                <w:lang w:eastAsia="ru-RU"/>
              </w:rPr>
              <w:t>На адрес электронной почты (для сообщения о получении заявления и документов)</w:t>
            </w: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70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66</w:t>
            </w:r>
          </w:p>
        </w:tc>
        <w:tc>
          <w:tcPr>
            <w:tcW w:w="8779"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Расписку в получении документов прошу:</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670"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Выдать лично</w:t>
            </w:r>
          </w:p>
        </w:tc>
        <w:tc>
          <w:tcPr>
            <w:tcW w:w="6645"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Расписка получена: ___________________________________</w:t>
            </w:r>
          </w:p>
          <w:p w:rsidR="00461B0F" w:rsidRDefault="00461B0F" w:rsidP="00461B0F">
            <w:pPr>
              <w:ind w:firstLine="720"/>
              <w:rPr>
                <w:lang w:eastAsia="ru-RU"/>
              </w:rPr>
            </w:pPr>
            <w:r>
              <w:rPr>
                <w:lang w:eastAsia="ru-RU"/>
              </w:rPr>
              <w:t xml:space="preserve"> (подпись заявителя)</w:t>
            </w: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70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Направить почтовым отправлением по адресу:</w:t>
            </w: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70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10"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461B0F">
        <w:trPr>
          <w:jc w:val="center"/>
        </w:trPr>
        <w:tc>
          <w:tcPr>
            <w:tcW w:w="575"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315" w:type="dxa"/>
            <w:gridSpan w:val="1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Не направлять</w:t>
            </w:r>
          </w:p>
        </w:tc>
      </w:tr>
    </w:tbl>
    <w:p w:rsidR="00461B0F" w:rsidRDefault="00461B0F" w:rsidP="00461B0F">
      <w:pPr>
        <w:ind w:firstLine="720"/>
        <w:rPr>
          <w:lang w:eastAsia="ru-RU"/>
        </w:rPr>
      </w:pPr>
    </w:p>
    <w:tbl>
      <w:tblPr>
        <w:tblW w:w="5000" w:type="pct"/>
        <w:jc w:val="center"/>
        <w:tblLayout w:type="fixed"/>
        <w:tblLook w:val="0000" w:firstRow="0" w:lastRow="0" w:firstColumn="0" w:lastColumn="0" w:noHBand="0" w:noVBand="0"/>
      </w:tblPr>
      <w:tblGrid>
        <w:gridCol w:w="602"/>
        <w:gridCol w:w="486"/>
        <w:gridCol w:w="456"/>
        <w:gridCol w:w="1710"/>
        <w:gridCol w:w="1124"/>
        <w:gridCol w:w="185"/>
        <w:gridCol w:w="954"/>
        <w:gridCol w:w="506"/>
        <w:gridCol w:w="644"/>
        <w:gridCol w:w="399"/>
        <w:gridCol w:w="36"/>
        <w:gridCol w:w="502"/>
        <w:gridCol w:w="996"/>
        <w:gridCol w:w="574"/>
        <w:gridCol w:w="1021"/>
      </w:tblGrid>
      <w:tr w:rsidR="00461B0F" w:rsidTr="0099579C">
        <w:trPr>
          <w:jc w:val="center"/>
        </w:trPr>
        <w:tc>
          <w:tcPr>
            <w:tcW w:w="7104" w:type="dxa"/>
            <w:gridSpan w:val="11"/>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5"/>
              <w:rPr>
                <w:lang w:eastAsia="ru-RU"/>
              </w:rPr>
            </w:pPr>
            <w:r>
              <w:rPr>
                <w:lang w:eastAsia="ru-RU"/>
              </w:rPr>
              <w:t>Лист № ___</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10"/>
              <w:rPr>
                <w:lang w:eastAsia="ru-RU"/>
              </w:rPr>
            </w:pPr>
            <w:r>
              <w:rPr>
                <w:lang w:eastAsia="ru-RU"/>
              </w:rPr>
              <w:t>Всего листов ___</w:t>
            </w:r>
          </w:p>
        </w:tc>
      </w:tr>
      <w:tr w:rsidR="00461B0F" w:rsidTr="0099579C">
        <w:trPr>
          <w:jc w:val="center"/>
        </w:trPr>
        <w:tc>
          <w:tcPr>
            <w:tcW w:w="10195" w:type="dxa"/>
            <w:gridSpan w:val="1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77</w:t>
            </w: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Заявитель:</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9106" w:type="dxa"/>
            <w:gridSpan w:val="1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Собственник объекта адресации или лицо, обладающее иным вещным правом на объект адресации</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9106" w:type="dxa"/>
            <w:gridSpan w:val="1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Представитель собственника объекта адресации или лица, обладающего иным вещным правом на объект адресации</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физическое лицо:</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фамилия:</w:t>
            </w:r>
          </w:p>
        </w:tc>
        <w:tc>
          <w:tcPr>
            <w:tcW w:w="228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имя (полностью):</w:t>
            </w:r>
          </w:p>
        </w:tc>
        <w:tc>
          <w:tcPr>
            <w:tcW w:w="2507"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отчество (полностью) (при наличии):</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ИНН (при наличии</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28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07"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документ, удостоверяющий личность:</w:t>
            </w:r>
          </w:p>
        </w:tc>
        <w:tc>
          <w:tcPr>
            <w:tcW w:w="228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вид:</w:t>
            </w:r>
          </w:p>
        </w:tc>
        <w:tc>
          <w:tcPr>
            <w:tcW w:w="2507"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серия: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номер:</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28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07"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289"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дата выдачи:</w:t>
            </w:r>
          </w:p>
        </w:tc>
        <w:tc>
          <w:tcPr>
            <w:tcW w:w="352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кем выдан:</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28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«__» ______ ____ г.</w:t>
            </w:r>
          </w:p>
        </w:tc>
        <w:tc>
          <w:tcPr>
            <w:tcW w:w="352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28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527"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почтовый адрес:</w:t>
            </w:r>
          </w:p>
        </w:tc>
        <w:tc>
          <w:tcPr>
            <w:tcW w:w="3226"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телефон для связи:</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электронной почты (при наличии):</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22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226"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9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наименование и реквизиты документа, подтверждающего полномочия представителя:</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5"/>
              <w:rPr>
                <w:lang w:eastAsia="ru-RU"/>
              </w:rPr>
            </w:pPr>
            <w:r>
              <w:rPr>
                <w:lang w:eastAsia="ru-RU"/>
              </w:rPr>
              <w:t>юридическое лицо, в том числе орган государственной власти, иной государственный орган, орган местного самоуправления:</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полное наименование:</w:t>
            </w:r>
          </w:p>
        </w:tc>
        <w:tc>
          <w:tcPr>
            <w:tcW w:w="5631" w:type="dxa"/>
            <w:gridSpan w:val="9"/>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5631" w:type="dxa"/>
            <w:gridSpan w:val="9"/>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КПП (для российского юридического лица):</w:t>
            </w:r>
          </w:p>
        </w:tc>
        <w:tc>
          <w:tcPr>
            <w:tcW w:w="467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ИНН (для российского юридического лица):</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973" w:type="dxa"/>
            <w:gridSpan w:val="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4677" w:type="dxa"/>
            <w:gridSpan w:val="8"/>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страна регистрации (инкорпорации) (для иностранного юридического лица):</w:t>
            </w:r>
          </w:p>
        </w:tc>
        <w:tc>
          <w:tcPr>
            <w:tcW w:w="3041"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дата регистрации (для иностранного юридического лица):</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номер регистрации (для иностранного юридического лица):</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04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«__» _________ ____ г.</w:t>
            </w:r>
          </w:p>
        </w:tc>
        <w:tc>
          <w:tcPr>
            <w:tcW w:w="25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04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9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почтовый адрес:</w:t>
            </w:r>
          </w:p>
        </w:tc>
        <w:tc>
          <w:tcPr>
            <w:tcW w:w="3041"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телефон для связи:</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адрес электронной почты (при наличии):</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04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25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3019"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304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259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наименование и реквизиты документа, подтверждающего полномочия представителя:</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8650" w:type="dxa"/>
            <w:gridSpan w:val="1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88</w:t>
            </w: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p>
          <w:p w:rsidR="00461B0F" w:rsidRDefault="00461B0F" w:rsidP="00461B0F">
            <w:pPr>
              <w:rPr>
                <w:lang w:eastAsia="ru-RU"/>
              </w:rPr>
            </w:pPr>
            <w:r>
              <w:rPr>
                <w:lang w:eastAsia="ru-RU"/>
              </w:rPr>
              <w:t>Документы, прилагаемые к заявлению:</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5422"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Оригинал в количестве ___ экз., на ___ л.</w:t>
            </w:r>
          </w:p>
        </w:tc>
        <w:tc>
          <w:tcPr>
            <w:tcW w:w="4171"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Копия в количестве ___ экз., на ___ л.</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5422"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Оригинал в количестве ___ экз., на ___ л.</w:t>
            </w:r>
          </w:p>
        </w:tc>
        <w:tc>
          <w:tcPr>
            <w:tcW w:w="4171"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Копия в количестве ___ экз., на ___ л.</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5422"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Оригинал в количестве ___ экз., на ___ л.</w:t>
            </w:r>
          </w:p>
        </w:tc>
        <w:tc>
          <w:tcPr>
            <w:tcW w:w="4171" w:type="dxa"/>
            <w:gridSpan w:val="7"/>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Копия в количестве ___ экз., на ___ л.</w:t>
            </w:r>
          </w:p>
        </w:tc>
      </w:tr>
      <w:tr w:rsidR="00461B0F" w:rsidTr="0099579C">
        <w:trPr>
          <w:jc w:val="center"/>
        </w:trPr>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99</w:t>
            </w: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Примечание:</w:t>
            </w: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rPr>
                <w:lang w:eastAsia="ru-RU"/>
              </w:rPr>
            </w:pPr>
          </w:p>
        </w:tc>
        <w:tc>
          <w:tcPr>
            <w:tcW w:w="9593"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7068"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534"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5"/>
              <w:rPr>
                <w:lang w:eastAsia="ru-RU"/>
              </w:rPr>
            </w:pPr>
            <w:r>
              <w:rPr>
                <w:lang w:eastAsia="ru-RU"/>
              </w:rPr>
              <w:t>Лист № ___</w:t>
            </w: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left="10"/>
              <w:rPr>
                <w:lang w:eastAsia="ru-RU"/>
              </w:rPr>
            </w:pPr>
            <w:r>
              <w:rPr>
                <w:lang w:eastAsia="ru-RU"/>
              </w:rPr>
              <w:t>Всего листов ___</w:t>
            </w:r>
          </w:p>
        </w:tc>
      </w:tr>
      <w:tr w:rsidR="00461B0F" w:rsidTr="0099579C">
        <w:trPr>
          <w:jc w:val="center"/>
        </w:trPr>
        <w:tc>
          <w:tcPr>
            <w:tcW w:w="7068" w:type="dxa"/>
            <w:gridSpan w:val="10"/>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534"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p>
        </w:tc>
      </w:tr>
      <w:tr w:rsidR="00461B0F" w:rsidTr="0099579C">
        <w:trPr>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jc w:val="center"/>
              <w:rPr>
                <w:lang w:eastAsia="ru-RU"/>
              </w:rPr>
            </w:pPr>
            <w:r>
              <w:rPr>
                <w:lang w:eastAsia="ru-RU"/>
              </w:rPr>
              <w:t>110</w:t>
            </w:r>
          </w:p>
        </w:tc>
        <w:tc>
          <w:tcPr>
            <w:tcW w:w="9592"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jc w:val="both"/>
              <w:rPr>
                <w:lang w:eastAsia="ru-RU"/>
              </w:rPr>
            </w:pPr>
            <w:r>
              <w:rPr>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Pr>
                <w:lang w:eastAsia="ru-RU"/>
              </w:rPr>
              <w:t>Сколково</w:t>
            </w:r>
            <w:proofErr w:type="spellEnd"/>
            <w:r>
              <w:rPr>
                <w:lang w:eastAsia="ru-RU"/>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lang w:eastAsia="ru-RU"/>
              </w:rPr>
              <w:t>Сколково</w:t>
            </w:r>
            <w:proofErr w:type="spellEnd"/>
            <w:r>
              <w:rPr>
                <w:lang w:eastAsia="ru-RU"/>
              </w:rPr>
              <w:t>», осуществляющими присвоение, изменение и аннулирование адресов, в целях предоставления государственной услуги.</w:t>
            </w:r>
          </w:p>
        </w:tc>
      </w:tr>
      <w:tr w:rsidR="00461B0F" w:rsidTr="0099579C">
        <w:trPr>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jc w:val="center"/>
              <w:rPr>
                <w:lang w:eastAsia="ru-RU"/>
              </w:rPr>
            </w:pPr>
            <w:r>
              <w:rPr>
                <w:lang w:eastAsia="ru-RU"/>
              </w:rPr>
              <w:t>111</w:t>
            </w:r>
          </w:p>
        </w:tc>
        <w:tc>
          <w:tcPr>
            <w:tcW w:w="9592" w:type="dxa"/>
            <w:gridSpan w:val="14"/>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jc w:val="both"/>
              <w:rPr>
                <w:lang w:eastAsia="ru-RU"/>
              </w:rPr>
            </w:pPr>
            <w:r>
              <w:rPr>
                <w:lang w:eastAsia="ru-RU"/>
              </w:rPr>
              <w:t>Настоящим также подтверждаю, что:</w:t>
            </w:r>
          </w:p>
          <w:p w:rsidR="00461B0F" w:rsidRDefault="00461B0F" w:rsidP="00461B0F">
            <w:pPr>
              <w:rPr>
                <w:lang w:eastAsia="ru-RU"/>
              </w:rPr>
            </w:pPr>
            <w:r>
              <w:rPr>
                <w:lang w:eastAsia="ru-RU"/>
              </w:rPr>
              <w:t>сведения, указанные в настоящем заявлении, на дату представления заявления достоверны;</w:t>
            </w:r>
          </w:p>
          <w:p w:rsidR="00461B0F" w:rsidRDefault="00461B0F" w:rsidP="00461B0F">
            <w:pPr>
              <w:rPr>
                <w:lang w:eastAsia="ru-RU"/>
              </w:rPr>
            </w:pPr>
            <w:r>
              <w:rPr>
                <w:lang w:eastAsia="ru-RU"/>
              </w:rPr>
              <w:t>представленные правоустанавливающий(</w:t>
            </w:r>
            <w:proofErr w:type="spellStart"/>
            <w:r>
              <w:rPr>
                <w:lang w:eastAsia="ru-RU"/>
              </w:rPr>
              <w:t>ие</w:t>
            </w:r>
            <w:proofErr w:type="spellEnd"/>
            <w:r>
              <w:rPr>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61B0F" w:rsidTr="0099579C">
        <w:trPr>
          <w:jc w:val="center"/>
        </w:trPr>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jc w:val="center"/>
              <w:rPr>
                <w:lang w:eastAsia="ru-RU"/>
              </w:rPr>
            </w:pPr>
            <w:r>
              <w:rPr>
                <w:lang w:eastAsia="ru-RU"/>
              </w:rPr>
              <w:t>112</w:t>
            </w:r>
          </w:p>
        </w:tc>
        <w:tc>
          <w:tcPr>
            <w:tcW w:w="6465" w:type="dxa"/>
            <w:gridSpan w:val="9"/>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rPr>
                <w:lang w:eastAsia="ru-RU"/>
              </w:rPr>
            </w:pPr>
            <w:r>
              <w:rPr>
                <w:lang w:eastAsia="ru-RU"/>
              </w:rPr>
              <w:t>Подпись</w:t>
            </w:r>
          </w:p>
        </w:tc>
        <w:tc>
          <w:tcPr>
            <w:tcW w:w="3127"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rPr>
                <w:lang w:eastAsia="ru-RU"/>
              </w:rPr>
            </w:pPr>
            <w:r>
              <w:rPr>
                <w:lang w:eastAsia="ru-RU"/>
              </w:rPr>
              <w:t>Дата</w:t>
            </w:r>
          </w:p>
        </w:tc>
      </w:tr>
      <w:tr w:rsidR="00461B0F" w:rsidTr="0099579C">
        <w:trPr>
          <w:jc w:val="center"/>
        </w:trPr>
        <w:tc>
          <w:tcPr>
            <w:tcW w:w="603" w:type="dxa"/>
            <w:vMerge/>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spacing w:before="120" w:line="360" w:lineRule="auto"/>
              <w:ind w:firstLine="680"/>
              <w:jc w:val="both"/>
              <w:rPr>
                <w:lang w:eastAsia="ru-RU"/>
              </w:rPr>
            </w:pP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jc w:val="center"/>
              <w:rPr>
                <w:lang w:eastAsia="ru-RU"/>
              </w:rPr>
            </w:pPr>
            <w:r>
              <w:rPr>
                <w:lang w:eastAsia="ru-RU"/>
              </w:rPr>
              <w:t>_______________</w:t>
            </w:r>
          </w:p>
          <w:p w:rsidR="00461B0F" w:rsidRDefault="00461B0F" w:rsidP="00461B0F">
            <w:pPr>
              <w:ind w:firstLine="720"/>
              <w:jc w:val="center"/>
              <w:rPr>
                <w:lang w:eastAsia="ru-RU"/>
              </w:rPr>
            </w:pPr>
            <w:r>
              <w:rPr>
                <w:lang w:eastAsia="ru-RU"/>
              </w:rPr>
              <w:t>(подпись)</w:t>
            </w:r>
          </w:p>
        </w:tc>
        <w:tc>
          <w:tcPr>
            <w:tcW w:w="3812" w:type="dxa"/>
            <w:gridSpan w:val="6"/>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ind w:firstLine="720"/>
              <w:jc w:val="center"/>
              <w:rPr>
                <w:lang w:eastAsia="ru-RU"/>
              </w:rPr>
            </w:pPr>
            <w:r>
              <w:rPr>
                <w:lang w:eastAsia="ru-RU"/>
              </w:rPr>
              <w:t>_______________________</w:t>
            </w:r>
          </w:p>
          <w:p w:rsidR="00461B0F" w:rsidRDefault="00461B0F" w:rsidP="00461B0F">
            <w:pPr>
              <w:ind w:firstLine="720"/>
              <w:jc w:val="center"/>
              <w:rPr>
                <w:lang w:eastAsia="ru-RU"/>
              </w:rPr>
            </w:pPr>
            <w:r>
              <w:rPr>
                <w:lang w:eastAsia="ru-RU"/>
              </w:rPr>
              <w:t>(инициалы, фамилия)</w:t>
            </w:r>
          </w:p>
        </w:tc>
        <w:tc>
          <w:tcPr>
            <w:tcW w:w="3127" w:type="dxa"/>
            <w:gridSpan w:val="5"/>
            <w:tcBorders>
              <w:top w:val="single" w:sz="4" w:space="0" w:color="000000"/>
              <w:left w:val="single" w:sz="4" w:space="0" w:color="000000"/>
              <w:bottom w:val="single" w:sz="4" w:space="0" w:color="000000"/>
              <w:right w:val="single" w:sz="4" w:space="0" w:color="000000"/>
            </w:tcBorders>
            <w:shd w:val="clear" w:color="auto" w:fill="auto"/>
          </w:tcPr>
          <w:p w:rsidR="00461B0F" w:rsidRDefault="00461B0F" w:rsidP="00461B0F">
            <w:pPr>
              <w:jc w:val="both"/>
              <w:rPr>
                <w:lang w:eastAsia="ru-RU"/>
              </w:rPr>
            </w:pPr>
            <w:r>
              <w:rPr>
                <w:lang w:eastAsia="ru-RU"/>
              </w:rPr>
              <w:t>«__» ___________ ____ г.</w:t>
            </w:r>
          </w:p>
        </w:tc>
      </w:tr>
    </w:tbl>
    <w:p w:rsidR="00852C7F" w:rsidRDefault="00852C7F" w:rsidP="00852C7F">
      <w:pPr>
        <w:tabs>
          <w:tab w:val="left" w:pos="5812"/>
        </w:tabs>
        <w:rPr>
          <w:sz w:val="24"/>
          <w:szCs w:val="24"/>
        </w:rPr>
      </w:pPr>
    </w:p>
    <w:p w:rsidR="00852C7F" w:rsidRDefault="00852C7F">
      <w:pPr>
        <w:rPr>
          <w:sz w:val="24"/>
          <w:szCs w:val="24"/>
        </w:rPr>
      </w:pPr>
      <w:r>
        <w:rPr>
          <w:sz w:val="24"/>
          <w:szCs w:val="24"/>
        </w:rPr>
        <w:br w:type="page"/>
      </w:r>
    </w:p>
    <w:p w:rsidR="00267DBD" w:rsidRDefault="00267DBD" w:rsidP="00852C7F">
      <w:pPr>
        <w:tabs>
          <w:tab w:val="left" w:pos="5812"/>
        </w:tabs>
        <w:ind w:left="4536"/>
        <w:rPr>
          <w:sz w:val="24"/>
          <w:szCs w:val="24"/>
        </w:rPr>
      </w:pPr>
      <w:r>
        <w:rPr>
          <w:sz w:val="24"/>
          <w:szCs w:val="24"/>
        </w:rPr>
        <w:lastRenderedPageBreak/>
        <w:t>Приложение №6</w:t>
      </w:r>
    </w:p>
    <w:p w:rsidR="00267DBD" w:rsidRDefault="00267DBD" w:rsidP="00852C7F">
      <w:pPr>
        <w:tabs>
          <w:tab w:val="left" w:pos="5812"/>
        </w:tabs>
        <w:ind w:left="4536"/>
        <w:rPr>
          <w:sz w:val="24"/>
          <w:szCs w:val="24"/>
        </w:rPr>
      </w:pPr>
      <w:r>
        <w:rPr>
          <w:sz w:val="24"/>
          <w:szCs w:val="24"/>
        </w:rPr>
        <w:t>к административному регламенту</w:t>
      </w:r>
    </w:p>
    <w:p w:rsidR="00267DBD" w:rsidRDefault="00267DBD" w:rsidP="00852C7F">
      <w:pPr>
        <w:tabs>
          <w:tab w:val="left" w:pos="5812"/>
        </w:tabs>
        <w:ind w:left="4536"/>
        <w:rPr>
          <w:sz w:val="24"/>
          <w:szCs w:val="24"/>
        </w:rPr>
      </w:pPr>
      <w:r>
        <w:rPr>
          <w:sz w:val="24"/>
          <w:szCs w:val="24"/>
        </w:rPr>
        <w:t>предоставления муниципальной услуги</w:t>
      </w:r>
    </w:p>
    <w:p w:rsidR="00267DBD" w:rsidRDefault="00267DBD" w:rsidP="00852C7F">
      <w:pPr>
        <w:tabs>
          <w:tab w:val="left" w:pos="5812"/>
        </w:tabs>
        <w:ind w:left="4536"/>
        <w:rPr>
          <w:sz w:val="24"/>
          <w:szCs w:val="24"/>
          <w:shd w:val="clear" w:color="auto" w:fill="FFFFFF"/>
        </w:rPr>
      </w:pPr>
      <w:r>
        <w:rPr>
          <w:sz w:val="24"/>
          <w:szCs w:val="24"/>
        </w:rPr>
        <w:t>«</w:t>
      </w:r>
      <w:r w:rsidRPr="00A53DBA">
        <w:rPr>
          <w:sz w:val="24"/>
          <w:szCs w:val="24"/>
          <w:shd w:val="clear" w:color="auto" w:fill="FFFFFF"/>
        </w:rPr>
        <w:t>Присв</w:t>
      </w:r>
      <w:r>
        <w:rPr>
          <w:sz w:val="24"/>
          <w:szCs w:val="24"/>
          <w:shd w:val="clear" w:color="auto" w:fill="FFFFFF"/>
        </w:rPr>
        <w:t xml:space="preserve">оение адреса объекту адресации, </w:t>
      </w:r>
    </w:p>
    <w:p w:rsidR="00267DBD" w:rsidRPr="00091890" w:rsidRDefault="00267DBD" w:rsidP="00852C7F">
      <w:pPr>
        <w:tabs>
          <w:tab w:val="left" w:pos="5812"/>
        </w:tabs>
        <w:ind w:left="4536"/>
        <w:rPr>
          <w:sz w:val="24"/>
          <w:szCs w:val="24"/>
          <w:shd w:val="clear" w:color="auto" w:fill="FFFFFF"/>
        </w:rPr>
      </w:pPr>
      <w:r w:rsidRPr="00A53DBA">
        <w:rPr>
          <w:sz w:val="24"/>
          <w:szCs w:val="24"/>
          <w:shd w:val="clear" w:color="auto" w:fill="FFFFFF"/>
        </w:rPr>
        <w:t>Изменение</w:t>
      </w:r>
      <w:r>
        <w:rPr>
          <w:sz w:val="24"/>
          <w:szCs w:val="24"/>
          <w:shd w:val="clear" w:color="auto" w:fill="FFFFFF"/>
        </w:rPr>
        <w:t xml:space="preserve"> </w:t>
      </w:r>
      <w:r w:rsidRPr="00A53DBA">
        <w:rPr>
          <w:sz w:val="24"/>
          <w:szCs w:val="24"/>
          <w:shd w:val="clear" w:color="auto" w:fill="FFFFFF"/>
        </w:rPr>
        <w:t>и аннулирование такого адреса</w:t>
      </w:r>
      <w:r>
        <w:rPr>
          <w:sz w:val="24"/>
          <w:szCs w:val="24"/>
          <w:shd w:val="clear" w:color="auto" w:fill="FFFFFF"/>
        </w:rPr>
        <w:t>»</w:t>
      </w:r>
    </w:p>
    <w:p w:rsidR="00A963DC" w:rsidRDefault="00A963DC" w:rsidP="00852C7F">
      <w:pPr>
        <w:ind w:left="4536"/>
        <w:rPr>
          <w:sz w:val="24"/>
          <w:szCs w:val="24"/>
        </w:rPr>
      </w:pPr>
    </w:p>
    <w:p w:rsidR="00852C7F" w:rsidRDefault="00852C7F" w:rsidP="00852C7F">
      <w:pPr>
        <w:ind w:left="4536"/>
        <w:rPr>
          <w:sz w:val="24"/>
          <w:szCs w:val="24"/>
        </w:rPr>
      </w:pPr>
    </w:p>
    <w:p w:rsidR="00A963DC" w:rsidRDefault="00A963DC" w:rsidP="00852C7F">
      <w:pPr>
        <w:spacing w:before="120"/>
        <w:ind w:left="4536"/>
        <w:rPr>
          <w:sz w:val="22"/>
          <w:lang w:eastAsia="ru-RU"/>
        </w:rPr>
      </w:pPr>
      <w:r>
        <w:rPr>
          <w:sz w:val="22"/>
          <w:u w:val="single"/>
          <w:lang w:eastAsia="ru-RU"/>
        </w:rPr>
        <w:t>Главе Юргинского муниципального округа</w:t>
      </w:r>
    </w:p>
    <w:p w:rsidR="00A963DC" w:rsidRDefault="00A963DC" w:rsidP="00852C7F">
      <w:pPr>
        <w:ind w:left="4536"/>
        <w:rPr>
          <w:sz w:val="22"/>
          <w:lang w:eastAsia="ru-RU"/>
        </w:rPr>
      </w:pPr>
      <w:r>
        <w:rPr>
          <w:sz w:val="22"/>
          <w:lang w:eastAsia="ru-RU"/>
        </w:rPr>
        <w:t>(полное наименование органа местного самоуправления, осуществляющего присвоение адреса объекту адресации, изменение и аннулирование такого адреса)</w:t>
      </w:r>
    </w:p>
    <w:p w:rsidR="00A963DC" w:rsidRDefault="00A963DC" w:rsidP="00852C7F">
      <w:pPr>
        <w:ind w:left="4536" w:firstLine="3"/>
        <w:jc w:val="both"/>
        <w:rPr>
          <w:sz w:val="22"/>
          <w:lang w:eastAsia="ru-RU"/>
        </w:rPr>
      </w:pPr>
      <w:r>
        <w:rPr>
          <w:sz w:val="22"/>
          <w:lang w:eastAsia="ru-RU"/>
        </w:rPr>
        <w:t>от _____________________________________</w:t>
      </w:r>
    </w:p>
    <w:p w:rsidR="00A963DC" w:rsidRDefault="00A963DC" w:rsidP="00852C7F">
      <w:pPr>
        <w:ind w:left="4536" w:firstLine="3"/>
        <w:jc w:val="both"/>
        <w:rPr>
          <w:sz w:val="22"/>
          <w:lang w:eastAsia="ru-RU"/>
        </w:rPr>
      </w:pPr>
      <w:r>
        <w:rPr>
          <w:sz w:val="22"/>
          <w:lang w:eastAsia="ru-RU"/>
        </w:rPr>
        <w:t>________________________________________</w:t>
      </w:r>
    </w:p>
    <w:p w:rsidR="00A963DC" w:rsidRDefault="00A963DC" w:rsidP="00852C7F">
      <w:pPr>
        <w:ind w:left="4536" w:firstLine="3"/>
        <w:jc w:val="both"/>
        <w:rPr>
          <w:sz w:val="22"/>
          <w:lang w:eastAsia="ru-RU"/>
        </w:rPr>
      </w:pPr>
      <w:r>
        <w:rPr>
          <w:sz w:val="22"/>
          <w:lang w:eastAsia="ru-RU"/>
        </w:rPr>
        <w:t xml:space="preserve">(Ф.И.О. (при наличии) гражданина полностью, Ф.И.О. </w:t>
      </w:r>
    </w:p>
    <w:p w:rsidR="00A963DC" w:rsidRDefault="00A963DC" w:rsidP="00852C7F">
      <w:pPr>
        <w:ind w:left="4536" w:firstLine="3"/>
        <w:jc w:val="both"/>
        <w:rPr>
          <w:sz w:val="22"/>
          <w:lang w:eastAsia="ru-RU"/>
        </w:rPr>
      </w:pPr>
      <w:r>
        <w:rPr>
          <w:sz w:val="22"/>
          <w:lang w:eastAsia="ru-RU"/>
        </w:rPr>
        <w:t xml:space="preserve">(при наличии) индивидуального предпринимателя (ИП) </w:t>
      </w:r>
    </w:p>
    <w:p w:rsidR="00A963DC" w:rsidRDefault="00A963DC" w:rsidP="00852C7F">
      <w:pPr>
        <w:ind w:left="4536" w:firstLine="3"/>
        <w:jc w:val="both"/>
        <w:rPr>
          <w:sz w:val="22"/>
          <w:lang w:eastAsia="ru-RU"/>
        </w:rPr>
      </w:pPr>
      <w:r>
        <w:rPr>
          <w:sz w:val="22"/>
          <w:lang w:eastAsia="ru-RU"/>
        </w:rPr>
        <w:t>полностью или наиме</w:t>
      </w:r>
      <w:r w:rsidR="00852C7F">
        <w:rPr>
          <w:sz w:val="22"/>
          <w:lang w:eastAsia="ru-RU"/>
        </w:rPr>
        <w:t xml:space="preserve">нование ИП полное, должность и </w:t>
      </w:r>
      <w:r>
        <w:rPr>
          <w:sz w:val="22"/>
          <w:lang w:eastAsia="ru-RU"/>
        </w:rPr>
        <w:t>Ф.И.О. (при на</w:t>
      </w:r>
      <w:r w:rsidR="00852C7F">
        <w:rPr>
          <w:sz w:val="22"/>
          <w:lang w:eastAsia="ru-RU"/>
        </w:rPr>
        <w:t xml:space="preserve">личии) полностью </w:t>
      </w:r>
      <w:proofErr w:type="gramStart"/>
      <w:r w:rsidR="00852C7F">
        <w:rPr>
          <w:sz w:val="22"/>
          <w:lang w:eastAsia="ru-RU"/>
        </w:rPr>
        <w:t xml:space="preserve">представителя  </w:t>
      </w:r>
      <w:r>
        <w:rPr>
          <w:sz w:val="22"/>
          <w:lang w:eastAsia="ru-RU"/>
        </w:rPr>
        <w:t>юридического</w:t>
      </w:r>
      <w:proofErr w:type="gramEnd"/>
      <w:r>
        <w:rPr>
          <w:sz w:val="22"/>
          <w:lang w:eastAsia="ru-RU"/>
        </w:rPr>
        <w:t xml:space="preserve"> лица (ЮЛ) и полное наименование)</w:t>
      </w:r>
    </w:p>
    <w:p w:rsidR="00A963DC" w:rsidRDefault="00A963DC" w:rsidP="00852C7F">
      <w:pPr>
        <w:ind w:left="4536" w:firstLine="3"/>
        <w:jc w:val="both"/>
        <w:rPr>
          <w:sz w:val="22"/>
          <w:lang w:eastAsia="ru-RU"/>
        </w:rPr>
      </w:pPr>
      <w:r>
        <w:rPr>
          <w:sz w:val="22"/>
          <w:lang w:eastAsia="ru-RU"/>
        </w:rPr>
        <w:t>__________________________________________</w:t>
      </w:r>
    </w:p>
    <w:p w:rsidR="00A963DC" w:rsidRDefault="00A963DC" w:rsidP="00852C7F">
      <w:pPr>
        <w:ind w:left="4536" w:firstLine="3"/>
        <w:jc w:val="both"/>
        <w:rPr>
          <w:sz w:val="22"/>
          <w:lang w:eastAsia="ru-RU"/>
        </w:rPr>
      </w:pPr>
      <w:r>
        <w:rPr>
          <w:sz w:val="22"/>
          <w:lang w:eastAsia="ru-RU"/>
        </w:rPr>
        <w:t>__________________________________________</w:t>
      </w:r>
    </w:p>
    <w:p w:rsidR="00A963DC" w:rsidRDefault="00A963DC" w:rsidP="00852C7F">
      <w:pPr>
        <w:ind w:left="4536" w:firstLine="3"/>
        <w:jc w:val="both"/>
        <w:rPr>
          <w:sz w:val="22"/>
          <w:lang w:eastAsia="ru-RU"/>
        </w:rPr>
      </w:pPr>
      <w:r>
        <w:rPr>
          <w:sz w:val="22"/>
          <w:lang w:eastAsia="ru-RU"/>
        </w:rPr>
        <w:t xml:space="preserve">(адрес проживания гражданина, местонахождение ИП, ЮЛ) </w:t>
      </w:r>
    </w:p>
    <w:p w:rsidR="00A963DC" w:rsidRDefault="00A963DC" w:rsidP="00852C7F">
      <w:pPr>
        <w:ind w:left="4536" w:firstLine="3"/>
        <w:jc w:val="both"/>
        <w:rPr>
          <w:sz w:val="22"/>
          <w:lang w:eastAsia="ru-RU"/>
        </w:rPr>
      </w:pPr>
      <w:r>
        <w:rPr>
          <w:sz w:val="22"/>
          <w:lang w:eastAsia="ru-RU"/>
        </w:rPr>
        <w:t>__________________________________________</w:t>
      </w:r>
    </w:p>
    <w:p w:rsidR="00A963DC" w:rsidRDefault="00A963DC" w:rsidP="00852C7F">
      <w:pPr>
        <w:ind w:left="4536" w:firstLine="3"/>
        <w:jc w:val="both"/>
        <w:rPr>
          <w:sz w:val="22"/>
          <w:lang w:eastAsia="ru-RU"/>
        </w:rPr>
      </w:pPr>
      <w:r>
        <w:rPr>
          <w:sz w:val="22"/>
          <w:lang w:eastAsia="ru-RU"/>
        </w:rPr>
        <w:t>(контак</w:t>
      </w:r>
      <w:r w:rsidR="00852C7F">
        <w:rPr>
          <w:sz w:val="22"/>
          <w:lang w:eastAsia="ru-RU"/>
        </w:rPr>
        <w:t xml:space="preserve">тный телефон, адрес электронной </w:t>
      </w:r>
      <w:r>
        <w:rPr>
          <w:sz w:val="22"/>
          <w:lang w:eastAsia="ru-RU"/>
        </w:rPr>
        <w:t>почты, почтовый адрес)</w:t>
      </w:r>
    </w:p>
    <w:p w:rsidR="00A963DC" w:rsidRDefault="00A963DC" w:rsidP="00A963DC">
      <w:pPr>
        <w:ind w:left="4395" w:firstLine="3"/>
        <w:jc w:val="both"/>
        <w:rPr>
          <w:sz w:val="22"/>
          <w:lang w:eastAsia="ru-RU"/>
        </w:rPr>
      </w:pPr>
    </w:p>
    <w:p w:rsidR="00A963DC" w:rsidRDefault="00A963DC" w:rsidP="00A963DC">
      <w:pPr>
        <w:jc w:val="center"/>
        <w:rPr>
          <w:b/>
          <w:sz w:val="22"/>
          <w:lang w:eastAsia="ru-RU"/>
        </w:rPr>
      </w:pPr>
      <w:r>
        <w:rPr>
          <w:b/>
          <w:sz w:val="22"/>
          <w:lang w:eastAsia="ru-RU"/>
        </w:rPr>
        <w:t>Заявление</w:t>
      </w:r>
    </w:p>
    <w:p w:rsidR="00A963DC" w:rsidRDefault="00A963DC" w:rsidP="00A963DC">
      <w:pPr>
        <w:spacing w:after="240"/>
        <w:jc w:val="center"/>
        <w:rPr>
          <w:b/>
          <w:sz w:val="22"/>
          <w:lang w:eastAsia="ru-RU"/>
        </w:rPr>
      </w:pPr>
      <w:r>
        <w:rPr>
          <w:b/>
          <w:sz w:val="22"/>
          <w:lang w:eastAsia="ru-RU"/>
        </w:rPr>
        <w:t>об исправлении ошибок и опечаток в документах, выданных в результате предоставления муниципальной услуги</w:t>
      </w:r>
    </w:p>
    <w:p w:rsidR="00A963DC" w:rsidRDefault="00A963DC" w:rsidP="00A963DC">
      <w:pPr>
        <w:jc w:val="both"/>
        <w:rPr>
          <w:sz w:val="22"/>
          <w:lang w:eastAsia="ru-RU"/>
        </w:rPr>
      </w:pPr>
      <w:r>
        <w:rPr>
          <w:sz w:val="22"/>
          <w:lang w:eastAsia="ru-RU"/>
        </w:rPr>
        <w:t xml:space="preserve">Прошу исправить ошибку (опечатку) в </w:t>
      </w:r>
    </w:p>
    <w:p w:rsidR="00A963DC" w:rsidRDefault="00A963DC" w:rsidP="00A963DC">
      <w:pPr>
        <w:pBdr>
          <w:top w:val="single" w:sz="4" w:space="1" w:color="000000"/>
        </w:pBdr>
        <w:jc w:val="both"/>
        <w:rPr>
          <w:sz w:val="22"/>
          <w:lang w:eastAsia="ru-RU"/>
        </w:rPr>
      </w:pPr>
      <w:r>
        <w:rPr>
          <w:sz w:val="22"/>
          <w:lang w:eastAsia="ru-RU"/>
        </w:rPr>
        <w:t>(реквизиты документа, заявленного к исправлению)</w:t>
      </w:r>
    </w:p>
    <w:p w:rsidR="00A963DC" w:rsidRDefault="00A963DC" w:rsidP="00A963DC">
      <w:pPr>
        <w:jc w:val="both"/>
        <w:rPr>
          <w:sz w:val="22"/>
          <w:lang w:eastAsia="ru-RU"/>
        </w:rPr>
      </w:pPr>
      <w:r>
        <w:rPr>
          <w:sz w:val="22"/>
          <w:lang w:eastAsia="ru-RU"/>
        </w:rPr>
        <w:t xml:space="preserve">ошибочно указанную информацию </w:t>
      </w:r>
    </w:p>
    <w:p w:rsidR="00A963DC" w:rsidRDefault="00A963DC" w:rsidP="00A963DC">
      <w:pPr>
        <w:pBdr>
          <w:top w:val="single" w:sz="4" w:space="1" w:color="000000"/>
        </w:pBdr>
        <w:jc w:val="both"/>
        <w:rPr>
          <w:sz w:val="22"/>
          <w:lang w:eastAsia="ru-RU"/>
        </w:rPr>
      </w:pPr>
    </w:p>
    <w:p w:rsidR="00A963DC" w:rsidRDefault="00A963DC" w:rsidP="00A963DC">
      <w:pPr>
        <w:jc w:val="both"/>
        <w:rPr>
          <w:sz w:val="22"/>
          <w:lang w:eastAsia="ru-RU"/>
        </w:rPr>
      </w:pPr>
      <w:r>
        <w:rPr>
          <w:sz w:val="22"/>
          <w:lang w:eastAsia="ru-RU"/>
        </w:rPr>
        <w:t xml:space="preserve">заменить на </w:t>
      </w:r>
    </w:p>
    <w:p w:rsidR="00A963DC" w:rsidRDefault="00A963DC" w:rsidP="00A963DC">
      <w:pPr>
        <w:pBdr>
          <w:top w:val="single" w:sz="4" w:space="1" w:color="000000"/>
        </w:pBdr>
        <w:jc w:val="both"/>
        <w:rPr>
          <w:sz w:val="22"/>
          <w:lang w:eastAsia="ru-RU"/>
        </w:rPr>
      </w:pPr>
    </w:p>
    <w:p w:rsidR="00A963DC" w:rsidRDefault="00A963DC" w:rsidP="00A963DC">
      <w:pPr>
        <w:jc w:val="both"/>
        <w:rPr>
          <w:sz w:val="22"/>
          <w:lang w:eastAsia="ru-RU"/>
        </w:rPr>
      </w:pPr>
      <w:r>
        <w:rPr>
          <w:sz w:val="22"/>
          <w:lang w:eastAsia="ru-RU"/>
        </w:rPr>
        <w:t>Основание для исправления ошибки (опечатки):</w:t>
      </w:r>
    </w:p>
    <w:p w:rsidR="00A963DC" w:rsidRDefault="00A963DC" w:rsidP="00A963DC">
      <w:pPr>
        <w:jc w:val="both"/>
        <w:rPr>
          <w:sz w:val="22"/>
          <w:lang w:eastAsia="ru-RU"/>
        </w:rPr>
      </w:pPr>
    </w:p>
    <w:p w:rsidR="00A963DC" w:rsidRDefault="00A963DC" w:rsidP="00A963DC">
      <w:pPr>
        <w:pBdr>
          <w:top w:val="single" w:sz="4" w:space="1" w:color="000000"/>
        </w:pBdr>
        <w:jc w:val="center"/>
        <w:rPr>
          <w:sz w:val="22"/>
          <w:lang w:eastAsia="ru-RU"/>
        </w:rPr>
      </w:pPr>
      <w:r>
        <w:rPr>
          <w:sz w:val="22"/>
          <w:lang w:eastAsia="ru-RU"/>
        </w:rPr>
        <w:t>(ссылка на документацию)</w:t>
      </w:r>
    </w:p>
    <w:p w:rsidR="00A963DC" w:rsidRDefault="00A963DC" w:rsidP="00A963DC">
      <w:pPr>
        <w:spacing w:after="120"/>
        <w:jc w:val="both"/>
        <w:rPr>
          <w:sz w:val="22"/>
          <w:lang w:eastAsia="ru-RU"/>
        </w:rPr>
      </w:pPr>
      <w:r>
        <w:rPr>
          <w:sz w:val="22"/>
          <w:lang w:eastAsia="ru-RU"/>
        </w:rPr>
        <w:t>К заявлению прилагаются следующие документы по описи:</w:t>
      </w:r>
    </w:p>
    <w:p w:rsidR="00A963DC" w:rsidRDefault="00A963DC" w:rsidP="00A963DC">
      <w:pPr>
        <w:jc w:val="both"/>
        <w:rPr>
          <w:sz w:val="22"/>
          <w:lang w:eastAsia="ru-RU"/>
        </w:rPr>
      </w:pPr>
      <w:r>
        <w:rPr>
          <w:sz w:val="22"/>
          <w:lang w:eastAsia="ru-RU"/>
        </w:rPr>
        <w:t xml:space="preserve">1. ______________________________________________________________________________ </w:t>
      </w:r>
    </w:p>
    <w:p w:rsidR="00A963DC" w:rsidRDefault="00A963DC" w:rsidP="00A963DC">
      <w:pPr>
        <w:jc w:val="both"/>
        <w:rPr>
          <w:sz w:val="22"/>
          <w:lang w:eastAsia="ru-RU"/>
        </w:rPr>
      </w:pPr>
      <w:r>
        <w:rPr>
          <w:sz w:val="22"/>
          <w:lang w:eastAsia="ru-RU"/>
        </w:rPr>
        <w:t xml:space="preserve">2. ______________________________________________________________________________ </w:t>
      </w:r>
    </w:p>
    <w:p w:rsidR="00A963DC" w:rsidRDefault="00A963DC" w:rsidP="00A963DC">
      <w:pPr>
        <w:tabs>
          <w:tab w:val="center" w:pos="5160"/>
          <w:tab w:val="left" w:pos="7560"/>
        </w:tabs>
        <w:jc w:val="both"/>
        <w:rPr>
          <w:sz w:val="22"/>
          <w:lang w:eastAsia="ru-RU"/>
        </w:rPr>
      </w:pPr>
      <w:r>
        <w:rPr>
          <w:sz w:val="22"/>
          <w:lang w:eastAsia="ru-RU"/>
        </w:rPr>
        <w:t>3. ______________________________________________________________________________</w:t>
      </w:r>
    </w:p>
    <w:p w:rsidR="00A963DC" w:rsidRDefault="00A963DC" w:rsidP="00A963DC">
      <w:pPr>
        <w:tabs>
          <w:tab w:val="center" w:pos="5160"/>
          <w:tab w:val="left" w:pos="7560"/>
        </w:tabs>
        <w:jc w:val="both"/>
        <w:rPr>
          <w:sz w:val="22"/>
          <w:lang w:eastAsia="ru-RU"/>
        </w:rPr>
      </w:pPr>
    </w:p>
    <w:p w:rsidR="00852C7F" w:rsidRDefault="00852C7F" w:rsidP="00A963DC">
      <w:pPr>
        <w:tabs>
          <w:tab w:val="center" w:pos="5160"/>
          <w:tab w:val="left" w:pos="7560"/>
        </w:tabs>
        <w:jc w:val="both"/>
        <w:rPr>
          <w:sz w:val="22"/>
          <w:lang w:eastAsia="ru-RU"/>
        </w:rPr>
      </w:pPr>
      <w:r>
        <w:rPr>
          <w:sz w:val="22"/>
          <w:lang w:eastAsia="ru-RU"/>
        </w:rPr>
        <w:t xml:space="preserve">Должность руководителя </w:t>
      </w:r>
      <w:r w:rsidR="00A963DC">
        <w:rPr>
          <w:sz w:val="22"/>
          <w:u w:val="single"/>
          <w:lang w:eastAsia="ru-RU"/>
        </w:rPr>
        <w:t>организации</w:t>
      </w:r>
      <w:r>
        <w:rPr>
          <w:sz w:val="22"/>
          <w:lang w:eastAsia="ru-RU"/>
        </w:rPr>
        <w:t xml:space="preserve"> </w:t>
      </w:r>
    </w:p>
    <w:p w:rsidR="00A963DC" w:rsidRDefault="00852C7F" w:rsidP="00A963DC">
      <w:pPr>
        <w:tabs>
          <w:tab w:val="center" w:pos="5160"/>
          <w:tab w:val="left" w:pos="7560"/>
        </w:tabs>
        <w:jc w:val="both"/>
        <w:rPr>
          <w:sz w:val="22"/>
          <w:lang w:eastAsia="ru-RU"/>
        </w:rPr>
      </w:pPr>
      <w:r>
        <w:rPr>
          <w:sz w:val="22"/>
          <w:lang w:eastAsia="ru-RU"/>
        </w:rPr>
        <w:t>________________________</w:t>
      </w:r>
      <w:r w:rsidRPr="00852C7F">
        <w:rPr>
          <w:sz w:val="22"/>
          <w:lang w:eastAsia="ru-RU"/>
        </w:rPr>
        <w:t xml:space="preserve"> </w:t>
      </w:r>
      <w:r w:rsidR="00A963DC">
        <w:rPr>
          <w:sz w:val="22"/>
          <w:lang w:eastAsia="ru-RU"/>
        </w:rPr>
        <w:t>__________________ _____________________________</w:t>
      </w:r>
    </w:p>
    <w:p w:rsidR="00461B0F" w:rsidRPr="00267DBD" w:rsidRDefault="00A963DC" w:rsidP="00267DBD">
      <w:pPr>
        <w:tabs>
          <w:tab w:val="center" w:pos="5160"/>
          <w:tab w:val="left" w:pos="7100"/>
        </w:tabs>
        <w:jc w:val="both"/>
        <w:rPr>
          <w:sz w:val="22"/>
          <w:lang w:eastAsia="ru-RU"/>
        </w:rPr>
      </w:pPr>
      <w:r>
        <w:rPr>
          <w:sz w:val="22"/>
          <w:lang w:eastAsia="ru-RU"/>
        </w:rPr>
        <w:t>(для юридического лица) (подпись) (расшифровка подписи)</w:t>
      </w:r>
    </w:p>
    <w:sectPr w:rsidR="00461B0F" w:rsidRPr="00267DBD">
      <w:headerReference w:type="default" r:id="rId9"/>
      <w:headerReference w:type="first" r:id="rId10"/>
      <w:pgSz w:w="11906" w:h="16838"/>
      <w:pgMar w:top="766" w:right="567" w:bottom="1134" w:left="1134" w:header="709"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B04" w:rsidRDefault="002B5B04">
      <w:r>
        <w:separator/>
      </w:r>
    </w:p>
  </w:endnote>
  <w:endnote w:type="continuationSeparator" w:id="0">
    <w:p w:rsidR="002B5B04" w:rsidRDefault="002B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Liberation Sans">
    <w:altName w:val="Arial"/>
    <w:charset w:val="01"/>
    <w:family w:val="swiss"/>
    <w:pitch w:val="variable"/>
  </w:font>
  <w:font w:name="Source Han Sans CN">
    <w:panose1 w:val="00000000000000000000"/>
    <w:charset w:val="00"/>
    <w:family w:val="roman"/>
    <w:notTrueType/>
    <w:pitch w:val="default"/>
  </w:font>
  <w:font w:name="Noto Sans">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B04" w:rsidRDefault="002B5B04">
      <w:pPr>
        <w:rPr>
          <w:sz w:val="12"/>
        </w:rPr>
      </w:pPr>
      <w:r>
        <w:separator/>
      </w:r>
    </w:p>
  </w:footnote>
  <w:footnote w:type="continuationSeparator" w:id="0">
    <w:p w:rsidR="002B5B04" w:rsidRDefault="002B5B04">
      <w:pPr>
        <w:rPr>
          <w:sz w:val="12"/>
        </w:rPr>
      </w:pPr>
      <w:r>
        <w:continuationSeparator/>
      </w:r>
    </w:p>
  </w:footnote>
  <w:footnote w:id="1">
    <w:p w:rsidR="002D19EF" w:rsidRDefault="002D19EF">
      <w:pPr>
        <w:jc w:val="both"/>
      </w:pPr>
      <w:r>
        <w:rPr>
          <w:rStyle w:val="af"/>
        </w:rPr>
        <w:footnoteRef/>
      </w:r>
      <w:r>
        <w:t xml:space="preserve"> Постановление Правительства Российской Федерации </w:t>
      </w:r>
      <w:proofErr w:type="gramStart"/>
      <w:r>
        <w:t>от  08.09.2010</w:t>
      </w:r>
      <w:proofErr w:type="gramEnd"/>
      <w:r>
        <w:t xml:space="preserve"> № 697 «О единой системе межведомственного электронного взаимодействия».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EF" w:rsidRDefault="002D19EF">
    <w:pPr>
      <w:pStyle w:val="afc"/>
      <w:jc w:val="center"/>
    </w:pPr>
  </w:p>
  <w:p w:rsidR="002D19EF" w:rsidRDefault="002D19E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EF" w:rsidRDefault="002D19E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EF" w:rsidRDefault="002D19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B8C"/>
    <w:multiLevelType w:val="multilevel"/>
    <w:tmpl w:val="B7302202"/>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22687C"/>
    <w:multiLevelType w:val="multilevel"/>
    <w:tmpl w:val="7A5450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07295B"/>
    <w:multiLevelType w:val="multilevel"/>
    <w:tmpl w:val="A198EA2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095539C3"/>
    <w:multiLevelType w:val="multilevel"/>
    <w:tmpl w:val="3CE8E89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9F7745F"/>
    <w:multiLevelType w:val="multilevel"/>
    <w:tmpl w:val="40CC60B2"/>
    <w:lvl w:ilvl="0">
      <w:start w:val="1"/>
      <w:numFmt w:val="decimal"/>
      <w:lvlText w:val="%1."/>
      <w:lvlJc w:val="left"/>
      <w:pPr>
        <w:tabs>
          <w:tab w:val="num" w:pos="1077"/>
        </w:tabs>
        <w:ind w:left="0" w:firstLine="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A8B20D4"/>
    <w:multiLevelType w:val="multilevel"/>
    <w:tmpl w:val="30D6084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DDF5D05"/>
    <w:multiLevelType w:val="multilevel"/>
    <w:tmpl w:val="C682FD8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0EEC32A2"/>
    <w:multiLevelType w:val="multilevel"/>
    <w:tmpl w:val="5CB4D36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0F0C7B4A"/>
    <w:multiLevelType w:val="multilevel"/>
    <w:tmpl w:val="242614CA"/>
    <w:lvl w:ilvl="0">
      <w:start w:val="1"/>
      <w:numFmt w:val="decimal"/>
      <w:lvlText w:val="%1."/>
      <w:lvlJc w:val="left"/>
      <w:pPr>
        <w:tabs>
          <w:tab w:val="num" w:pos="1077"/>
        </w:tabs>
        <w:ind w:left="0" w:firstLine="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10373A5E"/>
    <w:multiLevelType w:val="multilevel"/>
    <w:tmpl w:val="F50A2C3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BC807B3"/>
    <w:multiLevelType w:val="multilevel"/>
    <w:tmpl w:val="FEB02B1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29B95315"/>
    <w:multiLevelType w:val="multilevel"/>
    <w:tmpl w:val="3C3E84E2"/>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325A6936"/>
    <w:multiLevelType w:val="multilevel"/>
    <w:tmpl w:val="18CCB0E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364C418F"/>
    <w:multiLevelType w:val="multilevel"/>
    <w:tmpl w:val="A8D22B3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9D2758C"/>
    <w:multiLevelType w:val="multilevel"/>
    <w:tmpl w:val="AF90C6E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5" w15:restartNumberingAfterBreak="0">
    <w:nsid w:val="3B630D11"/>
    <w:multiLevelType w:val="multilevel"/>
    <w:tmpl w:val="10B8B0C8"/>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6" w15:restartNumberingAfterBreak="0">
    <w:nsid w:val="3D6E5AB2"/>
    <w:multiLevelType w:val="multilevel"/>
    <w:tmpl w:val="A5A2D552"/>
    <w:lvl w:ilvl="0">
      <w:start w:val="1"/>
      <w:numFmt w:val="decimal"/>
      <w:lvlText w:val="%1."/>
      <w:lvlJc w:val="left"/>
      <w:pPr>
        <w:tabs>
          <w:tab w:val="num" w:pos="1134"/>
        </w:tabs>
        <w:ind w:left="0" w:firstLine="0"/>
      </w:pPr>
      <w:rPr>
        <w:rFonts w:ascii="Times New Roman" w:hAnsi="Times New Roman"/>
        <w:b w:val="0"/>
        <w:i w:val="0"/>
        <w:color w:val="000000"/>
        <w:sz w:val="24"/>
      </w:rPr>
    </w:lvl>
    <w:lvl w:ilvl="1">
      <w:start w:val="1"/>
      <w:numFmt w:val="russianLower"/>
      <w:lvlText w:val="%2)"/>
      <w:lvlJc w:val="left"/>
      <w:pPr>
        <w:tabs>
          <w:tab w:val="num" w:pos="4565"/>
        </w:tabs>
        <w:ind w:left="4338"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0BD4BFE"/>
    <w:multiLevelType w:val="multilevel"/>
    <w:tmpl w:val="B7302202"/>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0EE3B70"/>
    <w:multiLevelType w:val="multilevel"/>
    <w:tmpl w:val="D2B64AE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9" w15:restartNumberingAfterBreak="0">
    <w:nsid w:val="50A224BD"/>
    <w:multiLevelType w:val="multilevel"/>
    <w:tmpl w:val="36CA457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4565"/>
        </w:tabs>
        <w:ind w:left="4338"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1CD52A2"/>
    <w:multiLevelType w:val="multilevel"/>
    <w:tmpl w:val="8A0A404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1" w15:restartNumberingAfterBreak="0">
    <w:nsid w:val="621F122F"/>
    <w:multiLevelType w:val="multilevel"/>
    <w:tmpl w:val="6EEE064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A783DBC"/>
    <w:multiLevelType w:val="multilevel"/>
    <w:tmpl w:val="42BEFC1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3" w15:restartNumberingAfterBreak="0">
    <w:nsid w:val="6FDE6DEE"/>
    <w:multiLevelType w:val="multilevel"/>
    <w:tmpl w:val="1F64C2C2"/>
    <w:lvl w:ilvl="0">
      <w:start w:val="1"/>
      <w:numFmt w:val="none"/>
      <w:suff w:val="nothing"/>
      <w:lvlText w:val=""/>
      <w:lvlJc w:val="left"/>
      <w:pPr>
        <w:tabs>
          <w:tab w:val="num" w:pos="0"/>
        </w:tabs>
        <w:ind w:left="360" w:hanging="360"/>
      </w:pPr>
    </w:lvl>
    <w:lvl w:ilvl="1">
      <w:start w:val="1"/>
      <w:numFmt w:val="russianLower"/>
      <w:lvlText w:val="%2)"/>
      <w:lvlJc w:val="left"/>
      <w:pPr>
        <w:tabs>
          <w:tab w:val="num" w:pos="0"/>
        </w:tabs>
        <w:ind w:left="720" w:hanging="360"/>
      </w:pPr>
      <w:rPr>
        <w:color w:val="auto"/>
        <w:lang w:val="ru-RU"/>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760E5B38"/>
    <w:multiLevelType w:val="multilevel"/>
    <w:tmpl w:val="7592D3D8"/>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25" w15:restartNumberingAfterBreak="0">
    <w:nsid w:val="77281818"/>
    <w:multiLevelType w:val="multilevel"/>
    <w:tmpl w:val="27B48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8DB4EC8"/>
    <w:multiLevelType w:val="multilevel"/>
    <w:tmpl w:val="3E6C2566"/>
    <w:lvl w:ilvl="0">
      <w:start w:val="1"/>
      <w:numFmt w:val="decimal"/>
      <w:lvlText w:val="Вариант %1"/>
      <w:lvlJc w:val="left"/>
      <w:pPr>
        <w:tabs>
          <w:tab w:val="num" w:pos="0"/>
        </w:tabs>
        <w:ind w:left="142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B122C53"/>
    <w:multiLevelType w:val="multilevel"/>
    <w:tmpl w:val="3612B174"/>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DBF5226"/>
    <w:multiLevelType w:val="multilevel"/>
    <w:tmpl w:val="7BAACAD4"/>
    <w:lvl w:ilvl="0">
      <w:start w:val="1"/>
      <w:numFmt w:val="none"/>
      <w:suff w:val="nothing"/>
      <w:lvlText w:val=""/>
      <w:lvlJc w:val="left"/>
      <w:pPr>
        <w:tabs>
          <w:tab w:val="num" w:pos="0"/>
        </w:tabs>
        <w:ind w:left="360" w:hanging="360"/>
      </w:pPr>
    </w:lvl>
    <w:lvl w:ilvl="1">
      <w:start w:val="1"/>
      <w:numFmt w:val="russianLow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7F1D5498"/>
    <w:multiLevelType w:val="multilevel"/>
    <w:tmpl w:val="2EBC3B44"/>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FF6550C"/>
    <w:multiLevelType w:val="multilevel"/>
    <w:tmpl w:val="CF265C4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16"/>
  </w:num>
  <w:num w:numId="2">
    <w:abstractNumId w:val="30"/>
  </w:num>
  <w:num w:numId="3">
    <w:abstractNumId w:val="12"/>
  </w:num>
  <w:num w:numId="4">
    <w:abstractNumId w:val="5"/>
  </w:num>
  <w:num w:numId="5">
    <w:abstractNumId w:val="7"/>
  </w:num>
  <w:num w:numId="6">
    <w:abstractNumId w:val="20"/>
  </w:num>
  <w:num w:numId="7">
    <w:abstractNumId w:val="6"/>
  </w:num>
  <w:num w:numId="8">
    <w:abstractNumId w:val="18"/>
  </w:num>
  <w:num w:numId="9">
    <w:abstractNumId w:val="22"/>
  </w:num>
  <w:num w:numId="10">
    <w:abstractNumId w:val="29"/>
  </w:num>
  <w:num w:numId="11">
    <w:abstractNumId w:val="3"/>
  </w:num>
  <w:num w:numId="12">
    <w:abstractNumId w:val="13"/>
  </w:num>
  <w:num w:numId="13">
    <w:abstractNumId w:val="21"/>
  </w:num>
  <w:num w:numId="14">
    <w:abstractNumId w:val="2"/>
  </w:num>
  <w:num w:numId="15">
    <w:abstractNumId w:val="27"/>
  </w:num>
  <w:num w:numId="16">
    <w:abstractNumId w:val="9"/>
  </w:num>
  <w:num w:numId="17">
    <w:abstractNumId w:val="15"/>
  </w:num>
  <w:num w:numId="18">
    <w:abstractNumId w:val="11"/>
  </w:num>
  <w:num w:numId="19">
    <w:abstractNumId w:val="14"/>
  </w:num>
  <w:num w:numId="20">
    <w:abstractNumId w:val="24"/>
  </w:num>
  <w:num w:numId="21">
    <w:abstractNumId w:val="10"/>
  </w:num>
  <w:num w:numId="22">
    <w:abstractNumId w:val="25"/>
  </w:num>
  <w:num w:numId="23">
    <w:abstractNumId w:val="0"/>
  </w:num>
  <w:num w:numId="24">
    <w:abstractNumId w:val="23"/>
  </w:num>
  <w:num w:numId="25">
    <w:abstractNumId w:val="19"/>
  </w:num>
  <w:num w:numId="26">
    <w:abstractNumId w:val="17"/>
  </w:num>
  <w:num w:numId="27">
    <w:abstractNumId w:val="4"/>
  </w:num>
  <w:num w:numId="28">
    <w:abstractNumId w:val="26"/>
  </w:num>
  <w:num w:numId="29">
    <w:abstractNumId w:val="8"/>
  </w:num>
  <w:num w:numId="30">
    <w:abstractNumId w:val="2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8D"/>
    <w:rsid w:val="00091890"/>
    <w:rsid w:val="00095CCB"/>
    <w:rsid w:val="000E2190"/>
    <w:rsid w:val="000E5060"/>
    <w:rsid w:val="0016532D"/>
    <w:rsid w:val="001D7176"/>
    <w:rsid w:val="001F2917"/>
    <w:rsid w:val="002049A9"/>
    <w:rsid w:val="00206E46"/>
    <w:rsid w:val="00267DBD"/>
    <w:rsid w:val="0029251F"/>
    <w:rsid w:val="002B5B04"/>
    <w:rsid w:val="002C6E80"/>
    <w:rsid w:val="002D19EF"/>
    <w:rsid w:val="002E6737"/>
    <w:rsid w:val="003142EC"/>
    <w:rsid w:val="003166C0"/>
    <w:rsid w:val="00383FC9"/>
    <w:rsid w:val="0038686F"/>
    <w:rsid w:val="003C2E82"/>
    <w:rsid w:val="003F5E7D"/>
    <w:rsid w:val="00434A32"/>
    <w:rsid w:val="004579B0"/>
    <w:rsid w:val="00461B0F"/>
    <w:rsid w:val="0046230E"/>
    <w:rsid w:val="004D73DA"/>
    <w:rsid w:val="004E3D83"/>
    <w:rsid w:val="004E75EC"/>
    <w:rsid w:val="00507B9C"/>
    <w:rsid w:val="00550900"/>
    <w:rsid w:val="005A5041"/>
    <w:rsid w:val="005D6CE1"/>
    <w:rsid w:val="005E538C"/>
    <w:rsid w:val="00664F4A"/>
    <w:rsid w:val="00702DC9"/>
    <w:rsid w:val="007641FE"/>
    <w:rsid w:val="00796B50"/>
    <w:rsid w:val="00852C7F"/>
    <w:rsid w:val="00932381"/>
    <w:rsid w:val="00942C71"/>
    <w:rsid w:val="0099579C"/>
    <w:rsid w:val="009D0041"/>
    <w:rsid w:val="00A235B4"/>
    <w:rsid w:val="00A46755"/>
    <w:rsid w:val="00A52D8B"/>
    <w:rsid w:val="00A53DBA"/>
    <w:rsid w:val="00A8502C"/>
    <w:rsid w:val="00A963DC"/>
    <w:rsid w:val="00AA09CE"/>
    <w:rsid w:val="00AA1FDD"/>
    <w:rsid w:val="00AB17D9"/>
    <w:rsid w:val="00AE28B6"/>
    <w:rsid w:val="00B05968"/>
    <w:rsid w:val="00B16C1B"/>
    <w:rsid w:val="00B660CC"/>
    <w:rsid w:val="00CD1825"/>
    <w:rsid w:val="00D16FD0"/>
    <w:rsid w:val="00D70CD5"/>
    <w:rsid w:val="00D8408D"/>
    <w:rsid w:val="00DE673E"/>
    <w:rsid w:val="00DF094C"/>
    <w:rsid w:val="00E576BF"/>
    <w:rsid w:val="00E629A6"/>
    <w:rsid w:val="00E71451"/>
    <w:rsid w:val="00EA22CC"/>
    <w:rsid w:val="00EC35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40E73-6EEB-4C6A-8196-4D7639AA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a3">
    <w:name w:val="Текст выноски Знак"/>
    <w:link w:val="a4"/>
    <w:uiPriority w:val="99"/>
    <w:qFormat/>
    <w:rPr>
      <w:rFonts w:ascii="Segoe UI" w:hAnsi="Segoe UI"/>
      <w:sz w:val="18"/>
    </w:rPr>
  </w:style>
  <w:style w:type="character" w:customStyle="1" w:styleId="10">
    <w:name w:val="Нижний колонтитул1"/>
    <w:qFormat/>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31">
    <w:name w:val="Заголовок 31"/>
    <w:qFormat/>
    <w:rPr>
      <w:rFonts w:asciiTheme="majorHAnsi" w:hAnsiTheme="majorHAnsi"/>
      <w:b/>
      <w:color w:val="5B9BD5" w:themeColor="accent1"/>
    </w:rPr>
  </w:style>
  <w:style w:type="character" w:customStyle="1" w:styleId="Textbody">
    <w:name w:val="Text body"/>
    <w:qFormat/>
    <w:rPr>
      <w:sz w:val="24"/>
    </w:rPr>
  </w:style>
  <w:style w:type="character" w:customStyle="1" w:styleId="1TimesNewRoman12">
    <w:name w:val="! ТЗ Стиль __ТекстОсн_1и + Times New Roman 12 пт По ширине Первая стр..."/>
    <w:link w:val="1TimesNewRoman120"/>
    <w:qFormat/>
    <w:rPr>
      <w:sz w:val="24"/>
    </w:rPr>
  </w:style>
  <w:style w:type="character" w:customStyle="1" w:styleId="Contents3">
    <w:name w:val="Contents 3"/>
    <w:qFormat/>
    <w:rPr>
      <w:rFonts w:ascii="XO Thames" w:hAnsi="XO Thames"/>
      <w:sz w:val="28"/>
    </w:rPr>
  </w:style>
  <w:style w:type="character" w:customStyle="1" w:styleId="a5">
    <w:name w:val="Текст примечания Знак"/>
    <w:link w:val="a6"/>
    <w:uiPriority w:val="99"/>
    <w:qFormat/>
  </w:style>
  <w:style w:type="character" w:customStyle="1" w:styleId="51">
    <w:name w:val="Заголовок 51"/>
    <w:qFormat/>
    <w:rPr>
      <w:rFonts w:asciiTheme="majorHAnsi" w:hAnsiTheme="majorHAnsi"/>
      <w:color w:val="1F4D78" w:themeColor="accent1" w:themeShade="7F"/>
    </w:rPr>
  </w:style>
  <w:style w:type="character" w:customStyle="1" w:styleId="Endnote">
    <w:name w:val="Endnote"/>
    <w:link w:val="Endnote0"/>
    <w:qFormat/>
  </w:style>
  <w:style w:type="character" w:customStyle="1" w:styleId="11">
    <w:name w:val="Заголовок 11"/>
    <w:qFormat/>
    <w:rPr>
      <w:rFonts w:asciiTheme="majorHAnsi" w:hAnsiTheme="majorHAnsi"/>
      <w:b/>
      <w:color w:val="2E74B5" w:themeColor="accent1" w:themeShade="BF"/>
      <w:sz w:val="28"/>
    </w:rPr>
  </w:style>
  <w:style w:type="character" w:customStyle="1" w:styleId="a7">
    <w:name w:val="Тема примечания Знак"/>
    <w:basedOn w:val="a5"/>
    <w:link w:val="a8"/>
    <w:uiPriority w:val="99"/>
    <w:qFormat/>
    <w:rPr>
      <w:b/>
    </w:rPr>
  </w:style>
  <w:style w:type="character" w:styleId="a9">
    <w:name w:val="Hyperlink"/>
    <w:uiPriority w:val="99"/>
    <w:rPr>
      <w:color w:val="0563C1" w:themeColor="hyperlink"/>
      <w:u w:val="single"/>
    </w:rPr>
  </w:style>
  <w:style w:type="character" w:customStyle="1" w:styleId="Footnote">
    <w:name w:val="Footnote"/>
    <w:link w:val="Footnote0"/>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styleId="HTML">
    <w:name w:val="HTML Code"/>
    <w:basedOn w:val="a0"/>
    <w:link w:val="HTML1"/>
    <w:uiPriority w:val="99"/>
    <w:qFormat/>
    <w:rPr>
      <w:rFonts w:ascii="Courier New" w:hAnsi="Courier New"/>
      <w:sz w:val="20"/>
    </w:rPr>
  </w:style>
  <w:style w:type="character" w:customStyle="1" w:styleId="aa">
    <w:name w:val="Абзац списка Знак"/>
    <w:link w:val="ab"/>
    <w:qFormat/>
  </w:style>
  <w:style w:type="character" w:customStyle="1" w:styleId="Contents9">
    <w:name w:val="Contents 9"/>
    <w:qFormat/>
    <w:rPr>
      <w:rFonts w:ascii="XO Thames" w:hAnsi="XO Thames"/>
      <w:sz w:val="28"/>
    </w:rPr>
  </w:style>
  <w:style w:type="character" w:styleId="ac">
    <w:name w:val="annotation reference"/>
    <w:link w:val="12"/>
    <w:uiPriority w:val="99"/>
    <w:qFormat/>
    <w:rPr>
      <w:sz w:val="16"/>
    </w:rPr>
  </w:style>
  <w:style w:type="character" w:customStyle="1" w:styleId="Contents8">
    <w:name w:val="Contents 8"/>
    <w:qFormat/>
    <w:rPr>
      <w:rFonts w:ascii="XO Thames" w:hAnsi="XO Thames"/>
      <w:sz w:val="28"/>
    </w:rPr>
  </w:style>
  <w:style w:type="character" w:customStyle="1" w:styleId="ad">
    <w:name w:val="Без интервала Знак"/>
    <w:link w:val="ae"/>
    <w:qFormat/>
    <w:rPr>
      <w:rFonts w:ascii="Times New Roman" w:hAnsi="Times New Roman"/>
      <w:sz w:val="20"/>
    </w:rPr>
  </w:style>
  <w:style w:type="character" w:customStyle="1" w:styleId="af">
    <w:name w:val="Символ сноски"/>
    <w:basedOn w:val="a0"/>
    <w:qFormat/>
    <w:rPr>
      <w:vertAlign w:val="superscript"/>
    </w:rPr>
  </w:style>
  <w:style w:type="character" w:styleId="af0">
    <w:name w:val="footnote reference"/>
    <w:rPr>
      <w:vertAlign w:val="superscript"/>
    </w:rPr>
  </w:style>
  <w:style w:type="character" w:customStyle="1" w:styleId="Contents5">
    <w:name w:val="Contents 5"/>
    <w:qFormat/>
    <w:rPr>
      <w:rFonts w:ascii="XO Thames" w:hAnsi="XO Thames"/>
      <w:sz w:val="28"/>
    </w:rPr>
  </w:style>
  <w:style w:type="character" w:customStyle="1" w:styleId="13">
    <w:name w:val="Верхний колонтитул1"/>
    <w:qFormat/>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customStyle="1" w:styleId="14">
    <w:name w:val="Подзаголовок1"/>
    <w:qFormat/>
    <w:rPr>
      <w:rFonts w:ascii="XO Thames" w:hAnsi="XO Thames"/>
      <w:i/>
      <w:sz w:val="24"/>
    </w:rPr>
  </w:style>
  <w:style w:type="character" w:customStyle="1" w:styleId="15">
    <w:name w:val="Название1"/>
    <w:qFormat/>
    <w:rPr>
      <w:rFonts w:ascii="XO Thames" w:hAnsi="XO Thames"/>
      <w:b/>
      <w:caps/>
      <w:sz w:val="40"/>
    </w:rPr>
  </w:style>
  <w:style w:type="character" w:customStyle="1" w:styleId="41">
    <w:name w:val="Заголовок 41"/>
    <w:qFormat/>
    <w:rPr>
      <w:rFonts w:asciiTheme="majorHAnsi" w:hAnsiTheme="majorHAnsi"/>
      <w:b/>
      <w:i/>
      <w:color w:val="5B9BD5" w:themeColor="accent1"/>
    </w:rPr>
  </w:style>
  <w:style w:type="character" w:customStyle="1" w:styleId="21">
    <w:name w:val="Заголовок 21"/>
    <w:qFormat/>
    <w:rPr>
      <w:rFonts w:asciiTheme="majorHAnsi" w:hAnsiTheme="majorHAnsi"/>
      <w:b/>
      <w:color w:val="5B9BD5" w:themeColor="accent1"/>
      <w:sz w:val="26"/>
    </w:rPr>
  </w:style>
  <w:style w:type="character" w:customStyle="1" w:styleId="61">
    <w:name w:val="Заголовок 61"/>
    <w:qFormat/>
    <w:rPr>
      <w:rFonts w:asciiTheme="majorHAnsi" w:hAnsiTheme="majorHAnsi"/>
      <w:i/>
      <w:color w:val="1F4D78" w:themeColor="accent1" w:themeShade="7F"/>
    </w:rPr>
  </w:style>
  <w:style w:type="paragraph" w:customStyle="1" w:styleId="af3">
    <w:name w:val="Заголовок"/>
    <w:basedOn w:val="a"/>
    <w:next w:val="af4"/>
    <w:qFormat/>
    <w:pPr>
      <w:keepNext/>
      <w:spacing w:before="240" w:after="120"/>
    </w:pPr>
    <w:rPr>
      <w:rFonts w:ascii="PT Astra Serif" w:hAnsi="PT Astra Serif"/>
      <w:sz w:val="28"/>
      <w:szCs w:val="28"/>
    </w:rPr>
  </w:style>
  <w:style w:type="paragraph" w:styleId="af4">
    <w:name w:val="Body Text"/>
    <w:basedOn w:val="a"/>
    <w:link w:val="af5"/>
    <w:uiPriority w:val="1"/>
    <w:qFormat/>
    <w:pPr>
      <w:widowControl w:val="0"/>
    </w:pPr>
    <w:rPr>
      <w:sz w:val="24"/>
    </w:rPr>
  </w:style>
  <w:style w:type="paragraph" w:styleId="af6">
    <w:name w:val="List"/>
    <w:basedOn w:val="af4"/>
    <w:rPr>
      <w:rFonts w:ascii="PT Astra Serif" w:hAnsi="PT Astra Serif"/>
    </w:rPr>
  </w:style>
  <w:style w:type="paragraph" w:styleId="af7">
    <w:name w:val="caption"/>
    <w:basedOn w:val="a"/>
    <w:qFormat/>
    <w:pPr>
      <w:suppressLineNumbers/>
      <w:spacing w:before="120" w:after="120"/>
    </w:pPr>
    <w:rPr>
      <w:rFonts w:ascii="PT Astra Serif" w:hAnsi="PT Astra Serif"/>
      <w:i/>
      <w:iCs/>
      <w:sz w:val="24"/>
      <w:szCs w:val="24"/>
    </w:rPr>
  </w:style>
  <w:style w:type="paragraph" w:styleId="af8">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styleId="a4">
    <w:name w:val="Balloon Text"/>
    <w:basedOn w:val="a"/>
    <w:link w:val="a3"/>
    <w:uiPriority w:val="99"/>
    <w:qFormat/>
    <w:rPr>
      <w:rFonts w:ascii="Segoe UI" w:hAnsi="Segoe UI"/>
      <w:sz w:val="18"/>
    </w:rPr>
  </w:style>
  <w:style w:type="paragraph" w:customStyle="1" w:styleId="af9">
    <w:name w:val="Колонтитул"/>
    <w:qFormat/>
    <w:pPr>
      <w:spacing w:after="160"/>
      <w:jc w:val="both"/>
    </w:pPr>
    <w:rPr>
      <w:rFonts w:ascii="XO Thames" w:hAnsi="XO Thames"/>
      <w:sz w:val="28"/>
    </w:rPr>
  </w:style>
  <w:style w:type="paragraph" w:styleId="afa">
    <w:name w:val="footer"/>
    <w:basedOn w:val="a"/>
    <w:link w:val="afb"/>
    <w:uiPriority w:val="99"/>
    <w:pPr>
      <w:tabs>
        <w:tab w:val="center" w:pos="4677"/>
        <w:tab w:val="right" w:pos="9355"/>
      </w:tabs>
    </w:pPr>
  </w:style>
  <w:style w:type="paragraph" w:styleId="60">
    <w:name w:val="toc 6"/>
    <w:next w:val="a"/>
    <w:uiPriority w:val="39"/>
    <w:pPr>
      <w:spacing w:after="160" w:line="264" w:lineRule="auto"/>
      <w:ind w:left="1000"/>
    </w:pPr>
    <w:rPr>
      <w:rFonts w:ascii="XO Thames" w:hAnsi="XO Thames"/>
      <w:sz w:val="28"/>
    </w:rPr>
  </w:style>
  <w:style w:type="paragraph" w:styleId="7">
    <w:name w:val="toc 7"/>
    <w:next w:val="a"/>
    <w:uiPriority w:val="39"/>
    <w:pPr>
      <w:spacing w:after="160" w:line="264" w:lineRule="auto"/>
      <w:ind w:left="1200"/>
    </w:pPr>
    <w:rPr>
      <w:rFonts w:ascii="XO Thames" w:hAnsi="XO Thames"/>
      <w:sz w:val="28"/>
    </w:rPr>
  </w:style>
  <w:style w:type="paragraph" w:customStyle="1" w:styleId="1TimesNewRoman120">
    <w:name w:val="! ТЗ Стиль __ТекстОсн_1и + Times New Roman 12 пт По ширине Первая стр..."/>
    <w:basedOn w:val="a"/>
    <w:link w:val="1TimesNewRoman12"/>
    <w:qFormat/>
    <w:pPr>
      <w:tabs>
        <w:tab w:val="left" w:pos="851"/>
      </w:tabs>
      <w:spacing w:before="60" w:after="60" w:line="360" w:lineRule="auto"/>
      <w:ind w:firstLine="709"/>
      <w:jc w:val="both"/>
    </w:pPr>
    <w:rPr>
      <w:sz w:val="24"/>
    </w:rPr>
  </w:style>
  <w:style w:type="paragraph" w:styleId="30">
    <w:name w:val="toc 3"/>
    <w:next w:val="a"/>
    <w:uiPriority w:val="39"/>
    <w:pPr>
      <w:spacing w:after="160" w:line="264" w:lineRule="auto"/>
      <w:ind w:left="400"/>
    </w:pPr>
    <w:rPr>
      <w:rFonts w:ascii="XO Thames" w:hAnsi="XO Thames"/>
      <w:sz w:val="28"/>
    </w:rPr>
  </w:style>
  <w:style w:type="paragraph" w:styleId="a6">
    <w:name w:val="annotation text"/>
    <w:basedOn w:val="a"/>
    <w:link w:val="a5"/>
    <w:uiPriority w:val="99"/>
    <w:qFormat/>
  </w:style>
  <w:style w:type="paragraph" w:customStyle="1" w:styleId="Endnote0">
    <w:name w:val="Endnote"/>
    <w:basedOn w:val="a"/>
    <w:link w:val="Endnote"/>
    <w:qFormat/>
  </w:style>
  <w:style w:type="paragraph" w:styleId="a8">
    <w:name w:val="annotation subject"/>
    <w:basedOn w:val="a6"/>
    <w:next w:val="a6"/>
    <w:link w:val="a7"/>
    <w:uiPriority w:val="99"/>
    <w:qFormat/>
    <w:rPr>
      <w:b/>
    </w:rPr>
  </w:style>
  <w:style w:type="paragraph" w:customStyle="1" w:styleId="Internetlink">
    <w:name w:val="Internet link"/>
    <w:qFormat/>
    <w:pPr>
      <w:spacing w:after="160" w:line="264" w:lineRule="auto"/>
    </w:pPr>
    <w:rPr>
      <w:rFonts w:ascii="Calibri" w:hAnsi="Calibri"/>
      <w:color w:val="0563C1" w:themeColor="hyperlink"/>
      <w:u w:val="single"/>
    </w:rPr>
  </w:style>
  <w:style w:type="paragraph" w:customStyle="1" w:styleId="Footnote0">
    <w:name w:val="Footnote"/>
    <w:basedOn w:val="a"/>
    <w:link w:val="Footnote"/>
    <w:qFormat/>
  </w:style>
  <w:style w:type="paragraph" w:styleId="16">
    <w:name w:val="toc 1"/>
    <w:next w:val="a"/>
    <w:uiPriority w:val="39"/>
    <w:pPr>
      <w:spacing w:after="160" w:line="264" w:lineRule="auto"/>
    </w:pPr>
    <w:rPr>
      <w:rFonts w:ascii="XO Thames" w:hAnsi="XO Thames"/>
      <w:b/>
      <w:sz w:val="28"/>
    </w:rPr>
  </w:style>
  <w:style w:type="paragraph" w:customStyle="1" w:styleId="HTML1">
    <w:name w:val="Код HTML1"/>
    <w:basedOn w:val="17"/>
    <w:link w:val="HTML"/>
    <w:qFormat/>
    <w:rPr>
      <w:rFonts w:ascii="Courier New" w:hAnsi="Courier New"/>
      <w:sz w:val="20"/>
    </w:rPr>
  </w:style>
  <w:style w:type="paragraph" w:styleId="ab">
    <w:name w:val="List Paragraph"/>
    <w:basedOn w:val="a"/>
    <w:link w:val="aa"/>
    <w:uiPriority w:val="34"/>
    <w:qFormat/>
    <w:pPr>
      <w:ind w:left="720"/>
      <w:contextualSpacing/>
    </w:pPr>
  </w:style>
  <w:style w:type="paragraph" w:styleId="9">
    <w:name w:val="toc 9"/>
    <w:next w:val="a"/>
    <w:uiPriority w:val="39"/>
    <w:pPr>
      <w:spacing w:after="160" w:line="264" w:lineRule="auto"/>
      <w:ind w:left="1600"/>
    </w:pPr>
    <w:rPr>
      <w:rFonts w:ascii="XO Thames" w:hAnsi="XO Thames"/>
      <w:sz w:val="28"/>
    </w:rPr>
  </w:style>
  <w:style w:type="paragraph" w:customStyle="1" w:styleId="12">
    <w:name w:val="Знак примечания1"/>
    <w:link w:val="ac"/>
    <w:qFormat/>
    <w:pPr>
      <w:spacing w:after="160" w:line="264" w:lineRule="auto"/>
    </w:pPr>
    <w:rPr>
      <w:sz w:val="16"/>
    </w:rPr>
  </w:style>
  <w:style w:type="paragraph" w:styleId="8">
    <w:name w:val="toc 8"/>
    <w:next w:val="a"/>
    <w:uiPriority w:val="39"/>
    <w:pPr>
      <w:spacing w:after="160" w:line="264" w:lineRule="auto"/>
      <w:ind w:left="1400"/>
    </w:pPr>
    <w:rPr>
      <w:rFonts w:ascii="XO Thames" w:hAnsi="XO Thames"/>
      <w:sz w:val="28"/>
    </w:rPr>
  </w:style>
  <w:style w:type="paragraph" w:styleId="ae">
    <w:name w:val="No Spacing"/>
    <w:link w:val="ad"/>
    <w:uiPriority w:val="1"/>
    <w:qFormat/>
    <w:rPr>
      <w:rFonts w:ascii="Times New Roman" w:hAnsi="Times New Roman"/>
      <w:sz w:val="20"/>
    </w:rPr>
  </w:style>
  <w:style w:type="paragraph" w:customStyle="1" w:styleId="FootnoteSymbol">
    <w:name w:val="Footnote Symbol"/>
    <w:basedOn w:val="17"/>
    <w:qFormat/>
    <w:rPr>
      <w:vertAlign w:val="superscript"/>
    </w:rPr>
  </w:style>
  <w:style w:type="paragraph" w:customStyle="1" w:styleId="17">
    <w:name w:val="Основной шрифт абзаца1"/>
    <w:qFormat/>
    <w:pPr>
      <w:spacing w:after="160" w:line="264" w:lineRule="auto"/>
    </w:pPr>
  </w:style>
  <w:style w:type="paragraph" w:styleId="50">
    <w:name w:val="toc 5"/>
    <w:next w:val="a"/>
    <w:uiPriority w:val="39"/>
    <w:pPr>
      <w:spacing w:after="160" w:line="264" w:lineRule="auto"/>
      <w:ind w:left="800"/>
    </w:pPr>
    <w:rPr>
      <w:rFonts w:ascii="XO Thames" w:hAnsi="XO Thames"/>
      <w:sz w:val="28"/>
    </w:rPr>
  </w:style>
  <w:style w:type="paragraph" w:styleId="afc">
    <w:name w:val="header"/>
    <w:basedOn w:val="a"/>
    <w:link w:val="afd"/>
    <w:uiPriority w:val="99"/>
    <w:pPr>
      <w:tabs>
        <w:tab w:val="center" w:pos="4677"/>
        <w:tab w:val="right" w:pos="9355"/>
      </w:tabs>
    </w:pPr>
  </w:style>
  <w:style w:type="paragraph" w:customStyle="1" w:styleId="EndnoteSymbol">
    <w:name w:val="Endnote Symbol"/>
    <w:basedOn w:val="17"/>
    <w:qFormat/>
    <w:rPr>
      <w:vertAlign w:val="superscript"/>
    </w:rPr>
  </w:style>
  <w:style w:type="paragraph" w:styleId="afe">
    <w:name w:val="Subtitle"/>
    <w:next w:val="a"/>
    <w:uiPriority w:val="11"/>
    <w:qFormat/>
    <w:pPr>
      <w:spacing w:after="160" w:line="264" w:lineRule="auto"/>
      <w:jc w:val="both"/>
    </w:pPr>
    <w:rPr>
      <w:rFonts w:ascii="XO Thames" w:hAnsi="XO Thames"/>
      <w:i/>
      <w:sz w:val="24"/>
    </w:rPr>
  </w:style>
  <w:style w:type="paragraph" w:styleId="aff">
    <w:name w:val="Title"/>
    <w:next w:val="a"/>
    <w:uiPriority w:val="10"/>
    <w:qFormat/>
    <w:pPr>
      <w:spacing w:before="567" w:after="567" w:line="264" w:lineRule="auto"/>
      <w:jc w:val="center"/>
    </w:pPr>
    <w:rPr>
      <w:rFonts w:ascii="XO Thames" w:hAnsi="XO Thames"/>
      <w:b/>
      <w:caps/>
      <w:sz w:val="40"/>
    </w:rPr>
  </w:style>
  <w:style w:type="paragraph" w:customStyle="1" w:styleId="aff0">
    <w:name w:val="Содержимое врезки"/>
    <w:basedOn w:val="a"/>
    <w:qFormat/>
  </w:style>
  <w:style w:type="paragraph" w:styleId="aff1">
    <w:name w:val="footnote text"/>
    <w:basedOn w:val="a"/>
    <w:link w:val="aff2"/>
    <w:uiPriority w:val="99"/>
  </w:style>
  <w:style w:type="paragraph" w:customStyle="1" w:styleId="aff3">
    <w:name w:val="Содержимое таблицы"/>
    <w:basedOn w:val="a"/>
    <w:qFormat/>
    <w:pPr>
      <w:widowControl w:val="0"/>
      <w:suppressLineNumbers/>
    </w:pPr>
  </w:style>
  <w:style w:type="paragraph" w:customStyle="1" w:styleId="aff4">
    <w:name w:val="Заголовок таблицы"/>
    <w:basedOn w:val="aff3"/>
    <w:qFormat/>
    <w:pPr>
      <w:jc w:val="center"/>
    </w:pPr>
    <w:rPr>
      <w:b/>
      <w:bCs/>
    </w:rPr>
  </w:style>
  <w:style w:type="numbering" w:customStyle="1" w:styleId="WW8Num2">
    <w:name w:val="WW8Num2"/>
    <w:qFormat/>
  </w:style>
  <w:style w:type="table" w:styleId="af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Normal (Web)"/>
    <w:basedOn w:val="a"/>
    <w:uiPriority w:val="99"/>
    <w:unhideWhenUsed/>
    <w:rsid w:val="00796B50"/>
    <w:pPr>
      <w:suppressAutoHyphens w:val="0"/>
      <w:spacing w:before="100" w:beforeAutospacing="1" w:after="100" w:afterAutospacing="1"/>
    </w:pPr>
    <w:rPr>
      <w:rFonts w:eastAsia="Times New Roman" w:cs="Times New Roman"/>
      <w:color w:val="auto"/>
      <w:sz w:val="24"/>
      <w:szCs w:val="24"/>
      <w:lang w:eastAsia="ru-RU" w:bidi="ar-SA"/>
    </w:rPr>
  </w:style>
  <w:style w:type="character" w:customStyle="1" w:styleId="afd">
    <w:name w:val="Верхний колонтитул Знак"/>
    <w:basedOn w:val="a0"/>
    <w:link w:val="afc"/>
    <w:uiPriority w:val="99"/>
    <w:qFormat/>
    <w:rsid w:val="00461B0F"/>
    <w:rPr>
      <w:rFonts w:ascii="Times New Roman" w:hAnsi="Times New Roman"/>
      <w:sz w:val="20"/>
    </w:rPr>
  </w:style>
  <w:style w:type="character" w:customStyle="1" w:styleId="afb">
    <w:name w:val="Нижний колонтитул Знак"/>
    <w:basedOn w:val="a0"/>
    <w:link w:val="afa"/>
    <w:uiPriority w:val="99"/>
    <w:qFormat/>
    <w:rsid w:val="00461B0F"/>
    <w:rPr>
      <w:rFonts w:ascii="Times New Roman" w:hAnsi="Times New Roman"/>
      <w:sz w:val="20"/>
    </w:rPr>
  </w:style>
  <w:style w:type="character" w:customStyle="1" w:styleId="aff7">
    <w:name w:val="Текст концевой сноски Знак"/>
    <w:basedOn w:val="a0"/>
    <w:link w:val="aff8"/>
    <w:uiPriority w:val="99"/>
    <w:semiHidden/>
    <w:qFormat/>
    <w:rsid w:val="00461B0F"/>
    <w:rPr>
      <w:rFonts w:ascii="Times New Roman" w:eastAsia="Times New Roman" w:hAnsi="Times New Roman" w:cs="Times New Roman"/>
      <w:sz w:val="20"/>
    </w:rPr>
  </w:style>
  <w:style w:type="character" w:customStyle="1" w:styleId="EndnoteCharacters">
    <w:name w:val="Endnote Characters"/>
    <w:basedOn w:val="a0"/>
    <w:uiPriority w:val="99"/>
    <w:semiHidden/>
    <w:unhideWhenUsed/>
    <w:qFormat/>
    <w:rsid w:val="00461B0F"/>
    <w:rPr>
      <w:vertAlign w:val="superscript"/>
    </w:rPr>
  </w:style>
  <w:style w:type="character" w:customStyle="1" w:styleId="aff2">
    <w:name w:val="Текст сноски Знак"/>
    <w:basedOn w:val="a0"/>
    <w:link w:val="aff1"/>
    <w:uiPriority w:val="99"/>
    <w:qFormat/>
    <w:rsid w:val="00461B0F"/>
    <w:rPr>
      <w:rFonts w:ascii="Times New Roman" w:hAnsi="Times New Roman"/>
      <w:sz w:val="20"/>
    </w:rPr>
  </w:style>
  <w:style w:type="character" w:customStyle="1" w:styleId="FootnoteCharacters">
    <w:name w:val="Footnote Characters"/>
    <w:basedOn w:val="a0"/>
    <w:uiPriority w:val="99"/>
    <w:semiHidden/>
    <w:unhideWhenUsed/>
    <w:qFormat/>
    <w:rsid w:val="00461B0F"/>
    <w:rPr>
      <w:vertAlign w:val="superscript"/>
    </w:rPr>
  </w:style>
  <w:style w:type="character" w:customStyle="1" w:styleId="af5">
    <w:name w:val="Основной текст Знак"/>
    <w:basedOn w:val="a0"/>
    <w:link w:val="af4"/>
    <w:uiPriority w:val="1"/>
    <w:qFormat/>
    <w:rsid w:val="00461B0F"/>
    <w:rPr>
      <w:rFonts w:ascii="Times New Roman" w:hAnsi="Times New Roman"/>
      <w:sz w:val="24"/>
    </w:rPr>
  </w:style>
  <w:style w:type="paragraph" w:customStyle="1" w:styleId="Heading">
    <w:name w:val="Heading"/>
    <w:basedOn w:val="a"/>
    <w:next w:val="af4"/>
    <w:qFormat/>
    <w:rsid w:val="00461B0F"/>
    <w:pPr>
      <w:keepNext/>
      <w:spacing w:before="240" w:after="120"/>
    </w:pPr>
    <w:rPr>
      <w:rFonts w:ascii="Liberation Sans" w:eastAsia="Source Han Sans CN" w:hAnsi="Liberation Sans" w:cs="Noto Sans"/>
      <w:color w:val="auto"/>
      <w:sz w:val="28"/>
      <w:szCs w:val="28"/>
      <w:lang w:eastAsia="en-US" w:bidi="ar-SA"/>
    </w:rPr>
  </w:style>
  <w:style w:type="paragraph" w:customStyle="1" w:styleId="Index">
    <w:name w:val="Index"/>
    <w:basedOn w:val="a"/>
    <w:qFormat/>
    <w:rsid w:val="00461B0F"/>
    <w:pPr>
      <w:suppressLineNumbers/>
    </w:pPr>
    <w:rPr>
      <w:rFonts w:eastAsia="Times New Roman" w:cs="Noto Sans"/>
      <w:color w:val="auto"/>
      <w:szCs w:val="22"/>
      <w:lang w:eastAsia="en-US" w:bidi="ar-SA"/>
    </w:rPr>
  </w:style>
  <w:style w:type="paragraph" w:styleId="aff8">
    <w:name w:val="endnote text"/>
    <w:basedOn w:val="a"/>
    <w:link w:val="aff7"/>
    <w:uiPriority w:val="99"/>
    <w:semiHidden/>
    <w:unhideWhenUsed/>
    <w:rsid w:val="00461B0F"/>
    <w:rPr>
      <w:rFonts w:eastAsia="Times New Roman" w:cs="Times New Roman"/>
    </w:rPr>
  </w:style>
  <w:style w:type="character" w:customStyle="1" w:styleId="18">
    <w:name w:val="Текст концевой сноски Знак1"/>
    <w:basedOn w:val="a0"/>
    <w:uiPriority w:val="99"/>
    <w:semiHidden/>
    <w:rsid w:val="00461B0F"/>
    <w:rPr>
      <w:rFonts w:ascii="Times New Roman" w:hAnsi="Times New Roman" w:cs="Mangal"/>
      <w:sz w:val="20"/>
      <w:szCs w:val="18"/>
    </w:rPr>
  </w:style>
  <w:style w:type="paragraph" w:customStyle="1" w:styleId="HeaderLeft">
    <w:name w:val="Header Left"/>
    <w:basedOn w:val="afc"/>
    <w:qFormat/>
    <w:rsid w:val="00461B0F"/>
    <w:rPr>
      <w:rFonts w:eastAsia="Times New Roman" w:cs="Times New Roman"/>
      <w:color w:val="auto"/>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031">
      <w:bodyDiv w:val="1"/>
      <w:marLeft w:val="0"/>
      <w:marRight w:val="0"/>
      <w:marTop w:val="0"/>
      <w:marBottom w:val="0"/>
      <w:divBdr>
        <w:top w:val="none" w:sz="0" w:space="0" w:color="auto"/>
        <w:left w:val="none" w:sz="0" w:space="0" w:color="auto"/>
        <w:bottom w:val="none" w:sz="0" w:space="0" w:color="auto"/>
        <w:right w:val="none" w:sz="0" w:space="0" w:color="auto"/>
      </w:divBdr>
    </w:div>
    <w:div w:id="443885083">
      <w:bodyDiv w:val="1"/>
      <w:marLeft w:val="0"/>
      <w:marRight w:val="0"/>
      <w:marTop w:val="0"/>
      <w:marBottom w:val="0"/>
      <w:divBdr>
        <w:top w:val="none" w:sz="0" w:space="0" w:color="auto"/>
        <w:left w:val="none" w:sz="0" w:space="0" w:color="auto"/>
        <w:bottom w:val="none" w:sz="0" w:space="0" w:color="auto"/>
        <w:right w:val="none" w:sz="0" w:space="0" w:color="auto"/>
      </w:divBdr>
    </w:div>
    <w:div w:id="568812771">
      <w:bodyDiv w:val="1"/>
      <w:marLeft w:val="0"/>
      <w:marRight w:val="0"/>
      <w:marTop w:val="0"/>
      <w:marBottom w:val="0"/>
      <w:divBdr>
        <w:top w:val="none" w:sz="0" w:space="0" w:color="auto"/>
        <w:left w:val="none" w:sz="0" w:space="0" w:color="auto"/>
        <w:bottom w:val="none" w:sz="0" w:space="0" w:color="auto"/>
        <w:right w:val="none" w:sz="0" w:space="0" w:color="auto"/>
      </w:divBdr>
    </w:div>
    <w:div w:id="603272685">
      <w:bodyDiv w:val="1"/>
      <w:marLeft w:val="0"/>
      <w:marRight w:val="0"/>
      <w:marTop w:val="0"/>
      <w:marBottom w:val="0"/>
      <w:divBdr>
        <w:top w:val="none" w:sz="0" w:space="0" w:color="auto"/>
        <w:left w:val="none" w:sz="0" w:space="0" w:color="auto"/>
        <w:bottom w:val="none" w:sz="0" w:space="0" w:color="auto"/>
        <w:right w:val="none" w:sz="0" w:space="0" w:color="auto"/>
      </w:divBdr>
    </w:div>
    <w:div w:id="722757979">
      <w:bodyDiv w:val="1"/>
      <w:marLeft w:val="0"/>
      <w:marRight w:val="0"/>
      <w:marTop w:val="0"/>
      <w:marBottom w:val="0"/>
      <w:divBdr>
        <w:top w:val="none" w:sz="0" w:space="0" w:color="auto"/>
        <w:left w:val="none" w:sz="0" w:space="0" w:color="auto"/>
        <w:bottom w:val="none" w:sz="0" w:space="0" w:color="auto"/>
        <w:right w:val="none" w:sz="0" w:space="0" w:color="auto"/>
      </w:divBdr>
    </w:div>
    <w:div w:id="1376125899">
      <w:bodyDiv w:val="1"/>
      <w:marLeft w:val="0"/>
      <w:marRight w:val="0"/>
      <w:marTop w:val="0"/>
      <w:marBottom w:val="0"/>
      <w:divBdr>
        <w:top w:val="none" w:sz="0" w:space="0" w:color="auto"/>
        <w:left w:val="none" w:sz="0" w:space="0" w:color="auto"/>
        <w:bottom w:val="none" w:sz="0" w:space="0" w:color="auto"/>
        <w:right w:val="none" w:sz="0" w:space="0" w:color="auto"/>
      </w:divBdr>
    </w:div>
    <w:div w:id="146847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26</Pages>
  <Words>9018</Words>
  <Characters>51405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dc:description/>
  <cp:lastModifiedBy>m-buro</cp:lastModifiedBy>
  <cp:revision>8</cp:revision>
  <cp:lastPrinted>2026-04-06T08:36:00Z</cp:lastPrinted>
  <dcterms:created xsi:type="dcterms:W3CDTF">2026-01-26T08:59:00Z</dcterms:created>
  <dcterms:modified xsi:type="dcterms:W3CDTF">2026-04-06T08:38:00Z</dcterms:modified>
  <dc:language>ru-RU</dc:language>
</cp:coreProperties>
</file>