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425" w:rsidRPr="00D91128" w:rsidRDefault="00044425" w:rsidP="00044425">
      <w:pPr>
        <w:widowControl w:val="0"/>
        <w:tabs>
          <w:tab w:val="left" w:pos="4678"/>
          <w:tab w:val="left" w:pos="4962"/>
        </w:tabs>
        <w:autoSpaceDE w:val="0"/>
        <w:autoSpaceDN w:val="0"/>
        <w:adjustRightInd w:val="0"/>
        <w:spacing w:after="200" w:line="276" w:lineRule="auto"/>
        <w:jc w:val="center"/>
        <w:rPr>
          <w:rFonts w:eastAsia="Calibri"/>
          <w:color w:val="000000" w:themeColor="text1"/>
          <w:lang w:eastAsia="en-US"/>
        </w:rPr>
      </w:pPr>
      <w:r w:rsidRPr="00D91128">
        <w:rPr>
          <w:rFonts w:eastAsia="Calibri"/>
          <w:noProof/>
        </w:rPr>
        <w:drawing>
          <wp:inline distT="0" distB="0" distL="0" distR="0" wp14:anchorId="7292F2E3" wp14:editId="0A7CD2F3">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044425" w:rsidRPr="003448AA" w:rsidRDefault="00044425" w:rsidP="00044425">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КЕМЕРОВСКАЯ ОБЛАСТЬ – КУЗБАСС</w:t>
      </w:r>
    </w:p>
    <w:p w:rsidR="00044425" w:rsidRPr="003448AA" w:rsidRDefault="00044425" w:rsidP="00044425">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ЮРГИНСКИЙ МУНИЦИПАЛЬНЫЙ ОКРУГ</w:t>
      </w:r>
    </w:p>
    <w:p w:rsidR="00044425" w:rsidRPr="003448AA" w:rsidRDefault="00044425" w:rsidP="00044425">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Совет народных депутатов Юргинского муниципального округа</w:t>
      </w:r>
    </w:p>
    <w:p w:rsidR="00044425" w:rsidRDefault="00044425" w:rsidP="00044425">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второго созыва</w:t>
      </w:r>
    </w:p>
    <w:p w:rsidR="00044425" w:rsidRPr="003448AA" w:rsidRDefault="00044425" w:rsidP="00044425">
      <w:pPr>
        <w:widowControl w:val="0"/>
        <w:autoSpaceDE w:val="0"/>
        <w:autoSpaceDN w:val="0"/>
        <w:adjustRightInd w:val="0"/>
        <w:spacing w:line="276" w:lineRule="auto"/>
        <w:jc w:val="center"/>
        <w:rPr>
          <w:rFonts w:eastAsia="Calibri"/>
          <w:b/>
          <w:color w:val="000000" w:themeColor="text1"/>
          <w:sz w:val="28"/>
          <w:lang w:eastAsia="en-US"/>
        </w:rPr>
      </w:pPr>
    </w:p>
    <w:p w:rsidR="00044425" w:rsidRPr="003448AA" w:rsidRDefault="008349D3" w:rsidP="00044425">
      <w:pPr>
        <w:widowControl w:val="0"/>
        <w:autoSpaceDE w:val="0"/>
        <w:autoSpaceDN w:val="0"/>
        <w:adjustRightInd w:val="0"/>
        <w:spacing w:line="276" w:lineRule="auto"/>
        <w:jc w:val="center"/>
        <w:rPr>
          <w:rFonts w:eastAsia="Calibri"/>
          <w:color w:val="000000" w:themeColor="text1"/>
          <w:sz w:val="28"/>
          <w:lang w:eastAsia="en-US"/>
        </w:rPr>
      </w:pPr>
      <w:r>
        <w:rPr>
          <w:rFonts w:eastAsia="Calibri"/>
          <w:color w:val="000000" w:themeColor="text1"/>
          <w:sz w:val="28"/>
          <w:lang w:eastAsia="en-US"/>
        </w:rPr>
        <w:t>двадцать третье заседание</w:t>
      </w:r>
    </w:p>
    <w:p w:rsidR="00044425" w:rsidRPr="00D91128" w:rsidRDefault="00044425" w:rsidP="00044425">
      <w:pPr>
        <w:widowControl w:val="0"/>
        <w:autoSpaceDE w:val="0"/>
        <w:autoSpaceDN w:val="0"/>
        <w:adjustRightInd w:val="0"/>
        <w:jc w:val="center"/>
        <w:rPr>
          <w:rFonts w:eastAsia="Calibri"/>
          <w:color w:val="000000" w:themeColor="text1"/>
          <w:lang w:eastAsia="en-US"/>
        </w:rPr>
      </w:pPr>
    </w:p>
    <w:p w:rsidR="00044425" w:rsidRPr="003448AA" w:rsidRDefault="00044425" w:rsidP="00044425">
      <w:pPr>
        <w:widowControl w:val="0"/>
        <w:autoSpaceDE w:val="0"/>
        <w:autoSpaceDN w:val="0"/>
        <w:adjustRightInd w:val="0"/>
        <w:jc w:val="center"/>
        <w:rPr>
          <w:rFonts w:eastAsia="Calibri"/>
          <w:b/>
          <w:color w:val="000000" w:themeColor="text1"/>
          <w:sz w:val="28"/>
          <w:lang w:eastAsia="en-US"/>
        </w:rPr>
      </w:pPr>
      <w:r w:rsidRPr="003448AA">
        <w:rPr>
          <w:rFonts w:eastAsia="Calibri"/>
          <w:b/>
          <w:color w:val="000000" w:themeColor="text1"/>
          <w:sz w:val="28"/>
          <w:lang w:eastAsia="en-US"/>
        </w:rPr>
        <w:t>РЕШЕНИЕ</w:t>
      </w:r>
    </w:p>
    <w:p w:rsidR="008349D3" w:rsidRDefault="008349D3" w:rsidP="00044425">
      <w:pPr>
        <w:jc w:val="center"/>
        <w:rPr>
          <w:rFonts w:eastAsia="Calibri"/>
          <w:b/>
          <w:bCs/>
          <w:color w:val="000000" w:themeColor="text1"/>
          <w:sz w:val="28"/>
          <w:lang w:eastAsia="en-US"/>
        </w:rPr>
      </w:pPr>
    </w:p>
    <w:p w:rsidR="00044425" w:rsidRPr="003448AA" w:rsidRDefault="00044425" w:rsidP="00044425">
      <w:pPr>
        <w:jc w:val="center"/>
        <w:rPr>
          <w:rFonts w:eastAsia="Calibri"/>
          <w:b/>
          <w:bCs/>
          <w:color w:val="000000" w:themeColor="text1"/>
          <w:sz w:val="28"/>
          <w:lang w:eastAsia="en-US"/>
        </w:rPr>
      </w:pPr>
      <w:r w:rsidRPr="003448AA">
        <w:rPr>
          <w:rFonts w:eastAsia="Calibri"/>
          <w:b/>
          <w:bCs/>
          <w:color w:val="000000" w:themeColor="text1"/>
          <w:sz w:val="28"/>
          <w:lang w:eastAsia="en-US"/>
        </w:rPr>
        <w:t xml:space="preserve">от </w:t>
      </w:r>
      <w:r w:rsidR="008349D3">
        <w:rPr>
          <w:rFonts w:eastAsia="Calibri"/>
          <w:b/>
          <w:bCs/>
          <w:color w:val="000000" w:themeColor="text1"/>
          <w:sz w:val="28"/>
          <w:lang w:eastAsia="en-US"/>
        </w:rPr>
        <w:t xml:space="preserve">23 апреля </w:t>
      </w:r>
      <w:r w:rsidRPr="003448AA">
        <w:rPr>
          <w:rFonts w:eastAsia="Calibri"/>
          <w:b/>
          <w:bCs/>
          <w:color w:val="000000" w:themeColor="text1"/>
          <w:sz w:val="28"/>
          <w:lang w:eastAsia="en-US"/>
        </w:rPr>
        <w:t>202</w:t>
      </w:r>
      <w:r>
        <w:rPr>
          <w:rFonts w:eastAsia="Calibri"/>
          <w:b/>
          <w:bCs/>
          <w:color w:val="000000" w:themeColor="text1"/>
          <w:sz w:val="28"/>
          <w:lang w:eastAsia="en-US"/>
        </w:rPr>
        <w:t>6</w:t>
      </w:r>
      <w:r w:rsidRPr="003448AA">
        <w:rPr>
          <w:rFonts w:eastAsia="Calibri"/>
          <w:b/>
          <w:bCs/>
          <w:color w:val="000000" w:themeColor="text1"/>
          <w:sz w:val="28"/>
          <w:lang w:eastAsia="en-US"/>
        </w:rPr>
        <w:t xml:space="preserve"> года №</w:t>
      </w:r>
      <w:r w:rsidR="008A19D3">
        <w:rPr>
          <w:rFonts w:eastAsia="Calibri"/>
          <w:b/>
          <w:bCs/>
          <w:color w:val="000000" w:themeColor="text1"/>
          <w:sz w:val="28"/>
          <w:lang w:eastAsia="en-US"/>
        </w:rPr>
        <w:t xml:space="preserve"> 62</w:t>
      </w:r>
      <w:r w:rsidRPr="003448AA">
        <w:rPr>
          <w:rFonts w:eastAsia="Calibri"/>
          <w:b/>
          <w:bCs/>
          <w:color w:val="000000" w:themeColor="text1"/>
          <w:sz w:val="28"/>
          <w:lang w:eastAsia="en-US"/>
        </w:rPr>
        <w:t xml:space="preserve"> – </w:t>
      </w:r>
      <w:proofErr w:type="gramStart"/>
      <w:r w:rsidRPr="003448AA">
        <w:rPr>
          <w:rFonts w:eastAsia="Calibri"/>
          <w:b/>
          <w:bCs/>
          <w:color w:val="000000" w:themeColor="text1"/>
          <w:sz w:val="28"/>
          <w:lang w:eastAsia="en-US"/>
        </w:rPr>
        <w:t>НА</w:t>
      </w:r>
      <w:proofErr w:type="gramEnd"/>
    </w:p>
    <w:p w:rsidR="00044425" w:rsidRPr="00D91128" w:rsidRDefault="00044425" w:rsidP="00044425">
      <w:pPr>
        <w:widowControl w:val="0"/>
        <w:autoSpaceDE w:val="0"/>
        <w:autoSpaceDN w:val="0"/>
        <w:adjustRightInd w:val="0"/>
        <w:jc w:val="center"/>
        <w:rPr>
          <w:b/>
          <w:bCs/>
        </w:rPr>
      </w:pPr>
    </w:p>
    <w:p w:rsidR="00044425" w:rsidRPr="003448AA" w:rsidRDefault="00044425" w:rsidP="00044425">
      <w:pPr>
        <w:jc w:val="center"/>
        <w:rPr>
          <w:b/>
          <w:sz w:val="28"/>
        </w:rPr>
      </w:pPr>
      <w:r w:rsidRPr="004A348B">
        <w:rPr>
          <w:b/>
          <w:sz w:val="28"/>
          <w:szCs w:val="28"/>
        </w:rPr>
        <w:t xml:space="preserve">Об утверждении Положения об </w:t>
      </w:r>
      <w:r w:rsidRPr="007320F3">
        <w:rPr>
          <w:b/>
          <w:sz w:val="28"/>
          <w:szCs w:val="28"/>
        </w:rPr>
        <w:t>осуществлении муниципального земельного контроля на территории Юргинского муниципального округа Кемеровской области – Кузбасса</w:t>
      </w:r>
    </w:p>
    <w:p w:rsidR="00044425" w:rsidRPr="00D91128" w:rsidRDefault="00044425" w:rsidP="00044425">
      <w:pPr>
        <w:spacing w:line="276" w:lineRule="auto"/>
        <w:jc w:val="center"/>
        <w:rPr>
          <w:b/>
        </w:rPr>
      </w:pPr>
    </w:p>
    <w:p w:rsidR="00044425" w:rsidRPr="00DC24A7" w:rsidRDefault="00044425" w:rsidP="00044425">
      <w:pPr>
        <w:ind w:firstLine="567"/>
        <w:jc w:val="both"/>
      </w:pPr>
      <w:proofErr w:type="gramStart"/>
      <w:r w:rsidRPr="00DC24A7">
        <w:t xml:space="preserve">Руководствуясь Земельным кодексом Российской Федерации, </w:t>
      </w:r>
      <w:r w:rsidRPr="00044425">
        <w:t>Федеральным законом от 20.03.2025 №33–ФЗ «Об общих принципах организации местного самоуправления в единой системе публичной власти»</w:t>
      </w:r>
      <w:r w:rsidRPr="00DC24A7">
        <w:t>,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Юргинский муниципальный округ Кемеровской области – Кузбасса, Совет народных депутатов Юргинского муниципального округа</w:t>
      </w:r>
      <w:proofErr w:type="gramEnd"/>
    </w:p>
    <w:p w:rsidR="00044425" w:rsidRPr="005C3833" w:rsidRDefault="00044425" w:rsidP="00044425">
      <w:pPr>
        <w:spacing w:line="276" w:lineRule="auto"/>
        <w:ind w:firstLine="567"/>
        <w:jc w:val="both"/>
        <w:rPr>
          <w:b/>
        </w:rPr>
      </w:pPr>
      <w:r w:rsidRPr="005C3833">
        <w:rPr>
          <w:b/>
        </w:rPr>
        <w:t>РЕШИЛ:</w:t>
      </w:r>
    </w:p>
    <w:p w:rsidR="00044425" w:rsidRPr="00DC24A7" w:rsidRDefault="00044425" w:rsidP="00044425">
      <w:pPr>
        <w:pStyle w:val="a3"/>
        <w:ind w:left="0" w:firstLine="567"/>
        <w:jc w:val="both"/>
      </w:pPr>
      <w:r w:rsidRPr="00DC24A7">
        <w:t>1. Утвердить Положение об осуществлении муниципального земельного контроля на территории Юргинского муниципального округа Кемеровской области – Кузбасса согласно Приложению.</w:t>
      </w:r>
    </w:p>
    <w:p w:rsidR="00044425" w:rsidRPr="00DC24A7" w:rsidRDefault="00044425" w:rsidP="00044425">
      <w:pPr>
        <w:ind w:firstLine="567"/>
        <w:jc w:val="both"/>
      </w:pPr>
      <w:r w:rsidRPr="00DC24A7">
        <w:t xml:space="preserve">2. Признать </w:t>
      </w:r>
      <w:r>
        <w:t>утратившим силу р</w:t>
      </w:r>
      <w:r w:rsidRPr="00DC24A7">
        <w:t xml:space="preserve">ешение Совета народных депутатов Юргинского муниципального округа от </w:t>
      </w:r>
      <w:r>
        <w:t>27</w:t>
      </w:r>
      <w:r w:rsidRPr="00DC24A7">
        <w:t>.0</w:t>
      </w:r>
      <w:r>
        <w:t>3</w:t>
      </w:r>
      <w:r w:rsidRPr="00DC24A7">
        <w:t>.202</w:t>
      </w:r>
      <w:r>
        <w:t>5</w:t>
      </w:r>
      <w:r w:rsidRPr="00DC24A7">
        <w:t xml:space="preserve"> №</w:t>
      </w:r>
      <w:r>
        <w:t xml:space="preserve"> 27–</w:t>
      </w:r>
      <w:r w:rsidRPr="00DC24A7">
        <w:t>НА «Об утверждении Положения об осуществлении муниципального земельного контроля на территории Юргинского муниципального округа Кемеровской области – Кузбасса».</w:t>
      </w:r>
    </w:p>
    <w:p w:rsidR="00044425" w:rsidRDefault="00044425" w:rsidP="00044425">
      <w:pPr>
        <w:ind w:firstLine="567"/>
        <w:jc w:val="both"/>
      </w:pPr>
      <w:r>
        <w:t>3. Настоящее решение опубликовать в газете «</w:t>
      </w:r>
      <w:proofErr w:type="spellStart"/>
      <w:r>
        <w:t>Юргинские</w:t>
      </w:r>
      <w:proofErr w:type="spellEnd"/>
      <w:r>
        <w:t xml:space="preserve"> ведомости» и разместить в информационно–телекоммуникационной сети «Интернет» на официальном сайте администрации Юргинского муниципального округа.</w:t>
      </w:r>
    </w:p>
    <w:p w:rsidR="00044425" w:rsidRDefault="00044425" w:rsidP="00044425">
      <w:pPr>
        <w:ind w:firstLine="567"/>
        <w:jc w:val="both"/>
      </w:pPr>
      <w:r>
        <w:t>4. Настоящее решение вступает в силу после его официального опубликования в сетевом издании – «Вестник Юргинского муниципального округа» (доменное имя: vestnik-umo.ru).</w:t>
      </w:r>
    </w:p>
    <w:p w:rsidR="00044425" w:rsidRPr="00DC24A7" w:rsidRDefault="00044425" w:rsidP="00044425">
      <w:pPr>
        <w:ind w:firstLine="567"/>
        <w:jc w:val="both"/>
      </w:pPr>
      <w:r w:rsidRPr="00DC24A7">
        <w:t>5. </w:t>
      </w:r>
      <w:proofErr w:type="gramStart"/>
      <w:r w:rsidRPr="00DC24A7">
        <w:t>Контроль за</w:t>
      </w:r>
      <w:proofErr w:type="gramEnd"/>
      <w:r w:rsidRPr="00DC24A7">
        <w:t xml:space="preserve"> исполнением решения возложить на постоянную комиссию Совета народных депутатов Юргинского муниципального округа второго созыва по социальным вопросам, правопорядку и соблюдению законности.</w:t>
      </w:r>
    </w:p>
    <w:p w:rsidR="00044425" w:rsidRDefault="00044425" w:rsidP="00044425">
      <w:pPr>
        <w:jc w:val="both"/>
        <w:rPr>
          <w:color w:val="000000"/>
        </w:rPr>
      </w:pPr>
    </w:p>
    <w:p w:rsidR="00044425" w:rsidRDefault="00044425" w:rsidP="00044425">
      <w:pPr>
        <w:jc w:val="both"/>
        <w:rPr>
          <w:color w:val="00000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1985"/>
        <w:gridCol w:w="2268"/>
      </w:tblGrid>
      <w:tr w:rsidR="009F52E5" w:rsidTr="009F52E5">
        <w:tc>
          <w:tcPr>
            <w:tcW w:w="5211" w:type="dxa"/>
          </w:tcPr>
          <w:p w:rsidR="009F52E5" w:rsidRDefault="009F52E5" w:rsidP="009F52E5">
            <w:r>
              <w:t>Председатель</w:t>
            </w:r>
            <w:r w:rsidR="00CC4CBD">
              <w:t xml:space="preserve"> </w:t>
            </w:r>
            <w:r>
              <w:t xml:space="preserve">Совета народных депутатов </w:t>
            </w:r>
          </w:p>
          <w:p w:rsidR="009F52E5" w:rsidRDefault="009F52E5" w:rsidP="009F52E5">
            <w:r>
              <w:t>Юргинского муниципального округа</w:t>
            </w:r>
          </w:p>
        </w:tc>
        <w:tc>
          <w:tcPr>
            <w:tcW w:w="1985" w:type="dxa"/>
          </w:tcPr>
          <w:p w:rsidR="009F52E5" w:rsidRDefault="009F52E5"/>
        </w:tc>
        <w:tc>
          <w:tcPr>
            <w:tcW w:w="2268" w:type="dxa"/>
          </w:tcPr>
          <w:p w:rsidR="009F52E5" w:rsidRDefault="009F52E5"/>
          <w:p w:rsidR="009F52E5" w:rsidRDefault="009F52E5">
            <w:proofErr w:type="spellStart"/>
            <w:r>
              <w:t>И.Я.Бережнова</w:t>
            </w:r>
            <w:proofErr w:type="spellEnd"/>
          </w:p>
        </w:tc>
      </w:tr>
      <w:tr w:rsidR="009F52E5" w:rsidTr="009F52E5">
        <w:tc>
          <w:tcPr>
            <w:tcW w:w="5211" w:type="dxa"/>
          </w:tcPr>
          <w:p w:rsidR="009F52E5" w:rsidRDefault="009F52E5" w:rsidP="009F52E5"/>
          <w:p w:rsidR="009F52E5" w:rsidRDefault="00AA341B" w:rsidP="009F52E5">
            <w:r>
              <w:t>И. о. г</w:t>
            </w:r>
            <w:r w:rsidR="009F52E5">
              <w:t>лав</w:t>
            </w:r>
            <w:r>
              <w:t>ы</w:t>
            </w:r>
            <w:r w:rsidR="009F52E5">
              <w:t xml:space="preserve"> Юргинского муниципального округа</w:t>
            </w:r>
          </w:p>
          <w:p w:rsidR="009F52E5" w:rsidRDefault="009F52E5" w:rsidP="009F52E5">
            <w:r>
              <w:t>23 апреля 2026 года</w:t>
            </w:r>
          </w:p>
        </w:tc>
        <w:tc>
          <w:tcPr>
            <w:tcW w:w="1985" w:type="dxa"/>
          </w:tcPr>
          <w:p w:rsidR="009F52E5" w:rsidRDefault="009F52E5"/>
        </w:tc>
        <w:tc>
          <w:tcPr>
            <w:tcW w:w="2268" w:type="dxa"/>
          </w:tcPr>
          <w:p w:rsidR="009F52E5" w:rsidRDefault="009F52E5"/>
          <w:p w:rsidR="009F52E5" w:rsidRDefault="00AA341B">
            <w:r>
              <w:t>К.А. Либец</w:t>
            </w:r>
          </w:p>
        </w:tc>
      </w:tr>
    </w:tbl>
    <w:p w:rsidR="00044425" w:rsidRDefault="00044425"/>
    <w:p w:rsidR="00044425" w:rsidRPr="00620731" w:rsidRDefault="00044425" w:rsidP="00044425">
      <w:pPr>
        <w:ind w:firstLine="567"/>
        <w:jc w:val="right"/>
        <w:rPr>
          <w:sz w:val="22"/>
          <w:szCs w:val="22"/>
        </w:rPr>
      </w:pPr>
      <w:r w:rsidRPr="00620731">
        <w:rPr>
          <w:sz w:val="22"/>
          <w:szCs w:val="22"/>
        </w:rPr>
        <w:lastRenderedPageBreak/>
        <w:t>Приложение к решению</w:t>
      </w:r>
    </w:p>
    <w:p w:rsidR="00044425" w:rsidRPr="00620731" w:rsidRDefault="00044425" w:rsidP="00044425">
      <w:pPr>
        <w:ind w:firstLine="567"/>
        <w:jc w:val="right"/>
        <w:rPr>
          <w:sz w:val="22"/>
          <w:szCs w:val="22"/>
        </w:rPr>
      </w:pPr>
      <w:r w:rsidRPr="00620731">
        <w:rPr>
          <w:sz w:val="22"/>
          <w:szCs w:val="22"/>
        </w:rPr>
        <w:t>Совета народных депутатов</w:t>
      </w:r>
    </w:p>
    <w:p w:rsidR="00044425" w:rsidRPr="00620731" w:rsidRDefault="00044425" w:rsidP="00044425">
      <w:pPr>
        <w:ind w:firstLine="567"/>
        <w:jc w:val="right"/>
        <w:rPr>
          <w:sz w:val="22"/>
          <w:szCs w:val="22"/>
        </w:rPr>
      </w:pPr>
      <w:r w:rsidRPr="00620731">
        <w:rPr>
          <w:sz w:val="22"/>
          <w:szCs w:val="22"/>
        </w:rPr>
        <w:t>Юргинского муниципального округа</w:t>
      </w:r>
    </w:p>
    <w:p w:rsidR="00044425" w:rsidRPr="00620731" w:rsidRDefault="00044425" w:rsidP="00044425">
      <w:pPr>
        <w:ind w:firstLine="567"/>
        <w:jc w:val="right"/>
        <w:rPr>
          <w:sz w:val="22"/>
          <w:szCs w:val="22"/>
        </w:rPr>
      </w:pPr>
      <w:r w:rsidRPr="00620731">
        <w:rPr>
          <w:sz w:val="22"/>
          <w:szCs w:val="22"/>
        </w:rPr>
        <w:t xml:space="preserve">от </w:t>
      </w:r>
      <w:r w:rsidR="009F52E5" w:rsidRPr="00620731">
        <w:rPr>
          <w:sz w:val="22"/>
          <w:szCs w:val="22"/>
        </w:rPr>
        <w:t xml:space="preserve">23 апреля </w:t>
      </w:r>
      <w:r w:rsidRPr="00620731">
        <w:rPr>
          <w:sz w:val="22"/>
          <w:szCs w:val="22"/>
        </w:rPr>
        <w:t xml:space="preserve">2026 года № </w:t>
      </w:r>
      <w:r w:rsidR="008A19D3">
        <w:rPr>
          <w:sz w:val="22"/>
          <w:szCs w:val="22"/>
        </w:rPr>
        <w:t>62</w:t>
      </w:r>
      <w:bookmarkStart w:id="0" w:name="_GoBack"/>
      <w:bookmarkEnd w:id="0"/>
      <w:r w:rsidRPr="00620731">
        <w:rPr>
          <w:sz w:val="22"/>
          <w:szCs w:val="22"/>
        </w:rPr>
        <w:t>–НА</w:t>
      </w:r>
    </w:p>
    <w:p w:rsidR="009F52E5" w:rsidRDefault="009F52E5" w:rsidP="00044425">
      <w:pPr>
        <w:jc w:val="center"/>
        <w:rPr>
          <w:b/>
          <w:szCs w:val="28"/>
        </w:rPr>
      </w:pPr>
    </w:p>
    <w:p w:rsidR="009F52E5" w:rsidRDefault="009F52E5" w:rsidP="00044425">
      <w:pPr>
        <w:jc w:val="center"/>
        <w:rPr>
          <w:b/>
          <w:szCs w:val="28"/>
        </w:rPr>
      </w:pPr>
    </w:p>
    <w:p w:rsidR="00044425" w:rsidRPr="006E7441" w:rsidRDefault="00044425" w:rsidP="00044425">
      <w:pPr>
        <w:jc w:val="center"/>
        <w:rPr>
          <w:b/>
          <w:bCs/>
          <w:sz w:val="22"/>
        </w:rPr>
      </w:pPr>
      <w:r w:rsidRPr="006E7441">
        <w:rPr>
          <w:b/>
          <w:szCs w:val="28"/>
        </w:rPr>
        <w:t xml:space="preserve">Положение о муниципальном земельном контроле на территории </w:t>
      </w:r>
      <w:r w:rsidRPr="006E7441">
        <w:rPr>
          <w:b/>
          <w:bCs/>
          <w:szCs w:val="28"/>
        </w:rPr>
        <w:t>Юргинского муниципального округа Кемеровской области – Кузбасса</w:t>
      </w:r>
    </w:p>
    <w:p w:rsidR="00044425" w:rsidRPr="00267DD1" w:rsidRDefault="00044425" w:rsidP="00044425">
      <w:pPr>
        <w:ind w:left="5103"/>
        <w:rPr>
          <w:b/>
          <w:sz w:val="16"/>
          <w:szCs w:val="16"/>
        </w:rPr>
      </w:pPr>
    </w:p>
    <w:p w:rsidR="00044425" w:rsidRPr="00DC24A7" w:rsidRDefault="00044425" w:rsidP="00044425">
      <w:pPr>
        <w:pStyle w:val="ConsPlusNormal"/>
        <w:numPr>
          <w:ilvl w:val="0"/>
          <w:numId w:val="1"/>
        </w:numPr>
        <w:ind w:left="0" w:firstLine="0"/>
        <w:jc w:val="center"/>
        <w:rPr>
          <w:b/>
          <w:szCs w:val="24"/>
        </w:rPr>
      </w:pPr>
      <w:r w:rsidRPr="00DC24A7">
        <w:rPr>
          <w:b/>
          <w:szCs w:val="24"/>
        </w:rPr>
        <w:t>Общие положения</w:t>
      </w:r>
    </w:p>
    <w:p w:rsidR="00044425" w:rsidRPr="00267DD1" w:rsidRDefault="00044425" w:rsidP="00044425">
      <w:pPr>
        <w:pStyle w:val="ConsPlusNormal"/>
        <w:ind w:firstLine="709"/>
        <w:rPr>
          <w:sz w:val="16"/>
          <w:szCs w:val="16"/>
        </w:rPr>
      </w:pPr>
    </w:p>
    <w:p w:rsidR="00044425" w:rsidRPr="006E7441" w:rsidRDefault="00044425" w:rsidP="00044425">
      <w:pPr>
        <w:pStyle w:val="a3"/>
        <w:tabs>
          <w:tab w:val="left" w:pos="1134"/>
        </w:tabs>
        <w:ind w:left="0" w:firstLine="567"/>
        <w:jc w:val="both"/>
        <w:rPr>
          <w:sz w:val="22"/>
        </w:rPr>
      </w:pPr>
      <w:r w:rsidRPr="006E7441">
        <w:rPr>
          <w:sz w:val="22"/>
        </w:rPr>
        <w:t>1.1. Настоящее Положение устанавливает порядок осуществления муниципального земельного контроля на территории Юргинского муниципального округа Кемеровской области – Кузбасса (далее – муниципальный земельный контроль).</w:t>
      </w:r>
    </w:p>
    <w:p w:rsidR="00044425" w:rsidRPr="006E7441" w:rsidRDefault="00044425" w:rsidP="00044425">
      <w:pPr>
        <w:pStyle w:val="a3"/>
        <w:tabs>
          <w:tab w:val="left" w:pos="1134"/>
        </w:tabs>
        <w:ind w:left="0" w:firstLine="567"/>
        <w:jc w:val="both"/>
        <w:rPr>
          <w:sz w:val="22"/>
        </w:rPr>
      </w:pPr>
      <w:r w:rsidRPr="006E7441">
        <w:rPr>
          <w:sz w:val="22"/>
        </w:rP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044425" w:rsidRPr="006E7441" w:rsidRDefault="00044425" w:rsidP="00044425">
      <w:pPr>
        <w:pStyle w:val="a3"/>
        <w:tabs>
          <w:tab w:val="left" w:pos="1134"/>
        </w:tabs>
        <w:ind w:left="0" w:firstLine="567"/>
        <w:jc w:val="both"/>
        <w:rPr>
          <w:sz w:val="22"/>
        </w:rPr>
      </w:pPr>
      <w:r w:rsidRPr="006E7441">
        <w:rPr>
          <w:sz w:val="22"/>
        </w:rPr>
        <w:t>Объектами земельных отношений являются земли, земельные участки или части земельных участков на территории Юргинского муниципального округа Кемеровской области – Кузбасса.</w:t>
      </w:r>
    </w:p>
    <w:p w:rsidR="00044425" w:rsidRPr="006E7441" w:rsidRDefault="00044425" w:rsidP="00044425">
      <w:pPr>
        <w:pStyle w:val="a3"/>
        <w:tabs>
          <w:tab w:val="left" w:pos="1134"/>
        </w:tabs>
        <w:ind w:left="0" w:firstLine="567"/>
        <w:jc w:val="both"/>
        <w:rPr>
          <w:sz w:val="22"/>
        </w:rPr>
      </w:pPr>
      <w:r w:rsidRPr="006E7441">
        <w:rPr>
          <w:sz w:val="22"/>
        </w:rPr>
        <w:t xml:space="preserve">1.3. </w:t>
      </w:r>
      <w:proofErr w:type="gramStart"/>
      <w:r w:rsidRPr="006E7441">
        <w:rPr>
          <w:sz w:val="22"/>
        </w:rPr>
        <w:t xml:space="preserve">Муниципальный земельный контроль осуществляется администрацией Юргинского муниципального округа, в лице Комитета по управлению муниципальным имуществом Юргинского муниципального округа (далее – </w:t>
      </w:r>
      <w:r w:rsidR="000D79DE">
        <w:rPr>
          <w:sz w:val="22"/>
        </w:rPr>
        <w:t>комитет</w:t>
      </w:r>
      <w:r w:rsidRPr="006E7441">
        <w:rPr>
          <w:sz w:val="22"/>
        </w:rPr>
        <w:t xml:space="preserve">, </w:t>
      </w:r>
      <w:r w:rsidR="00773E78">
        <w:rPr>
          <w:sz w:val="22"/>
        </w:rPr>
        <w:t>контрольно (надзорный орган</w:t>
      </w:r>
      <w:r w:rsidRPr="006E7441">
        <w:rPr>
          <w:sz w:val="22"/>
        </w:rPr>
        <w:t>).</w:t>
      </w:r>
      <w:proofErr w:type="gramEnd"/>
    </w:p>
    <w:p w:rsidR="00E03A0B" w:rsidRPr="00E03A0B" w:rsidRDefault="00044425" w:rsidP="002D2548">
      <w:pPr>
        <w:pStyle w:val="a3"/>
        <w:tabs>
          <w:tab w:val="left" w:pos="1134"/>
        </w:tabs>
        <w:ind w:left="0" w:firstLine="567"/>
        <w:jc w:val="both"/>
        <w:rPr>
          <w:sz w:val="22"/>
        </w:rPr>
      </w:pPr>
      <w:r w:rsidRPr="006E7441">
        <w:rPr>
          <w:sz w:val="22"/>
        </w:rPr>
        <w:t xml:space="preserve">1.4. </w:t>
      </w:r>
      <w:r w:rsidR="00E03A0B" w:rsidRPr="00E03A0B">
        <w:rPr>
          <w:sz w:val="22"/>
        </w:rPr>
        <w:t xml:space="preserve">Муниципальный земельный </w:t>
      </w:r>
      <w:proofErr w:type="gramStart"/>
      <w:r w:rsidR="00E03A0B" w:rsidRPr="00E03A0B">
        <w:rPr>
          <w:sz w:val="22"/>
        </w:rPr>
        <w:t>контроль за</w:t>
      </w:r>
      <w:proofErr w:type="gramEnd"/>
      <w:r w:rsidR="00E03A0B" w:rsidRPr="00E03A0B">
        <w:rPr>
          <w:sz w:val="22"/>
        </w:rPr>
        <w:t xml:space="preserve"> соблюдениями обязательных требований, осуществляется в лице структурного подразделения, уполномоченного на управление и распоряжение земельными участками и назначенными приказом Председателя уполномоченного органа. В должностные обязанности указанных должностных лиц </w:t>
      </w:r>
      <w:r w:rsidR="00505536">
        <w:rPr>
          <w:sz w:val="22"/>
        </w:rPr>
        <w:t>комитета</w:t>
      </w:r>
      <w:r w:rsidR="00E03A0B" w:rsidRPr="00E03A0B">
        <w:rPr>
          <w:sz w:val="22"/>
        </w:rPr>
        <w:t xml:space="preserve"> в соответствии с их должностной инструкцией входит осуществление полномочий по муниципальному земельному контролю.</w:t>
      </w:r>
    </w:p>
    <w:p w:rsidR="00044425" w:rsidRPr="006E7441" w:rsidRDefault="00E03A0B" w:rsidP="002D2548">
      <w:pPr>
        <w:pStyle w:val="a3"/>
        <w:tabs>
          <w:tab w:val="left" w:pos="1134"/>
        </w:tabs>
        <w:ind w:left="0" w:firstLine="567"/>
        <w:jc w:val="both"/>
        <w:rPr>
          <w:sz w:val="22"/>
        </w:rPr>
      </w:pPr>
      <w:r w:rsidRPr="00E03A0B">
        <w:rPr>
          <w:sz w:val="22"/>
        </w:rPr>
        <w:t>Должностные лица, уполномоченные осуществлять муниципальный контроль, при его осуществлении имеют права, исполняют обязанности и несут ответственность в соответствии с Федеральным законом от 31.07.2020 №248-ФЗ «О государственном контроле (надзоре) и муниципальном контроле в Российской Федерации» и иными федеральными законами.</w:t>
      </w:r>
    </w:p>
    <w:p w:rsidR="00044425" w:rsidRPr="006E7441" w:rsidRDefault="00044425" w:rsidP="00044425">
      <w:pPr>
        <w:pStyle w:val="a3"/>
        <w:tabs>
          <w:tab w:val="left" w:pos="1134"/>
        </w:tabs>
        <w:ind w:left="0" w:firstLine="567"/>
        <w:jc w:val="both"/>
        <w:rPr>
          <w:sz w:val="22"/>
        </w:rPr>
      </w:pPr>
      <w:r w:rsidRPr="006E7441">
        <w:rPr>
          <w:sz w:val="22"/>
        </w:rPr>
        <w:t xml:space="preserve">1.5. </w:t>
      </w:r>
      <w:proofErr w:type="gramStart"/>
      <w:r w:rsidRPr="006E7441">
        <w:rPr>
          <w:sz w:val="22"/>
        </w:rPr>
        <w:t>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Земельного кодекса Российской Федерации, Федерал</w:t>
      </w:r>
      <w:r w:rsidR="000D79DE">
        <w:rPr>
          <w:sz w:val="22"/>
        </w:rPr>
        <w:t>ьного закона от 20.03.2025 № 33</w:t>
      </w:r>
      <w:r w:rsidRPr="006E7441">
        <w:rPr>
          <w:sz w:val="22"/>
        </w:rPr>
        <w:t>–ФЗ «</w:t>
      </w:r>
      <w:r w:rsidR="000D79DE" w:rsidRPr="00044425">
        <w:t>Об общих принципах организации местного самоуправления в единой системе публичной власти</w:t>
      </w:r>
      <w:r w:rsidRPr="006E7441">
        <w:rPr>
          <w:sz w:val="22"/>
        </w:rPr>
        <w:t>».</w:t>
      </w:r>
      <w:proofErr w:type="gramEnd"/>
    </w:p>
    <w:p w:rsidR="00044425" w:rsidRPr="006E7441" w:rsidRDefault="00044425" w:rsidP="00044425">
      <w:pPr>
        <w:pStyle w:val="a3"/>
        <w:tabs>
          <w:tab w:val="left" w:pos="1134"/>
        </w:tabs>
        <w:ind w:left="0" w:firstLine="567"/>
        <w:jc w:val="both"/>
        <w:rPr>
          <w:sz w:val="22"/>
        </w:rPr>
      </w:pPr>
      <w:r w:rsidRPr="006E7441">
        <w:rPr>
          <w:sz w:val="22"/>
        </w:rPr>
        <w:t xml:space="preserve">1.6. </w:t>
      </w:r>
      <w:r w:rsidR="00A525B5">
        <w:rPr>
          <w:sz w:val="22"/>
        </w:rPr>
        <w:t>Комитет</w:t>
      </w:r>
      <w:r w:rsidRPr="006E7441">
        <w:rPr>
          <w:sz w:val="22"/>
        </w:rPr>
        <w:t xml:space="preserve"> осуществляет муниципальный земельный </w:t>
      </w:r>
      <w:proofErr w:type="gramStart"/>
      <w:r w:rsidRPr="006E7441">
        <w:rPr>
          <w:sz w:val="22"/>
        </w:rPr>
        <w:t>контроль за</w:t>
      </w:r>
      <w:proofErr w:type="gramEnd"/>
      <w:r w:rsidRPr="006E7441">
        <w:rPr>
          <w:sz w:val="22"/>
        </w:rPr>
        <w:t xml:space="preserve"> соблюдением:</w:t>
      </w:r>
    </w:p>
    <w:p w:rsidR="00044425" w:rsidRPr="006E7441" w:rsidRDefault="00044425" w:rsidP="00044425">
      <w:pPr>
        <w:pStyle w:val="a3"/>
        <w:tabs>
          <w:tab w:val="left" w:pos="1134"/>
        </w:tabs>
        <w:ind w:left="0" w:firstLine="567"/>
        <w:jc w:val="both"/>
        <w:rPr>
          <w:sz w:val="22"/>
        </w:rPr>
      </w:pPr>
      <w:r w:rsidRPr="006E7441">
        <w:rPr>
          <w:sz w:val="22"/>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044425" w:rsidRPr="006E7441" w:rsidRDefault="00044425" w:rsidP="00044425">
      <w:pPr>
        <w:pStyle w:val="a3"/>
        <w:tabs>
          <w:tab w:val="left" w:pos="1134"/>
        </w:tabs>
        <w:ind w:left="0" w:firstLine="567"/>
        <w:jc w:val="both"/>
        <w:rPr>
          <w:sz w:val="22"/>
        </w:rPr>
      </w:pPr>
      <w:r w:rsidRPr="006E7441">
        <w:rPr>
          <w:sz w:val="22"/>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r w:rsidR="00496CFE">
        <w:rPr>
          <w:sz w:val="22"/>
        </w:rPr>
        <w:t xml:space="preserve"> </w:t>
      </w:r>
    </w:p>
    <w:p w:rsidR="00044425" w:rsidRPr="006E7441" w:rsidRDefault="00044425" w:rsidP="00044425">
      <w:pPr>
        <w:pStyle w:val="a3"/>
        <w:tabs>
          <w:tab w:val="left" w:pos="1134"/>
        </w:tabs>
        <w:ind w:left="0" w:firstLine="567"/>
        <w:jc w:val="both"/>
        <w:rPr>
          <w:sz w:val="22"/>
        </w:rPr>
      </w:pPr>
      <w:r w:rsidRPr="006E7441">
        <w:rPr>
          <w:sz w:val="22"/>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044425" w:rsidRDefault="00044425" w:rsidP="00044425">
      <w:pPr>
        <w:pStyle w:val="a3"/>
        <w:tabs>
          <w:tab w:val="left" w:pos="1134"/>
        </w:tabs>
        <w:ind w:left="0" w:firstLine="567"/>
        <w:jc w:val="both"/>
        <w:rPr>
          <w:sz w:val="22"/>
        </w:rPr>
      </w:pPr>
      <w:r w:rsidRPr="006E7441">
        <w:rPr>
          <w:sz w:val="22"/>
        </w:rPr>
        <w:t>4) обязательных требований, связанных с обязанностью по приведению земель в состояние, пригодное для использования по целевому назначению;</w:t>
      </w:r>
    </w:p>
    <w:p w:rsidR="00496CFE" w:rsidRPr="006E7441" w:rsidRDefault="00496CFE" w:rsidP="00044425">
      <w:pPr>
        <w:pStyle w:val="a3"/>
        <w:tabs>
          <w:tab w:val="left" w:pos="1134"/>
        </w:tabs>
        <w:ind w:left="0" w:firstLine="567"/>
        <w:jc w:val="both"/>
        <w:rPr>
          <w:sz w:val="22"/>
        </w:rPr>
      </w:pPr>
      <w:proofErr w:type="gramStart"/>
      <w:r>
        <w:rPr>
          <w:sz w:val="22"/>
        </w:rPr>
        <w:t xml:space="preserve">5) </w:t>
      </w:r>
      <w:r w:rsidRPr="00496CFE">
        <w:rPr>
          <w:sz w:val="22"/>
        </w:rPr>
        <w:t>обязательных требований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w:t>
      </w:r>
      <w:r w:rsidR="00A525B5">
        <w:rPr>
          <w:sz w:val="22"/>
        </w:rPr>
        <w:t>;</w:t>
      </w:r>
      <w:proofErr w:type="gramEnd"/>
    </w:p>
    <w:p w:rsidR="00044425" w:rsidRPr="006E7441" w:rsidRDefault="00496CFE" w:rsidP="00044425">
      <w:pPr>
        <w:pStyle w:val="a3"/>
        <w:tabs>
          <w:tab w:val="left" w:pos="1134"/>
        </w:tabs>
        <w:ind w:left="0" w:firstLine="567"/>
        <w:jc w:val="both"/>
        <w:rPr>
          <w:sz w:val="22"/>
        </w:rPr>
      </w:pPr>
      <w:r>
        <w:rPr>
          <w:sz w:val="22"/>
        </w:rPr>
        <w:t>6</w:t>
      </w:r>
      <w:r w:rsidR="00044425" w:rsidRPr="006E7441">
        <w:rPr>
          <w:sz w:val="22"/>
        </w:rPr>
        <w:t>)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044425" w:rsidRPr="006E7441" w:rsidRDefault="00044425" w:rsidP="00044425">
      <w:pPr>
        <w:pStyle w:val="a3"/>
        <w:tabs>
          <w:tab w:val="left" w:pos="1134"/>
        </w:tabs>
        <w:ind w:left="0" w:firstLine="567"/>
        <w:jc w:val="both"/>
        <w:rPr>
          <w:sz w:val="22"/>
        </w:rPr>
      </w:pPr>
      <w:r w:rsidRPr="006E7441">
        <w:rPr>
          <w:sz w:val="22"/>
        </w:rPr>
        <w:lastRenderedPageBreak/>
        <w:t xml:space="preserve">Полномочия, указанные в настоящем пункте, осуществляются </w:t>
      </w:r>
      <w:r w:rsidR="00A525B5">
        <w:rPr>
          <w:sz w:val="22"/>
        </w:rPr>
        <w:t>комитетом</w:t>
      </w:r>
      <w:r w:rsidRPr="006E7441">
        <w:rPr>
          <w:sz w:val="22"/>
        </w:rPr>
        <w:t xml:space="preserve"> в отношении всех категорий земель.</w:t>
      </w:r>
    </w:p>
    <w:p w:rsidR="00496CFE" w:rsidRDefault="00044425" w:rsidP="00044425">
      <w:pPr>
        <w:pStyle w:val="a3"/>
        <w:tabs>
          <w:tab w:val="left" w:pos="1134"/>
        </w:tabs>
        <w:ind w:left="0" w:firstLine="567"/>
        <w:jc w:val="both"/>
        <w:rPr>
          <w:sz w:val="22"/>
        </w:rPr>
      </w:pPr>
      <w:r w:rsidRPr="006E7441">
        <w:rPr>
          <w:sz w:val="22"/>
        </w:rPr>
        <w:t xml:space="preserve">1.7. </w:t>
      </w:r>
      <w:proofErr w:type="gramStart"/>
      <w:r w:rsidR="00496CFE">
        <w:rPr>
          <w:sz w:val="22"/>
        </w:rPr>
        <w:t>Управление сельского хозяйства</w:t>
      </w:r>
      <w:r w:rsidR="00E71769">
        <w:rPr>
          <w:sz w:val="22"/>
        </w:rPr>
        <w:t xml:space="preserve"> администрации Юргинского муниципального округа</w:t>
      </w:r>
      <w:r w:rsidR="00496CFE">
        <w:rPr>
          <w:sz w:val="22"/>
        </w:rPr>
        <w:t xml:space="preserve"> </w:t>
      </w:r>
      <w:r w:rsidR="00E71769">
        <w:rPr>
          <w:sz w:val="22"/>
        </w:rPr>
        <w:t xml:space="preserve">в рамках </w:t>
      </w:r>
      <w:r w:rsidR="00773E78">
        <w:rPr>
          <w:sz w:val="22"/>
        </w:rPr>
        <w:t xml:space="preserve">контрольно (надзорных) мероприятий при осуществлении </w:t>
      </w:r>
      <w:r w:rsidR="00E71769">
        <w:rPr>
          <w:sz w:val="22"/>
        </w:rPr>
        <w:t xml:space="preserve">муниципального земельного контроля </w:t>
      </w:r>
      <w:r w:rsidR="00496CFE">
        <w:rPr>
          <w:sz w:val="22"/>
        </w:rPr>
        <w:t xml:space="preserve">осуществляет </w:t>
      </w:r>
      <w:r w:rsidR="00E71769">
        <w:rPr>
          <w:sz w:val="22"/>
        </w:rPr>
        <w:t xml:space="preserve">взаимодействие с </w:t>
      </w:r>
      <w:r w:rsidR="00496CFE" w:rsidRPr="00496CFE">
        <w:rPr>
          <w:sz w:val="22"/>
        </w:rPr>
        <w:t>Федеральн</w:t>
      </w:r>
      <w:r w:rsidR="00E71769">
        <w:rPr>
          <w:sz w:val="22"/>
        </w:rPr>
        <w:t>ой</w:t>
      </w:r>
      <w:r w:rsidR="00496CFE" w:rsidRPr="00496CFE">
        <w:rPr>
          <w:sz w:val="22"/>
        </w:rPr>
        <w:t xml:space="preserve"> служб</w:t>
      </w:r>
      <w:r w:rsidR="00E71769">
        <w:rPr>
          <w:sz w:val="22"/>
        </w:rPr>
        <w:t>ой</w:t>
      </w:r>
      <w:r w:rsidR="00496CFE" w:rsidRPr="00496CFE">
        <w:rPr>
          <w:sz w:val="22"/>
        </w:rPr>
        <w:t xml:space="preserve"> по ветеринарному и фитосанитарному надзору</w:t>
      </w:r>
      <w:r w:rsidR="00496CFE">
        <w:rPr>
          <w:sz w:val="22"/>
        </w:rPr>
        <w:t xml:space="preserve"> </w:t>
      </w:r>
      <w:r w:rsidR="00EF0091">
        <w:rPr>
          <w:sz w:val="22"/>
        </w:rPr>
        <w:t>в части фактов</w:t>
      </w:r>
      <w:r w:rsidR="00496CFE">
        <w:rPr>
          <w:sz w:val="22"/>
        </w:rPr>
        <w:t xml:space="preserve"> </w:t>
      </w:r>
      <w:r w:rsidR="00496CFE" w:rsidRPr="00496CFE">
        <w:rPr>
          <w:sz w:val="22"/>
        </w:rPr>
        <w:t>самовольного снятия, перемещения и уничтожения плодородного слоя почвы, а также порчи земель в результате нарушения правил обращения с пестицидами и агрохимикатами или иными опасными для окружающей среды веществами и отходами</w:t>
      </w:r>
      <w:proofErr w:type="gramEnd"/>
      <w:r w:rsidR="00496CFE" w:rsidRPr="00496CFE">
        <w:rPr>
          <w:sz w:val="22"/>
        </w:rPr>
        <w:t xml:space="preserve"> производства и потребления</w:t>
      </w:r>
      <w:r w:rsidR="00367BE0">
        <w:rPr>
          <w:sz w:val="22"/>
        </w:rPr>
        <w:t>.</w:t>
      </w:r>
    </w:p>
    <w:p w:rsidR="00044425" w:rsidRPr="006E7441" w:rsidRDefault="00496CFE" w:rsidP="00044425">
      <w:pPr>
        <w:pStyle w:val="a3"/>
        <w:tabs>
          <w:tab w:val="left" w:pos="1134"/>
        </w:tabs>
        <w:ind w:left="0" w:firstLine="567"/>
        <w:jc w:val="both"/>
        <w:rPr>
          <w:sz w:val="22"/>
        </w:rPr>
      </w:pPr>
      <w:r>
        <w:rPr>
          <w:sz w:val="22"/>
        </w:rPr>
        <w:t xml:space="preserve">1.8. </w:t>
      </w:r>
      <w:r w:rsidR="00A525B5">
        <w:rPr>
          <w:sz w:val="22"/>
        </w:rPr>
        <w:t>Комитет</w:t>
      </w:r>
      <w:r w:rsidR="00044425" w:rsidRPr="006E7441">
        <w:rPr>
          <w:sz w:val="22"/>
        </w:rPr>
        <w:t xml:space="preserve"> в рамках осуществления муниципального земельного контроля обеспечивается учет объектов муниципального земельного контроля.</w:t>
      </w:r>
    </w:p>
    <w:p w:rsidR="00044425" w:rsidRPr="00267DD1" w:rsidRDefault="00044425" w:rsidP="00044425">
      <w:pPr>
        <w:pStyle w:val="ConsPlusNormal"/>
        <w:ind w:firstLine="567"/>
        <w:jc w:val="both"/>
        <w:rPr>
          <w:sz w:val="16"/>
          <w:szCs w:val="16"/>
        </w:rPr>
      </w:pPr>
    </w:p>
    <w:p w:rsidR="00044425" w:rsidRPr="00DC24A7" w:rsidRDefault="00044425" w:rsidP="00044425">
      <w:pPr>
        <w:pStyle w:val="ConsPlusTitle"/>
        <w:jc w:val="center"/>
        <w:outlineLvl w:val="1"/>
        <w:rPr>
          <w:szCs w:val="24"/>
        </w:rPr>
      </w:pPr>
      <w:r w:rsidRPr="00DC24A7">
        <w:rPr>
          <w:szCs w:val="24"/>
        </w:rPr>
        <w:t>2. Категории риска причинения вреда (ущерба)</w:t>
      </w:r>
    </w:p>
    <w:p w:rsidR="00044425" w:rsidRPr="00267DD1" w:rsidRDefault="00044425" w:rsidP="00044425">
      <w:pPr>
        <w:pStyle w:val="ConsPlusNormal"/>
        <w:ind w:firstLine="567"/>
        <w:jc w:val="both"/>
        <w:rPr>
          <w:sz w:val="16"/>
          <w:szCs w:val="16"/>
        </w:rPr>
      </w:pPr>
    </w:p>
    <w:p w:rsidR="00044425" w:rsidRPr="006E7441" w:rsidRDefault="00044425" w:rsidP="00044425">
      <w:pPr>
        <w:pStyle w:val="ConsPlusNormal"/>
        <w:ind w:firstLine="567"/>
        <w:jc w:val="both"/>
        <w:rPr>
          <w:sz w:val="22"/>
          <w:szCs w:val="24"/>
        </w:rPr>
      </w:pPr>
      <w:r w:rsidRPr="006E7441">
        <w:rPr>
          <w:sz w:val="22"/>
          <w:szCs w:val="24"/>
        </w:rPr>
        <w:t xml:space="preserve">2.1. </w:t>
      </w:r>
      <w:r w:rsidR="00A525B5">
        <w:rPr>
          <w:sz w:val="22"/>
          <w:szCs w:val="24"/>
        </w:rPr>
        <w:t>Комитет</w:t>
      </w:r>
      <w:r w:rsidRPr="006E7441">
        <w:rPr>
          <w:sz w:val="22"/>
          <w:szCs w:val="24"/>
        </w:rPr>
        <w:t xml:space="preserve"> осуществляет муниципальный земельный контроль на основе управления рисками причинения вреда (ущерба) охраняемым законом ценностям.</w:t>
      </w:r>
    </w:p>
    <w:p w:rsidR="00044425" w:rsidRPr="006E7441" w:rsidRDefault="00044425" w:rsidP="00044425">
      <w:pPr>
        <w:autoSpaceDE w:val="0"/>
        <w:autoSpaceDN w:val="0"/>
        <w:adjustRightInd w:val="0"/>
        <w:ind w:firstLine="567"/>
        <w:jc w:val="both"/>
        <w:rPr>
          <w:sz w:val="22"/>
        </w:rPr>
      </w:pPr>
      <w:r w:rsidRPr="006E7441">
        <w:rPr>
          <w:sz w:val="22"/>
        </w:rPr>
        <w:t>2.2. 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w:t>
      </w:r>
    </w:p>
    <w:p w:rsidR="00044425" w:rsidRPr="006E7441" w:rsidRDefault="00044425" w:rsidP="00044425">
      <w:pPr>
        <w:pStyle w:val="ConsPlusNormal"/>
        <w:ind w:firstLine="567"/>
        <w:jc w:val="both"/>
        <w:rPr>
          <w:sz w:val="22"/>
          <w:szCs w:val="24"/>
        </w:rPr>
      </w:pPr>
      <w:r w:rsidRPr="006E7441">
        <w:rPr>
          <w:sz w:val="22"/>
          <w:szCs w:val="24"/>
        </w:rPr>
        <w:t>средний риск;</w:t>
      </w:r>
    </w:p>
    <w:p w:rsidR="00044425" w:rsidRPr="006E7441" w:rsidRDefault="00044425" w:rsidP="00044425">
      <w:pPr>
        <w:pStyle w:val="ConsPlusNormal"/>
        <w:ind w:firstLine="567"/>
        <w:jc w:val="both"/>
        <w:rPr>
          <w:sz w:val="22"/>
          <w:szCs w:val="24"/>
        </w:rPr>
      </w:pPr>
      <w:r w:rsidRPr="006E7441">
        <w:rPr>
          <w:sz w:val="22"/>
          <w:szCs w:val="24"/>
        </w:rPr>
        <w:t>умеренный риск;</w:t>
      </w:r>
    </w:p>
    <w:p w:rsidR="00044425" w:rsidRPr="006E7441" w:rsidRDefault="00044425" w:rsidP="00044425">
      <w:pPr>
        <w:pStyle w:val="ConsPlusNormal"/>
        <w:ind w:firstLine="567"/>
        <w:jc w:val="both"/>
        <w:rPr>
          <w:sz w:val="22"/>
          <w:szCs w:val="24"/>
        </w:rPr>
      </w:pPr>
      <w:r w:rsidRPr="006E7441">
        <w:rPr>
          <w:sz w:val="22"/>
          <w:szCs w:val="24"/>
        </w:rPr>
        <w:t>низкий риск.</w:t>
      </w:r>
    </w:p>
    <w:p w:rsidR="00044425" w:rsidRPr="006E7441" w:rsidRDefault="00044425" w:rsidP="00044425">
      <w:pPr>
        <w:pStyle w:val="a3"/>
        <w:tabs>
          <w:tab w:val="left" w:pos="1134"/>
        </w:tabs>
        <w:ind w:left="0" w:firstLine="567"/>
        <w:jc w:val="both"/>
        <w:rPr>
          <w:sz w:val="22"/>
        </w:rPr>
      </w:pPr>
      <w:r w:rsidRPr="006E7441">
        <w:rPr>
          <w:sz w:val="22"/>
        </w:rPr>
        <w:t>2.3.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rsidR="00044425" w:rsidRPr="006E7441" w:rsidRDefault="00044425" w:rsidP="00044425">
      <w:pPr>
        <w:pStyle w:val="a3"/>
        <w:tabs>
          <w:tab w:val="left" w:pos="1134"/>
        </w:tabs>
        <w:ind w:left="0" w:firstLine="567"/>
        <w:jc w:val="both"/>
        <w:rPr>
          <w:sz w:val="22"/>
        </w:rPr>
      </w:pPr>
      <w:r w:rsidRPr="006E7441">
        <w:rPr>
          <w:sz w:val="22"/>
        </w:rPr>
        <w:t xml:space="preserve">2.4. </w:t>
      </w:r>
      <w:proofErr w:type="gramStart"/>
      <w:r w:rsidRPr="006E7441">
        <w:rPr>
          <w:sz w:val="22"/>
        </w:rPr>
        <w:t xml:space="preserve">Отнесение объектов контроля к одной из категорий риска осуществляется </w:t>
      </w:r>
      <w:r w:rsidR="00A525B5">
        <w:rPr>
          <w:sz w:val="22"/>
        </w:rPr>
        <w:t>комитетом</w:t>
      </w:r>
      <w:r w:rsidRPr="006E7441">
        <w:rPr>
          <w:sz w:val="22"/>
        </w:rPr>
        <w:t xml:space="preserve">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w:t>
      </w:r>
      <w:proofErr w:type="gramEnd"/>
      <w:r w:rsidRPr="006E7441">
        <w:rPr>
          <w:sz w:val="22"/>
        </w:rPr>
        <w:t xml:space="preserve"> ценностям.</w:t>
      </w:r>
    </w:p>
    <w:p w:rsidR="00044425" w:rsidRPr="006E7441" w:rsidRDefault="00044425" w:rsidP="00044425">
      <w:pPr>
        <w:pStyle w:val="ConsPlusNormal"/>
        <w:ind w:firstLine="567"/>
        <w:jc w:val="both"/>
        <w:rPr>
          <w:sz w:val="22"/>
          <w:szCs w:val="24"/>
        </w:rPr>
      </w:pPr>
      <w:r w:rsidRPr="006E7441">
        <w:rPr>
          <w:sz w:val="22"/>
          <w:szCs w:val="24"/>
        </w:rPr>
        <w:t xml:space="preserve">Отнесение земельных участков к категориям риска и изменение присвоенных земельным участкам категорий риска осуществляется </w:t>
      </w:r>
      <w:r w:rsidR="00A525B5">
        <w:rPr>
          <w:sz w:val="22"/>
          <w:szCs w:val="24"/>
        </w:rPr>
        <w:t>приказом комитета</w:t>
      </w:r>
      <w:r w:rsidRPr="006E7441">
        <w:rPr>
          <w:sz w:val="22"/>
          <w:szCs w:val="24"/>
        </w:rPr>
        <w:t>.</w:t>
      </w:r>
    </w:p>
    <w:p w:rsidR="00044425" w:rsidRPr="006E7441" w:rsidRDefault="00044425" w:rsidP="00044425">
      <w:pPr>
        <w:pStyle w:val="a3"/>
        <w:tabs>
          <w:tab w:val="left" w:pos="1134"/>
        </w:tabs>
        <w:ind w:left="0" w:firstLine="567"/>
        <w:jc w:val="both"/>
        <w:rPr>
          <w:sz w:val="22"/>
        </w:rPr>
      </w:pPr>
      <w:r w:rsidRPr="006E7441">
        <w:rPr>
          <w:sz w:val="22"/>
        </w:rPr>
        <w:t xml:space="preserve">2.5. Перечень индикаторов риска нарушения </w:t>
      </w:r>
      <w:proofErr w:type="gramStart"/>
      <w:r w:rsidRPr="006E7441">
        <w:rPr>
          <w:sz w:val="22"/>
        </w:rPr>
        <w:t>обязательных требований, проверяемых в рамках осуществления муниципального контроля установлен</w:t>
      </w:r>
      <w:proofErr w:type="gramEnd"/>
      <w:r w:rsidRPr="006E7441">
        <w:rPr>
          <w:sz w:val="22"/>
        </w:rPr>
        <w:t xml:space="preserve"> приложением 2 к настоящему Положению. </w:t>
      </w:r>
    </w:p>
    <w:p w:rsidR="00044425" w:rsidRPr="006E7441" w:rsidRDefault="00044425" w:rsidP="00044425">
      <w:pPr>
        <w:pStyle w:val="a3"/>
        <w:tabs>
          <w:tab w:val="left" w:pos="1134"/>
        </w:tabs>
        <w:ind w:left="0" w:firstLine="567"/>
        <w:jc w:val="both"/>
        <w:rPr>
          <w:sz w:val="22"/>
        </w:rPr>
      </w:pPr>
      <w:r w:rsidRPr="006E7441">
        <w:rPr>
          <w:sz w:val="22"/>
        </w:rPr>
        <w:t>2.6. При отсутствии распоряжения об отнесении земельных участков к категориям риска такие участки считаются отнесенными к низкой категории риска.</w:t>
      </w:r>
    </w:p>
    <w:p w:rsidR="00044425" w:rsidRPr="006E7441" w:rsidRDefault="00044425" w:rsidP="00044425">
      <w:pPr>
        <w:autoSpaceDE w:val="0"/>
        <w:autoSpaceDN w:val="0"/>
        <w:adjustRightInd w:val="0"/>
        <w:ind w:firstLine="567"/>
        <w:jc w:val="both"/>
        <w:rPr>
          <w:sz w:val="22"/>
        </w:rPr>
      </w:pPr>
      <w:r w:rsidRPr="006E7441">
        <w:rPr>
          <w:sz w:val="22"/>
        </w:rPr>
        <w:t xml:space="preserve">2.7. </w:t>
      </w:r>
      <w:proofErr w:type="gramStart"/>
      <w:r w:rsidRPr="006E7441">
        <w:rPr>
          <w:sz w:val="22"/>
        </w:rPr>
        <w:t xml:space="preserve">При отнесении </w:t>
      </w:r>
      <w:r w:rsidR="00A525B5">
        <w:rPr>
          <w:sz w:val="22"/>
        </w:rPr>
        <w:t>комитетом</w:t>
      </w:r>
      <w:r w:rsidRPr="006E7441">
        <w:rPr>
          <w:sz w:val="22"/>
        </w:rPr>
        <w:t xml:space="preserve"> земельных участков к категориям риска, </w:t>
      </w:r>
      <w:r w:rsidRPr="006E7441">
        <w:rPr>
          <w:rFonts w:eastAsiaTheme="minorHAnsi"/>
          <w:sz w:val="22"/>
          <w:lang w:eastAsia="en-US"/>
        </w:rPr>
        <w:t>применении критериев риска и выявлении индикаторов риска нарушения обязательных требований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от государственных органов, органов местного самоуправления и организаций в</w:t>
      </w:r>
      <w:proofErr w:type="gramEnd"/>
      <w:r w:rsidRPr="006E7441">
        <w:rPr>
          <w:rFonts w:eastAsiaTheme="minorHAnsi"/>
          <w:sz w:val="22"/>
          <w:lang w:eastAsia="en-US"/>
        </w:rPr>
        <w:t xml:space="preserve"> </w:t>
      </w:r>
      <w:proofErr w:type="gramStart"/>
      <w:r w:rsidRPr="006E7441">
        <w:rPr>
          <w:rFonts w:eastAsiaTheme="minorHAnsi"/>
          <w:sz w:val="22"/>
          <w:lang w:eastAsia="en-US"/>
        </w:rPr>
        <w:t>рамках межведомственного информационного взаимодействия, при реализации полномочий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w:t>
      </w:r>
      <w:r w:rsidRPr="006E7441">
        <w:rPr>
          <w:sz w:val="22"/>
        </w:rPr>
        <w:t>:</w:t>
      </w:r>
      <w:proofErr w:type="gramEnd"/>
    </w:p>
    <w:p w:rsidR="00044425" w:rsidRPr="006E7441" w:rsidRDefault="00044425" w:rsidP="00044425">
      <w:pPr>
        <w:pStyle w:val="ConsPlusNormal"/>
        <w:tabs>
          <w:tab w:val="left" w:pos="851"/>
          <w:tab w:val="left" w:pos="993"/>
        </w:tabs>
        <w:ind w:firstLine="567"/>
        <w:jc w:val="both"/>
        <w:rPr>
          <w:sz w:val="22"/>
          <w:szCs w:val="24"/>
        </w:rPr>
      </w:pPr>
      <w:r w:rsidRPr="006E7441">
        <w:rPr>
          <w:sz w:val="22"/>
          <w:szCs w:val="24"/>
        </w:rPr>
        <w:t>1) в Едином государственном реестре недвижимости;</w:t>
      </w:r>
    </w:p>
    <w:p w:rsidR="00044425" w:rsidRPr="006E7441" w:rsidRDefault="00044425" w:rsidP="00044425">
      <w:pPr>
        <w:pStyle w:val="ConsPlusNormal"/>
        <w:ind w:firstLine="709"/>
        <w:jc w:val="both"/>
        <w:rPr>
          <w:sz w:val="22"/>
          <w:szCs w:val="24"/>
        </w:rPr>
      </w:pPr>
      <w:proofErr w:type="gramStart"/>
      <w:r w:rsidRPr="006E7441">
        <w:rPr>
          <w:sz w:val="22"/>
          <w:szCs w:val="24"/>
        </w:rPr>
        <w:t>2)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w:t>
      </w:r>
      <w:proofErr w:type="gramEnd"/>
    </w:p>
    <w:p w:rsidR="00044425" w:rsidRPr="006E7441" w:rsidRDefault="00044425" w:rsidP="00044425">
      <w:pPr>
        <w:pStyle w:val="ConsPlusNormal"/>
        <w:ind w:firstLine="709"/>
        <w:jc w:val="both"/>
        <w:rPr>
          <w:sz w:val="22"/>
          <w:szCs w:val="24"/>
          <w:shd w:val="clear" w:color="auto" w:fill="FFFFFF"/>
        </w:rPr>
      </w:pPr>
      <w:r w:rsidRPr="006E7441">
        <w:rPr>
          <w:sz w:val="22"/>
          <w:szCs w:val="24"/>
        </w:rPr>
        <w:t xml:space="preserve">3) в </w:t>
      </w:r>
      <w:r w:rsidRPr="006E7441">
        <w:rPr>
          <w:sz w:val="22"/>
          <w:szCs w:val="24"/>
          <w:shd w:val="clear" w:color="auto" w:fill="FFFFFF"/>
        </w:rPr>
        <w:t>Государственной программе «Национальная система пространственных данных» (НСПД)»;</w:t>
      </w:r>
    </w:p>
    <w:p w:rsidR="00044425" w:rsidRPr="006E7441" w:rsidRDefault="00044425" w:rsidP="00044425">
      <w:pPr>
        <w:pStyle w:val="ConsPlusNormal"/>
        <w:ind w:firstLine="709"/>
        <w:jc w:val="both"/>
        <w:rPr>
          <w:rFonts w:eastAsiaTheme="minorHAnsi"/>
          <w:sz w:val="22"/>
          <w:szCs w:val="24"/>
          <w:lang w:eastAsia="en-US"/>
        </w:rPr>
      </w:pPr>
      <w:r w:rsidRPr="006E7441">
        <w:rPr>
          <w:sz w:val="22"/>
          <w:szCs w:val="24"/>
          <w:shd w:val="clear" w:color="auto" w:fill="FFFFFF"/>
        </w:rPr>
        <w:t xml:space="preserve">4) </w:t>
      </w:r>
      <w:r w:rsidRPr="006E7441">
        <w:rPr>
          <w:sz w:val="22"/>
          <w:szCs w:val="24"/>
        </w:rPr>
        <w:t>иные сведения, содержащиеся в</w:t>
      </w:r>
      <w:r w:rsidR="00A525B5">
        <w:rPr>
          <w:sz w:val="22"/>
          <w:szCs w:val="24"/>
        </w:rPr>
        <w:t xml:space="preserve"> комитете</w:t>
      </w:r>
      <w:r w:rsidRPr="006E7441">
        <w:rPr>
          <w:sz w:val="22"/>
          <w:szCs w:val="24"/>
        </w:rPr>
        <w:t>.</w:t>
      </w:r>
    </w:p>
    <w:p w:rsidR="00044425" w:rsidRPr="006E7441" w:rsidRDefault="00044425" w:rsidP="00044425">
      <w:pPr>
        <w:autoSpaceDE w:val="0"/>
        <w:autoSpaceDN w:val="0"/>
        <w:adjustRightInd w:val="0"/>
        <w:ind w:firstLine="709"/>
        <w:jc w:val="both"/>
        <w:rPr>
          <w:sz w:val="22"/>
        </w:rPr>
      </w:pPr>
      <w:r w:rsidRPr="006E7441">
        <w:rPr>
          <w:sz w:val="22"/>
        </w:rPr>
        <w:t xml:space="preserve">2.8. </w:t>
      </w:r>
      <w:r w:rsidR="00A525B5">
        <w:rPr>
          <w:sz w:val="22"/>
        </w:rPr>
        <w:t>Комитет</w:t>
      </w:r>
      <w:r w:rsidRPr="006E7441">
        <w:rPr>
          <w:sz w:val="22"/>
        </w:rPr>
        <w:t xml:space="preserve"> ведет перечни земельных участков, отнесенных к одной из категорий риска (далее – перечни земельных участков). Включение земельных участков в перечни земельных участков осуществляется в соответствии с распоряжениями, указанными в </w:t>
      </w:r>
      <w:hyperlink r:id="rId7" w:anchor="_blank" w:history="1">
        <w:r w:rsidRPr="006E7441">
          <w:rPr>
            <w:rStyle w:val="a7"/>
            <w:sz w:val="22"/>
          </w:rPr>
          <w:t xml:space="preserve">пункте </w:t>
        </w:r>
      </w:hyperlink>
      <w:r w:rsidRPr="006E7441">
        <w:rPr>
          <w:sz w:val="22"/>
        </w:rPr>
        <w:t>2.4 настоящего Положения.</w:t>
      </w:r>
    </w:p>
    <w:p w:rsidR="00044425" w:rsidRPr="006E7441" w:rsidRDefault="00044425" w:rsidP="00044425">
      <w:pPr>
        <w:pStyle w:val="a3"/>
        <w:tabs>
          <w:tab w:val="left" w:pos="1134"/>
        </w:tabs>
        <w:ind w:left="0" w:firstLine="709"/>
        <w:jc w:val="both"/>
        <w:rPr>
          <w:sz w:val="22"/>
        </w:rPr>
      </w:pPr>
      <w:r w:rsidRPr="006E7441">
        <w:rPr>
          <w:sz w:val="22"/>
        </w:rPr>
        <w:t>Перечни земельных участков содержат следующую информацию:</w:t>
      </w:r>
    </w:p>
    <w:p w:rsidR="00044425" w:rsidRPr="006E7441" w:rsidRDefault="00044425" w:rsidP="00044425">
      <w:pPr>
        <w:pStyle w:val="ConsPlusNormal"/>
        <w:ind w:firstLine="709"/>
        <w:jc w:val="both"/>
        <w:rPr>
          <w:sz w:val="22"/>
          <w:szCs w:val="24"/>
        </w:rPr>
      </w:pPr>
      <w:r w:rsidRPr="006E7441">
        <w:rPr>
          <w:sz w:val="22"/>
          <w:szCs w:val="24"/>
        </w:rPr>
        <w:t xml:space="preserve">а) кадастровый номер земельного участка или при его отсутствии адрес местоположения </w:t>
      </w:r>
      <w:r w:rsidRPr="006E7441">
        <w:rPr>
          <w:sz w:val="22"/>
          <w:szCs w:val="24"/>
        </w:rPr>
        <w:lastRenderedPageBreak/>
        <w:t>земельного участка;</w:t>
      </w:r>
    </w:p>
    <w:p w:rsidR="00044425" w:rsidRPr="006E7441" w:rsidRDefault="00044425" w:rsidP="00044425">
      <w:pPr>
        <w:pStyle w:val="ConsPlusNormal"/>
        <w:ind w:firstLine="709"/>
        <w:jc w:val="both"/>
        <w:rPr>
          <w:sz w:val="22"/>
          <w:szCs w:val="24"/>
        </w:rPr>
      </w:pPr>
      <w:r w:rsidRPr="006E7441">
        <w:rPr>
          <w:sz w:val="22"/>
          <w:szCs w:val="24"/>
        </w:rPr>
        <w:t>б) присвоенная категория риска;</w:t>
      </w:r>
    </w:p>
    <w:p w:rsidR="00044425" w:rsidRPr="006E7441" w:rsidRDefault="00044425" w:rsidP="00044425">
      <w:pPr>
        <w:pStyle w:val="ConsPlusNormal"/>
        <w:ind w:firstLine="709"/>
        <w:jc w:val="both"/>
        <w:rPr>
          <w:sz w:val="22"/>
          <w:szCs w:val="24"/>
        </w:rPr>
      </w:pPr>
      <w:r w:rsidRPr="006E7441">
        <w:rPr>
          <w:sz w:val="22"/>
          <w:szCs w:val="24"/>
        </w:rPr>
        <w:t xml:space="preserve">в) реквизиты </w:t>
      </w:r>
      <w:r w:rsidR="00A40F54">
        <w:rPr>
          <w:sz w:val="22"/>
          <w:szCs w:val="24"/>
        </w:rPr>
        <w:t>приказа комитета</w:t>
      </w:r>
      <w:r w:rsidRPr="006E7441">
        <w:rPr>
          <w:sz w:val="22"/>
          <w:szCs w:val="24"/>
        </w:rPr>
        <w:t xml:space="preserve"> о присвоении земельному участку категории риска.</w:t>
      </w:r>
    </w:p>
    <w:p w:rsidR="00044425" w:rsidRPr="006E7441" w:rsidRDefault="00044425" w:rsidP="00044425">
      <w:pPr>
        <w:pStyle w:val="a3"/>
        <w:tabs>
          <w:tab w:val="left" w:pos="1134"/>
        </w:tabs>
        <w:ind w:left="0" w:firstLine="709"/>
        <w:jc w:val="both"/>
        <w:rPr>
          <w:sz w:val="22"/>
        </w:rPr>
      </w:pPr>
      <w:r w:rsidRPr="006E7441">
        <w:rPr>
          <w:sz w:val="22"/>
        </w:rPr>
        <w:t xml:space="preserve">2.9. Перечни земельных участков с указанием категорий риска размещаются на официальном сайте </w:t>
      </w:r>
      <w:r w:rsidR="00A525B5">
        <w:rPr>
          <w:sz w:val="22"/>
        </w:rPr>
        <w:t>комитета</w:t>
      </w:r>
      <w:r w:rsidRPr="006E7441">
        <w:rPr>
          <w:sz w:val="22"/>
        </w:rPr>
        <w:t xml:space="preserve"> в информационно-телекоммуникационной сети «Интернет» (далее - официальный сайт </w:t>
      </w:r>
      <w:r w:rsidR="00A525B5">
        <w:rPr>
          <w:sz w:val="22"/>
        </w:rPr>
        <w:t>комитета</w:t>
      </w:r>
      <w:r w:rsidRPr="006E7441">
        <w:rPr>
          <w:sz w:val="22"/>
        </w:rPr>
        <w:t>).</w:t>
      </w:r>
    </w:p>
    <w:p w:rsidR="00044425" w:rsidRPr="006E7441" w:rsidRDefault="00044425" w:rsidP="00044425">
      <w:pPr>
        <w:autoSpaceDE w:val="0"/>
        <w:autoSpaceDN w:val="0"/>
        <w:adjustRightInd w:val="0"/>
        <w:ind w:firstLine="709"/>
        <w:jc w:val="both"/>
        <w:rPr>
          <w:sz w:val="22"/>
        </w:rPr>
      </w:pPr>
      <w:r w:rsidRPr="006E7441">
        <w:rPr>
          <w:sz w:val="22"/>
        </w:rPr>
        <w:t>2.10 Проведение</w:t>
      </w:r>
      <w:r w:rsidR="00A525B5">
        <w:rPr>
          <w:sz w:val="22"/>
        </w:rPr>
        <w:t xml:space="preserve"> комитетом</w:t>
      </w:r>
      <w:r w:rsidRPr="006E7441">
        <w:rPr>
          <w:sz w:val="22"/>
        </w:rPr>
        <w:t xml:space="preserve"> плановых контрольных мероприятий и </w:t>
      </w:r>
      <w:r w:rsidRPr="006E7441">
        <w:rPr>
          <w:rFonts w:eastAsiaTheme="minorHAnsi"/>
          <w:sz w:val="22"/>
          <w:lang w:eastAsia="en-US"/>
        </w:rPr>
        <w:t xml:space="preserve">обязательных профилактических визитов </w:t>
      </w:r>
      <w:r w:rsidRPr="006E7441">
        <w:rPr>
          <w:sz w:val="22"/>
        </w:rPr>
        <w:t>в отношении земельных участков в зависимости от присвоенной категории риска осуществляется со следующей периодичностью:</w:t>
      </w:r>
    </w:p>
    <w:p w:rsidR="00044425" w:rsidRPr="006E7441" w:rsidRDefault="00044425" w:rsidP="00044425">
      <w:pPr>
        <w:pStyle w:val="ConsPlusNormal"/>
        <w:ind w:firstLine="709"/>
        <w:jc w:val="both"/>
        <w:rPr>
          <w:sz w:val="22"/>
          <w:szCs w:val="24"/>
        </w:rPr>
      </w:pPr>
      <w:r w:rsidRPr="006E7441">
        <w:rPr>
          <w:sz w:val="22"/>
          <w:szCs w:val="24"/>
        </w:rPr>
        <w:t>для земельных участков, отнесенных к категории среднего риска, - не чаще чем один раз в 3 года;</w:t>
      </w:r>
    </w:p>
    <w:p w:rsidR="00044425" w:rsidRPr="006E7441" w:rsidRDefault="00044425" w:rsidP="00044425">
      <w:pPr>
        <w:pStyle w:val="ConsPlusNormal"/>
        <w:ind w:firstLine="709"/>
        <w:jc w:val="both"/>
        <w:rPr>
          <w:sz w:val="22"/>
          <w:szCs w:val="24"/>
        </w:rPr>
      </w:pPr>
      <w:r w:rsidRPr="006E7441">
        <w:rPr>
          <w:sz w:val="22"/>
          <w:szCs w:val="24"/>
        </w:rPr>
        <w:t>для земельных участков, отнесенных к категории умеренного риска, - не чаще чем один раз в 6 лет.</w:t>
      </w:r>
    </w:p>
    <w:p w:rsidR="00044425" w:rsidRPr="006E7441" w:rsidRDefault="00044425" w:rsidP="00044425">
      <w:pPr>
        <w:autoSpaceDE w:val="0"/>
        <w:autoSpaceDN w:val="0"/>
        <w:adjustRightInd w:val="0"/>
        <w:ind w:firstLine="709"/>
        <w:jc w:val="both"/>
        <w:rPr>
          <w:sz w:val="22"/>
        </w:rPr>
      </w:pPr>
      <w:r w:rsidRPr="006E7441">
        <w:rPr>
          <w:sz w:val="22"/>
        </w:rPr>
        <w:t xml:space="preserve">В отношении земельных участков, отнесенных к категории низкого риска, плановые контрольные мероприятия, </w:t>
      </w:r>
      <w:r w:rsidRPr="006E7441">
        <w:rPr>
          <w:rFonts w:eastAsiaTheme="minorHAnsi"/>
          <w:sz w:val="22"/>
          <w:lang w:eastAsia="en-US"/>
        </w:rPr>
        <w:t xml:space="preserve">обязательные профилактические визиты </w:t>
      </w:r>
      <w:r w:rsidRPr="006E7441">
        <w:rPr>
          <w:sz w:val="22"/>
        </w:rPr>
        <w:t>не проводятся.</w:t>
      </w:r>
    </w:p>
    <w:p w:rsidR="00044425" w:rsidRPr="006E7441" w:rsidRDefault="00044425" w:rsidP="00044425">
      <w:pPr>
        <w:pStyle w:val="ConsPlusNormal"/>
        <w:ind w:firstLine="709"/>
        <w:jc w:val="both"/>
        <w:rPr>
          <w:sz w:val="22"/>
          <w:szCs w:val="24"/>
        </w:rPr>
      </w:pPr>
      <w:r w:rsidRPr="006E7441">
        <w:rPr>
          <w:sz w:val="22"/>
          <w:szCs w:val="24"/>
        </w:rPr>
        <w:t>Принятие решения об отнесении земельных участков к категории низкого риска не требуется.</w:t>
      </w:r>
    </w:p>
    <w:p w:rsidR="00044425" w:rsidRPr="006E7441" w:rsidRDefault="00044425" w:rsidP="00044425">
      <w:pPr>
        <w:pStyle w:val="ConsPlusNormal"/>
        <w:ind w:firstLine="709"/>
        <w:jc w:val="both"/>
        <w:rPr>
          <w:sz w:val="22"/>
          <w:szCs w:val="24"/>
        </w:rPr>
      </w:pPr>
      <w:proofErr w:type="gramStart"/>
      <w:r w:rsidRPr="006E7441">
        <w:rPr>
          <w:sz w:val="22"/>
          <w:szCs w:val="24"/>
        </w:rPr>
        <w:t>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w:t>
      </w:r>
      <w:proofErr w:type="gramEnd"/>
      <w:r w:rsidRPr="006E7441">
        <w:rPr>
          <w:sz w:val="22"/>
          <w:szCs w:val="24"/>
        </w:rPr>
        <w:t xml:space="preserve"> категории:</w:t>
      </w:r>
    </w:p>
    <w:p w:rsidR="00044425" w:rsidRPr="006E7441" w:rsidRDefault="00044425" w:rsidP="00044425">
      <w:pPr>
        <w:pStyle w:val="ConsPlusNormal"/>
        <w:ind w:firstLine="709"/>
        <w:jc w:val="both"/>
        <w:rPr>
          <w:sz w:val="22"/>
          <w:szCs w:val="24"/>
        </w:rPr>
      </w:pPr>
      <w:r w:rsidRPr="006E7441">
        <w:rPr>
          <w:sz w:val="22"/>
          <w:szCs w:val="24"/>
        </w:rPr>
        <w:t>среднего риска, - не менее 3 лет;</w:t>
      </w:r>
    </w:p>
    <w:p w:rsidR="00044425" w:rsidRPr="006E7441" w:rsidRDefault="00044425" w:rsidP="00044425">
      <w:pPr>
        <w:pStyle w:val="ConsPlusNormal"/>
        <w:ind w:firstLine="709"/>
        <w:jc w:val="both"/>
        <w:rPr>
          <w:sz w:val="22"/>
          <w:szCs w:val="24"/>
        </w:rPr>
      </w:pPr>
      <w:r w:rsidRPr="006E7441">
        <w:rPr>
          <w:sz w:val="22"/>
          <w:szCs w:val="24"/>
        </w:rPr>
        <w:t>умеренного риска, - не менее 6 лет.</w:t>
      </w:r>
    </w:p>
    <w:p w:rsidR="00044425" w:rsidRPr="006E7441" w:rsidRDefault="00044425" w:rsidP="00044425">
      <w:pPr>
        <w:pStyle w:val="ConsPlusNormal"/>
        <w:ind w:firstLine="709"/>
        <w:jc w:val="both"/>
        <w:rPr>
          <w:sz w:val="22"/>
          <w:szCs w:val="24"/>
        </w:rPr>
      </w:pPr>
      <w:r w:rsidRPr="006E7441">
        <w:rPr>
          <w:sz w:val="22"/>
          <w:szCs w:val="24"/>
        </w:rPr>
        <w:t xml:space="preserve">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w:t>
      </w:r>
      <w:proofErr w:type="gramStart"/>
      <w:r w:rsidRPr="006E7441">
        <w:rPr>
          <w:sz w:val="22"/>
          <w:szCs w:val="24"/>
        </w:rPr>
        <w:t>с даты возникновения</w:t>
      </w:r>
      <w:proofErr w:type="gramEnd"/>
      <w:r w:rsidRPr="006E7441">
        <w:rPr>
          <w:sz w:val="22"/>
          <w:szCs w:val="24"/>
        </w:rPr>
        <w:t xml:space="preserve">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044425" w:rsidRPr="00267DD1" w:rsidRDefault="00044425" w:rsidP="00044425">
      <w:pPr>
        <w:pStyle w:val="a3"/>
        <w:tabs>
          <w:tab w:val="left" w:pos="1134"/>
        </w:tabs>
        <w:ind w:left="0" w:firstLine="709"/>
        <w:jc w:val="both"/>
        <w:rPr>
          <w:sz w:val="16"/>
          <w:szCs w:val="16"/>
        </w:rPr>
      </w:pPr>
    </w:p>
    <w:p w:rsidR="00044425" w:rsidRPr="00DC24A7" w:rsidRDefault="00044425" w:rsidP="00044425">
      <w:pPr>
        <w:autoSpaceDE w:val="0"/>
        <w:autoSpaceDN w:val="0"/>
        <w:adjustRightInd w:val="0"/>
        <w:jc w:val="center"/>
        <w:outlineLvl w:val="0"/>
        <w:rPr>
          <w:rFonts w:eastAsiaTheme="minorHAnsi"/>
          <w:b/>
          <w:bCs/>
          <w:lang w:eastAsia="en-US"/>
        </w:rPr>
      </w:pPr>
      <w:r w:rsidRPr="00DC24A7">
        <w:rPr>
          <w:b/>
        </w:rPr>
        <w:t xml:space="preserve">3. </w:t>
      </w:r>
      <w:r w:rsidRPr="00DC24A7">
        <w:rPr>
          <w:rFonts w:eastAsiaTheme="minorHAnsi"/>
          <w:b/>
          <w:bCs/>
          <w:lang w:eastAsia="en-US"/>
        </w:rPr>
        <w:t>Профилактические мероприятия</w:t>
      </w:r>
    </w:p>
    <w:p w:rsidR="00044425" w:rsidRPr="00267DD1" w:rsidRDefault="00044425" w:rsidP="00044425">
      <w:pPr>
        <w:tabs>
          <w:tab w:val="left" w:pos="1134"/>
        </w:tabs>
        <w:jc w:val="center"/>
        <w:rPr>
          <w:b/>
          <w:sz w:val="16"/>
          <w:szCs w:val="16"/>
        </w:rPr>
      </w:pPr>
    </w:p>
    <w:p w:rsidR="00044425" w:rsidRPr="00DC24A7" w:rsidRDefault="00044425" w:rsidP="00044425">
      <w:pPr>
        <w:autoSpaceDE w:val="0"/>
        <w:autoSpaceDN w:val="0"/>
        <w:adjustRightInd w:val="0"/>
        <w:jc w:val="center"/>
        <w:outlineLvl w:val="0"/>
        <w:rPr>
          <w:rFonts w:eastAsiaTheme="minorHAnsi"/>
          <w:b/>
          <w:bCs/>
          <w:lang w:eastAsia="en-US"/>
        </w:rPr>
      </w:pPr>
      <w:r w:rsidRPr="00DC24A7">
        <w:rPr>
          <w:rFonts w:eastAsiaTheme="minorHAnsi"/>
          <w:b/>
          <w:bCs/>
          <w:lang w:eastAsia="en-US"/>
        </w:rPr>
        <w:t>3.1. Программа профилактики рисков причинения вреда (ущерба) охраняемым законом ценностям.</w:t>
      </w:r>
    </w:p>
    <w:p w:rsidR="00044425" w:rsidRPr="00DC24A7" w:rsidRDefault="00044425" w:rsidP="00044425">
      <w:pPr>
        <w:autoSpaceDE w:val="0"/>
        <w:autoSpaceDN w:val="0"/>
        <w:adjustRightInd w:val="0"/>
        <w:jc w:val="center"/>
        <w:outlineLvl w:val="0"/>
        <w:rPr>
          <w:rFonts w:eastAsiaTheme="minorHAnsi"/>
          <w:b/>
          <w:bCs/>
          <w:lang w:eastAsia="en-US"/>
        </w:rPr>
      </w:pPr>
      <w:r w:rsidRPr="00DC24A7">
        <w:rPr>
          <w:rFonts w:eastAsiaTheme="minorHAnsi"/>
          <w:b/>
          <w:bCs/>
          <w:lang w:eastAsia="en-US"/>
        </w:rPr>
        <w:t>Виды профилактических мероприятий</w:t>
      </w:r>
    </w:p>
    <w:p w:rsidR="00044425" w:rsidRPr="00267DD1" w:rsidRDefault="00044425" w:rsidP="00044425">
      <w:pPr>
        <w:tabs>
          <w:tab w:val="left" w:pos="1134"/>
        </w:tabs>
        <w:jc w:val="both"/>
        <w:rPr>
          <w:sz w:val="16"/>
          <w:szCs w:val="16"/>
        </w:rPr>
      </w:pPr>
    </w:p>
    <w:p w:rsidR="00234A10" w:rsidRPr="00234A10" w:rsidRDefault="00234A10" w:rsidP="00234A10">
      <w:pPr>
        <w:pStyle w:val="ConsPlusNormal"/>
        <w:ind w:firstLine="709"/>
        <w:jc w:val="both"/>
        <w:rPr>
          <w:sz w:val="22"/>
          <w:szCs w:val="24"/>
        </w:rPr>
      </w:pPr>
      <w:r w:rsidRPr="00234A10">
        <w:rPr>
          <w:sz w:val="22"/>
          <w:szCs w:val="24"/>
        </w:rPr>
        <w:t>3.1.1.Профилактические мероприятия осуществляются администрацией в целях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234A10" w:rsidRPr="00234A10" w:rsidRDefault="00234A10" w:rsidP="00234A10">
      <w:pPr>
        <w:pStyle w:val="ConsPlusNormal"/>
        <w:ind w:firstLine="709"/>
        <w:jc w:val="both"/>
        <w:rPr>
          <w:sz w:val="22"/>
          <w:szCs w:val="24"/>
        </w:rPr>
      </w:pPr>
      <w:r w:rsidRPr="00234A10">
        <w:rPr>
          <w:sz w:val="22"/>
          <w:szCs w:val="24"/>
        </w:rPr>
        <w:t>3.1.2.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34A10" w:rsidRPr="00234A10" w:rsidRDefault="00234A10" w:rsidP="00234A10">
      <w:pPr>
        <w:pStyle w:val="ConsPlusNormal"/>
        <w:ind w:firstLine="709"/>
        <w:jc w:val="both"/>
        <w:rPr>
          <w:sz w:val="22"/>
          <w:szCs w:val="24"/>
        </w:rPr>
      </w:pPr>
      <w:r w:rsidRPr="00234A10">
        <w:rPr>
          <w:sz w:val="22"/>
          <w:szCs w:val="24"/>
        </w:rPr>
        <w:t>3.1.3.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234A10" w:rsidRPr="00234A10" w:rsidRDefault="00234A10" w:rsidP="00234A10">
      <w:pPr>
        <w:pStyle w:val="ConsPlusNormal"/>
        <w:ind w:firstLine="709"/>
        <w:jc w:val="both"/>
        <w:rPr>
          <w:sz w:val="22"/>
          <w:szCs w:val="24"/>
        </w:rPr>
      </w:pPr>
      <w:r w:rsidRPr="00234A10">
        <w:rPr>
          <w:sz w:val="22"/>
          <w:szCs w:val="24"/>
        </w:rPr>
        <w:t>3.1.4. Программа профилактики состоит из следующих разделов:</w:t>
      </w:r>
    </w:p>
    <w:p w:rsidR="00234A10" w:rsidRPr="00234A10" w:rsidRDefault="00234A10" w:rsidP="00234A10">
      <w:pPr>
        <w:pStyle w:val="ConsPlusNormal"/>
        <w:ind w:firstLine="709"/>
        <w:jc w:val="both"/>
        <w:rPr>
          <w:sz w:val="22"/>
          <w:szCs w:val="24"/>
        </w:rPr>
      </w:pPr>
      <w:r w:rsidRPr="00234A10">
        <w:rPr>
          <w:sz w:val="22"/>
          <w:szCs w:val="24"/>
        </w:rPr>
        <w:t>а)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234A10" w:rsidRPr="00234A10" w:rsidRDefault="00234A10" w:rsidP="00234A10">
      <w:pPr>
        <w:pStyle w:val="ConsPlusNormal"/>
        <w:ind w:firstLine="709"/>
        <w:jc w:val="both"/>
        <w:rPr>
          <w:sz w:val="22"/>
          <w:szCs w:val="24"/>
        </w:rPr>
      </w:pPr>
      <w:r w:rsidRPr="00234A10">
        <w:rPr>
          <w:sz w:val="22"/>
          <w:szCs w:val="24"/>
        </w:rPr>
        <w:t>б) цели и задачи реализации программы профилактики;</w:t>
      </w:r>
    </w:p>
    <w:p w:rsidR="00234A10" w:rsidRPr="00234A10" w:rsidRDefault="00234A10" w:rsidP="00234A10">
      <w:pPr>
        <w:pStyle w:val="ConsPlusNormal"/>
        <w:ind w:firstLine="709"/>
        <w:jc w:val="both"/>
        <w:rPr>
          <w:sz w:val="22"/>
          <w:szCs w:val="24"/>
        </w:rPr>
      </w:pPr>
      <w:r w:rsidRPr="00234A10">
        <w:rPr>
          <w:sz w:val="22"/>
          <w:szCs w:val="24"/>
        </w:rPr>
        <w:t>в) перечень профилактических мероприятий, сроки (периодичность) их проведения;</w:t>
      </w:r>
    </w:p>
    <w:p w:rsidR="00234A10" w:rsidRPr="00234A10" w:rsidRDefault="00234A10" w:rsidP="00234A10">
      <w:pPr>
        <w:pStyle w:val="ConsPlusNormal"/>
        <w:ind w:firstLine="709"/>
        <w:jc w:val="both"/>
        <w:rPr>
          <w:sz w:val="22"/>
          <w:szCs w:val="24"/>
        </w:rPr>
      </w:pPr>
      <w:r w:rsidRPr="00234A10">
        <w:rPr>
          <w:sz w:val="22"/>
          <w:szCs w:val="24"/>
        </w:rPr>
        <w:t>г) показатели результативности и эффективности программы профилактики.</w:t>
      </w:r>
    </w:p>
    <w:p w:rsidR="00234A10" w:rsidRPr="00234A10" w:rsidRDefault="00234A10" w:rsidP="00234A10">
      <w:pPr>
        <w:pStyle w:val="ConsPlusNormal"/>
        <w:ind w:firstLine="709"/>
        <w:jc w:val="both"/>
        <w:rPr>
          <w:sz w:val="22"/>
          <w:szCs w:val="24"/>
        </w:rPr>
      </w:pPr>
      <w:r w:rsidRPr="00234A10">
        <w:rPr>
          <w:sz w:val="22"/>
          <w:szCs w:val="24"/>
        </w:rPr>
        <w:t>3.1.5. Для каждого вида профилактических мероприятий, включаемых в программу профилактики, определяются подразделения и (или) должностные лица контрольного (надзорного) органа, ответственные за их реализацию, а также сведения, предусмотренные подпунктами 3.1.9 – 3.1.13 настоящего Положения, в случае осуществления конкретного профилактического мероприятия.</w:t>
      </w:r>
    </w:p>
    <w:p w:rsidR="00234A10" w:rsidRPr="00234A10" w:rsidRDefault="00234A10" w:rsidP="00234A10">
      <w:pPr>
        <w:pStyle w:val="ConsPlusNormal"/>
        <w:ind w:firstLine="709"/>
        <w:jc w:val="both"/>
        <w:rPr>
          <w:sz w:val="22"/>
          <w:szCs w:val="24"/>
        </w:rPr>
      </w:pPr>
      <w:r w:rsidRPr="00234A10">
        <w:rPr>
          <w:sz w:val="22"/>
          <w:szCs w:val="24"/>
        </w:rPr>
        <w:lastRenderedPageBreak/>
        <w:t>3.1.6. Администрация при проведении профилактических мероприятий осуществляют взаимодействие с гражданами, организациями только в случаях, установленных Федеральным законом № 248–ФЗ. 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234A10" w:rsidRPr="00234A10" w:rsidRDefault="00234A10" w:rsidP="00234A10">
      <w:pPr>
        <w:pStyle w:val="ConsPlusNormal"/>
        <w:ind w:firstLine="709"/>
        <w:jc w:val="both"/>
        <w:rPr>
          <w:sz w:val="22"/>
          <w:szCs w:val="24"/>
        </w:rPr>
      </w:pPr>
      <w:r w:rsidRPr="00234A10">
        <w:rPr>
          <w:sz w:val="22"/>
          <w:szCs w:val="24"/>
        </w:rPr>
        <w:t xml:space="preserve">3.1.7. </w:t>
      </w:r>
      <w:proofErr w:type="gramStart"/>
      <w:r w:rsidRPr="00234A10">
        <w:rPr>
          <w:sz w:val="22"/>
          <w:szCs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Юргинского муниципального округа Кемеровской области – Кузбасса (заместителю Главы) для принятия решения о проведении контрольных (надзорных) мероприятий, либо принимает меры, указанные в</w:t>
      </w:r>
      <w:proofErr w:type="gramEnd"/>
      <w:r w:rsidRPr="00234A10">
        <w:rPr>
          <w:sz w:val="22"/>
          <w:szCs w:val="24"/>
        </w:rPr>
        <w:t xml:space="preserve"> статье 90 Федерального закона № 248–ФЗ.</w:t>
      </w:r>
    </w:p>
    <w:p w:rsidR="00234A10" w:rsidRPr="00234A10" w:rsidRDefault="00234A10" w:rsidP="00234A10">
      <w:pPr>
        <w:pStyle w:val="ConsPlusNormal"/>
        <w:ind w:firstLine="709"/>
        <w:jc w:val="both"/>
        <w:rPr>
          <w:sz w:val="22"/>
          <w:szCs w:val="24"/>
        </w:rPr>
      </w:pPr>
      <w:r w:rsidRPr="00234A10">
        <w:rPr>
          <w:sz w:val="22"/>
          <w:szCs w:val="24"/>
        </w:rPr>
        <w:t>3.1.8. При осуществлении администрацией муниципального земельного контроля могут проводиться следующие виды профилактических мероприятий:</w:t>
      </w:r>
    </w:p>
    <w:p w:rsidR="00234A10" w:rsidRPr="00234A10" w:rsidRDefault="00234A10" w:rsidP="00234A10">
      <w:pPr>
        <w:pStyle w:val="ConsPlusNormal"/>
        <w:ind w:firstLine="709"/>
        <w:jc w:val="both"/>
        <w:rPr>
          <w:sz w:val="22"/>
          <w:szCs w:val="24"/>
        </w:rPr>
      </w:pPr>
      <w:r w:rsidRPr="00234A10">
        <w:rPr>
          <w:sz w:val="22"/>
          <w:szCs w:val="24"/>
        </w:rPr>
        <w:t>а) информирование;</w:t>
      </w:r>
    </w:p>
    <w:p w:rsidR="00234A10" w:rsidRPr="00234A10" w:rsidRDefault="00234A10" w:rsidP="00234A10">
      <w:pPr>
        <w:pStyle w:val="ConsPlusNormal"/>
        <w:ind w:firstLine="709"/>
        <w:jc w:val="both"/>
        <w:rPr>
          <w:sz w:val="22"/>
          <w:szCs w:val="24"/>
        </w:rPr>
      </w:pPr>
      <w:r w:rsidRPr="00234A10">
        <w:rPr>
          <w:sz w:val="22"/>
          <w:szCs w:val="24"/>
        </w:rPr>
        <w:t>б) объявление предостережений;</w:t>
      </w:r>
    </w:p>
    <w:p w:rsidR="00234A10" w:rsidRPr="00234A10" w:rsidRDefault="00234A10" w:rsidP="00234A10">
      <w:pPr>
        <w:pStyle w:val="ConsPlusNormal"/>
        <w:ind w:firstLine="709"/>
        <w:jc w:val="both"/>
        <w:rPr>
          <w:sz w:val="22"/>
          <w:szCs w:val="24"/>
        </w:rPr>
      </w:pPr>
      <w:r w:rsidRPr="00234A10">
        <w:rPr>
          <w:sz w:val="22"/>
          <w:szCs w:val="24"/>
        </w:rPr>
        <w:t>в) консультирование;</w:t>
      </w:r>
    </w:p>
    <w:p w:rsidR="00234A10" w:rsidRPr="00234A10" w:rsidRDefault="00234A10" w:rsidP="00234A10">
      <w:pPr>
        <w:pStyle w:val="ConsPlusNormal"/>
        <w:ind w:firstLine="709"/>
        <w:jc w:val="both"/>
        <w:rPr>
          <w:sz w:val="22"/>
          <w:szCs w:val="24"/>
        </w:rPr>
      </w:pPr>
      <w:r w:rsidRPr="00234A10">
        <w:rPr>
          <w:sz w:val="22"/>
          <w:szCs w:val="24"/>
        </w:rPr>
        <w:t>г) профилактический визит;</w:t>
      </w:r>
    </w:p>
    <w:p w:rsidR="00234A10" w:rsidRPr="00234A10" w:rsidRDefault="00234A10" w:rsidP="00234A10">
      <w:pPr>
        <w:pStyle w:val="ConsPlusNormal"/>
        <w:ind w:firstLine="709"/>
        <w:jc w:val="both"/>
        <w:rPr>
          <w:sz w:val="22"/>
          <w:szCs w:val="24"/>
        </w:rPr>
      </w:pPr>
      <w:r w:rsidRPr="00234A10">
        <w:rPr>
          <w:sz w:val="22"/>
          <w:szCs w:val="24"/>
        </w:rPr>
        <w:t>д) обобщение правоприменительной практики.</w:t>
      </w:r>
    </w:p>
    <w:p w:rsidR="00234A10" w:rsidRPr="00234A10" w:rsidRDefault="00234A10" w:rsidP="00234A10">
      <w:pPr>
        <w:pStyle w:val="ConsPlusNormal"/>
        <w:ind w:firstLine="709"/>
        <w:jc w:val="both"/>
        <w:rPr>
          <w:sz w:val="22"/>
          <w:szCs w:val="24"/>
        </w:rPr>
      </w:pPr>
      <w:r w:rsidRPr="00234A10">
        <w:rPr>
          <w:sz w:val="22"/>
          <w:szCs w:val="24"/>
        </w:rPr>
        <w:t>3.1.9. В целях организации консультирования в программе профилактики указываются способы консультирования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которые в обязательном порядке применяются контрольным (надзорным) органом в период действия программы профилактики, перечень вопросов, по которым осуществляется консультирование.</w:t>
      </w:r>
    </w:p>
    <w:p w:rsidR="00234A10" w:rsidRPr="00234A10" w:rsidRDefault="00234A10" w:rsidP="00234A10">
      <w:pPr>
        <w:pStyle w:val="ConsPlusNormal"/>
        <w:ind w:firstLine="709"/>
        <w:jc w:val="both"/>
        <w:rPr>
          <w:sz w:val="22"/>
          <w:szCs w:val="24"/>
        </w:rPr>
      </w:pPr>
      <w:r w:rsidRPr="00234A10">
        <w:rPr>
          <w:sz w:val="22"/>
          <w:szCs w:val="24"/>
        </w:rPr>
        <w:t>3.1.10. В целях организации обобщения правоприменительной практики в программе профилактики указываются сроки подготовки и размещения на официальном сайте в информационно-телекоммуникационной сети "Интернет" (далее - сеть "Интернет") доклада о правоприменительной практике.</w:t>
      </w:r>
    </w:p>
    <w:p w:rsidR="00234A10" w:rsidRPr="00234A10" w:rsidRDefault="00234A10" w:rsidP="00234A10">
      <w:pPr>
        <w:pStyle w:val="ConsPlusNormal"/>
        <w:ind w:firstLine="709"/>
        <w:jc w:val="both"/>
        <w:rPr>
          <w:sz w:val="22"/>
          <w:szCs w:val="24"/>
        </w:rPr>
      </w:pPr>
      <w:r w:rsidRPr="00234A10">
        <w:rPr>
          <w:sz w:val="22"/>
          <w:szCs w:val="24"/>
        </w:rPr>
        <w:t xml:space="preserve">3.1.11. </w:t>
      </w:r>
      <w:proofErr w:type="gramStart"/>
      <w:r w:rsidRPr="00234A10">
        <w:rPr>
          <w:sz w:val="22"/>
          <w:szCs w:val="24"/>
        </w:rPr>
        <w:t>В целях организации проведения обязательных профилактических визитов в программе профилактики указываются дата проведения и срок проведения обязательного профилактического визита, объект контроля, включая адреса мест осуществления организациями, индивидуальными предпринимателями деятельности или адреса нахождения иных объектов контроля, в отношении которых проводится обязательный профилактический визит, категории риска, к которым отнесены объекты контроля, сведения о контролируемых лицах, включая индивидуальный номер налогоплательщика, фамилию, имя, отчество</w:t>
      </w:r>
      <w:proofErr w:type="gramEnd"/>
      <w:r w:rsidRPr="00234A10">
        <w:rPr>
          <w:sz w:val="22"/>
          <w:szCs w:val="24"/>
        </w:rPr>
        <w:t xml:space="preserve"> (при наличии) гражданина или наименование организации, адрес организации (ее филиалов, представительств, обособленных структурных подразделений).</w:t>
      </w:r>
    </w:p>
    <w:p w:rsidR="00234A10" w:rsidRPr="00234A10" w:rsidRDefault="00234A10" w:rsidP="00234A10">
      <w:pPr>
        <w:pStyle w:val="ConsPlusNormal"/>
        <w:ind w:firstLine="709"/>
        <w:jc w:val="both"/>
        <w:rPr>
          <w:sz w:val="22"/>
          <w:szCs w:val="24"/>
        </w:rPr>
      </w:pPr>
      <w:r w:rsidRPr="00234A10">
        <w:rPr>
          <w:sz w:val="22"/>
          <w:szCs w:val="24"/>
        </w:rPr>
        <w:t>Изменения в данную часть программы профилактики в случае необходимости вносятся ежемесячно.</w:t>
      </w:r>
    </w:p>
    <w:p w:rsidR="00234A10" w:rsidRPr="00234A10" w:rsidRDefault="00234A10" w:rsidP="00234A10">
      <w:pPr>
        <w:pStyle w:val="ConsPlusNormal"/>
        <w:ind w:firstLine="709"/>
        <w:jc w:val="both"/>
        <w:rPr>
          <w:sz w:val="22"/>
          <w:szCs w:val="24"/>
        </w:rPr>
      </w:pPr>
      <w:r w:rsidRPr="00234A10">
        <w:rPr>
          <w:sz w:val="22"/>
          <w:szCs w:val="24"/>
        </w:rPr>
        <w:t xml:space="preserve">3.1.12. В целях организации </w:t>
      </w:r>
      <w:proofErr w:type="spellStart"/>
      <w:r w:rsidRPr="00234A10">
        <w:rPr>
          <w:sz w:val="22"/>
          <w:szCs w:val="24"/>
        </w:rPr>
        <w:t>самообследования</w:t>
      </w:r>
      <w:proofErr w:type="spellEnd"/>
      <w:r w:rsidRPr="00234A10">
        <w:rPr>
          <w:sz w:val="22"/>
          <w:szCs w:val="24"/>
        </w:rPr>
        <w:t xml:space="preserve"> в программе профилактики указываются способы </w:t>
      </w:r>
      <w:proofErr w:type="spellStart"/>
      <w:r w:rsidRPr="00234A10">
        <w:rPr>
          <w:sz w:val="22"/>
          <w:szCs w:val="24"/>
        </w:rPr>
        <w:t>самообследования</w:t>
      </w:r>
      <w:proofErr w:type="spellEnd"/>
      <w:r w:rsidRPr="00234A10">
        <w:rPr>
          <w:sz w:val="22"/>
          <w:szCs w:val="24"/>
        </w:rPr>
        <w:t xml:space="preserve"> в автоматизированном режиме, применяемые в период действия программы профилактики.</w:t>
      </w:r>
    </w:p>
    <w:p w:rsidR="00234A10" w:rsidRPr="00234A10" w:rsidRDefault="00234A10" w:rsidP="00234A10">
      <w:pPr>
        <w:pStyle w:val="ConsPlusNormal"/>
        <w:ind w:firstLine="709"/>
        <w:jc w:val="both"/>
        <w:rPr>
          <w:sz w:val="22"/>
          <w:szCs w:val="24"/>
        </w:rPr>
      </w:pPr>
      <w:r w:rsidRPr="00234A10">
        <w:rPr>
          <w:sz w:val="22"/>
          <w:szCs w:val="24"/>
        </w:rPr>
        <w:t>3.1.13. В целях применения мер стимулирования добросовестности в программе профилактики указываются установленные положением о виде контроля мероприятия, направленные на нематериальное поощрение добросовестных контролируемых лиц.</w:t>
      </w:r>
    </w:p>
    <w:p w:rsidR="00044425" w:rsidRPr="00267DD1" w:rsidRDefault="00234A10" w:rsidP="00234A10">
      <w:pPr>
        <w:pStyle w:val="ConsPlusNormal"/>
        <w:ind w:firstLine="709"/>
        <w:jc w:val="both"/>
        <w:rPr>
          <w:sz w:val="16"/>
          <w:szCs w:val="16"/>
        </w:rPr>
      </w:pPr>
      <w:r w:rsidRPr="00234A10">
        <w:rPr>
          <w:sz w:val="22"/>
          <w:szCs w:val="24"/>
        </w:rPr>
        <w:t>3.1.14. Программа профилактики утверждается решением не позднее 20 декабря предшествующего года и размещается на официальном сайте в сети "Интернет" в течение 5 дней со дня утверждения</w:t>
      </w:r>
    </w:p>
    <w:p w:rsidR="00044425" w:rsidRPr="00DC24A7" w:rsidRDefault="00044425" w:rsidP="00044425">
      <w:pPr>
        <w:pStyle w:val="ConsPlusNormal"/>
        <w:ind w:firstLine="0"/>
        <w:jc w:val="center"/>
        <w:rPr>
          <w:b/>
          <w:szCs w:val="24"/>
        </w:rPr>
      </w:pPr>
      <w:r w:rsidRPr="00DC24A7">
        <w:rPr>
          <w:b/>
          <w:szCs w:val="24"/>
        </w:rPr>
        <w:t>3.2. Информирование</w:t>
      </w:r>
    </w:p>
    <w:p w:rsidR="00044425" w:rsidRPr="00267DD1" w:rsidRDefault="00044425" w:rsidP="00044425">
      <w:pPr>
        <w:pStyle w:val="ConsPlusNormal"/>
        <w:ind w:firstLine="709"/>
        <w:jc w:val="center"/>
        <w:rPr>
          <w:b/>
          <w:sz w:val="16"/>
          <w:szCs w:val="16"/>
        </w:rPr>
      </w:pPr>
    </w:p>
    <w:p w:rsidR="00044425" w:rsidRPr="006E7441" w:rsidRDefault="00044425" w:rsidP="00044425">
      <w:pPr>
        <w:autoSpaceDE w:val="0"/>
        <w:autoSpaceDN w:val="0"/>
        <w:adjustRightInd w:val="0"/>
        <w:ind w:firstLine="567"/>
        <w:jc w:val="both"/>
        <w:rPr>
          <w:sz w:val="22"/>
        </w:rPr>
      </w:pPr>
      <w:r w:rsidRPr="006E7441">
        <w:rPr>
          <w:sz w:val="22"/>
        </w:rPr>
        <w:t xml:space="preserve">3.2.1. Информирование осуществляется </w:t>
      </w:r>
      <w:r w:rsidR="00A525B5">
        <w:rPr>
          <w:sz w:val="22"/>
        </w:rPr>
        <w:t>комитетом</w:t>
      </w:r>
      <w:r w:rsidRPr="006E7441">
        <w:rPr>
          <w:sz w:val="22"/>
        </w:rPr>
        <w:t xml:space="preserve"> по вопросам соблюдения обязательных требований посредством размещения соответствующих сведений на официальном сайте </w:t>
      </w:r>
      <w:r w:rsidR="00A525B5">
        <w:rPr>
          <w:sz w:val="22"/>
        </w:rPr>
        <w:t>комитета</w:t>
      </w:r>
      <w:r w:rsidRPr="006E7441">
        <w:rPr>
          <w:sz w:val="22"/>
        </w:rPr>
        <w:t xml:space="preserve"> </w:t>
      </w:r>
      <w:r w:rsidRPr="006E7441">
        <w:rPr>
          <w:rFonts w:eastAsiaTheme="minorHAnsi"/>
          <w:sz w:val="22"/>
          <w:lang w:eastAsia="en-US"/>
        </w:rPr>
        <w:t>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r w:rsidRPr="006E7441">
        <w:rPr>
          <w:sz w:val="22"/>
        </w:rPr>
        <w:t>.</w:t>
      </w:r>
    </w:p>
    <w:p w:rsidR="00044425" w:rsidRPr="006E7441" w:rsidRDefault="00044425" w:rsidP="00044425">
      <w:pPr>
        <w:pStyle w:val="ConsPlusNormal"/>
        <w:ind w:firstLine="567"/>
        <w:jc w:val="both"/>
        <w:rPr>
          <w:sz w:val="22"/>
          <w:szCs w:val="24"/>
        </w:rPr>
      </w:pPr>
      <w:r w:rsidRPr="006E7441">
        <w:rPr>
          <w:sz w:val="22"/>
          <w:szCs w:val="24"/>
        </w:rPr>
        <w:t xml:space="preserve">3.2.2. </w:t>
      </w:r>
      <w:r w:rsidR="00A525B5">
        <w:rPr>
          <w:sz w:val="22"/>
          <w:szCs w:val="24"/>
        </w:rPr>
        <w:t>Комитет</w:t>
      </w:r>
      <w:r w:rsidRPr="006E7441">
        <w:rPr>
          <w:sz w:val="22"/>
          <w:szCs w:val="24"/>
        </w:rPr>
        <w:t xml:space="preserve"> </w:t>
      </w:r>
      <w:proofErr w:type="gramStart"/>
      <w:r w:rsidRPr="006E7441">
        <w:rPr>
          <w:sz w:val="22"/>
          <w:szCs w:val="24"/>
        </w:rPr>
        <w:t>обязана</w:t>
      </w:r>
      <w:proofErr w:type="gramEnd"/>
      <w:r w:rsidRPr="006E7441">
        <w:rPr>
          <w:sz w:val="22"/>
          <w:szCs w:val="24"/>
        </w:rPr>
        <w:t xml:space="preserve"> размещать и поддерживать в актуальном состоянии на официальном сайте </w:t>
      </w:r>
      <w:r w:rsidR="00A525B5">
        <w:rPr>
          <w:sz w:val="22"/>
          <w:szCs w:val="24"/>
        </w:rPr>
        <w:t>комитета</w:t>
      </w:r>
      <w:r w:rsidRPr="006E7441">
        <w:rPr>
          <w:sz w:val="22"/>
          <w:szCs w:val="24"/>
        </w:rPr>
        <w:t xml:space="preserve"> </w:t>
      </w:r>
      <w:r w:rsidRPr="006E7441">
        <w:rPr>
          <w:rFonts w:eastAsiaTheme="minorHAnsi"/>
          <w:sz w:val="22"/>
          <w:szCs w:val="24"/>
          <w:lang w:eastAsia="en-US"/>
        </w:rPr>
        <w:t xml:space="preserve">в сети "Интернет" </w:t>
      </w:r>
      <w:r w:rsidRPr="006E7441">
        <w:rPr>
          <w:sz w:val="22"/>
          <w:szCs w:val="24"/>
        </w:rPr>
        <w:t xml:space="preserve">сведения, предусмотренные </w:t>
      </w:r>
      <w:hyperlink r:id="rId8" w:history="1">
        <w:r w:rsidRPr="006E7441">
          <w:rPr>
            <w:rStyle w:val="a7"/>
            <w:sz w:val="22"/>
            <w:szCs w:val="24"/>
          </w:rPr>
          <w:t>частью 3 статьи 46</w:t>
        </w:r>
      </w:hyperlink>
      <w:r w:rsidRPr="006E7441">
        <w:rPr>
          <w:sz w:val="22"/>
          <w:szCs w:val="24"/>
        </w:rPr>
        <w:t xml:space="preserve"> Федерального закона № 248–ФЗ.</w:t>
      </w:r>
    </w:p>
    <w:p w:rsidR="00044425" w:rsidRPr="00267DD1" w:rsidRDefault="00044425" w:rsidP="00044425">
      <w:pPr>
        <w:pStyle w:val="ConsPlusNormal"/>
        <w:ind w:firstLine="709"/>
        <w:jc w:val="both"/>
        <w:rPr>
          <w:sz w:val="16"/>
          <w:szCs w:val="16"/>
        </w:rPr>
      </w:pPr>
    </w:p>
    <w:p w:rsidR="00044425" w:rsidRPr="00DC24A7" w:rsidRDefault="00044425" w:rsidP="00044425">
      <w:pPr>
        <w:pStyle w:val="ConsPlusNormal"/>
        <w:ind w:firstLine="0"/>
        <w:jc w:val="center"/>
        <w:rPr>
          <w:b/>
          <w:szCs w:val="24"/>
        </w:rPr>
      </w:pPr>
      <w:r w:rsidRPr="00DC24A7">
        <w:rPr>
          <w:b/>
          <w:szCs w:val="24"/>
        </w:rPr>
        <w:t>3.3. Объявление предостережения</w:t>
      </w:r>
    </w:p>
    <w:p w:rsidR="00044425" w:rsidRPr="00267DD1" w:rsidRDefault="00044425" w:rsidP="00044425">
      <w:pPr>
        <w:pStyle w:val="ConsPlusNormal"/>
        <w:ind w:firstLine="709"/>
        <w:jc w:val="center"/>
        <w:rPr>
          <w:sz w:val="16"/>
          <w:szCs w:val="16"/>
        </w:rPr>
      </w:pPr>
    </w:p>
    <w:p w:rsidR="00044425" w:rsidRPr="006E7441" w:rsidRDefault="00044425" w:rsidP="00044425">
      <w:pPr>
        <w:pStyle w:val="a3"/>
        <w:tabs>
          <w:tab w:val="left" w:pos="1134"/>
        </w:tabs>
        <w:ind w:left="0" w:firstLine="567"/>
        <w:jc w:val="both"/>
        <w:rPr>
          <w:sz w:val="22"/>
        </w:rPr>
      </w:pPr>
      <w:proofErr w:type="gramStart"/>
      <w:r w:rsidRPr="006E7441">
        <w:rPr>
          <w:sz w:val="22"/>
        </w:rPr>
        <w:lastRenderedPageBreak/>
        <w:t xml:space="preserve">3.3.1.Предостережение о недопустимости нарушения обязательных требований объявляется контролируемому лицу в случае наличия у </w:t>
      </w:r>
      <w:r w:rsidR="00A525B5">
        <w:rPr>
          <w:sz w:val="22"/>
        </w:rPr>
        <w:t>комитета</w:t>
      </w:r>
      <w:r w:rsidRPr="006E7441">
        <w:rPr>
          <w:sz w:val="22"/>
        </w:rPr>
        <w:t xml:space="preserve">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roofErr w:type="gramEnd"/>
    </w:p>
    <w:p w:rsidR="00044425" w:rsidRPr="006E7441" w:rsidRDefault="00044425" w:rsidP="00044425">
      <w:pPr>
        <w:autoSpaceDE w:val="0"/>
        <w:autoSpaceDN w:val="0"/>
        <w:adjustRightInd w:val="0"/>
        <w:ind w:firstLine="567"/>
        <w:jc w:val="both"/>
        <w:rPr>
          <w:rFonts w:eastAsiaTheme="minorHAnsi"/>
          <w:sz w:val="22"/>
          <w:lang w:eastAsia="en-US"/>
        </w:rPr>
      </w:pPr>
      <w:r w:rsidRPr="006E7441">
        <w:rPr>
          <w:sz w:val="22"/>
        </w:rPr>
        <w:t xml:space="preserve">3.3.2. </w:t>
      </w:r>
      <w:proofErr w:type="gramStart"/>
      <w:r w:rsidRPr="006E7441">
        <w:rPr>
          <w:rFonts w:eastAsiaTheme="minorHAnsi"/>
          <w:sz w:val="22"/>
          <w:lang w:eastAsia="en-US"/>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Pr="006E7441">
        <w:rPr>
          <w:sz w:val="22"/>
        </w:rPr>
        <w:t>Федеральным законом № 248–ФЗ</w:t>
      </w:r>
      <w:r w:rsidRPr="006E7441">
        <w:rPr>
          <w:rFonts w:eastAsiaTheme="minorHAnsi"/>
          <w:sz w:val="22"/>
          <w:lang w:eastAsia="en-US"/>
        </w:rPr>
        <w:t>,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6E7441">
        <w:rPr>
          <w:rFonts w:eastAsiaTheme="minorHAnsi"/>
          <w:sz w:val="22"/>
          <w:lang w:eastAsia="en-US"/>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044425" w:rsidRPr="006E7441" w:rsidRDefault="00044425" w:rsidP="00044425">
      <w:pPr>
        <w:pStyle w:val="a3"/>
        <w:tabs>
          <w:tab w:val="left" w:pos="1134"/>
        </w:tabs>
        <w:ind w:left="0" w:firstLine="567"/>
        <w:jc w:val="both"/>
        <w:rPr>
          <w:sz w:val="22"/>
        </w:rPr>
      </w:pPr>
      <w:r w:rsidRPr="006E7441">
        <w:rPr>
          <w:sz w:val="22"/>
        </w:rPr>
        <w:t>3.3.3.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044425" w:rsidRPr="006E7441" w:rsidRDefault="00044425" w:rsidP="00044425">
      <w:pPr>
        <w:autoSpaceDE w:val="0"/>
        <w:autoSpaceDN w:val="0"/>
        <w:adjustRightInd w:val="0"/>
        <w:ind w:firstLine="567"/>
        <w:jc w:val="both"/>
        <w:rPr>
          <w:sz w:val="22"/>
        </w:rPr>
      </w:pPr>
      <w:r w:rsidRPr="006E7441">
        <w:rPr>
          <w:sz w:val="22"/>
        </w:rPr>
        <w:t xml:space="preserve">3.3.4. </w:t>
      </w:r>
      <w:r w:rsidR="00A525B5">
        <w:rPr>
          <w:sz w:val="22"/>
        </w:rPr>
        <w:t xml:space="preserve">Комитет </w:t>
      </w:r>
      <w:r w:rsidRPr="006E7441">
        <w:rPr>
          <w:rFonts w:eastAsiaTheme="minorHAnsi"/>
          <w:sz w:val="22"/>
          <w:lang w:eastAsia="en-US"/>
        </w:rPr>
        <w:t xml:space="preserve">осуществляет учет объявленных предостережений о недопустимости нарушения обязательных </w:t>
      </w:r>
      <w:proofErr w:type="gramStart"/>
      <w:r w:rsidRPr="006E7441">
        <w:rPr>
          <w:rFonts w:eastAsiaTheme="minorHAnsi"/>
          <w:sz w:val="22"/>
          <w:lang w:eastAsia="en-US"/>
        </w:rPr>
        <w:t>требований</w:t>
      </w:r>
      <w:proofErr w:type="gramEnd"/>
      <w:r w:rsidRPr="006E7441">
        <w:rPr>
          <w:rFonts w:eastAsiaTheme="minorHAnsi"/>
          <w:sz w:val="22"/>
          <w:lang w:eastAsia="en-US"/>
        </w:rPr>
        <w:t xml:space="preserve"> и используют соответствующие данные для проведения иных профилактических мероприятий и контрольных (надзорных) мероприятий</w:t>
      </w:r>
      <w:r w:rsidRPr="006E7441">
        <w:rPr>
          <w:sz w:val="22"/>
        </w:rPr>
        <w:t>.</w:t>
      </w:r>
    </w:p>
    <w:p w:rsidR="00044425" w:rsidRPr="006E7441" w:rsidRDefault="00044425" w:rsidP="00044425">
      <w:pPr>
        <w:autoSpaceDE w:val="0"/>
        <w:autoSpaceDN w:val="0"/>
        <w:adjustRightInd w:val="0"/>
        <w:ind w:firstLine="567"/>
        <w:jc w:val="both"/>
        <w:rPr>
          <w:sz w:val="22"/>
        </w:rPr>
      </w:pPr>
      <w:r w:rsidRPr="006E7441">
        <w:rPr>
          <w:sz w:val="22"/>
        </w:rPr>
        <w:t xml:space="preserve">3.3.5. </w:t>
      </w:r>
      <w:r w:rsidR="00773E78" w:rsidRPr="00773E78">
        <w:rPr>
          <w:sz w:val="22"/>
        </w:rPr>
        <w:t>Контролируемое лицо</w:t>
      </w:r>
      <w:r w:rsidR="00773E78">
        <w:rPr>
          <w:sz w:val="22"/>
        </w:rPr>
        <w:t xml:space="preserve"> </w:t>
      </w:r>
      <w:r w:rsidR="00773E78" w:rsidRPr="00773E78">
        <w:rPr>
          <w:sz w:val="22"/>
        </w:rPr>
        <w:t xml:space="preserve">вправе </w:t>
      </w:r>
      <w:r w:rsidR="00773E78">
        <w:rPr>
          <w:sz w:val="22"/>
        </w:rPr>
        <w:t>в течение 10 рабочих дней</w:t>
      </w:r>
      <w:r w:rsidR="00773E78" w:rsidRPr="00773E78">
        <w:rPr>
          <w:sz w:val="22"/>
        </w:rPr>
        <w:t xml:space="preserve">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00773E78">
        <w:rPr>
          <w:sz w:val="22"/>
        </w:rPr>
        <w:t xml:space="preserve"> </w:t>
      </w:r>
    </w:p>
    <w:p w:rsidR="00044425" w:rsidRPr="006E7441" w:rsidRDefault="00044425" w:rsidP="00044425">
      <w:pPr>
        <w:ind w:firstLine="567"/>
        <w:jc w:val="both"/>
        <w:rPr>
          <w:sz w:val="22"/>
        </w:rPr>
      </w:pPr>
      <w:r w:rsidRPr="006E7441">
        <w:rPr>
          <w:sz w:val="22"/>
        </w:rPr>
        <w:t>3.3.6. Возражение должно содержать:</w:t>
      </w:r>
    </w:p>
    <w:p w:rsidR="00044425" w:rsidRPr="006E7441" w:rsidRDefault="00044425" w:rsidP="00044425">
      <w:pPr>
        <w:ind w:firstLine="567"/>
        <w:jc w:val="both"/>
        <w:rPr>
          <w:sz w:val="22"/>
        </w:rPr>
      </w:pPr>
      <w:r w:rsidRPr="006E7441">
        <w:rPr>
          <w:sz w:val="22"/>
        </w:rPr>
        <w:t xml:space="preserve">1) наименование </w:t>
      </w:r>
      <w:r w:rsidR="00944143">
        <w:rPr>
          <w:sz w:val="22"/>
        </w:rPr>
        <w:t>контрольно (надзорного) органа</w:t>
      </w:r>
      <w:r w:rsidRPr="006E7441">
        <w:rPr>
          <w:sz w:val="22"/>
        </w:rPr>
        <w:t xml:space="preserve">, в </w:t>
      </w:r>
      <w:proofErr w:type="gramStart"/>
      <w:r w:rsidRPr="006E7441">
        <w:rPr>
          <w:sz w:val="22"/>
        </w:rPr>
        <w:t>которую</w:t>
      </w:r>
      <w:proofErr w:type="gramEnd"/>
      <w:r w:rsidRPr="006E7441">
        <w:rPr>
          <w:sz w:val="22"/>
        </w:rPr>
        <w:t xml:space="preserve"> направляется возражение;</w:t>
      </w:r>
    </w:p>
    <w:p w:rsidR="00044425" w:rsidRPr="006E7441" w:rsidRDefault="00044425" w:rsidP="00044425">
      <w:pPr>
        <w:ind w:firstLine="567"/>
        <w:jc w:val="both"/>
        <w:rPr>
          <w:sz w:val="22"/>
        </w:rPr>
      </w:pPr>
      <w:proofErr w:type="gramStart"/>
      <w:r w:rsidRPr="006E7441">
        <w:rPr>
          <w:sz w:val="22"/>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044425" w:rsidRPr="006E7441" w:rsidRDefault="00044425" w:rsidP="00044425">
      <w:pPr>
        <w:ind w:firstLine="567"/>
        <w:jc w:val="both"/>
        <w:rPr>
          <w:sz w:val="22"/>
        </w:rPr>
      </w:pPr>
      <w:r w:rsidRPr="006E7441">
        <w:rPr>
          <w:sz w:val="22"/>
        </w:rPr>
        <w:t>3) дату и номер предостережения;</w:t>
      </w:r>
    </w:p>
    <w:p w:rsidR="00044425" w:rsidRPr="006E7441" w:rsidRDefault="00044425" w:rsidP="00044425">
      <w:pPr>
        <w:ind w:firstLine="567"/>
        <w:jc w:val="both"/>
        <w:rPr>
          <w:sz w:val="22"/>
        </w:rPr>
      </w:pPr>
      <w:r w:rsidRPr="006E7441">
        <w:rPr>
          <w:sz w:val="22"/>
        </w:rPr>
        <w:t>4) дату получения предостережения контролируемым лицом;</w:t>
      </w:r>
    </w:p>
    <w:p w:rsidR="00044425" w:rsidRPr="006E7441" w:rsidRDefault="00044425" w:rsidP="00044425">
      <w:pPr>
        <w:ind w:firstLine="567"/>
        <w:jc w:val="both"/>
        <w:rPr>
          <w:sz w:val="22"/>
        </w:rPr>
      </w:pPr>
      <w:r w:rsidRPr="006E7441">
        <w:rPr>
          <w:sz w:val="22"/>
        </w:rPr>
        <w:t xml:space="preserve">5) доводы, на основании которых контролируемое лицо </w:t>
      </w:r>
      <w:proofErr w:type="gramStart"/>
      <w:r w:rsidRPr="006E7441">
        <w:rPr>
          <w:sz w:val="22"/>
        </w:rPr>
        <w:t>не согласно</w:t>
      </w:r>
      <w:proofErr w:type="gramEnd"/>
      <w:r w:rsidRPr="006E7441">
        <w:rPr>
          <w:sz w:val="22"/>
        </w:rPr>
        <w:t xml:space="preserve"> с объявленным предостережением;</w:t>
      </w:r>
    </w:p>
    <w:p w:rsidR="00044425" w:rsidRPr="006E7441" w:rsidRDefault="00044425" w:rsidP="00044425">
      <w:pPr>
        <w:ind w:firstLine="567"/>
        <w:jc w:val="both"/>
        <w:rPr>
          <w:sz w:val="22"/>
        </w:rPr>
      </w:pPr>
      <w:r w:rsidRPr="006E7441">
        <w:rPr>
          <w:sz w:val="22"/>
        </w:rPr>
        <w:t>6) личную подпись и дату.</w:t>
      </w:r>
    </w:p>
    <w:p w:rsidR="00044425" w:rsidRPr="006E7441" w:rsidRDefault="00044425" w:rsidP="00044425">
      <w:pPr>
        <w:ind w:firstLine="709"/>
        <w:jc w:val="both"/>
        <w:rPr>
          <w:sz w:val="22"/>
        </w:rPr>
      </w:pPr>
      <w:r w:rsidRPr="006E7441">
        <w:rPr>
          <w:sz w:val="22"/>
        </w:rPr>
        <w:t>3.3.7. В подтверждение своих доводов контролируемое лицо прилагает к возражению соответствующие документы либо их заверенные копии.</w:t>
      </w:r>
    </w:p>
    <w:p w:rsidR="00044425" w:rsidRPr="006E7441" w:rsidRDefault="00044425" w:rsidP="00044425">
      <w:pPr>
        <w:pStyle w:val="ConsPlusNormal"/>
        <w:ind w:firstLine="567"/>
        <w:jc w:val="both"/>
        <w:rPr>
          <w:sz w:val="22"/>
          <w:szCs w:val="24"/>
        </w:rPr>
      </w:pPr>
      <w:r w:rsidRPr="006E7441">
        <w:rPr>
          <w:sz w:val="22"/>
          <w:szCs w:val="24"/>
        </w:rPr>
        <w:t xml:space="preserve">3.3.8. Возражение в отношении предостережения рассматривается </w:t>
      </w:r>
      <w:r w:rsidR="00A40F54">
        <w:rPr>
          <w:sz w:val="22"/>
          <w:szCs w:val="24"/>
        </w:rPr>
        <w:t>комитетом</w:t>
      </w:r>
      <w:r w:rsidRPr="006E7441">
        <w:rPr>
          <w:sz w:val="22"/>
          <w:szCs w:val="24"/>
        </w:rPr>
        <w:t xml:space="preserve">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rsidR="00044425" w:rsidRPr="006E7441" w:rsidRDefault="00044425" w:rsidP="00044425">
      <w:pPr>
        <w:pStyle w:val="ConsPlusNormal"/>
        <w:ind w:firstLine="567"/>
        <w:jc w:val="both"/>
        <w:rPr>
          <w:sz w:val="22"/>
          <w:szCs w:val="24"/>
        </w:rPr>
      </w:pPr>
      <w:r w:rsidRPr="006E7441">
        <w:rPr>
          <w:sz w:val="22"/>
          <w:szCs w:val="24"/>
        </w:rPr>
        <w:t>В случае принятия представленных в возражении контролируемого лица доводов предостережение аннулируется. При несогласии с возражением указываются соответствующие обоснования.</w:t>
      </w:r>
    </w:p>
    <w:p w:rsidR="00044425" w:rsidRPr="006E7441" w:rsidRDefault="00044425" w:rsidP="00044425">
      <w:pPr>
        <w:ind w:firstLine="567"/>
        <w:jc w:val="both"/>
        <w:rPr>
          <w:sz w:val="22"/>
        </w:rPr>
      </w:pPr>
      <w:r w:rsidRPr="006E7441">
        <w:rPr>
          <w:sz w:val="22"/>
        </w:rPr>
        <w:t>3.3.9. Повторное направление возражения по тем же основаниям не допускается.</w:t>
      </w:r>
    </w:p>
    <w:p w:rsidR="00044425" w:rsidRPr="00267DD1" w:rsidRDefault="00044425" w:rsidP="00044425">
      <w:pPr>
        <w:jc w:val="center"/>
        <w:rPr>
          <w:b/>
          <w:sz w:val="16"/>
          <w:szCs w:val="16"/>
        </w:rPr>
      </w:pPr>
    </w:p>
    <w:p w:rsidR="00044425" w:rsidRPr="00DC24A7" w:rsidRDefault="00044425" w:rsidP="00044425">
      <w:pPr>
        <w:jc w:val="center"/>
        <w:rPr>
          <w:b/>
        </w:rPr>
      </w:pPr>
      <w:r w:rsidRPr="00DC24A7">
        <w:rPr>
          <w:b/>
        </w:rPr>
        <w:t>3.4. Консультирование</w:t>
      </w:r>
    </w:p>
    <w:p w:rsidR="00044425" w:rsidRPr="00267DD1" w:rsidRDefault="00044425" w:rsidP="00044425">
      <w:pPr>
        <w:ind w:firstLine="709"/>
        <w:jc w:val="both"/>
        <w:rPr>
          <w:sz w:val="16"/>
          <w:szCs w:val="16"/>
        </w:rPr>
      </w:pPr>
    </w:p>
    <w:p w:rsidR="00044425" w:rsidRDefault="00044425" w:rsidP="00044425">
      <w:pPr>
        <w:pStyle w:val="ConsPlusNormal"/>
        <w:ind w:firstLine="567"/>
        <w:jc w:val="both"/>
        <w:rPr>
          <w:sz w:val="22"/>
          <w:szCs w:val="24"/>
        </w:rPr>
      </w:pPr>
      <w:r w:rsidRPr="006E7441">
        <w:rPr>
          <w:sz w:val="22"/>
          <w:szCs w:val="24"/>
        </w:rPr>
        <w:t>3.4.1.</w:t>
      </w:r>
      <w:r w:rsidRPr="00044425">
        <w:t xml:space="preserve"> </w:t>
      </w:r>
      <w:r w:rsidRPr="00044425">
        <w:rPr>
          <w:sz w:val="22"/>
          <w:szCs w:val="24"/>
        </w:rPr>
        <w:t xml:space="preserve">Должностное лицо контрольного (надзорного) органа, </w:t>
      </w:r>
      <w:proofErr w:type="gramStart"/>
      <w:r w:rsidRPr="00044425">
        <w:rPr>
          <w:sz w:val="22"/>
          <w:szCs w:val="24"/>
        </w:rPr>
        <w:t>направленных</w:t>
      </w:r>
      <w:proofErr w:type="gramEnd"/>
      <w:r w:rsidRPr="00044425">
        <w:rPr>
          <w:sz w:val="22"/>
          <w:szCs w:val="24"/>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r w:rsidR="00697AFA">
        <w:rPr>
          <w:sz w:val="22"/>
          <w:szCs w:val="24"/>
        </w:rPr>
        <w:t>.</w:t>
      </w:r>
    </w:p>
    <w:p w:rsidR="006A5651" w:rsidRDefault="006A5651" w:rsidP="00044425">
      <w:pPr>
        <w:pStyle w:val="ConsPlusNormal"/>
        <w:ind w:firstLine="567"/>
        <w:jc w:val="both"/>
        <w:rPr>
          <w:sz w:val="22"/>
          <w:szCs w:val="24"/>
        </w:rPr>
      </w:pPr>
      <w:r w:rsidRPr="006A5651">
        <w:rPr>
          <w:sz w:val="22"/>
          <w:szCs w:val="24"/>
        </w:rPr>
        <w:t>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w:t>
      </w:r>
      <w:r>
        <w:rPr>
          <w:sz w:val="22"/>
          <w:szCs w:val="24"/>
        </w:rPr>
        <w:t>я.</w:t>
      </w:r>
    </w:p>
    <w:p w:rsidR="00044425" w:rsidRPr="006E7441" w:rsidRDefault="00044425" w:rsidP="00044425">
      <w:pPr>
        <w:pStyle w:val="ConsPlusNormal"/>
        <w:ind w:firstLine="567"/>
        <w:jc w:val="both"/>
        <w:rPr>
          <w:sz w:val="22"/>
          <w:szCs w:val="24"/>
        </w:rPr>
      </w:pPr>
      <w:r w:rsidRPr="006E7441">
        <w:rPr>
          <w:sz w:val="22"/>
          <w:szCs w:val="24"/>
        </w:rPr>
        <w:t xml:space="preserve">Консультирование осуществляется в устной или письменной форме по следующим </w:t>
      </w:r>
      <w:r w:rsidRPr="006E7441">
        <w:rPr>
          <w:sz w:val="22"/>
          <w:szCs w:val="24"/>
        </w:rPr>
        <w:lastRenderedPageBreak/>
        <w:t>вопросам:</w:t>
      </w:r>
    </w:p>
    <w:p w:rsidR="00044425" w:rsidRPr="006E7441" w:rsidRDefault="00044425" w:rsidP="00044425">
      <w:pPr>
        <w:pStyle w:val="ConsPlusNormal"/>
        <w:ind w:firstLine="567"/>
        <w:jc w:val="both"/>
        <w:rPr>
          <w:sz w:val="22"/>
          <w:szCs w:val="24"/>
        </w:rPr>
      </w:pPr>
      <w:r w:rsidRPr="006E7441">
        <w:rPr>
          <w:sz w:val="22"/>
          <w:szCs w:val="24"/>
        </w:rPr>
        <w:t>1) организация и осуществление муниципального контроля;</w:t>
      </w:r>
    </w:p>
    <w:p w:rsidR="00044425" w:rsidRPr="006E7441" w:rsidRDefault="00044425" w:rsidP="00044425">
      <w:pPr>
        <w:pStyle w:val="ConsPlusNormal"/>
        <w:ind w:firstLine="567"/>
        <w:jc w:val="both"/>
        <w:rPr>
          <w:sz w:val="22"/>
          <w:szCs w:val="24"/>
        </w:rPr>
      </w:pPr>
      <w:r w:rsidRPr="006E7441">
        <w:rPr>
          <w:sz w:val="22"/>
          <w:szCs w:val="24"/>
        </w:rPr>
        <w:t>2) порядок осуществления контрольных мероприятий, установленных настоящим Положением;</w:t>
      </w:r>
    </w:p>
    <w:p w:rsidR="00044425" w:rsidRPr="006E7441" w:rsidRDefault="00044425" w:rsidP="00044425">
      <w:pPr>
        <w:pStyle w:val="ConsPlusNormal"/>
        <w:ind w:firstLine="567"/>
        <w:jc w:val="both"/>
        <w:rPr>
          <w:sz w:val="22"/>
          <w:szCs w:val="24"/>
        </w:rPr>
      </w:pPr>
      <w:r w:rsidRPr="006E7441">
        <w:rPr>
          <w:sz w:val="22"/>
          <w:szCs w:val="24"/>
        </w:rPr>
        <w:t>3) порядок обжалования действий (бездействия) должностных лиц, уполномоченных осуществлять муниципальный контроль;</w:t>
      </w:r>
    </w:p>
    <w:p w:rsidR="00044425" w:rsidRPr="006E7441" w:rsidRDefault="00044425" w:rsidP="00044425">
      <w:pPr>
        <w:pStyle w:val="ConsPlusNormal"/>
        <w:tabs>
          <w:tab w:val="left" w:pos="1134"/>
        </w:tabs>
        <w:ind w:firstLine="567"/>
        <w:jc w:val="both"/>
        <w:rPr>
          <w:sz w:val="22"/>
          <w:szCs w:val="24"/>
        </w:rPr>
      </w:pPr>
      <w:r w:rsidRPr="006E7441">
        <w:rPr>
          <w:sz w:val="22"/>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A40F54">
        <w:rPr>
          <w:sz w:val="22"/>
          <w:szCs w:val="24"/>
        </w:rPr>
        <w:t xml:space="preserve">комитетом </w:t>
      </w:r>
      <w:r w:rsidRPr="006E7441">
        <w:rPr>
          <w:sz w:val="22"/>
          <w:szCs w:val="24"/>
        </w:rPr>
        <w:t>в рамках муниципального контроля.</w:t>
      </w:r>
    </w:p>
    <w:p w:rsidR="00044425" w:rsidRPr="006E7441" w:rsidRDefault="00044425" w:rsidP="00044425">
      <w:pPr>
        <w:autoSpaceDE w:val="0"/>
        <w:autoSpaceDN w:val="0"/>
        <w:adjustRightInd w:val="0"/>
        <w:ind w:firstLine="567"/>
        <w:jc w:val="both"/>
        <w:rPr>
          <w:sz w:val="22"/>
        </w:rPr>
      </w:pPr>
      <w:r w:rsidRPr="006E7441">
        <w:rPr>
          <w:sz w:val="22"/>
        </w:rPr>
        <w:t xml:space="preserve">3.4.2. </w:t>
      </w:r>
      <w:r w:rsidR="00697AFA" w:rsidRPr="00697AFA">
        <w:rPr>
          <w:sz w:val="22"/>
        </w:rPr>
        <w:t>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044425" w:rsidRPr="006E7441" w:rsidRDefault="00044425" w:rsidP="00044425">
      <w:pPr>
        <w:pStyle w:val="a3"/>
        <w:tabs>
          <w:tab w:val="left" w:pos="1134"/>
        </w:tabs>
        <w:ind w:left="0" w:firstLine="567"/>
        <w:jc w:val="both"/>
        <w:rPr>
          <w:sz w:val="22"/>
        </w:rPr>
      </w:pPr>
      <w:r w:rsidRPr="006E7441">
        <w:rPr>
          <w:sz w:val="22"/>
        </w:rPr>
        <w:t>3.4.3. Консультирование не должно превышать 15 минут.</w:t>
      </w:r>
    </w:p>
    <w:p w:rsidR="00044425" w:rsidRPr="006E7441" w:rsidRDefault="00044425" w:rsidP="00044425">
      <w:pPr>
        <w:pStyle w:val="ConsPlusNormal"/>
        <w:ind w:firstLine="567"/>
        <w:jc w:val="both"/>
        <w:rPr>
          <w:sz w:val="22"/>
          <w:szCs w:val="24"/>
        </w:rPr>
      </w:pPr>
      <w:r w:rsidRPr="006E7441">
        <w:rPr>
          <w:sz w:val="22"/>
          <w:szCs w:val="24"/>
        </w:rPr>
        <w:t xml:space="preserve">3.4.4. </w:t>
      </w:r>
      <w:r w:rsidR="00A40F54">
        <w:rPr>
          <w:sz w:val="22"/>
          <w:szCs w:val="24"/>
        </w:rPr>
        <w:t>Комитет</w:t>
      </w:r>
      <w:r w:rsidRPr="006E7441">
        <w:rPr>
          <w:sz w:val="22"/>
          <w:szCs w:val="24"/>
        </w:rPr>
        <w:t xml:space="preserve"> не предоставляет контролируемым лицам и их представителям в письменной форме информацию по вопросам устного консультирования.</w:t>
      </w:r>
    </w:p>
    <w:p w:rsidR="00044425" w:rsidRPr="006E7441" w:rsidRDefault="00044425" w:rsidP="00044425">
      <w:pPr>
        <w:pStyle w:val="ConsPlusNormal"/>
        <w:ind w:firstLine="567"/>
        <w:jc w:val="both"/>
        <w:rPr>
          <w:sz w:val="22"/>
          <w:szCs w:val="24"/>
        </w:rPr>
      </w:pPr>
      <w:r w:rsidRPr="006E7441">
        <w:rPr>
          <w:sz w:val="22"/>
          <w:szCs w:val="24"/>
        </w:rPr>
        <w:t xml:space="preserve">3.4.5. Консультирование в письменной форме осуществляется </w:t>
      </w:r>
      <w:r w:rsidR="009014A9">
        <w:rPr>
          <w:sz w:val="22"/>
          <w:szCs w:val="24"/>
        </w:rPr>
        <w:t>должностным лицом</w:t>
      </w:r>
      <w:r w:rsidRPr="006E7441">
        <w:rPr>
          <w:sz w:val="22"/>
          <w:szCs w:val="24"/>
        </w:rPr>
        <w:t xml:space="preserve"> в следующих случаях:</w:t>
      </w:r>
    </w:p>
    <w:p w:rsidR="00044425" w:rsidRPr="006E7441" w:rsidRDefault="00044425" w:rsidP="00044425">
      <w:pPr>
        <w:autoSpaceDE w:val="0"/>
        <w:autoSpaceDN w:val="0"/>
        <w:adjustRightInd w:val="0"/>
        <w:ind w:firstLine="567"/>
        <w:jc w:val="both"/>
        <w:rPr>
          <w:sz w:val="22"/>
        </w:rPr>
      </w:pPr>
      <w:r w:rsidRPr="006E7441">
        <w:rPr>
          <w:sz w:val="22"/>
        </w:rPr>
        <w:t xml:space="preserve">1) контролируемым лицом </w:t>
      </w:r>
      <w:r w:rsidRPr="006E7441">
        <w:rPr>
          <w:rFonts w:eastAsiaTheme="minorHAnsi"/>
          <w:sz w:val="22"/>
          <w:lang w:eastAsia="en-US"/>
        </w:rPr>
        <w:t>или его представителем</w:t>
      </w:r>
      <w:r w:rsidRPr="006E7441">
        <w:rPr>
          <w:sz w:val="22"/>
        </w:rPr>
        <w:t xml:space="preserve"> представлен письменный запрос о представлении письменного ответа по вопросам консультирования;</w:t>
      </w:r>
    </w:p>
    <w:p w:rsidR="00044425" w:rsidRPr="006E7441" w:rsidRDefault="00044425" w:rsidP="00044425">
      <w:pPr>
        <w:pStyle w:val="ConsPlusNormal"/>
        <w:ind w:firstLine="567"/>
        <w:jc w:val="both"/>
        <w:rPr>
          <w:sz w:val="22"/>
          <w:szCs w:val="24"/>
        </w:rPr>
      </w:pPr>
      <w:r w:rsidRPr="006E7441">
        <w:rPr>
          <w:sz w:val="22"/>
          <w:szCs w:val="24"/>
        </w:rPr>
        <w:t>2) за время консультирования предоставить ответ на поставленные вопросы невозможно;</w:t>
      </w:r>
    </w:p>
    <w:p w:rsidR="00044425" w:rsidRPr="006E7441" w:rsidRDefault="00044425" w:rsidP="00044425">
      <w:pPr>
        <w:pStyle w:val="ConsPlusNormal"/>
        <w:ind w:firstLine="567"/>
        <w:jc w:val="both"/>
        <w:rPr>
          <w:sz w:val="22"/>
          <w:szCs w:val="24"/>
        </w:rPr>
      </w:pPr>
      <w:r w:rsidRPr="006E7441">
        <w:rPr>
          <w:sz w:val="22"/>
          <w:szCs w:val="24"/>
        </w:rPr>
        <w:t>3) ответ на поставленные вопросы требует дополнительного запроса сведений.</w:t>
      </w:r>
    </w:p>
    <w:p w:rsidR="00044425" w:rsidRPr="006E7441" w:rsidRDefault="00044425" w:rsidP="00044425">
      <w:pPr>
        <w:pStyle w:val="ConsPlusNormal"/>
        <w:ind w:firstLine="567"/>
        <w:jc w:val="both"/>
        <w:rPr>
          <w:sz w:val="22"/>
          <w:szCs w:val="24"/>
        </w:rPr>
      </w:pPr>
      <w:r w:rsidRPr="006E7441">
        <w:rPr>
          <w:sz w:val="22"/>
          <w:szCs w:val="24"/>
        </w:rPr>
        <w:t xml:space="preserve">3.4.6. Контролируемое лицо вправе направить запрос о предоставлении письменного ответа в сроки, установленные Федеральным </w:t>
      </w:r>
      <w:hyperlink r:id="rId9" w:history="1">
        <w:r w:rsidRPr="006E7441">
          <w:rPr>
            <w:sz w:val="22"/>
            <w:szCs w:val="24"/>
          </w:rPr>
          <w:t>законом</w:t>
        </w:r>
      </w:hyperlink>
      <w:r w:rsidRPr="006E7441">
        <w:rPr>
          <w:sz w:val="22"/>
          <w:szCs w:val="24"/>
        </w:rPr>
        <w:t xml:space="preserve"> от 02.05.2006 № 59–ФЗ «О порядке рассмотрения обращений граждан Российской Федерации».</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sz w:val="22"/>
        </w:rPr>
        <w:t xml:space="preserve">3.4.7. </w:t>
      </w:r>
      <w:r w:rsidRPr="006E7441">
        <w:rPr>
          <w:rFonts w:eastAsiaTheme="minorHAnsi"/>
          <w:sz w:val="22"/>
          <w:lang w:eastAsia="en-US"/>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044425" w:rsidRPr="006E7441" w:rsidRDefault="00044425" w:rsidP="00044425">
      <w:pPr>
        <w:pStyle w:val="ConsPlusNormal"/>
        <w:ind w:firstLine="567"/>
        <w:jc w:val="both"/>
        <w:rPr>
          <w:sz w:val="22"/>
          <w:szCs w:val="24"/>
        </w:rPr>
      </w:pPr>
      <w:r w:rsidRPr="006E7441">
        <w:rPr>
          <w:sz w:val="22"/>
          <w:szCs w:val="24"/>
        </w:rPr>
        <w:t xml:space="preserve">3.4.8. </w:t>
      </w:r>
      <w:r w:rsidR="00A40F54">
        <w:rPr>
          <w:sz w:val="22"/>
          <w:szCs w:val="24"/>
        </w:rPr>
        <w:t xml:space="preserve">Комитет </w:t>
      </w:r>
      <w:r w:rsidRPr="006E7441">
        <w:rPr>
          <w:rFonts w:eastAsiaTheme="minorHAnsi"/>
          <w:sz w:val="22"/>
          <w:szCs w:val="24"/>
          <w:lang w:eastAsia="en-US"/>
        </w:rPr>
        <w:t>осуществляет учет письменных консультирований.</w:t>
      </w:r>
    </w:p>
    <w:p w:rsidR="00044425" w:rsidRPr="00267DD1" w:rsidRDefault="00044425" w:rsidP="00044425">
      <w:pPr>
        <w:pStyle w:val="a3"/>
        <w:tabs>
          <w:tab w:val="left" w:pos="1134"/>
        </w:tabs>
        <w:ind w:left="0"/>
        <w:jc w:val="center"/>
        <w:rPr>
          <w:b/>
          <w:sz w:val="16"/>
          <w:szCs w:val="16"/>
        </w:rPr>
      </w:pPr>
    </w:p>
    <w:p w:rsidR="00044425" w:rsidRPr="00DC24A7" w:rsidRDefault="00044425" w:rsidP="00044425">
      <w:pPr>
        <w:pStyle w:val="a3"/>
        <w:tabs>
          <w:tab w:val="left" w:pos="1134"/>
        </w:tabs>
        <w:ind w:left="0"/>
        <w:jc w:val="center"/>
        <w:rPr>
          <w:b/>
        </w:rPr>
      </w:pPr>
      <w:r w:rsidRPr="00DC24A7">
        <w:rPr>
          <w:b/>
        </w:rPr>
        <w:t>3.5. Профилактический визит</w:t>
      </w:r>
    </w:p>
    <w:p w:rsidR="00044425" w:rsidRPr="00267DD1" w:rsidRDefault="00044425" w:rsidP="00044425">
      <w:pPr>
        <w:pStyle w:val="a3"/>
        <w:tabs>
          <w:tab w:val="left" w:pos="1134"/>
        </w:tabs>
        <w:ind w:left="0"/>
        <w:jc w:val="center"/>
        <w:rPr>
          <w:b/>
          <w:sz w:val="16"/>
          <w:szCs w:val="16"/>
        </w:rPr>
      </w:pPr>
    </w:p>
    <w:p w:rsidR="00044425" w:rsidRPr="006E7441" w:rsidRDefault="00044425" w:rsidP="00044425">
      <w:pPr>
        <w:autoSpaceDE w:val="0"/>
        <w:autoSpaceDN w:val="0"/>
        <w:adjustRightInd w:val="0"/>
        <w:ind w:firstLine="567"/>
        <w:jc w:val="both"/>
        <w:rPr>
          <w:rFonts w:eastAsiaTheme="minorHAnsi"/>
          <w:sz w:val="22"/>
          <w:lang w:eastAsia="en-US"/>
        </w:rPr>
      </w:pPr>
      <w:r w:rsidRPr="006E7441">
        <w:rPr>
          <w:sz w:val="22"/>
        </w:rPr>
        <w:t xml:space="preserve">3.5.1. </w:t>
      </w:r>
      <w:r w:rsidRPr="006E7441">
        <w:rPr>
          <w:rFonts w:eastAsiaTheme="minorHAnsi"/>
          <w:sz w:val="22"/>
          <w:lang w:eastAsia="en-US"/>
        </w:rPr>
        <w:t xml:space="preserve">Профилактический визит проводится в форме профилактической беседы </w:t>
      </w:r>
      <w:r w:rsidR="009014A9">
        <w:rPr>
          <w:rFonts w:eastAsiaTheme="minorHAnsi"/>
          <w:sz w:val="22"/>
          <w:lang w:eastAsia="en-US"/>
        </w:rPr>
        <w:t>должностным лицом</w:t>
      </w:r>
      <w:r w:rsidRPr="006E7441">
        <w:rPr>
          <w:rFonts w:eastAsiaTheme="minorHAnsi"/>
          <w:sz w:val="22"/>
          <w:lang w:eastAsia="en-US"/>
        </w:rPr>
        <w:t xml:space="preserve"> по месту осуществления деятельности контролируемого лица</w:t>
      </w:r>
      <w:r>
        <w:rPr>
          <w:rFonts w:eastAsiaTheme="minorHAnsi"/>
          <w:sz w:val="22"/>
          <w:lang w:eastAsia="en-US"/>
        </w:rPr>
        <w:t xml:space="preserve"> либо путем использования видео–</w:t>
      </w:r>
      <w:proofErr w:type="spellStart"/>
      <w:r w:rsidRPr="006E7441">
        <w:rPr>
          <w:rFonts w:eastAsiaTheme="minorHAnsi"/>
          <w:sz w:val="22"/>
          <w:lang w:eastAsia="en-US"/>
        </w:rPr>
        <w:t>конференц</w:t>
      </w:r>
      <w:proofErr w:type="spellEnd"/>
      <w:r>
        <w:rPr>
          <w:rFonts w:eastAsiaTheme="minorHAnsi"/>
          <w:sz w:val="22"/>
          <w:lang w:eastAsia="en-US"/>
        </w:rPr>
        <w:t>–</w:t>
      </w:r>
      <w:r w:rsidRPr="006E7441">
        <w:rPr>
          <w:rFonts w:eastAsiaTheme="minorHAnsi"/>
          <w:sz w:val="22"/>
          <w:lang w:eastAsia="en-US"/>
        </w:rPr>
        <w:t>связи или мобильного приложения "Инспектор".</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3.5.2. </w:t>
      </w:r>
      <w:proofErr w:type="gramStart"/>
      <w:r w:rsidRPr="006E7441">
        <w:rPr>
          <w:rFonts w:eastAsiaTheme="minorHAnsi"/>
          <w:sz w:val="22"/>
          <w:lang w:eastAsia="en-US"/>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009014A9">
        <w:rPr>
          <w:rFonts w:eastAsiaTheme="minorHAnsi"/>
          <w:sz w:val="22"/>
          <w:lang w:eastAsia="en-US"/>
        </w:rPr>
        <w:t>должностное лицо</w:t>
      </w:r>
      <w:r w:rsidRPr="006E7441">
        <w:rPr>
          <w:rFonts w:eastAsiaTheme="minorHAnsi"/>
          <w:sz w:val="22"/>
          <w:lang w:eastAsia="en-US"/>
        </w:rPr>
        <w:t xml:space="preserve"> осуществляет ознакомление с объектом контроля, сбор сведений, необходимых</w:t>
      </w:r>
      <w:proofErr w:type="gramEnd"/>
      <w:r w:rsidRPr="006E7441">
        <w:rPr>
          <w:rFonts w:eastAsiaTheme="minorHAnsi"/>
          <w:sz w:val="22"/>
          <w:lang w:eastAsia="en-US"/>
        </w:rPr>
        <w:t xml:space="preserve"> для отнесения объектов контроля к категориям риска, и проводит оценку уровня соблюдения контролируемым лицом обязательных требований.</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t>3.5.3.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t>3.5.4. Обязательный профилактический визит проводится:</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10" w:history="1">
        <w:r w:rsidRPr="006E7441">
          <w:rPr>
            <w:rFonts w:eastAsiaTheme="minorHAnsi"/>
            <w:sz w:val="22"/>
            <w:lang w:eastAsia="en-US"/>
          </w:rPr>
          <w:t>частью 2 статьи 25</w:t>
        </w:r>
      </w:hyperlink>
      <w:r w:rsidRPr="006E7441">
        <w:rPr>
          <w:rFonts w:eastAsiaTheme="minorHAnsi"/>
          <w:sz w:val="22"/>
          <w:lang w:eastAsia="en-US"/>
        </w:rPr>
        <w:t xml:space="preserve"> </w:t>
      </w:r>
      <w:r w:rsidRPr="006E7441">
        <w:rPr>
          <w:sz w:val="22"/>
        </w:rPr>
        <w:t>Федерального закона № 248–ФЗ</w:t>
      </w:r>
      <w:r w:rsidRPr="006E7441">
        <w:rPr>
          <w:rFonts w:eastAsiaTheme="minorHAnsi"/>
          <w:sz w:val="22"/>
          <w:lang w:eastAsia="en-US"/>
        </w:rPr>
        <w:t>;</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t>2) по поручению:</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t>а) Президента Российской Федерации;</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6E7441">
        <w:rPr>
          <w:rFonts w:eastAsiaTheme="minorHAnsi"/>
          <w:sz w:val="22"/>
          <w:lang w:eastAsia="en-US"/>
        </w:rPr>
        <w:t>согласованному</w:t>
      </w:r>
      <w:proofErr w:type="gramEnd"/>
      <w:r w:rsidRPr="006E7441">
        <w:rPr>
          <w:rFonts w:eastAsiaTheme="minorHAnsi"/>
          <w:sz w:val="22"/>
          <w:lang w:eastAsia="en-US"/>
        </w:rPr>
        <w:t xml:space="preserve"> с Заместителем Председателя Правительства Российской Федерации – Руководителем Аппарата Правительства Российской Федерации.</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t>3.5.5.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t>3.5.6. Обязательный профилактический визит не предусматривает отказ контролируемого лица от его проведения.</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lastRenderedPageBreak/>
        <w:t xml:space="preserve">3.5.7. В рамках обязательного профилактического визита </w:t>
      </w:r>
      <w:r w:rsidR="009014A9">
        <w:rPr>
          <w:rFonts w:eastAsiaTheme="minorHAnsi"/>
          <w:sz w:val="22"/>
          <w:lang w:eastAsia="en-US"/>
        </w:rPr>
        <w:t>должностным лицом</w:t>
      </w:r>
      <w:r w:rsidRPr="006E7441">
        <w:rPr>
          <w:rFonts w:eastAsiaTheme="minorHAnsi"/>
          <w:sz w:val="22"/>
          <w:lang w:eastAsia="en-US"/>
        </w:rPr>
        <w:t xml:space="preserve"> при необходимости проводит осмотр, истребование необходимых документов, инструментальное обследование, экспертизу.</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t>3.5.8.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r:id="rId11" w:history="1">
        <w:r w:rsidRPr="006E7441">
          <w:rPr>
            <w:rFonts w:eastAsiaTheme="minorHAnsi"/>
            <w:sz w:val="22"/>
            <w:lang w:eastAsia="en-US"/>
          </w:rPr>
          <w:t>статьей 90</w:t>
        </w:r>
      </w:hyperlink>
      <w:r w:rsidRPr="006E7441">
        <w:rPr>
          <w:rFonts w:eastAsiaTheme="minorHAnsi"/>
          <w:sz w:val="22"/>
          <w:lang w:eastAsia="en-US"/>
        </w:rPr>
        <w:t xml:space="preserve"> </w:t>
      </w:r>
      <w:r w:rsidRPr="006E7441">
        <w:rPr>
          <w:sz w:val="22"/>
        </w:rPr>
        <w:t xml:space="preserve">Федерального закона № 248–ФЗ </w:t>
      </w:r>
      <w:r w:rsidRPr="006E7441">
        <w:rPr>
          <w:rFonts w:eastAsiaTheme="minorHAnsi"/>
          <w:sz w:val="22"/>
          <w:lang w:eastAsia="en-US"/>
        </w:rPr>
        <w:t>для контрольных (надзорных) мероприятий.</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3.5.10.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2" w:history="1">
        <w:r w:rsidRPr="006E7441">
          <w:rPr>
            <w:rFonts w:eastAsiaTheme="minorHAnsi"/>
            <w:sz w:val="22"/>
            <w:lang w:eastAsia="en-US"/>
          </w:rPr>
          <w:t>статьей 88</w:t>
        </w:r>
      </w:hyperlink>
      <w:r w:rsidRPr="006E7441">
        <w:rPr>
          <w:rFonts w:eastAsiaTheme="minorHAnsi"/>
          <w:sz w:val="22"/>
          <w:lang w:eastAsia="en-US"/>
        </w:rPr>
        <w:t xml:space="preserve"> </w:t>
      </w:r>
      <w:r w:rsidRPr="006E7441">
        <w:rPr>
          <w:sz w:val="22"/>
        </w:rPr>
        <w:t xml:space="preserve">Федерального закона № 248–ФЗ </w:t>
      </w:r>
      <w:r w:rsidRPr="006E7441">
        <w:rPr>
          <w:rFonts w:eastAsiaTheme="minorHAnsi"/>
          <w:sz w:val="22"/>
          <w:lang w:eastAsia="en-US"/>
        </w:rPr>
        <w:t>для контрольных (надзорных) мероприятий.</w:t>
      </w:r>
    </w:p>
    <w:p w:rsidR="00044425" w:rsidRPr="006E7441" w:rsidRDefault="00044425" w:rsidP="00044425">
      <w:pPr>
        <w:tabs>
          <w:tab w:val="left" w:pos="993"/>
          <w:tab w:val="left" w:pos="1418"/>
        </w:tabs>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3.5.11. В случае невозможности проведения обязательного профилактического визита и (или) уклонения контролируемого лица от его проведения </w:t>
      </w:r>
      <w:r w:rsidR="009014A9">
        <w:rPr>
          <w:rFonts w:eastAsiaTheme="minorHAnsi"/>
          <w:sz w:val="22"/>
          <w:lang w:eastAsia="en-US"/>
        </w:rPr>
        <w:t>должностным лицом</w:t>
      </w:r>
      <w:r w:rsidRPr="006E7441">
        <w:rPr>
          <w:rFonts w:eastAsiaTheme="minorHAnsi"/>
          <w:sz w:val="22"/>
          <w:lang w:eastAsia="en-US"/>
        </w:rPr>
        <w:t xml:space="preserve"> составляется акт о невозможности проведения обязательного профилактического визита в порядке, предусмотренном </w:t>
      </w:r>
      <w:hyperlink r:id="rId13" w:history="1">
        <w:r w:rsidRPr="006E7441">
          <w:rPr>
            <w:rFonts w:eastAsiaTheme="minorHAnsi"/>
            <w:sz w:val="22"/>
            <w:lang w:eastAsia="en-US"/>
          </w:rPr>
          <w:t>частью 10 статьи 65</w:t>
        </w:r>
      </w:hyperlink>
      <w:r w:rsidRPr="006E7441">
        <w:rPr>
          <w:sz w:val="22"/>
        </w:rPr>
        <w:t>Федерального закона № 248–ФЗ</w:t>
      </w:r>
      <w:r w:rsidRPr="006E7441">
        <w:rPr>
          <w:rFonts w:eastAsiaTheme="minorHAnsi"/>
          <w:sz w:val="22"/>
          <w:lang w:eastAsia="en-US"/>
        </w:rPr>
        <w:t xml:space="preserve"> для контрольных (надзорных) мероприятий.</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6E7441">
        <w:rPr>
          <w:rFonts w:eastAsiaTheme="minorHAnsi"/>
          <w:sz w:val="22"/>
          <w:lang w:eastAsia="en-US"/>
        </w:rPr>
        <w:t>с даты составления</w:t>
      </w:r>
      <w:proofErr w:type="gramEnd"/>
      <w:r w:rsidRPr="006E7441">
        <w:rPr>
          <w:rFonts w:eastAsiaTheme="minorHAnsi"/>
          <w:sz w:val="22"/>
          <w:lang w:eastAsia="en-US"/>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4" w:history="1">
        <w:r w:rsidRPr="006E7441">
          <w:rPr>
            <w:rFonts w:eastAsiaTheme="minorHAnsi"/>
            <w:sz w:val="22"/>
            <w:lang w:eastAsia="en-US"/>
          </w:rPr>
          <w:t>статьей 90.1</w:t>
        </w:r>
      </w:hyperlink>
      <w:r w:rsidRPr="006E7441">
        <w:rPr>
          <w:rFonts w:eastAsiaTheme="minorHAnsi"/>
          <w:sz w:val="22"/>
          <w:lang w:eastAsia="en-US"/>
        </w:rPr>
        <w:t xml:space="preserve"> Федерального закона № 248–ФЗ.</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rFonts w:eastAsiaTheme="minorHAnsi"/>
          <w:sz w:val="22"/>
          <w:lang w:eastAsia="en-US"/>
        </w:rPr>
        <w:t>3.5.14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044425" w:rsidRPr="00DC24A7" w:rsidRDefault="00044425" w:rsidP="00044425">
      <w:pPr>
        <w:autoSpaceDE w:val="0"/>
        <w:autoSpaceDN w:val="0"/>
        <w:adjustRightInd w:val="0"/>
        <w:ind w:firstLine="567"/>
        <w:jc w:val="both"/>
      </w:pPr>
      <w:r w:rsidRPr="006E7441">
        <w:rPr>
          <w:rFonts w:eastAsiaTheme="minorHAnsi"/>
          <w:sz w:val="22"/>
          <w:lang w:eastAsia="en-US"/>
        </w:rPr>
        <w:t xml:space="preserve">3.5.15. Профилактический визит по инициативе контролируемого лица проводится в соответствии со статьей 52.2. </w:t>
      </w:r>
      <w:r w:rsidRPr="006E7441">
        <w:rPr>
          <w:sz w:val="22"/>
        </w:rPr>
        <w:t>Федерального закона № 248–ФЗ.</w:t>
      </w:r>
    </w:p>
    <w:p w:rsidR="00044425" w:rsidRPr="00267DD1" w:rsidRDefault="00044425" w:rsidP="00044425">
      <w:pPr>
        <w:autoSpaceDE w:val="0"/>
        <w:autoSpaceDN w:val="0"/>
        <w:adjustRightInd w:val="0"/>
        <w:ind w:firstLine="709"/>
        <w:jc w:val="both"/>
        <w:rPr>
          <w:sz w:val="16"/>
          <w:szCs w:val="16"/>
        </w:rPr>
      </w:pPr>
    </w:p>
    <w:p w:rsidR="00044425" w:rsidRPr="00DC24A7" w:rsidRDefault="00044425" w:rsidP="00044425">
      <w:pPr>
        <w:autoSpaceDE w:val="0"/>
        <w:autoSpaceDN w:val="0"/>
        <w:adjustRightInd w:val="0"/>
        <w:jc w:val="center"/>
        <w:rPr>
          <w:b/>
        </w:rPr>
      </w:pPr>
      <w:r w:rsidRPr="00DC24A7">
        <w:rPr>
          <w:b/>
        </w:rPr>
        <w:t>3.6. Обобщение правоприменительной практики</w:t>
      </w:r>
    </w:p>
    <w:p w:rsidR="00044425" w:rsidRPr="00267DD1" w:rsidRDefault="00044425" w:rsidP="00044425">
      <w:pPr>
        <w:autoSpaceDE w:val="0"/>
        <w:autoSpaceDN w:val="0"/>
        <w:adjustRightInd w:val="0"/>
        <w:ind w:firstLine="709"/>
        <w:jc w:val="center"/>
        <w:rPr>
          <w:b/>
          <w:sz w:val="16"/>
          <w:szCs w:val="16"/>
        </w:rPr>
      </w:pPr>
    </w:p>
    <w:p w:rsidR="00044425" w:rsidRPr="006E7441" w:rsidRDefault="00044425" w:rsidP="00044425">
      <w:pPr>
        <w:pStyle w:val="ConsPlusNormal"/>
        <w:ind w:firstLine="567"/>
        <w:jc w:val="both"/>
        <w:rPr>
          <w:sz w:val="22"/>
          <w:szCs w:val="24"/>
        </w:rPr>
      </w:pPr>
      <w:r w:rsidRPr="006E7441">
        <w:rPr>
          <w:color w:val="000000"/>
          <w:sz w:val="22"/>
          <w:szCs w:val="24"/>
        </w:rPr>
        <w:t xml:space="preserve">3.6.1. Обобщение правоприменительной практики осуществляется </w:t>
      </w:r>
      <w:r w:rsidR="00A40F54">
        <w:rPr>
          <w:color w:val="000000"/>
          <w:sz w:val="22"/>
          <w:szCs w:val="24"/>
        </w:rPr>
        <w:t xml:space="preserve">комитетом </w:t>
      </w:r>
      <w:r w:rsidRPr="006E7441">
        <w:rPr>
          <w:color w:val="000000"/>
          <w:sz w:val="22"/>
          <w:szCs w:val="24"/>
        </w:rPr>
        <w:t>посредством сбора и анализа данных о проведенных контрольных мероприятиях и их результатах.</w:t>
      </w:r>
    </w:p>
    <w:p w:rsidR="00044425" w:rsidRPr="00DC24A7" w:rsidRDefault="00044425" w:rsidP="00044425">
      <w:pPr>
        <w:pStyle w:val="ConsPlusNormal"/>
        <w:ind w:firstLine="567"/>
        <w:jc w:val="both"/>
        <w:rPr>
          <w:color w:val="000000"/>
          <w:szCs w:val="24"/>
        </w:rPr>
      </w:pPr>
      <w:r w:rsidRPr="006E7441">
        <w:rPr>
          <w:color w:val="000000"/>
          <w:sz w:val="22"/>
          <w:szCs w:val="24"/>
        </w:rPr>
        <w:t xml:space="preserve">3.6.2. 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w:t>
      </w:r>
      <w:r w:rsidR="00A40F54">
        <w:rPr>
          <w:color w:val="000000"/>
          <w:sz w:val="22"/>
          <w:szCs w:val="24"/>
        </w:rPr>
        <w:t>приказом комитета</w:t>
      </w:r>
      <w:r w:rsidRPr="006E7441">
        <w:rPr>
          <w:color w:val="000000"/>
          <w:sz w:val="22"/>
          <w:szCs w:val="24"/>
        </w:rPr>
        <w:t xml:space="preserve">, подписываемым </w:t>
      </w:r>
      <w:r w:rsidR="00A40F54">
        <w:rPr>
          <w:color w:val="000000"/>
          <w:sz w:val="22"/>
          <w:szCs w:val="24"/>
        </w:rPr>
        <w:t>председателем комитета</w:t>
      </w:r>
      <w:r w:rsidRPr="006E7441">
        <w:rPr>
          <w:color w:val="000000"/>
          <w:sz w:val="22"/>
          <w:szCs w:val="24"/>
        </w:rPr>
        <w:t>.</w:t>
      </w:r>
      <w:r w:rsidRPr="006E7441">
        <w:rPr>
          <w:i/>
          <w:iCs/>
          <w:color w:val="000000"/>
          <w:sz w:val="22"/>
          <w:szCs w:val="24"/>
        </w:rPr>
        <w:t xml:space="preserve"> </w:t>
      </w:r>
      <w:r w:rsidRPr="006E7441">
        <w:rPr>
          <w:color w:val="000000"/>
          <w:sz w:val="22"/>
          <w:szCs w:val="24"/>
        </w:rPr>
        <w:t xml:space="preserve">Указанный доклад размещается в срок до 1 июля года, следующего за отчетным годом, на официальном сайте </w:t>
      </w:r>
      <w:r w:rsidR="00A40F54">
        <w:rPr>
          <w:color w:val="000000"/>
          <w:sz w:val="22"/>
          <w:szCs w:val="24"/>
        </w:rPr>
        <w:t>комитета</w:t>
      </w:r>
      <w:r w:rsidRPr="006E7441">
        <w:rPr>
          <w:color w:val="000000"/>
          <w:sz w:val="22"/>
          <w:szCs w:val="24"/>
        </w:rPr>
        <w:t xml:space="preserve"> в специальном разделе, посвященном контрольной деятельности.</w:t>
      </w:r>
    </w:p>
    <w:p w:rsidR="00044425" w:rsidRPr="00267DD1" w:rsidRDefault="00044425" w:rsidP="00044425">
      <w:pPr>
        <w:autoSpaceDE w:val="0"/>
        <w:autoSpaceDN w:val="0"/>
        <w:adjustRightInd w:val="0"/>
        <w:jc w:val="both"/>
        <w:rPr>
          <w:rFonts w:eastAsiaTheme="minorHAnsi"/>
          <w:sz w:val="16"/>
          <w:szCs w:val="16"/>
          <w:lang w:eastAsia="en-US"/>
        </w:rPr>
      </w:pPr>
    </w:p>
    <w:p w:rsidR="00044425" w:rsidRPr="00DC24A7" w:rsidRDefault="00044425" w:rsidP="00044425">
      <w:pPr>
        <w:pStyle w:val="a3"/>
        <w:tabs>
          <w:tab w:val="left" w:pos="1134"/>
        </w:tabs>
        <w:ind w:left="0"/>
        <w:jc w:val="center"/>
        <w:rPr>
          <w:b/>
        </w:rPr>
      </w:pPr>
      <w:r w:rsidRPr="00DC24A7">
        <w:rPr>
          <w:b/>
        </w:rPr>
        <w:t>4. Контрольные м</w:t>
      </w:r>
      <w:r>
        <w:rPr>
          <w:b/>
        </w:rPr>
        <w:t xml:space="preserve">ероприятия, проводимые в рамках </w:t>
      </w:r>
      <w:r w:rsidRPr="00DC24A7">
        <w:rPr>
          <w:b/>
        </w:rPr>
        <w:t>муниципального контроля</w:t>
      </w:r>
    </w:p>
    <w:p w:rsidR="00044425" w:rsidRPr="00DC24A7" w:rsidRDefault="00044425" w:rsidP="00044425">
      <w:pPr>
        <w:tabs>
          <w:tab w:val="left" w:pos="1134"/>
        </w:tabs>
        <w:jc w:val="center"/>
        <w:rPr>
          <w:b/>
        </w:rPr>
      </w:pPr>
      <w:r w:rsidRPr="00DC24A7">
        <w:rPr>
          <w:b/>
        </w:rPr>
        <w:t>4.1. Контрольные мероприятия</w:t>
      </w:r>
    </w:p>
    <w:p w:rsidR="00044425" w:rsidRPr="00267DD1" w:rsidRDefault="00044425" w:rsidP="00044425">
      <w:pPr>
        <w:pStyle w:val="a3"/>
        <w:tabs>
          <w:tab w:val="left" w:pos="1134"/>
        </w:tabs>
        <w:ind w:left="0" w:firstLine="709"/>
        <w:jc w:val="both"/>
        <w:rPr>
          <w:sz w:val="16"/>
          <w:szCs w:val="16"/>
        </w:rPr>
      </w:pPr>
    </w:p>
    <w:p w:rsidR="00044425" w:rsidRPr="006E7441" w:rsidRDefault="00044425" w:rsidP="00044425">
      <w:pPr>
        <w:pStyle w:val="a3"/>
        <w:tabs>
          <w:tab w:val="left" w:pos="1134"/>
        </w:tabs>
        <w:ind w:left="0" w:firstLine="567"/>
        <w:jc w:val="both"/>
        <w:rPr>
          <w:sz w:val="22"/>
        </w:rPr>
      </w:pPr>
      <w:r w:rsidRPr="00DC24A7">
        <w:t>4.</w:t>
      </w:r>
      <w:r w:rsidRPr="006E7441">
        <w:rPr>
          <w:sz w:val="22"/>
        </w:rPr>
        <w:t xml:space="preserve">1.1. При осуществлении муниципального земельного контроля </w:t>
      </w:r>
      <w:r w:rsidR="00A40F54">
        <w:rPr>
          <w:sz w:val="22"/>
        </w:rPr>
        <w:t>комитетом</w:t>
      </w:r>
      <w:r w:rsidRPr="006E7441">
        <w:rPr>
          <w:sz w:val="22"/>
        </w:rPr>
        <w:t xml:space="preserve"> могут проводиться следующие виды контрольных мероприятий и контрольных действий в рамках указанных мероприятий:</w:t>
      </w:r>
    </w:p>
    <w:p w:rsidR="00044425" w:rsidRPr="006E7441" w:rsidRDefault="00044425" w:rsidP="00044425">
      <w:pPr>
        <w:pStyle w:val="a3"/>
        <w:tabs>
          <w:tab w:val="left" w:pos="1134"/>
        </w:tabs>
        <w:ind w:left="0" w:firstLine="567"/>
        <w:jc w:val="both"/>
        <w:rPr>
          <w:sz w:val="22"/>
        </w:rPr>
      </w:pPr>
      <w:r w:rsidRPr="006E7441">
        <w:rPr>
          <w:sz w:val="22"/>
        </w:rPr>
        <w:t>а)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044425" w:rsidRPr="006E7441" w:rsidRDefault="00044425" w:rsidP="00044425">
      <w:pPr>
        <w:pStyle w:val="a3"/>
        <w:tabs>
          <w:tab w:val="left" w:pos="1134"/>
        </w:tabs>
        <w:ind w:left="0" w:firstLine="567"/>
        <w:jc w:val="both"/>
        <w:rPr>
          <w:sz w:val="22"/>
        </w:rPr>
      </w:pPr>
      <w:proofErr w:type="gramStart"/>
      <w:r w:rsidRPr="006E7441">
        <w:rPr>
          <w:sz w:val="22"/>
        </w:rPr>
        <w:t>б)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044425" w:rsidRPr="006E7441" w:rsidRDefault="00044425" w:rsidP="00044425">
      <w:pPr>
        <w:pStyle w:val="a3"/>
        <w:tabs>
          <w:tab w:val="left" w:pos="1134"/>
        </w:tabs>
        <w:ind w:left="0" w:firstLine="567"/>
        <w:jc w:val="both"/>
        <w:rPr>
          <w:sz w:val="22"/>
        </w:rPr>
      </w:pPr>
      <w:r w:rsidRPr="006E7441">
        <w:rPr>
          <w:sz w:val="22"/>
        </w:rPr>
        <w:t>в) документарная проверка (посредством получения письменных объяснений, истребования документов, экспертизы);</w:t>
      </w:r>
    </w:p>
    <w:p w:rsidR="00044425" w:rsidRPr="006E7441" w:rsidRDefault="00044425" w:rsidP="00044425">
      <w:pPr>
        <w:pStyle w:val="a3"/>
        <w:tabs>
          <w:tab w:val="left" w:pos="1134"/>
        </w:tabs>
        <w:ind w:left="0" w:firstLine="567"/>
        <w:jc w:val="both"/>
        <w:rPr>
          <w:sz w:val="22"/>
        </w:rPr>
      </w:pPr>
      <w:proofErr w:type="gramStart"/>
      <w:r w:rsidRPr="006E7441">
        <w:rPr>
          <w:sz w:val="22"/>
        </w:rPr>
        <w:t>г)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044425" w:rsidRPr="006E7441" w:rsidRDefault="00044425" w:rsidP="00044425">
      <w:pPr>
        <w:pStyle w:val="a3"/>
        <w:tabs>
          <w:tab w:val="left" w:pos="1134"/>
        </w:tabs>
        <w:ind w:left="0" w:firstLine="567"/>
        <w:jc w:val="both"/>
        <w:rPr>
          <w:sz w:val="22"/>
        </w:rPr>
      </w:pPr>
      <w:proofErr w:type="gramStart"/>
      <w:r w:rsidRPr="006E7441">
        <w:rPr>
          <w:sz w:val="22"/>
        </w:rPr>
        <w:lastRenderedPageBreak/>
        <w:t>д)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6E7441">
        <w:rPr>
          <w:sz w:val="22"/>
        </w:rPr>
        <w:t xml:space="preserve"> работающих в автоматическом режиме технических средств фиксации правонарушений, имеющих функции фото- и киносъемки, видеозаписи);</w:t>
      </w:r>
    </w:p>
    <w:p w:rsidR="00044425" w:rsidRPr="006E7441" w:rsidRDefault="00044425" w:rsidP="00044425">
      <w:pPr>
        <w:pStyle w:val="a3"/>
        <w:tabs>
          <w:tab w:val="left" w:pos="1134"/>
        </w:tabs>
        <w:ind w:left="0" w:firstLine="567"/>
        <w:jc w:val="both"/>
        <w:rPr>
          <w:sz w:val="22"/>
        </w:rPr>
      </w:pPr>
      <w:r w:rsidRPr="006E7441">
        <w:rPr>
          <w:sz w:val="22"/>
        </w:rPr>
        <w:t>е) выездное обследование (посредством осмотра, инструментального обследования (с применением видеозаписи), испытания, экспертизы).</w:t>
      </w:r>
    </w:p>
    <w:p w:rsidR="00044425" w:rsidRPr="006E7441" w:rsidRDefault="00044425" w:rsidP="00044425">
      <w:pPr>
        <w:pStyle w:val="a3"/>
        <w:tabs>
          <w:tab w:val="left" w:pos="1134"/>
        </w:tabs>
        <w:ind w:left="0" w:firstLine="567"/>
        <w:jc w:val="both"/>
        <w:rPr>
          <w:sz w:val="22"/>
        </w:rPr>
      </w:pPr>
      <w:r w:rsidRPr="006E7441">
        <w:rPr>
          <w:sz w:val="22"/>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6E7441">
        <w:rPr>
          <w:sz w:val="22"/>
        </w:rPr>
        <w:t>в зависимости от отнесения конкретного объекта контроля к определенной категории риска в соответствии с приложением</w:t>
      </w:r>
      <w:proofErr w:type="gramEnd"/>
      <w:r w:rsidRPr="006E7441">
        <w:rPr>
          <w:sz w:val="22"/>
        </w:rPr>
        <w:t xml:space="preserve"> № 1 к настоящему Положению.</w:t>
      </w:r>
    </w:p>
    <w:p w:rsidR="00044425" w:rsidRPr="006E7441" w:rsidRDefault="00044425" w:rsidP="00044425">
      <w:pPr>
        <w:pStyle w:val="a3"/>
        <w:tabs>
          <w:tab w:val="left" w:pos="1134"/>
        </w:tabs>
        <w:ind w:left="0" w:firstLine="567"/>
        <w:jc w:val="both"/>
        <w:rPr>
          <w:sz w:val="22"/>
        </w:rPr>
      </w:pPr>
      <w:r w:rsidRPr="006E7441">
        <w:rPr>
          <w:sz w:val="22"/>
        </w:rPr>
        <w:t xml:space="preserve">Наблюдение за соблюдением обязательных требований и выездное обследование проводятся </w:t>
      </w:r>
      <w:r w:rsidR="00A40F54">
        <w:rPr>
          <w:sz w:val="22"/>
        </w:rPr>
        <w:t>комитетом</w:t>
      </w:r>
      <w:r w:rsidRPr="006E7441">
        <w:rPr>
          <w:sz w:val="22"/>
        </w:rPr>
        <w:t xml:space="preserve"> без взаимодействия с контролируемыми лицами.</w:t>
      </w:r>
    </w:p>
    <w:p w:rsidR="00044425" w:rsidRPr="006E7441" w:rsidRDefault="00044425" w:rsidP="00044425">
      <w:pPr>
        <w:pStyle w:val="a3"/>
        <w:tabs>
          <w:tab w:val="left" w:pos="1134"/>
        </w:tabs>
        <w:ind w:left="0" w:firstLine="567"/>
        <w:jc w:val="both"/>
        <w:rPr>
          <w:sz w:val="22"/>
        </w:rPr>
      </w:pPr>
      <w:r w:rsidRPr="006E7441">
        <w:rPr>
          <w:sz w:val="22"/>
        </w:rPr>
        <w:t xml:space="preserve">4.1.2. При осуществлении муниципального контроля с взаимодействием с контролируемыми лицами являются: </w:t>
      </w:r>
    </w:p>
    <w:p w:rsidR="00044425" w:rsidRPr="006E7441" w:rsidRDefault="00044425" w:rsidP="00044425">
      <w:pPr>
        <w:pStyle w:val="a3"/>
        <w:tabs>
          <w:tab w:val="left" w:pos="1134"/>
        </w:tabs>
        <w:ind w:left="0" w:firstLine="567"/>
        <w:jc w:val="both"/>
        <w:rPr>
          <w:sz w:val="22"/>
        </w:rPr>
      </w:pPr>
      <w:r w:rsidRPr="006E7441">
        <w:rPr>
          <w:sz w:val="22"/>
        </w:rPr>
        <w:t xml:space="preserve">встречи, телефонные и иные переговоры (непосредственное взаимодействие) между </w:t>
      </w:r>
      <w:r w:rsidR="009014A9">
        <w:rPr>
          <w:sz w:val="22"/>
        </w:rPr>
        <w:t>должностным лицом</w:t>
      </w:r>
      <w:r w:rsidRPr="006E7441">
        <w:rPr>
          <w:sz w:val="22"/>
        </w:rPr>
        <w:t xml:space="preserve"> и контролируемым лицом или его представителем;</w:t>
      </w:r>
    </w:p>
    <w:p w:rsidR="00044425" w:rsidRPr="006E7441" w:rsidRDefault="00044425" w:rsidP="00044425">
      <w:pPr>
        <w:pStyle w:val="a3"/>
        <w:tabs>
          <w:tab w:val="left" w:pos="1134"/>
        </w:tabs>
        <w:ind w:left="0" w:firstLine="567"/>
        <w:jc w:val="both"/>
        <w:rPr>
          <w:sz w:val="22"/>
        </w:rPr>
      </w:pPr>
      <w:r w:rsidRPr="006E7441">
        <w:rPr>
          <w:sz w:val="22"/>
        </w:rPr>
        <w:t>запрос документов, иных материалов;</w:t>
      </w:r>
    </w:p>
    <w:p w:rsidR="00044425" w:rsidRPr="006E7441" w:rsidRDefault="00044425" w:rsidP="00044425">
      <w:pPr>
        <w:pStyle w:val="a3"/>
        <w:tabs>
          <w:tab w:val="left" w:pos="1134"/>
        </w:tabs>
        <w:ind w:left="0" w:firstLine="567"/>
        <w:jc w:val="both"/>
        <w:rPr>
          <w:sz w:val="22"/>
        </w:rPr>
      </w:pPr>
      <w:r w:rsidRPr="006E7441">
        <w:rPr>
          <w:sz w:val="22"/>
        </w:rPr>
        <w:t xml:space="preserve">присутствие </w:t>
      </w:r>
      <w:r w:rsidR="009014A9">
        <w:rPr>
          <w:sz w:val="22"/>
        </w:rPr>
        <w:t>должностного лица</w:t>
      </w:r>
      <w:r w:rsidRPr="006E7441">
        <w:rPr>
          <w:sz w:val="22"/>
        </w:rPr>
        <w:t xml:space="preserve"> в месте осуществления деятельности контролируемого лица (за исключением случаев присутствия </w:t>
      </w:r>
      <w:r w:rsidR="009014A9">
        <w:rPr>
          <w:sz w:val="22"/>
        </w:rPr>
        <w:t>должностного лица</w:t>
      </w:r>
      <w:r w:rsidRPr="006E7441">
        <w:rPr>
          <w:sz w:val="22"/>
        </w:rPr>
        <w:t xml:space="preserve"> на общедоступных производственных объектах).</w:t>
      </w:r>
    </w:p>
    <w:p w:rsidR="00044425" w:rsidRPr="006E7441" w:rsidRDefault="00044425" w:rsidP="00044425">
      <w:pPr>
        <w:pStyle w:val="a3"/>
        <w:tabs>
          <w:tab w:val="left" w:pos="1134"/>
        </w:tabs>
        <w:ind w:left="0" w:firstLine="567"/>
        <w:jc w:val="both"/>
        <w:rPr>
          <w:sz w:val="22"/>
        </w:rPr>
      </w:pPr>
      <w:r w:rsidRPr="006E7441">
        <w:rPr>
          <w:sz w:val="22"/>
        </w:rPr>
        <w:t>4.1.3. Муниципальный земельный контроль осуществляется без проведения плановых контрольных мероприятий.</w:t>
      </w:r>
    </w:p>
    <w:p w:rsidR="00044425" w:rsidRPr="006E7441" w:rsidRDefault="00044425" w:rsidP="00044425">
      <w:pPr>
        <w:pStyle w:val="a3"/>
        <w:tabs>
          <w:tab w:val="left" w:pos="1134"/>
        </w:tabs>
        <w:ind w:left="0" w:firstLine="567"/>
        <w:jc w:val="both"/>
        <w:rPr>
          <w:sz w:val="22"/>
        </w:rPr>
      </w:pPr>
      <w:r w:rsidRPr="006E7441">
        <w:rPr>
          <w:sz w:val="22"/>
        </w:rPr>
        <w:t>4.1.4. В рамках осуществления муниципального земельного контроля могут проводиться следующие внеплановые контрольные мероприятия:</w:t>
      </w:r>
    </w:p>
    <w:p w:rsidR="00044425" w:rsidRPr="006E7441" w:rsidRDefault="00044425" w:rsidP="00044425">
      <w:pPr>
        <w:pStyle w:val="a3"/>
        <w:tabs>
          <w:tab w:val="left" w:pos="1134"/>
        </w:tabs>
        <w:ind w:left="0" w:firstLine="567"/>
        <w:jc w:val="both"/>
        <w:rPr>
          <w:sz w:val="22"/>
        </w:rPr>
      </w:pPr>
      <w:r w:rsidRPr="006E7441">
        <w:rPr>
          <w:sz w:val="22"/>
        </w:rPr>
        <w:t>а) инспекционный визит;</w:t>
      </w:r>
    </w:p>
    <w:p w:rsidR="00044425" w:rsidRPr="006E7441" w:rsidRDefault="00044425" w:rsidP="00044425">
      <w:pPr>
        <w:pStyle w:val="a3"/>
        <w:tabs>
          <w:tab w:val="left" w:pos="1134"/>
        </w:tabs>
        <w:ind w:left="0" w:firstLine="567"/>
        <w:jc w:val="both"/>
        <w:rPr>
          <w:sz w:val="22"/>
        </w:rPr>
      </w:pPr>
      <w:r w:rsidRPr="006E7441">
        <w:rPr>
          <w:sz w:val="22"/>
        </w:rPr>
        <w:t>б) рейдовый осмотр;</w:t>
      </w:r>
    </w:p>
    <w:p w:rsidR="00044425" w:rsidRPr="006E7441" w:rsidRDefault="00044425" w:rsidP="00044425">
      <w:pPr>
        <w:pStyle w:val="a3"/>
        <w:tabs>
          <w:tab w:val="left" w:pos="1134"/>
        </w:tabs>
        <w:ind w:left="0" w:firstLine="567"/>
        <w:jc w:val="both"/>
        <w:rPr>
          <w:sz w:val="22"/>
        </w:rPr>
      </w:pPr>
      <w:r w:rsidRPr="006E7441">
        <w:rPr>
          <w:sz w:val="22"/>
        </w:rPr>
        <w:t>в) документарная проверка;</w:t>
      </w:r>
    </w:p>
    <w:p w:rsidR="00044425" w:rsidRPr="006E7441" w:rsidRDefault="00044425" w:rsidP="00044425">
      <w:pPr>
        <w:pStyle w:val="a3"/>
        <w:tabs>
          <w:tab w:val="left" w:pos="1134"/>
        </w:tabs>
        <w:ind w:left="0" w:firstLine="567"/>
        <w:jc w:val="both"/>
        <w:rPr>
          <w:sz w:val="22"/>
        </w:rPr>
      </w:pPr>
      <w:r w:rsidRPr="006E7441">
        <w:rPr>
          <w:sz w:val="22"/>
        </w:rPr>
        <w:t>г) выездная проверка;</w:t>
      </w:r>
    </w:p>
    <w:p w:rsidR="00044425" w:rsidRPr="006E7441" w:rsidRDefault="00044425" w:rsidP="00044425">
      <w:pPr>
        <w:pStyle w:val="a3"/>
        <w:tabs>
          <w:tab w:val="left" w:pos="1134"/>
        </w:tabs>
        <w:ind w:left="0" w:firstLine="567"/>
        <w:jc w:val="both"/>
        <w:rPr>
          <w:sz w:val="22"/>
        </w:rPr>
      </w:pPr>
      <w:r w:rsidRPr="006E7441">
        <w:rPr>
          <w:sz w:val="22"/>
        </w:rPr>
        <w:t>д) наблюдение за соблюдением обязательных требований;</w:t>
      </w:r>
    </w:p>
    <w:p w:rsidR="00044425" w:rsidRPr="006E7441" w:rsidRDefault="00044425" w:rsidP="00044425">
      <w:pPr>
        <w:pStyle w:val="a3"/>
        <w:tabs>
          <w:tab w:val="left" w:pos="1134"/>
        </w:tabs>
        <w:ind w:left="0" w:firstLine="567"/>
        <w:jc w:val="both"/>
        <w:rPr>
          <w:sz w:val="22"/>
        </w:rPr>
      </w:pPr>
      <w:r w:rsidRPr="006E7441">
        <w:rPr>
          <w:sz w:val="22"/>
        </w:rPr>
        <w:t>е) выездное обследование.</w:t>
      </w:r>
    </w:p>
    <w:p w:rsidR="00044425" w:rsidRPr="006E7441" w:rsidRDefault="00044425" w:rsidP="00044425">
      <w:pPr>
        <w:pStyle w:val="ConsPlusNormal"/>
        <w:ind w:firstLine="567"/>
        <w:jc w:val="both"/>
        <w:rPr>
          <w:sz w:val="22"/>
          <w:szCs w:val="24"/>
        </w:rPr>
      </w:pPr>
      <w:r w:rsidRPr="006E7441">
        <w:rPr>
          <w:sz w:val="22"/>
          <w:szCs w:val="24"/>
        </w:rPr>
        <w:t>4.1.5. Основанием для проведения контрольных мероприятий, является:</w:t>
      </w:r>
    </w:p>
    <w:p w:rsidR="00044425" w:rsidRPr="006E7441" w:rsidRDefault="00044425" w:rsidP="00044425">
      <w:pPr>
        <w:pStyle w:val="ConsPlusNormal"/>
        <w:ind w:firstLine="567"/>
        <w:jc w:val="both"/>
        <w:rPr>
          <w:sz w:val="22"/>
          <w:szCs w:val="24"/>
        </w:rPr>
      </w:pPr>
      <w:proofErr w:type="gramStart"/>
      <w:r w:rsidRPr="006E7441">
        <w:rPr>
          <w:sz w:val="22"/>
          <w:szCs w:val="24"/>
        </w:rPr>
        <w:t xml:space="preserve">1) наличие у </w:t>
      </w:r>
      <w:r w:rsidR="00A40F54">
        <w:rPr>
          <w:sz w:val="22"/>
          <w:szCs w:val="24"/>
        </w:rPr>
        <w:t xml:space="preserve">комитета </w:t>
      </w:r>
      <w:r w:rsidRPr="006E7441">
        <w:rPr>
          <w:sz w:val="22"/>
          <w:szCs w:val="24"/>
        </w:rPr>
        <w:t>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(надзорных) мероприятий, включая контрольные (надзорные) мероприятия без взаимодействия, в том числе проводимые в отношении</w:t>
      </w:r>
      <w:proofErr w:type="gramEnd"/>
      <w:r w:rsidRPr="006E7441">
        <w:rPr>
          <w:sz w:val="22"/>
          <w:szCs w:val="24"/>
        </w:rPr>
        <w:t xml:space="preserve"> иных контролируемых лиц;</w:t>
      </w:r>
    </w:p>
    <w:p w:rsidR="00044425" w:rsidRPr="006E7441" w:rsidRDefault="00044425" w:rsidP="00044425">
      <w:pPr>
        <w:pStyle w:val="ConsPlusNormal"/>
        <w:ind w:firstLine="567"/>
        <w:jc w:val="both"/>
        <w:rPr>
          <w:sz w:val="22"/>
          <w:szCs w:val="24"/>
        </w:rPr>
      </w:pPr>
      <w:r w:rsidRPr="006E7441">
        <w:rPr>
          <w:sz w:val="22"/>
          <w:szCs w:val="24"/>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утверждённых настоящим Положением;</w:t>
      </w:r>
    </w:p>
    <w:p w:rsidR="00044425" w:rsidRPr="006E7441" w:rsidRDefault="00044425" w:rsidP="00044425">
      <w:pPr>
        <w:pStyle w:val="ConsPlusNormal"/>
        <w:ind w:firstLine="567"/>
        <w:jc w:val="both"/>
        <w:rPr>
          <w:sz w:val="22"/>
          <w:szCs w:val="24"/>
        </w:rPr>
      </w:pPr>
      <w:r w:rsidRPr="006E7441">
        <w:rPr>
          <w:sz w:val="22"/>
          <w:szCs w:val="24"/>
        </w:rPr>
        <w:t>3) наступление сроков проведения контрольных мероприятий, включенных в план проведения контрольных мероприятий;</w:t>
      </w:r>
    </w:p>
    <w:p w:rsidR="00044425" w:rsidRPr="006E7441" w:rsidRDefault="00044425" w:rsidP="00044425">
      <w:pPr>
        <w:pStyle w:val="ConsPlusNormal"/>
        <w:ind w:firstLine="567"/>
        <w:jc w:val="both"/>
        <w:rPr>
          <w:sz w:val="22"/>
          <w:szCs w:val="24"/>
        </w:rPr>
      </w:pPr>
      <w:r w:rsidRPr="006E7441">
        <w:rPr>
          <w:sz w:val="22"/>
          <w:szCs w:val="24"/>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044425" w:rsidRPr="006E7441" w:rsidRDefault="00044425" w:rsidP="00044425">
      <w:pPr>
        <w:pStyle w:val="ConsPlusNormal"/>
        <w:ind w:firstLine="567"/>
        <w:jc w:val="both"/>
        <w:rPr>
          <w:sz w:val="22"/>
          <w:szCs w:val="24"/>
        </w:rPr>
      </w:pPr>
      <w:r w:rsidRPr="006E7441">
        <w:rPr>
          <w:sz w:val="22"/>
          <w:szCs w:val="24"/>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44425" w:rsidRPr="006E7441" w:rsidRDefault="00044425" w:rsidP="00044425">
      <w:pPr>
        <w:autoSpaceDE w:val="0"/>
        <w:autoSpaceDN w:val="0"/>
        <w:adjustRightInd w:val="0"/>
        <w:ind w:firstLine="567"/>
        <w:jc w:val="both"/>
        <w:rPr>
          <w:sz w:val="22"/>
        </w:rPr>
      </w:pPr>
      <w:r w:rsidRPr="006E7441">
        <w:rPr>
          <w:sz w:val="22"/>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044425" w:rsidRPr="006E7441" w:rsidRDefault="00044425" w:rsidP="00044425">
      <w:pPr>
        <w:autoSpaceDE w:val="0"/>
        <w:autoSpaceDN w:val="0"/>
        <w:adjustRightInd w:val="0"/>
        <w:ind w:firstLine="567"/>
        <w:jc w:val="both"/>
        <w:rPr>
          <w:rFonts w:eastAsiaTheme="minorHAnsi"/>
          <w:sz w:val="22"/>
          <w:lang w:eastAsia="en-US"/>
        </w:rPr>
      </w:pPr>
      <w:r w:rsidRPr="006E7441">
        <w:rPr>
          <w:sz w:val="22"/>
        </w:rPr>
        <w:t xml:space="preserve">7) </w:t>
      </w:r>
      <w:r w:rsidRPr="006E7441">
        <w:rPr>
          <w:rFonts w:eastAsiaTheme="minorHAnsi"/>
          <w:sz w:val="22"/>
          <w:lang w:eastAsia="en-US"/>
        </w:rPr>
        <w:t>уклонение контролируемого лица от проведения обязательного профилактического визита.</w:t>
      </w:r>
    </w:p>
    <w:p w:rsidR="00044425" w:rsidRPr="006E7441" w:rsidRDefault="00044425" w:rsidP="00044425">
      <w:pPr>
        <w:autoSpaceDE w:val="0"/>
        <w:autoSpaceDN w:val="0"/>
        <w:adjustRightInd w:val="0"/>
        <w:ind w:firstLine="567"/>
        <w:jc w:val="both"/>
        <w:rPr>
          <w:sz w:val="22"/>
        </w:rPr>
      </w:pPr>
      <w:r w:rsidRPr="006E7441">
        <w:rPr>
          <w:rFonts w:eastAsiaTheme="minorHAnsi"/>
          <w:sz w:val="22"/>
          <w:lang w:eastAsia="en-US"/>
        </w:rPr>
        <w:lastRenderedPageBreak/>
        <w:t xml:space="preserve">4.1.6. </w:t>
      </w:r>
      <w:r w:rsidRPr="006E7441">
        <w:rPr>
          <w:sz w:val="22"/>
        </w:rPr>
        <w:t>Особенности рассмотрения обращений (заявлений) граждан и организаций, получение и рассмотрение с</w:t>
      </w:r>
      <w:r w:rsidRPr="006E7441">
        <w:rPr>
          <w:rFonts w:eastAsiaTheme="minorHAnsi"/>
          <w:sz w:val="22"/>
          <w:lang w:eastAsia="en-US"/>
        </w:rPr>
        <w:t xml:space="preserve">ведений о причинении вреда (ущерба) или об угрозе причинения вреда (ущерба) охраняемым законом ценностям </w:t>
      </w:r>
      <w:r w:rsidR="00A40F54">
        <w:rPr>
          <w:rFonts w:eastAsiaTheme="minorHAnsi"/>
          <w:sz w:val="22"/>
          <w:lang w:eastAsia="en-US"/>
        </w:rPr>
        <w:t>комитет</w:t>
      </w:r>
      <w:r w:rsidRPr="006E7441">
        <w:rPr>
          <w:rFonts w:eastAsiaTheme="minorHAnsi"/>
          <w:sz w:val="22"/>
          <w:lang w:eastAsia="en-US"/>
        </w:rPr>
        <w:t xml:space="preserve"> осуществляет в соответствии со статьями 58, 59 </w:t>
      </w:r>
      <w:r w:rsidRPr="006E7441">
        <w:rPr>
          <w:sz w:val="22"/>
        </w:rPr>
        <w:t>Федерального закона № 248–ФЗ.</w:t>
      </w:r>
    </w:p>
    <w:p w:rsidR="00044425" w:rsidRPr="006E7441" w:rsidRDefault="00044425" w:rsidP="00044425">
      <w:pPr>
        <w:pStyle w:val="a3"/>
        <w:tabs>
          <w:tab w:val="left" w:pos="1134"/>
        </w:tabs>
        <w:ind w:left="0" w:firstLine="567"/>
        <w:jc w:val="both"/>
        <w:rPr>
          <w:sz w:val="22"/>
        </w:rPr>
      </w:pPr>
      <w:r w:rsidRPr="006E7441">
        <w:rPr>
          <w:rFonts w:eastAsiaTheme="minorHAnsi"/>
          <w:sz w:val="22"/>
          <w:lang w:eastAsia="en-US"/>
        </w:rPr>
        <w:t xml:space="preserve">4.1.7. </w:t>
      </w:r>
      <w:r w:rsidRPr="006E7441">
        <w:rPr>
          <w:sz w:val="22"/>
        </w:rPr>
        <w:t xml:space="preserve">Решение о проведении внепланового контрольного мероприятия принимается с учетом индикаторов риска нарушения обязательных требований. </w:t>
      </w:r>
      <w:r w:rsidRPr="006E7441">
        <w:rPr>
          <w:color w:val="000000"/>
          <w:sz w:val="22"/>
        </w:rPr>
        <w:t>Индикаторы риска нарушения обязательных требований указаны в приложении № 2 к настоящему Положению.</w:t>
      </w:r>
    </w:p>
    <w:p w:rsidR="00044425" w:rsidRPr="006E7441" w:rsidRDefault="00044425" w:rsidP="00044425">
      <w:pPr>
        <w:pStyle w:val="ConsPlusNormal"/>
        <w:ind w:firstLine="567"/>
        <w:jc w:val="both"/>
        <w:rPr>
          <w:color w:val="000000"/>
          <w:sz w:val="22"/>
          <w:szCs w:val="24"/>
        </w:rPr>
      </w:pPr>
      <w:r w:rsidRPr="006E7441">
        <w:rPr>
          <w:color w:val="000000"/>
          <w:sz w:val="22"/>
          <w:szCs w:val="24"/>
        </w:rPr>
        <w:t xml:space="preserve">Перечень индикаторов риска нарушения обязательных требований размещается на официальном сайте </w:t>
      </w:r>
      <w:proofErr w:type="spellStart"/>
      <w:r w:rsidR="00A40F54">
        <w:rPr>
          <w:color w:val="000000"/>
          <w:sz w:val="22"/>
          <w:szCs w:val="24"/>
        </w:rPr>
        <w:t>комитетва</w:t>
      </w:r>
      <w:proofErr w:type="spellEnd"/>
      <w:r w:rsidRPr="006E7441">
        <w:rPr>
          <w:color w:val="000000"/>
          <w:sz w:val="22"/>
          <w:szCs w:val="24"/>
        </w:rPr>
        <w:t xml:space="preserve"> в специальном разделе, посвященном контрольной деятельности.</w:t>
      </w:r>
    </w:p>
    <w:p w:rsidR="00044425" w:rsidRPr="006E7441" w:rsidRDefault="00044425" w:rsidP="00044425">
      <w:pPr>
        <w:pStyle w:val="ConsPlusNormal"/>
        <w:tabs>
          <w:tab w:val="left" w:pos="567"/>
        </w:tabs>
        <w:ind w:firstLine="567"/>
        <w:jc w:val="both"/>
        <w:rPr>
          <w:sz w:val="22"/>
          <w:szCs w:val="24"/>
        </w:rPr>
      </w:pPr>
      <w:r w:rsidRPr="006E7441">
        <w:rPr>
          <w:color w:val="000000"/>
          <w:sz w:val="22"/>
          <w:szCs w:val="24"/>
        </w:rPr>
        <w:t xml:space="preserve">4.1.8. </w:t>
      </w:r>
      <w:r w:rsidRPr="006E7441">
        <w:rPr>
          <w:sz w:val="22"/>
          <w:szCs w:val="24"/>
        </w:rP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044425" w:rsidRPr="006E7441" w:rsidRDefault="00044425" w:rsidP="00044425">
      <w:pPr>
        <w:pStyle w:val="ConsPlusNormal"/>
        <w:tabs>
          <w:tab w:val="left" w:pos="567"/>
        </w:tabs>
        <w:ind w:firstLine="567"/>
        <w:jc w:val="both"/>
        <w:rPr>
          <w:sz w:val="22"/>
          <w:szCs w:val="24"/>
        </w:rPr>
      </w:pPr>
      <w:r w:rsidRPr="006E7441">
        <w:rPr>
          <w:sz w:val="22"/>
          <w:szCs w:val="24"/>
        </w:rPr>
        <w:t>4.1.9.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044425" w:rsidRPr="006E7441" w:rsidRDefault="00044425" w:rsidP="00044425">
      <w:pPr>
        <w:tabs>
          <w:tab w:val="left" w:pos="567"/>
          <w:tab w:val="left" w:pos="1134"/>
        </w:tabs>
        <w:ind w:firstLine="567"/>
        <w:jc w:val="both"/>
        <w:rPr>
          <w:sz w:val="22"/>
        </w:rPr>
      </w:pPr>
      <w:r w:rsidRPr="006E7441">
        <w:rPr>
          <w:sz w:val="22"/>
        </w:rPr>
        <w:t xml:space="preserve">4.1.10. Контрольные мероприятия, проводимые при взаимодействии с контролируемым лицом, проводятся на основании решения </w:t>
      </w:r>
      <w:r w:rsidR="00A40F54">
        <w:rPr>
          <w:sz w:val="22"/>
        </w:rPr>
        <w:t>комитета</w:t>
      </w:r>
      <w:r w:rsidRPr="006E7441">
        <w:rPr>
          <w:sz w:val="22"/>
        </w:rPr>
        <w:t xml:space="preserve"> о проведении контрольного мероприятия. </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xml:space="preserve">4.1.11. В отношении проведения выездного обследования решения </w:t>
      </w:r>
      <w:r w:rsidR="00A40F54">
        <w:rPr>
          <w:rFonts w:ascii="Times New Roman" w:hAnsi="Times New Roman" w:cs="Times New Roman"/>
          <w:sz w:val="22"/>
          <w:szCs w:val="24"/>
        </w:rPr>
        <w:t>комитета</w:t>
      </w:r>
      <w:r w:rsidRPr="006E7441">
        <w:rPr>
          <w:rFonts w:ascii="Times New Roman" w:hAnsi="Times New Roman" w:cs="Times New Roman"/>
          <w:sz w:val="22"/>
          <w:szCs w:val="24"/>
        </w:rPr>
        <w:t xml:space="preserve"> о проведении данного контрольного мероприятия, не требуется.</w:t>
      </w:r>
    </w:p>
    <w:p w:rsidR="00044425" w:rsidRPr="006E7441" w:rsidRDefault="00044425" w:rsidP="00044425">
      <w:pPr>
        <w:pStyle w:val="a3"/>
        <w:tabs>
          <w:tab w:val="left" w:pos="1134"/>
        </w:tabs>
        <w:ind w:left="0" w:firstLine="567"/>
        <w:jc w:val="both"/>
        <w:rPr>
          <w:sz w:val="22"/>
        </w:rPr>
      </w:pPr>
      <w:r w:rsidRPr="006E7441">
        <w:rPr>
          <w:sz w:val="22"/>
        </w:rPr>
        <w:t xml:space="preserve">4.1.12. Контрольные мероприятия без взаимодействия проводятся </w:t>
      </w:r>
      <w:r w:rsidR="009014A9">
        <w:rPr>
          <w:sz w:val="22"/>
        </w:rPr>
        <w:t>должностным лицом</w:t>
      </w:r>
      <w:r w:rsidRPr="006E7441">
        <w:rPr>
          <w:sz w:val="22"/>
        </w:rPr>
        <w:t xml:space="preserve"> на основании заданий уполномоченных должностных лиц </w:t>
      </w:r>
      <w:r w:rsidR="00A40F54">
        <w:rPr>
          <w:sz w:val="22"/>
        </w:rPr>
        <w:t>комитета</w:t>
      </w:r>
      <w:r w:rsidRPr="006E7441">
        <w:rPr>
          <w:sz w:val="22"/>
        </w:rPr>
        <w:t>.</w:t>
      </w:r>
    </w:p>
    <w:p w:rsidR="00044425" w:rsidRPr="006E7441" w:rsidRDefault="00044425" w:rsidP="00044425">
      <w:pPr>
        <w:tabs>
          <w:tab w:val="left" w:pos="1134"/>
        </w:tabs>
        <w:ind w:firstLine="567"/>
        <w:jc w:val="both"/>
        <w:rPr>
          <w:sz w:val="22"/>
        </w:rPr>
      </w:pPr>
      <w:r w:rsidRPr="006E7441">
        <w:rPr>
          <w:sz w:val="22"/>
        </w:rPr>
        <w:t xml:space="preserve">4.1.13. Контрольные мероприятия проводятся </w:t>
      </w:r>
      <w:r w:rsidR="009014A9">
        <w:rPr>
          <w:sz w:val="22"/>
        </w:rPr>
        <w:t>должностными лицами</w:t>
      </w:r>
      <w:r w:rsidRPr="006E7441">
        <w:rPr>
          <w:sz w:val="22"/>
        </w:rPr>
        <w:t xml:space="preserve">, указанными в распоряжении </w:t>
      </w:r>
      <w:r w:rsidR="00A40F54">
        <w:rPr>
          <w:sz w:val="22"/>
        </w:rPr>
        <w:t>комитета</w:t>
      </w:r>
      <w:r w:rsidRPr="006E7441">
        <w:rPr>
          <w:sz w:val="22"/>
        </w:rPr>
        <w:t>.</w:t>
      </w:r>
    </w:p>
    <w:p w:rsidR="00044425" w:rsidRPr="006E7441" w:rsidRDefault="00044425" w:rsidP="00044425">
      <w:pPr>
        <w:pStyle w:val="a3"/>
        <w:tabs>
          <w:tab w:val="left" w:pos="1134"/>
        </w:tabs>
        <w:ind w:left="0" w:firstLine="567"/>
        <w:jc w:val="both"/>
        <w:rPr>
          <w:sz w:val="22"/>
        </w:rPr>
      </w:pPr>
      <w:r w:rsidRPr="006E7441">
        <w:rPr>
          <w:sz w:val="22"/>
        </w:rPr>
        <w:t xml:space="preserve">4.1.14. При необходимости </w:t>
      </w:r>
      <w:r w:rsidR="00A40F54">
        <w:rPr>
          <w:sz w:val="22"/>
        </w:rPr>
        <w:t xml:space="preserve">комитет </w:t>
      </w:r>
      <w:r w:rsidRPr="006E7441">
        <w:rPr>
          <w:sz w:val="22"/>
        </w:rPr>
        <w:t>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044425" w:rsidRPr="006E7441" w:rsidRDefault="00044425" w:rsidP="00044425">
      <w:pPr>
        <w:pStyle w:val="a3"/>
        <w:tabs>
          <w:tab w:val="left" w:pos="1134"/>
        </w:tabs>
        <w:ind w:left="0" w:firstLine="567"/>
        <w:jc w:val="both"/>
        <w:rPr>
          <w:sz w:val="22"/>
        </w:rPr>
      </w:pPr>
      <w:r w:rsidRPr="006E7441">
        <w:rPr>
          <w:sz w:val="22"/>
        </w:rPr>
        <w:t xml:space="preserve">4.1.15. По окончании проведения контрольного мероприятия, предусматривающего взаимодействие с контролируемым лицом, </w:t>
      </w:r>
      <w:r w:rsidR="009014A9">
        <w:rPr>
          <w:sz w:val="22"/>
        </w:rPr>
        <w:t>должностное лицо</w:t>
      </w:r>
      <w:r w:rsidRPr="006E7441">
        <w:rPr>
          <w:sz w:val="22"/>
        </w:rPr>
        <w:t xml:space="preserve">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044425" w:rsidRPr="006E7441" w:rsidRDefault="00044425" w:rsidP="00044425">
      <w:pPr>
        <w:pStyle w:val="a3"/>
        <w:tabs>
          <w:tab w:val="left" w:pos="1134"/>
        </w:tabs>
        <w:ind w:left="0" w:firstLine="567"/>
        <w:jc w:val="both"/>
        <w:rPr>
          <w:sz w:val="22"/>
        </w:rPr>
      </w:pPr>
      <w:r w:rsidRPr="006E7441">
        <w:rPr>
          <w:sz w:val="22"/>
        </w:rPr>
        <w:t xml:space="preserve">4.1.16.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044425" w:rsidRPr="006E7441" w:rsidRDefault="00044425" w:rsidP="00044425">
      <w:pPr>
        <w:pStyle w:val="a3"/>
        <w:tabs>
          <w:tab w:val="left" w:pos="1134"/>
        </w:tabs>
        <w:ind w:left="0" w:firstLine="567"/>
        <w:jc w:val="both"/>
        <w:rPr>
          <w:sz w:val="22"/>
        </w:rPr>
      </w:pPr>
      <w:r w:rsidRPr="006E7441">
        <w:rPr>
          <w:sz w:val="22"/>
        </w:rPr>
        <w:t>4.1.17.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044425" w:rsidRPr="006E7441" w:rsidRDefault="00044425" w:rsidP="00044425">
      <w:pPr>
        <w:pStyle w:val="ConsPlusNormal"/>
        <w:ind w:firstLine="567"/>
        <w:jc w:val="both"/>
        <w:rPr>
          <w:sz w:val="22"/>
          <w:szCs w:val="24"/>
        </w:rPr>
      </w:pPr>
      <w:r w:rsidRPr="006E7441">
        <w:rPr>
          <w:sz w:val="22"/>
          <w:szCs w:val="24"/>
        </w:rPr>
        <w:t>4.1.18. Документы, иные материалы, являющиеся доказательствами нарушения обязательных требований, приобщаются к акту.</w:t>
      </w:r>
    </w:p>
    <w:p w:rsidR="00044425" w:rsidRPr="006E7441" w:rsidRDefault="00044425" w:rsidP="00044425">
      <w:pPr>
        <w:pStyle w:val="ConsPlusNormal"/>
        <w:ind w:firstLine="567"/>
        <w:jc w:val="both"/>
        <w:rPr>
          <w:sz w:val="22"/>
          <w:szCs w:val="24"/>
        </w:rPr>
      </w:pPr>
      <w:r w:rsidRPr="006E7441">
        <w:rPr>
          <w:sz w:val="22"/>
          <w:szCs w:val="24"/>
        </w:rPr>
        <w:t>4.1.19.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044425" w:rsidRPr="006E7441" w:rsidRDefault="00044425" w:rsidP="00044425">
      <w:pPr>
        <w:pStyle w:val="ConsPlusNormal"/>
        <w:ind w:firstLine="567"/>
        <w:jc w:val="both"/>
        <w:rPr>
          <w:sz w:val="22"/>
          <w:szCs w:val="24"/>
        </w:rPr>
      </w:pPr>
      <w:r w:rsidRPr="006E7441">
        <w:rPr>
          <w:sz w:val="22"/>
          <w:szCs w:val="24"/>
        </w:rPr>
        <w:t>4.1.20.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44425" w:rsidRPr="00267DD1" w:rsidRDefault="00044425" w:rsidP="00044425">
      <w:pPr>
        <w:tabs>
          <w:tab w:val="left" w:pos="1134"/>
        </w:tabs>
        <w:jc w:val="center"/>
        <w:rPr>
          <w:b/>
          <w:sz w:val="16"/>
          <w:szCs w:val="16"/>
        </w:rPr>
      </w:pPr>
    </w:p>
    <w:p w:rsidR="00044425" w:rsidRPr="00DC24A7" w:rsidRDefault="00044425" w:rsidP="00044425">
      <w:pPr>
        <w:tabs>
          <w:tab w:val="left" w:pos="1134"/>
        </w:tabs>
        <w:jc w:val="center"/>
        <w:rPr>
          <w:b/>
        </w:rPr>
      </w:pPr>
      <w:r w:rsidRPr="00DC24A7">
        <w:rPr>
          <w:b/>
        </w:rPr>
        <w:t>4.2. Инспекционный визит</w:t>
      </w:r>
    </w:p>
    <w:p w:rsidR="00044425" w:rsidRPr="00267DD1" w:rsidRDefault="00044425" w:rsidP="00044425">
      <w:pPr>
        <w:tabs>
          <w:tab w:val="left" w:pos="1134"/>
        </w:tabs>
        <w:jc w:val="center"/>
        <w:rPr>
          <w:b/>
          <w:sz w:val="16"/>
          <w:szCs w:val="16"/>
        </w:rPr>
      </w:pPr>
    </w:p>
    <w:p w:rsidR="00044425" w:rsidRPr="006E7441" w:rsidRDefault="00044425" w:rsidP="00044425">
      <w:pPr>
        <w:pStyle w:val="ConsPlusNormal"/>
        <w:ind w:firstLine="567"/>
        <w:jc w:val="both"/>
        <w:rPr>
          <w:sz w:val="22"/>
          <w:szCs w:val="24"/>
        </w:rPr>
      </w:pPr>
      <w:r w:rsidRPr="006E7441">
        <w:rPr>
          <w:sz w:val="22"/>
          <w:szCs w:val="24"/>
        </w:rPr>
        <w:t>4.2.1.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044425" w:rsidRPr="006E7441" w:rsidRDefault="00044425" w:rsidP="00044425">
      <w:pPr>
        <w:pStyle w:val="ConsPlusNormal"/>
        <w:ind w:firstLine="567"/>
        <w:jc w:val="both"/>
        <w:rPr>
          <w:sz w:val="22"/>
          <w:szCs w:val="24"/>
        </w:rPr>
      </w:pPr>
      <w:r w:rsidRPr="006E7441">
        <w:rPr>
          <w:sz w:val="22"/>
          <w:szCs w:val="24"/>
        </w:rPr>
        <w:t>4.2.2.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44425" w:rsidRPr="006E7441" w:rsidRDefault="00044425" w:rsidP="00044425">
      <w:pPr>
        <w:pStyle w:val="ConsPlusNormal"/>
        <w:ind w:firstLine="567"/>
        <w:jc w:val="both"/>
        <w:rPr>
          <w:sz w:val="22"/>
          <w:szCs w:val="24"/>
        </w:rPr>
      </w:pPr>
      <w:r w:rsidRPr="006E7441">
        <w:rPr>
          <w:sz w:val="22"/>
          <w:szCs w:val="24"/>
        </w:rPr>
        <w:t>Инспекционный визит, указанный в пункте 4.2.2,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44425" w:rsidRPr="006E7441" w:rsidRDefault="00044425" w:rsidP="00044425">
      <w:pPr>
        <w:pStyle w:val="ConsPlusNormal"/>
        <w:ind w:firstLine="567"/>
        <w:jc w:val="both"/>
        <w:rPr>
          <w:sz w:val="22"/>
          <w:szCs w:val="24"/>
        </w:rPr>
      </w:pPr>
      <w:r w:rsidRPr="006E7441">
        <w:rPr>
          <w:sz w:val="22"/>
          <w:szCs w:val="24"/>
        </w:rPr>
        <w:t>4.2.3. В ходе инспекционного визита могут совершаться следующие контрольные (надзорные) действия:</w:t>
      </w:r>
    </w:p>
    <w:p w:rsidR="00044425" w:rsidRPr="006E7441" w:rsidRDefault="00044425" w:rsidP="00044425">
      <w:pPr>
        <w:pStyle w:val="ConsPlusNormal"/>
        <w:ind w:firstLine="567"/>
        <w:jc w:val="both"/>
        <w:rPr>
          <w:sz w:val="22"/>
          <w:szCs w:val="24"/>
        </w:rPr>
      </w:pPr>
      <w:r w:rsidRPr="006E7441">
        <w:rPr>
          <w:sz w:val="22"/>
          <w:szCs w:val="24"/>
        </w:rPr>
        <w:t>а) осмотр;</w:t>
      </w:r>
    </w:p>
    <w:p w:rsidR="00044425" w:rsidRPr="006E7441" w:rsidRDefault="00044425" w:rsidP="00044425">
      <w:pPr>
        <w:pStyle w:val="ConsPlusNormal"/>
        <w:ind w:firstLine="567"/>
        <w:jc w:val="both"/>
        <w:rPr>
          <w:sz w:val="22"/>
          <w:szCs w:val="24"/>
        </w:rPr>
      </w:pPr>
      <w:r w:rsidRPr="006E7441">
        <w:rPr>
          <w:sz w:val="22"/>
          <w:szCs w:val="24"/>
        </w:rPr>
        <w:lastRenderedPageBreak/>
        <w:t>б) опрос;</w:t>
      </w:r>
    </w:p>
    <w:p w:rsidR="00044425" w:rsidRPr="006E7441" w:rsidRDefault="00044425" w:rsidP="00044425">
      <w:pPr>
        <w:pStyle w:val="ConsPlusNormal"/>
        <w:ind w:firstLine="567"/>
        <w:jc w:val="both"/>
        <w:rPr>
          <w:sz w:val="22"/>
          <w:szCs w:val="24"/>
        </w:rPr>
      </w:pPr>
      <w:r w:rsidRPr="006E7441">
        <w:rPr>
          <w:sz w:val="22"/>
          <w:szCs w:val="24"/>
        </w:rPr>
        <w:t>в) получение письменных объяснений;</w:t>
      </w:r>
    </w:p>
    <w:p w:rsidR="00044425" w:rsidRPr="006E7441" w:rsidRDefault="00044425" w:rsidP="00044425">
      <w:pPr>
        <w:pStyle w:val="ConsPlusNormal"/>
        <w:ind w:firstLine="567"/>
        <w:jc w:val="both"/>
        <w:rPr>
          <w:sz w:val="22"/>
          <w:szCs w:val="24"/>
        </w:rPr>
      </w:pPr>
      <w:r w:rsidRPr="006E7441">
        <w:rPr>
          <w:sz w:val="22"/>
          <w:szCs w:val="24"/>
        </w:rPr>
        <w:t>г) инструментальное обследование;</w:t>
      </w:r>
    </w:p>
    <w:p w:rsidR="00044425" w:rsidRPr="006E7441" w:rsidRDefault="00044425" w:rsidP="00044425">
      <w:pPr>
        <w:pStyle w:val="ConsPlusNormal"/>
        <w:ind w:firstLine="567"/>
        <w:jc w:val="both"/>
        <w:rPr>
          <w:sz w:val="22"/>
          <w:szCs w:val="24"/>
        </w:rPr>
      </w:pPr>
      <w:r w:rsidRPr="006E7441">
        <w:rPr>
          <w:sz w:val="22"/>
          <w:szCs w:val="24"/>
        </w:rPr>
        <w:t>д)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44425" w:rsidRPr="006E7441" w:rsidRDefault="00044425" w:rsidP="00044425">
      <w:pPr>
        <w:pStyle w:val="ConsPlusNormal"/>
        <w:ind w:firstLine="567"/>
        <w:jc w:val="both"/>
        <w:rPr>
          <w:sz w:val="22"/>
          <w:szCs w:val="24"/>
        </w:rPr>
      </w:pPr>
      <w:r w:rsidRPr="006E7441">
        <w:rPr>
          <w:sz w:val="22"/>
          <w:szCs w:val="24"/>
        </w:rPr>
        <w:t>4.2.4. Инспекционный визит проводится без предварительного уведомления контролируемого лица и собственника производственного объекта.</w:t>
      </w:r>
    </w:p>
    <w:p w:rsidR="00044425" w:rsidRPr="006E7441" w:rsidRDefault="00044425" w:rsidP="00044425">
      <w:pPr>
        <w:pStyle w:val="ConsPlusNormal"/>
        <w:ind w:firstLine="567"/>
        <w:jc w:val="both"/>
        <w:rPr>
          <w:sz w:val="22"/>
          <w:szCs w:val="24"/>
        </w:rPr>
      </w:pPr>
      <w:r w:rsidRPr="006E7441">
        <w:rPr>
          <w:sz w:val="22"/>
          <w:szCs w:val="24"/>
        </w:rPr>
        <w:t>4.2.5.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44425" w:rsidRPr="006E7441" w:rsidRDefault="00044425" w:rsidP="00044425">
      <w:pPr>
        <w:pStyle w:val="ConsPlusNormal"/>
        <w:ind w:firstLine="567"/>
        <w:jc w:val="both"/>
        <w:rPr>
          <w:sz w:val="22"/>
          <w:szCs w:val="24"/>
        </w:rPr>
      </w:pPr>
      <w:r w:rsidRPr="006E7441">
        <w:rPr>
          <w:sz w:val="22"/>
          <w:szCs w:val="24"/>
        </w:rPr>
        <w:t xml:space="preserve">4.2.6. Контролируемые лица или их представители обязаны обеспечить беспрепятственный доступ </w:t>
      </w:r>
      <w:r w:rsidR="009014A9">
        <w:rPr>
          <w:sz w:val="22"/>
          <w:szCs w:val="24"/>
        </w:rPr>
        <w:t>должностного лица</w:t>
      </w:r>
      <w:r w:rsidRPr="006E7441">
        <w:rPr>
          <w:sz w:val="22"/>
          <w:szCs w:val="24"/>
        </w:rPr>
        <w:t xml:space="preserve"> в здания, сооружения, помещения.</w:t>
      </w:r>
    </w:p>
    <w:p w:rsidR="00044425" w:rsidRPr="006E7441" w:rsidRDefault="00044425" w:rsidP="00044425">
      <w:pPr>
        <w:pStyle w:val="ConsPlusNormal"/>
        <w:ind w:firstLine="567"/>
        <w:jc w:val="both"/>
        <w:rPr>
          <w:sz w:val="22"/>
          <w:szCs w:val="24"/>
        </w:rPr>
      </w:pPr>
      <w:r w:rsidRPr="006E7441">
        <w:rPr>
          <w:sz w:val="22"/>
          <w:szCs w:val="24"/>
        </w:rPr>
        <w:t>4.2.7.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от 31.07.2020 № 248–ФЗ.</w:t>
      </w:r>
    </w:p>
    <w:p w:rsidR="00044425" w:rsidRPr="00267DD1" w:rsidRDefault="00044425" w:rsidP="00044425">
      <w:pPr>
        <w:pStyle w:val="ConsPlusNormal"/>
        <w:ind w:firstLine="709"/>
        <w:jc w:val="both"/>
        <w:rPr>
          <w:sz w:val="16"/>
          <w:szCs w:val="16"/>
        </w:rPr>
      </w:pPr>
    </w:p>
    <w:p w:rsidR="00044425" w:rsidRPr="00DC24A7" w:rsidRDefault="00044425" w:rsidP="00044425">
      <w:pPr>
        <w:pStyle w:val="ConsPlusNormal"/>
        <w:ind w:firstLine="0"/>
        <w:jc w:val="center"/>
        <w:rPr>
          <w:b/>
          <w:szCs w:val="24"/>
        </w:rPr>
      </w:pPr>
      <w:r w:rsidRPr="00DC24A7">
        <w:rPr>
          <w:b/>
          <w:szCs w:val="24"/>
        </w:rPr>
        <w:t>4.3. Рейдовый осмотр</w:t>
      </w:r>
    </w:p>
    <w:p w:rsidR="00044425" w:rsidRPr="00267DD1" w:rsidRDefault="00044425" w:rsidP="00044425">
      <w:pPr>
        <w:pStyle w:val="ConsPlusNormal"/>
        <w:ind w:firstLine="709"/>
        <w:jc w:val="center"/>
        <w:rPr>
          <w:b/>
          <w:sz w:val="16"/>
          <w:szCs w:val="16"/>
        </w:rPr>
      </w:pPr>
    </w:p>
    <w:p w:rsidR="00044425" w:rsidRPr="006E7441" w:rsidRDefault="00044425" w:rsidP="00044425">
      <w:pPr>
        <w:pStyle w:val="ConsPlusNormal"/>
        <w:ind w:firstLine="567"/>
        <w:jc w:val="both"/>
        <w:rPr>
          <w:sz w:val="22"/>
          <w:szCs w:val="24"/>
        </w:rPr>
      </w:pPr>
      <w:r w:rsidRPr="006E7441">
        <w:rPr>
          <w:sz w:val="22"/>
          <w:szCs w:val="24"/>
        </w:rPr>
        <w:t>4.3.1.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044425" w:rsidRPr="006E7441" w:rsidRDefault="00044425" w:rsidP="00044425">
      <w:pPr>
        <w:pStyle w:val="ConsPlusNormal"/>
        <w:ind w:firstLine="567"/>
        <w:jc w:val="both"/>
        <w:rPr>
          <w:sz w:val="22"/>
          <w:szCs w:val="24"/>
        </w:rPr>
      </w:pPr>
      <w:r w:rsidRPr="006E7441">
        <w:rPr>
          <w:sz w:val="22"/>
          <w:szCs w:val="24"/>
        </w:rPr>
        <w:t>Рейдовый осмотр, указанный в пункте 4.3.1.,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44425" w:rsidRPr="006E7441" w:rsidRDefault="00044425" w:rsidP="00044425">
      <w:pPr>
        <w:pStyle w:val="ConsPlusNormal"/>
        <w:ind w:firstLine="567"/>
        <w:jc w:val="both"/>
        <w:rPr>
          <w:sz w:val="22"/>
          <w:szCs w:val="24"/>
        </w:rPr>
      </w:pPr>
      <w:r w:rsidRPr="006E7441">
        <w:rPr>
          <w:sz w:val="22"/>
          <w:szCs w:val="24"/>
        </w:rPr>
        <w:t>4.3.2.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044425" w:rsidRPr="006E7441" w:rsidRDefault="00044425" w:rsidP="00044425">
      <w:pPr>
        <w:pStyle w:val="ConsPlusNormal"/>
        <w:ind w:firstLine="567"/>
        <w:jc w:val="both"/>
        <w:rPr>
          <w:sz w:val="22"/>
          <w:szCs w:val="24"/>
        </w:rPr>
      </w:pPr>
      <w:r w:rsidRPr="006E7441">
        <w:rPr>
          <w:sz w:val="22"/>
          <w:szCs w:val="24"/>
        </w:rPr>
        <w:t>4.3.3. Рейдовый осмотр может проводиться в форме совместного (межведомственного) контрольного (надзорного) мероприятия.</w:t>
      </w:r>
    </w:p>
    <w:p w:rsidR="00044425" w:rsidRPr="006E7441" w:rsidRDefault="00044425" w:rsidP="00044425">
      <w:pPr>
        <w:pStyle w:val="ConsPlusNormal"/>
        <w:ind w:firstLine="567"/>
        <w:jc w:val="both"/>
        <w:rPr>
          <w:sz w:val="22"/>
          <w:szCs w:val="24"/>
        </w:rPr>
      </w:pPr>
      <w:r w:rsidRPr="006E7441">
        <w:rPr>
          <w:sz w:val="22"/>
          <w:szCs w:val="24"/>
        </w:rPr>
        <w:t>4.3.4. В ходе рейдового осмотра могут совершаться следующие контрольные (надзорные) действия:</w:t>
      </w:r>
    </w:p>
    <w:p w:rsidR="00044425" w:rsidRPr="006E7441" w:rsidRDefault="00044425" w:rsidP="00044425">
      <w:pPr>
        <w:pStyle w:val="ConsPlusNormal"/>
        <w:ind w:firstLine="567"/>
        <w:jc w:val="both"/>
        <w:rPr>
          <w:sz w:val="22"/>
          <w:szCs w:val="24"/>
        </w:rPr>
      </w:pPr>
      <w:r w:rsidRPr="006E7441">
        <w:rPr>
          <w:sz w:val="22"/>
          <w:szCs w:val="24"/>
        </w:rPr>
        <w:t>а) осмотр;</w:t>
      </w:r>
    </w:p>
    <w:p w:rsidR="00044425" w:rsidRPr="006E7441" w:rsidRDefault="00044425" w:rsidP="00044425">
      <w:pPr>
        <w:pStyle w:val="ConsPlusNormal"/>
        <w:ind w:firstLine="567"/>
        <w:jc w:val="both"/>
        <w:rPr>
          <w:sz w:val="22"/>
          <w:szCs w:val="24"/>
        </w:rPr>
      </w:pPr>
      <w:r w:rsidRPr="006E7441">
        <w:rPr>
          <w:sz w:val="22"/>
          <w:szCs w:val="24"/>
        </w:rPr>
        <w:t>б) досмотр;</w:t>
      </w:r>
    </w:p>
    <w:p w:rsidR="00044425" w:rsidRPr="006E7441" w:rsidRDefault="00044425" w:rsidP="00044425">
      <w:pPr>
        <w:pStyle w:val="ConsPlusNormal"/>
        <w:ind w:firstLine="567"/>
        <w:jc w:val="both"/>
        <w:rPr>
          <w:sz w:val="22"/>
          <w:szCs w:val="24"/>
        </w:rPr>
      </w:pPr>
      <w:r w:rsidRPr="006E7441">
        <w:rPr>
          <w:sz w:val="22"/>
          <w:szCs w:val="24"/>
        </w:rPr>
        <w:t>в) опрос;</w:t>
      </w:r>
    </w:p>
    <w:p w:rsidR="00044425" w:rsidRPr="006E7441" w:rsidRDefault="00044425" w:rsidP="00044425">
      <w:pPr>
        <w:pStyle w:val="ConsPlusNormal"/>
        <w:ind w:firstLine="567"/>
        <w:jc w:val="both"/>
        <w:rPr>
          <w:sz w:val="22"/>
          <w:szCs w:val="24"/>
        </w:rPr>
      </w:pPr>
      <w:r w:rsidRPr="006E7441">
        <w:rPr>
          <w:sz w:val="22"/>
          <w:szCs w:val="24"/>
        </w:rPr>
        <w:t>г) получение письменных объяснений;</w:t>
      </w:r>
    </w:p>
    <w:p w:rsidR="00044425" w:rsidRPr="006E7441" w:rsidRDefault="00044425" w:rsidP="00044425">
      <w:pPr>
        <w:pStyle w:val="ConsPlusNormal"/>
        <w:ind w:firstLine="567"/>
        <w:jc w:val="both"/>
        <w:rPr>
          <w:sz w:val="22"/>
          <w:szCs w:val="24"/>
        </w:rPr>
      </w:pPr>
      <w:r w:rsidRPr="006E7441">
        <w:rPr>
          <w:sz w:val="22"/>
          <w:szCs w:val="24"/>
        </w:rPr>
        <w:t>д) истребование документов;</w:t>
      </w:r>
    </w:p>
    <w:p w:rsidR="00044425" w:rsidRPr="006E7441" w:rsidRDefault="00044425" w:rsidP="00044425">
      <w:pPr>
        <w:pStyle w:val="ConsPlusNormal"/>
        <w:ind w:firstLine="567"/>
        <w:jc w:val="both"/>
        <w:rPr>
          <w:sz w:val="22"/>
          <w:szCs w:val="24"/>
        </w:rPr>
      </w:pPr>
      <w:r w:rsidRPr="006E7441">
        <w:rPr>
          <w:sz w:val="22"/>
          <w:szCs w:val="24"/>
        </w:rPr>
        <w:t>е) инструментальное обследование;</w:t>
      </w:r>
    </w:p>
    <w:p w:rsidR="00044425" w:rsidRPr="006E7441" w:rsidRDefault="00044425" w:rsidP="00044425">
      <w:pPr>
        <w:pStyle w:val="ConsPlusNormal"/>
        <w:ind w:firstLine="567"/>
        <w:jc w:val="both"/>
        <w:rPr>
          <w:sz w:val="22"/>
          <w:szCs w:val="24"/>
        </w:rPr>
      </w:pPr>
      <w:r w:rsidRPr="006E7441">
        <w:rPr>
          <w:sz w:val="22"/>
          <w:szCs w:val="24"/>
        </w:rPr>
        <w:t>ж) отбор проб (образцов);</w:t>
      </w:r>
    </w:p>
    <w:p w:rsidR="00044425" w:rsidRPr="006E7441" w:rsidRDefault="00044425" w:rsidP="00044425">
      <w:pPr>
        <w:pStyle w:val="ConsPlusNormal"/>
        <w:ind w:firstLine="567"/>
        <w:jc w:val="both"/>
        <w:rPr>
          <w:sz w:val="22"/>
          <w:szCs w:val="24"/>
        </w:rPr>
      </w:pPr>
      <w:r w:rsidRPr="006E7441">
        <w:rPr>
          <w:sz w:val="22"/>
          <w:szCs w:val="24"/>
        </w:rPr>
        <w:t>з) испытание;</w:t>
      </w:r>
    </w:p>
    <w:p w:rsidR="00044425" w:rsidRPr="006E7441" w:rsidRDefault="00044425" w:rsidP="00044425">
      <w:pPr>
        <w:pStyle w:val="ConsPlusNormal"/>
        <w:ind w:firstLine="567"/>
        <w:jc w:val="both"/>
        <w:rPr>
          <w:sz w:val="22"/>
          <w:szCs w:val="24"/>
        </w:rPr>
      </w:pPr>
      <w:r w:rsidRPr="006E7441">
        <w:rPr>
          <w:sz w:val="22"/>
          <w:szCs w:val="24"/>
        </w:rPr>
        <w:t>и) экспертиза;</w:t>
      </w:r>
    </w:p>
    <w:p w:rsidR="00044425" w:rsidRPr="006E7441" w:rsidRDefault="00044425" w:rsidP="00044425">
      <w:pPr>
        <w:pStyle w:val="ConsPlusNormal"/>
        <w:ind w:firstLine="567"/>
        <w:jc w:val="both"/>
        <w:rPr>
          <w:sz w:val="22"/>
          <w:szCs w:val="24"/>
        </w:rPr>
      </w:pPr>
      <w:r w:rsidRPr="006E7441">
        <w:rPr>
          <w:sz w:val="22"/>
          <w:szCs w:val="24"/>
        </w:rPr>
        <w:t>к) эксперимент.</w:t>
      </w:r>
    </w:p>
    <w:p w:rsidR="00044425" w:rsidRPr="006E7441" w:rsidRDefault="00044425" w:rsidP="00044425">
      <w:pPr>
        <w:pStyle w:val="ConsPlusNormal"/>
        <w:ind w:firstLine="567"/>
        <w:jc w:val="both"/>
        <w:rPr>
          <w:sz w:val="22"/>
          <w:szCs w:val="24"/>
        </w:rPr>
      </w:pPr>
      <w:r w:rsidRPr="006E7441">
        <w:rPr>
          <w:sz w:val="22"/>
          <w:szCs w:val="24"/>
        </w:rPr>
        <w:t>4.3.5.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044425" w:rsidRPr="006E7441" w:rsidRDefault="00044425" w:rsidP="00044425">
      <w:pPr>
        <w:pStyle w:val="ConsPlusNormal"/>
        <w:ind w:firstLine="567"/>
        <w:jc w:val="both"/>
        <w:rPr>
          <w:sz w:val="22"/>
          <w:szCs w:val="24"/>
        </w:rPr>
      </w:pPr>
      <w:r w:rsidRPr="006E7441">
        <w:rPr>
          <w:sz w:val="22"/>
          <w:szCs w:val="24"/>
        </w:rPr>
        <w:t>4.3.6.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044425" w:rsidRPr="006E7441" w:rsidRDefault="00044425" w:rsidP="00044425">
      <w:pPr>
        <w:pStyle w:val="ConsPlusNormal"/>
        <w:ind w:firstLine="567"/>
        <w:jc w:val="both"/>
        <w:rPr>
          <w:sz w:val="22"/>
          <w:szCs w:val="24"/>
        </w:rPr>
      </w:pPr>
      <w:r w:rsidRPr="006E7441">
        <w:rPr>
          <w:sz w:val="22"/>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w:t>
      </w:r>
    </w:p>
    <w:p w:rsidR="00044425" w:rsidRPr="006E7441" w:rsidRDefault="00044425" w:rsidP="00044425">
      <w:pPr>
        <w:pStyle w:val="ConsPlusNormal"/>
        <w:ind w:firstLine="567"/>
        <w:jc w:val="both"/>
        <w:rPr>
          <w:sz w:val="22"/>
          <w:szCs w:val="24"/>
        </w:rPr>
      </w:pPr>
      <w:r w:rsidRPr="006E7441">
        <w:rPr>
          <w:sz w:val="22"/>
          <w:szCs w:val="24"/>
        </w:rPr>
        <w:t xml:space="preserve">4.3.7. При проведении рейдового осмотра </w:t>
      </w:r>
      <w:r w:rsidR="009014A9">
        <w:rPr>
          <w:sz w:val="22"/>
          <w:szCs w:val="24"/>
        </w:rPr>
        <w:t>должностные лица</w:t>
      </w:r>
      <w:r w:rsidRPr="006E7441">
        <w:rPr>
          <w:sz w:val="22"/>
          <w:szCs w:val="24"/>
        </w:rPr>
        <w:t xml:space="preserve"> вправе взаимодействовать с находящимися на производственных объектах лицами.</w:t>
      </w:r>
    </w:p>
    <w:p w:rsidR="00044425" w:rsidRPr="006E7441" w:rsidRDefault="00044425" w:rsidP="00044425">
      <w:pPr>
        <w:pStyle w:val="ConsPlusNormal"/>
        <w:ind w:firstLine="567"/>
        <w:jc w:val="both"/>
        <w:rPr>
          <w:sz w:val="22"/>
          <w:szCs w:val="24"/>
        </w:rPr>
      </w:pPr>
      <w:r w:rsidRPr="006E7441">
        <w:rPr>
          <w:sz w:val="22"/>
          <w:szCs w:val="24"/>
        </w:rPr>
        <w:t xml:space="preserve">4.3.8.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w:t>
      </w:r>
      <w:r w:rsidR="009014A9">
        <w:rPr>
          <w:sz w:val="22"/>
          <w:szCs w:val="24"/>
        </w:rPr>
        <w:t xml:space="preserve">должностного лица </w:t>
      </w:r>
      <w:r w:rsidRPr="006E7441">
        <w:rPr>
          <w:sz w:val="22"/>
          <w:szCs w:val="24"/>
        </w:rPr>
        <w:t>к производственным объектам, указанным в решении о проведении рейдового осмотра, а также во все помещения (за исключением жилых помещений).</w:t>
      </w:r>
    </w:p>
    <w:p w:rsidR="00044425" w:rsidRPr="006E7441" w:rsidRDefault="00044425" w:rsidP="00044425">
      <w:pPr>
        <w:pStyle w:val="ConsPlusNormal"/>
        <w:ind w:firstLine="567"/>
        <w:jc w:val="both"/>
        <w:rPr>
          <w:sz w:val="22"/>
          <w:szCs w:val="24"/>
        </w:rPr>
      </w:pPr>
      <w:r w:rsidRPr="006E7441">
        <w:rPr>
          <w:sz w:val="22"/>
          <w:szCs w:val="24"/>
        </w:rPr>
        <w:t>4.3.9. В случае</w:t>
      </w:r>
      <w:proofErr w:type="gramStart"/>
      <w:r w:rsidRPr="006E7441">
        <w:rPr>
          <w:sz w:val="22"/>
          <w:szCs w:val="24"/>
        </w:rPr>
        <w:t>,</w:t>
      </w:r>
      <w:proofErr w:type="gramEnd"/>
      <w:r w:rsidRPr="006E7441">
        <w:rPr>
          <w:sz w:val="22"/>
          <w:szCs w:val="24"/>
        </w:rPr>
        <w:t xml:space="preserve"> если в результате рейдового осмотра были выявлены нарушения обязательных требований, </w:t>
      </w:r>
      <w:r w:rsidR="009014A9">
        <w:rPr>
          <w:sz w:val="22"/>
          <w:szCs w:val="24"/>
        </w:rPr>
        <w:t>должностное лицо</w:t>
      </w:r>
      <w:r w:rsidRPr="006E7441">
        <w:rPr>
          <w:sz w:val="22"/>
          <w:szCs w:val="24"/>
        </w:rPr>
        <w:t xml:space="preserve"> на месте проведения рейдового осмотра составляет акт контрольного (надзорного) мероприятия в отношении каждого контролируемого лица, </w:t>
      </w:r>
      <w:r w:rsidRPr="006E7441">
        <w:rPr>
          <w:sz w:val="22"/>
          <w:szCs w:val="24"/>
        </w:rPr>
        <w:lastRenderedPageBreak/>
        <w:t>допустившего нарушение обязательных требований.</w:t>
      </w:r>
    </w:p>
    <w:p w:rsidR="00044425" w:rsidRPr="006E7441" w:rsidRDefault="00044425" w:rsidP="00044425">
      <w:pPr>
        <w:pStyle w:val="ConsPlusNormal"/>
        <w:ind w:firstLine="567"/>
        <w:jc w:val="both"/>
        <w:rPr>
          <w:sz w:val="22"/>
          <w:szCs w:val="24"/>
        </w:rPr>
      </w:pPr>
      <w:r w:rsidRPr="006E7441">
        <w:rPr>
          <w:sz w:val="22"/>
          <w:szCs w:val="24"/>
        </w:rPr>
        <w:t>4.3.10. В случае</w:t>
      </w:r>
      <w:proofErr w:type="gramStart"/>
      <w:r w:rsidRPr="006E7441">
        <w:rPr>
          <w:sz w:val="22"/>
          <w:szCs w:val="24"/>
        </w:rPr>
        <w:t>,</w:t>
      </w:r>
      <w:proofErr w:type="gramEnd"/>
      <w:r w:rsidRPr="006E7441">
        <w:rPr>
          <w:sz w:val="22"/>
          <w:szCs w:val="24"/>
        </w:rPr>
        <w:t xml:space="preserve">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w:t>
      </w:r>
      <w:proofErr w:type="gramStart"/>
      <w:r w:rsidRPr="006E7441">
        <w:rPr>
          <w:sz w:val="22"/>
          <w:szCs w:val="24"/>
        </w:rPr>
        <w:t>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w:t>
      </w:r>
      <w:proofErr w:type="gramEnd"/>
      <w:r w:rsidRPr="006E7441">
        <w:rPr>
          <w:sz w:val="22"/>
          <w:szCs w:val="24"/>
        </w:rPr>
        <w:t xml:space="preserve">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044425" w:rsidRPr="006E7441" w:rsidRDefault="00044425" w:rsidP="00044425">
      <w:pPr>
        <w:pStyle w:val="ConsPlusNormal"/>
        <w:ind w:firstLine="567"/>
        <w:jc w:val="both"/>
        <w:rPr>
          <w:sz w:val="22"/>
          <w:szCs w:val="24"/>
        </w:rPr>
      </w:pPr>
      <w:r w:rsidRPr="006E7441">
        <w:rPr>
          <w:sz w:val="22"/>
          <w:szCs w:val="24"/>
        </w:rPr>
        <w:t>4.3.11. 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от 31.07.2020 № 248–ФЗ.</w:t>
      </w:r>
    </w:p>
    <w:p w:rsidR="00044425" w:rsidRPr="00267DD1" w:rsidRDefault="00044425" w:rsidP="00044425">
      <w:pPr>
        <w:pStyle w:val="ConsPlusNormal"/>
        <w:ind w:firstLine="709"/>
        <w:jc w:val="both"/>
        <w:rPr>
          <w:sz w:val="16"/>
          <w:szCs w:val="16"/>
        </w:rPr>
      </w:pPr>
    </w:p>
    <w:p w:rsidR="00044425" w:rsidRPr="00DC24A7" w:rsidRDefault="00044425" w:rsidP="00044425">
      <w:pPr>
        <w:tabs>
          <w:tab w:val="left" w:pos="1134"/>
        </w:tabs>
        <w:jc w:val="center"/>
        <w:rPr>
          <w:b/>
        </w:rPr>
      </w:pPr>
      <w:r w:rsidRPr="00DC24A7">
        <w:rPr>
          <w:b/>
        </w:rPr>
        <w:t>4.4. Документарная проверка</w:t>
      </w:r>
    </w:p>
    <w:p w:rsidR="00044425" w:rsidRPr="00267DD1" w:rsidRDefault="00044425" w:rsidP="00044425">
      <w:pPr>
        <w:pStyle w:val="a3"/>
        <w:tabs>
          <w:tab w:val="left" w:pos="1134"/>
        </w:tabs>
        <w:ind w:left="0" w:firstLine="567"/>
        <w:jc w:val="both"/>
        <w:rPr>
          <w:sz w:val="16"/>
          <w:szCs w:val="16"/>
        </w:rPr>
      </w:pPr>
    </w:p>
    <w:p w:rsidR="00044425" w:rsidRPr="006E7441" w:rsidRDefault="00044425" w:rsidP="00044425">
      <w:pPr>
        <w:pStyle w:val="a3"/>
        <w:tabs>
          <w:tab w:val="left" w:pos="1134"/>
        </w:tabs>
        <w:ind w:left="0" w:firstLine="567"/>
        <w:jc w:val="both"/>
        <w:rPr>
          <w:sz w:val="22"/>
        </w:rPr>
      </w:pPr>
      <w:r w:rsidRPr="006E7441">
        <w:rPr>
          <w:sz w:val="22"/>
        </w:rPr>
        <w:t xml:space="preserve">4.4.1. Под документарной проверкой понимается контрольное мероприятие, которое проводится по месту нахождения </w:t>
      </w:r>
      <w:r w:rsidR="00A40F54">
        <w:rPr>
          <w:sz w:val="22"/>
        </w:rPr>
        <w:t>комитета</w:t>
      </w:r>
      <w:r w:rsidRPr="006E7441">
        <w:rPr>
          <w:sz w:val="22"/>
        </w:rPr>
        <w:t xml:space="preserve">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044425" w:rsidRPr="006E7441" w:rsidRDefault="00044425" w:rsidP="00044425">
      <w:pPr>
        <w:pStyle w:val="a3"/>
        <w:tabs>
          <w:tab w:val="left" w:pos="1134"/>
        </w:tabs>
        <w:ind w:left="0" w:firstLine="567"/>
        <w:jc w:val="both"/>
        <w:rPr>
          <w:sz w:val="22"/>
        </w:rPr>
      </w:pPr>
      <w:r w:rsidRPr="006E7441">
        <w:rPr>
          <w:sz w:val="22"/>
        </w:rPr>
        <w:t xml:space="preserve">4.4.2. В ходе документарной проверки рассматриваются документы контролируемых лиц, имеющиеся в распоряжении </w:t>
      </w:r>
      <w:r w:rsidR="00A40F54">
        <w:rPr>
          <w:sz w:val="22"/>
        </w:rPr>
        <w:t>комитета</w:t>
      </w:r>
      <w:r w:rsidRPr="006E7441">
        <w:rPr>
          <w:sz w:val="22"/>
        </w:rPr>
        <w:t>,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044425" w:rsidRPr="006E7441" w:rsidRDefault="00044425" w:rsidP="00044425">
      <w:pPr>
        <w:pStyle w:val="a3"/>
        <w:tabs>
          <w:tab w:val="left" w:pos="1134"/>
        </w:tabs>
        <w:ind w:left="0" w:firstLine="567"/>
        <w:jc w:val="both"/>
        <w:rPr>
          <w:sz w:val="22"/>
        </w:rPr>
      </w:pPr>
      <w:r w:rsidRPr="006E7441">
        <w:rPr>
          <w:sz w:val="22"/>
        </w:rPr>
        <w:t>4.4.3. Перечень допустимых контрольных действий, совершаемых в ходе документарной проверки:</w:t>
      </w:r>
    </w:p>
    <w:p w:rsidR="00044425" w:rsidRPr="006E7441" w:rsidRDefault="00044425" w:rsidP="00044425">
      <w:pPr>
        <w:pStyle w:val="ConsPlusNormal"/>
        <w:ind w:firstLine="567"/>
        <w:jc w:val="both"/>
        <w:rPr>
          <w:sz w:val="22"/>
          <w:szCs w:val="24"/>
        </w:rPr>
      </w:pPr>
      <w:bookmarkStart w:id="1" w:name="_Hlk73716001"/>
      <w:r w:rsidRPr="006E7441">
        <w:rPr>
          <w:sz w:val="22"/>
          <w:szCs w:val="24"/>
        </w:rPr>
        <w:t>1) истребование документов;</w:t>
      </w:r>
    </w:p>
    <w:p w:rsidR="00044425" w:rsidRPr="006E7441" w:rsidRDefault="00044425" w:rsidP="00044425">
      <w:pPr>
        <w:pStyle w:val="ConsPlusNormal"/>
        <w:ind w:firstLine="567"/>
        <w:jc w:val="both"/>
        <w:rPr>
          <w:sz w:val="22"/>
          <w:szCs w:val="24"/>
        </w:rPr>
      </w:pPr>
      <w:r w:rsidRPr="006E7441">
        <w:rPr>
          <w:sz w:val="22"/>
          <w:szCs w:val="24"/>
        </w:rPr>
        <w:t>2) получение письменных объяснений.</w:t>
      </w:r>
      <w:bookmarkEnd w:id="1"/>
    </w:p>
    <w:p w:rsidR="00044425" w:rsidRPr="006E7441" w:rsidRDefault="00044425" w:rsidP="00044425">
      <w:pPr>
        <w:tabs>
          <w:tab w:val="left" w:pos="1134"/>
        </w:tabs>
        <w:ind w:firstLine="567"/>
        <w:jc w:val="both"/>
        <w:rPr>
          <w:sz w:val="22"/>
        </w:rPr>
      </w:pPr>
      <w:r w:rsidRPr="006E7441">
        <w:rPr>
          <w:sz w:val="22"/>
        </w:rPr>
        <w:t>4.4.4. В случае</w:t>
      </w:r>
      <w:proofErr w:type="gramStart"/>
      <w:r w:rsidRPr="006E7441">
        <w:rPr>
          <w:sz w:val="22"/>
        </w:rPr>
        <w:t>,</w:t>
      </w:r>
      <w:proofErr w:type="gramEnd"/>
      <w:r w:rsidRPr="006E7441">
        <w:rPr>
          <w:sz w:val="22"/>
        </w:rPr>
        <w:t xml:space="preserve"> если достоверность сведений, содержащихся в документах, имеющихся в распоряжении </w:t>
      </w:r>
      <w:r w:rsidR="00A40F54">
        <w:rPr>
          <w:sz w:val="22"/>
        </w:rPr>
        <w:t>комитета</w:t>
      </w:r>
      <w:r w:rsidRPr="006E7441">
        <w:rPr>
          <w:sz w:val="22"/>
        </w:rPr>
        <w:t xml:space="preserve">, вызывает обоснованные сомнения либо эти сведения не позволяют оценить исполнение контролируемым лицом обязательных требований, </w:t>
      </w:r>
      <w:r w:rsidR="00A40F54">
        <w:rPr>
          <w:sz w:val="22"/>
        </w:rPr>
        <w:t>комитет</w:t>
      </w:r>
      <w:r w:rsidRPr="006E7441">
        <w:rPr>
          <w:sz w:val="22"/>
        </w:rPr>
        <w:t xml:space="preserve">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w:t>
      </w:r>
      <w:r w:rsidR="00A40F54">
        <w:rPr>
          <w:sz w:val="22"/>
        </w:rPr>
        <w:t>комитет</w:t>
      </w:r>
      <w:r w:rsidRPr="006E7441">
        <w:rPr>
          <w:sz w:val="22"/>
        </w:rPr>
        <w:t xml:space="preserve"> указанные в требовании документы.</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4.4.5. В случае</w:t>
      </w:r>
      <w:proofErr w:type="gramStart"/>
      <w:r w:rsidRPr="006E7441">
        <w:rPr>
          <w:rFonts w:ascii="Times New Roman" w:hAnsi="Times New Roman" w:cs="Times New Roman"/>
          <w:sz w:val="22"/>
          <w:szCs w:val="24"/>
        </w:rPr>
        <w:t>,</w:t>
      </w:r>
      <w:proofErr w:type="gramEnd"/>
      <w:r w:rsidRPr="006E7441">
        <w:rPr>
          <w:rFonts w:ascii="Times New Roman" w:hAnsi="Times New Roman" w:cs="Times New Roman"/>
          <w:sz w:val="22"/>
          <w:szCs w:val="24"/>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w:t>
      </w:r>
      <w:r w:rsidR="00A40F54">
        <w:rPr>
          <w:rFonts w:ascii="Times New Roman" w:hAnsi="Times New Roman" w:cs="Times New Roman"/>
          <w:sz w:val="22"/>
          <w:szCs w:val="24"/>
        </w:rPr>
        <w:t>комитета</w:t>
      </w:r>
      <w:r w:rsidRPr="006E7441">
        <w:rPr>
          <w:rFonts w:ascii="Times New Roman" w:hAnsi="Times New Roman" w:cs="Times New Roman"/>
          <w:sz w:val="22"/>
          <w:szCs w:val="24"/>
        </w:rPr>
        <w:t xml:space="preserve">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вправе дополнительно представить в </w:t>
      </w:r>
      <w:r w:rsidR="00A40F54">
        <w:rPr>
          <w:rFonts w:ascii="Times New Roman" w:hAnsi="Times New Roman" w:cs="Times New Roman"/>
          <w:sz w:val="22"/>
          <w:szCs w:val="24"/>
        </w:rPr>
        <w:t>комитет</w:t>
      </w:r>
      <w:r w:rsidRPr="006E7441">
        <w:rPr>
          <w:rFonts w:ascii="Times New Roman" w:hAnsi="Times New Roman" w:cs="Times New Roman"/>
          <w:sz w:val="22"/>
          <w:szCs w:val="24"/>
        </w:rPr>
        <w:t xml:space="preserve"> документы, подтверждающие достоверность ранее представленных документов.</w:t>
      </w:r>
    </w:p>
    <w:p w:rsidR="00044425" w:rsidRPr="006E7441" w:rsidRDefault="00044425" w:rsidP="00044425">
      <w:pPr>
        <w:pStyle w:val="a3"/>
        <w:tabs>
          <w:tab w:val="left" w:pos="1134"/>
        </w:tabs>
        <w:ind w:left="0" w:firstLine="567"/>
        <w:jc w:val="both"/>
        <w:rPr>
          <w:sz w:val="22"/>
        </w:rPr>
      </w:pPr>
      <w:r w:rsidRPr="006E7441">
        <w:rPr>
          <w:sz w:val="22"/>
        </w:rPr>
        <w:t xml:space="preserve">4.4.6. Срок проведения документарной проверки не может превышать десять рабочих дней. </w:t>
      </w:r>
      <w:proofErr w:type="gramStart"/>
      <w:r w:rsidRPr="006E7441">
        <w:rPr>
          <w:sz w:val="22"/>
        </w:rPr>
        <w:t xml:space="preserve">На период с момента направления </w:t>
      </w:r>
      <w:r w:rsidR="00A40F54">
        <w:rPr>
          <w:sz w:val="22"/>
        </w:rPr>
        <w:t>комитетом</w:t>
      </w:r>
      <w:r w:rsidRPr="006E7441">
        <w:rPr>
          <w:sz w:val="22"/>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A40F54">
        <w:rPr>
          <w:sz w:val="22"/>
        </w:rPr>
        <w:t>комитет</w:t>
      </w:r>
      <w:r w:rsidRPr="006E7441">
        <w:rPr>
          <w:sz w:val="22"/>
        </w:rPr>
        <w:t xml:space="preserve">, а также период с момента направления контролируемому лицу информации </w:t>
      </w:r>
      <w:r w:rsidR="00A40F54">
        <w:rPr>
          <w:sz w:val="22"/>
        </w:rPr>
        <w:t>комитет</w:t>
      </w:r>
      <w:r w:rsidRPr="006E7441">
        <w:rPr>
          <w:sz w:val="22"/>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Pr="006E7441">
        <w:rPr>
          <w:sz w:val="22"/>
        </w:rPr>
        <w:t xml:space="preserve"> у </w:t>
      </w:r>
      <w:r w:rsidR="00A40F54">
        <w:rPr>
          <w:sz w:val="22"/>
        </w:rPr>
        <w:t>комитета</w:t>
      </w:r>
      <w:r w:rsidRPr="006E7441">
        <w:rPr>
          <w:sz w:val="22"/>
        </w:rPr>
        <w:t xml:space="preserve"> </w:t>
      </w:r>
      <w:proofErr w:type="gramStart"/>
      <w:r w:rsidRPr="006E7441">
        <w:rPr>
          <w:sz w:val="22"/>
        </w:rPr>
        <w:t>документах</w:t>
      </w:r>
      <w:proofErr w:type="gramEnd"/>
      <w:r w:rsidRPr="006E7441">
        <w:rPr>
          <w:sz w:val="22"/>
        </w:rPr>
        <w:t xml:space="preserve">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w:t>
      </w:r>
      <w:r w:rsidRPr="006E7441">
        <w:rPr>
          <w:sz w:val="22"/>
        </w:rPr>
        <w:lastRenderedPageBreak/>
        <w:t xml:space="preserve">письменных объяснений в </w:t>
      </w:r>
      <w:r w:rsidR="00A40F54">
        <w:rPr>
          <w:sz w:val="22"/>
        </w:rPr>
        <w:t>комитет</w:t>
      </w:r>
      <w:r w:rsidRPr="006E7441">
        <w:rPr>
          <w:sz w:val="22"/>
        </w:rPr>
        <w:t xml:space="preserve"> исчисление срока проведения документарной проверки приостанавливается.</w:t>
      </w:r>
    </w:p>
    <w:p w:rsidR="00044425" w:rsidRPr="006E7441" w:rsidRDefault="00044425" w:rsidP="00044425">
      <w:pPr>
        <w:pStyle w:val="ConsPlusNormal"/>
        <w:ind w:firstLine="567"/>
        <w:jc w:val="both"/>
        <w:rPr>
          <w:b/>
          <w:sz w:val="22"/>
          <w:szCs w:val="24"/>
        </w:rPr>
      </w:pPr>
      <w:r w:rsidRPr="006E7441">
        <w:rPr>
          <w:sz w:val="22"/>
          <w:szCs w:val="24"/>
        </w:rPr>
        <w:t xml:space="preserve">4.4.7. Оформление акта производится по месту нахождения </w:t>
      </w:r>
      <w:r w:rsidR="00A40F54">
        <w:rPr>
          <w:sz w:val="22"/>
          <w:szCs w:val="24"/>
        </w:rPr>
        <w:t>комитета</w:t>
      </w:r>
      <w:r w:rsidRPr="006E7441">
        <w:rPr>
          <w:sz w:val="22"/>
          <w:szCs w:val="24"/>
        </w:rPr>
        <w:t xml:space="preserve"> в день окончания проведения документарной проверки.</w:t>
      </w:r>
    </w:p>
    <w:p w:rsidR="00044425" w:rsidRPr="006E7441" w:rsidRDefault="00044425" w:rsidP="00044425">
      <w:pPr>
        <w:pStyle w:val="ConsPlusNormal"/>
        <w:ind w:firstLine="567"/>
        <w:jc w:val="both"/>
        <w:rPr>
          <w:sz w:val="22"/>
          <w:szCs w:val="24"/>
        </w:rPr>
      </w:pPr>
      <w:r w:rsidRPr="006E7441">
        <w:rPr>
          <w:sz w:val="22"/>
          <w:szCs w:val="24"/>
        </w:rPr>
        <w:t xml:space="preserve">4.4.8. Акт направляется </w:t>
      </w:r>
      <w:r w:rsidR="00A40F54">
        <w:rPr>
          <w:sz w:val="22"/>
          <w:szCs w:val="24"/>
        </w:rPr>
        <w:t>комитетом</w:t>
      </w:r>
      <w:r w:rsidRPr="006E7441">
        <w:rPr>
          <w:sz w:val="22"/>
          <w:szCs w:val="24"/>
        </w:rPr>
        <w:t xml:space="preserve"> контролируемому лицу в срок не позднее 20 рабочих дней после окончания документарной проверки в порядке, предусмотренном статьей 21 Федерального закона № 248–ФЗ.</w:t>
      </w:r>
    </w:p>
    <w:p w:rsidR="00044425" w:rsidRPr="006E7441" w:rsidRDefault="00044425" w:rsidP="00044425">
      <w:pPr>
        <w:pStyle w:val="a3"/>
        <w:tabs>
          <w:tab w:val="left" w:pos="1134"/>
        </w:tabs>
        <w:ind w:left="0" w:firstLine="567"/>
        <w:jc w:val="both"/>
        <w:rPr>
          <w:sz w:val="22"/>
        </w:rPr>
      </w:pPr>
      <w:r w:rsidRPr="006E7441">
        <w:rPr>
          <w:sz w:val="22"/>
        </w:rPr>
        <w:t>4.4.9.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 248–ФЗ.</w:t>
      </w:r>
    </w:p>
    <w:p w:rsidR="00044425" w:rsidRPr="00267DD1" w:rsidRDefault="00044425" w:rsidP="00044425">
      <w:pPr>
        <w:pStyle w:val="a3"/>
        <w:tabs>
          <w:tab w:val="left" w:pos="1134"/>
        </w:tabs>
        <w:ind w:left="0" w:firstLine="709"/>
        <w:jc w:val="both"/>
        <w:rPr>
          <w:sz w:val="16"/>
          <w:szCs w:val="16"/>
        </w:rPr>
      </w:pPr>
    </w:p>
    <w:p w:rsidR="00044425" w:rsidRPr="00DC24A7" w:rsidRDefault="00044425" w:rsidP="00044425">
      <w:pPr>
        <w:pStyle w:val="a3"/>
        <w:tabs>
          <w:tab w:val="left" w:pos="1134"/>
        </w:tabs>
        <w:ind w:left="0"/>
        <w:jc w:val="center"/>
        <w:rPr>
          <w:b/>
        </w:rPr>
      </w:pPr>
      <w:r w:rsidRPr="00DC24A7">
        <w:rPr>
          <w:b/>
        </w:rPr>
        <w:t>4.5. Выездная проверка</w:t>
      </w:r>
    </w:p>
    <w:p w:rsidR="00044425" w:rsidRPr="00267DD1" w:rsidRDefault="00044425" w:rsidP="00044425">
      <w:pPr>
        <w:pStyle w:val="a3"/>
        <w:tabs>
          <w:tab w:val="left" w:pos="1134"/>
        </w:tabs>
        <w:ind w:left="0" w:firstLine="709"/>
        <w:jc w:val="both"/>
        <w:rPr>
          <w:sz w:val="16"/>
          <w:szCs w:val="16"/>
        </w:rPr>
      </w:pPr>
    </w:p>
    <w:p w:rsidR="00044425" w:rsidRPr="006E7441" w:rsidRDefault="00044425" w:rsidP="00044425">
      <w:pPr>
        <w:pStyle w:val="a3"/>
        <w:tabs>
          <w:tab w:val="left" w:pos="1134"/>
        </w:tabs>
        <w:ind w:left="0" w:firstLine="567"/>
        <w:jc w:val="both"/>
        <w:rPr>
          <w:sz w:val="22"/>
        </w:rPr>
      </w:pPr>
      <w:r w:rsidRPr="006E7441">
        <w:rPr>
          <w:sz w:val="22"/>
        </w:rPr>
        <w:t xml:space="preserve">4.5.1. Выездная проверка проводится посредством взаимодействия с конкретным контролируемым лицом, владеющим землями, земельными участками и (или) частями земельных участков и (или) использующим их, в целях оценки соблюдения таким лицом обязательных требований, а также оценки выполнения решений </w:t>
      </w:r>
      <w:r w:rsidR="00123F66">
        <w:rPr>
          <w:sz w:val="22"/>
        </w:rPr>
        <w:t>комитета</w:t>
      </w:r>
      <w:r w:rsidRPr="006E7441">
        <w:rPr>
          <w:sz w:val="22"/>
        </w:rPr>
        <w:t>.</w:t>
      </w:r>
    </w:p>
    <w:p w:rsidR="00044425" w:rsidRPr="006E7441" w:rsidRDefault="00044425" w:rsidP="00044425">
      <w:pPr>
        <w:pStyle w:val="a3"/>
        <w:tabs>
          <w:tab w:val="left" w:pos="1134"/>
        </w:tabs>
        <w:ind w:left="0" w:firstLine="567"/>
        <w:jc w:val="both"/>
        <w:rPr>
          <w:sz w:val="22"/>
        </w:rPr>
      </w:pPr>
      <w:r w:rsidRPr="006E7441">
        <w:rPr>
          <w:sz w:val="22"/>
        </w:rPr>
        <w:t>4.5.2.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44425" w:rsidRPr="006E7441" w:rsidRDefault="00044425" w:rsidP="00044425">
      <w:pPr>
        <w:pStyle w:val="ConsPlusNormal"/>
        <w:ind w:firstLine="567"/>
        <w:jc w:val="both"/>
        <w:rPr>
          <w:sz w:val="22"/>
          <w:szCs w:val="24"/>
        </w:rPr>
      </w:pPr>
      <w:r w:rsidRPr="006E7441">
        <w:rPr>
          <w:sz w:val="22"/>
          <w:szCs w:val="24"/>
        </w:rPr>
        <w:t>Выездная проверка может проводиться с использованием средств дистанционного взаимодействия, в том числе посредством видео–</w:t>
      </w:r>
      <w:proofErr w:type="spellStart"/>
      <w:r w:rsidRPr="006E7441">
        <w:rPr>
          <w:sz w:val="22"/>
          <w:szCs w:val="24"/>
        </w:rPr>
        <w:t>конференц</w:t>
      </w:r>
      <w:proofErr w:type="spellEnd"/>
      <w:r w:rsidRPr="006E7441">
        <w:rPr>
          <w:sz w:val="22"/>
          <w:szCs w:val="24"/>
        </w:rPr>
        <w:t>–связи, а также с использованием мобильного приложения "Инспектор".</w:t>
      </w:r>
    </w:p>
    <w:p w:rsidR="00044425" w:rsidRPr="006E7441" w:rsidRDefault="00044425" w:rsidP="00044425">
      <w:pPr>
        <w:pStyle w:val="a3"/>
        <w:tabs>
          <w:tab w:val="left" w:pos="1134"/>
        </w:tabs>
        <w:ind w:left="0" w:firstLine="567"/>
        <w:jc w:val="both"/>
        <w:rPr>
          <w:sz w:val="22"/>
        </w:rPr>
      </w:pPr>
      <w:r w:rsidRPr="006E7441">
        <w:rPr>
          <w:sz w:val="22"/>
        </w:rPr>
        <w:t>4.5.3. Выездная проверка проводится в случае, если не представляется возможным:</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xml:space="preserve">1) удостовериться в полноте и достоверности сведений, которые содержатся в находящихся в распоряжении </w:t>
      </w:r>
      <w:r w:rsidR="00123F66">
        <w:rPr>
          <w:rFonts w:ascii="Times New Roman" w:hAnsi="Times New Roman" w:cs="Times New Roman"/>
          <w:sz w:val="22"/>
          <w:szCs w:val="24"/>
        </w:rPr>
        <w:t>комитета</w:t>
      </w:r>
      <w:r w:rsidRPr="006E7441">
        <w:rPr>
          <w:rFonts w:ascii="Times New Roman" w:hAnsi="Times New Roman" w:cs="Times New Roman"/>
          <w:sz w:val="22"/>
          <w:szCs w:val="24"/>
        </w:rPr>
        <w:t xml:space="preserve"> или в запрашиваемых ей документах и объяснениях контролируемого лица;</w:t>
      </w:r>
    </w:p>
    <w:p w:rsidR="00044425" w:rsidRPr="006E7441" w:rsidRDefault="00044425" w:rsidP="00044425">
      <w:pPr>
        <w:pStyle w:val="HTML"/>
        <w:ind w:firstLine="567"/>
        <w:jc w:val="both"/>
        <w:rPr>
          <w:rFonts w:ascii="Times New Roman" w:hAnsi="Times New Roman" w:cs="Times New Roman"/>
          <w:sz w:val="22"/>
          <w:szCs w:val="24"/>
        </w:rPr>
      </w:pPr>
      <w:proofErr w:type="gramStart"/>
      <w:r w:rsidRPr="006E7441">
        <w:rPr>
          <w:rFonts w:ascii="Times New Roman" w:hAnsi="Times New Roman" w:cs="Times New Roman"/>
          <w:sz w:val="22"/>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4.3.2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4.5.4.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Федерального закона № 248–ФЗ.</w:t>
      </w:r>
    </w:p>
    <w:p w:rsidR="00044425" w:rsidRPr="006E7441" w:rsidRDefault="00044425" w:rsidP="00044425">
      <w:pPr>
        <w:tabs>
          <w:tab w:val="left" w:pos="1134"/>
        </w:tabs>
        <w:ind w:firstLine="567"/>
        <w:jc w:val="both"/>
        <w:rPr>
          <w:sz w:val="22"/>
        </w:rPr>
      </w:pPr>
      <w:r w:rsidRPr="006E7441">
        <w:rPr>
          <w:sz w:val="22"/>
        </w:rPr>
        <w:t xml:space="preserve">4.5.5. </w:t>
      </w:r>
      <w:r w:rsidR="00123F66">
        <w:rPr>
          <w:sz w:val="22"/>
        </w:rPr>
        <w:t>Комитет</w:t>
      </w:r>
      <w:r w:rsidRPr="006E7441">
        <w:rPr>
          <w:sz w:val="22"/>
        </w:rPr>
        <w:t xml:space="preserve"> уведомляет контролируемое лицо о проведении выездной проверки не позднее, чем за 24 часа до ее начала путем направления контролируемому лицу копии решения о проведении выездной проверки.</w:t>
      </w:r>
    </w:p>
    <w:p w:rsidR="00044425" w:rsidRPr="006E7441" w:rsidRDefault="00044425" w:rsidP="00044425">
      <w:pPr>
        <w:pStyle w:val="a3"/>
        <w:tabs>
          <w:tab w:val="left" w:pos="1134"/>
        </w:tabs>
        <w:ind w:left="0" w:firstLine="567"/>
        <w:jc w:val="both"/>
        <w:rPr>
          <w:sz w:val="22"/>
        </w:rPr>
      </w:pPr>
      <w:r w:rsidRPr="006E7441">
        <w:rPr>
          <w:sz w:val="22"/>
        </w:rPr>
        <w:t xml:space="preserve">4.5.6. </w:t>
      </w:r>
      <w:r w:rsidR="009014A9">
        <w:rPr>
          <w:sz w:val="22"/>
        </w:rPr>
        <w:t xml:space="preserve">Должностное лицо </w:t>
      </w:r>
      <w:r w:rsidRPr="006E7441">
        <w:rPr>
          <w:sz w:val="22"/>
        </w:rPr>
        <w:t>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w:t>
      </w:r>
    </w:p>
    <w:p w:rsidR="00044425" w:rsidRPr="006E7441" w:rsidRDefault="00044425" w:rsidP="00044425">
      <w:pPr>
        <w:pStyle w:val="a3"/>
        <w:tabs>
          <w:tab w:val="left" w:pos="1134"/>
        </w:tabs>
        <w:ind w:left="0" w:firstLine="567"/>
        <w:jc w:val="both"/>
        <w:rPr>
          <w:sz w:val="22"/>
        </w:rPr>
      </w:pPr>
      <w:r w:rsidRPr="006E7441">
        <w:rPr>
          <w:sz w:val="22"/>
        </w:rPr>
        <w:t xml:space="preserve">4.5.7. Срок проведения выездной проверки составляет не более 10 рабочих дней. </w:t>
      </w:r>
      <w:proofErr w:type="gramStart"/>
      <w:r w:rsidRPr="006E7441">
        <w:rPr>
          <w:sz w:val="22"/>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6E7441">
        <w:rPr>
          <w:sz w:val="22"/>
        </w:rPr>
        <w:t>микропредприятия</w:t>
      </w:r>
      <w:proofErr w:type="spellEnd"/>
      <w:r w:rsidRPr="006E7441">
        <w:rPr>
          <w:sz w:val="22"/>
        </w:rPr>
        <w:t xml:space="preserve">, за исключением выездной проверки, основанием для проведения которой является пункт 6 части 1 статьи 57 Федерального закона № 248–ФЗ и которая для </w:t>
      </w:r>
      <w:proofErr w:type="spellStart"/>
      <w:r w:rsidRPr="006E7441">
        <w:rPr>
          <w:sz w:val="22"/>
        </w:rPr>
        <w:t>микропредприятия</w:t>
      </w:r>
      <w:proofErr w:type="spellEnd"/>
      <w:r w:rsidRPr="006E7441">
        <w:rPr>
          <w:sz w:val="22"/>
        </w:rPr>
        <w:t xml:space="preserve"> не может продолжаться более сорока часов.</w:t>
      </w:r>
      <w:proofErr w:type="gramEnd"/>
    </w:p>
    <w:p w:rsidR="00044425" w:rsidRPr="006E7441" w:rsidRDefault="00044425" w:rsidP="00044425">
      <w:pPr>
        <w:tabs>
          <w:tab w:val="left" w:pos="1134"/>
        </w:tabs>
        <w:ind w:firstLine="567"/>
        <w:jc w:val="both"/>
        <w:rPr>
          <w:sz w:val="22"/>
        </w:rPr>
      </w:pPr>
      <w:r w:rsidRPr="006E7441">
        <w:rPr>
          <w:sz w:val="22"/>
        </w:rPr>
        <w:t>4.5.8. Перечень допустимых контрольных действий в ходе выездной проверки:</w:t>
      </w:r>
    </w:p>
    <w:p w:rsidR="00044425" w:rsidRPr="006E7441" w:rsidRDefault="00044425" w:rsidP="00044425">
      <w:pPr>
        <w:pStyle w:val="ConsPlusNormal"/>
        <w:ind w:firstLine="567"/>
        <w:jc w:val="both"/>
        <w:rPr>
          <w:sz w:val="22"/>
          <w:szCs w:val="24"/>
        </w:rPr>
      </w:pPr>
      <w:bookmarkStart w:id="2" w:name="_Hlk73715973"/>
      <w:r w:rsidRPr="006E7441">
        <w:rPr>
          <w:sz w:val="22"/>
          <w:szCs w:val="24"/>
        </w:rPr>
        <w:t>1) осмотр;</w:t>
      </w:r>
    </w:p>
    <w:p w:rsidR="00044425" w:rsidRPr="006E7441" w:rsidRDefault="00044425" w:rsidP="00044425">
      <w:pPr>
        <w:pStyle w:val="ConsPlusNormal"/>
        <w:ind w:firstLine="567"/>
        <w:jc w:val="both"/>
        <w:rPr>
          <w:sz w:val="22"/>
          <w:szCs w:val="24"/>
        </w:rPr>
      </w:pPr>
      <w:r w:rsidRPr="006E7441">
        <w:rPr>
          <w:sz w:val="22"/>
          <w:szCs w:val="24"/>
        </w:rPr>
        <w:t>2) получение письменных объяснений;</w:t>
      </w:r>
    </w:p>
    <w:p w:rsidR="00044425" w:rsidRPr="006E7441" w:rsidRDefault="00044425" w:rsidP="00044425">
      <w:pPr>
        <w:pStyle w:val="ConsPlusNormal"/>
        <w:ind w:firstLine="567"/>
        <w:jc w:val="both"/>
        <w:rPr>
          <w:sz w:val="22"/>
          <w:szCs w:val="24"/>
        </w:rPr>
      </w:pPr>
      <w:r w:rsidRPr="006E7441">
        <w:rPr>
          <w:sz w:val="22"/>
          <w:szCs w:val="24"/>
        </w:rPr>
        <w:t>3) истребование документов;</w:t>
      </w:r>
    </w:p>
    <w:p w:rsidR="00044425" w:rsidRPr="006E7441" w:rsidRDefault="00044425" w:rsidP="00044425">
      <w:pPr>
        <w:pStyle w:val="ConsPlusNormal"/>
        <w:ind w:firstLine="567"/>
        <w:jc w:val="both"/>
        <w:rPr>
          <w:sz w:val="22"/>
          <w:szCs w:val="24"/>
        </w:rPr>
      </w:pPr>
      <w:r w:rsidRPr="006E7441">
        <w:rPr>
          <w:sz w:val="22"/>
          <w:szCs w:val="24"/>
        </w:rPr>
        <w:t>4) инструментальное обследование.</w:t>
      </w:r>
      <w:bookmarkEnd w:id="2"/>
    </w:p>
    <w:p w:rsidR="00044425" w:rsidRPr="006E7441" w:rsidRDefault="00044425" w:rsidP="00044425">
      <w:pPr>
        <w:pStyle w:val="ConsPlusNormal"/>
        <w:ind w:firstLine="567"/>
        <w:jc w:val="both"/>
        <w:rPr>
          <w:sz w:val="22"/>
          <w:szCs w:val="24"/>
        </w:rPr>
      </w:pPr>
      <w:r w:rsidRPr="006E7441">
        <w:rPr>
          <w:sz w:val="22"/>
          <w:szCs w:val="24"/>
        </w:rPr>
        <w:t xml:space="preserve">4.5.9. Осмотр осуществляется </w:t>
      </w:r>
      <w:r w:rsidR="009014A9">
        <w:rPr>
          <w:sz w:val="22"/>
          <w:szCs w:val="24"/>
        </w:rPr>
        <w:t>должностным лицом</w:t>
      </w:r>
      <w:r w:rsidRPr="006E7441">
        <w:rPr>
          <w:sz w:val="22"/>
          <w:szCs w:val="24"/>
        </w:rPr>
        <w:t xml:space="preserve"> в присутствии контролируемого лица и (или) его представителя и (или) с применением фотосъемки или видеозаписи.</w:t>
      </w:r>
    </w:p>
    <w:p w:rsidR="00044425" w:rsidRPr="006E7441" w:rsidRDefault="00044425" w:rsidP="00044425">
      <w:pPr>
        <w:pStyle w:val="ConsPlusNormal"/>
        <w:ind w:firstLine="567"/>
        <w:jc w:val="both"/>
        <w:rPr>
          <w:sz w:val="22"/>
          <w:szCs w:val="24"/>
        </w:rPr>
      </w:pPr>
      <w:r w:rsidRPr="006E7441">
        <w:rPr>
          <w:sz w:val="22"/>
          <w:szCs w:val="24"/>
        </w:rPr>
        <w:t xml:space="preserve">4.5.10. При осуществлении осмотра в случае выявления нарушений обязательных требований </w:t>
      </w:r>
      <w:r w:rsidR="009014A9">
        <w:rPr>
          <w:sz w:val="22"/>
          <w:szCs w:val="24"/>
        </w:rPr>
        <w:t>должностное лицо</w:t>
      </w:r>
      <w:r w:rsidRPr="006E7441">
        <w:rPr>
          <w:sz w:val="22"/>
          <w:szCs w:val="24"/>
        </w:rPr>
        <w:t xml:space="preserve"> вправе для фиксации доказательств нарушений обязательных требований использовать фотосъемку, аудио – и видеозапись, иные способы фиксации доказательств. </w:t>
      </w:r>
    </w:p>
    <w:p w:rsidR="00044425" w:rsidRPr="006E7441" w:rsidRDefault="00044425" w:rsidP="00044425">
      <w:pPr>
        <w:pStyle w:val="ConsPlusNormal"/>
        <w:ind w:firstLine="567"/>
        <w:jc w:val="both"/>
        <w:rPr>
          <w:sz w:val="22"/>
          <w:szCs w:val="24"/>
        </w:rPr>
      </w:pPr>
      <w:r w:rsidRPr="006E7441">
        <w:rPr>
          <w:sz w:val="22"/>
          <w:szCs w:val="24"/>
        </w:rPr>
        <w:t>4.5.11. По результатам осмотра составляется протокол осмотра.</w:t>
      </w:r>
    </w:p>
    <w:p w:rsidR="00044425" w:rsidRPr="006E7441" w:rsidRDefault="00044425" w:rsidP="00044425">
      <w:pPr>
        <w:pStyle w:val="ConsPlusNormal"/>
        <w:ind w:firstLine="567"/>
        <w:jc w:val="both"/>
        <w:rPr>
          <w:sz w:val="22"/>
          <w:szCs w:val="24"/>
        </w:rPr>
      </w:pPr>
      <w:r w:rsidRPr="006E7441">
        <w:rPr>
          <w:sz w:val="22"/>
          <w:szCs w:val="24"/>
        </w:rPr>
        <w:t xml:space="preserve">4.5.12.Под получением письменных объяснений понимается запрос </w:t>
      </w:r>
      <w:r w:rsidR="009014A9">
        <w:rPr>
          <w:sz w:val="22"/>
          <w:szCs w:val="24"/>
        </w:rPr>
        <w:t>должностного лица</w:t>
      </w:r>
      <w:r w:rsidRPr="006E7441">
        <w:rPr>
          <w:sz w:val="22"/>
          <w:szCs w:val="24"/>
        </w:rPr>
        <w:t xml:space="preserve"> письменных свидетельств, имеющих значение для проведения оценки соблюдения </w:t>
      </w:r>
      <w:r w:rsidRPr="006E7441">
        <w:rPr>
          <w:sz w:val="22"/>
          <w:szCs w:val="24"/>
        </w:rPr>
        <w:lastRenderedPageBreak/>
        <w:t>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044425" w:rsidRPr="006E7441" w:rsidRDefault="00044425" w:rsidP="00044425">
      <w:pPr>
        <w:pStyle w:val="ConsPlusNormal"/>
        <w:ind w:firstLine="567"/>
        <w:jc w:val="both"/>
        <w:rPr>
          <w:sz w:val="22"/>
          <w:szCs w:val="24"/>
        </w:rPr>
      </w:pPr>
      <w:r w:rsidRPr="006E7441">
        <w:rPr>
          <w:sz w:val="22"/>
          <w:szCs w:val="24"/>
        </w:rPr>
        <w:t>4.5.13. Объяснения оформляются путем составления письменного документа в свободной форме.</w:t>
      </w:r>
    </w:p>
    <w:p w:rsidR="00044425" w:rsidRPr="006E7441" w:rsidRDefault="00044425" w:rsidP="00044425">
      <w:pPr>
        <w:pStyle w:val="ConsPlusNormal"/>
        <w:ind w:firstLine="567"/>
        <w:jc w:val="both"/>
        <w:rPr>
          <w:sz w:val="22"/>
          <w:szCs w:val="24"/>
        </w:rPr>
      </w:pPr>
      <w:r w:rsidRPr="006E7441">
        <w:rPr>
          <w:sz w:val="22"/>
          <w:szCs w:val="24"/>
        </w:rPr>
        <w:t xml:space="preserve">4.5.14. </w:t>
      </w:r>
      <w:r w:rsidR="009014A9">
        <w:rPr>
          <w:sz w:val="22"/>
          <w:szCs w:val="24"/>
        </w:rPr>
        <w:t>Должностное лицо</w:t>
      </w:r>
      <w:r w:rsidRPr="006E7441">
        <w:rPr>
          <w:sz w:val="22"/>
          <w:szCs w:val="24"/>
        </w:rPr>
        <w:t xml:space="preserve"> вправе собственноручно составить объяснения со слов контролируемых лиц, их представителей, свидетелей. В этом случае указанные лица знакомятся с объяснениями, при необходимости дополняют текст, делают отметку о том, что </w:t>
      </w:r>
      <w:r w:rsidR="009014A9">
        <w:rPr>
          <w:sz w:val="22"/>
          <w:szCs w:val="24"/>
        </w:rPr>
        <w:t xml:space="preserve">должностное лицо </w:t>
      </w:r>
      <w:r w:rsidRPr="006E7441">
        <w:rPr>
          <w:sz w:val="22"/>
          <w:szCs w:val="24"/>
        </w:rPr>
        <w:t xml:space="preserve"> с их слов записал верно, и подписывают документ, указывая дату и место его составления.</w:t>
      </w:r>
    </w:p>
    <w:p w:rsidR="00044425" w:rsidRPr="006E7441" w:rsidRDefault="00044425" w:rsidP="00044425">
      <w:pPr>
        <w:pStyle w:val="ConsPlusNormal"/>
        <w:ind w:firstLine="567"/>
        <w:jc w:val="both"/>
        <w:rPr>
          <w:sz w:val="22"/>
          <w:szCs w:val="24"/>
        </w:rPr>
      </w:pPr>
      <w:r w:rsidRPr="006E7441">
        <w:rPr>
          <w:sz w:val="22"/>
          <w:szCs w:val="24"/>
        </w:rPr>
        <w:t>4.5.15. Истребование документов осуществляется в соответствии со статьей 80 Федерального закона № 248–ФЗ.</w:t>
      </w:r>
    </w:p>
    <w:p w:rsidR="00044425" w:rsidRPr="006E7441" w:rsidRDefault="00044425" w:rsidP="00044425">
      <w:pPr>
        <w:pStyle w:val="ConsPlusNormal"/>
        <w:ind w:firstLine="567"/>
        <w:jc w:val="both"/>
        <w:rPr>
          <w:sz w:val="22"/>
          <w:szCs w:val="24"/>
        </w:rPr>
      </w:pPr>
      <w:r w:rsidRPr="006E7441">
        <w:rPr>
          <w:sz w:val="22"/>
          <w:szCs w:val="24"/>
        </w:rPr>
        <w:t xml:space="preserve">4.5.16. Инструментальное обследование осуществляется </w:t>
      </w:r>
      <w:r w:rsidR="009014A9">
        <w:rPr>
          <w:sz w:val="22"/>
          <w:szCs w:val="24"/>
        </w:rPr>
        <w:t>должностным лицом</w:t>
      </w:r>
      <w:r w:rsidRPr="006E7441">
        <w:rPr>
          <w:sz w:val="22"/>
          <w:szCs w:val="24"/>
        </w:rPr>
        <w:t xml:space="preserve"> или специалистом, </w:t>
      </w:r>
      <w:proofErr w:type="gramStart"/>
      <w:r w:rsidRPr="006E7441">
        <w:rPr>
          <w:sz w:val="22"/>
          <w:szCs w:val="24"/>
        </w:rPr>
        <w:t>имеющими</w:t>
      </w:r>
      <w:proofErr w:type="gramEnd"/>
      <w:r w:rsidRPr="006E7441">
        <w:rPr>
          <w:sz w:val="22"/>
          <w:szCs w:val="24"/>
        </w:rPr>
        <w:t xml:space="preserve"> допуск к работе на специальном оборудовании, использованию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xml:space="preserve">4.5.17. По результатам инструментального обследования </w:t>
      </w:r>
      <w:r w:rsidR="009014A9">
        <w:rPr>
          <w:rFonts w:ascii="Times New Roman" w:hAnsi="Times New Roman" w:cs="Times New Roman"/>
          <w:sz w:val="22"/>
          <w:szCs w:val="24"/>
        </w:rPr>
        <w:t>должностным лицом</w:t>
      </w:r>
      <w:r w:rsidRPr="006E7441">
        <w:rPr>
          <w:rFonts w:ascii="Times New Roman" w:hAnsi="Times New Roman" w:cs="Times New Roman"/>
          <w:sz w:val="22"/>
          <w:szCs w:val="24"/>
        </w:rPr>
        <w:t xml:space="preserve"> или специалистом составляется протокол инструментального обследования, в котором указываются:</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дата и место его составления;</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xml:space="preserve">– должность, фамилия и инициалы </w:t>
      </w:r>
      <w:r w:rsidR="00EA102C">
        <w:rPr>
          <w:rFonts w:ascii="Times New Roman" w:hAnsi="Times New Roman" w:cs="Times New Roman"/>
          <w:sz w:val="22"/>
          <w:szCs w:val="24"/>
        </w:rPr>
        <w:t>должностного лица</w:t>
      </w:r>
      <w:r w:rsidRPr="006E7441">
        <w:rPr>
          <w:rFonts w:ascii="Times New Roman" w:hAnsi="Times New Roman" w:cs="Times New Roman"/>
          <w:sz w:val="22"/>
          <w:szCs w:val="24"/>
        </w:rPr>
        <w:t xml:space="preserve"> или специалиста, </w:t>
      </w:r>
      <w:proofErr w:type="gramStart"/>
      <w:r w:rsidRPr="006E7441">
        <w:rPr>
          <w:rFonts w:ascii="Times New Roman" w:hAnsi="Times New Roman" w:cs="Times New Roman"/>
          <w:sz w:val="22"/>
          <w:szCs w:val="24"/>
        </w:rPr>
        <w:t>составивших</w:t>
      </w:r>
      <w:proofErr w:type="gramEnd"/>
      <w:r w:rsidRPr="006E7441">
        <w:rPr>
          <w:rFonts w:ascii="Times New Roman" w:hAnsi="Times New Roman" w:cs="Times New Roman"/>
          <w:sz w:val="22"/>
          <w:szCs w:val="24"/>
        </w:rPr>
        <w:t xml:space="preserve"> протокол;</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сведения о контролируемом лице;</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предмет обследования, используемые специальное оборудование и (или) технические приборы, методики инструментального обследования;</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выводы о соответствии этих показателей установленным нормам;</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иные сведения, имеющие значение для оценки результатов инструментального обследования.</w:t>
      </w:r>
    </w:p>
    <w:p w:rsidR="00044425" w:rsidRPr="006E7441" w:rsidRDefault="00044425" w:rsidP="00044425">
      <w:pPr>
        <w:pStyle w:val="ConsPlusNormal"/>
        <w:ind w:firstLine="567"/>
        <w:jc w:val="both"/>
        <w:rPr>
          <w:sz w:val="22"/>
          <w:szCs w:val="24"/>
        </w:rPr>
      </w:pPr>
      <w:r w:rsidRPr="006E7441">
        <w:rPr>
          <w:sz w:val="22"/>
          <w:szCs w:val="24"/>
        </w:rPr>
        <w:t xml:space="preserve">4.5.18. По окончании проведения выездной проверки </w:t>
      </w:r>
      <w:r w:rsidR="00EA102C">
        <w:rPr>
          <w:sz w:val="22"/>
          <w:szCs w:val="24"/>
        </w:rPr>
        <w:t>должностное лицо</w:t>
      </w:r>
      <w:r w:rsidRPr="006E7441">
        <w:rPr>
          <w:sz w:val="22"/>
          <w:szCs w:val="24"/>
        </w:rPr>
        <w:t xml:space="preserve"> составляет акт выездной проверки.</w:t>
      </w:r>
    </w:p>
    <w:p w:rsidR="00044425" w:rsidRPr="006E7441" w:rsidRDefault="00044425" w:rsidP="00044425">
      <w:pPr>
        <w:pStyle w:val="ConsPlusNormal"/>
        <w:ind w:firstLine="567"/>
        <w:jc w:val="both"/>
        <w:rPr>
          <w:sz w:val="22"/>
          <w:szCs w:val="24"/>
        </w:rPr>
      </w:pPr>
      <w:r w:rsidRPr="006E7441">
        <w:rPr>
          <w:sz w:val="22"/>
          <w:szCs w:val="24"/>
        </w:rPr>
        <w:t>Информация о проведении фотосъемки, аудио- и видеозаписи отражается в акте проверки.</w:t>
      </w:r>
    </w:p>
    <w:p w:rsidR="00044425" w:rsidRPr="006E7441" w:rsidRDefault="00044425" w:rsidP="00044425">
      <w:pPr>
        <w:pStyle w:val="ConsPlusNormal"/>
        <w:ind w:firstLine="567"/>
        <w:jc w:val="both"/>
        <w:rPr>
          <w:sz w:val="22"/>
          <w:szCs w:val="24"/>
        </w:rPr>
      </w:pPr>
      <w:r w:rsidRPr="006E7441">
        <w:rPr>
          <w:sz w:val="22"/>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044425" w:rsidRPr="006E7441" w:rsidRDefault="00044425" w:rsidP="00044425">
      <w:pPr>
        <w:pStyle w:val="a3"/>
        <w:tabs>
          <w:tab w:val="left" w:pos="1134"/>
        </w:tabs>
        <w:ind w:left="0" w:firstLine="567"/>
        <w:jc w:val="both"/>
        <w:rPr>
          <w:sz w:val="22"/>
        </w:rPr>
      </w:pPr>
      <w:r w:rsidRPr="006E7441">
        <w:rPr>
          <w:sz w:val="22"/>
        </w:rPr>
        <w:t xml:space="preserve">4.5.19.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6E7441">
        <w:rPr>
          <w:sz w:val="22"/>
        </w:rPr>
        <w:t>деятельности</w:t>
      </w:r>
      <w:proofErr w:type="gramEnd"/>
      <w:r w:rsidRPr="006E7441">
        <w:rPr>
          <w:sz w:val="22"/>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w:t>
      </w:r>
      <w:r w:rsidR="00EA102C">
        <w:rPr>
          <w:sz w:val="22"/>
        </w:rPr>
        <w:t>должностное лицо</w:t>
      </w:r>
      <w:r w:rsidRPr="006E7441">
        <w:rPr>
          <w:sz w:val="22"/>
        </w:rPr>
        <w:t xml:space="preserve">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5" w:tooltip="Федеральный закон от 31.07.2020 N 248-ФЗ" w:history="1">
        <w:r w:rsidRPr="006E7441">
          <w:rPr>
            <w:sz w:val="22"/>
          </w:rPr>
          <w:t xml:space="preserve">частями </w:t>
        </w:r>
      </w:hyperlink>
      <w:r w:rsidRPr="006E7441">
        <w:rPr>
          <w:sz w:val="22"/>
        </w:rPr>
        <w:t>4,</w:t>
      </w:r>
      <w:hyperlink r:id="rId16" w:tooltip="Федеральный закон от 31.07.2020 N 248-ФЗ" w:history="1">
        <w:r w:rsidRPr="006E7441">
          <w:rPr>
            <w:sz w:val="22"/>
          </w:rPr>
          <w:t>5, 9 статьи 21</w:t>
        </w:r>
      </w:hyperlink>
      <w:r w:rsidRPr="006E7441">
        <w:rPr>
          <w:sz w:val="22"/>
        </w:rPr>
        <w:t>Федеральным законом № 248–ФЗ.</w:t>
      </w:r>
    </w:p>
    <w:p w:rsidR="00044425" w:rsidRPr="006E7441" w:rsidRDefault="00044425" w:rsidP="00044425">
      <w:pPr>
        <w:pStyle w:val="a3"/>
        <w:tabs>
          <w:tab w:val="left" w:pos="1134"/>
        </w:tabs>
        <w:ind w:left="0" w:firstLine="567"/>
        <w:jc w:val="both"/>
        <w:rPr>
          <w:sz w:val="22"/>
        </w:rPr>
      </w:pPr>
      <w:r w:rsidRPr="006E7441">
        <w:rPr>
          <w:sz w:val="22"/>
        </w:rPr>
        <w:t xml:space="preserve">В этом случае </w:t>
      </w:r>
      <w:r w:rsidR="00EA102C">
        <w:rPr>
          <w:sz w:val="22"/>
        </w:rPr>
        <w:t>должностное лицо</w:t>
      </w:r>
      <w:r w:rsidRPr="006E7441">
        <w:rPr>
          <w:sz w:val="22"/>
        </w:rPr>
        <w:t xml:space="preserve">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044425" w:rsidRPr="006E7441" w:rsidRDefault="00044425" w:rsidP="00044425">
      <w:pPr>
        <w:pStyle w:val="a3"/>
        <w:tabs>
          <w:tab w:val="left" w:pos="1134"/>
        </w:tabs>
        <w:ind w:left="0" w:firstLine="567"/>
        <w:jc w:val="both"/>
        <w:rPr>
          <w:sz w:val="22"/>
        </w:rPr>
      </w:pPr>
      <w:r w:rsidRPr="006E7441">
        <w:rPr>
          <w:sz w:val="22"/>
        </w:rPr>
        <w:t xml:space="preserve">4.5.20. Индивидуальный предприниматель, гражданин, являющиеся контролируемыми лицами, вправе представить в </w:t>
      </w:r>
      <w:r w:rsidR="00123F66">
        <w:rPr>
          <w:sz w:val="22"/>
        </w:rPr>
        <w:t>комитет</w:t>
      </w:r>
      <w:r w:rsidRPr="006E7441">
        <w:rPr>
          <w:sz w:val="22"/>
        </w:rPr>
        <w:t xml:space="preserve"> информацию о невозможности присутствия при проведении контрольных мероприятий в случаях:</w:t>
      </w:r>
    </w:p>
    <w:p w:rsidR="00044425" w:rsidRPr="006E7441" w:rsidRDefault="00044425" w:rsidP="00044425">
      <w:pPr>
        <w:ind w:firstLine="567"/>
        <w:jc w:val="both"/>
        <w:rPr>
          <w:sz w:val="22"/>
        </w:rPr>
      </w:pPr>
      <w:r w:rsidRPr="006E7441">
        <w:rPr>
          <w:sz w:val="22"/>
        </w:rPr>
        <w:t>1) временной нетрудоспособности;</w:t>
      </w:r>
    </w:p>
    <w:p w:rsidR="00044425" w:rsidRPr="006E7441" w:rsidRDefault="00044425" w:rsidP="00044425">
      <w:pPr>
        <w:ind w:firstLine="567"/>
        <w:jc w:val="both"/>
        <w:rPr>
          <w:sz w:val="22"/>
        </w:rPr>
      </w:pPr>
      <w:r w:rsidRPr="006E7441">
        <w:rPr>
          <w:sz w:val="22"/>
        </w:rPr>
        <w:t>2) необходимости явки по вызову (извещениям, повесткам) судов, правоохранительных органов, военных комиссариатов;</w:t>
      </w:r>
    </w:p>
    <w:p w:rsidR="00044425" w:rsidRPr="006E7441" w:rsidRDefault="00044425" w:rsidP="00044425">
      <w:pPr>
        <w:ind w:firstLine="567"/>
        <w:jc w:val="both"/>
        <w:rPr>
          <w:sz w:val="22"/>
        </w:rPr>
      </w:pPr>
      <w:r w:rsidRPr="006E7441">
        <w:rPr>
          <w:sz w:val="22"/>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044425" w:rsidRPr="006E7441" w:rsidRDefault="00044425" w:rsidP="00044425">
      <w:pPr>
        <w:suppressAutoHyphens/>
        <w:ind w:firstLine="567"/>
        <w:jc w:val="both"/>
        <w:rPr>
          <w:sz w:val="22"/>
        </w:rPr>
      </w:pPr>
      <w:r w:rsidRPr="006E7441">
        <w:rPr>
          <w:sz w:val="22"/>
        </w:rPr>
        <w:t>4) нахождения в служебной командировке.</w:t>
      </w:r>
    </w:p>
    <w:p w:rsidR="00044425" w:rsidRPr="006E7441" w:rsidRDefault="00044425" w:rsidP="00044425">
      <w:pPr>
        <w:pStyle w:val="ConsPlusNormal"/>
        <w:ind w:firstLine="567"/>
        <w:jc w:val="both"/>
        <w:rPr>
          <w:sz w:val="22"/>
          <w:szCs w:val="24"/>
        </w:rPr>
      </w:pPr>
      <w:r w:rsidRPr="006E7441">
        <w:rPr>
          <w:sz w:val="22"/>
          <w:szCs w:val="24"/>
        </w:rPr>
        <w:t xml:space="preserve">4.5.21. При поступлении информации проведение контрольных мероприятий переносится </w:t>
      </w:r>
      <w:r w:rsidR="00123F66">
        <w:rPr>
          <w:sz w:val="22"/>
          <w:szCs w:val="24"/>
        </w:rPr>
        <w:t>комитетом</w:t>
      </w:r>
      <w:r w:rsidRPr="006E7441">
        <w:rPr>
          <w:sz w:val="22"/>
          <w:szCs w:val="24"/>
        </w:rPr>
        <w:t xml:space="preserve"> на срок, необходимый для устранения обстоятельств, послуживших поводом для данного обращения индивидуального предпринимателя, гражданина.</w:t>
      </w:r>
    </w:p>
    <w:p w:rsidR="00044425" w:rsidRPr="00267DD1" w:rsidRDefault="00044425" w:rsidP="00044425">
      <w:pPr>
        <w:pStyle w:val="ConsPlusNormal"/>
        <w:ind w:firstLine="709"/>
        <w:jc w:val="both"/>
        <w:rPr>
          <w:sz w:val="16"/>
          <w:szCs w:val="16"/>
        </w:rPr>
      </w:pPr>
    </w:p>
    <w:p w:rsidR="00044425" w:rsidRPr="00DC24A7" w:rsidRDefault="00044425" w:rsidP="00044425">
      <w:pPr>
        <w:pStyle w:val="ConsPlusNormal"/>
        <w:ind w:firstLine="0"/>
        <w:jc w:val="center"/>
        <w:rPr>
          <w:b/>
          <w:szCs w:val="24"/>
        </w:rPr>
      </w:pPr>
      <w:r w:rsidRPr="00DC24A7">
        <w:rPr>
          <w:b/>
          <w:szCs w:val="24"/>
        </w:rPr>
        <w:t>4.6. Наблюдение за соблюдением обязательных требований</w:t>
      </w:r>
    </w:p>
    <w:p w:rsidR="00044425" w:rsidRPr="00267DD1" w:rsidRDefault="00044425" w:rsidP="00044425">
      <w:pPr>
        <w:pStyle w:val="ConsPlusNormal"/>
        <w:ind w:firstLine="709"/>
        <w:jc w:val="center"/>
        <w:rPr>
          <w:b/>
          <w:sz w:val="16"/>
          <w:szCs w:val="16"/>
        </w:rPr>
      </w:pPr>
    </w:p>
    <w:p w:rsidR="00044425" w:rsidRPr="006E7441" w:rsidRDefault="00044425" w:rsidP="00044425">
      <w:pPr>
        <w:pStyle w:val="ConsPlusNormal"/>
        <w:ind w:firstLine="567"/>
        <w:jc w:val="both"/>
        <w:rPr>
          <w:sz w:val="22"/>
          <w:szCs w:val="24"/>
        </w:rPr>
      </w:pPr>
      <w:r w:rsidRPr="006E7441">
        <w:rPr>
          <w:sz w:val="22"/>
          <w:szCs w:val="24"/>
        </w:rPr>
        <w:t xml:space="preserve">4.6.1. </w:t>
      </w:r>
      <w:proofErr w:type="gramStart"/>
      <w:r w:rsidRPr="006E7441">
        <w:rPr>
          <w:sz w:val="22"/>
          <w:szCs w:val="24"/>
        </w:rPr>
        <w:t xml:space="preserve">Под наблюдением за соблюдением обязательных требований (мониторингом </w:t>
      </w:r>
      <w:r w:rsidRPr="006E7441">
        <w:rPr>
          <w:sz w:val="22"/>
          <w:szCs w:val="24"/>
        </w:rPr>
        <w:lastRenderedPageBreak/>
        <w:t>безопасности)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w:t>
      </w:r>
      <w:proofErr w:type="gramEnd"/>
      <w:r w:rsidRPr="006E7441">
        <w:rPr>
          <w:sz w:val="22"/>
          <w:szCs w:val="24"/>
        </w:rPr>
        <w:t xml:space="preserve">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044425" w:rsidRPr="006E7441" w:rsidRDefault="00044425" w:rsidP="00044425">
      <w:pPr>
        <w:pStyle w:val="ConsPlusNormal"/>
        <w:ind w:firstLine="567"/>
        <w:jc w:val="both"/>
        <w:rPr>
          <w:sz w:val="22"/>
          <w:szCs w:val="24"/>
        </w:rPr>
      </w:pPr>
      <w:r w:rsidRPr="006E7441">
        <w:rPr>
          <w:sz w:val="22"/>
          <w:szCs w:val="24"/>
        </w:rPr>
        <w:t>4.6.2.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044425" w:rsidRPr="006E7441" w:rsidRDefault="00044425" w:rsidP="00044425">
      <w:pPr>
        <w:pStyle w:val="ConsPlusNormal"/>
        <w:ind w:firstLine="567"/>
        <w:jc w:val="both"/>
        <w:rPr>
          <w:sz w:val="22"/>
          <w:szCs w:val="24"/>
        </w:rPr>
      </w:pPr>
      <w:r w:rsidRPr="006E7441">
        <w:rPr>
          <w:sz w:val="22"/>
          <w:szCs w:val="24"/>
        </w:rPr>
        <w:t>4.6.3.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044425" w:rsidRPr="006E7441" w:rsidRDefault="00044425" w:rsidP="00044425">
      <w:pPr>
        <w:pStyle w:val="ConsPlusNormal"/>
        <w:ind w:firstLine="567"/>
        <w:jc w:val="both"/>
        <w:rPr>
          <w:sz w:val="22"/>
          <w:szCs w:val="24"/>
        </w:rPr>
      </w:pPr>
      <w:r w:rsidRPr="006E7441">
        <w:rPr>
          <w:sz w:val="22"/>
          <w:szCs w:val="24"/>
        </w:rPr>
        <w:t>1) решение о проведении внепланового контрольного (надзорного) мероприятия в соответствии со статьей 60 Федерального закона от 31.07.2020 № 248–ФЗ;</w:t>
      </w:r>
    </w:p>
    <w:p w:rsidR="00044425" w:rsidRPr="006E7441" w:rsidRDefault="00044425" w:rsidP="00044425">
      <w:pPr>
        <w:pStyle w:val="ConsPlusNormal"/>
        <w:ind w:firstLine="567"/>
        <w:jc w:val="both"/>
        <w:rPr>
          <w:sz w:val="22"/>
          <w:szCs w:val="24"/>
        </w:rPr>
      </w:pPr>
      <w:r w:rsidRPr="006E7441">
        <w:rPr>
          <w:sz w:val="22"/>
          <w:szCs w:val="24"/>
        </w:rPr>
        <w:t>2) решение об объявлении предостережения;</w:t>
      </w:r>
    </w:p>
    <w:p w:rsidR="00044425" w:rsidRPr="006E7441" w:rsidRDefault="00044425" w:rsidP="00044425">
      <w:pPr>
        <w:pStyle w:val="ConsPlusNormal"/>
        <w:ind w:firstLine="567"/>
        <w:jc w:val="both"/>
        <w:rPr>
          <w:sz w:val="22"/>
          <w:szCs w:val="24"/>
        </w:rPr>
      </w:pPr>
      <w:r w:rsidRPr="006E7441">
        <w:rPr>
          <w:sz w:val="22"/>
          <w:szCs w:val="24"/>
        </w:rPr>
        <w:t>3) решение о выдаче предписания об устранении выявленных нарушений в порядке, предусмотренном пунктом 1 части 2 статьи 90 Федерального закона от 31.07.2020 № 248–ФЗ, в случае указания такой возможности в федеральном законе о виде контроля, законе субъекта Российской Федерации о виде контроля.</w:t>
      </w:r>
    </w:p>
    <w:p w:rsidR="00044425" w:rsidRPr="00267DD1" w:rsidRDefault="00044425" w:rsidP="00044425">
      <w:pPr>
        <w:pStyle w:val="ConsPlusNormal"/>
        <w:ind w:firstLine="709"/>
        <w:jc w:val="both"/>
        <w:rPr>
          <w:sz w:val="16"/>
          <w:szCs w:val="16"/>
        </w:rPr>
      </w:pPr>
    </w:p>
    <w:p w:rsidR="00044425" w:rsidRPr="00DC24A7" w:rsidRDefault="00044425" w:rsidP="00044425">
      <w:pPr>
        <w:pStyle w:val="ConsPlusNormal"/>
        <w:ind w:firstLine="0"/>
        <w:jc w:val="center"/>
        <w:rPr>
          <w:b/>
          <w:szCs w:val="24"/>
        </w:rPr>
      </w:pPr>
      <w:r w:rsidRPr="00DC24A7">
        <w:rPr>
          <w:b/>
          <w:szCs w:val="24"/>
        </w:rPr>
        <w:t>4.7. Выездное обследование</w:t>
      </w:r>
    </w:p>
    <w:p w:rsidR="00044425" w:rsidRPr="00267DD1" w:rsidRDefault="00044425" w:rsidP="00044425">
      <w:pPr>
        <w:pStyle w:val="ConsPlusNormal"/>
        <w:ind w:firstLine="709"/>
        <w:jc w:val="center"/>
        <w:rPr>
          <w:sz w:val="16"/>
          <w:szCs w:val="16"/>
        </w:rPr>
      </w:pPr>
    </w:p>
    <w:p w:rsidR="00044425" w:rsidRPr="006E7441" w:rsidRDefault="00044425" w:rsidP="00044425">
      <w:pPr>
        <w:pStyle w:val="a3"/>
        <w:tabs>
          <w:tab w:val="left" w:pos="1134"/>
        </w:tabs>
        <w:ind w:left="0" w:firstLine="567"/>
        <w:jc w:val="both"/>
        <w:rPr>
          <w:sz w:val="22"/>
        </w:rPr>
      </w:pPr>
      <w:r w:rsidRPr="006E7441">
        <w:rPr>
          <w:sz w:val="22"/>
        </w:rPr>
        <w:t>4.7.1. Выездное обследование проводится в целях оценки соблюдения контролируемыми лицами обязательных требований.</w:t>
      </w:r>
    </w:p>
    <w:p w:rsidR="00044425" w:rsidRPr="006E7441" w:rsidRDefault="00044425" w:rsidP="00044425">
      <w:pPr>
        <w:pStyle w:val="a3"/>
        <w:tabs>
          <w:tab w:val="left" w:pos="1134"/>
        </w:tabs>
        <w:ind w:left="0" w:firstLine="567"/>
        <w:jc w:val="both"/>
        <w:rPr>
          <w:sz w:val="22"/>
        </w:rPr>
      </w:pPr>
      <w:r w:rsidRPr="006E7441">
        <w:rPr>
          <w:sz w:val="22"/>
        </w:rPr>
        <w:t>4.</w:t>
      </w:r>
      <w:r w:rsidR="00697AFA">
        <w:rPr>
          <w:sz w:val="22"/>
        </w:rPr>
        <w:t>7</w:t>
      </w:r>
      <w:r w:rsidRPr="006E7441">
        <w:rPr>
          <w:sz w:val="22"/>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4.7.3. В ходе выездного обследования на общедоступных (открытых для посещения неограниченным кругом лиц) объектах контроля может осуществляться осмотр, инструментальное обследование (с применением видеозаписи).</w:t>
      </w:r>
    </w:p>
    <w:p w:rsidR="00044425" w:rsidRPr="006E7441" w:rsidRDefault="00044425" w:rsidP="00044425">
      <w:pPr>
        <w:pStyle w:val="a3"/>
        <w:tabs>
          <w:tab w:val="left" w:pos="1134"/>
        </w:tabs>
        <w:ind w:left="0" w:firstLine="567"/>
        <w:jc w:val="both"/>
        <w:rPr>
          <w:sz w:val="22"/>
        </w:rPr>
      </w:pPr>
      <w:r w:rsidRPr="006E7441">
        <w:rPr>
          <w:sz w:val="22"/>
        </w:rPr>
        <w:t xml:space="preserve">4.7.4. Выездное обследование проводится без информирования контролируемого лица. </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4.7.5.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4.7.6. По результатам проведения выездного обследования не могут быть приняты решения, предусмотренные пунктом 2 части 2 статьи 90 Федерального закона № 248–ФЗ.</w:t>
      </w:r>
    </w:p>
    <w:p w:rsidR="00044425" w:rsidRPr="00267DD1" w:rsidRDefault="00044425" w:rsidP="00044425">
      <w:pPr>
        <w:pStyle w:val="ConsPlusNormal"/>
        <w:ind w:firstLine="709"/>
        <w:jc w:val="both"/>
        <w:rPr>
          <w:sz w:val="16"/>
          <w:szCs w:val="16"/>
        </w:rPr>
      </w:pPr>
    </w:p>
    <w:p w:rsidR="00044425" w:rsidRPr="00DC24A7" w:rsidRDefault="00044425" w:rsidP="00044425">
      <w:pPr>
        <w:pStyle w:val="ConsPlusNormal"/>
        <w:tabs>
          <w:tab w:val="left" w:pos="284"/>
        </w:tabs>
        <w:ind w:firstLine="0"/>
        <w:jc w:val="center"/>
        <w:rPr>
          <w:b/>
          <w:szCs w:val="24"/>
        </w:rPr>
      </w:pPr>
      <w:r w:rsidRPr="00DC24A7">
        <w:rPr>
          <w:b/>
          <w:szCs w:val="24"/>
        </w:rPr>
        <w:t xml:space="preserve">5. Меры, принимаемые </w:t>
      </w:r>
      <w:r w:rsidR="00123F66">
        <w:rPr>
          <w:b/>
          <w:szCs w:val="24"/>
        </w:rPr>
        <w:t>комитетом</w:t>
      </w:r>
      <w:r w:rsidRPr="00DC24A7">
        <w:rPr>
          <w:b/>
          <w:szCs w:val="24"/>
        </w:rPr>
        <w:t xml:space="preserve"> по результатам контрольных мероприятий</w:t>
      </w:r>
    </w:p>
    <w:p w:rsidR="00044425" w:rsidRPr="00267DD1" w:rsidRDefault="00044425" w:rsidP="00044425">
      <w:pPr>
        <w:pStyle w:val="ConsPlusNormal"/>
        <w:ind w:firstLine="709"/>
        <w:jc w:val="center"/>
        <w:rPr>
          <w:b/>
          <w:sz w:val="16"/>
          <w:szCs w:val="16"/>
        </w:rPr>
      </w:pPr>
    </w:p>
    <w:p w:rsidR="00044425" w:rsidRPr="006E7441" w:rsidRDefault="00044425" w:rsidP="00044425">
      <w:pPr>
        <w:pStyle w:val="ConsPlusNormal"/>
        <w:ind w:firstLine="567"/>
        <w:jc w:val="both"/>
        <w:rPr>
          <w:sz w:val="22"/>
          <w:szCs w:val="24"/>
        </w:rPr>
      </w:pPr>
      <w:r w:rsidRPr="006E7441">
        <w:rPr>
          <w:sz w:val="22"/>
          <w:szCs w:val="24"/>
        </w:rPr>
        <w:t xml:space="preserve">5.1. В случае выявления при проведении контрольного мероприятия нарушений обязательных требований контролируемым лицом </w:t>
      </w:r>
      <w:r w:rsidR="00EA102C">
        <w:rPr>
          <w:sz w:val="22"/>
          <w:szCs w:val="24"/>
        </w:rPr>
        <w:t>должностное лицо</w:t>
      </w:r>
      <w:r w:rsidRPr="006E7441">
        <w:rPr>
          <w:sz w:val="22"/>
          <w:szCs w:val="24"/>
        </w:rPr>
        <w:t xml:space="preserve"> в пределах полномочий, предусмотренных законодательством Российской Федерации, </w:t>
      </w:r>
      <w:proofErr w:type="gramStart"/>
      <w:r w:rsidRPr="006E7441">
        <w:rPr>
          <w:sz w:val="22"/>
          <w:szCs w:val="24"/>
        </w:rPr>
        <w:t>обязан</w:t>
      </w:r>
      <w:proofErr w:type="gramEnd"/>
      <w:r w:rsidRPr="006E7441">
        <w:rPr>
          <w:sz w:val="22"/>
          <w:szCs w:val="24"/>
        </w:rPr>
        <w:t>:</w:t>
      </w:r>
    </w:p>
    <w:p w:rsidR="00044425" w:rsidRPr="006E7441" w:rsidRDefault="00044425" w:rsidP="00044425">
      <w:pPr>
        <w:pStyle w:val="ConsPlusNormal"/>
        <w:ind w:firstLine="567"/>
        <w:jc w:val="both"/>
        <w:rPr>
          <w:sz w:val="22"/>
          <w:szCs w:val="24"/>
        </w:rPr>
      </w:pPr>
      <w:r w:rsidRPr="006E7441">
        <w:rPr>
          <w:sz w:val="22"/>
          <w:szCs w:val="24"/>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044425" w:rsidRPr="006E7441" w:rsidRDefault="00044425" w:rsidP="00044425">
      <w:pPr>
        <w:pStyle w:val="ConsPlusNormal"/>
        <w:ind w:firstLine="567"/>
        <w:jc w:val="both"/>
        <w:rPr>
          <w:sz w:val="22"/>
          <w:szCs w:val="24"/>
        </w:rPr>
      </w:pPr>
      <w:proofErr w:type="gramStart"/>
      <w:r w:rsidRPr="006E7441">
        <w:rPr>
          <w:sz w:val="22"/>
          <w:szCs w:val="24"/>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6E7441">
        <w:rPr>
          <w:sz w:val="22"/>
          <w:szCs w:val="24"/>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044425" w:rsidRPr="006E7441" w:rsidRDefault="00044425" w:rsidP="00044425">
      <w:pPr>
        <w:pStyle w:val="ConsPlusNormal"/>
        <w:ind w:firstLine="567"/>
        <w:jc w:val="both"/>
        <w:rPr>
          <w:sz w:val="22"/>
          <w:szCs w:val="24"/>
        </w:rPr>
      </w:pPr>
      <w:r w:rsidRPr="006E7441">
        <w:rPr>
          <w:sz w:val="22"/>
          <w:szCs w:val="24"/>
        </w:rPr>
        <w:t xml:space="preserve">в) при выявлении в ходе контрольного мероприятия признаков преступления или </w:t>
      </w:r>
      <w:r w:rsidRPr="006E7441">
        <w:rPr>
          <w:sz w:val="22"/>
          <w:szCs w:val="24"/>
        </w:rPr>
        <w:lastRenderedPageBreak/>
        <w:t>административного правонарушения направить соответствующую информацию в орган государственного земельного надзора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44425" w:rsidRPr="006E7441" w:rsidRDefault="00044425" w:rsidP="00044425">
      <w:pPr>
        <w:pStyle w:val="ConsPlusNormal"/>
        <w:ind w:firstLine="567"/>
        <w:jc w:val="both"/>
        <w:rPr>
          <w:sz w:val="22"/>
          <w:szCs w:val="24"/>
        </w:rPr>
      </w:pPr>
      <w:r w:rsidRPr="006E7441">
        <w:rPr>
          <w:sz w:val="22"/>
          <w:szCs w:val="24"/>
        </w:rPr>
        <w:t xml:space="preserve">г) принять меры по осуществлению </w:t>
      </w:r>
      <w:proofErr w:type="gramStart"/>
      <w:r w:rsidRPr="006E7441">
        <w:rPr>
          <w:sz w:val="22"/>
          <w:szCs w:val="24"/>
        </w:rPr>
        <w:t>контроля за</w:t>
      </w:r>
      <w:proofErr w:type="gramEnd"/>
      <w:r w:rsidRPr="006E7441">
        <w:rPr>
          <w:sz w:val="22"/>
          <w:szCs w:val="24"/>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044425" w:rsidRPr="006E7441" w:rsidRDefault="00044425" w:rsidP="00044425">
      <w:pPr>
        <w:pStyle w:val="a3"/>
        <w:tabs>
          <w:tab w:val="left" w:pos="1134"/>
        </w:tabs>
        <w:ind w:left="0" w:firstLine="567"/>
        <w:jc w:val="both"/>
        <w:rPr>
          <w:sz w:val="22"/>
        </w:rPr>
      </w:pPr>
      <w:r w:rsidRPr="006E7441">
        <w:rPr>
          <w:sz w:val="22"/>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44425" w:rsidRPr="006E7441" w:rsidRDefault="00044425" w:rsidP="00044425">
      <w:pPr>
        <w:pStyle w:val="ConsPlusNormal"/>
        <w:ind w:firstLine="567"/>
        <w:jc w:val="both"/>
        <w:rPr>
          <w:sz w:val="22"/>
          <w:szCs w:val="24"/>
        </w:rPr>
      </w:pPr>
      <w:r w:rsidRPr="006E7441">
        <w:rPr>
          <w:sz w:val="22"/>
          <w:szCs w:val="24"/>
        </w:rPr>
        <w:t>5.2. Предписание оформляется по форме согласно приложению 3 к настоящему Положению.</w:t>
      </w:r>
    </w:p>
    <w:p w:rsidR="00044425" w:rsidRPr="006E7441" w:rsidRDefault="00044425" w:rsidP="00044425">
      <w:pPr>
        <w:pStyle w:val="a3"/>
        <w:tabs>
          <w:tab w:val="left" w:pos="1134"/>
        </w:tabs>
        <w:ind w:left="0" w:firstLine="567"/>
        <w:jc w:val="both"/>
        <w:rPr>
          <w:sz w:val="22"/>
        </w:rPr>
      </w:pPr>
      <w:r w:rsidRPr="006E7441">
        <w:rPr>
          <w:sz w:val="22"/>
        </w:rPr>
        <w:t xml:space="preserve">5.3. Контролируемое лицо до истечения срока исполнения предписания уведомляет </w:t>
      </w:r>
      <w:r w:rsidR="00123F66">
        <w:rPr>
          <w:sz w:val="22"/>
        </w:rPr>
        <w:t>комитет</w:t>
      </w:r>
      <w:r w:rsidRPr="006E7441">
        <w:rPr>
          <w:sz w:val="22"/>
        </w:rPr>
        <w:t xml:space="preserve"> об исполнении предписания с приложением документов и сведений, подтверждающих устранение выявленных нарушений обязательных требований.</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5.4. По истечении срока исполнения контролируемым лицом предписания, принятого в соотв</w:t>
      </w:r>
      <w:r w:rsidR="00697AFA">
        <w:rPr>
          <w:rFonts w:ascii="Times New Roman" w:hAnsi="Times New Roman" w:cs="Times New Roman"/>
          <w:sz w:val="22"/>
          <w:szCs w:val="24"/>
        </w:rPr>
        <w:t xml:space="preserve">етствии с подпунктом 1 пункта </w:t>
      </w:r>
      <w:r w:rsidRPr="006E7441">
        <w:rPr>
          <w:rFonts w:ascii="Times New Roman" w:hAnsi="Times New Roman" w:cs="Times New Roman"/>
          <w:sz w:val="22"/>
          <w:szCs w:val="24"/>
        </w:rPr>
        <w:t xml:space="preserve">5.1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предписанием, </w:t>
      </w:r>
      <w:r w:rsidR="00123F66">
        <w:rPr>
          <w:rFonts w:ascii="Times New Roman" w:hAnsi="Times New Roman" w:cs="Times New Roman"/>
          <w:sz w:val="22"/>
          <w:szCs w:val="24"/>
        </w:rPr>
        <w:t>комитет</w:t>
      </w:r>
      <w:r w:rsidRPr="006E7441">
        <w:rPr>
          <w:rFonts w:ascii="Times New Roman" w:hAnsi="Times New Roman" w:cs="Times New Roman"/>
          <w:sz w:val="22"/>
          <w:szCs w:val="24"/>
        </w:rPr>
        <w:t xml:space="preserve"> оценивает исполнение предписания на основании представленных документов и сведений, полученной информации.</w:t>
      </w:r>
    </w:p>
    <w:p w:rsidR="00044425" w:rsidRPr="006E7441" w:rsidRDefault="00044425" w:rsidP="00044425">
      <w:pPr>
        <w:pStyle w:val="ConsPlusNormal"/>
        <w:ind w:firstLine="567"/>
        <w:jc w:val="both"/>
        <w:rPr>
          <w:sz w:val="22"/>
          <w:szCs w:val="24"/>
        </w:rPr>
      </w:pPr>
      <w:r w:rsidRPr="006E7441">
        <w:rPr>
          <w:sz w:val="22"/>
          <w:szCs w:val="24"/>
        </w:rPr>
        <w:t xml:space="preserve">5.5. В случае исполнения контролируемым лицом предписания </w:t>
      </w:r>
      <w:r w:rsidR="00123F66">
        <w:rPr>
          <w:sz w:val="22"/>
          <w:szCs w:val="24"/>
        </w:rPr>
        <w:t>комитет</w:t>
      </w:r>
      <w:r w:rsidRPr="006E7441">
        <w:rPr>
          <w:sz w:val="22"/>
          <w:szCs w:val="24"/>
        </w:rPr>
        <w:t xml:space="preserve"> направляет контролируемому лицу уведомление об исполнении предписания.</w:t>
      </w:r>
    </w:p>
    <w:p w:rsidR="00044425" w:rsidRPr="006E7441" w:rsidRDefault="00044425" w:rsidP="00044425">
      <w:pPr>
        <w:pStyle w:val="ConsPlusNormal"/>
        <w:ind w:firstLine="567"/>
        <w:jc w:val="both"/>
        <w:rPr>
          <w:sz w:val="22"/>
          <w:szCs w:val="24"/>
        </w:rPr>
      </w:pPr>
      <w:r w:rsidRPr="006E7441">
        <w:rPr>
          <w:sz w:val="22"/>
          <w:szCs w:val="24"/>
        </w:rPr>
        <w:t xml:space="preserve">5.6. Если указанные документы и сведения контролируемым лицом не представлены или на их основании невозможно сделать вывод об исполнении предписания, </w:t>
      </w:r>
      <w:r w:rsidR="00123F66">
        <w:rPr>
          <w:sz w:val="22"/>
          <w:szCs w:val="24"/>
        </w:rPr>
        <w:t>комитет</w:t>
      </w:r>
      <w:r w:rsidRPr="006E7441">
        <w:rPr>
          <w:sz w:val="22"/>
          <w:szCs w:val="24"/>
        </w:rPr>
        <w:t xml:space="preserve"> оценивает исполнение указанного предписания путем проведения документарной проверки.</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В случае если проводится оценка исполнения предписания, принятого по итогам выездной проверки, допускается проведение выездной проверки.</w:t>
      </w:r>
    </w:p>
    <w:p w:rsidR="00044425" w:rsidRPr="006E7441" w:rsidRDefault="00044425" w:rsidP="00044425">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5.7. В случае если по итогам проведения контрольного мероприятия, предусмотренного пунк</w:t>
      </w:r>
      <w:r w:rsidR="00697AFA">
        <w:rPr>
          <w:rFonts w:ascii="Times New Roman" w:hAnsi="Times New Roman" w:cs="Times New Roman"/>
          <w:sz w:val="22"/>
          <w:szCs w:val="24"/>
        </w:rPr>
        <w:t xml:space="preserve">том </w:t>
      </w:r>
      <w:r w:rsidRPr="006E7441">
        <w:rPr>
          <w:rFonts w:ascii="Times New Roman" w:hAnsi="Times New Roman" w:cs="Times New Roman"/>
          <w:sz w:val="22"/>
          <w:szCs w:val="24"/>
        </w:rPr>
        <w:t xml:space="preserve">5.6 настоящего Положения, </w:t>
      </w:r>
      <w:r w:rsidR="00123F66">
        <w:rPr>
          <w:rFonts w:ascii="Times New Roman" w:hAnsi="Times New Roman" w:cs="Times New Roman"/>
          <w:sz w:val="22"/>
          <w:szCs w:val="24"/>
        </w:rPr>
        <w:t>комитетом</w:t>
      </w:r>
      <w:r w:rsidRPr="006E7441">
        <w:rPr>
          <w:rFonts w:ascii="Times New Roman" w:hAnsi="Times New Roman" w:cs="Times New Roman"/>
          <w:sz w:val="22"/>
          <w:szCs w:val="24"/>
        </w:rPr>
        <w:t xml:space="preserve"> будет установлено, что предписание не исполнено или исполнено ненадлежащим образом, он вновь выдает контролируемому лицу предписание, предус</w:t>
      </w:r>
      <w:r w:rsidR="00697AFA">
        <w:rPr>
          <w:rFonts w:ascii="Times New Roman" w:hAnsi="Times New Roman" w:cs="Times New Roman"/>
          <w:sz w:val="22"/>
          <w:szCs w:val="24"/>
        </w:rPr>
        <w:t xml:space="preserve">мотренное подпунктом 1 пункта </w:t>
      </w:r>
      <w:r w:rsidRPr="006E7441">
        <w:rPr>
          <w:rFonts w:ascii="Times New Roman" w:hAnsi="Times New Roman" w:cs="Times New Roman"/>
          <w:sz w:val="22"/>
          <w:szCs w:val="24"/>
        </w:rPr>
        <w:t xml:space="preserve">5.1 настоящего Положения, с указанием новых сроков его исполнения. </w:t>
      </w:r>
    </w:p>
    <w:p w:rsidR="00044425" w:rsidRPr="006E7441" w:rsidRDefault="00044425" w:rsidP="00044425">
      <w:pPr>
        <w:pStyle w:val="ConsPlusNormal"/>
        <w:ind w:firstLine="567"/>
        <w:jc w:val="both"/>
        <w:rPr>
          <w:sz w:val="22"/>
          <w:szCs w:val="24"/>
        </w:rPr>
      </w:pPr>
      <w:r w:rsidRPr="006E7441">
        <w:rPr>
          <w:sz w:val="22"/>
          <w:szCs w:val="24"/>
        </w:rPr>
        <w:t xml:space="preserve">5.8. Указанный в предписании срок устранения нарушения может быть продлен на срок не более шести месяцев на основании ходатайства лица, которому выдано предписание об устранении нарушения законодательства, в случае наличия документально подтвержденных оснований </w:t>
      </w:r>
      <w:proofErr w:type="gramStart"/>
      <w:r w:rsidRPr="006E7441">
        <w:rPr>
          <w:sz w:val="22"/>
          <w:szCs w:val="24"/>
        </w:rPr>
        <w:t>необходимости продления срока устранения выявленного нарушения</w:t>
      </w:r>
      <w:proofErr w:type="gramEnd"/>
      <w:r w:rsidRPr="006E7441">
        <w:rPr>
          <w:sz w:val="22"/>
          <w:szCs w:val="24"/>
        </w:rPr>
        <w:t>.</w:t>
      </w:r>
    </w:p>
    <w:p w:rsidR="00044425" w:rsidRPr="006E7441" w:rsidRDefault="00044425" w:rsidP="00044425">
      <w:pPr>
        <w:ind w:firstLine="567"/>
        <w:jc w:val="both"/>
        <w:rPr>
          <w:sz w:val="22"/>
        </w:rPr>
      </w:pPr>
      <w:r w:rsidRPr="006E7441">
        <w:rPr>
          <w:sz w:val="22"/>
        </w:rPr>
        <w:t xml:space="preserve">В случае невозможности устранения нарушения в установленный срок лицо, которому выдано предписание об устранении выявленных нарушений законодательства, не позднее указанного в предписании срока устранения нарушения вправе направить в </w:t>
      </w:r>
      <w:r w:rsidR="00123F66">
        <w:rPr>
          <w:sz w:val="22"/>
        </w:rPr>
        <w:t>комитет</w:t>
      </w:r>
      <w:r w:rsidRPr="006E7441">
        <w:rPr>
          <w:sz w:val="22"/>
        </w:rPr>
        <w:t>, ходатайство о продлении указанного в предписании срока устранения нарушения земельного законодательства.</w:t>
      </w:r>
    </w:p>
    <w:p w:rsidR="00044425" w:rsidRPr="006E7441" w:rsidRDefault="00044425" w:rsidP="00044425">
      <w:pPr>
        <w:pStyle w:val="ConsPlusNormal"/>
        <w:ind w:firstLine="567"/>
        <w:jc w:val="both"/>
        <w:rPr>
          <w:sz w:val="22"/>
          <w:szCs w:val="24"/>
        </w:rPr>
      </w:pPr>
      <w:r w:rsidRPr="006E7441">
        <w:rPr>
          <w:sz w:val="22"/>
          <w:szCs w:val="24"/>
        </w:rPr>
        <w:t>К ходатайству прилагаются документы, подтверждающие принятие в установленный срок нарушителем мер, необходимых для устранения правонарушения.</w:t>
      </w:r>
    </w:p>
    <w:p w:rsidR="00044425" w:rsidRPr="006E7441" w:rsidRDefault="00044425" w:rsidP="00044425">
      <w:pPr>
        <w:pStyle w:val="ConsPlusNormal"/>
        <w:ind w:firstLine="567"/>
        <w:jc w:val="both"/>
        <w:rPr>
          <w:sz w:val="22"/>
          <w:szCs w:val="24"/>
        </w:rPr>
      </w:pPr>
      <w:r w:rsidRPr="006E7441">
        <w:rPr>
          <w:sz w:val="22"/>
          <w:szCs w:val="24"/>
        </w:rPr>
        <w:t xml:space="preserve">Ходатайство о продлении срока исполнения предписания рассматривается </w:t>
      </w:r>
      <w:r w:rsidR="00123F66">
        <w:rPr>
          <w:sz w:val="22"/>
          <w:szCs w:val="24"/>
        </w:rPr>
        <w:t>комитетом</w:t>
      </w:r>
      <w:r w:rsidRPr="006E7441">
        <w:rPr>
          <w:sz w:val="22"/>
          <w:szCs w:val="24"/>
        </w:rPr>
        <w:t xml:space="preserve"> в течение 10 рабочих дней с момента поступления. По результатам рассмотрения ходатайства </w:t>
      </w:r>
      <w:r w:rsidR="00EA102C">
        <w:rPr>
          <w:sz w:val="22"/>
          <w:szCs w:val="24"/>
        </w:rPr>
        <w:t>должностным лицом</w:t>
      </w:r>
      <w:r w:rsidRPr="006E7441">
        <w:rPr>
          <w:sz w:val="22"/>
          <w:szCs w:val="24"/>
        </w:rPr>
        <w:t xml:space="preserve"> выносится определение об удовлетворении ходатайства и продлении срока исполнения предписания или об отклонении ходатайства и оставлении срока устранения нарушения земельного законодательства без изменения.</w:t>
      </w:r>
    </w:p>
    <w:p w:rsidR="00044425" w:rsidRPr="006E7441" w:rsidRDefault="00044425" w:rsidP="00044425">
      <w:pPr>
        <w:pStyle w:val="ConsPlusNormal"/>
        <w:ind w:firstLine="567"/>
        <w:jc w:val="both"/>
        <w:rPr>
          <w:sz w:val="22"/>
          <w:szCs w:val="24"/>
        </w:rPr>
      </w:pPr>
      <w:r w:rsidRPr="006E7441">
        <w:rPr>
          <w:sz w:val="22"/>
          <w:szCs w:val="24"/>
        </w:rPr>
        <w:t>В определении об отклонении ходатайства указываются причины, послужившие основанием для отклонения ходатайства.</w:t>
      </w:r>
    </w:p>
    <w:p w:rsidR="00044425" w:rsidRPr="006E7441" w:rsidRDefault="00044425" w:rsidP="00044425">
      <w:pPr>
        <w:pStyle w:val="ConsPlusNormal"/>
        <w:ind w:firstLine="567"/>
        <w:jc w:val="both"/>
        <w:rPr>
          <w:sz w:val="22"/>
          <w:szCs w:val="24"/>
        </w:rPr>
      </w:pPr>
      <w:r w:rsidRPr="006E7441">
        <w:rPr>
          <w:sz w:val="22"/>
          <w:szCs w:val="24"/>
        </w:rPr>
        <w:t xml:space="preserve">Копия вынесенного определения по результатам рассмотрения ходатайства вручается контролируемому лицу либо направляется ему заказным почтовым отправлением с уведомлением о вручении. </w:t>
      </w:r>
    </w:p>
    <w:p w:rsidR="00044425" w:rsidRPr="006E7441" w:rsidRDefault="00044425" w:rsidP="00044425">
      <w:pPr>
        <w:pStyle w:val="ConsPlusNormal"/>
        <w:ind w:firstLine="567"/>
        <w:jc w:val="both"/>
        <w:rPr>
          <w:sz w:val="22"/>
          <w:szCs w:val="24"/>
        </w:rPr>
      </w:pPr>
      <w:proofErr w:type="gramStart"/>
      <w:r w:rsidRPr="006E7441">
        <w:rPr>
          <w:sz w:val="22"/>
          <w:szCs w:val="24"/>
        </w:rPr>
        <w:t>При наличии согласия контролируемого лица на осуществление взаимодействия в электронной форме в рамках муниципального земельного контроля копия вынесенного определения по результатам рассмотрения ходатайства может быть направлена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гражданину, его уполномоченному представителю.</w:t>
      </w:r>
      <w:proofErr w:type="gramEnd"/>
    </w:p>
    <w:p w:rsidR="00044425" w:rsidRPr="00267DD1" w:rsidRDefault="00044425" w:rsidP="00044425">
      <w:pPr>
        <w:pStyle w:val="ConsPlusNormal"/>
        <w:ind w:firstLine="709"/>
        <w:jc w:val="both"/>
        <w:rPr>
          <w:sz w:val="16"/>
          <w:szCs w:val="16"/>
        </w:rPr>
      </w:pPr>
    </w:p>
    <w:p w:rsidR="00044425" w:rsidRPr="00DC24A7" w:rsidRDefault="006A5651" w:rsidP="00044425">
      <w:pPr>
        <w:jc w:val="center"/>
        <w:rPr>
          <w:b/>
        </w:rPr>
      </w:pPr>
      <w:r>
        <w:rPr>
          <w:b/>
        </w:rPr>
        <w:lastRenderedPageBreak/>
        <w:t>6</w:t>
      </w:r>
      <w:r w:rsidR="00044425" w:rsidRPr="00DC24A7">
        <w:rPr>
          <w:b/>
        </w:rPr>
        <w:t>.</w:t>
      </w:r>
      <w:r w:rsidR="00044425" w:rsidRPr="00DC24A7">
        <w:rPr>
          <w:b/>
          <w:bCs/>
        </w:rPr>
        <w:t xml:space="preserve"> Обжалование решений </w:t>
      </w:r>
      <w:r w:rsidR="00123F66">
        <w:rPr>
          <w:b/>
          <w:bCs/>
        </w:rPr>
        <w:t>комитета</w:t>
      </w:r>
      <w:r w:rsidR="00044425" w:rsidRPr="00DC24A7">
        <w:rPr>
          <w:b/>
          <w:bCs/>
        </w:rPr>
        <w:t>, действий (бездействия) должностных лиц, уполномоченных осуществлять муниципальный земельный контроль</w:t>
      </w:r>
    </w:p>
    <w:p w:rsidR="00044425" w:rsidRPr="00267DD1" w:rsidRDefault="00044425" w:rsidP="00044425">
      <w:pPr>
        <w:ind w:firstLine="567"/>
        <w:jc w:val="center"/>
        <w:rPr>
          <w:b/>
          <w:sz w:val="16"/>
          <w:szCs w:val="16"/>
        </w:rPr>
      </w:pPr>
    </w:p>
    <w:p w:rsidR="00044425" w:rsidRPr="006E7441" w:rsidRDefault="006A5651" w:rsidP="00044425">
      <w:pPr>
        <w:pStyle w:val="ConsPlusNormal"/>
        <w:ind w:firstLine="567"/>
        <w:jc w:val="both"/>
        <w:rPr>
          <w:sz w:val="22"/>
          <w:szCs w:val="24"/>
        </w:rPr>
      </w:pPr>
      <w:r>
        <w:rPr>
          <w:color w:val="000000"/>
          <w:sz w:val="22"/>
          <w:szCs w:val="24"/>
        </w:rPr>
        <w:t>6</w:t>
      </w:r>
      <w:r w:rsidR="00044425" w:rsidRPr="006E7441">
        <w:rPr>
          <w:color w:val="000000"/>
          <w:sz w:val="22"/>
          <w:szCs w:val="24"/>
        </w:rPr>
        <w:t xml:space="preserve">.1. Решения </w:t>
      </w:r>
      <w:r w:rsidR="00123F66">
        <w:rPr>
          <w:color w:val="000000"/>
          <w:sz w:val="22"/>
          <w:szCs w:val="24"/>
        </w:rPr>
        <w:t>комитета</w:t>
      </w:r>
      <w:r w:rsidR="00044425" w:rsidRPr="006E7441">
        <w:rPr>
          <w:color w:val="000000"/>
          <w:sz w:val="22"/>
          <w:szCs w:val="24"/>
        </w:rPr>
        <w:t>,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044425" w:rsidRPr="006E7441" w:rsidRDefault="006A5651" w:rsidP="00044425">
      <w:pPr>
        <w:pStyle w:val="ConsPlusNormal"/>
        <w:ind w:firstLine="567"/>
        <w:jc w:val="both"/>
        <w:rPr>
          <w:color w:val="000000"/>
          <w:sz w:val="22"/>
          <w:szCs w:val="24"/>
        </w:rPr>
      </w:pPr>
      <w:r>
        <w:rPr>
          <w:color w:val="000000"/>
          <w:sz w:val="22"/>
          <w:szCs w:val="24"/>
        </w:rPr>
        <w:t>6</w:t>
      </w:r>
      <w:r w:rsidR="00044425" w:rsidRPr="006E7441">
        <w:rPr>
          <w:color w:val="000000"/>
          <w:sz w:val="22"/>
          <w:szCs w:val="24"/>
        </w:rPr>
        <w:t>.2.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044425" w:rsidRPr="006E7441" w:rsidRDefault="00044425" w:rsidP="00044425">
      <w:pPr>
        <w:ind w:firstLine="567"/>
        <w:jc w:val="both"/>
        <w:rPr>
          <w:sz w:val="22"/>
        </w:rPr>
      </w:pPr>
      <w:r w:rsidRPr="006E7441">
        <w:rPr>
          <w:sz w:val="22"/>
        </w:rPr>
        <w:t>1) решений о проведении контрольных (надзорных) мероприятий и обязательных профилактических визитов;</w:t>
      </w:r>
    </w:p>
    <w:p w:rsidR="00044425" w:rsidRPr="006E7441" w:rsidRDefault="00044425" w:rsidP="00044425">
      <w:pPr>
        <w:ind w:firstLine="567"/>
        <w:jc w:val="both"/>
        <w:rPr>
          <w:sz w:val="22"/>
        </w:rPr>
      </w:pPr>
      <w:r w:rsidRPr="006E7441">
        <w:rPr>
          <w:sz w:val="22"/>
        </w:rPr>
        <w:t>2) актов контрольных (надзорных) мероприятий и обязательных профилактических визитов, предписаний об устранении выявленных нарушений;</w:t>
      </w:r>
    </w:p>
    <w:p w:rsidR="00044425" w:rsidRPr="006E7441" w:rsidRDefault="00044425" w:rsidP="00044425">
      <w:pPr>
        <w:ind w:firstLine="567"/>
        <w:jc w:val="both"/>
        <w:rPr>
          <w:sz w:val="22"/>
        </w:rPr>
      </w:pPr>
      <w:r w:rsidRPr="006E7441">
        <w:rPr>
          <w:sz w:val="22"/>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044425" w:rsidRPr="006E7441" w:rsidRDefault="00044425" w:rsidP="00044425">
      <w:pPr>
        <w:ind w:firstLine="567"/>
        <w:jc w:val="both"/>
        <w:rPr>
          <w:sz w:val="22"/>
        </w:rPr>
      </w:pPr>
      <w:r w:rsidRPr="006E7441">
        <w:rPr>
          <w:sz w:val="22"/>
        </w:rPr>
        <w:t>4) решений об отнесении объектов контроля к соответствующей категории риска;</w:t>
      </w:r>
    </w:p>
    <w:p w:rsidR="00044425" w:rsidRPr="006E7441" w:rsidRDefault="00044425" w:rsidP="00044425">
      <w:pPr>
        <w:ind w:firstLine="567"/>
        <w:jc w:val="both"/>
        <w:rPr>
          <w:sz w:val="22"/>
        </w:rPr>
      </w:pPr>
      <w:r w:rsidRPr="006E7441">
        <w:rPr>
          <w:sz w:val="22"/>
        </w:rPr>
        <w:t>5) решений об отказе в проведении обязательных профилактических визитов по заявлениям контролируемых лиц;</w:t>
      </w:r>
    </w:p>
    <w:p w:rsidR="006A5651" w:rsidRDefault="00044425" w:rsidP="00044425">
      <w:pPr>
        <w:ind w:firstLine="567"/>
        <w:jc w:val="both"/>
        <w:rPr>
          <w:sz w:val="22"/>
        </w:rPr>
      </w:pPr>
      <w:r w:rsidRPr="006E7441">
        <w:rPr>
          <w:sz w:val="22"/>
        </w:rP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w:t>
      </w:r>
      <w:r w:rsidR="006A5651">
        <w:rPr>
          <w:sz w:val="22"/>
        </w:rPr>
        <w:t>емых лиц или объектов контроля.</w:t>
      </w:r>
    </w:p>
    <w:p w:rsidR="00044425" w:rsidRPr="006E7441" w:rsidRDefault="006A5651" w:rsidP="00044425">
      <w:pPr>
        <w:ind w:firstLine="567"/>
        <w:jc w:val="both"/>
        <w:rPr>
          <w:sz w:val="22"/>
        </w:rPr>
      </w:pPr>
      <w:r>
        <w:rPr>
          <w:sz w:val="22"/>
        </w:rPr>
        <w:t>6</w:t>
      </w:r>
      <w:r w:rsidR="00044425" w:rsidRPr="006E7441">
        <w:rPr>
          <w:sz w:val="22"/>
        </w:rPr>
        <w:t>.3.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00044425" w:rsidRPr="006E7441">
        <w:rPr>
          <w:sz w:val="22"/>
          <w:shd w:val="clear" w:color="auto" w:fill="FFFFFF"/>
        </w:rPr>
        <w:t xml:space="preserve"> и (или) регионального портала государственных и муниципальных услуг</w:t>
      </w:r>
      <w:r w:rsidR="00044425" w:rsidRPr="006E7441">
        <w:rPr>
          <w:sz w:val="22"/>
        </w:rPr>
        <w:t>.</w:t>
      </w:r>
    </w:p>
    <w:p w:rsidR="00044425" w:rsidRPr="006E7441" w:rsidRDefault="00044425" w:rsidP="00044425">
      <w:pPr>
        <w:pStyle w:val="s1"/>
        <w:ind w:firstLine="567"/>
        <w:rPr>
          <w:rFonts w:ascii="Times New Roman" w:hAnsi="Times New Roman" w:cs="Times New Roman"/>
          <w:color w:val="000000"/>
          <w:sz w:val="22"/>
          <w:szCs w:val="24"/>
        </w:rPr>
      </w:pPr>
      <w:r w:rsidRPr="006E7441">
        <w:rPr>
          <w:rFonts w:ascii="Times New Roman" w:hAnsi="Times New Roman" w:cs="Times New Roman"/>
          <w:color w:val="000000"/>
          <w:sz w:val="22"/>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Юргинского муниципального округа</w:t>
      </w:r>
      <w:r w:rsidRPr="006E7441">
        <w:rPr>
          <w:rFonts w:ascii="Times New Roman" w:hAnsi="Times New Roman" w:cs="Times New Roman"/>
          <w:i/>
          <w:iCs/>
          <w:color w:val="000000"/>
          <w:sz w:val="22"/>
          <w:szCs w:val="24"/>
        </w:rPr>
        <w:t xml:space="preserve"> </w:t>
      </w:r>
      <w:r w:rsidRPr="006E7441">
        <w:rPr>
          <w:rFonts w:ascii="Times New Roman" w:hAnsi="Times New Roman" w:cs="Times New Roman"/>
          <w:color w:val="000000"/>
          <w:sz w:val="22"/>
          <w:szCs w:val="24"/>
        </w:rPr>
        <w:t>с предварительным информированием главы Юргинского муниципального округа</w:t>
      </w:r>
      <w:r w:rsidRPr="006E7441">
        <w:rPr>
          <w:rFonts w:ascii="Times New Roman" w:hAnsi="Times New Roman" w:cs="Times New Roman"/>
          <w:i/>
          <w:iCs/>
          <w:color w:val="000000"/>
          <w:sz w:val="22"/>
          <w:szCs w:val="24"/>
        </w:rPr>
        <w:t xml:space="preserve"> </w:t>
      </w:r>
      <w:r w:rsidRPr="006E7441">
        <w:rPr>
          <w:rFonts w:ascii="Times New Roman" w:hAnsi="Times New Roman" w:cs="Times New Roman"/>
          <w:color w:val="000000"/>
          <w:sz w:val="22"/>
          <w:szCs w:val="24"/>
        </w:rPr>
        <w:t>о наличии в</w:t>
      </w:r>
      <w:r w:rsidRPr="006E7441">
        <w:rPr>
          <w:rFonts w:ascii="Times New Roman" w:hAnsi="Times New Roman" w:cs="Times New Roman"/>
          <w:i/>
          <w:iCs/>
          <w:color w:val="000000"/>
          <w:sz w:val="22"/>
          <w:szCs w:val="24"/>
        </w:rPr>
        <w:t xml:space="preserve"> </w:t>
      </w:r>
      <w:r w:rsidRPr="006E7441">
        <w:rPr>
          <w:rFonts w:ascii="Times New Roman" w:hAnsi="Times New Roman" w:cs="Times New Roman"/>
          <w:color w:val="000000"/>
          <w:sz w:val="22"/>
          <w:szCs w:val="24"/>
        </w:rPr>
        <w:t>жалобе (документах) сведений, составляющих государственную или иную охраняемую законом тайну.</w:t>
      </w:r>
    </w:p>
    <w:p w:rsidR="00044425" w:rsidRPr="006E7441" w:rsidRDefault="006A5651" w:rsidP="00044425">
      <w:pPr>
        <w:ind w:firstLine="567"/>
        <w:jc w:val="both"/>
        <w:rPr>
          <w:i/>
          <w:iCs/>
          <w:sz w:val="22"/>
        </w:rPr>
      </w:pPr>
      <w:r>
        <w:rPr>
          <w:sz w:val="22"/>
        </w:rPr>
        <w:t>6</w:t>
      </w:r>
      <w:r w:rsidR="00044425" w:rsidRPr="006E7441">
        <w:rPr>
          <w:sz w:val="22"/>
        </w:rPr>
        <w:t>.</w:t>
      </w:r>
      <w:r>
        <w:rPr>
          <w:sz w:val="22"/>
        </w:rPr>
        <w:t>4</w:t>
      </w:r>
      <w:r w:rsidR="00044425" w:rsidRPr="006E7441">
        <w:rPr>
          <w:sz w:val="22"/>
        </w:rPr>
        <w:t xml:space="preserve">. Жалоба на решение </w:t>
      </w:r>
      <w:r w:rsidR="00123F66">
        <w:rPr>
          <w:sz w:val="22"/>
        </w:rPr>
        <w:t>комитета</w:t>
      </w:r>
      <w:r w:rsidR="00044425" w:rsidRPr="006E7441">
        <w:rPr>
          <w:sz w:val="22"/>
        </w:rPr>
        <w:t>, действия (бездействие) его должностных лиц рассматривается главой Юргинского муниципального округа.</w:t>
      </w:r>
    </w:p>
    <w:p w:rsidR="00044425" w:rsidRPr="006E7441" w:rsidRDefault="006A5651" w:rsidP="00044425">
      <w:pPr>
        <w:pStyle w:val="ConsPlusNormal"/>
        <w:ind w:firstLine="567"/>
        <w:jc w:val="both"/>
        <w:rPr>
          <w:sz w:val="22"/>
          <w:szCs w:val="24"/>
        </w:rPr>
      </w:pPr>
      <w:r>
        <w:rPr>
          <w:color w:val="000000"/>
          <w:sz w:val="22"/>
          <w:szCs w:val="24"/>
        </w:rPr>
        <w:t>6</w:t>
      </w:r>
      <w:r w:rsidR="00044425" w:rsidRPr="006E7441">
        <w:rPr>
          <w:color w:val="000000"/>
          <w:sz w:val="22"/>
          <w:szCs w:val="24"/>
        </w:rPr>
        <w:t>.</w:t>
      </w:r>
      <w:r>
        <w:rPr>
          <w:color w:val="000000"/>
          <w:sz w:val="22"/>
          <w:szCs w:val="24"/>
        </w:rPr>
        <w:t>5</w:t>
      </w:r>
      <w:r w:rsidR="00044425" w:rsidRPr="006E7441">
        <w:rPr>
          <w:color w:val="000000"/>
          <w:sz w:val="22"/>
          <w:szCs w:val="24"/>
        </w:rPr>
        <w:t xml:space="preserve">. Жалоба на решение </w:t>
      </w:r>
      <w:r w:rsidR="00123F66">
        <w:rPr>
          <w:color w:val="000000"/>
          <w:sz w:val="22"/>
          <w:szCs w:val="24"/>
        </w:rPr>
        <w:t>комитета</w:t>
      </w:r>
      <w:r w:rsidR="00044425" w:rsidRPr="006E7441">
        <w:rPr>
          <w:color w:val="000000"/>
          <w:sz w:val="22"/>
          <w:szCs w:val="24"/>
        </w:rPr>
        <w:t>,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044425" w:rsidRPr="006E7441" w:rsidRDefault="00044425" w:rsidP="00044425">
      <w:pPr>
        <w:pStyle w:val="ConsPlusNormal"/>
        <w:ind w:firstLine="567"/>
        <w:jc w:val="both"/>
        <w:rPr>
          <w:sz w:val="22"/>
          <w:szCs w:val="24"/>
        </w:rPr>
      </w:pPr>
      <w:r w:rsidRPr="006E7441">
        <w:rPr>
          <w:color w:val="000000"/>
          <w:sz w:val="22"/>
          <w:szCs w:val="24"/>
        </w:rPr>
        <w:t xml:space="preserve">Жалоба на предписание </w:t>
      </w:r>
      <w:r w:rsidR="00123F66">
        <w:rPr>
          <w:color w:val="000000"/>
          <w:sz w:val="22"/>
          <w:szCs w:val="24"/>
        </w:rPr>
        <w:t>комитета</w:t>
      </w:r>
      <w:r w:rsidRPr="006E7441">
        <w:rPr>
          <w:color w:val="000000"/>
          <w:sz w:val="22"/>
          <w:szCs w:val="24"/>
        </w:rPr>
        <w:t xml:space="preserve"> может быть подана в течение 10 рабочих дней с момента получения контролируемым лицом предписания.</w:t>
      </w:r>
    </w:p>
    <w:p w:rsidR="00044425" w:rsidRPr="006E7441" w:rsidRDefault="00044425" w:rsidP="00044425">
      <w:pPr>
        <w:pStyle w:val="ConsPlusNormal"/>
        <w:ind w:firstLine="567"/>
        <w:jc w:val="both"/>
        <w:rPr>
          <w:sz w:val="22"/>
          <w:szCs w:val="24"/>
        </w:rPr>
      </w:pPr>
      <w:r w:rsidRPr="006E7441">
        <w:rPr>
          <w:color w:val="000000"/>
          <w:sz w:val="22"/>
          <w:szCs w:val="24"/>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123F66">
        <w:rPr>
          <w:color w:val="000000"/>
          <w:sz w:val="22"/>
          <w:szCs w:val="24"/>
        </w:rPr>
        <w:t>комитетом</w:t>
      </w:r>
      <w:r w:rsidRPr="006E7441">
        <w:rPr>
          <w:color w:val="000000"/>
          <w:sz w:val="22"/>
          <w:szCs w:val="24"/>
        </w:rPr>
        <w:t xml:space="preserve"> (должностным лицом, уполномоченным на рассмотрение жалобы).</w:t>
      </w:r>
    </w:p>
    <w:p w:rsidR="00044425" w:rsidRPr="006E7441" w:rsidRDefault="00044425" w:rsidP="00044425">
      <w:pPr>
        <w:pStyle w:val="ConsPlusNormal"/>
        <w:ind w:firstLine="567"/>
        <w:jc w:val="both"/>
        <w:rPr>
          <w:sz w:val="22"/>
          <w:szCs w:val="24"/>
        </w:rPr>
      </w:pPr>
      <w:r w:rsidRPr="006E7441">
        <w:rPr>
          <w:color w:val="000000"/>
          <w:sz w:val="22"/>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044425" w:rsidRPr="006E7441" w:rsidRDefault="006A5651" w:rsidP="006A5651">
      <w:pPr>
        <w:pStyle w:val="ConsPlusNormal"/>
        <w:ind w:left="567" w:firstLine="0"/>
        <w:jc w:val="both"/>
        <w:rPr>
          <w:color w:val="000000"/>
          <w:sz w:val="22"/>
          <w:szCs w:val="24"/>
        </w:rPr>
      </w:pPr>
      <w:r>
        <w:rPr>
          <w:color w:val="000000"/>
          <w:sz w:val="22"/>
          <w:szCs w:val="24"/>
        </w:rPr>
        <w:t>6.6.</w:t>
      </w:r>
      <w:r w:rsidR="00044425" w:rsidRPr="006E7441">
        <w:rPr>
          <w:color w:val="000000"/>
          <w:sz w:val="22"/>
          <w:szCs w:val="24"/>
        </w:rPr>
        <w:t xml:space="preserve">Жалоба на решение </w:t>
      </w:r>
      <w:r w:rsidR="00123F66">
        <w:rPr>
          <w:color w:val="000000"/>
          <w:sz w:val="22"/>
          <w:szCs w:val="24"/>
        </w:rPr>
        <w:t>комитета</w:t>
      </w:r>
      <w:r w:rsidR="00044425" w:rsidRPr="006E7441">
        <w:rPr>
          <w:color w:val="000000"/>
          <w:sz w:val="22"/>
          <w:szCs w:val="24"/>
        </w:rPr>
        <w:t xml:space="preserve">, действия (бездействие) его должностных лиц подлежит рассмотрению в течение 15 рабочих дней со дня ее регистрации. </w:t>
      </w:r>
    </w:p>
    <w:p w:rsidR="00044425" w:rsidRPr="006E7441" w:rsidRDefault="00044425" w:rsidP="00044425">
      <w:pPr>
        <w:pStyle w:val="ConsPlusNormal"/>
        <w:ind w:firstLine="567"/>
        <w:jc w:val="both"/>
        <w:rPr>
          <w:color w:val="000000"/>
          <w:sz w:val="22"/>
          <w:szCs w:val="24"/>
        </w:rPr>
      </w:pPr>
      <w:r w:rsidRPr="006E7441">
        <w:rPr>
          <w:color w:val="000000"/>
          <w:sz w:val="22"/>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044425" w:rsidRPr="006E7441" w:rsidRDefault="006A5651" w:rsidP="00044425">
      <w:pPr>
        <w:pStyle w:val="ConsPlusNormal"/>
        <w:ind w:firstLine="567"/>
        <w:jc w:val="both"/>
        <w:rPr>
          <w:color w:val="000000"/>
          <w:sz w:val="22"/>
          <w:szCs w:val="24"/>
        </w:rPr>
      </w:pPr>
      <w:r>
        <w:rPr>
          <w:color w:val="000000"/>
          <w:sz w:val="22"/>
          <w:szCs w:val="24"/>
        </w:rPr>
        <w:t>6</w:t>
      </w:r>
      <w:r w:rsidR="00044425" w:rsidRPr="006E7441">
        <w:rPr>
          <w:color w:val="000000"/>
          <w:sz w:val="22"/>
          <w:szCs w:val="24"/>
        </w:rPr>
        <w:t>.</w:t>
      </w:r>
      <w:r>
        <w:rPr>
          <w:color w:val="000000"/>
          <w:sz w:val="22"/>
          <w:szCs w:val="24"/>
        </w:rPr>
        <w:t>7</w:t>
      </w:r>
      <w:r w:rsidR="00044425" w:rsidRPr="006E7441">
        <w:rPr>
          <w:color w:val="000000"/>
          <w:sz w:val="22"/>
          <w:szCs w:val="24"/>
        </w:rPr>
        <w:t>. Уполномоченный на рассмотрение жалобы орган в срок не позднее двух рабочих дней со дня регистрации жалобы принимает решение:</w:t>
      </w:r>
    </w:p>
    <w:p w:rsidR="00044425" w:rsidRPr="006E7441" w:rsidRDefault="00044425" w:rsidP="00044425">
      <w:pPr>
        <w:pStyle w:val="ConsPlusNormal"/>
        <w:ind w:firstLine="567"/>
        <w:jc w:val="both"/>
        <w:rPr>
          <w:color w:val="000000"/>
          <w:sz w:val="22"/>
          <w:szCs w:val="24"/>
        </w:rPr>
      </w:pPr>
      <w:r w:rsidRPr="006E7441">
        <w:rPr>
          <w:color w:val="000000"/>
          <w:sz w:val="22"/>
          <w:szCs w:val="24"/>
        </w:rPr>
        <w:t>1) о приостановлении исполнения обжалуемого решения контрольного (надзорного) органа;</w:t>
      </w:r>
    </w:p>
    <w:p w:rsidR="00044425" w:rsidRPr="006E7441" w:rsidRDefault="00044425" w:rsidP="00044425">
      <w:pPr>
        <w:pStyle w:val="ConsPlusNormal"/>
        <w:ind w:firstLine="567"/>
        <w:jc w:val="both"/>
        <w:rPr>
          <w:color w:val="000000"/>
          <w:sz w:val="22"/>
          <w:szCs w:val="24"/>
        </w:rPr>
      </w:pPr>
      <w:r w:rsidRPr="006E7441">
        <w:rPr>
          <w:color w:val="000000"/>
          <w:sz w:val="22"/>
          <w:szCs w:val="24"/>
        </w:rPr>
        <w:t>2) об отказе в приостановлении исполнения обжалуемого решения контрольного (надзорного) органа.</w:t>
      </w:r>
    </w:p>
    <w:p w:rsidR="00044425" w:rsidRPr="006E7441" w:rsidRDefault="006A5651" w:rsidP="00044425">
      <w:pPr>
        <w:pStyle w:val="ConsPlusNormal"/>
        <w:ind w:firstLine="567"/>
        <w:jc w:val="both"/>
        <w:rPr>
          <w:color w:val="000000"/>
          <w:sz w:val="22"/>
          <w:szCs w:val="24"/>
        </w:rPr>
      </w:pPr>
      <w:r>
        <w:rPr>
          <w:color w:val="000000"/>
          <w:sz w:val="22"/>
          <w:szCs w:val="24"/>
        </w:rPr>
        <w:t>6</w:t>
      </w:r>
      <w:r w:rsidR="00044425" w:rsidRPr="006E7441">
        <w:rPr>
          <w:color w:val="000000"/>
          <w:sz w:val="22"/>
          <w:szCs w:val="24"/>
        </w:rPr>
        <w:t>.</w:t>
      </w:r>
      <w:r>
        <w:rPr>
          <w:color w:val="000000"/>
          <w:sz w:val="22"/>
          <w:szCs w:val="24"/>
        </w:rPr>
        <w:t>8</w:t>
      </w:r>
      <w:r w:rsidR="00044425" w:rsidRPr="006E7441">
        <w:rPr>
          <w:color w:val="000000"/>
          <w:sz w:val="22"/>
          <w:szCs w:val="24"/>
        </w:rPr>
        <w:t xml:space="preserve">. Информация о решении, указанном в пункте </w:t>
      </w:r>
      <w:r>
        <w:rPr>
          <w:color w:val="000000"/>
          <w:sz w:val="22"/>
          <w:szCs w:val="24"/>
        </w:rPr>
        <w:t>6</w:t>
      </w:r>
      <w:r w:rsidR="00044425" w:rsidRPr="006E7441">
        <w:rPr>
          <w:color w:val="000000"/>
          <w:sz w:val="22"/>
          <w:szCs w:val="24"/>
        </w:rPr>
        <w:t>.</w:t>
      </w:r>
      <w:r>
        <w:rPr>
          <w:color w:val="000000"/>
          <w:sz w:val="22"/>
          <w:szCs w:val="24"/>
        </w:rPr>
        <w:t>7</w:t>
      </w:r>
      <w:r w:rsidR="00044425" w:rsidRPr="006E7441">
        <w:rPr>
          <w:color w:val="000000"/>
          <w:sz w:val="22"/>
          <w:szCs w:val="24"/>
        </w:rPr>
        <w:t>. направляется лицу, подавшему жалобу, в течение одного рабочего дня с момента принятия решения.</w:t>
      </w:r>
    </w:p>
    <w:p w:rsidR="00044425" w:rsidRPr="00267DD1" w:rsidRDefault="00044425" w:rsidP="00044425">
      <w:pPr>
        <w:autoSpaceDE w:val="0"/>
        <w:autoSpaceDN w:val="0"/>
        <w:adjustRightInd w:val="0"/>
        <w:jc w:val="center"/>
        <w:outlineLvl w:val="0"/>
        <w:rPr>
          <w:b/>
          <w:sz w:val="16"/>
          <w:szCs w:val="16"/>
        </w:rPr>
      </w:pPr>
    </w:p>
    <w:p w:rsidR="00044425" w:rsidRDefault="006A5651" w:rsidP="00044425">
      <w:pPr>
        <w:autoSpaceDE w:val="0"/>
        <w:autoSpaceDN w:val="0"/>
        <w:adjustRightInd w:val="0"/>
        <w:jc w:val="center"/>
        <w:outlineLvl w:val="0"/>
        <w:rPr>
          <w:b/>
        </w:rPr>
      </w:pPr>
      <w:r>
        <w:rPr>
          <w:b/>
        </w:rPr>
        <w:t>7</w:t>
      </w:r>
      <w:r w:rsidR="00044425" w:rsidRPr="00DC24A7">
        <w:rPr>
          <w:b/>
        </w:rPr>
        <w:t xml:space="preserve">. Ключевые показатели вида контроля и их целевые значения </w:t>
      </w:r>
    </w:p>
    <w:p w:rsidR="00044425" w:rsidRPr="006E7441" w:rsidRDefault="00044425" w:rsidP="00044425">
      <w:pPr>
        <w:autoSpaceDE w:val="0"/>
        <w:autoSpaceDN w:val="0"/>
        <w:adjustRightInd w:val="0"/>
        <w:jc w:val="center"/>
        <w:outlineLvl w:val="0"/>
        <w:rPr>
          <w:b/>
          <w:sz w:val="16"/>
        </w:rPr>
      </w:pPr>
    </w:p>
    <w:p w:rsidR="00044425" w:rsidRPr="00DC24A7" w:rsidRDefault="00044425" w:rsidP="00044425">
      <w:pPr>
        <w:pStyle w:val="a3"/>
        <w:tabs>
          <w:tab w:val="left" w:pos="1134"/>
        </w:tabs>
        <w:ind w:left="0" w:firstLine="567"/>
        <w:jc w:val="both"/>
      </w:pPr>
      <w:r w:rsidRPr="006E7441">
        <w:rPr>
          <w:sz w:val="22"/>
        </w:rPr>
        <w:t>Ключевые показатели муниципального контроля и их целевые значения, индикативные показатели установлены приложением 4 к настоящему Положению.</w:t>
      </w:r>
    </w:p>
    <w:p w:rsidR="00044425" w:rsidRDefault="00044425" w:rsidP="00044425">
      <w:pPr>
        <w:pStyle w:val="ConsPlusNormal"/>
        <w:ind w:firstLine="709"/>
        <w:jc w:val="both"/>
        <w:rPr>
          <w:szCs w:val="24"/>
        </w:rPr>
        <w:sectPr w:rsidR="00044425" w:rsidSect="009F52E5">
          <w:pgSz w:w="11906" w:h="16838"/>
          <w:pgMar w:top="568" w:right="850" w:bottom="709" w:left="1701" w:header="708" w:footer="708" w:gutter="0"/>
          <w:cols w:space="708"/>
          <w:docGrid w:linePitch="360"/>
        </w:sectPr>
      </w:pPr>
    </w:p>
    <w:p w:rsidR="00044425" w:rsidRPr="00DC24A7" w:rsidRDefault="00044425" w:rsidP="00044425">
      <w:pPr>
        <w:pStyle w:val="ConsPlusNormal"/>
        <w:ind w:firstLine="0"/>
        <w:jc w:val="right"/>
        <w:rPr>
          <w:szCs w:val="24"/>
        </w:rPr>
      </w:pPr>
      <w:r w:rsidRPr="00DC24A7">
        <w:rPr>
          <w:szCs w:val="24"/>
        </w:rPr>
        <w:lastRenderedPageBreak/>
        <w:t>Приложение № 1</w:t>
      </w:r>
    </w:p>
    <w:p w:rsidR="00044425" w:rsidRPr="00DC24A7" w:rsidRDefault="00044425" w:rsidP="00044425">
      <w:pPr>
        <w:pStyle w:val="ConsPlusNormal"/>
        <w:ind w:firstLine="0"/>
        <w:jc w:val="right"/>
        <w:rPr>
          <w:szCs w:val="24"/>
        </w:rPr>
      </w:pPr>
      <w:r w:rsidRPr="00DC24A7">
        <w:rPr>
          <w:szCs w:val="24"/>
        </w:rPr>
        <w:t xml:space="preserve">к Положению о </w:t>
      </w:r>
      <w:proofErr w:type="gramStart"/>
      <w:r w:rsidRPr="00DC24A7">
        <w:rPr>
          <w:szCs w:val="24"/>
        </w:rPr>
        <w:t>муниципальном</w:t>
      </w:r>
      <w:proofErr w:type="gramEnd"/>
    </w:p>
    <w:p w:rsidR="00044425" w:rsidRPr="00DC24A7" w:rsidRDefault="00044425" w:rsidP="00044425">
      <w:pPr>
        <w:pStyle w:val="ConsPlusNormal"/>
        <w:ind w:firstLine="0"/>
        <w:jc w:val="right"/>
        <w:rPr>
          <w:szCs w:val="24"/>
        </w:rPr>
      </w:pPr>
      <w:r w:rsidRPr="00DC24A7">
        <w:rPr>
          <w:szCs w:val="24"/>
        </w:rPr>
        <w:t xml:space="preserve">земельном </w:t>
      </w:r>
      <w:proofErr w:type="gramStart"/>
      <w:r w:rsidRPr="00DC24A7">
        <w:rPr>
          <w:szCs w:val="24"/>
        </w:rPr>
        <w:t>контроле</w:t>
      </w:r>
      <w:proofErr w:type="gramEnd"/>
      <w:r w:rsidRPr="00DC24A7">
        <w:rPr>
          <w:szCs w:val="24"/>
        </w:rPr>
        <w:t xml:space="preserve"> на территории</w:t>
      </w:r>
    </w:p>
    <w:p w:rsidR="00044425" w:rsidRPr="00DC24A7" w:rsidRDefault="00044425" w:rsidP="00044425">
      <w:pPr>
        <w:pStyle w:val="ConsPlusNormal"/>
        <w:ind w:firstLine="0"/>
        <w:jc w:val="right"/>
        <w:rPr>
          <w:bCs/>
          <w:szCs w:val="24"/>
        </w:rPr>
      </w:pPr>
      <w:r w:rsidRPr="00DC24A7">
        <w:rPr>
          <w:bCs/>
          <w:szCs w:val="24"/>
        </w:rPr>
        <w:t>Юргинского муниципального</w:t>
      </w:r>
      <w:r>
        <w:rPr>
          <w:bCs/>
          <w:szCs w:val="24"/>
        </w:rPr>
        <w:t xml:space="preserve"> округа</w:t>
      </w:r>
    </w:p>
    <w:p w:rsidR="00044425" w:rsidRPr="00DC24A7" w:rsidRDefault="00044425" w:rsidP="00044425">
      <w:pPr>
        <w:pStyle w:val="ConsPlusNormal"/>
        <w:ind w:firstLine="0"/>
        <w:jc w:val="right"/>
        <w:rPr>
          <w:szCs w:val="24"/>
        </w:rPr>
      </w:pPr>
      <w:r w:rsidRPr="00DC24A7">
        <w:rPr>
          <w:bCs/>
          <w:szCs w:val="24"/>
        </w:rPr>
        <w:t>Кемеровской области – Кузбасса</w:t>
      </w:r>
    </w:p>
    <w:p w:rsidR="00044425" w:rsidRPr="00DC24A7" w:rsidRDefault="00044425" w:rsidP="00044425">
      <w:pPr>
        <w:pStyle w:val="ConsPlusNormal"/>
        <w:jc w:val="center"/>
        <w:rPr>
          <w:szCs w:val="24"/>
          <w:shd w:val="clear" w:color="auto" w:fill="F1C100"/>
        </w:rPr>
      </w:pPr>
    </w:p>
    <w:p w:rsidR="00044425" w:rsidRPr="00DC24A7" w:rsidRDefault="00044425" w:rsidP="00044425">
      <w:pPr>
        <w:pStyle w:val="ConsPlusTitle"/>
        <w:jc w:val="center"/>
        <w:rPr>
          <w:szCs w:val="24"/>
        </w:rPr>
      </w:pPr>
      <w:r w:rsidRPr="00DC24A7">
        <w:rPr>
          <w:szCs w:val="24"/>
        </w:rPr>
        <w:t>КРИТЕРИИ</w:t>
      </w:r>
    </w:p>
    <w:p w:rsidR="00044425" w:rsidRPr="00DC24A7" w:rsidRDefault="00044425" w:rsidP="00044425">
      <w:pPr>
        <w:pStyle w:val="ConsPlusTitle"/>
        <w:jc w:val="center"/>
        <w:rPr>
          <w:szCs w:val="24"/>
        </w:rPr>
      </w:pPr>
      <w:r w:rsidRPr="00DC24A7">
        <w:rPr>
          <w:szCs w:val="24"/>
        </w:rPr>
        <w:t>ОТНЕСЕНИЯ ИСПОЛЬЗУЕМЫХ ГРАЖДАНАМИ, ЮРИДИЧЕСКИМИ ЛИЦАМИ И (ИЛИ) ИНДИВИДУАЛЬНЫМИ ПРЕДПРИНИМАТЕЛЯМИ ЗЕМЕЛЬНЫХ УЧАСТКОВ, ПРАВООБЛАДАТЕЛЯМИ КОТОРЫХ ОНИ ЯВЛЯЮТСЯ,</w:t>
      </w:r>
      <w:r>
        <w:rPr>
          <w:szCs w:val="24"/>
        </w:rPr>
        <w:t xml:space="preserve"> К ОПРЕДЕЛЕННОЙ КАТЕГОРИИ РИСКА</w:t>
      </w:r>
    </w:p>
    <w:p w:rsidR="00044425" w:rsidRPr="00267DD1" w:rsidRDefault="00044425" w:rsidP="00044425">
      <w:pPr>
        <w:pStyle w:val="ConsPlusNormal"/>
        <w:ind w:firstLine="540"/>
        <w:jc w:val="both"/>
        <w:rPr>
          <w:sz w:val="16"/>
          <w:szCs w:val="16"/>
        </w:rPr>
      </w:pPr>
    </w:p>
    <w:p w:rsidR="00044425" w:rsidRPr="00DC24A7" w:rsidRDefault="00044425" w:rsidP="00044425">
      <w:pPr>
        <w:pStyle w:val="ConsPlusNormal"/>
        <w:ind w:firstLine="567"/>
        <w:jc w:val="both"/>
        <w:rPr>
          <w:szCs w:val="24"/>
        </w:rPr>
      </w:pPr>
      <w:r w:rsidRPr="00DC24A7">
        <w:rPr>
          <w:color w:val="000000"/>
          <w:szCs w:val="24"/>
        </w:rPr>
        <w:t>1. К категории среднего риска относятся:</w:t>
      </w:r>
    </w:p>
    <w:p w:rsidR="00044425" w:rsidRPr="00DC24A7" w:rsidRDefault="00044425" w:rsidP="00044425">
      <w:pPr>
        <w:pStyle w:val="ConsPlusNormal"/>
        <w:ind w:firstLine="567"/>
        <w:jc w:val="both"/>
        <w:rPr>
          <w:szCs w:val="24"/>
        </w:rPr>
      </w:pPr>
      <w:r w:rsidRPr="00DC24A7">
        <w:rPr>
          <w:color w:val="000000"/>
          <w:szCs w:val="24"/>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044425" w:rsidRPr="00DC24A7" w:rsidRDefault="00044425" w:rsidP="00044425">
      <w:pPr>
        <w:pStyle w:val="ConsPlusNormal"/>
        <w:ind w:firstLine="567"/>
        <w:jc w:val="both"/>
        <w:rPr>
          <w:szCs w:val="24"/>
        </w:rPr>
      </w:pPr>
      <w:r w:rsidRPr="00DC24A7">
        <w:rPr>
          <w:color w:val="000000"/>
          <w:szCs w:val="24"/>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044425" w:rsidRPr="00DC24A7" w:rsidRDefault="00044425" w:rsidP="00044425">
      <w:pPr>
        <w:pStyle w:val="ConsPlusNormal"/>
        <w:ind w:firstLine="567"/>
        <w:jc w:val="both"/>
        <w:rPr>
          <w:szCs w:val="24"/>
        </w:rPr>
      </w:pPr>
      <w:r w:rsidRPr="00DC24A7">
        <w:rPr>
          <w:color w:val="000000"/>
          <w:szCs w:val="24"/>
        </w:rPr>
        <w:t>2. К категории умеренного риска относятся земельные участки:</w:t>
      </w:r>
    </w:p>
    <w:p w:rsidR="00044425" w:rsidRPr="00DC24A7" w:rsidRDefault="00044425" w:rsidP="00044425">
      <w:pPr>
        <w:pStyle w:val="ConsPlusNormal"/>
        <w:ind w:firstLine="567"/>
        <w:jc w:val="both"/>
        <w:rPr>
          <w:szCs w:val="24"/>
        </w:rPr>
      </w:pPr>
      <w:proofErr w:type="gramStart"/>
      <w:r w:rsidRPr="00DC24A7">
        <w:rPr>
          <w:color w:val="000000"/>
          <w:szCs w:val="24"/>
        </w:rPr>
        <w:t>а) относящиеся к категории земель населенных пунктов</w:t>
      </w:r>
      <w:r w:rsidR="000F6B2E">
        <w:rPr>
          <w:color w:val="000000"/>
          <w:szCs w:val="24"/>
        </w:rPr>
        <w:t xml:space="preserve">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r w:rsidRPr="00DC24A7">
        <w:rPr>
          <w:color w:val="000000"/>
          <w:szCs w:val="24"/>
        </w:rPr>
        <w:t>;</w:t>
      </w:r>
      <w:proofErr w:type="gramEnd"/>
    </w:p>
    <w:p w:rsidR="00044425" w:rsidRPr="00DC24A7" w:rsidRDefault="00044425" w:rsidP="00044425">
      <w:pPr>
        <w:pStyle w:val="ConsPlusNormal"/>
        <w:ind w:firstLine="567"/>
        <w:jc w:val="both"/>
        <w:rPr>
          <w:szCs w:val="24"/>
        </w:rPr>
      </w:pPr>
      <w:proofErr w:type="gramStart"/>
      <w:r w:rsidRPr="00DC24A7">
        <w:rPr>
          <w:color w:val="000000"/>
          <w:szCs w:val="24"/>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roofErr w:type="gramEnd"/>
    </w:p>
    <w:p w:rsidR="00044425" w:rsidRPr="00DC24A7" w:rsidRDefault="00044425" w:rsidP="00044425">
      <w:pPr>
        <w:pStyle w:val="ConsPlusNormal"/>
        <w:ind w:firstLine="567"/>
        <w:jc w:val="both"/>
        <w:rPr>
          <w:szCs w:val="24"/>
        </w:rPr>
      </w:pPr>
      <w:proofErr w:type="gramStart"/>
      <w:r w:rsidRPr="00DC24A7">
        <w:rPr>
          <w:color w:val="000000"/>
          <w:szCs w:val="24"/>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roofErr w:type="gramEnd"/>
    </w:p>
    <w:p w:rsidR="00044425" w:rsidRDefault="00044425" w:rsidP="00044425">
      <w:pPr>
        <w:pStyle w:val="ConsPlusNormal"/>
        <w:ind w:firstLine="567"/>
        <w:jc w:val="both"/>
        <w:rPr>
          <w:color w:val="000000"/>
          <w:szCs w:val="24"/>
        </w:rPr>
      </w:pPr>
      <w:r w:rsidRPr="00DC24A7">
        <w:rPr>
          <w:color w:val="000000"/>
          <w:szCs w:val="24"/>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044425" w:rsidRDefault="00044425" w:rsidP="00044425">
      <w:pPr>
        <w:pStyle w:val="ConsPlusNormal"/>
        <w:ind w:firstLine="709"/>
        <w:jc w:val="both"/>
        <w:rPr>
          <w:color w:val="000000"/>
          <w:szCs w:val="24"/>
        </w:rPr>
        <w:sectPr w:rsidR="00044425">
          <w:pgSz w:w="11906" w:h="16838"/>
          <w:pgMar w:top="1134" w:right="850" w:bottom="1134" w:left="1701" w:header="708" w:footer="708" w:gutter="0"/>
          <w:cols w:space="708"/>
          <w:docGrid w:linePitch="360"/>
        </w:sectPr>
      </w:pPr>
    </w:p>
    <w:p w:rsidR="00044425" w:rsidRPr="00DC24A7" w:rsidRDefault="00044425" w:rsidP="00044425">
      <w:pPr>
        <w:pStyle w:val="ConsPlusNormal"/>
        <w:ind w:firstLine="0"/>
        <w:jc w:val="right"/>
        <w:rPr>
          <w:szCs w:val="24"/>
        </w:rPr>
      </w:pPr>
      <w:r w:rsidRPr="00DC24A7">
        <w:rPr>
          <w:szCs w:val="24"/>
        </w:rPr>
        <w:lastRenderedPageBreak/>
        <w:t>Приложение № 2</w:t>
      </w:r>
    </w:p>
    <w:p w:rsidR="00044425" w:rsidRPr="00DC24A7" w:rsidRDefault="00044425" w:rsidP="00044425">
      <w:pPr>
        <w:pStyle w:val="ConsPlusNormal"/>
        <w:ind w:firstLine="0"/>
        <w:jc w:val="right"/>
        <w:rPr>
          <w:szCs w:val="24"/>
        </w:rPr>
      </w:pPr>
      <w:r w:rsidRPr="00DC24A7">
        <w:rPr>
          <w:szCs w:val="24"/>
        </w:rPr>
        <w:t xml:space="preserve">к Положению о </w:t>
      </w:r>
      <w:proofErr w:type="gramStart"/>
      <w:r w:rsidRPr="00DC24A7">
        <w:rPr>
          <w:szCs w:val="24"/>
        </w:rPr>
        <w:t>муниципальном</w:t>
      </w:r>
      <w:proofErr w:type="gramEnd"/>
      <w:r w:rsidRPr="00DC24A7">
        <w:rPr>
          <w:szCs w:val="24"/>
        </w:rPr>
        <w:t xml:space="preserve"> </w:t>
      </w:r>
    </w:p>
    <w:p w:rsidR="00044425" w:rsidRPr="00DC24A7" w:rsidRDefault="00044425" w:rsidP="00044425">
      <w:pPr>
        <w:pStyle w:val="ConsPlusNormal"/>
        <w:ind w:firstLine="0"/>
        <w:jc w:val="right"/>
        <w:rPr>
          <w:szCs w:val="24"/>
        </w:rPr>
      </w:pPr>
      <w:r w:rsidRPr="00DC24A7">
        <w:rPr>
          <w:szCs w:val="24"/>
        </w:rPr>
        <w:t xml:space="preserve">земельном </w:t>
      </w:r>
      <w:proofErr w:type="gramStart"/>
      <w:r w:rsidRPr="00DC24A7">
        <w:rPr>
          <w:szCs w:val="24"/>
        </w:rPr>
        <w:t>контроле</w:t>
      </w:r>
      <w:proofErr w:type="gramEnd"/>
      <w:r w:rsidRPr="00DC24A7">
        <w:rPr>
          <w:szCs w:val="24"/>
        </w:rPr>
        <w:t xml:space="preserve"> на территории </w:t>
      </w:r>
    </w:p>
    <w:p w:rsidR="00044425" w:rsidRPr="00DC24A7" w:rsidRDefault="00044425" w:rsidP="00044425">
      <w:pPr>
        <w:jc w:val="right"/>
        <w:rPr>
          <w:bCs/>
        </w:rPr>
      </w:pPr>
      <w:r w:rsidRPr="00DC24A7">
        <w:rPr>
          <w:bCs/>
        </w:rPr>
        <w:t>Юргинского муниципального округа</w:t>
      </w:r>
    </w:p>
    <w:p w:rsidR="00044425" w:rsidRPr="00DC24A7" w:rsidRDefault="00044425" w:rsidP="00E71769">
      <w:pPr>
        <w:spacing w:line="360" w:lineRule="auto"/>
        <w:jc w:val="right"/>
      </w:pPr>
      <w:r w:rsidRPr="00DC24A7">
        <w:rPr>
          <w:bCs/>
        </w:rPr>
        <w:t>Кемеровской области – Кузбасса</w:t>
      </w:r>
    </w:p>
    <w:p w:rsidR="00044425" w:rsidRPr="006E7441" w:rsidRDefault="00044425" w:rsidP="00E71769">
      <w:pPr>
        <w:pStyle w:val="ConsPlusTitle"/>
        <w:jc w:val="center"/>
        <w:rPr>
          <w:sz w:val="22"/>
          <w:szCs w:val="24"/>
        </w:rPr>
      </w:pPr>
      <w:r w:rsidRPr="006E7441">
        <w:rPr>
          <w:sz w:val="22"/>
          <w:szCs w:val="24"/>
        </w:rPr>
        <w:t>ИНДИКАТОРЫ РИСКА НАРУШЕНИЯ ОБЯЗАТЕЛЬНЫХ ТРЕБОВАНИЙ, ИСПОЛЬЗУЕМЫЕ ДЛЯ ОПРЕДЕЛЕНИЯ НЕОБХОДИМОСТИ ПРОВЕДЕНИЯ ВНЕПЛАНОВЫХПРОВЕРОК</w:t>
      </w:r>
    </w:p>
    <w:p w:rsidR="00044425" w:rsidRPr="006E7441" w:rsidRDefault="00044425" w:rsidP="00044425">
      <w:pPr>
        <w:pStyle w:val="ConsPlusNormal"/>
        <w:ind w:firstLine="567"/>
        <w:jc w:val="both"/>
        <w:rPr>
          <w:sz w:val="22"/>
          <w:szCs w:val="24"/>
        </w:rPr>
      </w:pPr>
      <w:r w:rsidRPr="006E7441">
        <w:rPr>
          <w:sz w:val="22"/>
          <w:szCs w:val="24"/>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044425" w:rsidRPr="006E7441" w:rsidRDefault="00044425" w:rsidP="00044425">
      <w:pPr>
        <w:pStyle w:val="ConsPlusNormal"/>
        <w:ind w:firstLine="567"/>
        <w:jc w:val="both"/>
        <w:rPr>
          <w:sz w:val="22"/>
          <w:szCs w:val="24"/>
        </w:rPr>
      </w:pPr>
      <w:r w:rsidRPr="006E7441">
        <w:rPr>
          <w:sz w:val="22"/>
          <w:szCs w:val="24"/>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044425" w:rsidRPr="006E7441" w:rsidRDefault="00044425" w:rsidP="00044425">
      <w:pPr>
        <w:pStyle w:val="ConsPlusNormal"/>
        <w:ind w:firstLine="567"/>
        <w:jc w:val="both"/>
        <w:rPr>
          <w:sz w:val="22"/>
          <w:szCs w:val="24"/>
        </w:rPr>
      </w:pPr>
      <w:r w:rsidRPr="006E7441">
        <w:rPr>
          <w:sz w:val="22"/>
          <w:szCs w:val="24"/>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 правоустанавливающих документах на земельный участок.</w:t>
      </w:r>
    </w:p>
    <w:p w:rsidR="00044425" w:rsidRPr="006E7441" w:rsidRDefault="00044425" w:rsidP="00044425">
      <w:pPr>
        <w:pStyle w:val="ConsPlusNormal"/>
        <w:ind w:firstLine="567"/>
        <w:jc w:val="both"/>
        <w:rPr>
          <w:sz w:val="22"/>
          <w:szCs w:val="24"/>
        </w:rPr>
      </w:pPr>
      <w:r w:rsidRPr="006E7441">
        <w:rPr>
          <w:sz w:val="22"/>
          <w:szCs w:val="24"/>
        </w:rPr>
        <w:t xml:space="preserve">4. </w:t>
      </w:r>
      <w:proofErr w:type="gramStart"/>
      <w:r w:rsidRPr="006E7441">
        <w:rPr>
          <w:sz w:val="22"/>
          <w:szCs w:val="24"/>
        </w:rPr>
        <w:t>Длительное не освоение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roofErr w:type="gramEnd"/>
    </w:p>
    <w:p w:rsidR="00044425" w:rsidRPr="006E7441" w:rsidRDefault="00044425" w:rsidP="00044425">
      <w:pPr>
        <w:autoSpaceDE w:val="0"/>
        <w:autoSpaceDN w:val="0"/>
        <w:adjustRightInd w:val="0"/>
        <w:ind w:firstLine="567"/>
        <w:jc w:val="both"/>
        <w:rPr>
          <w:rFonts w:eastAsiaTheme="minorHAnsi"/>
          <w:sz w:val="22"/>
          <w:lang w:eastAsia="en-US"/>
        </w:rPr>
      </w:pPr>
      <w:r w:rsidRPr="006E7441">
        <w:rPr>
          <w:sz w:val="22"/>
        </w:rPr>
        <w:t>5. Признаки з</w:t>
      </w:r>
      <w:r w:rsidRPr="006E7441">
        <w:rPr>
          <w:rFonts w:eastAsiaTheme="minorHAnsi"/>
          <w:sz w:val="22"/>
          <w:lang w:eastAsia="en-US"/>
        </w:rPr>
        <w:t>агрязнения, з</w:t>
      </w:r>
      <w:r w:rsidRPr="006E7441">
        <w:rPr>
          <w:sz w:val="22"/>
        </w:rPr>
        <w:t xml:space="preserve">арастания сорной растительностью и (или) древесно-кустарниковой растительностью земель или земельных участков, проведения земельных работ в виде снятия плодородного слоя земли, забора части земли, </w:t>
      </w:r>
      <w:r w:rsidRPr="006E7441">
        <w:rPr>
          <w:rFonts w:eastAsiaTheme="minorHAnsi"/>
          <w:sz w:val="22"/>
          <w:lang w:eastAsia="en-US"/>
        </w:rPr>
        <w:t>и иного негативного воздействия на земли</w:t>
      </w:r>
      <w:r w:rsidR="000F6B2E">
        <w:rPr>
          <w:rFonts w:eastAsiaTheme="minorHAnsi"/>
          <w:sz w:val="22"/>
          <w:lang w:eastAsia="en-US"/>
        </w:rPr>
        <w:t>.</w:t>
      </w:r>
    </w:p>
    <w:p w:rsidR="00044425" w:rsidRPr="006E7441" w:rsidRDefault="00044425" w:rsidP="00044425">
      <w:pPr>
        <w:pStyle w:val="ConsPlusNormal"/>
        <w:ind w:firstLine="567"/>
        <w:jc w:val="both"/>
        <w:rPr>
          <w:sz w:val="22"/>
          <w:szCs w:val="24"/>
        </w:rPr>
      </w:pPr>
      <w:r w:rsidRPr="006E7441">
        <w:rPr>
          <w:sz w:val="22"/>
          <w:szCs w:val="24"/>
        </w:rPr>
        <w:t>6. Невыполнение обязательных требований к оформлению документов, являющихся основанием для использования земельных участков.</w:t>
      </w:r>
    </w:p>
    <w:p w:rsidR="00044425" w:rsidRPr="006E7441" w:rsidRDefault="00044425" w:rsidP="00044425">
      <w:pPr>
        <w:pStyle w:val="ConsPlusNormal"/>
        <w:ind w:firstLine="567"/>
        <w:jc w:val="both"/>
        <w:rPr>
          <w:sz w:val="22"/>
          <w:szCs w:val="24"/>
        </w:rPr>
      </w:pPr>
      <w:r w:rsidRPr="006E7441">
        <w:rPr>
          <w:sz w:val="22"/>
          <w:szCs w:val="24"/>
        </w:rPr>
        <w:t xml:space="preserve">7. Истечение одного года </w:t>
      </w:r>
      <w:proofErr w:type="gramStart"/>
      <w:r w:rsidRPr="006E7441">
        <w:rPr>
          <w:sz w:val="22"/>
          <w:szCs w:val="24"/>
        </w:rPr>
        <w:t>с момента возникновения в результате проведения публичных торгов на основании решения суда об изъятии земельного участка в связи</w:t>
      </w:r>
      <w:proofErr w:type="gramEnd"/>
      <w:r w:rsidRPr="006E7441">
        <w:rPr>
          <w:sz w:val="22"/>
          <w:szCs w:val="24"/>
        </w:rPr>
        <w:t xml:space="preserve">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044425" w:rsidRPr="006E7441" w:rsidRDefault="00044425" w:rsidP="00044425">
      <w:pPr>
        <w:pStyle w:val="ConsPlusNormal"/>
        <w:ind w:firstLine="567"/>
        <w:jc w:val="both"/>
        <w:rPr>
          <w:sz w:val="22"/>
          <w:szCs w:val="24"/>
        </w:rPr>
      </w:pPr>
      <w:r w:rsidRPr="006E7441">
        <w:rPr>
          <w:sz w:val="22"/>
          <w:szCs w:val="24"/>
        </w:rPr>
        <w:t xml:space="preserve">8. </w:t>
      </w:r>
      <w:proofErr w:type="gramStart"/>
      <w:r w:rsidRPr="006E7441">
        <w:rPr>
          <w:sz w:val="22"/>
          <w:szCs w:val="24"/>
        </w:rPr>
        <w:t>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w:t>
      </w:r>
      <w:r w:rsidR="000F6B2E">
        <w:rPr>
          <w:sz w:val="22"/>
          <w:szCs w:val="24"/>
        </w:rPr>
        <w:t xml:space="preserve"> пестицидами и агрохимикатами,</w:t>
      </w:r>
      <w:r w:rsidRPr="006E7441">
        <w:rPr>
          <w:sz w:val="22"/>
          <w:szCs w:val="24"/>
        </w:rPr>
        <w:t xml:space="preserve"> радиоактивными отходами производства, отнесенными в соответствии с законодательством Российской Федерации к 1 и 2 классу опасности).</w:t>
      </w:r>
      <w:proofErr w:type="gramEnd"/>
    </w:p>
    <w:p w:rsidR="00044425" w:rsidRPr="006E7441" w:rsidRDefault="00044425" w:rsidP="00044425">
      <w:pPr>
        <w:pStyle w:val="ConsPlusNormal"/>
        <w:ind w:firstLine="567"/>
        <w:jc w:val="both"/>
        <w:rPr>
          <w:sz w:val="22"/>
          <w:szCs w:val="24"/>
        </w:rPr>
      </w:pPr>
      <w:r w:rsidRPr="006E7441">
        <w:rPr>
          <w:sz w:val="22"/>
          <w:szCs w:val="24"/>
        </w:rPr>
        <w:t>9. Зарастание сорной р</w:t>
      </w:r>
      <w:r>
        <w:rPr>
          <w:sz w:val="22"/>
          <w:szCs w:val="24"/>
        </w:rPr>
        <w:t xml:space="preserve">астительностью и (или) </w:t>
      </w:r>
      <w:proofErr w:type="spellStart"/>
      <w:r>
        <w:rPr>
          <w:sz w:val="22"/>
          <w:szCs w:val="24"/>
        </w:rPr>
        <w:t>древесно</w:t>
      </w:r>
      <w:proofErr w:type="spellEnd"/>
      <w:r>
        <w:rPr>
          <w:sz w:val="22"/>
          <w:szCs w:val="24"/>
        </w:rPr>
        <w:t>–</w:t>
      </w:r>
      <w:r w:rsidRPr="006E7441">
        <w:rPr>
          <w:sz w:val="22"/>
          <w:szCs w:val="24"/>
        </w:rPr>
        <w:t>кустарниковой растительностью (не относящейся к многолетним плодово-ягодным насаждениям) на 50 и более процентах площади земельного участка, за исключением мелиоративных защитных лесных насаждений,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044425" w:rsidRPr="006E7441" w:rsidRDefault="00044425" w:rsidP="00044425">
      <w:pPr>
        <w:pStyle w:val="ConsPlusNormal"/>
        <w:ind w:firstLine="567"/>
        <w:jc w:val="both"/>
        <w:rPr>
          <w:sz w:val="22"/>
          <w:szCs w:val="24"/>
        </w:rPr>
      </w:pPr>
      <w:r w:rsidRPr="006E7441">
        <w:rPr>
          <w:sz w:val="22"/>
          <w:szCs w:val="24"/>
        </w:rPr>
        <w:t>10.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w:t>
      </w:r>
    </w:p>
    <w:p w:rsidR="00044425" w:rsidRPr="00DC24A7" w:rsidRDefault="00FB2ADA" w:rsidP="00FB2ADA">
      <w:pPr>
        <w:pStyle w:val="ConsPlusNormal"/>
        <w:ind w:firstLine="567"/>
        <w:jc w:val="both"/>
        <w:rPr>
          <w:szCs w:val="24"/>
        </w:rPr>
      </w:pPr>
      <w:r>
        <w:rPr>
          <w:sz w:val="22"/>
          <w:szCs w:val="24"/>
        </w:rPr>
        <w:t xml:space="preserve">11. </w:t>
      </w:r>
      <w:r w:rsidR="00044425" w:rsidRPr="006E7441">
        <w:rPr>
          <w:sz w:val="22"/>
          <w:szCs w:val="24"/>
        </w:rPr>
        <w:t xml:space="preserve">Заболачивание земельного участка, на котором расположены мелиоративная система или отдельно расположенное гидротехническое сооружение, а также мелиоративных защитных лесных насаждений (спиливание, складирование </w:t>
      </w:r>
      <w:r w:rsidR="00044425">
        <w:rPr>
          <w:sz w:val="22"/>
          <w:szCs w:val="24"/>
        </w:rPr>
        <w:t xml:space="preserve">или сжигание </w:t>
      </w:r>
      <w:proofErr w:type="spellStart"/>
      <w:r w:rsidR="00044425">
        <w:rPr>
          <w:sz w:val="22"/>
          <w:szCs w:val="24"/>
        </w:rPr>
        <w:t>древесно</w:t>
      </w:r>
      <w:proofErr w:type="spellEnd"/>
      <w:r w:rsidR="00044425">
        <w:rPr>
          <w:sz w:val="22"/>
          <w:szCs w:val="24"/>
        </w:rPr>
        <w:t>–</w:t>
      </w:r>
      <w:r w:rsidR="00044425" w:rsidRPr="006E7441">
        <w:rPr>
          <w:sz w:val="22"/>
          <w:szCs w:val="24"/>
        </w:rPr>
        <w:t xml:space="preserve">кустарниковой </w:t>
      </w:r>
      <w:r w:rsidR="00044425" w:rsidRPr="006E7441">
        <w:rPr>
          <w:sz w:val="22"/>
          <w:szCs w:val="24"/>
        </w:rPr>
        <w:lastRenderedPageBreak/>
        <w:t>растительности, составляющей защитные лесополосы).</w:t>
      </w:r>
    </w:p>
    <w:p w:rsidR="00044425" w:rsidRDefault="00044425" w:rsidP="00044425">
      <w:pPr>
        <w:pStyle w:val="ConsPlusNormal"/>
        <w:ind w:firstLine="0"/>
        <w:jc w:val="both"/>
        <w:rPr>
          <w:szCs w:val="24"/>
        </w:rPr>
        <w:sectPr w:rsidR="00044425">
          <w:pgSz w:w="11906" w:h="16838"/>
          <w:pgMar w:top="1134" w:right="850" w:bottom="1134" w:left="1701" w:header="708" w:footer="708" w:gutter="0"/>
          <w:cols w:space="708"/>
          <w:docGrid w:linePitch="360"/>
        </w:sectPr>
      </w:pPr>
    </w:p>
    <w:p w:rsidR="00044425" w:rsidRPr="00DC24A7" w:rsidRDefault="00044425" w:rsidP="00044425">
      <w:pPr>
        <w:pStyle w:val="ConsPlusNormal"/>
        <w:ind w:firstLine="0"/>
        <w:jc w:val="right"/>
        <w:rPr>
          <w:szCs w:val="24"/>
        </w:rPr>
      </w:pPr>
      <w:r w:rsidRPr="00DC24A7">
        <w:rPr>
          <w:szCs w:val="24"/>
        </w:rPr>
        <w:lastRenderedPageBreak/>
        <w:t xml:space="preserve">Приложение № 3 </w:t>
      </w:r>
    </w:p>
    <w:p w:rsidR="00044425" w:rsidRPr="00DC24A7" w:rsidRDefault="00044425" w:rsidP="00044425">
      <w:pPr>
        <w:pStyle w:val="ConsPlusNormal"/>
        <w:ind w:firstLine="0"/>
        <w:jc w:val="right"/>
        <w:rPr>
          <w:szCs w:val="24"/>
        </w:rPr>
      </w:pPr>
      <w:r w:rsidRPr="00DC24A7">
        <w:rPr>
          <w:szCs w:val="24"/>
        </w:rPr>
        <w:t xml:space="preserve">к Положению о </w:t>
      </w:r>
      <w:proofErr w:type="gramStart"/>
      <w:r w:rsidRPr="00DC24A7">
        <w:rPr>
          <w:szCs w:val="24"/>
        </w:rPr>
        <w:t>муниципальном</w:t>
      </w:r>
      <w:proofErr w:type="gramEnd"/>
      <w:r w:rsidRPr="00DC24A7">
        <w:rPr>
          <w:szCs w:val="24"/>
        </w:rPr>
        <w:t xml:space="preserve"> </w:t>
      </w:r>
    </w:p>
    <w:p w:rsidR="00044425" w:rsidRPr="00DC24A7" w:rsidRDefault="00044425" w:rsidP="00044425">
      <w:pPr>
        <w:pStyle w:val="ConsPlusNormal"/>
        <w:ind w:firstLine="0"/>
        <w:jc w:val="right"/>
        <w:rPr>
          <w:szCs w:val="24"/>
        </w:rPr>
      </w:pPr>
      <w:r w:rsidRPr="00DC24A7">
        <w:rPr>
          <w:szCs w:val="24"/>
        </w:rPr>
        <w:t xml:space="preserve">земельном </w:t>
      </w:r>
      <w:proofErr w:type="gramStart"/>
      <w:r w:rsidRPr="00DC24A7">
        <w:rPr>
          <w:szCs w:val="24"/>
        </w:rPr>
        <w:t>контроле</w:t>
      </w:r>
      <w:proofErr w:type="gramEnd"/>
      <w:r w:rsidRPr="00DC24A7">
        <w:rPr>
          <w:szCs w:val="24"/>
        </w:rPr>
        <w:t xml:space="preserve"> на территории </w:t>
      </w:r>
    </w:p>
    <w:p w:rsidR="00044425" w:rsidRPr="00DC24A7" w:rsidRDefault="00044425" w:rsidP="00044425">
      <w:pPr>
        <w:pStyle w:val="ConsPlusNormal"/>
        <w:ind w:firstLine="0"/>
        <w:jc w:val="right"/>
        <w:rPr>
          <w:bCs/>
          <w:szCs w:val="24"/>
        </w:rPr>
      </w:pPr>
      <w:r w:rsidRPr="00DC24A7">
        <w:rPr>
          <w:bCs/>
          <w:szCs w:val="24"/>
        </w:rPr>
        <w:t xml:space="preserve">Юргинского муниципального округа </w:t>
      </w:r>
    </w:p>
    <w:p w:rsidR="00044425" w:rsidRPr="00DC24A7" w:rsidRDefault="00044425" w:rsidP="00044425">
      <w:pPr>
        <w:pStyle w:val="ConsPlusNormal"/>
        <w:ind w:firstLine="0"/>
        <w:jc w:val="right"/>
        <w:rPr>
          <w:szCs w:val="24"/>
        </w:rPr>
      </w:pPr>
      <w:r w:rsidRPr="00DC24A7">
        <w:rPr>
          <w:bCs/>
          <w:szCs w:val="24"/>
        </w:rPr>
        <w:t xml:space="preserve">Кемеровской области – Кузбасса </w:t>
      </w:r>
    </w:p>
    <w:p w:rsidR="00044425" w:rsidRPr="00DC24A7" w:rsidRDefault="00044425" w:rsidP="00044425">
      <w:pPr>
        <w:pStyle w:val="ConsPlusNormal"/>
        <w:jc w:val="right"/>
        <w:rPr>
          <w:szCs w:val="24"/>
        </w:rPr>
      </w:pPr>
    </w:p>
    <w:p w:rsidR="00044425" w:rsidRPr="00DC24A7" w:rsidRDefault="00044425" w:rsidP="00044425">
      <w:pPr>
        <w:pStyle w:val="ConsPlusNormal"/>
        <w:jc w:val="right"/>
        <w:rPr>
          <w:szCs w:val="24"/>
        </w:rPr>
      </w:pPr>
    </w:p>
    <w:p w:rsidR="00044425" w:rsidRPr="00DC24A7" w:rsidRDefault="00044425" w:rsidP="00044425">
      <w:pPr>
        <w:pStyle w:val="ConsPlusNormal"/>
        <w:ind w:firstLine="0"/>
        <w:jc w:val="center"/>
        <w:rPr>
          <w:b/>
          <w:szCs w:val="24"/>
        </w:rPr>
      </w:pPr>
      <w:r w:rsidRPr="00DC24A7">
        <w:rPr>
          <w:b/>
          <w:szCs w:val="24"/>
        </w:rPr>
        <w:t xml:space="preserve">Форма предписания </w:t>
      </w:r>
    </w:p>
    <w:p w:rsidR="00044425" w:rsidRPr="00267DD1" w:rsidRDefault="00044425" w:rsidP="00044425">
      <w:pPr>
        <w:pStyle w:val="ConsPlusNormal"/>
        <w:ind w:firstLine="540"/>
        <w:jc w:val="both"/>
        <w:rPr>
          <w:sz w:val="16"/>
          <w:szCs w:val="16"/>
        </w:rPr>
      </w:pPr>
    </w:p>
    <w:p w:rsidR="00044425" w:rsidRPr="00DC24A7" w:rsidRDefault="00044425" w:rsidP="00044425">
      <w:pPr>
        <w:pStyle w:val="ConsPlusNormal"/>
        <w:pBdr>
          <w:bottom w:val="single" w:sz="4" w:space="1" w:color="auto"/>
        </w:pBdr>
        <w:ind w:firstLine="0"/>
        <w:jc w:val="center"/>
        <w:rPr>
          <w:szCs w:val="24"/>
        </w:rPr>
      </w:pPr>
    </w:p>
    <w:p w:rsidR="00044425" w:rsidRPr="00DC24A7" w:rsidRDefault="00044425" w:rsidP="00044425">
      <w:pPr>
        <w:pStyle w:val="ConsPlusNormal"/>
        <w:ind w:firstLine="0"/>
        <w:jc w:val="center"/>
        <w:rPr>
          <w:szCs w:val="24"/>
        </w:rPr>
      </w:pPr>
      <w:r w:rsidRPr="00DC24A7">
        <w:rPr>
          <w:szCs w:val="24"/>
        </w:rPr>
        <w:t xml:space="preserve">(указывается наименование </w:t>
      </w:r>
      <w:r w:rsidR="00944143">
        <w:rPr>
          <w:szCs w:val="24"/>
        </w:rPr>
        <w:t>контрольно (надзорного) органа</w:t>
      </w:r>
      <w:r w:rsidRPr="00DC24A7">
        <w:rPr>
          <w:szCs w:val="24"/>
        </w:rPr>
        <w:t>)</w:t>
      </w:r>
    </w:p>
    <w:p w:rsidR="00044425" w:rsidRPr="00DC24A7" w:rsidRDefault="00044425" w:rsidP="00044425">
      <w:pPr>
        <w:pStyle w:val="ConsPlusNormal"/>
        <w:ind w:firstLine="0"/>
        <w:jc w:val="center"/>
        <w:rPr>
          <w:szCs w:val="24"/>
        </w:rPr>
      </w:pPr>
    </w:p>
    <w:p w:rsidR="00044425" w:rsidRPr="00DC24A7" w:rsidRDefault="00044425" w:rsidP="00044425">
      <w:pPr>
        <w:pStyle w:val="ConsPlusNonformat"/>
        <w:jc w:val="center"/>
        <w:rPr>
          <w:rFonts w:ascii="Times New Roman" w:hAnsi="Times New Roman" w:cs="Times New Roman"/>
          <w:color w:val="auto"/>
          <w:sz w:val="24"/>
          <w:szCs w:val="24"/>
        </w:rPr>
      </w:pPr>
      <w:bookmarkStart w:id="3" w:name="Par320"/>
      <w:bookmarkEnd w:id="3"/>
      <w:r w:rsidRPr="00DC24A7">
        <w:rPr>
          <w:rFonts w:ascii="Times New Roman" w:hAnsi="Times New Roman" w:cs="Times New Roman"/>
          <w:color w:val="auto"/>
          <w:sz w:val="24"/>
          <w:szCs w:val="24"/>
        </w:rPr>
        <w:t>ПРЕДПИСАНИЕ</w:t>
      </w:r>
    </w:p>
    <w:p w:rsidR="00044425" w:rsidRPr="00DC24A7" w:rsidRDefault="00044425" w:rsidP="00044425">
      <w:pPr>
        <w:pStyle w:val="ConsPlusNonformat"/>
        <w:jc w:val="center"/>
        <w:rPr>
          <w:rFonts w:ascii="Times New Roman" w:hAnsi="Times New Roman" w:cs="Times New Roman"/>
          <w:color w:val="auto"/>
          <w:sz w:val="24"/>
          <w:szCs w:val="24"/>
        </w:rPr>
      </w:pPr>
    </w:p>
    <w:p w:rsidR="00044425" w:rsidRPr="00DC24A7" w:rsidRDefault="00044425" w:rsidP="00044425">
      <w:pPr>
        <w:pStyle w:val="ConsPlusNonformat"/>
        <w:jc w:val="center"/>
        <w:rPr>
          <w:rFonts w:ascii="Times New Roman" w:hAnsi="Times New Roman" w:cs="Times New Roman"/>
          <w:color w:val="auto"/>
          <w:sz w:val="24"/>
          <w:szCs w:val="24"/>
        </w:rPr>
      </w:pPr>
      <w:r w:rsidRPr="00DC24A7">
        <w:rPr>
          <w:rFonts w:ascii="Times New Roman" w:hAnsi="Times New Roman" w:cs="Times New Roman"/>
          <w:color w:val="auto"/>
          <w:sz w:val="24"/>
          <w:szCs w:val="24"/>
        </w:rPr>
        <w:t>_____________________________________________________________________</w:t>
      </w:r>
    </w:p>
    <w:p w:rsidR="00044425" w:rsidRPr="00DC24A7" w:rsidRDefault="00044425" w:rsidP="00044425">
      <w:pPr>
        <w:pStyle w:val="ConsPlusNonformat"/>
        <w:jc w:val="center"/>
        <w:rPr>
          <w:rFonts w:ascii="Times New Roman" w:hAnsi="Times New Roman" w:cs="Times New Roman"/>
          <w:i/>
          <w:color w:val="auto"/>
          <w:sz w:val="24"/>
          <w:szCs w:val="24"/>
        </w:rPr>
      </w:pPr>
      <w:r w:rsidRPr="00DC24A7">
        <w:rPr>
          <w:rFonts w:ascii="Times New Roman" w:hAnsi="Times New Roman" w:cs="Times New Roman"/>
          <w:i/>
          <w:color w:val="auto"/>
          <w:sz w:val="24"/>
          <w:szCs w:val="24"/>
        </w:rPr>
        <w:t>(указывается полное наименование контролируемого лица в дательном падеже)</w:t>
      </w:r>
    </w:p>
    <w:p w:rsidR="00044425" w:rsidRPr="00DC24A7" w:rsidRDefault="00044425" w:rsidP="00044425">
      <w:pPr>
        <w:pStyle w:val="ConsPlusNonformat"/>
        <w:jc w:val="center"/>
        <w:rPr>
          <w:rFonts w:ascii="Times New Roman" w:hAnsi="Times New Roman" w:cs="Times New Roman"/>
          <w:color w:val="auto"/>
          <w:sz w:val="24"/>
          <w:szCs w:val="24"/>
        </w:rPr>
      </w:pPr>
      <w:r w:rsidRPr="00DC24A7">
        <w:rPr>
          <w:rFonts w:ascii="Times New Roman" w:hAnsi="Times New Roman" w:cs="Times New Roman"/>
          <w:color w:val="auto"/>
          <w:sz w:val="24"/>
          <w:szCs w:val="24"/>
        </w:rPr>
        <w:t>об устранении выявленных нарушений обязательных требований</w:t>
      </w:r>
    </w:p>
    <w:p w:rsidR="00044425" w:rsidRPr="00DC24A7" w:rsidRDefault="00044425" w:rsidP="00044425">
      <w:pPr>
        <w:pStyle w:val="ConsPlusNonformat"/>
        <w:jc w:val="center"/>
        <w:rPr>
          <w:rFonts w:ascii="Times New Roman" w:hAnsi="Times New Roman" w:cs="Times New Roman"/>
          <w:color w:val="auto"/>
          <w:sz w:val="24"/>
          <w:szCs w:val="24"/>
        </w:rPr>
      </w:pPr>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По результатам________________________________________________________,</w:t>
      </w:r>
    </w:p>
    <w:p w:rsidR="00044425" w:rsidRPr="00DC24A7" w:rsidRDefault="00044425" w:rsidP="00044425">
      <w:pPr>
        <w:pStyle w:val="ConsPlusNonformat"/>
        <w:jc w:val="center"/>
        <w:rPr>
          <w:rFonts w:ascii="Times New Roman" w:hAnsi="Times New Roman" w:cs="Times New Roman"/>
          <w:i/>
          <w:color w:val="auto"/>
          <w:sz w:val="24"/>
          <w:szCs w:val="24"/>
        </w:rPr>
      </w:pPr>
      <w:proofErr w:type="gramStart"/>
      <w:r w:rsidRPr="00DC24A7">
        <w:rPr>
          <w:rFonts w:ascii="Times New Roman" w:hAnsi="Times New Roman" w:cs="Times New Roman"/>
          <w:i/>
          <w:color w:val="auto"/>
          <w:sz w:val="24"/>
          <w:szCs w:val="24"/>
        </w:rPr>
        <w:t xml:space="preserve">(указываются вид и форма контрольного мероприятия в соответствии </w:t>
      </w:r>
      <w:proofErr w:type="gramEnd"/>
    </w:p>
    <w:p w:rsidR="00044425" w:rsidRPr="00DC24A7" w:rsidRDefault="00044425" w:rsidP="00044425">
      <w:pPr>
        <w:pStyle w:val="ConsPlusNonformat"/>
        <w:jc w:val="center"/>
        <w:rPr>
          <w:rFonts w:ascii="Times New Roman" w:hAnsi="Times New Roman" w:cs="Times New Roman"/>
          <w:i/>
          <w:color w:val="auto"/>
          <w:sz w:val="24"/>
          <w:szCs w:val="24"/>
        </w:rPr>
      </w:pPr>
      <w:r w:rsidRPr="00DC24A7">
        <w:rPr>
          <w:rFonts w:ascii="Times New Roman" w:hAnsi="Times New Roman" w:cs="Times New Roman"/>
          <w:i/>
          <w:color w:val="auto"/>
          <w:sz w:val="24"/>
          <w:szCs w:val="24"/>
        </w:rPr>
        <w:t xml:space="preserve">с решением </w:t>
      </w:r>
      <w:r w:rsidR="00944143">
        <w:rPr>
          <w:rFonts w:ascii="Times New Roman" w:hAnsi="Times New Roman" w:cs="Times New Roman"/>
          <w:i/>
          <w:color w:val="auto"/>
          <w:sz w:val="24"/>
          <w:szCs w:val="24"/>
        </w:rPr>
        <w:t>контрольно (надзорного) органа</w:t>
      </w:r>
      <w:r w:rsidRPr="00DC24A7">
        <w:rPr>
          <w:rFonts w:ascii="Times New Roman" w:hAnsi="Times New Roman" w:cs="Times New Roman"/>
          <w:i/>
          <w:color w:val="auto"/>
          <w:sz w:val="24"/>
          <w:szCs w:val="24"/>
        </w:rPr>
        <w:t>)</w:t>
      </w:r>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проведенной ___________________________________________________________</w:t>
      </w:r>
    </w:p>
    <w:p w:rsidR="00044425" w:rsidRPr="00DC24A7" w:rsidRDefault="00044425" w:rsidP="00044425">
      <w:pPr>
        <w:pStyle w:val="ConsPlusNonformat"/>
        <w:jc w:val="both"/>
        <w:rPr>
          <w:rFonts w:ascii="Times New Roman" w:hAnsi="Times New Roman" w:cs="Times New Roman"/>
          <w:i/>
          <w:color w:val="auto"/>
          <w:sz w:val="24"/>
          <w:szCs w:val="24"/>
        </w:rPr>
      </w:pPr>
      <w:r w:rsidRPr="00DC24A7">
        <w:rPr>
          <w:rFonts w:ascii="Times New Roman" w:hAnsi="Times New Roman" w:cs="Times New Roman"/>
          <w:i/>
          <w:color w:val="auto"/>
          <w:sz w:val="24"/>
          <w:szCs w:val="24"/>
        </w:rPr>
        <w:t xml:space="preserve">(указывается полное наименование </w:t>
      </w:r>
      <w:r w:rsidR="00944143">
        <w:rPr>
          <w:rFonts w:ascii="Times New Roman" w:hAnsi="Times New Roman" w:cs="Times New Roman"/>
          <w:i/>
          <w:color w:val="auto"/>
          <w:sz w:val="24"/>
          <w:szCs w:val="24"/>
        </w:rPr>
        <w:t>контрольно (надзорного) органа</w:t>
      </w:r>
      <w:r w:rsidRPr="00DC24A7">
        <w:rPr>
          <w:rFonts w:ascii="Times New Roman" w:hAnsi="Times New Roman" w:cs="Times New Roman"/>
          <w:i/>
          <w:color w:val="auto"/>
          <w:sz w:val="24"/>
          <w:szCs w:val="24"/>
        </w:rPr>
        <w:t>)</w:t>
      </w:r>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в отношении ___________________________________________________________</w:t>
      </w:r>
    </w:p>
    <w:p w:rsidR="00044425" w:rsidRPr="00DC24A7" w:rsidRDefault="00044425" w:rsidP="00044425">
      <w:pPr>
        <w:pStyle w:val="ConsPlusNonformat"/>
        <w:jc w:val="both"/>
        <w:rPr>
          <w:rFonts w:ascii="Times New Roman" w:hAnsi="Times New Roman" w:cs="Times New Roman"/>
          <w:i/>
          <w:color w:val="auto"/>
          <w:sz w:val="24"/>
          <w:szCs w:val="24"/>
        </w:rPr>
      </w:pPr>
      <w:r w:rsidRPr="00DC24A7">
        <w:rPr>
          <w:rFonts w:ascii="Times New Roman" w:hAnsi="Times New Roman" w:cs="Times New Roman"/>
          <w:i/>
          <w:color w:val="auto"/>
          <w:sz w:val="24"/>
          <w:szCs w:val="24"/>
        </w:rPr>
        <w:t>(указывается полное наименование контролируемого лица)</w:t>
      </w:r>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в период с «__» _________________ 20__ г. по «__» _________________ 20__ г.</w:t>
      </w:r>
    </w:p>
    <w:p w:rsidR="00044425" w:rsidRPr="00DC24A7" w:rsidRDefault="00044425" w:rsidP="00044425">
      <w:pPr>
        <w:pStyle w:val="ConsPlusNonformat"/>
        <w:jc w:val="both"/>
        <w:rPr>
          <w:rFonts w:ascii="Times New Roman" w:hAnsi="Times New Roman" w:cs="Times New Roman"/>
          <w:color w:val="auto"/>
          <w:sz w:val="24"/>
          <w:szCs w:val="24"/>
        </w:rPr>
      </w:pPr>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на основании __________________________________________________________</w:t>
      </w:r>
    </w:p>
    <w:p w:rsidR="00044425" w:rsidRPr="00DC24A7" w:rsidRDefault="00044425" w:rsidP="00044425">
      <w:pPr>
        <w:pStyle w:val="ConsPlusNonformat"/>
        <w:jc w:val="center"/>
        <w:rPr>
          <w:rFonts w:ascii="Times New Roman" w:hAnsi="Times New Roman" w:cs="Times New Roman"/>
          <w:i/>
          <w:color w:val="auto"/>
          <w:sz w:val="24"/>
          <w:szCs w:val="24"/>
        </w:rPr>
      </w:pPr>
      <w:r w:rsidRPr="00DC24A7">
        <w:rPr>
          <w:rFonts w:ascii="Times New Roman" w:hAnsi="Times New Roman" w:cs="Times New Roman"/>
          <w:i/>
          <w:color w:val="auto"/>
          <w:sz w:val="24"/>
          <w:szCs w:val="24"/>
        </w:rPr>
        <w:t>(указываются наименование и реквизиты акта о проведении контрольного мероприятия)</w:t>
      </w:r>
    </w:p>
    <w:p w:rsidR="00044425" w:rsidRPr="00DC24A7" w:rsidRDefault="00044425" w:rsidP="00044425">
      <w:pPr>
        <w:pStyle w:val="ConsPlusNonformat"/>
        <w:jc w:val="both"/>
        <w:rPr>
          <w:rFonts w:ascii="Times New Roman" w:hAnsi="Times New Roman" w:cs="Times New Roman"/>
          <w:color w:val="auto"/>
          <w:sz w:val="24"/>
          <w:szCs w:val="24"/>
        </w:rPr>
      </w:pPr>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выявлены нарушения обязательных требований _____________законодательства:</w:t>
      </w:r>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______________________________________________________________________</w:t>
      </w:r>
    </w:p>
    <w:p w:rsidR="00044425" w:rsidRPr="00DC24A7" w:rsidRDefault="00044425" w:rsidP="00044425">
      <w:pPr>
        <w:pStyle w:val="ConsPlusNonformat"/>
        <w:jc w:val="center"/>
        <w:rPr>
          <w:rFonts w:ascii="Times New Roman" w:hAnsi="Times New Roman" w:cs="Times New Roman"/>
          <w:i/>
          <w:color w:val="auto"/>
          <w:sz w:val="24"/>
          <w:szCs w:val="24"/>
        </w:rPr>
      </w:pPr>
      <w:r w:rsidRPr="00DC24A7">
        <w:rPr>
          <w:rFonts w:ascii="Times New Roman" w:hAnsi="Times New Roman" w:cs="Times New Roman"/>
          <w:i/>
          <w:color w:val="auto"/>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w:t>
      </w:r>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 xml:space="preserve"> ______________________________________________________________________</w:t>
      </w:r>
    </w:p>
    <w:p w:rsidR="00044425" w:rsidRPr="00DC24A7" w:rsidRDefault="00044425" w:rsidP="00044425">
      <w:pPr>
        <w:pStyle w:val="ConsPlusNonformat"/>
        <w:jc w:val="both"/>
        <w:rPr>
          <w:rFonts w:ascii="Times New Roman" w:hAnsi="Times New Roman" w:cs="Times New Roman"/>
          <w:i/>
          <w:color w:val="auto"/>
          <w:sz w:val="24"/>
          <w:szCs w:val="24"/>
        </w:rPr>
      </w:pPr>
      <w:r w:rsidRPr="00DC24A7">
        <w:rPr>
          <w:rFonts w:ascii="Times New Roman" w:hAnsi="Times New Roman" w:cs="Times New Roman"/>
          <w:i/>
          <w:color w:val="auto"/>
          <w:sz w:val="24"/>
          <w:szCs w:val="24"/>
        </w:rPr>
        <w:t xml:space="preserve">(указывается полное наименование </w:t>
      </w:r>
      <w:r w:rsidR="00944143">
        <w:rPr>
          <w:rFonts w:ascii="Times New Roman" w:hAnsi="Times New Roman" w:cs="Times New Roman"/>
          <w:i/>
          <w:color w:val="auto"/>
          <w:sz w:val="24"/>
          <w:szCs w:val="24"/>
        </w:rPr>
        <w:t>контрольно (надзорного) органа</w:t>
      </w:r>
      <w:r w:rsidRPr="00DC24A7">
        <w:rPr>
          <w:rFonts w:ascii="Times New Roman" w:hAnsi="Times New Roman" w:cs="Times New Roman"/>
          <w:i/>
          <w:color w:val="auto"/>
          <w:sz w:val="24"/>
          <w:szCs w:val="24"/>
        </w:rPr>
        <w:t>)</w:t>
      </w:r>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предписывает:</w:t>
      </w:r>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 xml:space="preserve">1. Устранить выявленные нарушения обязательных требований в срок </w:t>
      </w:r>
      <w:proofErr w:type="gramStart"/>
      <w:r w:rsidRPr="00DC24A7">
        <w:rPr>
          <w:rFonts w:ascii="Times New Roman" w:hAnsi="Times New Roman" w:cs="Times New Roman"/>
          <w:color w:val="auto"/>
          <w:sz w:val="24"/>
          <w:szCs w:val="24"/>
        </w:rPr>
        <w:t>до</w:t>
      </w:r>
      <w:proofErr w:type="gramEnd"/>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«______» ______________ 20_____ г. включительно.</w:t>
      </w:r>
    </w:p>
    <w:p w:rsidR="00044425" w:rsidRPr="00DC24A7" w:rsidRDefault="00044425" w:rsidP="00044425">
      <w:pPr>
        <w:pStyle w:val="ConsPlusNonformat"/>
        <w:jc w:val="both"/>
        <w:rPr>
          <w:rFonts w:ascii="Times New Roman" w:hAnsi="Times New Roman" w:cs="Times New Roman"/>
          <w:color w:val="auto"/>
          <w:sz w:val="24"/>
          <w:szCs w:val="24"/>
        </w:rPr>
      </w:pPr>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2. Уведомить___________________________________________________________</w:t>
      </w:r>
    </w:p>
    <w:p w:rsidR="00044425" w:rsidRPr="00DC24A7" w:rsidRDefault="00044425" w:rsidP="00044425">
      <w:pPr>
        <w:pStyle w:val="ConsPlusNonformat"/>
        <w:jc w:val="both"/>
        <w:rPr>
          <w:rFonts w:ascii="Times New Roman" w:hAnsi="Times New Roman" w:cs="Times New Roman"/>
          <w:i/>
          <w:color w:val="auto"/>
          <w:sz w:val="24"/>
          <w:szCs w:val="24"/>
        </w:rPr>
      </w:pPr>
      <w:r w:rsidRPr="00DC24A7">
        <w:rPr>
          <w:rFonts w:ascii="Times New Roman" w:hAnsi="Times New Roman" w:cs="Times New Roman"/>
          <w:i/>
          <w:color w:val="auto"/>
          <w:sz w:val="24"/>
          <w:szCs w:val="24"/>
        </w:rPr>
        <w:t xml:space="preserve">(указывается полное наименование </w:t>
      </w:r>
      <w:r w:rsidR="00944143">
        <w:rPr>
          <w:rFonts w:ascii="Times New Roman" w:hAnsi="Times New Roman" w:cs="Times New Roman"/>
          <w:i/>
          <w:color w:val="auto"/>
          <w:sz w:val="24"/>
          <w:szCs w:val="24"/>
        </w:rPr>
        <w:t>контрольно (надзорного) органа</w:t>
      </w:r>
      <w:r w:rsidRPr="00DC24A7">
        <w:rPr>
          <w:rFonts w:ascii="Times New Roman" w:hAnsi="Times New Roman" w:cs="Times New Roman"/>
          <w:i/>
          <w:color w:val="auto"/>
          <w:sz w:val="24"/>
          <w:szCs w:val="24"/>
        </w:rPr>
        <w:t>)</w:t>
      </w:r>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до «__» _______________ 20_____ г. включительно.</w:t>
      </w:r>
    </w:p>
    <w:p w:rsidR="00044425" w:rsidRPr="00DC24A7" w:rsidRDefault="00044425" w:rsidP="00044425">
      <w:pPr>
        <w:pStyle w:val="ConsPlusNonformat"/>
        <w:jc w:val="both"/>
        <w:rPr>
          <w:rFonts w:ascii="Times New Roman" w:hAnsi="Times New Roman" w:cs="Times New Roman"/>
          <w:color w:val="auto"/>
          <w:sz w:val="24"/>
          <w:szCs w:val="24"/>
        </w:rPr>
      </w:pPr>
    </w:p>
    <w:p w:rsidR="00044425" w:rsidRPr="00DC24A7" w:rsidRDefault="00044425" w:rsidP="00044425">
      <w:pPr>
        <w:pStyle w:val="ConsPlusNonformat"/>
        <w:widowControl/>
        <w:jc w:val="both"/>
        <w:rPr>
          <w:rFonts w:ascii="Times New Roman" w:hAnsi="Times New Roman" w:cs="Times New Roman"/>
          <w:color w:val="auto"/>
          <w:sz w:val="24"/>
          <w:szCs w:val="24"/>
          <w:u w:val="single"/>
        </w:rPr>
      </w:pPr>
      <w:r w:rsidRPr="00DC24A7">
        <w:rPr>
          <w:rFonts w:ascii="Times New Roman" w:hAnsi="Times New Roman" w:cs="Times New Roman"/>
          <w:color w:val="auto"/>
          <w:sz w:val="24"/>
          <w:szCs w:val="24"/>
        </w:rPr>
        <w:t>Рекомендовано: ________________________________________________________.</w:t>
      </w:r>
    </w:p>
    <w:p w:rsidR="00044425" w:rsidRPr="00DC24A7" w:rsidRDefault="00044425" w:rsidP="00044425">
      <w:pPr>
        <w:pStyle w:val="ConsPlusNonformat"/>
        <w:jc w:val="both"/>
        <w:rPr>
          <w:rFonts w:ascii="Times New Roman" w:hAnsi="Times New Roman" w:cs="Times New Roman"/>
          <w:color w:val="auto"/>
          <w:sz w:val="24"/>
          <w:szCs w:val="24"/>
        </w:rPr>
      </w:pPr>
    </w:p>
    <w:p w:rsidR="00044425" w:rsidRPr="00DC24A7" w:rsidRDefault="00044425" w:rsidP="00044425">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lastRenderedPageBreak/>
        <w:t>Неисполнение настоящего предписания в установленный срок влечет ответственность, установленную законодательством Российской Федерации.</w:t>
      </w:r>
    </w:p>
    <w:p w:rsidR="00044425" w:rsidRPr="00DC24A7" w:rsidRDefault="00044425" w:rsidP="00044425">
      <w:pPr>
        <w:pStyle w:val="ConsPlusNonformat"/>
        <w:widowControl/>
        <w:jc w:val="both"/>
        <w:rPr>
          <w:rFonts w:ascii="Times New Roman" w:eastAsiaTheme="minorHAnsi" w:hAnsi="Times New Roman" w:cs="Times New Roman"/>
          <w:color w:val="auto"/>
          <w:sz w:val="24"/>
          <w:szCs w:val="24"/>
          <w:lang w:eastAsia="en-US"/>
        </w:rPr>
      </w:pPr>
    </w:p>
    <w:p w:rsidR="00044425" w:rsidRPr="00DC24A7" w:rsidRDefault="00044425" w:rsidP="00044425">
      <w:pPr>
        <w:pStyle w:val="ConsPlusNormal"/>
        <w:ind w:firstLine="0"/>
        <w:jc w:val="both"/>
        <w:rPr>
          <w:szCs w:val="24"/>
        </w:rPr>
      </w:pPr>
      <w:r w:rsidRPr="00DC24A7">
        <w:rPr>
          <w:szCs w:val="24"/>
        </w:rPr>
        <w:t xml:space="preserve">В соответствии с частью 1 статьи 19.5 </w:t>
      </w:r>
      <w:r w:rsidRPr="00DC24A7">
        <w:rPr>
          <w:szCs w:val="24"/>
          <w:u w:val="single"/>
        </w:rPr>
        <w:t>Кодекса РФ об административных правонарушениях н</w:t>
      </w:r>
      <w:r w:rsidRPr="00DC24A7">
        <w:rPr>
          <w:szCs w:val="24"/>
        </w:rPr>
        <w:t>евыполнение в установленный срок законного предписания органа (должностного лица), осуществляющего муниципальный контроль, об устранении нарушений законодательства - влечет наложение административного штрафа _____________________________________.</w:t>
      </w:r>
    </w:p>
    <w:p w:rsidR="00044425" w:rsidRPr="00DC24A7" w:rsidRDefault="00044425" w:rsidP="00044425">
      <w:pPr>
        <w:adjustRightInd w:val="0"/>
        <w:jc w:val="both"/>
        <w:rPr>
          <w:rFonts w:eastAsiaTheme="minorHAnsi"/>
          <w:lang w:eastAsia="en-US"/>
        </w:rPr>
      </w:pPr>
      <w:proofErr w:type="gramStart"/>
      <w:r w:rsidRPr="00DC24A7">
        <w:t>Согласно части 1 статьи 218 Кодекса административного судопроизводства РФ г</w:t>
      </w:r>
      <w:r w:rsidRPr="00DC24A7">
        <w:rPr>
          <w:rFonts w:eastAsiaTheme="minorHAnsi"/>
          <w:lang w:eastAsia="en-US"/>
        </w:rPr>
        <w:t>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w:t>
      </w:r>
      <w:proofErr w:type="gramEnd"/>
      <w:r w:rsidRPr="00DC24A7">
        <w:rPr>
          <w:rFonts w:eastAsiaTheme="minorHAnsi"/>
          <w:lang w:eastAsia="en-US"/>
        </w:rPr>
        <w:t xml:space="preserve">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w:t>
      </w:r>
      <w:proofErr w:type="gramStart"/>
      <w:r w:rsidRPr="00DC24A7">
        <w:rPr>
          <w:rFonts w:eastAsiaTheme="minorHAnsi"/>
          <w:lang w:eastAsia="en-US"/>
        </w:rPr>
        <w:t>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roofErr w:type="gramEnd"/>
    </w:p>
    <w:p w:rsidR="00044425" w:rsidRPr="00DC24A7" w:rsidRDefault="00044425" w:rsidP="00044425">
      <w:pPr>
        <w:pStyle w:val="ConsPlusNonformat"/>
        <w:widowControl/>
        <w:jc w:val="both"/>
        <w:rPr>
          <w:rFonts w:ascii="Times New Roman" w:hAnsi="Times New Roman" w:cs="Times New Roman"/>
          <w:color w:val="auto"/>
          <w:sz w:val="24"/>
          <w:szCs w:val="24"/>
        </w:rPr>
      </w:pPr>
    </w:p>
    <w:p w:rsidR="00044425" w:rsidRPr="00DC24A7" w:rsidRDefault="00044425" w:rsidP="00044425">
      <w:pPr>
        <w:pStyle w:val="ConsPlusNormal"/>
        <w:ind w:firstLine="540"/>
        <w:jc w:val="both"/>
        <w:rPr>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044425" w:rsidRPr="00DC24A7" w:rsidTr="00044425">
        <w:tc>
          <w:tcPr>
            <w:tcW w:w="3010" w:type="dxa"/>
            <w:tcMar>
              <w:top w:w="102" w:type="dxa"/>
              <w:left w:w="62" w:type="dxa"/>
              <w:bottom w:w="102" w:type="dxa"/>
              <w:right w:w="62" w:type="dxa"/>
            </w:tcMar>
          </w:tcPr>
          <w:p w:rsidR="00044425" w:rsidRPr="00DC24A7" w:rsidRDefault="00044425" w:rsidP="00044425">
            <w:pPr>
              <w:pStyle w:val="ConsPlusNormal"/>
              <w:ind w:firstLine="0"/>
              <w:rPr>
                <w:szCs w:val="24"/>
              </w:rPr>
            </w:pPr>
            <w:r w:rsidRPr="00DC24A7">
              <w:rPr>
                <w:szCs w:val="24"/>
              </w:rPr>
              <w:t>__________________</w:t>
            </w:r>
          </w:p>
        </w:tc>
        <w:tc>
          <w:tcPr>
            <w:tcW w:w="3010" w:type="dxa"/>
            <w:tcMar>
              <w:top w:w="102" w:type="dxa"/>
              <w:left w:w="62" w:type="dxa"/>
              <w:bottom w:w="102" w:type="dxa"/>
              <w:right w:w="62" w:type="dxa"/>
            </w:tcMar>
          </w:tcPr>
          <w:p w:rsidR="00044425" w:rsidRPr="00DC24A7" w:rsidRDefault="00044425" w:rsidP="00044425">
            <w:pPr>
              <w:pStyle w:val="ConsPlusNormal"/>
              <w:ind w:firstLine="0"/>
              <w:rPr>
                <w:szCs w:val="24"/>
              </w:rPr>
            </w:pPr>
            <w:r w:rsidRPr="00DC24A7">
              <w:rPr>
                <w:szCs w:val="24"/>
              </w:rPr>
              <w:t>_______________________</w:t>
            </w:r>
          </w:p>
        </w:tc>
        <w:tc>
          <w:tcPr>
            <w:tcW w:w="3011" w:type="dxa"/>
            <w:tcMar>
              <w:top w:w="102" w:type="dxa"/>
              <w:left w:w="62" w:type="dxa"/>
              <w:bottom w:w="102" w:type="dxa"/>
              <w:right w:w="62" w:type="dxa"/>
            </w:tcMar>
          </w:tcPr>
          <w:p w:rsidR="00044425" w:rsidRPr="00DC24A7" w:rsidRDefault="00044425" w:rsidP="00044425">
            <w:pPr>
              <w:pStyle w:val="ConsPlusNormal"/>
              <w:jc w:val="center"/>
              <w:rPr>
                <w:szCs w:val="24"/>
              </w:rPr>
            </w:pPr>
            <w:r w:rsidRPr="00DC24A7">
              <w:rPr>
                <w:szCs w:val="24"/>
              </w:rPr>
              <w:t>_______________</w:t>
            </w:r>
          </w:p>
        </w:tc>
      </w:tr>
      <w:tr w:rsidR="00044425" w:rsidRPr="00DC24A7" w:rsidTr="00044425">
        <w:tc>
          <w:tcPr>
            <w:tcW w:w="3010" w:type="dxa"/>
            <w:tcMar>
              <w:top w:w="102" w:type="dxa"/>
              <w:left w:w="62" w:type="dxa"/>
              <w:bottom w:w="102" w:type="dxa"/>
              <w:right w:w="62" w:type="dxa"/>
            </w:tcMar>
          </w:tcPr>
          <w:p w:rsidR="00044425" w:rsidRPr="00DC24A7" w:rsidRDefault="00044425" w:rsidP="00044425">
            <w:pPr>
              <w:pStyle w:val="ConsPlusNormal"/>
              <w:ind w:firstLine="0"/>
              <w:rPr>
                <w:szCs w:val="24"/>
                <w:vertAlign w:val="superscript"/>
              </w:rPr>
            </w:pPr>
            <w:r w:rsidRPr="00DC24A7">
              <w:rPr>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044425" w:rsidRPr="00DC24A7" w:rsidRDefault="00044425" w:rsidP="00044425">
            <w:pPr>
              <w:pStyle w:val="ConsPlusNormal"/>
              <w:ind w:firstLine="0"/>
              <w:jc w:val="center"/>
              <w:rPr>
                <w:szCs w:val="24"/>
                <w:vertAlign w:val="superscript"/>
              </w:rPr>
            </w:pPr>
            <w:r w:rsidRPr="00DC24A7">
              <w:rPr>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044425" w:rsidRPr="00DC24A7" w:rsidRDefault="00044425" w:rsidP="00044425">
            <w:pPr>
              <w:pStyle w:val="ConsPlusNormal"/>
              <w:ind w:firstLine="0"/>
              <w:jc w:val="center"/>
              <w:rPr>
                <w:szCs w:val="24"/>
                <w:vertAlign w:val="superscript"/>
              </w:rPr>
            </w:pPr>
            <w:r w:rsidRPr="00DC24A7">
              <w:rPr>
                <w:szCs w:val="24"/>
                <w:vertAlign w:val="superscript"/>
              </w:rPr>
              <w:t>(фамилия, имя, отчество (при наличии) должностного лица, уполномоченного на проведение контрольных мероприятий)</w:t>
            </w:r>
          </w:p>
        </w:tc>
      </w:tr>
    </w:tbl>
    <w:p w:rsidR="00044425" w:rsidRDefault="00044425" w:rsidP="00044425">
      <w:pPr>
        <w:pStyle w:val="ConsPlusNormal"/>
        <w:ind w:firstLine="0"/>
        <w:jc w:val="right"/>
        <w:rPr>
          <w:szCs w:val="24"/>
        </w:rPr>
        <w:sectPr w:rsidR="00044425">
          <w:pgSz w:w="11906" w:h="16838"/>
          <w:pgMar w:top="1134" w:right="850" w:bottom="1134" w:left="1701" w:header="708" w:footer="708" w:gutter="0"/>
          <w:cols w:space="708"/>
          <w:docGrid w:linePitch="360"/>
        </w:sectPr>
      </w:pPr>
    </w:p>
    <w:p w:rsidR="00044425" w:rsidRPr="00DC24A7" w:rsidRDefault="00044425" w:rsidP="00044425">
      <w:pPr>
        <w:pStyle w:val="ConsPlusNormal"/>
        <w:ind w:firstLine="0"/>
        <w:jc w:val="right"/>
        <w:rPr>
          <w:szCs w:val="24"/>
        </w:rPr>
      </w:pPr>
      <w:r w:rsidRPr="00DC24A7">
        <w:rPr>
          <w:szCs w:val="24"/>
        </w:rPr>
        <w:lastRenderedPageBreak/>
        <w:t>Приложение № 4</w:t>
      </w:r>
    </w:p>
    <w:p w:rsidR="00044425" w:rsidRPr="00DC24A7" w:rsidRDefault="00044425" w:rsidP="00044425">
      <w:pPr>
        <w:pStyle w:val="ConsPlusNormal"/>
        <w:ind w:firstLine="0"/>
        <w:jc w:val="right"/>
        <w:rPr>
          <w:szCs w:val="24"/>
        </w:rPr>
      </w:pPr>
      <w:r w:rsidRPr="00DC24A7">
        <w:rPr>
          <w:szCs w:val="24"/>
        </w:rPr>
        <w:t xml:space="preserve">к Положению о </w:t>
      </w:r>
      <w:proofErr w:type="gramStart"/>
      <w:r w:rsidRPr="00DC24A7">
        <w:rPr>
          <w:szCs w:val="24"/>
        </w:rPr>
        <w:t>муниципальном</w:t>
      </w:r>
      <w:proofErr w:type="gramEnd"/>
      <w:r w:rsidRPr="00DC24A7">
        <w:rPr>
          <w:szCs w:val="24"/>
        </w:rPr>
        <w:t xml:space="preserve"> </w:t>
      </w:r>
    </w:p>
    <w:p w:rsidR="00044425" w:rsidRPr="00DC24A7" w:rsidRDefault="00044425" w:rsidP="00044425">
      <w:pPr>
        <w:pStyle w:val="ConsPlusNormal"/>
        <w:ind w:firstLine="0"/>
        <w:jc w:val="right"/>
        <w:rPr>
          <w:szCs w:val="24"/>
        </w:rPr>
      </w:pPr>
      <w:r w:rsidRPr="00DC24A7">
        <w:rPr>
          <w:szCs w:val="24"/>
        </w:rPr>
        <w:t xml:space="preserve">земельном </w:t>
      </w:r>
      <w:proofErr w:type="gramStart"/>
      <w:r w:rsidRPr="00DC24A7">
        <w:rPr>
          <w:szCs w:val="24"/>
        </w:rPr>
        <w:t>контроле</w:t>
      </w:r>
      <w:proofErr w:type="gramEnd"/>
      <w:r w:rsidRPr="00DC24A7">
        <w:rPr>
          <w:szCs w:val="24"/>
        </w:rPr>
        <w:t xml:space="preserve"> на территории </w:t>
      </w:r>
    </w:p>
    <w:p w:rsidR="00044425" w:rsidRPr="00DC24A7" w:rsidRDefault="00044425" w:rsidP="00044425">
      <w:pPr>
        <w:pStyle w:val="ConsPlusNormal"/>
        <w:ind w:firstLine="0"/>
        <w:jc w:val="right"/>
        <w:rPr>
          <w:bCs/>
          <w:szCs w:val="24"/>
        </w:rPr>
      </w:pPr>
      <w:r w:rsidRPr="00DC24A7">
        <w:rPr>
          <w:bCs/>
          <w:szCs w:val="24"/>
        </w:rPr>
        <w:t xml:space="preserve">Юргинского муниципального округа </w:t>
      </w:r>
    </w:p>
    <w:p w:rsidR="00044425" w:rsidRPr="00DC24A7" w:rsidRDefault="00044425" w:rsidP="00044425">
      <w:pPr>
        <w:pStyle w:val="ConsPlusNormal"/>
        <w:ind w:firstLine="0"/>
        <w:jc w:val="right"/>
        <w:rPr>
          <w:b/>
          <w:szCs w:val="24"/>
        </w:rPr>
      </w:pPr>
      <w:r w:rsidRPr="00DC24A7">
        <w:rPr>
          <w:bCs/>
          <w:szCs w:val="24"/>
        </w:rPr>
        <w:t>Кемеровской области – Кузбасса</w:t>
      </w:r>
    </w:p>
    <w:p w:rsidR="00044425" w:rsidRPr="00267DD1" w:rsidRDefault="00044425" w:rsidP="00044425">
      <w:pPr>
        <w:pStyle w:val="a3"/>
        <w:tabs>
          <w:tab w:val="left" w:pos="1134"/>
        </w:tabs>
        <w:ind w:left="0"/>
        <w:rPr>
          <w:b/>
          <w:sz w:val="16"/>
          <w:szCs w:val="16"/>
          <w:highlight w:val="yellow"/>
        </w:rPr>
      </w:pPr>
    </w:p>
    <w:p w:rsidR="00044425" w:rsidRPr="00D0751C" w:rsidRDefault="00044425" w:rsidP="00044425">
      <w:pPr>
        <w:pStyle w:val="Standard"/>
        <w:jc w:val="center"/>
        <w:rPr>
          <w:rFonts w:ascii="Times New Roman" w:hAnsi="Times New Roman" w:cs="Times New Roman"/>
          <w:b/>
          <w:sz w:val="22"/>
          <w:lang w:val="ru-RU"/>
        </w:rPr>
      </w:pPr>
      <w:r w:rsidRPr="00D0751C">
        <w:rPr>
          <w:rFonts w:ascii="Times New Roman" w:hAnsi="Times New Roman" w:cs="Times New Roman"/>
          <w:b/>
          <w:bCs/>
          <w:sz w:val="22"/>
          <w:lang w:val="ru-RU"/>
        </w:rPr>
        <w:t xml:space="preserve">КЛЮЧЕВЫЕ ПОКАЗАТЕЛИ </w:t>
      </w:r>
      <w:r w:rsidRPr="00D0751C">
        <w:rPr>
          <w:rFonts w:ascii="Times New Roman" w:hAnsi="Times New Roman" w:cs="Times New Roman"/>
          <w:b/>
          <w:sz w:val="22"/>
          <w:lang w:val="ru-RU"/>
        </w:rPr>
        <w:t xml:space="preserve">И ИХ ЦЕЛЕВЫЕ ЗНАЧЕНИЯ, </w:t>
      </w:r>
    </w:p>
    <w:p w:rsidR="00044425" w:rsidRPr="00D0751C" w:rsidRDefault="00044425" w:rsidP="00044425">
      <w:pPr>
        <w:pStyle w:val="Standard"/>
        <w:jc w:val="center"/>
        <w:rPr>
          <w:rFonts w:ascii="Times New Roman" w:hAnsi="Times New Roman" w:cs="Times New Roman"/>
          <w:b/>
          <w:sz w:val="22"/>
          <w:lang w:val="ru-RU"/>
        </w:rPr>
      </w:pPr>
      <w:r w:rsidRPr="00D0751C">
        <w:rPr>
          <w:rFonts w:ascii="Times New Roman" w:hAnsi="Times New Roman" w:cs="Times New Roman"/>
          <w:b/>
          <w:sz w:val="22"/>
          <w:lang w:val="ru-RU"/>
        </w:rPr>
        <w:t xml:space="preserve">ИНДИКАТИВНЫЕ ПОКАЗАТЕЛИ </w:t>
      </w:r>
    </w:p>
    <w:p w:rsidR="00044425" w:rsidRPr="00D0751C" w:rsidRDefault="00044425" w:rsidP="00044425">
      <w:pPr>
        <w:pStyle w:val="Standard"/>
        <w:jc w:val="center"/>
        <w:rPr>
          <w:rFonts w:ascii="Times New Roman" w:hAnsi="Times New Roman" w:cs="Times New Roman"/>
          <w:sz w:val="14"/>
          <w:szCs w:val="16"/>
          <w:lang w:val="ru-RU"/>
        </w:rPr>
      </w:pPr>
    </w:p>
    <w:p w:rsidR="00044425" w:rsidRPr="00D0751C" w:rsidRDefault="00044425" w:rsidP="00044425">
      <w:pPr>
        <w:pStyle w:val="Standard"/>
        <w:ind w:firstLine="567"/>
        <w:jc w:val="both"/>
        <w:rPr>
          <w:rFonts w:ascii="Times New Roman" w:hAnsi="Times New Roman" w:cs="Times New Roman"/>
          <w:sz w:val="22"/>
          <w:lang w:val="ru-RU"/>
        </w:rPr>
      </w:pPr>
      <w:r w:rsidRPr="00D0751C">
        <w:rPr>
          <w:rFonts w:ascii="Times New Roman" w:hAnsi="Times New Roman" w:cs="Times New Roman"/>
          <w:sz w:val="22"/>
          <w:lang w:val="ru-RU"/>
        </w:rPr>
        <w:t xml:space="preserve">1. Ключевые показатели в сфере муниципального земельного контроля, осуществляемого </w:t>
      </w:r>
      <w:r w:rsidR="00123F66">
        <w:rPr>
          <w:rFonts w:ascii="Times New Roman" w:hAnsi="Times New Roman" w:cs="Times New Roman"/>
          <w:sz w:val="22"/>
          <w:lang w:val="ru-RU"/>
        </w:rPr>
        <w:t>комитетом</w:t>
      </w:r>
      <w:r w:rsidRPr="00D0751C">
        <w:rPr>
          <w:rFonts w:ascii="Times New Roman" w:hAnsi="Times New Roman" w:cs="Times New Roman"/>
          <w:sz w:val="22"/>
          <w:lang w:val="ru-RU"/>
        </w:rPr>
        <w:t xml:space="preserve"> и их целевые значения:</w:t>
      </w:r>
    </w:p>
    <w:p w:rsidR="00044425" w:rsidRPr="00267DD1" w:rsidRDefault="00044425" w:rsidP="00044425">
      <w:pPr>
        <w:pStyle w:val="a3"/>
        <w:tabs>
          <w:tab w:val="left" w:pos="1134"/>
        </w:tabs>
        <w:ind w:left="0"/>
        <w:jc w:val="both"/>
        <w:rPr>
          <w:b/>
          <w:sz w:val="16"/>
          <w:szCs w:val="16"/>
        </w:rPr>
      </w:pPr>
    </w:p>
    <w:tbl>
      <w:tblPr>
        <w:tblW w:w="9240" w:type="dxa"/>
        <w:jc w:val="cente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9"/>
        <w:gridCol w:w="3121"/>
      </w:tblGrid>
      <w:tr w:rsidR="00044425" w:rsidRPr="00267DD1" w:rsidTr="00044425">
        <w:trPr>
          <w:trHeight w:val="315"/>
          <w:jc w:val="center"/>
        </w:trPr>
        <w:tc>
          <w:tcPr>
            <w:tcW w:w="6119" w:type="dxa"/>
            <w:tcBorders>
              <w:top w:val="single" w:sz="4" w:space="0" w:color="auto"/>
              <w:left w:val="single" w:sz="4" w:space="0" w:color="auto"/>
              <w:bottom w:val="single" w:sz="4" w:space="0" w:color="auto"/>
              <w:right w:val="single" w:sz="4" w:space="0" w:color="auto"/>
            </w:tcBorders>
            <w:hideMark/>
          </w:tcPr>
          <w:p w:rsidR="00044425" w:rsidRPr="00267DD1" w:rsidRDefault="00044425" w:rsidP="00044425">
            <w:pPr>
              <w:autoSpaceDE w:val="0"/>
              <w:autoSpaceDN w:val="0"/>
              <w:adjustRightInd w:val="0"/>
              <w:ind w:left="23" w:hanging="113"/>
              <w:jc w:val="both"/>
              <w:rPr>
                <w:b/>
                <w:sz w:val="22"/>
              </w:rPr>
            </w:pPr>
            <w:r w:rsidRPr="00267DD1">
              <w:rPr>
                <w:b/>
                <w:sz w:val="22"/>
              </w:rPr>
              <w:t>Ключевые показатели</w:t>
            </w:r>
          </w:p>
        </w:tc>
        <w:tc>
          <w:tcPr>
            <w:tcW w:w="3121" w:type="dxa"/>
            <w:tcBorders>
              <w:top w:val="single" w:sz="4" w:space="0" w:color="auto"/>
              <w:left w:val="single" w:sz="4" w:space="0" w:color="auto"/>
              <w:bottom w:val="single" w:sz="4" w:space="0" w:color="auto"/>
              <w:right w:val="single" w:sz="4" w:space="0" w:color="auto"/>
            </w:tcBorders>
            <w:hideMark/>
          </w:tcPr>
          <w:p w:rsidR="00044425" w:rsidRPr="00267DD1" w:rsidRDefault="00044425" w:rsidP="00044425">
            <w:pPr>
              <w:autoSpaceDE w:val="0"/>
              <w:autoSpaceDN w:val="0"/>
              <w:adjustRightInd w:val="0"/>
              <w:ind w:left="23" w:hanging="113"/>
              <w:jc w:val="both"/>
              <w:rPr>
                <w:b/>
                <w:sz w:val="22"/>
              </w:rPr>
            </w:pPr>
            <w:r w:rsidRPr="00267DD1">
              <w:rPr>
                <w:b/>
                <w:sz w:val="22"/>
              </w:rPr>
              <w:t>Целевые значения</w:t>
            </w:r>
          </w:p>
        </w:tc>
      </w:tr>
      <w:tr w:rsidR="00044425" w:rsidRPr="00267DD1" w:rsidTr="00044425">
        <w:trPr>
          <w:trHeight w:val="150"/>
          <w:jc w:val="center"/>
        </w:trPr>
        <w:tc>
          <w:tcPr>
            <w:tcW w:w="6119" w:type="dxa"/>
            <w:tcBorders>
              <w:top w:val="single" w:sz="4" w:space="0" w:color="auto"/>
              <w:left w:val="single" w:sz="4" w:space="0" w:color="auto"/>
              <w:bottom w:val="single" w:sz="4" w:space="0" w:color="auto"/>
              <w:right w:val="single" w:sz="4" w:space="0" w:color="auto"/>
            </w:tcBorders>
            <w:hideMark/>
          </w:tcPr>
          <w:p w:rsidR="00044425" w:rsidRPr="00267DD1" w:rsidRDefault="00044425" w:rsidP="00044425">
            <w:pPr>
              <w:autoSpaceDE w:val="0"/>
              <w:autoSpaceDN w:val="0"/>
              <w:adjustRightInd w:val="0"/>
              <w:ind w:firstLine="539"/>
              <w:jc w:val="both"/>
              <w:rPr>
                <w:sz w:val="22"/>
              </w:rPr>
            </w:pPr>
            <w:r w:rsidRPr="00267DD1">
              <w:rPr>
                <w:sz w:val="22"/>
              </w:rPr>
              <w:t xml:space="preserve">Процент устраненных нарушений из числа выявленных нарушений земельного законодательства </w:t>
            </w:r>
          </w:p>
        </w:tc>
        <w:tc>
          <w:tcPr>
            <w:tcW w:w="3121" w:type="dxa"/>
            <w:tcBorders>
              <w:top w:val="single" w:sz="4" w:space="0" w:color="auto"/>
              <w:left w:val="single" w:sz="4" w:space="0" w:color="auto"/>
              <w:bottom w:val="single" w:sz="4" w:space="0" w:color="auto"/>
              <w:right w:val="single" w:sz="4" w:space="0" w:color="auto"/>
            </w:tcBorders>
            <w:hideMark/>
          </w:tcPr>
          <w:p w:rsidR="00044425" w:rsidRPr="00267DD1" w:rsidRDefault="00044425" w:rsidP="00044425">
            <w:pPr>
              <w:autoSpaceDE w:val="0"/>
              <w:autoSpaceDN w:val="0"/>
              <w:adjustRightInd w:val="0"/>
              <w:ind w:firstLine="33"/>
              <w:jc w:val="center"/>
              <w:rPr>
                <w:sz w:val="22"/>
              </w:rPr>
            </w:pPr>
            <w:r w:rsidRPr="00267DD1">
              <w:rPr>
                <w:sz w:val="22"/>
              </w:rPr>
              <w:t>50%</w:t>
            </w:r>
          </w:p>
        </w:tc>
      </w:tr>
      <w:tr w:rsidR="00044425" w:rsidRPr="00267DD1" w:rsidTr="00044425">
        <w:trPr>
          <w:trHeight w:val="157"/>
          <w:jc w:val="center"/>
        </w:trPr>
        <w:tc>
          <w:tcPr>
            <w:tcW w:w="6119" w:type="dxa"/>
            <w:tcBorders>
              <w:top w:val="single" w:sz="4" w:space="0" w:color="auto"/>
              <w:left w:val="single" w:sz="4" w:space="0" w:color="auto"/>
              <w:bottom w:val="single" w:sz="4" w:space="0" w:color="auto"/>
              <w:right w:val="single" w:sz="4" w:space="0" w:color="auto"/>
            </w:tcBorders>
            <w:hideMark/>
          </w:tcPr>
          <w:p w:rsidR="00044425" w:rsidRPr="00267DD1" w:rsidRDefault="00044425" w:rsidP="00044425">
            <w:pPr>
              <w:autoSpaceDE w:val="0"/>
              <w:autoSpaceDN w:val="0"/>
              <w:adjustRightInd w:val="0"/>
              <w:ind w:firstLine="539"/>
              <w:jc w:val="both"/>
              <w:rPr>
                <w:sz w:val="22"/>
              </w:rPr>
            </w:pPr>
            <w:r w:rsidRPr="00267DD1">
              <w:rPr>
                <w:sz w:val="22"/>
              </w:rPr>
              <w:t>Процент выполнения плана проведения плановых контрольных (надзорных) мероприятий на очередной календарный год</w:t>
            </w:r>
          </w:p>
        </w:tc>
        <w:tc>
          <w:tcPr>
            <w:tcW w:w="3121" w:type="dxa"/>
            <w:tcBorders>
              <w:top w:val="single" w:sz="4" w:space="0" w:color="auto"/>
              <w:left w:val="single" w:sz="4" w:space="0" w:color="auto"/>
              <w:bottom w:val="single" w:sz="4" w:space="0" w:color="auto"/>
              <w:right w:val="single" w:sz="4" w:space="0" w:color="auto"/>
            </w:tcBorders>
            <w:hideMark/>
          </w:tcPr>
          <w:p w:rsidR="00044425" w:rsidRPr="00267DD1" w:rsidRDefault="00044425" w:rsidP="00044425">
            <w:pPr>
              <w:autoSpaceDE w:val="0"/>
              <w:autoSpaceDN w:val="0"/>
              <w:adjustRightInd w:val="0"/>
              <w:ind w:firstLine="33"/>
              <w:jc w:val="center"/>
              <w:rPr>
                <w:sz w:val="22"/>
              </w:rPr>
            </w:pPr>
            <w:r w:rsidRPr="00267DD1">
              <w:rPr>
                <w:sz w:val="22"/>
              </w:rPr>
              <w:t>80%</w:t>
            </w:r>
          </w:p>
        </w:tc>
      </w:tr>
      <w:tr w:rsidR="00044425" w:rsidRPr="00267DD1" w:rsidTr="00044425">
        <w:trPr>
          <w:trHeight w:val="127"/>
          <w:jc w:val="center"/>
        </w:trPr>
        <w:tc>
          <w:tcPr>
            <w:tcW w:w="6119" w:type="dxa"/>
            <w:tcBorders>
              <w:top w:val="single" w:sz="4" w:space="0" w:color="auto"/>
              <w:left w:val="single" w:sz="4" w:space="0" w:color="auto"/>
              <w:bottom w:val="single" w:sz="4" w:space="0" w:color="auto"/>
              <w:right w:val="single" w:sz="4" w:space="0" w:color="auto"/>
            </w:tcBorders>
            <w:hideMark/>
          </w:tcPr>
          <w:p w:rsidR="00044425" w:rsidRPr="00267DD1" w:rsidRDefault="00044425" w:rsidP="00044425">
            <w:pPr>
              <w:autoSpaceDE w:val="0"/>
              <w:autoSpaceDN w:val="0"/>
              <w:adjustRightInd w:val="0"/>
              <w:ind w:firstLine="539"/>
              <w:jc w:val="both"/>
              <w:rPr>
                <w:sz w:val="22"/>
              </w:rPr>
            </w:pPr>
            <w:proofErr w:type="gramStart"/>
            <w:r w:rsidRPr="00267DD1">
              <w:rPr>
                <w:sz w:val="22"/>
              </w:rPr>
              <w:t xml:space="preserve">Процент обоснованных жалоб на действия (бездействие) </w:t>
            </w:r>
            <w:r w:rsidR="00944143" w:rsidRPr="00944143">
              <w:rPr>
                <w:sz w:val="22"/>
              </w:rPr>
              <w:t>контрольно (надзорного) органа</w:t>
            </w:r>
            <w:r w:rsidRPr="00267DD1">
              <w:rPr>
                <w:sz w:val="22"/>
              </w:rPr>
              <w:t xml:space="preserve"> и (или) его должностного лица при проведении контрольных (надзорных) мероприятий </w:t>
            </w:r>
            <w:proofErr w:type="gramEnd"/>
          </w:p>
        </w:tc>
        <w:tc>
          <w:tcPr>
            <w:tcW w:w="3121" w:type="dxa"/>
            <w:tcBorders>
              <w:top w:val="single" w:sz="4" w:space="0" w:color="auto"/>
              <w:left w:val="single" w:sz="4" w:space="0" w:color="auto"/>
              <w:bottom w:val="single" w:sz="4" w:space="0" w:color="auto"/>
              <w:right w:val="single" w:sz="4" w:space="0" w:color="auto"/>
            </w:tcBorders>
            <w:hideMark/>
          </w:tcPr>
          <w:p w:rsidR="00044425" w:rsidRPr="00267DD1" w:rsidRDefault="00044425" w:rsidP="00044425">
            <w:pPr>
              <w:autoSpaceDE w:val="0"/>
              <w:autoSpaceDN w:val="0"/>
              <w:adjustRightInd w:val="0"/>
              <w:ind w:firstLine="33"/>
              <w:jc w:val="center"/>
              <w:rPr>
                <w:sz w:val="22"/>
              </w:rPr>
            </w:pPr>
            <w:r w:rsidRPr="00267DD1">
              <w:rPr>
                <w:sz w:val="22"/>
              </w:rPr>
              <w:t>0%</w:t>
            </w:r>
          </w:p>
        </w:tc>
      </w:tr>
      <w:tr w:rsidR="00044425" w:rsidRPr="00267DD1" w:rsidTr="00044425">
        <w:trPr>
          <w:trHeight w:val="165"/>
          <w:jc w:val="center"/>
        </w:trPr>
        <w:tc>
          <w:tcPr>
            <w:tcW w:w="6119" w:type="dxa"/>
            <w:tcBorders>
              <w:top w:val="single" w:sz="4" w:space="0" w:color="auto"/>
              <w:left w:val="single" w:sz="4" w:space="0" w:color="auto"/>
              <w:bottom w:val="single" w:sz="4" w:space="0" w:color="auto"/>
              <w:right w:val="single" w:sz="4" w:space="0" w:color="auto"/>
            </w:tcBorders>
            <w:hideMark/>
          </w:tcPr>
          <w:p w:rsidR="00044425" w:rsidRPr="00267DD1" w:rsidRDefault="00044425" w:rsidP="00044425">
            <w:pPr>
              <w:autoSpaceDE w:val="0"/>
              <w:autoSpaceDN w:val="0"/>
              <w:adjustRightInd w:val="0"/>
              <w:ind w:firstLine="539"/>
              <w:jc w:val="both"/>
              <w:rPr>
                <w:sz w:val="22"/>
              </w:rPr>
            </w:pPr>
            <w:r w:rsidRPr="00267DD1">
              <w:rPr>
                <w:sz w:val="22"/>
              </w:rPr>
              <w:t>Процент отмененных результатов контрольных (надзорных) мероприятий</w:t>
            </w:r>
          </w:p>
        </w:tc>
        <w:tc>
          <w:tcPr>
            <w:tcW w:w="3121" w:type="dxa"/>
            <w:tcBorders>
              <w:top w:val="single" w:sz="4" w:space="0" w:color="auto"/>
              <w:left w:val="single" w:sz="4" w:space="0" w:color="auto"/>
              <w:bottom w:val="single" w:sz="4" w:space="0" w:color="auto"/>
              <w:right w:val="single" w:sz="4" w:space="0" w:color="auto"/>
            </w:tcBorders>
            <w:hideMark/>
          </w:tcPr>
          <w:p w:rsidR="00044425" w:rsidRPr="00267DD1" w:rsidRDefault="00044425" w:rsidP="00044425">
            <w:pPr>
              <w:autoSpaceDE w:val="0"/>
              <w:autoSpaceDN w:val="0"/>
              <w:adjustRightInd w:val="0"/>
              <w:ind w:firstLine="33"/>
              <w:jc w:val="center"/>
              <w:rPr>
                <w:sz w:val="22"/>
              </w:rPr>
            </w:pPr>
            <w:r w:rsidRPr="00267DD1">
              <w:rPr>
                <w:sz w:val="22"/>
              </w:rPr>
              <w:t>10%</w:t>
            </w:r>
          </w:p>
        </w:tc>
      </w:tr>
      <w:tr w:rsidR="00044425" w:rsidRPr="00267DD1" w:rsidTr="00044425">
        <w:trPr>
          <w:trHeight w:val="142"/>
          <w:jc w:val="center"/>
        </w:trPr>
        <w:tc>
          <w:tcPr>
            <w:tcW w:w="6119" w:type="dxa"/>
            <w:tcBorders>
              <w:top w:val="single" w:sz="4" w:space="0" w:color="auto"/>
              <w:left w:val="single" w:sz="4" w:space="0" w:color="auto"/>
              <w:bottom w:val="single" w:sz="4" w:space="0" w:color="auto"/>
              <w:right w:val="single" w:sz="4" w:space="0" w:color="auto"/>
            </w:tcBorders>
            <w:hideMark/>
          </w:tcPr>
          <w:p w:rsidR="00044425" w:rsidRPr="00267DD1" w:rsidRDefault="00044425" w:rsidP="00044425">
            <w:pPr>
              <w:autoSpaceDE w:val="0"/>
              <w:autoSpaceDN w:val="0"/>
              <w:adjustRightInd w:val="0"/>
              <w:ind w:firstLine="539"/>
              <w:jc w:val="both"/>
              <w:rPr>
                <w:sz w:val="22"/>
              </w:rPr>
            </w:pPr>
            <w:r w:rsidRPr="00267DD1">
              <w:rPr>
                <w:sz w:val="22"/>
              </w:rPr>
              <w:t>Процент результативных контрольных  мероприятий, по которым не были приняты соответствующие меры административного воздействия</w:t>
            </w:r>
          </w:p>
        </w:tc>
        <w:tc>
          <w:tcPr>
            <w:tcW w:w="3121" w:type="dxa"/>
            <w:tcBorders>
              <w:top w:val="single" w:sz="4" w:space="0" w:color="auto"/>
              <w:left w:val="single" w:sz="4" w:space="0" w:color="auto"/>
              <w:bottom w:val="single" w:sz="4" w:space="0" w:color="auto"/>
              <w:right w:val="single" w:sz="4" w:space="0" w:color="auto"/>
            </w:tcBorders>
            <w:hideMark/>
          </w:tcPr>
          <w:p w:rsidR="00044425" w:rsidRPr="00267DD1" w:rsidRDefault="00044425" w:rsidP="00044425">
            <w:pPr>
              <w:autoSpaceDE w:val="0"/>
              <w:autoSpaceDN w:val="0"/>
              <w:adjustRightInd w:val="0"/>
              <w:ind w:firstLine="33"/>
              <w:jc w:val="center"/>
              <w:rPr>
                <w:sz w:val="22"/>
              </w:rPr>
            </w:pPr>
            <w:r w:rsidRPr="00267DD1">
              <w:rPr>
                <w:sz w:val="22"/>
              </w:rPr>
              <w:t>10%</w:t>
            </w:r>
          </w:p>
        </w:tc>
      </w:tr>
      <w:tr w:rsidR="00044425" w:rsidRPr="00267DD1" w:rsidTr="00044425">
        <w:trPr>
          <w:trHeight w:val="157"/>
          <w:jc w:val="center"/>
        </w:trPr>
        <w:tc>
          <w:tcPr>
            <w:tcW w:w="6119" w:type="dxa"/>
            <w:tcBorders>
              <w:top w:val="single" w:sz="4" w:space="0" w:color="auto"/>
              <w:left w:val="single" w:sz="4" w:space="0" w:color="auto"/>
              <w:bottom w:val="single" w:sz="4" w:space="0" w:color="auto"/>
              <w:right w:val="single" w:sz="4" w:space="0" w:color="auto"/>
            </w:tcBorders>
            <w:hideMark/>
          </w:tcPr>
          <w:p w:rsidR="00044425" w:rsidRPr="00267DD1" w:rsidRDefault="00044425" w:rsidP="00044425">
            <w:pPr>
              <w:autoSpaceDE w:val="0"/>
              <w:autoSpaceDN w:val="0"/>
              <w:adjustRightInd w:val="0"/>
              <w:ind w:firstLine="539"/>
              <w:jc w:val="both"/>
              <w:rPr>
                <w:sz w:val="22"/>
              </w:rPr>
            </w:pPr>
            <w:r w:rsidRPr="00267DD1">
              <w:rPr>
                <w:sz w:val="22"/>
              </w:rPr>
              <w:t xml:space="preserve">Процент внесенных судебных решений </w:t>
            </w:r>
            <w:r w:rsidRPr="00267DD1">
              <w:rPr>
                <w:sz w:val="22"/>
              </w:rPr>
              <w:br/>
              <w:t xml:space="preserve">о назначении административного наказания </w:t>
            </w:r>
            <w:r w:rsidRPr="00267DD1">
              <w:rPr>
                <w:sz w:val="22"/>
              </w:rPr>
              <w:br/>
              <w:t xml:space="preserve">по материалам </w:t>
            </w:r>
            <w:r w:rsidR="00944143" w:rsidRPr="00944143">
              <w:rPr>
                <w:sz w:val="22"/>
              </w:rPr>
              <w:t>контрольно (надзорного) органа</w:t>
            </w:r>
          </w:p>
        </w:tc>
        <w:tc>
          <w:tcPr>
            <w:tcW w:w="3121" w:type="dxa"/>
            <w:tcBorders>
              <w:top w:val="single" w:sz="4" w:space="0" w:color="auto"/>
              <w:left w:val="single" w:sz="4" w:space="0" w:color="auto"/>
              <w:bottom w:val="single" w:sz="4" w:space="0" w:color="auto"/>
              <w:right w:val="single" w:sz="4" w:space="0" w:color="auto"/>
            </w:tcBorders>
            <w:hideMark/>
          </w:tcPr>
          <w:p w:rsidR="00044425" w:rsidRPr="00267DD1" w:rsidRDefault="00044425" w:rsidP="00044425">
            <w:pPr>
              <w:autoSpaceDE w:val="0"/>
              <w:autoSpaceDN w:val="0"/>
              <w:adjustRightInd w:val="0"/>
              <w:ind w:firstLine="33"/>
              <w:jc w:val="center"/>
              <w:rPr>
                <w:sz w:val="22"/>
              </w:rPr>
            </w:pPr>
            <w:r w:rsidRPr="00267DD1">
              <w:rPr>
                <w:sz w:val="22"/>
              </w:rPr>
              <w:t>90%</w:t>
            </w:r>
          </w:p>
        </w:tc>
      </w:tr>
      <w:tr w:rsidR="00044425" w:rsidRPr="00267DD1" w:rsidTr="00044425">
        <w:trPr>
          <w:trHeight w:val="180"/>
          <w:jc w:val="center"/>
        </w:trPr>
        <w:tc>
          <w:tcPr>
            <w:tcW w:w="6119" w:type="dxa"/>
            <w:tcBorders>
              <w:top w:val="single" w:sz="4" w:space="0" w:color="auto"/>
              <w:left w:val="single" w:sz="4" w:space="0" w:color="auto"/>
              <w:bottom w:val="single" w:sz="4" w:space="0" w:color="auto"/>
              <w:right w:val="single" w:sz="4" w:space="0" w:color="auto"/>
            </w:tcBorders>
            <w:hideMark/>
          </w:tcPr>
          <w:p w:rsidR="00044425" w:rsidRPr="00267DD1" w:rsidRDefault="00044425" w:rsidP="00944143">
            <w:pPr>
              <w:autoSpaceDE w:val="0"/>
              <w:autoSpaceDN w:val="0"/>
              <w:adjustRightInd w:val="0"/>
              <w:ind w:firstLine="539"/>
              <w:jc w:val="both"/>
              <w:rPr>
                <w:sz w:val="22"/>
              </w:rPr>
            </w:pPr>
            <w:r w:rsidRPr="00267DD1">
              <w:rPr>
                <w:sz w:val="22"/>
              </w:rPr>
              <w:t xml:space="preserve">Процент отмененных в судебном порядке постановлений по делам об административных правонарушениях от общего количества вынесенных </w:t>
            </w:r>
            <w:r w:rsidR="00944143">
              <w:rPr>
                <w:sz w:val="22"/>
              </w:rPr>
              <w:t>контрольно (надзорным) органом</w:t>
            </w:r>
            <w:r w:rsidRPr="00267DD1">
              <w:rPr>
                <w:sz w:val="22"/>
              </w:rPr>
              <w:t xml:space="preserve"> постановлений</w:t>
            </w:r>
          </w:p>
        </w:tc>
        <w:tc>
          <w:tcPr>
            <w:tcW w:w="3121" w:type="dxa"/>
            <w:tcBorders>
              <w:top w:val="single" w:sz="4" w:space="0" w:color="auto"/>
              <w:left w:val="single" w:sz="4" w:space="0" w:color="auto"/>
              <w:bottom w:val="single" w:sz="4" w:space="0" w:color="auto"/>
              <w:right w:val="single" w:sz="4" w:space="0" w:color="auto"/>
            </w:tcBorders>
            <w:hideMark/>
          </w:tcPr>
          <w:p w:rsidR="00044425" w:rsidRPr="00267DD1" w:rsidRDefault="00044425" w:rsidP="00044425">
            <w:pPr>
              <w:autoSpaceDE w:val="0"/>
              <w:autoSpaceDN w:val="0"/>
              <w:adjustRightInd w:val="0"/>
              <w:ind w:firstLine="33"/>
              <w:jc w:val="center"/>
              <w:rPr>
                <w:sz w:val="22"/>
              </w:rPr>
            </w:pPr>
            <w:r w:rsidRPr="00267DD1">
              <w:rPr>
                <w:sz w:val="22"/>
              </w:rPr>
              <w:t>10%</w:t>
            </w:r>
          </w:p>
        </w:tc>
      </w:tr>
    </w:tbl>
    <w:p w:rsidR="00044425" w:rsidRPr="00267DD1" w:rsidRDefault="00044425" w:rsidP="00044425">
      <w:pPr>
        <w:jc w:val="center"/>
        <w:rPr>
          <w:sz w:val="16"/>
          <w:szCs w:val="16"/>
        </w:rPr>
      </w:pPr>
    </w:p>
    <w:p w:rsidR="00044425" w:rsidRPr="00D0751C" w:rsidRDefault="00044425" w:rsidP="00044425">
      <w:pPr>
        <w:jc w:val="center"/>
        <w:rPr>
          <w:b/>
          <w:sz w:val="22"/>
        </w:rPr>
      </w:pPr>
      <w:r w:rsidRPr="00D0751C">
        <w:rPr>
          <w:b/>
          <w:sz w:val="22"/>
        </w:rPr>
        <w:t>Индикативные показатели</w:t>
      </w:r>
    </w:p>
    <w:p w:rsidR="00044425" w:rsidRPr="00D0751C" w:rsidRDefault="00044425" w:rsidP="00044425">
      <w:pPr>
        <w:jc w:val="center"/>
        <w:rPr>
          <w:b/>
          <w:sz w:val="14"/>
          <w:szCs w:val="16"/>
        </w:rPr>
      </w:pPr>
    </w:p>
    <w:p w:rsidR="00044425" w:rsidRPr="00D0751C" w:rsidRDefault="00044425" w:rsidP="00044425">
      <w:pPr>
        <w:pStyle w:val="Standard"/>
        <w:ind w:firstLine="567"/>
        <w:jc w:val="center"/>
        <w:rPr>
          <w:rFonts w:ascii="Times New Roman" w:hAnsi="Times New Roman" w:cs="Times New Roman"/>
          <w:sz w:val="22"/>
          <w:lang w:val="ru-RU"/>
        </w:rPr>
      </w:pPr>
      <w:r w:rsidRPr="00D0751C">
        <w:rPr>
          <w:rFonts w:ascii="Times New Roman" w:hAnsi="Times New Roman" w:cs="Times New Roman"/>
          <w:sz w:val="22"/>
          <w:lang w:val="ru-RU"/>
        </w:rPr>
        <w:t xml:space="preserve">2. Индикативные показатели в сфере муниципального земельного контроля, осуществляемого </w:t>
      </w:r>
      <w:r w:rsidR="00123F66">
        <w:rPr>
          <w:rFonts w:ascii="Times New Roman" w:hAnsi="Times New Roman" w:cs="Times New Roman"/>
          <w:sz w:val="22"/>
          <w:lang w:val="ru-RU"/>
        </w:rPr>
        <w:t>комитетом</w:t>
      </w:r>
    </w:p>
    <w:p w:rsidR="00044425" w:rsidRPr="00DC24A7" w:rsidRDefault="00044425" w:rsidP="00044425">
      <w:pPr>
        <w:pStyle w:val="Standard"/>
        <w:ind w:firstLine="737"/>
        <w:jc w:val="both"/>
        <w:rPr>
          <w:rFonts w:ascii="Times New Roman" w:hAnsi="Times New Roman" w:cs="Times New Roman"/>
          <w:bCs/>
          <w:lang w:val="ru-RU"/>
        </w:rPr>
      </w:pPr>
    </w:p>
    <w:tbl>
      <w:tblPr>
        <w:tblW w:w="0" w:type="auto"/>
        <w:jc w:val="center"/>
        <w:shd w:val="clear" w:color="auto" w:fill="FFFFFF"/>
        <w:tblLayout w:type="fixed"/>
        <w:tblCellMar>
          <w:left w:w="0" w:type="dxa"/>
          <w:right w:w="0" w:type="dxa"/>
        </w:tblCellMar>
        <w:tblLook w:val="04A0" w:firstRow="1" w:lastRow="0" w:firstColumn="1" w:lastColumn="0" w:noHBand="0" w:noVBand="1"/>
      </w:tblPr>
      <w:tblGrid>
        <w:gridCol w:w="149"/>
        <w:gridCol w:w="20"/>
        <w:gridCol w:w="739"/>
        <w:gridCol w:w="2232"/>
        <w:gridCol w:w="992"/>
        <w:gridCol w:w="2821"/>
        <w:gridCol w:w="851"/>
        <w:gridCol w:w="2132"/>
      </w:tblGrid>
      <w:tr w:rsidR="00044425" w:rsidRPr="00267DD1" w:rsidTr="00044425">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b/>
                <w:sz w:val="22"/>
                <w:szCs w:val="22"/>
              </w:rPr>
            </w:pPr>
          </w:p>
        </w:tc>
        <w:tc>
          <w:tcPr>
            <w:tcW w:w="902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b/>
                <w:sz w:val="22"/>
                <w:szCs w:val="22"/>
              </w:rPr>
            </w:pPr>
            <w:r w:rsidRPr="00267DD1">
              <w:rPr>
                <w:b/>
                <w:sz w:val="22"/>
                <w:szCs w:val="22"/>
              </w:rPr>
              <w:t xml:space="preserve">Индикативные показатели, характеризующие параметры </w:t>
            </w:r>
          </w:p>
          <w:p w:rsidR="00044425" w:rsidRPr="00267DD1" w:rsidRDefault="00044425" w:rsidP="00044425">
            <w:pPr>
              <w:jc w:val="center"/>
              <w:textAlignment w:val="baseline"/>
              <w:rPr>
                <w:b/>
                <w:sz w:val="22"/>
                <w:szCs w:val="22"/>
              </w:rPr>
            </w:pPr>
            <w:r w:rsidRPr="00267DD1">
              <w:rPr>
                <w:b/>
                <w:sz w:val="22"/>
                <w:szCs w:val="22"/>
              </w:rPr>
              <w:t>проведенных мероприятий</w:t>
            </w:r>
          </w:p>
        </w:tc>
      </w:tr>
      <w:tr w:rsidR="00044425" w:rsidRPr="00267DD1" w:rsidTr="00044425">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r w:rsidRPr="00267DD1">
              <w:rPr>
                <w:sz w:val="22"/>
                <w:szCs w:val="22"/>
              </w:rPr>
              <w:t>1</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textAlignment w:val="baseline"/>
              <w:rPr>
                <w:sz w:val="22"/>
                <w:szCs w:val="22"/>
              </w:rPr>
            </w:pPr>
            <w:r w:rsidRPr="00267DD1">
              <w:rPr>
                <w:sz w:val="22"/>
                <w:szCs w:val="22"/>
              </w:rPr>
              <w:t>Выполняемость внеплановых проверок</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proofErr w:type="spellStart"/>
            <w:r w:rsidRPr="00267DD1">
              <w:rPr>
                <w:sz w:val="22"/>
                <w:szCs w:val="22"/>
              </w:rPr>
              <w:t>Ввн</w:t>
            </w:r>
            <w:proofErr w:type="spellEnd"/>
            <w:r w:rsidRPr="00267DD1">
              <w:rPr>
                <w:sz w:val="22"/>
                <w:szCs w:val="22"/>
              </w:rPr>
              <w:t xml:space="preserve"> = (</w:t>
            </w:r>
            <w:proofErr w:type="spellStart"/>
            <w:r w:rsidRPr="00267DD1">
              <w:rPr>
                <w:sz w:val="22"/>
                <w:szCs w:val="22"/>
              </w:rPr>
              <w:t>Рф</w:t>
            </w:r>
            <w:proofErr w:type="spellEnd"/>
            <w:r w:rsidRPr="00267DD1">
              <w:rPr>
                <w:sz w:val="22"/>
                <w:szCs w:val="22"/>
              </w:rPr>
              <w:t xml:space="preserve"> / </w:t>
            </w:r>
            <w:proofErr w:type="spellStart"/>
            <w:r w:rsidRPr="00267DD1">
              <w:rPr>
                <w:sz w:val="22"/>
                <w:szCs w:val="22"/>
              </w:rPr>
              <w:t>Рп</w:t>
            </w:r>
            <w:proofErr w:type="spellEnd"/>
            <w:r w:rsidRPr="00267DD1">
              <w:rPr>
                <w:sz w:val="22"/>
                <w:szCs w:val="22"/>
              </w:rPr>
              <w:t>) x 100</w:t>
            </w:r>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textAlignment w:val="baseline"/>
              <w:rPr>
                <w:sz w:val="22"/>
                <w:szCs w:val="22"/>
              </w:rPr>
            </w:pPr>
            <w:proofErr w:type="spellStart"/>
            <w:r w:rsidRPr="00267DD1">
              <w:rPr>
                <w:sz w:val="22"/>
                <w:szCs w:val="22"/>
              </w:rPr>
              <w:t>Ввн</w:t>
            </w:r>
            <w:proofErr w:type="spellEnd"/>
            <w:r w:rsidRPr="00267DD1">
              <w:rPr>
                <w:sz w:val="22"/>
                <w:szCs w:val="22"/>
              </w:rPr>
              <w:t xml:space="preserve"> - выполняемость внеплановых проверок</w:t>
            </w:r>
          </w:p>
          <w:p w:rsidR="00044425" w:rsidRPr="00267DD1" w:rsidRDefault="00044425" w:rsidP="00044425">
            <w:pPr>
              <w:textAlignment w:val="baseline"/>
              <w:rPr>
                <w:sz w:val="22"/>
                <w:szCs w:val="22"/>
              </w:rPr>
            </w:pPr>
            <w:proofErr w:type="spellStart"/>
            <w:r w:rsidRPr="00267DD1">
              <w:rPr>
                <w:sz w:val="22"/>
                <w:szCs w:val="22"/>
              </w:rPr>
              <w:t>Рф</w:t>
            </w:r>
            <w:proofErr w:type="spellEnd"/>
            <w:r w:rsidRPr="00267DD1">
              <w:rPr>
                <w:sz w:val="22"/>
                <w:szCs w:val="22"/>
              </w:rPr>
              <w:t xml:space="preserve"> - количество проведенных внеплановых проверок (ед.)</w:t>
            </w:r>
          </w:p>
          <w:p w:rsidR="00044425" w:rsidRPr="00267DD1" w:rsidRDefault="00044425" w:rsidP="00044425">
            <w:pPr>
              <w:textAlignment w:val="baseline"/>
              <w:rPr>
                <w:sz w:val="22"/>
                <w:szCs w:val="22"/>
              </w:rPr>
            </w:pPr>
            <w:proofErr w:type="spellStart"/>
            <w:r w:rsidRPr="00267DD1">
              <w:rPr>
                <w:sz w:val="22"/>
                <w:szCs w:val="22"/>
              </w:rPr>
              <w:t>Рп</w:t>
            </w:r>
            <w:proofErr w:type="spellEnd"/>
            <w:r w:rsidRPr="00267DD1">
              <w:rPr>
                <w:sz w:val="22"/>
                <w:szCs w:val="22"/>
              </w:rPr>
              <w:t xml:space="preserve"> - количество решений на проведение внеплановых проверок (ед.)</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r w:rsidRPr="00267DD1">
              <w:rPr>
                <w:sz w:val="22"/>
                <w:szCs w:val="22"/>
              </w:rPr>
              <w:t>70%</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proofErr w:type="gramStart"/>
            <w:r w:rsidRPr="00267DD1">
              <w:rPr>
                <w:sz w:val="22"/>
                <w:szCs w:val="22"/>
              </w:rPr>
              <w:t xml:space="preserve">Письма и жалобы, поступившие в </w:t>
            </w:r>
            <w:r w:rsidR="00944143">
              <w:rPr>
                <w:sz w:val="22"/>
                <w:szCs w:val="22"/>
              </w:rPr>
              <w:t>контрольно (надзорного) орган</w:t>
            </w:r>
            <w:proofErr w:type="gramEnd"/>
          </w:p>
        </w:tc>
      </w:tr>
      <w:tr w:rsidR="00044425" w:rsidRPr="00267DD1" w:rsidTr="00044425">
        <w:trPr>
          <w:trHeight w:val="2546"/>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r w:rsidRPr="00267DD1">
              <w:rPr>
                <w:sz w:val="22"/>
                <w:szCs w:val="22"/>
              </w:rPr>
              <w:lastRenderedPageBreak/>
              <w:t>2</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textAlignment w:val="baseline"/>
              <w:rPr>
                <w:sz w:val="22"/>
                <w:szCs w:val="22"/>
              </w:rPr>
            </w:pPr>
            <w:r w:rsidRPr="00267DD1">
              <w:rPr>
                <w:sz w:val="22"/>
                <w:szCs w:val="22"/>
              </w:rPr>
              <w:t>Доля проверок, на результаты которых поданы жалобы</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proofErr w:type="gramStart"/>
            <w:r w:rsidRPr="00267DD1">
              <w:rPr>
                <w:sz w:val="22"/>
                <w:szCs w:val="22"/>
              </w:rPr>
              <w:t>Ж</w:t>
            </w:r>
            <w:proofErr w:type="gramEnd"/>
            <w:r w:rsidRPr="00267DD1">
              <w:rPr>
                <w:sz w:val="22"/>
                <w:szCs w:val="22"/>
              </w:rPr>
              <w:t xml:space="preserve"> x 100 / </w:t>
            </w:r>
            <w:proofErr w:type="spellStart"/>
            <w:r w:rsidRPr="00267DD1">
              <w:rPr>
                <w:sz w:val="22"/>
                <w:szCs w:val="22"/>
              </w:rPr>
              <w:t>Пф</w:t>
            </w:r>
            <w:proofErr w:type="spellEnd"/>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textAlignment w:val="baseline"/>
              <w:rPr>
                <w:sz w:val="22"/>
                <w:szCs w:val="22"/>
              </w:rPr>
            </w:pPr>
            <w:proofErr w:type="gramStart"/>
            <w:r w:rsidRPr="00267DD1">
              <w:rPr>
                <w:sz w:val="22"/>
                <w:szCs w:val="22"/>
              </w:rPr>
              <w:t>Ж</w:t>
            </w:r>
            <w:proofErr w:type="gramEnd"/>
            <w:r w:rsidRPr="00267DD1">
              <w:rPr>
                <w:sz w:val="22"/>
                <w:szCs w:val="22"/>
              </w:rPr>
              <w:t xml:space="preserve"> - количество жалоб (ед.)</w:t>
            </w:r>
          </w:p>
          <w:p w:rsidR="00044425" w:rsidRPr="00267DD1" w:rsidRDefault="00044425" w:rsidP="00044425">
            <w:pPr>
              <w:textAlignment w:val="baseline"/>
              <w:rPr>
                <w:sz w:val="22"/>
                <w:szCs w:val="22"/>
              </w:rPr>
            </w:pPr>
            <w:proofErr w:type="spellStart"/>
            <w:r w:rsidRPr="00267DD1">
              <w:rPr>
                <w:sz w:val="22"/>
                <w:szCs w:val="22"/>
              </w:rPr>
              <w:t>Пф</w:t>
            </w:r>
            <w:proofErr w:type="spellEnd"/>
            <w:r w:rsidRPr="00267DD1">
              <w:rPr>
                <w:sz w:val="22"/>
                <w:szCs w:val="22"/>
              </w:rPr>
              <w:t xml:space="preserve"> - количество проведенных проверок</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r w:rsidRPr="00267DD1">
              <w:rPr>
                <w:sz w:val="22"/>
                <w:szCs w:val="22"/>
              </w:rPr>
              <w:t>10%</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rPr>
                <w:sz w:val="22"/>
                <w:szCs w:val="22"/>
              </w:rPr>
            </w:pPr>
          </w:p>
        </w:tc>
      </w:tr>
      <w:tr w:rsidR="00044425" w:rsidRPr="00267DD1" w:rsidTr="00044425">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r w:rsidRPr="00267DD1">
              <w:rPr>
                <w:sz w:val="22"/>
                <w:szCs w:val="22"/>
              </w:rPr>
              <w:t>3</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textAlignment w:val="baseline"/>
              <w:rPr>
                <w:sz w:val="22"/>
                <w:szCs w:val="22"/>
              </w:rPr>
            </w:pPr>
            <w:r w:rsidRPr="00267DD1">
              <w:rPr>
                <w:sz w:val="22"/>
                <w:szCs w:val="22"/>
              </w:rPr>
              <w:t>Доля проверок, результаты которых были признаны недействительными</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proofErr w:type="spellStart"/>
            <w:proofErr w:type="gramStart"/>
            <w:r w:rsidRPr="00267DD1">
              <w:rPr>
                <w:sz w:val="22"/>
                <w:szCs w:val="22"/>
              </w:rPr>
              <w:t>Пн</w:t>
            </w:r>
            <w:proofErr w:type="spellEnd"/>
            <w:proofErr w:type="gramEnd"/>
            <w:r w:rsidRPr="00267DD1">
              <w:rPr>
                <w:sz w:val="22"/>
                <w:szCs w:val="22"/>
              </w:rPr>
              <w:t xml:space="preserve"> x 100 / </w:t>
            </w:r>
            <w:proofErr w:type="spellStart"/>
            <w:r w:rsidRPr="00267DD1">
              <w:rPr>
                <w:sz w:val="22"/>
                <w:szCs w:val="22"/>
              </w:rPr>
              <w:t>Пф</w:t>
            </w:r>
            <w:proofErr w:type="spellEnd"/>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textAlignment w:val="baseline"/>
              <w:rPr>
                <w:sz w:val="22"/>
                <w:szCs w:val="22"/>
              </w:rPr>
            </w:pPr>
            <w:proofErr w:type="spellStart"/>
            <w:proofErr w:type="gramStart"/>
            <w:r w:rsidRPr="00267DD1">
              <w:rPr>
                <w:sz w:val="22"/>
                <w:szCs w:val="22"/>
              </w:rPr>
              <w:t>Пн</w:t>
            </w:r>
            <w:proofErr w:type="spellEnd"/>
            <w:proofErr w:type="gramEnd"/>
            <w:r w:rsidRPr="00267DD1">
              <w:rPr>
                <w:sz w:val="22"/>
                <w:szCs w:val="22"/>
              </w:rPr>
              <w:t xml:space="preserve"> - количество проверок, признанных недействительными (ед.)</w:t>
            </w:r>
          </w:p>
          <w:p w:rsidR="00044425" w:rsidRPr="00267DD1" w:rsidRDefault="00044425" w:rsidP="00044425">
            <w:pPr>
              <w:textAlignment w:val="baseline"/>
              <w:rPr>
                <w:sz w:val="22"/>
                <w:szCs w:val="22"/>
              </w:rPr>
            </w:pPr>
            <w:proofErr w:type="spellStart"/>
            <w:r w:rsidRPr="00267DD1">
              <w:rPr>
                <w:sz w:val="22"/>
                <w:szCs w:val="22"/>
              </w:rPr>
              <w:t>Пф</w:t>
            </w:r>
            <w:proofErr w:type="spellEnd"/>
            <w:r w:rsidRPr="00267DD1">
              <w:rPr>
                <w:sz w:val="22"/>
                <w:szCs w:val="22"/>
              </w:rPr>
              <w:t xml:space="preserve"> - количество проведенных проверок (ед.)</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r w:rsidRPr="00267DD1">
              <w:rPr>
                <w:sz w:val="22"/>
                <w:szCs w:val="22"/>
              </w:rPr>
              <w:t>5%</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rPr>
                <w:sz w:val="22"/>
                <w:szCs w:val="22"/>
              </w:rPr>
            </w:pPr>
          </w:p>
        </w:tc>
      </w:tr>
      <w:tr w:rsidR="00044425" w:rsidRPr="00267DD1" w:rsidTr="00044425">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r w:rsidRPr="00267DD1">
              <w:rPr>
                <w:sz w:val="22"/>
                <w:szCs w:val="22"/>
              </w:rPr>
              <w:t>4</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textAlignment w:val="baseline"/>
              <w:rPr>
                <w:sz w:val="22"/>
                <w:szCs w:val="22"/>
              </w:rPr>
            </w:pPr>
            <w:r w:rsidRPr="00267DD1">
              <w:rPr>
                <w:sz w:val="22"/>
                <w:szCs w:val="22"/>
              </w:rPr>
              <w:t>Доля внеплановых проверок, которые не удалось провести в связи с отсутствием собственника и т.д.</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r w:rsidRPr="00267DD1">
              <w:rPr>
                <w:sz w:val="22"/>
                <w:szCs w:val="22"/>
              </w:rPr>
              <w:t xml:space="preserve">По x 100 / </w:t>
            </w:r>
            <w:proofErr w:type="spellStart"/>
            <w:r w:rsidRPr="00267DD1">
              <w:rPr>
                <w:sz w:val="22"/>
                <w:szCs w:val="22"/>
              </w:rPr>
              <w:t>Пф</w:t>
            </w:r>
            <w:proofErr w:type="spellEnd"/>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textAlignment w:val="baseline"/>
              <w:rPr>
                <w:sz w:val="22"/>
                <w:szCs w:val="22"/>
              </w:rPr>
            </w:pPr>
            <w:r w:rsidRPr="00267DD1">
              <w:rPr>
                <w:sz w:val="22"/>
                <w:szCs w:val="22"/>
              </w:rPr>
              <w:t>По - проверки, не проведенные по причине отсутствия проверяемого лица (ед.)</w:t>
            </w:r>
          </w:p>
          <w:p w:rsidR="00044425" w:rsidRPr="00267DD1" w:rsidRDefault="00044425" w:rsidP="00044425">
            <w:pPr>
              <w:textAlignment w:val="baseline"/>
              <w:rPr>
                <w:sz w:val="22"/>
                <w:szCs w:val="22"/>
              </w:rPr>
            </w:pPr>
            <w:proofErr w:type="spellStart"/>
            <w:r w:rsidRPr="00267DD1">
              <w:rPr>
                <w:sz w:val="22"/>
                <w:szCs w:val="22"/>
              </w:rPr>
              <w:t>Пф</w:t>
            </w:r>
            <w:proofErr w:type="spellEnd"/>
            <w:r w:rsidRPr="00267DD1">
              <w:rPr>
                <w:sz w:val="22"/>
                <w:szCs w:val="22"/>
              </w:rPr>
              <w:t xml:space="preserve"> - количество проведенных проверок (ед.)</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r w:rsidRPr="00267DD1">
              <w:rPr>
                <w:sz w:val="22"/>
                <w:szCs w:val="22"/>
              </w:rPr>
              <w:t>30%</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rPr>
                <w:sz w:val="22"/>
                <w:szCs w:val="22"/>
              </w:rPr>
            </w:pPr>
          </w:p>
        </w:tc>
      </w:tr>
      <w:tr w:rsidR="00044425" w:rsidRPr="00267DD1" w:rsidTr="00044425">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r w:rsidRPr="00267DD1">
              <w:rPr>
                <w:sz w:val="22"/>
                <w:szCs w:val="22"/>
              </w:rPr>
              <w:t>5</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textAlignment w:val="baseline"/>
              <w:rPr>
                <w:sz w:val="22"/>
                <w:szCs w:val="22"/>
              </w:rPr>
            </w:pPr>
            <w:r w:rsidRPr="00267DD1">
              <w:rPr>
                <w:sz w:val="22"/>
                <w:szCs w:val="22"/>
              </w:rPr>
              <w:t>Доля заявлений, направленных на согласование в прокуратуру о проведении внеплановых проверок, в согласовании которых было отказано</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proofErr w:type="spellStart"/>
            <w:r w:rsidRPr="00267DD1">
              <w:rPr>
                <w:sz w:val="22"/>
                <w:szCs w:val="22"/>
              </w:rPr>
              <w:t>Кзо</w:t>
            </w:r>
            <w:proofErr w:type="spellEnd"/>
            <w:r w:rsidRPr="00267DD1">
              <w:rPr>
                <w:sz w:val="22"/>
                <w:szCs w:val="22"/>
              </w:rPr>
              <w:t xml:space="preserve"> х 100 / </w:t>
            </w:r>
            <w:proofErr w:type="spellStart"/>
            <w:r w:rsidRPr="00267DD1">
              <w:rPr>
                <w:sz w:val="22"/>
                <w:szCs w:val="22"/>
              </w:rPr>
              <w:t>Кпз</w:t>
            </w:r>
            <w:proofErr w:type="spellEnd"/>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textAlignment w:val="baseline"/>
              <w:rPr>
                <w:sz w:val="22"/>
                <w:szCs w:val="22"/>
              </w:rPr>
            </w:pPr>
            <w:proofErr w:type="spellStart"/>
            <w:r w:rsidRPr="00267DD1">
              <w:rPr>
                <w:sz w:val="22"/>
                <w:szCs w:val="22"/>
              </w:rPr>
              <w:t>Кзо</w:t>
            </w:r>
            <w:proofErr w:type="spellEnd"/>
            <w:r w:rsidRPr="00267DD1">
              <w:rPr>
                <w:sz w:val="22"/>
                <w:szCs w:val="22"/>
              </w:rPr>
              <w:t xml:space="preserve"> - количество заявлений, по которым пришел отказ в согласовании (ед.)</w:t>
            </w:r>
          </w:p>
          <w:p w:rsidR="00044425" w:rsidRPr="00267DD1" w:rsidRDefault="00044425" w:rsidP="00044425">
            <w:pPr>
              <w:textAlignment w:val="baseline"/>
              <w:rPr>
                <w:sz w:val="22"/>
                <w:szCs w:val="22"/>
              </w:rPr>
            </w:pPr>
            <w:proofErr w:type="spellStart"/>
            <w:r w:rsidRPr="00267DD1">
              <w:rPr>
                <w:sz w:val="22"/>
                <w:szCs w:val="22"/>
              </w:rPr>
              <w:t>Кпз</w:t>
            </w:r>
            <w:proofErr w:type="spellEnd"/>
            <w:r w:rsidRPr="00267DD1">
              <w:rPr>
                <w:sz w:val="22"/>
                <w:szCs w:val="22"/>
              </w:rPr>
              <w:t xml:space="preserve"> - количество поданных на согласование заявлений</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r w:rsidRPr="00267DD1">
              <w:rPr>
                <w:sz w:val="22"/>
                <w:szCs w:val="22"/>
              </w:rPr>
              <w:t>20%</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rPr>
                <w:sz w:val="22"/>
                <w:szCs w:val="22"/>
              </w:rPr>
            </w:pPr>
          </w:p>
        </w:tc>
      </w:tr>
      <w:tr w:rsidR="00044425" w:rsidRPr="00267DD1" w:rsidTr="00044425">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r w:rsidRPr="00267DD1">
              <w:rPr>
                <w:sz w:val="22"/>
                <w:szCs w:val="22"/>
              </w:rPr>
              <w:t>6</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textAlignment w:val="baseline"/>
              <w:rPr>
                <w:sz w:val="22"/>
                <w:szCs w:val="22"/>
              </w:rPr>
            </w:pPr>
            <w:r w:rsidRPr="00267DD1">
              <w:rPr>
                <w:sz w:val="22"/>
                <w:szCs w:val="22"/>
              </w:rPr>
              <w:t>Доля проверок, по результатам которых материалы направлены в уполномоченные для принятия решений органы</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proofErr w:type="spellStart"/>
            <w:r w:rsidRPr="00267DD1">
              <w:rPr>
                <w:sz w:val="22"/>
                <w:szCs w:val="22"/>
              </w:rPr>
              <w:t>Кнм</w:t>
            </w:r>
            <w:proofErr w:type="spellEnd"/>
            <w:r w:rsidRPr="00267DD1">
              <w:rPr>
                <w:sz w:val="22"/>
                <w:szCs w:val="22"/>
              </w:rPr>
              <w:t xml:space="preserve"> х 100 / </w:t>
            </w:r>
            <w:proofErr w:type="spellStart"/>
            <w:r w:rsidRPr="00267DD1">
              <w:rPr>
                <w:sz w:val="22"/>
                <w:szCs w:val="22"/>
              </w:rPr>
              <w:t>Квн</w:t>
            </w:r>
            <w:proofErr w:type="spellEnd"/>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textAlignment w:val="baseline"/>
              <w:rPr>
                <w:sz w:val="22"/>
                <w:szCs w:val="22"/>
              </w:rPr>
            </w:pPr>
            <w:proofErr w:type="spellStart"/>
            <w:r w:rsidRPr="00267DD1">
              <w:rPr>
                <w:sz w:val="22"/>
                <w:szCs w:val="22"/>
              </w:rPr>
              <w:t>Кнм</w:t>
            </w:r>
            <w:proofErr w:type="spellEnd"/>
            <w:r w:rsidRPr="00267DD1">
              <w:rPr>
                <w:sz w:val="22"/>
                <w:szCs w:val="22"/>
              </w:rPr>
              <w:t xml:space="preserve"> - количество материалов, направленных в уполномоченные органы (ед.)</w:t>
            </w:r>
          </w:p>
          <w:p w:rsidR="00044425" w:rsidRPr="00267DD1" w:rsidRDefault="00044425" w:rsidP="00044425">
            <w:pPr>
              <w:textAlignment w:val="baseline"/>
              <w:rPr>
                <w:sz w:val="22"/>
                <w:szCs w:val="22"/>
              </w:rPr>
            </w:pPr>
            <w:proofErr w:type="spellStart"/>
            <w:r w:rsidRPr="00267DD1">
              <w:rPr>
                <w:sz w:val="22"/>
                <w:szCs w:val="22"/>
              </w:rPr>
              <w:t>Квн</w:t>
            </w:r>
            <w:proofErr w:type="spellEnd"/>
            <w:r w:rsidRPr="00267DD1">
              <w:rPr>
                <w:sz w:val="22"/>
                <w:szCs w:val="22"/>
              </w:rPr>
              <w:t xml:space="preserve"> - количество выявленных нарушений (ед.)</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r w:rsidRPr="00267DD1">
              <w:rPr>
                <w:sz w:val="22"/>
                <w:szCs w:val="22"/>
              </w:rPr>
              <w:t>50%</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rPr>
                <w:sz w:val="22"/>
                <w:szCs w:val="22"/>
              </w:rPr>
            </w:pPr>
          </w:p>
        </w:tc>
      </w:tr>
      <w:tr w:rsidR="00044425" w:rsidRPr="00267DD1" w:rsidTr="00044425">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r w:rsidRPr="00267DD1">
              <w:rPr>
                <w:sz w:val="22"/>
                <w:szCs w:val="22"/>
              </w:rPr>
              <w:t>7</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textAlignment w:val="baseline"/>
              <w:rPr>
                <w:sz w:val="22"/>
                <w:szCs w:val="22"/>
              </w:rPr>
            </w:pPr>
            <w:r w:rsidRPr="00267DD1">
              <w:rPr>
                <w:sz w:val="22"/>
                <w:szCs w:val="22"/>
              </w:rPr>
              <w:t>Количество проведенных профилактических мероприятий</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rPr>
                <w:sz w:val="22"/>
                <w:szCs w:val="22"/>
              </w:rPr>
            </w:pPr>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rPr>
                <w:sz w:val="22"/>
                <w:szCs w:val="22"/>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jc w:val="center"/>
              <w:textAlignment w:val="baseline"/>
              <w:rPr>
                <w:sz w:val="22"/>
                <w:szCs w:val="22"/>
              </w:rPr>
            </w:pPr>
            <w:r w:rsidRPr="00267DD1">
              <w:rPr>
                <w:sz w:val="22"/>
                <w:szCs w:val="22"/>
              </w:rPr>
              <w:t>Шт.</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44425" w:rsidRPr="00267DD1" w:rsidRDefault="00044425" w:rsidP="00044425">
            <w:pPr>
              <w:rPr>
                <w:sz w:val="22"/>
                <w:szCs w:val="22"/>
              </w:rPr>
            </w:pPr>
          </w:p>
        </w:tc>
      </w:tr>
      <w:tr w:rsidR="00044425" w:rsidRPr="00267DD1" w:rsidTr="00044425">
        <w:trPr>
          <w:gridBefore w:val="1"/>
          <w:gridAfter w:val="6"/>
          <w:wBefore w:w="149" w:type="dxa"/>
          <w:wAfter w:w="9767" w:type="dxa"/>
          <w:jc w:val="center"/>
        </w:trPr>
        <w:tc>
          <w:tcPr>
            <w:tcW w:w="20" w:type="dxa"/>
            <w:shd w:val="clear" w:color="auto" w:fill="auto"/>
            <w:vAlign w:val="center"/>
            <w:hideMark/>
          </w:tcPr>
          <w:p w:rsidR="00044425" w:rsidRPr="00267DD1" w:rsidRDefault="00044425" w:rsidP="00044425">
            <w:pPr>
              <w:rPr>
                <w:sz w:val="22"/>
                <w:szCs w:val="22"/>
              </w:rPr>
            </w:pPr>
          </w:p>
        </w:tc>
      </w:tr>
    </w:tbl>
    <w:p w:rsidR="00044425" w:rsidRPr="00DC24A7" w:rsidRDefault="00044425" w:rsidP="00044425"/>
    <w:p w:rsidR="00044425" w:rsidRPr="00DC24A7" w:rsidRDefault="00044425" w:rsidP="00044425">
      <w:pPr>
        <w:ind w:firstLine="567"/>
        <w:jc w:val="both"/>
      </w:pPr>
    </w:p>
    <w:p w:rsidR="00044425" w:rsidRDefault="00044425"/>
    <w:sectPr w:rsidR="000444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E010B"/>
    <w:multiLevelType w:val="hybridMultilevel"/>
    <w:tmpl w:val="1E90E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95310D"/>
    <w:multiLevelType w:val="multilevel"/>
    <w:tmpl w:val="DA14DABA"/>
    <w:lvl w:ilvl="0">
      <w:start w:val="6"/>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
    <w:nsid w:val="79CB2927"/>
    <w:multiLevelType w:val="multilevel"/>
    <w:tmpl w:val="59FA5134"/>
    <w:lvl w:ilvl="0">
      <w:start w:val="1"/>
      <w:numFmt w:val="decimal"/>
      <w:lvlText w:val="%1."/>
      <w:lvlJc w:val="left"/>
      <w:pPr>
        <w:ind w:left="927" w:hanging="360"/>
      </w:pPr>
      <w:rPr>
        <w:rFonts w:hint="default"/>
      </w:rPr>
    </w:lvl>
    <w:lvl w:ilvl="1">
      <w:start w:val="5"/>
      <w:numFmt w:val="decimal"/>
      <w:isLgl/>
      <w:lvlText w:val="%1.%2."/>
      <w:lvlJc w:val="left"/>
      <w:pPr>
        <w:ind w:left="1791" w:hanging="1365"/>
      </w:pPr>
      <w:rPr>
        <w:rFonts w:hint="default"/>
      </w:rPr>
    </w:lvl>
    <w:lvl w:ilvl="2">
      <w:start w:val="1"/>
      <w:numFmt w:val="decimal"/>
      <w:isLgl/>
      <w:lvlText w:val="%1.%2.%3."/>
      <w:lvlJc w:val="left"/>
      <w:pPr>
        <w:ind w:left="2216" w:hanging="1365"/>
      </w:pPr>
      <w:rPr>
        <w:rFonts w:hint="default"/>
      </w:rPr>
    </w:lvl>
    <w:lvl w:ilvl="3">
      <w:start w:val="1"/>
      <w:numFmt w:val="decimal"/>
      <w:isLgl/>
      <w:lvlText w:val="%1.%2.%3.%4."/>
      <w:lvlJc w:val="left"/>
      <w:pPr>
        <w:ind w:left="2358" w:hanging="1365"/>
      </w:pPr>
      <w:rPr>
        <w:rFonts w:hint="default"/>
      </w:rPr>
    </w:lvl>
    <w:lvl w:ilvl="4">
      <w:start w:val="1"/>
      <w:numFmt w:val="decimal"/>
      <w:isLgl/>
      <w:lvlText w:val="%1.%2.%3.%4.%5."/>
      <w:lvlJc w:val="left"/>
      <w:pPr>
        <w:ind w:left="2500" w:hanging="1365"/>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D6E"/>
    <w:rsid w:val="00044425"/>
    <w:rsid w:val="000D79DE"/>
    <w:rsid w:val="000F6B2E"/>
    <w:rsid w:val="00123F66"/>
    <w:rsid w:val="00234A10"/>
    <w:rsid w:val="002D2548"/>
    <w:rsid w:val="003254BB"/>
    <w:rsid w:val="00367BE0"/>
    <w:rsid w:val="00496CFE"/>
    <w:rsid w:val="00505536"/>
    <w:rsid w:val="005272D8"/>
    <w:rsid w:val="00620731"/>
    <w:rsid w:val="006742CE"/>
    <w:rsid w:val="00697AFA"/>
    <w:rsid w:val="006A5651"/>
    <w:rsid w:val="00773E78"/>
    <w:rsid w:val="008349D3"/>
    <w:rsid w:val="008A19D3"/>
    <w:rsid w:val="009014A9"/>
    <w:rsid w:val="00944143"/>
    <w:rsid w:val="009F52E5"/>
    <w:rsid w:val="00A40F54"/>
    <w:rsid w:val="00A525B5"/>
    <w:rsid w:val="00AA341B"/>
    <w:rsid w:val="00CC4CBD"/>
    <w:rsid w:val="00CD099B"/>
    <w:rsid w:val="00DC4FEC"/>
    <w:rsid w:val="00E03A0B"/>
    <w:rsid w:val="00E40D6E"/>
    <w:rsid w:val="00E71769"/>
    <w:rsid w:val="00EA102C"/>
    <w:rsid w:val="00EF0091"/>
    <w:rsid w:val="00F4105A"/>
    <w:rsid w:val="00FB2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4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044425"/>
    <w:pPr>
      <w:ind w:left="720"/>
      <w:contextualSpacing/>
    </w:pPr>
  </w:style>
  <w:style w:type="character" w:customStyle="1" w:styleId="a4">
    <w:name w:val="Абзац списка Знак"/>
    <w:link w:val="a3"/>
    <w:locked/>
    <w:rsid w:val="0004442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44425"/>
    <w:rPr>
      <w:rFonts w:ascii="Tahoma" w:hAnsi="Tahoma" w:cs="Tahoma"/>
      <w:sz w:val="16"/>
      <w:szCs w:val="16"/>
    </w:rPr>
  </w:style>
  <w:style w:type="character" w:customStyle="1" w:styleId="a6">
    <w:name w:val="Текст выноски Знак"/>
    <w:basedOn w:val="a0"/>
    <w:link w:val="a5"/>
    <w:uiPriority w:val="99"/>
    <w:semiHidden/>
    <w:rsid w:val="00044425"/>
    <w:rPr>
      <w:rFonts w:ascii="Tahoma" w:eastAsia="Times New Roman" w:hAnsi="Tahoma" w:cs="Tahoma"/>
      <w:sz w:val="16"/>
      <w:szCs w:val="16"/>
      <w:lang w:eastAsia="ru-RU"/>
    </w:rPr>
  </w:style>
  <w:style w:type="character" w:styleId="a7">
    <w:name w:val="Hyperlink"/>
    <w:link w:val="1"/>
    <w:uiPriority w:val="99"/>
    <w:rsid w:val="00044425"/>
    <w:rPr>
      <w:color w:val="0000FF"/>
    </w:rPr>
  </w:style>
  <w:style w:type="paragraph" w:customStyle="1" w:styleId="1">
    <w:name w:val="Гиперссылка1"/>
    <w:basedOn w:val="a"/>
    <w:link w:val="a7"/>
    <w:uiPriority w:val="99"/>
    <w:rsid w:val="00044425"/>
    <w:pPr>
      <w:spacing w:after="200" w:line="276" w:lineRule="auto"/>
    </w:pPr>
    <w:rPr>
      <w:rFonts w:asciiTheme="minorHAnsi" w:eastAsiaTheme="minorHAnsi" w:hAnsiTheme="minorHAnsi" w:cstheme="minorBidi"/>
      <w:color w:val="0000FF"/>
      <w:sz w:val="22"/>
      <w:szCs w:val="22"/>
      <w:lang w:eastAsia="en-US"/>
    </w:rPr>
  </w:style>
  <w:style w:type="paragraph" w:customStyle="1" w:styleId="ConsPlusNormal">
    <w:name w:val="ConsPlusNormal"/>
    <w:link w:val="ConsPlusNormal1"/>
    <w:uiPriority w:val="99"/>
    <w:rsid w:val="00044425"/>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044425"/>
    <w:rPr>
      <w:rFonts w:ascii="Times New Roman" w:eastAsia="Times New Roman" w:hAnsi="Times New Roman" w:cs="Times New Roman"/>
      <w:sz w:val="24"/>
      <w:lang w:eastAsia="ru-RU"/>
    </w:rPr>
  </w:style>
  <w:style w:type="paragraph" w:customStyle="1" w:styleId="ConsPlusNonformat">
    <w:name w:val="ConsPlusNonformat"/>
    <w:link w:val="ConsPlusNonformat1"/>
    <w:uiPriority w:val="99"/>
    <w:rsid w:val="00044425"/>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044425"/>
    <w:rPr>
      <w:rFonts w:ascii="Courier New" w:eastAsia="Times New Roman" w:hAnsi="Courier New" w:cs="Calibri"/>
      <w:color w:val="000000"/>
      <w:lang w:eastAsia="ru-RU"/>
    </w:rPr>
  </w:style>
  <w:style w:type="paragraph" w:customStyle="1" w:styleId="ConsPlusTitle">
    <w:name w:val="ConsPlusTitle"/>
    <w:link w:val="ConsPlusTitle1"/>
    <w:rsid w:val="00044425"/>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044425"/>
    <w:rPr>
      <w:rFonts w:ascii="Times New Roman" w:eastAsia="Times New Roman" w:hAnsi="Times New Roman" w:cs="Times New Roman"/>
      <w:b/>
      <w:sz w:val="24"/>
      <w:lang w:eastAsia="ru-RU"/>
    </w:rPr>
  </w:style>
  <w:style w:type="paragraph" w:styleId="HTML">
    <w:name w:val="HTML Preformatted"/>
    <w:basedOn w:val="a"/>
    <w:link w:val="HTML0"/>
    <w:uiPriority w:val="99"/>
    <w:unhideWhenUsed/>
    <w:rsid w:val="00044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44425"/>
    <w:rPr>
      <w:rFonts w:ascii="Courier New" w:eastAsia="Times New Roman" w:hAnsi="Courier New" w:cs="Courier New"/>
      <w:sz w:val="20"/>
      <w:szCs w:val="20"/>
      <w:lang w:eastAsia="ru-RU"/>
    </w:rPr>
  </w:style>
  <w:style w:type="paragraph" w:customStyle="1" w:styleId="Standard">
    <w:name w:val="Standard"/>
    <w:rsid w:val="00044425"/>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044425"/>
    <w:pPr>
      <w:ind w:firstLine="720"/>
      <w:jc w:val="both"/>
    </w:pPr>
    <w:rPr>
      <w:rFonts w:ascii="Arial" w:hAnsi="Arial" w:cs="Arial"/>
      <w:sz w:val="26"/>
      <w:szCs w:val="26"/>
    </w:rPr>
  </w:style>
  <w:style w:type="table" w:styleId="a8">
    <w:name w:val="Table Grid"/>
    <w:basedOn w:val="a1"/>
    <w:uiPriority w:val="59"/>
    <w:rsid w:val="009F5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4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044425"/>
    <w:pPr>
      <w:ind w:left="720"/>
      <w:contextualSpacing/>
    </w:pPr>
  </w:style>
  <w:style w:type="character" w:customStyle="1" w:styleId="a4">
    <w:name w:val="Абзац списка Знак"/>
    <w:link w:val="a3"/>
    <w:locked/>
    <w:rsid w:val="0004442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44425"/>
    <w:rPr>
      <w:rFonts w:ascii="Tahoma" w:hAnsi="Tahoma" w:cs="Tahoma"/>
      <w:sz w:val="16"/>
      <w:szCs w:val="16"/>
    </w:rPr>
  </w:style>
  <w:style w:type="character" w:customStyle="1" w:styleId="a6">
    <w:name w:val="Текст выноски Знак"/>
    <w:basedOn w:val="a0"/>
    <w:link w:val="a5"/>
    <w:uiPriority w:val="99"/>
    <w:semiHidden/>
    <w:rsid w:val="00044425"/>
    <w:rPr>
      <w:rFonts w:ascii="Tahoma" w:eastAsia="Times New Roman" w:hAnsi="Tahoma" w:cs="Tahoma"/>
      <w:sz w:val="16"/>
      <w:szCs w:val="16"/>
      <w:lang w:eastAsia="ru-RU"/>
    </w:rPr>
  </w:style>
  <w:style w:type="character" w:styleId="a7">
    <w:name w:val="Hyperlink"/>
    <w:link w:val="1"/>
    <w:uiPriority w:val="99"/>
    <w:rsid w:val="00044425"/>
    <w:rPr>
      <w:color w:val="0000FF"/>
    </w:rPr>
  </w:style>
  <w:style w:type="paragraph" w:customStyle="1" w:styleId="1">
    <w:name w:val="Гиперссылка1"/>
    <w:basedOn w:val="a"/>
    <w:link w:val="a7"/>
    <w:uiPriority w:val="99"/>
    <w:rsid w:val="00044425"/>
    <w:pPr>
      <w:spacing w:after="200" w:line="276" w:lineRule="auto"/>
    </w:pPr>
    <w:rPr>
      <w:rFonts w:asciiTheme="minorHAnsi" w:eastAsiaTheme="minorHAnsi" w:hAnsiTheme="minorHAnsi" w:cstheme="minorBidi"/>
      <w:color w:val="0000FF"/>
      <w:sz w:val="22"/>
      <w:szCs w:val="22"/>
      <w:lang w:eastAsia="en-US"/>
    </w:rPr>
  </w:style>
  <w:style w:type="paragraph" w:customStyle="1" w:styleId="ConsPlusNormal">
    <w:name w:val="ConsPlusNormal"/>
    <w:link w:val="ConsPlusNormal1"/>
    <w:uiPriority w:val="99"/>
    <w:rsid w:val="00044425"/>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044425"/>
    <w:rPr>
      <w:rFonts w:ascii="Times New Roman" w:eastAsia="Times New Roman" w:hAnsi="Times New Roman" w:cs="Times New Roman"/>
      <w:sz w:val="24"/>
      <w:lang w:eastAsia="ru-RU"/>
    </w:rPr>
  </w:style>
  <w:style w:type="paragraph" w:customStyle="1" w:styleId="ConsPlusNonformat">
    <w:name w:val="ConsPlusNonformat"/>
    <w:link w:val="ConsPlusNonformat1"/>
    <w:uiPriority w:val="99"/>
    <w:rsid w:val="00044425"/>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044425"/>
    <w:rPr>
      <w:rFonts w:ascii="Courier New" w:eastAsia="Times New Roman" w:hAnsi="Courier New" w:cs="Calibri"/>
      <w:color w:val="000000"/>
      <w:lang w:eastAsia="ru-RU"/>
    </w:rPr>
  </w:style>
  <w:style w:type="paragraph" w:customStyle="1" w:styleId="ConsPlusTitle">
    <w:name w:val="ConsPlusTitle"/>
    <w:link w:val="ConsPlusTitle1"/>
    <w:rsid w:val="00044425"/>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044425"/>
    <w:rPr>
      <w:rFonts w:ascii="Times New Roman" w:eastAsia="Times New Roman" w:hAnsi="Times New Roman" w:cs="Times New Roman"/>
      <w:b/>
      <w:sz w:val="24"/>
      <w:lang w:eastAsia="ru-RU"/>
    </w:rPr>
  </w:style>
  <w:style w:type="paragraph" w:styleId="HTML">
    <w:name w:val="HTML Preformatted"/>
    <w:basedOn w:val="a"/>
    <w:link w:val="HTML0"/>
    <w:uiPriority w:val="99"/>
    <w:unhideWhenUsed/>
    <w:rsid w:val="00044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44425"/>
    <w:rPr>
      <w:rFonts w:ascii="Courier New" w:eastAsia="Times New Roman" w:hAnsi="Courier New" w:cs="Courier New"/>
      <w:sz w:val="20"/>
      <w:szCs w:val="20"/>
      <w:lang w:eastAsia="ru-RU"/>
    </w:rPr>
  </w:style>
  <w:style w:type="paragraph" w:customStyle="1" w:styleId="Standard">
    <w:name w:val="Standard"/>
    <w:rsid w:val="00044425"/>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044425"/>
    <w:pPr>
      <w:ind w:firstLine="720"/>
      <w:jc w:val="both"/>
    </w:pPr>
    <w:rPr>
      <w:rFonts w:ascii="Arial" w:hAnsi="Arial" w:cs="Arial"/>
      <w:sz w:val="26"/>
      <w:szCs w:val="26"/>
    </w:rPr>
  </w:style>
  <w:style w:type="table" w:styleId="a8">
    <w:name w:val="Table Grid"/>
    <w:basedOn w:val="a1"/>
    <w:uiPriority w:val="59"/>
    <w:rsid w:val="009F5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726110">
      <w:bodyDiv w:val="1"/>
      <w:marLeft w:val="0"/>
      <w:marRight w:val="0"/>
      <w:marTop w:val="0"/>
      <w:marBottom w:val="0"/>
      <w:divBdr>
        <w:top w:val="none" w:sz="0" w:space="0" w:color="auto"/>
        <w:left w:val="none" w:sz="0" w:space="0" w:color="auto"/>
        <w:bottom w:val="none" w:sz="0" w:space="0" w:color="auto"/>
        <w:right w:val="none" w:sz="0" w:space="0" w:color="auto"/>
      </w:divBdr>
    </w:div>
    <w:div w:id="163849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hyperlink" Target="https://login.consultant.ru/link/?req=doc&amp;base=LAW&amp;n=495001&amp;dst=101185"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file:///F:\&#1059;&#1048;%20&#1080;%20&#1047;&#1054;\&#1047;&#1045;&#1052;&#1045;&#1051;&#1068;&#1053;&#1067;&#1049;%20&#1050;&#1054;&#1053;&#1058;&#1056;&#1054;&#1051;&#1068;\&#1055;&#1054;&#1056;&#1071;&#1044;&#1054;&#1050;%20&#1080;%20&#1056;&#1045;&#1043;&#1051;&#1040;&#1052;&#1045;&#1053;&#1058;\&#1053;&#1054;&#1042;&#1067;&#1049;%20&#1047;&#1040;&#1050;&#1054;&#1053;,%20&#1044;&#1054;&#1050;&#1059;&#1052;&#1045;&#1053;&#1058;&#1067;\&#1055;&#1054;&#1051;&#1054;&#1046;&#1045;&#1053;&#1048;&#1071;%20&#1087;&#1086;%20&#1079;&#1077;&#1084;%20&#1082;&#1086;&#1085;&#1090;&#1088;&#1086;&#1083;&#1102;%20(&#1085;&#1086;&#1074;&#1099;&#1077;)\_blank" TargetMode="External"/><Relationship Id="rId12" Type="http://schemas.openxmlformats.org/officeDocument/2006/relationships/hyperlink" Target="https://login.consultant.ru/link/?req=doc&amp;base=LAW&amp;n=495001&amp;dst=10098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ogin.consultant.ru/link/?req=doc&amp;base=LAW&amp;n=495001&amp;dst=100996" TargetMode="External"/><Relationship Id="rId5" Type="http://schemas.openxmlformats.org/officeDocument/2006/relationships/webSettings" Target="webSettings.xml"/><Relationship Id="rId15"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0" Type="http://schemas.openxmlformats.org/officeDocument/2006/relationships/hyperlink" Target="https://login.consultant.ru/link/?req=doc&amp;base=LAW&amp;n=495001&amp;dst=101328" TargetMode="External"/><Relationship Id="rId4" Type="http://schemas.openxmlformats.org/officeDocument/2006/relationships/settings" Target="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hyperlink" Target="https://login.consultant.ru/link/?req=doc&amp;base=LAW&amp;n=495001&amp;dst=1014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24</Pages>
  <Words>12128</Words>
  <Characters>69134</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Kumi6</dc:creator>
  <cp:keywords/>
  <dc:description/>
  <cp:lastModifiedBy>ТИК</cp:lastModifiedBy>
  <cp:revision>38</cp:revision>
  <cp:lastPrinted>2026-04-14T03:17:00Z</cp:lastPrinted>
  <dcterms:created xsi:type="dcterms:W3CDTF">2026-04-08T01:56:00Z</dcterms:created>
  <dcterms:modified xsi:type="dcterms:W3CDTF">2026-04-22T03:20:00Z</dcterms:modified>
</cp:coreProperties>
</file>