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64C2D" w14:textId="77777777" w:rsidR="008C1C65" w:rsidRDefault="003007DC" w:rsidP="008C1C6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lang w:eastAsia="zh-CN" w:bidi="hi-IN"/>
        </w:rPr>
        <w:t xml:space="preserve"> </w:t>
      </w:r>
      <w:r w:rsidR="008C1C65">
        <w:rPr>
          <w:noProof/>
          <w:lang w:bidi="ar-SA"/>
        </w:rPr>
        <w:drawing>
          <wp:inline distT="0" distB="0" distL="0" distR="0" wp14:anchorId="2EC0196D" wp14:editId="1A9C2D23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548B8" w14:textId="77777777" w:rsidR="008C1C65" w:rsidRDefault="008C1C65" w:rsidP="008C1C6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14:paraId="0E0383AD" w14:textId="77777777" w:rsidR="008C1C65" w:rsidRPr="00B72855" w:rsidRDefault="008C1C65" w:rsidP="008C1C6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14:paraId="37DF4C9B" w14:textId="77777777" w:rsidR="008C1C65" w:rsidRPr="00B72855" w:rsidRDefault="008C1C65" w:rsidP="008C1C65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14:paraId="0C8A9819" w14:textId="77777777" w:rsidR="008C1C65" w:rsidRDefault="008C1C65" w:rsidP="008C1C65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14:paraId="3BF9BCFE" w14:textId="77777777" w:rsidR="008C1C65" w:rsidRDefault="008C1C65" w:rsidP="008C1C6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14:paraId="76D421CE" w14:textId="77777777" w:rsidR="008C1C65" w:rsidRDefault="008C1C65" w:rsidP="008C1C6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14:paraId="4321CB41" w14:textId="77777777" w:rsidR="008C1C65" w:rsidRDefault="008C1C65" w:rsidP="008C1C6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14:paraId="027F5A5A" w14:textId="77777777" w:rsidR="008C1C65" w:rsidRDefault="008C1C65" w:rsidP="008C1C6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14:paraId="6AB9EB16" w14:textId="77777777" w:rsidR="008C1C65" w:rsidRPr="008C1C65" w:rsidRDefault="008C1C65" w:rsidP="008C1C65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C1C65" w:rsidRPr="008C1C65" w14:paraId="2888B037" w14:textId="77777777" w:rsidTr="00023D3A">
        <w:trPr>
          <w:trHeight w:val="328"/>
          <w:jc w:val="center"/>
        </w:trPr>
        <w:tc>
          <w:tcPr>
            <w:tcW w:w="784" w:type="dxa"/>
            <w:hideMark/>
          </w:tcPr>
          <w:p w14:paraId="797C9444" w14:textId="77777777" w:rsidR="008C1C65" w:rsidRPr="008C1C65" w:rsidRDefault="008C1C65" w:rsidP="00023D3A">
            <w:pPr>
              <w:widowControl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65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50ED6A" w14:textId="6E648F4C" w:rsidR="008C1C65" w:rsidRPr="008C1C65" w:rsidRDefault="00754F7D" w:rsidP="00023D3A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14:paraId="2AB0C6F6" w14:textId="77777777" w:rsidR="008C1C65" w:rsidRPr="008C1C65" w:rsidRDefault="008C1C65" w:rsidP="00023D3A">
            <w:pPr>
              <w:widowControl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CDA1D5" w14:textId="0EC28FB8" w:rsidR="008C1C65" w:rsidRPr="008C1C65" w:rsidRDefault="00754F7D" w:rsidP="00023D3A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14:paraId="1DC659BF" w14:textId="77777777" w:rsidR="008C1C65" w:rsidRPr="008C1C65" w:rsidRDefault="008C1C65" w:rsidP="00023D3A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6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6DC768" w14:textId="2D1DAB24" w:rsidR="008C1C65" w:rsidRPr="008C1C65" w:rsidRDefault="00754F7D" w:rsidP="00023D3A">
            <w:pPr>
              <w:widowControl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14:paraId="5787C482" w14:textId="77777777" w:rsidR="008C1C65" w:rsidRPr="008C1C65" w:rsidRDefault="008C1C65" w:rsidP="00023D3A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14:paraId="0E8AA65E" w14:textId="77777777" w:rsidR="008C1C65" w:rsidRPr="008C1C65" w:rsidRDefault="008C1C65" w:rsidP="00023D3A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781D1047" w14:textId="77777777" w:rsidR="008C1C65" w:rsidRPr="008C1C65" w:rsidRDefault="008C1C65" w:rsidP="00023D3A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067379" w14:textId="13A4970B" w:rsidR="008C1C65" w:rsidRPr="008C1C65" w:rsidRDefault="00754F7D" w:rsidP="00023D3A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80-МНА</w:t>
            </w:r>
          </w:p>
        </w:tc>
      </w:tr>
    </w:tbl>
    <w:p w14:paraId="14867634" w14:textId="39641FD7" w:rsidR="00C03479" w:rsidRPr="008C1C65" w:rsidRDefault="00C03479" w:rsidP="008C1C65">
      <w:pPr>
        <w:tabs>
          <w:tab w:val="left" w:pos="6096"/>
        </w:tabs>
        <w:suppressAutoHyphens/>
        <w:autoSpaceDE w:val="0"/>
        <w:ind w:firstLine="709"/>
        <w:jc w:val="center"/>
        <w:rPr>
          <w:rFonts w:ascii="Times New Roman" w:hAnsi="Times New Roman" w:cs="Times New Roman"/>
          <w:szCs w:val="26"/>
        </w:rPr>
      </w:pPr>
    </w:p>
    <w:p w14:paraId="7F3CD48D" w14:textId="77777777" w:rsidR="008C1C65" w:rsidRPr="008C1C65" w:rsidRDefault="008C1C65" w:rsidP="008C1C65">
      <w:pPr>
        <w:tabs>
          <w:tab w:val="left" w:pos="6096"/>
        </w:tabs>
        <w:suppressAutoHyphens/>
        <w:autoSpaceDE w:val="0"/>
        <w:ind w:firstLine="709"/>
        <w:jc w:val="center"/>
        <w:rPr>
          <w:rFonts w:ascii="Times New Roman" w:hAnsi="Times New Roman" w:cs="Times New Roman"/>
          <w:szCs w:val="26"/>
        </w:rPr>
      </w:pPr>
    </w:p>
    <w:p w14:paraId="79F10A89" w14:textId="19D91E19" w:rsidR="008C1C65" w:rsidRDefault="00C03479" w:rsidP="008C1C65">
      <w:pPr>
        <w:pStyle w:val="1"/>
        <w:keepNext w:val="0"/>
        <w:keepLines w:val="0"/>
        <w:spacing w:before="0"/>
        <w:ind w:firstLine="709"/>
        <w:jc w:val="center"/>
        <w:rPr>
          <w:rStyle w:val="FontStyle16"/>
          <w:b/>
          <w:color w:val="auto"/>
          <w:sz w:val="24"/>
          <w:szCs w:val="26"/>
        </w:rPr>
      </w:pPr>
      <w:r w:rsidRPr="008C1C65">
        <w:rPr>
          <w:rFonts w:ascii="Times New Roman" w:hAnsi="Times New Roman" w:cs="Times New Roman"/>
          <w:b/>
          <w:color w:val="auto"/>
          <w:sz w:val="24"/>
          <w:szCs w:val="26"/>
        </w:rPr>
        <w:t xml:space="preserve">Об утверждении административного </w:t>
      </w:r>
      <w:r w:rsidRPr="008C1C65">
        <w:rPr>
          <w:rStyle w:val="FontStyle16"/>
          <w:b/>
          <w:color w:val="auto"/>
          <w:sz w:val="24"/>
          <w:szCs w:val="26"/>
        </w:rPr>
        <w:t>регламента</w:t>
      </w:r>
    </w:p>
    <w:p w14:paraId="7719B981" w14:textId="48537572" w:rsidR="008C1C65" w:rsidRDefault="00C03479" w:rsidP="008C1C65">
      <w:pPr>
        <w:pStyle w:val="1"/>
        <w:keepNext w:val="0"/>
        <w:keepLines w:val="0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6"/>
        </w:rPr>
      </w:pPr>
      <w:r w:rsidRPr="008C1C65">
        <w:rPr>
          <w:rFonts w:ascii="Times New Roman" w:hAnsi="Times New Roman" w:cs="Times New Roman"/>
          <w:b/>
          <w:color w:val="auto"/>
          <w:sz w:val="24"/>
          <w:szCs w:val="26"/>
        </w:rPr>
        <w:t>предоставления муниципальной услуги</w:t>
      </w:r>
      <w:r w:rsidR="008C1C65">
        <w:rPr>
          <w:rFonts w:ascii="Times New Roman" w:hAnsi="Times New Roman" w:cs="Times New Roman"/>
          <w:b/>
          <w:color w:val="auto"/>
          <w:sz w:val="24"/>
          <w:szCs w:val="26"/>
        </w:rPr>
        <w:t xml:space="preserve"> «Принятие на учет граждан</w:t>
      </w:r>
    </w:p>
    <w:p w14:paraId="3893A45E" w14:textId="30EE7D8E" w:rsidR="00C03479" w:rsidRPr="008C1C65" w:rsidRDefault="00C03479" w:rsidP="008C1C65">
      <w:pPr>
        <w:pStyle w:val="1"/>
        <w:keepNext w:val="0"/>
        <w:keepLines w:val="0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6"/>
        </w:rPr>
      </w:pPr>
      <w:r w:rsidRPr="008C1C65">
        <w:rPr>
          <w:rFonts w:ascii="Times New Roman" w:hAnsi="Times New Roman" w:cs="Times New Roman"/>
          <w:b/>
          <w:color w:val="auto"/>
          <w:sz w:val="24"/>
          <w:szCs w:val="26"/>
        </w:rPr>
        <w:t>в качестве</w:t>
      </w:r>
      <w:r w:rsidR="003007DC" w:rsidRPr="008C1C65">
        <w:rPr>
          <w:rFonts w:ascii="Times New Roman" w:hAnsi="Times New Roman" w:cs="Times New Roman"/>
          <w:b/>
          <w:color w:val="auto"/>
          <w:sz w:val="24"/>
          <w:szCs w:val="26"/>
        </w:rPr>
        <w:t xml:space="preserve"> </w:t>
      </w:r>
      <w:r w:rsidRPr="008C1C65">
        <w:rPr>
          <w:rFonts w:ascii="Times New Roman" w:hAnsi="Times New Roman" w:cs="Times New Roman"/>
          <w:b/>
          <w:color w:val="auto"/>
          <w:sz w:val="24"/>
          <w:szCs w:val="26"/>
        </w:rPr>
        <w:t>нуждающихся в жилых помещениях»</w:t>
      </w:r>
    </w:p>
    <w:p w14:paraId="13158138" w14:textId="77777777" w:rsidR="00C03479" w:rsidRPr="008C1C65" w:rsidRDefault="00C03479" w:rsidP="008C1C65">
      <w:pPr>
        <w:ind w:firstLine="709"/>
        <w:jc w:val="center"/>
        <w:rPr>
          <w:rFonts w:ascii="Times New Roman" w:hAnsi="Times New Roman" w:cs="Times New Roman"/>
          <w:szCs w:val="26"/>
        </w:rPr>
      </w:pPr>
    </w:p>
    <w:p w14:paraId="3B0AF75E" w14:textId="44CD6D7B" w:rsidR="00C03479" w:rsidRPr="008C1C65" w:rsidRDefault="00C03479" w:rsidP="008C1C65">
      <w:pPr>
        <w:ind w:firstLine="709"/>
        <w:jc w:val="both"/>
        <w:rPr>
          <w:rFonts w:ascii="Times New Roman" w:hAnsi="Times New Roman" w:cs="Times New Roman"/>
          <w:szCs w:val="26"/>
        </w:rPr>
      </w:pPr>
      <w:r w:rsidRPr="008C1C65">
        <w:rPr>
          <w:rFonts w:ascii="Times New Roman" w:hAnsi="Times New Roman" w:cs="Times New Roman"/>
          <w:noProof/>
          <w:szCs w:val="26"/>
        </w:rPr>
        <w:t xml:space="preserve">Руководствуясь Федеральным законом от 27.07.2010 №210-ФЗ «Об организации предоставления государственных и муниципальных услуг», постановлением администрации Юргинского муниципального округа от 29.10.2025 №130-МНА </w:t>
      </w:r>
      <w:r w:rsidR="008C1C65">
        <w:rPr>
          <w:rFonts w:ascii="Times New Roman" w:hAnsi="Times New Roman" w:cs="Times New Roman"/>
          <w:noProof/>
          <w:szCs w:val="26"/>
        </w:rPr>
        <w:t xml:space="preserve">                           </w:t>
      </w:r>
      <w:r w:rsidRPr="008C1C65">
        <w:rPr>
          <w:rFonts w:ascii="Times New Roman" w:hAnsi="Times New Roman" w:cs="Times New Roman"/>
          <w:noProof/>
          <w:szCs w:val="26"/>
        </w:rPr>
        <w:t>«О утверждении порядка, разработки и утверждения административных регламентов предоставления муниципальных услуг»</w:t>
      </w:r>
      <w:r w:rsidRPr="008C1C65">
        <w:rPr>
          <w:rFonts w:ascii="Times New Roman" w:hAnsi="Times New Roman" w:cs="Times New Roman"/>
          <w:bCs/>
          <w:szCs w:val="26"/>
          <w:lang w:eastAsia="zh-CN" w:bidi="hi-IN"/>
        </w:rPr>
        <w:t>:</w:t>
      </w:r>
    </w:p>
    <w:p w14:paraId="3035E00A" w14:textId="1C535EF5" w:rsidR="00C03479" w:rsidRPr="008C1C65" w:rsidRDefault="00C03479" w:rsidP="008C1C65">
      <w:pPr>
        <w:ind w:firstLine="709"/>
        <w:jc w:val="both"/>
        <w:rPr>
          <w:rFonts w:ascii="Times New Roman" w:hAnsi="Times New Roman" w:cs="Times New Roman"/>
          <w:noProof/>
          <w:szCs w:val="26"/>
        </w:rPr>
      </w:pPr>
      <w:r w:rsidRPr="008C1C65">
        <w:rPr>
          <w:rFonts w:ascii="Times New Roman" w:hAnsi="Times New Roman" w:cs="Times New Roman"/>
          <w:szCs w:val="26"/>
        </w:rPr>
        <w:t xml:space="preserve">1. Утвердить административный </w:t>
      </w:r>
      <w:hyperlink r:id="rId9" w:history="1">
        <w:r w:rsidRPr="008C1C65">
          <w:rPr>
            <w:rFonts w:ascii="Times New Roman" w:hAnsi="Times New Roman" w:cs="Times New Roman"/>
            <w:szCs w:val="26"/>
          </w:rPr>
          <w:t>регламент</w:t>
        </w:r>
      </w:hyperlink>
      <w:r w:rsidRPr="008C1C65">
        <w:rPr>
          <w:rFonts w:ascii="Times New Roman" w:hAnsi="Times New Roman" w:cs="Times New Roman"/>
          <w:szCs w:val="26"/>
        </w:rPr>
        <w:t xml:space="preserve"> предоставления муниципальной услуги «</w:t>
      </w:r>
      <w:r w:rsidRPr="008C1C65">
        <w:rPr>
          <w:rFonts w:ascii="Times New Roman" w:hAnsi="Times New Roman" w:cs="Times New Roman"/>
          <w:noProof/>
          <w:szCs w:val="26"/>
        </w:rPr>
        <w:t xml:space="preserve">Принятие на учет граждан в качестве нуждающихся в жилых </w:t>
      </w:r>
      <w:r w:rsidR="00E61674" w:rsidRPr="008C1C65">
        <w:rPr>
          <w:rFonts w:ascii="Times New Roman" w:hAnsi="Times New Roman" w:cs="Times New Roman"/>
          <w:noProof/>
          <w:szCs w:val="26"/>
        </w:rPr>
        <w:t>помещениях»</w:t>
      </w:r>
      <w:r w:rsidR="008C1C65">
        <w:rPr>
          <w:rFonts w:ascii="Times New Roman" w:hAnsi="Times New Roman" w:cs="Times New Roman"/>
          <w:noProof/>
          <w:szCs w:val="26"/>
        </w:rPr>
        <w:t xml:space="preserve">,                    </w:t>
      </w:r>
      <w:r w:rsidR="00E61674" w:rsidRPr="008C1C65">
        <w:rPr>
          <w:rFonts w:ascii="Times New Roman" w:hAnsi="Times New Roman" w:cs="Times New Roman"/>
          <w:noProof/>
          <w:szCs w:val="26"/>
        </w:rPr>
        <w:t xml:space="preserve"> согласно П</w:t>
      </w:r>
      <w:r w:rsidRPr="008C1C65">
        <w:rPr>
          <w:rFonts w:ascii="Times New Roman" w:hAnsi="Times New Roman" w:cs="Times New Roman"/>
          <w:noProof/>
          <w:szCs w:val="26"/>
        </w:rPr>
        <w:t>риложению.</w:t>
      </w:r>
    </w:p>
    <w:p w14:paraId="1DE0BA99" w14:textId="456E9D5E" w:rsidR="00C03479" w:rsidRPr="008C1C65" w:rsidRDefault="00C03479" w:rsidP="008C1C65">
      <w:pPr>
        <w:ind w:firstLine="709"/>
        <w:jc w:val="both"/>
        <w:rPr>
          <w:rFonts w:ascii="Times New Roman" w:hAnsi="Times New Roman" w:cs="Times New Roman"/>
          <w:szCs w:val="26"/>
        </w:rPr>
      </w:pPr>
      <w:r w:rsidRPr="008C1C65">
        <w:rPr>
          <w:rFonts w:ascii="Times New Roman" w:hAnsi="Times New Roman" w:cs="Times New Roman"/>
          <w:szCs w:val="26"/>
        </w:rPr>
        <w:t>2. Признать утратившим силу постановление администрации</w:t>
      </w:r>
      <w:r w:rsidR="003007DC" w:rsidRPr="008C1C65">
        <w:rPr>
          <w:rFonts w:ascii="Times New Roman" w:hAnsi="Times New Roman" w:cs="Times New Roman"/>
          <w:szCs w:val="26"/>
        </w:rPr>
        <w:t xml:space="preserve"> </w:t>
      </w:r>
      <w:r w:rsidRPr="008C1C65">
        <w:rPr>
          <w:rFonts w:ascii="Times New Roman" w:hAnsi="Times New Roman" w:cs="Times New Roman"/>
          <w:szCs w:val="26"/>
        </w:rPr>
        <w:t xml:space="preserve">Юргинского муниципального округа от 10.01.2025 </w:t>
      </w:r>
      <w:r w:rsidR="003007DC" w:rsidRPr="008C1C65">
        <w:rPr>
          <w:rFonts w:ascii="Times New Roman" w:hAnsi="Times New Roman" w:cs="Times New Roman"/>
          <w:szCs w:val="26"/>
        </w:rPr>
        <w:t>№</w:t>
      </w:r>
      <w:r w:rsidR="00E61674" w:rsidRPr="008C1C65">
        <w:rPr>
          <w:rFonts w:ascii="Times New Roman" w:hAnsi="Times New Roman" w:cs="Times New Roman"/>
          <w:szCs w:val="26"/>
        </w:rPr>
        <w:t>2-</w:t>
      </w:r>
      <w:r w:rsidRPr="008C1C65">
        <w:rPr>
          <w:rFonts w:ascii="Times New Roman" w:hAnsi="Times New Roman" w:cs="Times New Roman"/>
          <w:szCs w:val="26"/>
        </w:rPr>
        <w:t>МНА</w:t>
      </w:r>
      <w:r w:rsidR="003007DC" w:rsidRPr="008C1C65">
        <w:rPr>
          <w:rFonts w:ascii="Times New Roman" w:hAnsi="Times New Roman" w:cs="Times New Roman"/>
          <w:szCs w:val="26"/>
        </w:rPr>
        <w:t xml:space="preserve"> </w:t>
      </w:r>
      <w:r w:rsidRPr="008C1C65">
        <w:rPr>
          <w:rFonts w:ascii="Times New Roman" w:hAnsi="Times New Roman" w:cs="Times New Roman"/>
          <w:szCs w:val="26"/>
        </w:rPr>
        <w:t>«Об утверждении административного регламента по предоставлению муниципальной услуги</w:t>
      </w:r>
      <w:r w:rsidRPr="008C1C65">
        <w:rPr>
          <w:rFonts w:ascii="Times New Roman" w:hAnsi="Times New Roman" w:cs="Times New Roman"/>
          <w:b/>
          <w:szCs w:val="26"/>
        </w:rPr>
        <w:t xml:space="preserve"> </w:t>
      </w:r>
      <w:r w:rsidRPr="008C1C65">
        <w:rPr>
          <w:rFonts w:ascii="Times New Roman" w:hAnsi="Times New Roman" w:cs="Times New Roman"/>
          <w:szCs w:val="26"/>
        </w:rPr>
        <w:t xml:space="preserve">«Принятие на учет граждан </w:t>
      </w:r>
      <w:r w:rsidR="008C1C65">
        <w:rPr>
          <w:rFonts w:ascii="Times New Roman" w:hAnsi="Times New Roman" w:cs="Times New Roman"/>
          <w:szCs w:val="26"/>
        </w:rPr>
        <w:t xml:space="preserve">                      </w:t>
      </w:r>
      <w:r w:rsidRPr="008C1C65">
        <w:rPr>
          <w:rFonts w:ascii="Times New Roman" w:hAnsi="Times New Roman" w:cs="Times New Roman"/>
          <w:szCs w:val="26"/>
        </w:rPr>
        <w:t xml:space="preserve">в качестве </w:t>
      </w:r>
      <w:r w:rsidR="00907848" w:rsidRPr="008C1C65">
        <w:rPr>
          <w:rFonts w:ascii="Times New Roman" w:hAnsi="Times New Roman" w:cs="Times New Roman"/>
          <w:szCs w:val="26"/>
        </w:rPr>
        <w:t>нуждающихся в жилых помещениях».</w:t>
      </w:r>
    </w:p>
    <w:p w14:paraId="516346B0" w14:textId="3F97FA1D" w:rsidR="00C03479" w:rsidRPr="008C1C65" w:rsidRDefault="00C03479" w:rsidP="008C1C6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Cs w:val="26"/>
          <w:lang w:eastAsia="en-US"/>
        </w:rPr>
      </w:pPr>
      <w:r w:rsidRPr="008C1C65">
        <w:rPr>
          <w:rFonts w:ascii="Times New Roman" w:eastAsia="Calibri" w:hAnsi="Times New Roman" w:cs="Times New Roman"/>
          <w:szCs w:val="26"/>
          <w:lang w:eastAsia="en-US"/>
        </w:rPr>
        <w:t xml:space="preserve">3. Опубликовать настоящее постановление на официальном сайте администрации Юргинского муниципального округа, в информационно-телекоммуникационной </w:t>
      </w:r>
      <w:r w:rsidR="008C1C65">
        <w:rPr>
          <w:rFonts w:ascii="Times New Roman" w:eastAsia="Calibri" w:hAnsi="Times New Roman" w:cs="Times New Roman"/>
          <w:szCs w:val="26"/>
          <w:lang w:eastAsia="en-US"/>
        </w:rPr>
        <w:t xml:space="preserve">                          </w:t>
      </w:r>
      <w:r w:rsidRPr="008C1C65">
        <w:rPr>
          <w:rFonts w:ascii="Times New Roman" w:eastAsia="Calibri" w:hAnsi="Times New Roman" w:cs="Times New Roman"/>
          <w:szCs w:val="26"/>
          <w:lang w:eastAsia="en-US"/>
        </w:rPr>
        <w:t>сети «Интернет».</w:t>
      </w:r>
    </w:p>
    <w:p w14:paraId="689BB63C" w14:textId="5D7C267E" w:rsidR="00C03479" w:rsidRPr="008C1C65" w:rsidRDefault="00C03479" w:rsidP="008C1C65">
      <w:pPr>
        <w:tabs>
          <w:tab w:val="left" w:pos="567"/>
        </w:tabs>
        <w:suppressAutoHyphens/>
        <w:autoSpaceDE w:val="0"/>
        <w:ind w:firstLine="709"/>
        <w:jc w:val="both"/>
        <w:rPr>
          <w:rFonts w:ascii="Times New Roman" w:eastAsia="Calibri" w:hAnsi="Times New Roman" w:cs="Times New Roman"/>
          <w:szCs w:val="26"/>
        </w:rPr>
      </w:pPr>
      <w:r w:rsidRPr="008C1C65">
        <w:rPr>
          <w:rFonts w:ascii="Times New Roman" w:eastAsia="Calibri" w:hAnsi="Times New Roman" w:cs="Times New Roman"/>
          <w:szCs w:val="26"/>
        </w:rPr>
        <w:t>4.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vestnik-umo.ru).</w:t>
      </w:r>
    </w:p>
    <w:p w14:paraId="38AB1601" w14:textId="2EEE6E5F" w:rsidR="00C03479" w:rsidRPr="008C1C65" w:rsidRDefault="00C03479" w:rsidP="008C1C65">
      <w:pPr>
        <w:tabs>
          <w:tab w:val="left" w:pos="567"/>
        </w:tabs>
        <w:suppressAutoHyphens/>
        <w:autoSpaceDE w:val="0"/>
        <w:ind w:firstLine="709"/>
        <w:jc w:val="both"/>
        <w:rPr>
          <w:rFonts w:ascii="Times New Roman" w:hAnsi="Times New Roman" w:cs="Times New Roman"/>
          <w:bCs/>
          <w:szCs w:val="26"/>
          <w:lang w:eastAsia="zh-CN" w:bidi="hi-IN"/>
        </w:rPr>
      </w:pPr>
      <w:r w:rsidRPr="008C1C65">
        <w:rPr>
          <w:rFonts w:ascii="Times New Roman" w:hAnsi="Times New Roman" w:cs="Times New Roman"/>
          <w:bCs/>
          <w:szCs w:val="26"/>
          <w:lang w:eastAsia="zh-CN" w:bidi="hi-IN"/>
        </w:rPr>
        <w:t>5. Контроль</w:t>
      </w:r>
      <w:r w:rsidR="003007DC" w:rsidRPr="008C1C65">
        <w:rPr>
          <w:rFonts w:ascii="Times New Roman" w:hAnsi="Times New Roman" w:cs="Times New Roman"/>
          <w:bCs/>
          <w:szCs w:val="26"/>
          <w:lang w:eastAsia="zh-CN" w:bidi="hi-IN"/>
        </w:rPr>
        <w:t xml:space="preserve"> </w:t>
      </w:r>
      <w:r w:rsidRPr="008C1C65">
        <w:rPr>
          <w:rFonts w:ascii="Times New Roman" w:hAnsi="Times New Roman" w:cs="Times New Roman"/>
          <w:bCs/>
          <w:szCs w:val="26"/>
          <w:lang w:eastAsia="zh-CN" w:bidi="hi-IN"/>
        </w:rPr>
        <w:t xml:space="preserve">исполнения настоящего постановления возложить на заместителя главы Юргинского муниципального округа </w:t>
      </w:r>
      <w:r w:rsidR="008C1C65">
        <w:rPr>
          <w:rFonts w:ascii="Times New Roman" w:hAnsi="Times New Roman" w:cs="Times New Roman"/>
          <w:bCs/>
          <w:szCs w:val="26"/>
          <w:lang w:eastAsia="zh-CN" w:bidi="hi-IN"/>
        </w:rPr>
        <w:t>–</w:t>
      </w:r>
      <w:r w:rsidRPr="008C1C65">
        <w:rPr>
          <w:rFonts w:ascii="Times New Roman" w:hAnsi="Times New Roman" w:cs="Times New Roman"/>
          <w:bCs/>
          <w:szCs w:val="26"/>
          <w:lang w:eastAsia="zh-CN" w:bidi="hi-IN"/>
        </w:rPr>
        <w:t xml:space="preserve"> начальника Управления по обеспечению жизнедеятельности и строительству Юргинского муниципального округа </w:t>
      </w:r>
      <w:r w:rsidR="008C1C65">
        <w:rPr>
          <w:rFonts w:ascii="Times New Roman" w:hAnsi="Times New Roman" w:cs="Times New Roman"/>
          <w:bCs/>
          <w:szCs w:val="26"/>
          <w:lang w:eastAsia="zh-CN" w:bidi="hi-IN"/>
        </w:rPr>
        <w:t>П.</w:t>
      </w:r>
      <w:r w:rsidR="008C1C65" w:rsidRPr="008C1C65">
        <w:rPr>
          <w:rFonts w:ascii="Times New Roman" w:hAnsi="Times New Roman" w:cs="Times New Roman"/>
          <w:bCs/>
          <w:szCs w:val="26"/>
          <w:lang w:eastAsia="zh-CN" w:bidi="hi-IN"/>
        </w:rPr>
        <w:t>А.</w:t>
      </w:r>
      <w:r w:rsidR="008C1C65">
        <w:rPr>
          <w:rFonts w:ascii="Times New Roman" w:hAnsi="Times New Roman" w:cs="Times New Roman"/>
          <w:bCs/>
          <w:szCs w:val="26"/>
          <w:lang w:eastAsia="zh-CN" w:bidi="hi-IN"/>
        </w:rPr>
        <w:t xml:space="preserve"> Коржакова.</w:t>
      </w:r>
    </w:p>
    <w:p w14:paraId="2A06DD2E" w14:textId="77777777" w:rsidR="00C03479" w:rsidRPr="008C1C65" w:rsidRDefault="00C03479" w:rsidP="008C1C65">
      <w:pPr>
        <w:suppressAutoHyphens/>
        <w:autoSpaceDE w:val="0"/>
        <w:ind w:firstLine="709"/>
        <w:jc w:val="both"/>
        <w:rPr>
          <w:rFonts w:ascii="Times New Roman" w:hAnsi="Times New Roman" w:cs="Times New Roman"/>
          <w:szCs w:val="26"/>
          <w:lang w:eastAsia="zh-CN" w:bidi="hi-IN"/>
        </w:rPr>
      </w:pPr>
    </w:p>
    <w:p w14:paraId="376F7203" w14:textId="77777777" w:rsidR="008C1C65" w:rsidRPr="008C1C65" w:rsidRDefault="008C1C65" w:rsidP="008C1C65">
      <w:pPr>
        <w:suppressAutoHyphens/>
        <w:autoSpaceDE w:val="0"/>
        <w:ind w:firstLine="709"/>
        <w:jc w:val="both"/>
        <w:rPr>
          <w:rFonts w:ascii="Times New Roman" w:hAnsi="Times New Roman" w:cs="Times New Roman"/>
          <w:szCs w:val="26"/>
          <w:lang w:eastAsia="zh-CN" w:bidi="hi-IN"/>
        </w:rPr>
      </w:pPr>
    </w:p>
    <w:p w14:paraId="5BB3196F" w14:textId="77777777" w:rsidR="008C1C65" w:rsidRPr="008C1C65" w:rsidRDefault="008C1C65" w:rsidP="008C1C65">
      <w:pPr>
        <w:ind w:firstLine="709"/>
        <w:jc w:val="both"/>
        <w:rPr>
          <w:rFonts w:ascii="Times New Roman" w:hAnsi="Times New Roman" w:cs="Times New Roman"/>
          <w:szCs w:val="26"/>
        </w:rPr>
      </w:pPr>
    </w:p>
    <w:p w14:paraId="00E3AD0A" w14:textId="77777777" w:rsidR="008C1C65" w:rsidRPr="008C1C65" w:rsidRDefault="008C1C65" w:rsidP="008C1C65">
      <w:pPr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C1C65" w:rsidRPr="008C1C65" w14:paraId="3FDEB35B" w14:textId="77777777" w:rsidTr="00023D3A">
        <w:tc>
          <w:tcPr>
            <w:tcW w:w="6062" w:type="dxa"/>
            <w:hideMark/>
          </w:tcPr>
          <w:p w14:paraId="397219D2" w14:textId="77777777" w:rsidR="008C1C65" w:rsidRPr="008C1C65" w:rsidRDefault="008C1C65" w:rsidP="008C1C6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8C1C65">
              <w:rPr>
                <w:rFonts w:ascii="Times New Roman" w:hAnsi="Times New Roman" w:cs="Times New Roman"/>
                <w:szCs w:val="26"/>
              </w:rPr>
              <w:t>Глава Юргинского</w:t>
            </w:r>
          </w:p>
          <w:p w14:paraId="6955682D" w14:textId="77777777" w:rsidR="008C1C65" w:rsidRPr="008C1C65" w:rsidRDefault="008C1C65" w:rsidP="008C1C6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8C1C65">
              <w:rPr>
                <w:rFonts w:ascii="Times New Roman" w:hAnsi="Times New Roman" w:cs="Times New Roman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0C8A7851" w14:textId="77777777" w:rsidR="008C1C65" w:rsidRPr="008C1C65" w:rsidRDefault="008C1C65" w:rsidP="008C1C6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  <w:p w14:paraId="37367978" w14:textId="77777777" w:rsidR="008C1C65" w:rsidRPr="008C1C65" w:rsidRDefault="008C1C65" w:rsidP="008C1C65">
            <w:pPr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8C1C65">
              <w:rPr>
                <w:rFonts w:ascii="Times New Roman" w:hAnsi="Times New Roman" w:cs="Times New Roman"/>
                <w:szCs w:val="26"/>
              </w:rPr>
              <w:t xml:space="preserve">           Д.К. Дадашов</w:t>
            </w:r>
          </w:p>
        </w:tc>
      </w:tr>
      <w:tr w:rsidR="008C1C65" w:rsidRPr="008C1C65" w14:paraId="0752FD33" w14:textId="77777777" w:rsidTr="00023D3A">
        <w:tc>
          <w:tcPr>
            <w:tcW w:w="6062" w:type="dxa"/>
          </w:tcPr>
          <w:p w14:paraId="395A6951" w14:textId="2AAC190E" w:rsidR="008C1C65" w:rsidRPr="008C1C65" w:rsidRDefault="008C1C65" w:rsidP="008C1C6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3544" w:type="dxa"/>
          </w:tcPr>
          <w:p w14:paraId="77C2CD82" w14:textId="22DA4595" w:rsidR="008C1C65" w:rsidRPr="008C1C65" w:rsidRDefault="008C1C65" w:rsidP="008C1C65">
            <w:pPr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14:paraId="4E407502" w14:textId="77777777" w:rsidR="008C1C65" w:rsidRDefault="008C1C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8299AE5" w14:textId="77777777" w:rsidR="008C1C65" w:rsidRPr="008C1C65" w:rsidRDefault="008C1C65" w:rsidP="008C1C65">
      <w:pPr>
        <w:tabs>
          <w:tab w:val="center" w:pos="7229"/>
        </w:tabs>
        <w:ind w:left="5103"/>
        <w:rPr>
          <w:rFonts w:ascii="Times New Roman" w:hAnsi="Times New Roman" w:cs="Times New Roman"/>
          <w:szCs w:val="26"/>
        </w:rPr>
      </w:pPr>
      <w:r w:rsidRPr="008C1C65">
        <w:rPr>
          <w:rFonts w:ascii="Times New Roman" w:hAnsi="Times New Roman" w:cs="Times New Roman"/>
          <w:szCs w:val="26"/>
        </w:rPr>
        <w:lastRenderedPageBreak/>
        <w:t>Приложение</w:t>
      </w:r>
    </w:p>
    <w:p w14:paraId="2F281910" w14:textId="77777777" w:rsidR="008C1C65" w:rsidRPr="008C1C65" w:rsidRDefault="008C1C65" w:rsidP="008C1C65">
      <w:pPr>
        <w:ind w:left="5103"/>
        <w:rPr>
          <w:rFonts w:ascii="Times New Roman" w:hAnsi="Times New Roman" w:cs="Times New Roman"/>
          <w:szCs w:val="26"/>
        </w:rPr>
      </w:pPr>
      <w:r w:rsidRPr="008C1C65">
        <w:rPr>
          <w:rFonts w:ascii="Times New Roman" w:hAnsi="Times New Roman" w:cs="Times New Roman"/>
          <w:szCs w:val="26"/>
        </w:rPr>
        <w:t>к постановлению администрации</w:t>
      </w:r>
    </w:p>
    <w:p w14:paraId="3056346F" w14:textId="77777777" w:rsidR="008C1C65" w:rsidRPr="008C1C65" w:rsidRDefault="008C1C65" w:rsidP="008C1C65">
      <w:pPr>
        <w:ind w:left="5103"/>
        <w:rPr>
          <w:rFonts w:ascii="Times New Roman" w:hAnsi="Times New Roman" w:cs="Times New Roman"/>
          <w:szCs w:val="26"/>
        </w:rPr>
      </w:pPr>
      <w:r w:rsidRPr="008C1C65">
        <w:rPr>
          <w:rFonts w:ascii="Times New Roman" w:hAnsi="Times New Roman" w:cs="Times New Roman"/>
          <w:szCs w:val="26"/>
        </w:rPr>
        <w:t>Юргинского муниципального округа</w:t>
      </w:r>
    </w:p>
    <w:p w14:paraId="762653F2" w14:textId="59A2E04F" w:rsidR="008C1C65" w:rsidRDefault="00754F7D" w:rsidP="008C1C65">
      <w:pPr>
        <w:ind w:left="5103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от </w:t>
      </w:r>
      <w:r w:rsidRPr="00754F7D">
        <w:rPr>
          <w:rFonts w:ascii="Times New Roman" w:hAnsi="Times New Roman" w:cs="Times New Roman"/>
          <w:szCs w:val="26"/>
          <w:u w:val="single"/>
        </w:rPr>
        <w:t>19.05.2026</w:t>
      </w:r>
      <w:r w:rsidR="008C1C65" w:rsidRPr="008C1C65">
        <w:rPr>
          <w:rFonts w:ascii="Times New Roman" w:hAnsi="Times New Roman" w:cs="Times New Roman"/>
          <w:szCs w:val="26"/>
        </w:rPr>
        <w:t xml:space="preserve"> № </w:t>
      </w:r>
      <w:r w:rsidRPr="00754F7D">
        <w:rPr>
          <w:rFonts w:ascii="Times New Roman" w:hAnsi="Times New Roman" w:cs="Times New Roman"/>
          <w:szCs w:val="26"/>
          <w:u w:val="single"/>
        </w:rPr>
        <w:t>80-МНА</w:t>
      </w:r>
    </w:p>
    <w:p w14:paraId="19D5A0AD" w14:textId="77777777" w:rsidR="008C1C65" w:rsidRPr="008C1C65" w:rsidRDefault="008C1C65" w:rsidP="008C1C6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381C33F" w14:textId="77777777" w:rsidR="008C1C65" w:rsidRPr="008C1C65" w:rsidRDefault="008C1C65" w:rsidP="008C1C65">
      <w:pPr>
        <w:jc w:val="center"/>
        <w:rPr>
          <w:rFonts w:ascii="Times New Roman" w:hAnsi="Times New Roman" w:cs="Times New Roman"/>
          <w:b/>
        </w:rPr>
      </w:pPr>
    </w:p>
    <w:p w14:paraId="59E94CE1" w14:textId="6629EB40" w:rsidR="00795242" w:rsidRPr="008C1C65" w:rsidRDefault="00795242" w:rsidP="008C1C65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8C1C65">
        <w:rPr>
          <w:rFonts w:ascii="Times New Roman" w:hAnsi="Times New Roman" w:cs="Times New Roman"/>
          <w:b/>
          <w:bCs/>
        </w:rPr>
        <w:t>Административный регламент предоставления муниципальной услуги «</w:t>
      </w:r>
      <w:r w:rsidRPr="008C1C65">
        <w:rPr>
          <w:rFonts w:ascii="Times New Roman" w:hAnsi="Times New Roman" w:cs="Times New Roman"/>
          <w:b/>
          <w:noProof/>
        </w:rPr>
        <w:t>Принятие на учет граждан в качестве нуждающихся в жилых помещениях</w:t>
      </w:r>
      <w:r w:rsidRPr="008C1C65">
        <w:rPr>
          <w:rFonts w:ascii="Times New Roman" w:hAnsi="Times New Roman" w:cs="Times New Roman"/>
          <w:b/>
        </w:rPr>
        <w:t>»</w:t>
      </w:r>
    </w:p>
    <w:p w14:paraId="0521458C" w14:textId="77777777" w:rsidR="00702E36" w:rsidRPr="008C1C65" w:rsidRDefault="00702E36" w:rsidP="008C1C65">
      <w:pPr>
        <w:pStyle w:val="23"/>
        <w:shd w:val="clear" w:color="auto" w:fill="auto"/>
        <w:spacing w:before="0" w:line="240" w:lineRule="auto"/>
        <w:jc w:val="center"/>
        <w:rPr>
          <w:rStyle w:val="20pt"/>
          <w:b/>
          <w:bCs/>
          <w:iCs/>
          <w:spacing w:val="0"/>
          <w:sz w:val="24"/>
          <w:szCs w:val="24"/>
        </w:rPr>
      </w:pPr>
    </w:p>
    <w:p w14:paraId="09A7277E" w14:textId="49526CB3" w:rsidR="00702E36" w:rsidRPr="008C1C65" w:rsidRDefault="00907848" w:rsidP="008C1C65">
      <w:pPr>
        <w:ind w:firstLine="567"/>
        <w:jc w:val="center"/>
        <w:rPr>
          <w:rFonts w:ascii="Times New Roman" w:hAnsi="Times New Roman" w:cs="Times New Roman"/>
          <w:b/>
        </w:rPr>
      </w:pPr>
      <w:r w:rsidRPr="008C1C65">
        <w:rPr>
          <w:rFonts w:ascii="Times New Roman" w:hAnsi="Times New Roman" w:cs="Times New Roman"/>
          <w:b/>
        </w:rPr>
        <w:t>1.</w:t>
      </w:r>
      <w:r w:rsidR="008C1C65">
        <w:rPr>
          <w:rFonts w:ascii="Times New Roman" w:hAnsi="Times New Roman" w:cs="Times New Roman"/>
          <w:b/>
        </w:rPr>
        <w:t xml:space="preserve"> </w:t>
      </w:r>
      <w:r w:rsidR="00702E36" w:rsidRPr="008C1C65">
        <w:rPr>
          <w:rFonts w:ascii="Times New Roman" w:hAnsi="Times New Roman" w:cs="Times New Roman"/>
          <w:b/>
        </w:rPr>
        <w:t>ОБЩИЕ ПОЛОЖЕНИЯ</w:t>
      </w:r>
    </w:p>
    <w:p w14:paraId="009B544E" w14:textId="39F00DE9" w:rsidR="007C6A48" w:rsidRPr="008C1C65" w:rsidRDefault="007C6A48" w:rsidP="008C1C65">
      <w:pPr>
        <w:pStyle w:val="23"/>
        <w:widowControl/>
        <w:shd w:val="clear" w:color="auto" w:fill="auto"/>
        <w:spacing w:before="0" w:line="240" w:lineRule="auto"/>
        <w:ind w:firstLine="567"/>
        <w:jc w:val="both"/>
        <w:rPr>
          <w:rStyle w:val="20pt"/>
          <w:rFonts w:eastAsia="Courier New"/>
          <w:color w:val="auto"/>
          <w:spacing w:val="0"/>
          <w:sz w:val="24"/>
          <w:szCs w:val="24"/>
        </w:rPr>
      </w:pPr>
      <w:r w:rsidRPr="008C1C65">
        <w:rPr>
          <w:rStyle w:val="20pt"/>
          <w:color w:val="auto"/>
          <w:spacing w:val="0"/>
          <w:sz w:val="24"/>
          <w:szCs w:val="24"/>
        </w:rPr>
        <w:t>1</w:t>
      </w:r>
      <w:r w:rsidR="00907848" w:rsidRPr="008C1C65">
        <w:rPr>
          <w:rStyle w:val="20pt"/>
          <w:color w:val="auto"/>
          <w:spacing w:val="0"/>
          <w:sz w:val="24"/>
          <w:szCs w:val="24"/>
        </w:rPr>
        <w:t>.</w:t>
      </w:r>
      <w:r w:rsidR="008C1C65">
        <w:rPr>
          <w:rStyle w:val="20pt"/>
          <w:color w:val="auto"/>
          <w:spacing w:val="0"/>
          <w:sz w:val="24"/>
          <w:szCs w:val="24"/>
        </w:rPr>
        <w:t xml:space="preserve"> </w:t>
      </w:r>
      <w:r w:rsidRPr="008C1C65">
        <w:rPr>
          <w:rStyle w:val="20pt"/>
          <w:color w:val="auto"/>
          <w:spacing w:val="0"/>
          <w:sz w:val="24"/>
          <w:szCs w:val="24"/>
        </w:rPr>
        <w:t xml:space="preserve">Административный регламент предоставления муниципальной услуги «Принятие на учет граждан в качестве нуждающихся в жилых помещениях» (далее – Административный регламент) разработан в целях повышения качества, доступности и оперативности предоставления муниципальной услуги, повышения эффективности деятельности органа местного самоуправления, создания необходимых условий для участников отношений, возникающих в процессе предоставления муниципальной услуги, и определяет состав, сроки и последовательность административных процедур (действий), требования к порядку их выполнения, в том числе к порядку выполнения административных процедур (действий) в электронном виде. </w:t>
      </w:r>
    </w:p>
    <w:p w14:paraId="61FDE915" w14:textId="119847AF" w:rsidR="007C6A48" w:rsidRPr="008C1C65" w:rsidRDefault="00907848" w:rsidP="008C1C65">
      <w:pPr>
        <w:pStyle w:val="23"/>
        <w:widowControl/>
        <w:shd w:val="clear" w:color="auto" w:fill="auto"/>
        <w:spacing w:before="0" w:line="240" w:lineRule="auto"/>
        <w:ind w:firstLine="567"/>
        <w:jc w:val="both"/>
        <w:rPr>
          <w:rStyle w:val="20pt"/>
          <w:rFonts w:eastAsia="Courier New"/>
          <w:color w:val="auto"/>
          <w:spacing w:val="0"/>
          <w:sz w:val="24"/>
          <w:szCs w:val="24"/>
        </w:rPr>
      </w:pPr>
      <w:r w:rsidRPr="008C1C65">
        <w:rPr>
          <w:rStyle w:val="20pt"/>
          <w:color w:val="auto"/>
          <w:spacing w:val="0"/>
          <w:sz w:val="24"/>
          <w:szCs w:val="24"/>
        </w:rPr>
        <w:t>2</w:t>
      </w:r>
      <w:r w:rsidR="007C6A48" w:rsidRPr="008C1C65">
        <w:rPr>
          <w:rStyle w:val="20pt"/>
          <w:color w:val="auto"/>
          <w:spacing w:val="0"/>
          <w:sz w:val="24"/>
          <w:szCs w:val="24"/>
        </w:rPr>
        <w:t xml:space="preserve">. Предметом регулирования настоящего Административного регламента </w:t>
      </w:r>
      <w:r w:rsidR="007C6A48" w:rsidRPr="008C1C65">
        <w:rPr>
          <w:rStyle w:val="20pt"/>
          <w:rFonts w:eastAsia="Calibri"/>
          <w:color w:val="auto"/>
          <w:spacing w:val="0"/>
          <w:sz w:val="24"/>
          <w:szCs w:val="24"/>
        </w:rPr>
        <w:t xml:space="preserve">являются отношения, возникающие в связи с реализацией прав граждан, категории которых указаны в пункте 3 настоящего Административного регламента, в ходе предоставления муниципальной услуги </w:t>
      </w:r>
      <w:r w:rsidR="007C6A48" w:rsidRPr="008C1C65">
        <w:rPr>
          <w:rStyle w:val="20pt"/>
          <w:color w:val="auto"/>
          <w:spacing w:val="0"/>
          <w:sz w:val="24"/>
          <w:szCs w:val="24"/>
        </w:rPr>
        <w:t>«Принятие на учет граждан в качестве нуждающихся в жилых помещениях» (далее – муниципальная услуга)</w:t>
      </w:r>
      <w:r w:rsidR="007C6A48" w:rsidRPr="008C1C65">
        <w:rPr>
          <w:rStyle w:val="20pt"/>
          <w:rFonts w:eastAsia="Calibri"/>
          <w:color w:val="auto"/>
          <w:spacing w:val="0"/>
          <w:sz w:val="24"/>
          <w:szCs w:val="24"/>
        </w:rPr>
        <w:t xml:space="preserve">. </w:t>
      </w:r>
    </w:p>
    <w:p w14:paraId="4C82FDE1" w14:textId="6F83771F" w:rsidR="00996DFF" w:rsidRPr="008C1C65" w:rsidRDefault="007C6A48" w:rsidP="008C1C65">
      <w:pPr>
        <w:pStyle w:val="a8"/>
        <w:spacing w:before="0" w:beforeAutospacing="0" w:after="0" w:afterAutospacing="0"/>
        <w:ind w:firstLine="567"/>
        <w:jc w:val="both"/>
      </w:pPr>
      <w:r w:rsidRPr="008C1C65">
        <w:t xml:space="preserve">3. </w:t>
      </w:r>
      <w:r w:rsidR="00996DFF" w:rsidRPr="008C1C65">
        <w:t xml:space="preserve">Круг заявителей: Заявителями на получение муниципальной услуги являются физические лица - малоимущие и другие категории граждан, определенные федеральным законом, </w:t>
      </w:r>
      <w:r w:rsidR="00907848" w:rsidRPr="008C1C65">
        <w:t>У</w:t>
      </w:r>
      <w:r w:rsidR="00996DFF" w:rsidRPr="008C1C65">
        <w:t xml:space="preserve">казом Президента Российской Федерации или законом Кемеровской области - Кузбасса, признанные в качестве нуждающихся в жилых помещениях (далее - заявитель). </w:t>
      </w:r>
    </w:p>
    <w:p w14:paraId="58526E10" w14:textId="77777777" w:rsidR="00996DFF" w:rsidRPr="008C1C65" w:rsidRDefault="00996DFF" w:rsidP="008C1C6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Интересы заявителя может представлять лицо, обладающее соответствующими полномочиями (далее - представитель). </w:t>
      </w:r>
    </w:p>
    <w:p w14:paraId="0FAEE51D" w14:textId="5C2D852D" w:rsidR="007C6A48" w:rsidRPr="008C1C65" w:rsidRDefault="007C6A48" w:rsidP="008C1C65">
      <w:pPr>
        <w:pStyle w:val="21"/>
        <w:tabs>
          <w:tab w:val="left" w:pos="993"/>
        </w:tabs>
        <w:spacing w:after="0" w:line="240" w:lineRule="auto"/>
        <w:ind w:firstLine="567"/>
        <w:jc w:val="both"/>
        <w:rPr>
          <w:color w:val="auto"/>
        </w:rPr>
      </w:pPr>
      <w:r w:rsidRPr="008C1C65">
        <w:rPr>
          <w:color w:val="auto"/>
        </w:rPr>
        <w:t xml:space="preserve">4. В рамках муниципальной услуги заявитель может обратиться: </w:t>
      </w:r>
    </w:p>
    <w:p w14:paraId="43984DA5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с целью принятия на учет граждан в качестве нуждающихся в жилых помещениях (далее – учет);</w:t>
      </w:r>
    </w:p>
    <w:p w14:paraId="44E7910D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с целью внесения изменений в сведения о гражданах, состоящих на учете; </w:t>
      </w:r>
    </w:p>
    <w:p w14:paraId="02B47EF6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с целью получения информации о движении заявителя в очереди граждан, состоящих на учете;</w:t>
      </w:r>
    </w:p>
    <w:p w14:paraId="617751AC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с целью снятия граждан с учета.</w:t>
      </w:r>
    </w:p>
    <w:p w14:paraId="39851711" w14:textId="7ACBD252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5. Основные термины, используемые в настоящем Административном регламенте:</w:t>
      </w:r>
    </w:p>
    <w:p w14:paraId="41D2C104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наниматель – гражданин, занимающий жилое помещение на праве пользования на основании договора социального найма (ордера);</w:t>
      </w:r>
    </w:p>
    <w:p w14:paraId="4D438820" w14:textId="5A5484D6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члены семьи заявителя (члены семьи) – супруг (супруга), дети, а также лица, совместно проживающие с заявителем в жилом помещении в качестве членов его семьи (родители, дети членов семьи заявителя, бабушки, дедушки, внуки и т.д.);</w:t>
      </w:r>
    </w:p>
    <w:p w14:paraId="32CA0D04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ФГИС ЕГР ЗАГС – Федеральная государственная информационная система «Единый государственный реестр записей актов гражданского состояния»;</w:t>
      </w:r>
    </w:p>
    <w:p w14:paraId="0C6220AF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ФГИС ЕГИССО – Федеральная государственная информационная система «Единая государственная информационная система социального обеспечения»;</w:t>
      </w:r>
    </w:p>
    <w:p w14:paraId="47EF95B5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ЕГРН – Единый государственный реестр недвижимости;</w:t>
      </w:r>
    </w:p>
    <w:p w14:paraId="6FCA3EBB" w14:textId="19B325E9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электронный документ – документ, созданный в электронном виде без предварительного документирования на бумажном носителе, подписанный квалифицированной электронной подписью </w:t>
      </w:r>
      <w:r w:rsidR="00E3757F" w:rsidRPr="008C1C65">
        <w:rPr>
          <w:rFonts w:ascii="Times New Roman" w:hAnsi="Times New Roman" w:cs="Times New Roman"/>
          <w:color w:val="auto"/>
        </w:rPr>
        <w:t>(п</w:t>
      </w:r>
      <w:r w:rsidRPr="008C1C65">
        <w:rPr>
          <w:rFonts w:ascii="Times New Roman" w:hAnsi="Times New Roman" w:cs="Times New Roman"/>
          <w:color w:val="auto"/>
        </w:rPr>
        <w:t xml:space="preserve">ризнается равнозначным документу на бумажном носителе, подписанному собственноручной подписью, и не требует </w:t>
      </w:r>
      <w:r w:rsidRPr="008C1C65">
        <w:rPr>
          <w:rFonts w:ascii="Times New Roman" w:hAnsi="Times New Roman" w:cs="Times New Roman"/>
          <w:color w:val="auto"/>
        </w:rPr>
        <w:lastRenderedPageBreak/>
        <w:t>подтверждения путем представления подлинника документа на бумажном носителе</w:t>
      </w:r>
      <w:r w:rsidR="00E3757F" w:rsidRPr="008C1C65">
        <w:rPr>
          <w:rFonts w:ascii="Times New Roman" w:hAnsi="Times New Roman" w:cs="Times New Roman"/>
          <w:color w:val="auto"/>
        </w:rPr>
        <w:t>)</w:t>
      </w:r>
      <w:r w:rsidRPr="008C1C65">
        <w:rPr>
          <w:rFonts w:ascii="Times New Roman" w:hAnsi="Times New Roman" w:cs="Times New Roman"/>
          <w:color w:val="auto"/>
        </w:rPr>
        <w:t>;</w:t>
      </w:r>
    </w:p>
    <w:p w14:paraId="3CD587F1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копия электронного документа – распечатанный на бумажном носителе электронный документ;</w:t>
      </w:r>
    </w:p>
    <w:p w14:paraId="66CCF3B4" w14:textId="08C2235B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скан-копия документа – электронная копия документа, созданного на бумажном носителе, требующая подтверждения путем представления подлинника документа на бумажном носителе.</w:t>
      </w:r>
    </w:p>
    <w:p w14:paraId="24320F16" w14:textId="01D48A14" w:rsidR="008F0DE8" w:rsidRPr="008C1C65" w:rsidRDefault="008F0DE8" w:rsidP="008C1C6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6. Требования к порядку информирования о предоставлении муниципальной услуги.</w:t>
      </w:r>
    </w:p>
    <w:p w14:paraId="2F798D4B" w14:textId="77777777" w:rsidR="008F0DE8" w:rsidRPr="008C1C65" w:rsidRDefault="008F0DE8" w:rsidP="008C1C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65"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14:paraId="652E48F7" w14:textId="0DA8FE48" w:rsidR="008F0DE8" w:rsidRPr="008C1C65" w:rsidRDefault="008F0DE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 - специалистом жилищного отдела при непосредственном обращении заявителя в жилищный отдел или посредством телефонной связи, а также путем размещения на официальном сайте администрации Юргинского муниципального округа </w:t>
      </w:r>
      <w:r w:rsidRPr="008C1C65">
        <w:rPr>
          <w:rFonts w:ascii="Times New Roman" w:hAnsi="Times New Roman" w:cs="Times New Roman"/>
          <w:color w:val="auto"/>
        </w:rPr>
        <w:t>(</w:t>
      </w:r>
      <w:hyperlink w:history="1">
        <w:r w:rsidRPr="008C1C65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www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y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u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r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gregion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</w:rPr>
          <w:t>)</w:t>
        </w:r>
      </w:hyperlink>
      <w:r w:rsidRPr="008C1C65">
        <w:rPr>
          <w:rFonts w:ascii="Times New Roman" w:hAnsi="Times New Roman" w:cs="Times New Roman"/>
        </w:rPr>
        <w:t>в информационно-телекоммуникационной сети «Интернет»:</w:t>
      </w:r>
    </w:p>
    <w:p w14:paraId="3BB219F3" w14:textId="77777777" w:rsidR="008F0DE8" w:rsidRPr="008C1C65" w:rsidRDefault="008F0DE8" w:rsidP="008C1C6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- 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области-Кузбасса для предоставления государственных и муниципальных услуг (функций) (далее - РПГУ);</w:t>
      </w:r>
    </w:p>
    <w:p w14:paraId="4F7638C4" w14:textId="77777777" w:rsidR="008F0DE8" w:rsidRPr="008C1C65" w:rsidRDefault="008F0DE8" w:rsidP="008C1C6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- путем размещения на информационных стендах в здании администрации Юргинского муниципального округа (брошюры, буклеты, памятки); </w:t>
      </w:r>
    </w:p>
    <w:p w14:paraId="330D6D43" w14:textId="75FE3ED6" w:rsidR="008F0DE8" w:rsidRPr="008C1C65" w:rsidRDefault="008F0DE8" w:rsidP="008C1C6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- путем публикации информационных материалов в средствах массовой информации; посредством ответов на письменные обращения.</w:t>
      </w:r>
    </w:p>
    <w:p w14:paraId="25256BB9" w14:textId="2845355C" w:rsidR="008F0DE8" w:rsidRPr="008C1C65" w:rsidRDefault="008F0DE8" w:rsidP="008C1C6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7. Справочная информация о местонахождении, графике работы, контактных телефонах жилищного отдела, адресе электронной почты жилищного отдела размещена на официальном сайте администрации Юргинского муниципального округа </w:t>
      </w:r>
      <w:r w:rsidRPr="008C1C65">
        <w:rPr>
          <w:rFonts w:ascii="Times New Roman" w:hAnsi="Times New Roman" w:cs="Times New Roman"/>
          <w:color w:val="auto"/>
        </w:rPr>
        <w:t>(</w:t>
      </w:r>
      <w:hyperlink w:history="1">
        <w:r w:rsidRPr="008C1C65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www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y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u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r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gregion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</w:rPr>
          <w:t>)</w:t>
        </w:r>
      </w:hyperlink>
      <w:r w:rsidRPr="008C1C65">
        <w:rPr>
          <w:rFonts w:ascii="Times New Roman" w:hAnsi="Times New Roman" w:cs="Times New Roman"/>
          <w:color w:val="auto"/>
        </w:rPr>
        <w:t xml:space="preserve"> </w:t>
      </w:r>
      <w:r w:rsidRPr="008C1C65">
        <w:rPr>
          <w:rFonts w:ascii="Times New Roman" w:hAnsi="Times New Roman" w:cs="Times New Roman"/>
        </w:rPr>
        <w:t xml:space="preserve">в Федеральном реестре государственных и муниципальных услуг (функций), на ЕПГУ, РПГУ. </w:t>
      </w:r>
    </w:p>
    <w:p w14:paraId="27A25D84" w14:textId="746F9624" w:rsidR="008F0DE8" w:rsidRPr="008C1C65" w:rsidRDefault="008F0DE8" w:rsidP="008C1C6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8.Справочная информация о местонахождении, графике работы, контактных телефонах УМФЦ, адресе электронной почты УМФЦ размещена на официальном сайте УМФЦ (umfc42.ru).</w:t>
      </w:r>
    </w:p>
    <w:p w14:paraId="1D3C61FF" w14:textId="77777777" w:rsidR="00795242" w:rsidRPr="008C1C65" w:rsidRDefault="00795242" w:rsidP="008C1C65">
      <w:pPr>
        <w:pStyle w:val="ae"/>
        <w:ind w:firstLine="567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6CD47C11" w14:textId="3A54743B" w:rsidR="007C6A48" w:rsidRPr="008C1C65" w:rsidRDefault="00907848" w:rsidP="008C1C65">
      <w:pPr>
        <w:pStyle w:val="21"/>
        <w:shd w:val="clear" w:color="auto" w:fill="auto"/>
        <w:spacing w:after="0" w:line="240" w:lineRule="auto"/>
        <w:ind w:firstLine="567"/>
        <w:jc w:val="center"/>
        <w:rPr>
          <w:b/>
          <w:caps/>
          <w:color w:val="auto"/>
          <w:spacing w:val="0"/>
        </w:rPr>
      </w:pPr>
      <w:r w:rsidRPr="008C1C65">
        <w:rPr>
          <w:b/>
          <w:caps/>
          <w:color w:val="auto"/>
          <w:spacing w:val="0"/>
        </w:rPr>
        <w:t xml:space="preserve">2. </w:t>
      </w:r>
      <w:r w:rsidR="007C6A48" w:rsidRPr="008C1C65">
        <w:rPr>
          <w:b/>
          <w:caps/>
          <w:color w:val="auto"/>
          <w:spacing w:val="0"/>
        </w:rPr>
        <w:t>Стандарт предоставления муниципальной услуги</w:t>
      </w:r>
      <w:bookmarkStart w:id="1" w:name="bookmark1"/>
    </w:p>
    <w:p w14:paraId="12021469" w14:textId="2CDCBAF1" w:rsidR="007C6A48" w:rsidRPr="008C1C65" w:rsidRDefault="009078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9</w:t>
      </w:r>
      <w:r w:rsidR="007C6A48" w:rsidRPr="008C1C65">
        <w:rPr>
          <w:rFonts w:ascii="Times New Roman" w:hAnsi="Times New Roman" w:cs="Times New Roman"/>
          <w:color w:val="auto"/>
        </w:rPr>
        <w:t xml:space="preserve">. Наименование муниципальной услуги </w:t>
      </w:r>
      <w:r w:rsidR="007C6A48" w:rsidRPr="008C1C65">
        <w:rPr>
          <w:rFonts w:ascii="Times New Roman" w:eastAsia="Times New Roman" w:hAnsi="Times New Roman" w:cs="Times New Roman"/>
          <w:color w:val="auto"/>
          <w:spacing w:val="2"/>
        </w:rPr>
        <w:t xml:space="preserve">– </w:t>
      </w:r>
      <w:r w:rsidR="007C6A48" w:rsidRPr="008C1C65">
        <w:rPr>
          <w:rFonts w:ascii="Times New Roman" w:hAnsi="Times New Roman" w:cs="Times New Roman"/>
          <w:color w:val="auto"/>
        </w:rPr>
        <w:t>«Принятие на учет граждан</w:t>
      </w:r>
      <w:r w:rsidR="003007DC" w:rsidRPr="008C1C65">
        <w:rPr>
          <w:rFonts w:ascii="Times New Roman" w:hAnsi="Times New Roman" w:cs="Times New Roman"/>
          <w:color w:val="auto"/>
        </w:rPr>
        <w:t xml:space="preserve"> </w:t>
      </w:r>
      <w:r w:rsidR="007C6A48" w:rsidRPr="008C1C65">
        <w:rPr>
          <w:rFonts w:ascii="Times New Roman" w:hAnsi="Times New Roman" w:cs="Times New Roman"/>
          <w:color w:val="auto"/>
        </w:rPr>
        <w:t>в качестве нуждающихся в жилых помещениях».</w:t>
      </w:r>
    </w:p>
    <w:p w14:paraId="41E53772" w14:textId="4945DCC4" w:rsidR="00DB64ED" w:rsidRPr="008C1C65" w:rsidRDefault="00DB64ED" w:rsidP="008C1C65">
      <w:pPr>
        <w:ind w:firstLine="567"/>
        <w:jc w:val="both"/>
        <w:rPr>
          <w:rFonts w:ascii="Times New Roman" w:hAnsi="Times New Roman" w:cs="Times New Roman"/>
          <w:highlight w:val="white"/>
        </w:rPr>
      </w:pPr>
      <w:r w:rsidRPr="008C1C65">
        <w:rPr>
          <w:rFonts w:ascii="Times New Roman" w:eastAsiaTheme="minorHAnsi" w:hAnsi="Times New Roman" w:cs="Times New Roman"/>
          <w:highlight w:val="white"/>
        </w:rPr>
        <w:t>Муниципальная услуга включает в себя следующие подуслуги:</w:t>
      </w:r>
    </w:p>
    <w:p w14:paraId="118CE9E2" w14:textId="77777777" w:rsidR="00DB64ED" w:rsidRPr="008C1C65" w:rsidRDefault="00DB64ED" w:rsidP="008C1C65">
      <w:pPr>
        <w:pStyle w:val="af8"/>
        <w:widowControl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eastAsiaTheme="minorHAnsi" w:hAnsi="Times New Roman" w:cs="Times New Roman"/>
        </w:rPr>
        <w:t>постановка на учет граждан, нуждающихся в предоставлении жилого помещения;</w:t>
      </w:r>
    </w:p>
    <w:p w14:paraId="65F531EE" w14:textId="77777777" w:rsidR="00DB64ED" w:rsidRPr="008C1C65" w:rsidRDefault="00DB64ED" w:rsidP="008C1C65">
      <w:pPr>
        <w:pStyle w:val="af8"/>
        <w:widowControl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eastAsiaTheme="minorHAnsi" w:hAnsi="Times New Roman" w:cs="Times New Roman"/>
        </w:rPr>
        <w:t>внесение изменений в сведения о гражданах, нуждающихся в предоставлении жилого помещения;</w:t>
      </w:r>
    </w:p>
    <w:p w14:paraId="0A896576" w14:textId="77777777" w:rsidR="00DB64ED" w:rsidRPr="008C1C65" w:rsidRDefault="00DB64ED" w:rsidP="008C1C65">
      <w:pPr>
        <w:pStyle w:val="af8"/>
        <w:widowControl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eastAsiaTheme="minorHAnsi" w:hAnsi="Times New Roman" w:cs="Times New Roman"/>
        </w:rPr>
        <w:t>предоставление информации о движении в очереди граждан, нуждающихся в предоставлении жилого помещения;</w:t>
      </w:r>
    </w:p>
    <w:p w14:paraId="105B1A16" w14:textId="6F91E018" w:rsidR="00DB64ED" w:rsidRPr="008C1C65" w:rsidRDefault="00DB64ED" w:rsidP="008C1C65">
      <w:pPr>
        <w:pStyle w:val="af8"/>
        <w:widowControl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eastAsiaTheme="minorHAnsi" w:hAnsi="Times New Roman" w:cs="Times New Roman"/>
        </w:rPr>
        <w:t>снятие с учета граждан, нуждающихся в предоставлении жилого помещения.</w:t>
      </w:r>
    </w:p>
    <w:p w14:paraId="538DE092" w14:textId="25000AD5" w:rsidR="008B2527" w:rsidRPr="008C1C65" w:rsidRDefault="007C6A48" w:rsidP="008C1C65">
      <w:pPr>
        <w:ind w:firstLine="567"/>
        <w:jc w:val="both"/>
        <w:rPr>
          <w:rFonts w:ascii="Times New Roman" w:eastAsia="Times New Roman" w:hAnsi="Times New Roman" w:cs="Times New Roman"/>
        </w:rPr>
      </w:pPr>
      <w:r w:rsidRPr="008C1C65">
        <w:rPr>
          <w:rFonts w:ascii="Times New Roman" w:hAnsi="Times New Roman" w:cs="Times New Roman"/>
          <w:color w:val="auto"/>
        </w:rPr>
        <w:t>1</w:t>
      </w:r>
      <w:r w:rsidR="00DB64ED" w:rsidRPr="008C1C65">
        <w:rPr>
          <w:rFonts w:ascii="Times New Roman" w:hAnsi="Times New Roman" w:cs="Times New Roman"/>
          <w:color w:val="auto"/>
        </w:rPr>
        <w:t>0</w:t>
      </w:r>
      <w:r w:rsidRPr="008C1C65">
        <w:rPr>
          <w:rFonts w:ascii="Times New Roman" w:hAnsi="Times New Roman" w:cs="Times New Roman"/>
          <w:color w:val="auto"/>
        </w:rPr>
        <w:t xml:space="preserve">. </w:t>
      </w:r>
      <w:r w:rsidR="008B2527" w:rsidRPr="008C1C65">
        <w:rPr>
          <w:rFonts w:ascii="Times New Roman" w:eastAsia="Times New Roman" w:hAnsi="Times New Roman" w:cs="Times New Roman"/>
        </w:rPr>
        <w:t>Органом, осуществляющим предоставление муниципальной услуги, является</w:t>
      </w:r>
      <w:r w:rsidR="003007DC" w:rsidRPr="008C1C65">
        <w:rPr>
          <w:rFonts w:ascii="Times New Roman" w:eastAsia="Times New Roman" w:hAnsi="Times New Roman" w:cs="Times New Roman"/>
        </w:rPr>
        <w:t xml:space="preserve"> </w:t>
      </w:r>
      <w:r w:rsidR="008B2527" w:rsidRPr="008C1C65">
        <w:rPr>
          <w:rFonts w:ascii="Times New Roman" w:eastAsia="Times New Roman" w:hAnsi="Times New Roman" w:cs="Times New Roman"/>
        </w:rPr>
        <w:t>администрация Юргинского муни</w:t>
      </w:r>
      <w:r w:rsidR="00795242" w:rsidRPr="008C1C65">
        <w:rPr>
          <w:rFonts w:ascii="Times New Roman" w:eastAsia="Times New Roman" w:hAnsi="Times New Roman" w:cs="Times New Roman"/>
        </w:rPr>
        <w:t xml:space="preserve">ципального округа. </w:t>
      </w:r>
      <w:r w:rsidR="008B2527" w:rsidRPr="008C1C65">
        <w:rPr>
          <w:rFonts w:ascii="Times New Roman" w:eastAsia="Times New Roman" w:hAnsi="Times New Roman" w:cs="Times New Roman"/>
        </w:rPr>
        <w:t xml:space="preserve">Уполномоченным структурным подразделением администрации Юргинского муниципального округа по предоставлению муниципальной услуги является жилищный отдел администрации Юргинского муниципального округа (далее - уполномоченный орган). </w:t>
      </w:r>
    </w:p>
    <w:p w14:paraId="2B44AEDE" w14:textId="031B75EA" w:rsidR="00DB64ED" w:rsidRPr="008C1C65" w:rsidRDefault="003007DC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 </w:t>
      </w:r>
      <w:r w:rsidR="00DB64ED" w:rsidRPr="008C1C65">
        <w:rPr>
          <w:rFonts w:ascii="Times New Roman" w:hAnsi="Times New Roman" w:cs="Times New Roman"/>
        </w:rPr>
        <w:t xml:space="preserve">11. УМФЦ участвует в предоставлении муниципальной услуги в части: </w:t>
      </w:r>
    </w:p>
    <w:p w14:paraId="04F539F7" w14:textId="77777777" w:rsidR="00DB64ED" w:rsidRPr="008C1C65" w:rsidRDefault="00DB64ED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- информирования о порядке предоставления муниципальной услуги; </w:t>
      </w:r>
    </w:p>
    <w:p w14:paraId="4EBD7EDD" w14:textId="77777777" w:rsidR="00DB64ED" w:rsidRPr="008C1C65" w:rsidRDefault="00DB64ED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-приема заявлений о принятии на учет и документов, необходимых для предоставления муниципальной услуги; </w:t>
      </w:r>
    </w:p>
    <w:p w14:paraId="56B8BEB9" w14:textId="77777777" w:rsidR="00DB64ED" w:rsidRPr="008C1C65" w:rsidRDefault="00DB64ED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- выдачи результата предоставления муниципальной услуги.</w:t>
      </w:r>
    </w:p>
    <w:p w14:paraId="0879A244" w14:textId="2E66E064" w:rsidR="00DB64ED" w:rsidRPr="008C1C65" w:rsidRDefault="00DB64ED" w:rsidP="008C1C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65">
        <w:rPr>
          <w:rFonts w:ascii="Times New Roman" w:hAnsi="Times New Roman" w:cs="Times New Roman"/>
          <w:sz w:val="24"/>
          <w:szCs w:val="24"/>
        </w:rPr>
        <w:t xml:space="preserve">Заявитель вправе подать заявление </w:t>
      </w:r>
      <w:r w:rsidRPr="008C1C65">
        <w:rPr>
          <w:rFonts w:ascii="Times New Roman" w:hAnsi="Times New Roman" w:cs="Times New Roman"/>
          <w:bCs/>
          <w:sz w:val="24"/>
          <w:szCs w:val="24"/>
        </w:rPr>
        <w:t>о принятии на учет в качестве нуждающегося в жилом помещении</w:t>
      </w:r>
      <w:r w:rsidRPr="008C1C65">
        <w:rPr>
          <w:rFonts w:ascii="Times New Roman" w:hAnsi="Times New Roman" w:cs="Times New Roman"/>
          <w:sz w:val="24"/>
          <w:szCs w:val="24"/>
        </w:rPr>
        <w:t xml:space="preserve"> с помощью ЕПГУ, РПГУ (при наличии технической возможности).</w:t>
      </w:r>
    </w:p>
    <w:p w14:paraId="3D52C320" w14:textId="12BE0085" w:rsidR="00DB64ED" w:rsidRPr="008C1C65" w:rsidRDefault="003007DC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lastRenderedPageBreak/>
        <w:t xml:space="preserve"> </w:t>
      </w:r>
      <w:r w:rsidR="00DB64ED" w:rsidRPr="008C1C65">
        <w:rPr>
          <w:rFonts w:ascii="Times New Roman" w:hAnsi="Times New Roman" w:cs="Times New Roman"/>
        </w:rPr>
        <w:t>12. При предоставлении муниципальной услуги осуществляется взаимодействие с:</w:t>
      </w:r>
    </w:p>
    <w:p w14:paraId="2B1473D9" w14:textId="77777777" w:rsidR="00DB64ED" w:rsidRPr="008C1C65" w:rsidRDefault="00DB64ED" w:rsidP="008C1C65">
      <w:pPr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а) органами государственной власти, органами местного самоуправления, органами и организациями по государственному техническому учету и технической инвентаризации, осуществляющими государственный учет объектов недвижимости или государственную регистрацию прав граждан на них;</w:t>
      </w:r>
    </w:p>
    <w:p w14:paraId="4AAD21C6" w14:textId="77777777" w:rsidR="00DB64ED" w:rsidRPr="008C1C65" w:rsidRDefault="00DB64ED" w:rsidP="008C1C65">
      <w:pPr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б) Управлением социальной защиты населения администрации Юргинского муниципального округа;</w:t>
      </w:r>
    </w:p>
    <w:p w14:paraId="6EF58FE1" w14:textId="77777777" w:rsidR="00DB64ED" w:rsidRPr="008C1C65" w:rsidRDefault="00DB64ED" w:rsidP="008C1C65">
      <w:pPr>
        <w:pStyle w:val="a8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8C1C65">
        <w:rPr>
          <w:color w:val="000000"/>
        </w:rPr>
        <w:t xml:space="preserve">в) Федеральной службой государственной регистрации, кадастра и картографии (Росреестр); </w:t>
      </w:r>
    </w:p>
    <w:p w14:paraId="5D9D9A9B" w14:textId="77777777" w:rsidR="00DB64ED" w:rsidRPr="008C1C65" w:rsidRDefault="00DB64ED" w:rsidP="008C1C65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C1C65">
        <w:rPr>
          <w:color w:val="000000"/>
        </w:rPr>
        <w:t>г) отделом по вопросам миграции МО МВД России «Юргинский»;</w:t>
      </w:r>
    </w:p>
    <w:p w14:paraId="02410D7F" w14:textId="77777777" w:rsidR="00DB64ED" w:rsidRPr="008C1C65" w:rsidRDefault="00DB64ED" w:rsidP="008C1C65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C1C65">
        <w:rPr>
          <w:color w:val="000000"/>
        </w:rPr>
        <w:t>д) организациями, обслуживающими жилищный фонд;</w:t>
      </w:r>
    </w:p>
    <w:p w14:paraId="14AF64CE" w14:textId="77777777" w:rsidR="00DB64ED" w:rsidRPr="008C1C65" w:rsidRDefault="00DB64ED" w:rsidP="008C1C6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2060"/>
        </w:rPr>
      </w:pPr>
      <w:r w:rsidRPr="008C1C65">
        <w:rPr>
          <w:rFonts w:ascii="Times New Roman" w:hAnsi="Times New Roman" w:cs="Times New Roman"/>
        </w:rPr>
        <w:t>е) органами и организациями, имеющими сведения, необходимые для решения вопроса о принятии (отказе в принятии) на учет граждан в качестве нуждающихся в предоставлении жилых помещений</w:t>
      </w:r>
      <w:r w:rsidRPr="008C1C65">
        <w:rPr>
          <w:rFonts w:ascii="Times New Roman" w:hAnsi="Times New Roman" w:cs="Times New Roman"/>
          <w:color w:val="002060"/>
        </w:rPr>
        <w:t>.</w:t>
      </w:r>
    </w:p>
    <w:p w14:paraId="6EF298E0" w14:textId="18331EE7" w:rsidR="00DB64ED" w:rsidRPr="008C1C65" w:rsidRDefault="00DB64ED" w:rsidP="008C1C6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</w:rPr>
        <w:t>13.Запрещается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исполнительные органы государственной власти (далее-ИОГВ), органы местного самоуправления (далее-ОМСУ), организации, за исключением получения услуг, включенных в перечень услуг, которые являются необходимыми и обязательными для предоставления данной муниципальной услуги.</w:t>
      </w:r>
    </w:p>
    <w:bookmarkEnd w:id="1"/>
    <w:p w14:paraId="6FD66603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14. Результатом предоставления муниципальной услуги является принятие заявителя на учет, внесение изменений в сведения о гражданах, состоящих на учете, предоставление информации о движении заявителя в очереди граждан, состоящих на учете, снятие заявителя с учета. </w:t>
      </w:r>
    </w:p>
    <w:p w14:paraId="0F147F46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Заявителю отказывается в предоставлении муниципальной услуги при наличии оснований, указанных в </w:t>
      </w:r>
      <w:hyperlink r:id="rId10" w:anchor="Par450" w:history="1">
        <w:r w:rsidRPr="008C1C65">
          <w:rPr>
            <w:rStyle w:val="a3"/>
            <w:rFonts w:ascii="Times New Roman" w:hAnsi="Times New Roman" w:cs="Times New Roman"/>
            <w:color w:val="auto"/>
            <w:u w:val="none"/>
          </w:rPr>
          <w:t xml:space="preserve">пункте </w:t>
        </w:r>
      </w:hyperlink>
      <w:r w:rsidRPr="008C1C65">
        <w:rPr>
          <w:rFonts w:ascii="Times New Roman" w:hAnsi="Times New Roman" w:cs="Times New Roman"/>
          <w:color w:val="auto"/>
        </w:rPr>
        <w:t>23 настоящего Административного регламента.</w:t>
      </w:r>
    </w:p>
    <w:p w14:paraId="20634F69" w14:textId="2CA0F00A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Решение о принятии (об отказе в принятии) заявителя на учет оформляется распоряжением главы администрации </w:t>
      </w:r>
      <w:r w:rsidR="00D305CD" w:rsidRPr="008C1C65">
        <w:rPr>
          <w:rFonts w:ascii="Times New Roman" w:hAnsi="Times New Roman" w:cs="Times New Roman"/>
          <w:color w:val="auto"/>
        </w:rPr>
        <w:t>Юргинского муниципального округа</w:t>
      </w:r>
      <w:r w:rsidRPr="008C1C65">
        <w:rPr>
          <w:rFonts w:ascii="Times New Roman" w:hAnsi="Times New Roman" w:cs="Times New Roman"/>
          <w:color w:val="auto"/>
        </w:rPr>
        <w:t xml:space="preserve">. </w:t>
      </w:r>
    </w:p>
    <w:p w14:paraId="1CEA44B7" w14:textId="5F675911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Решение о внесении изменений в сведения о гражданах, состоящих на учете, оформляется письмом за подписью </w:t>
      </w:r>
      <w:r w:rsidR="00D305CD" w:rsidRPr="008C1C65">
        <w:rPr>
          <w:rFonts w:ascii="Times New Roman" w:hAnsi="Times New Roman" w:cs="Times New Roman"/>
          <w:color w:val="auto"/>
        </w:rPr>
        <w:t>председателя/заместителя жилищной комиссии Юргинского муниципального округа</w:t>
      </w:r>
      <w:r w:rsidRPr="008C1C65">
        <w:rPr>
          <w:rFonts w:ascii="Times New Roman" w:hAnsi="Times New Roman" w:cs="Times New Roman"/>
          <w:color w:val="auto"/>
        </w:rPr>
        <w:t>.</w:t>
      </w:r>
    </w:p>
    <w:p w14:paraId="7FF3BC38" w14:textId="77777777" w:rsidR="00D305CD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Предоставление информации о движении </w:t>
      </w:r>
      <w:r w:rsidR="00FA736D" w:rsidRPr="008C1C65">
        <w:rPr>
          <w:rFonts w:ascii="Times New Roman" w:hAnsi="Times New Roman" w:cs="Times New Roman"/>
          <w:color w:val="auto"/>
        </w:rPr>
        <w:t xml:space="preserve">в </w:t>
      </w:r>
      <w:r w:rsidRPr="008C1C65">
        <w:rPr>
          <w:rFonts w:ascii="Times New Roman" w:hAnsi="Times New Roman" w:cs="Times New Roman"/>
          <w:color w:val="auto"/>
        </w:rPr>
        <w:t xml:space="preserve">очереди заявителя, состоящего на учете, оформляется письмом за подписью </w:t>
      </w:r>
      <w:r w:rsidR="00D305CD" w:rsidRPr="008C1C65">
        <w:rPr>
          <w:rFonts w:ascii="Times New Roman" w:hAnsi="Times New Roman" w:cs="Times New Roman"/>
          <w:color w:val="auto"/>
        </w:rPr>
        <w:t>председателя/заместителя жилищной комиссии Юргинского муниципального округа.</w:t>
      </w:r>
    </w:p>
    <w:p w14:paraId="540052F7" w14:textId="0AF960B6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Решение о снятии заявителя с учета оформляется распоряжением администрации </w:t>
      </w:r>
      <w:r w:rsidR="00D305CD" w:rsidRPr="008C1C65">
        <w:rPr>
          <w:rFonts w:ascii="Times New Roman" w:hAnsi="Times New Roman" w:cs="Times New Roman"/>
          <w:color w:val="auto"/>
        </w:rPr>
        <w:t>Юргинского муниципального округа</w:t>
      </w:r>
      <w:r w:rsidRPr="008C1C65">
        <w:rPr>
          <w:rFonts w:ascii="Times New Roman" w:hAnsi="Times New Roman" w:cs="Times New Roman"/>
          <w:color w:val="auto"/>
        </w:rPr>
        <w:t>.</w:t>
      </w:r>
    </w:p>
    <w:p w14:paraId="2B7BACF7" w14:textId="7AB929FA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15. При подаче заявления в целях принятия на учет срок предоставления муниципальной услуги составляет 25 рабочих дней со дня регистрации заявления, в том числе поданного в форме электронного документа </w:t>
      </w:r>
      <w:r w:rsidR="00733A95" w:rsidRPr="008C1C65">
        <w:rPr>
          <w:rFonts w:ascii="Times New Roman" w:hAnsi="Times New Roman" w:cs="Times New Roman"/>
          <w:color w:val="auto"/>
        </w:rPr>
        <w:t>с использованием ЕПГУ</w:t>
      </w:r>
      <w:r w:rsidRPr="008C1C65">
        <w:rPr>
          <w:rFonts w:ascii="Times New Roman" w:hAnsi="Times New Roman" w:cs="Times New Roman"/>
          <w:color w:val="auto"/>
        </w:rPr>
        <w:t>.</w:t>
      </w:r>
      <w:r w:rsidR="003007DC" w:rsidRPr="008C1C65">
        <w:rPr>
          <w:rFonts w:ascii="Times New Roman" w:hAnsi="Times New Roman" w:cs="Times New Roman"/>
          <w:color w:val="auto"/>
        </w:rPr>
        <w:t xml:space="preserve"> </w:t>
      </w:r>
    </w:p>
    <w:p w14:paraId="42A75466" w14:textId="4A7BA188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При подаче заявления в целях внесения изменений в сведения о гражданах, состоящих на учете, срок предоставления муниципальной услуги составляет</w:t>
      </w:r>
      <w:r w:rsidR="003007DC" w:rsidRPr="008C1C65">
        <w:rPr>
          <w:rFonts w:ascii="Times New Roman" w:hAnsi="Times New Roman" w:cs="Times New Roman"/>
          <w:color w:val="auto"/>
        </w:rPr>
        <w:t xml:space="preserve"> </w:t>
      </w:r>
      <w:r w:rsidR="00DD0804" w:rsidRPr="008C1C65">
        <w:rPr>
          <w:rFonts w:ascii="Times New Roman" w:hAnsi="Times New Roman" w:cs="Times New Roman"/>
          <w:color w:val="auto"/>
        </w:rPr>
        <w:t>20</w:t>
      </w:r>
      <w:r w:rsidRPr="008C1C65">
        <w:rPr>
          <w:rFonts w:ascii="Times New Roman" w:hAnsi="Times New Roman" w:cs="Times New Roman"/>
          <w:color w:val="auto"/>
        </w:rPr>
        <w:t xml:space="preserve"> </w:t>
      </w:r>
      <w:r w:rsidR="00DD0804" w:rsidRPr="008C1C65">
        <w:rPr>
          <w:rFonts w:ascii="Times New Roman" w:hAnsi="Times New Roman" w:cs="Times New Roman"/>
          <w:color w:val="auto"/>
        </w:rPr>
        <w:t>рабочих</w:t>
      </w:r>
      <w:r w:rsidRPr="008C1C65">
        <w:rPr>
          <w:rFonts w:ascii="Times New Roman" w:hAnsi="Times New Roman" w:cs="Times New Roman"/>
          <w:color w:val="auto"/>
        </w:rPr>
        <w:t xml:space="preserve"> дней со дня регистрации заявления, в том числе поданного в форме электронного документа </w:t>
      </w:r>
      <w:r w:rsidR="00733A95" w:rsidRPr="008C1C65">
        <w:rPr>
          <w:rFonts w:ascii="Times New Roman" w:hAnsi="Times New Roman" w:cs="Times New Roman"/>
          <w:color w:val="auto"/>
        </w:rPr>
        <w:t>с использованием ЕПГУ</w:t>
      </w:r>
      <w:r w:rsidRPr="008C1C65">
        <w:rPr>
          <w:rFonts w:ascii="Times New Roman" w:hAnsi="Times New Roman" w:cs="Times New Roman"/>
          <w:color w:val="auto"/>
        </w:rPr>
        <w:t>.</w:t>
      </w:r>
    </w:p>
    <w:p w14:paraId="285DB0A3" w14:textId="22441E64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При подаче заявления в целях предоставления информации о движении заявителя в очереди граждан, состоящих на учете, срок предоставления муниципальной услуги составляет пять рабочих дней со дня регистрации заявления, в том числе поданного в форме электронного документа </w:t>
      </w:r>
      <w:r w:rsidR="00733A95" w:rsidRPr="008C1C65">
        <w:rPr>
          <w:rFonts w:ascii="Times New Roman" w:hAnsi="Times New Roman" w:cs="Times New Roman"/>
          <w:color w:val="auto"/>
        </w:rPr>
        <w:t>с использованием ЕПГУ</w:t>
      </w:r>
      <w:r w:rsidRPr="008C1C65">
        <w:rPr>
          <w:rFonts w:ascii="Times New Roman" w:hAnsi="Times New Roman" w:cs="Times New Roman"/>
          <w:color w:val="auto"/>
        </w:rPr>
        <w:t>.</w:t>
      </w:r>
    </w:p>
    <w:p w14:paraId="2D4E200D" w14:textId="41F9BAAC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При подаче заявления в целях снятия заявителя с учета срок предоставления муниципальной услуги составляет </w:t>
      </w:r>
      <w:r w:rsidR="00DD0804" w:rsidRPr="008C1C65">
        <w:rPr>
          <w:rFonts w:ascii="Times New Roman" w:hAnsi="Times New Roman" w:cs="Times New Roman"/>
          <w:color w:val="auto"/>
        </w:rPr>
        <w:t>20</w:t>
      </w:r>
      <w:r w:rsidRPr="008C1C65">
        <w:rPr>
          <w:rFonts w:ascii="Times New Roman" w:hAnsi="Times New Roman" w:cs="Times New Roman"/>
          <w:color w:val="auto"/>
        </w:rPr>
        <w:t xml:space="preserve"> </w:t>
      </w:r>
      <w:r w:rsidR="00DD0804" w:rsidRPr="008C1C65">
        <w:rPr>
          <w:rFonts w:ascii="Times New Roman" w:hAnsi="Times New Roman" w:cs="Times New Roman"/>
          <w:color w:val="auto"/>
        </w:rPr>
        <w:t>рабочих</w:t>
      </w:r>
      <w:r w:rsidRPr="008C1C65">
        <w:rPr>
          <w:rFonts w:ascii="Times New Roman" w:hAnsi="Times New Roman" w:cs="Times New Roman"/>
          <w:color w:val="auto"/>
        </w:rPr>
        <w:t xml:space="preserve"> дней со дня регистрации заявления, в том числе поданного в форме электронного документа </w:t>
      </w:r>
      <w:r w:rsidR="00733A95" w:rsidRPr="008C1C65">
        <w:rPr>
          <w:rFonts w:ascii="Times New Roman" w:hAnsi="Times New Roman" w:cs="Times New Roman"/>
          <w:color w:val="auto"/>
        </w:rPr>
        <w:t>с использованием ЕПГУ</w:t>
      </w:r>
      <w:r w:rsidRPr="008C1C65">
        <w:rPr>
          <w:rFonts w:ascii="Times New Roman" w:hAnsi="Times New Roman" w:cs="Times New Roman"/>
          <w:color w:val="auto"/>
        </w:rPr>
        <w:t>.</w:t>
      </w:r>
    </w:p>
    <w:p w14:paraId="29306D76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В случае подачи документов через многофункциональный центр срок предоставления муниципальной услуги исчисляется со дня регистрации заявления в </w:t>
      </w:r>
      <w:r w:rsidRPr="008C1C65">
        <w:rPr>
          <w:rFonts w:ascii="Times New Roman" w:hAnsi="Times New Roman" w:cs="Times New Roman"/>
          <w:color w:val="auto"/>
        </w:rPr>
        <w:lastRenderedPageBreak/>
        <w:t>многофункциональном центре.</w:t>
      </w:r>
    </w:p>
    <w:p w14:paraId="5E0DFBEF" w14:textId="77777777" w:rsidR="00D305CD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  <w:color w:val="auto"/>
        </w:rPr>
        <w:t xml:space="preserve">16. Перечень нормативных правовых актов, регулирующих предоставление муниципальной услуги, </w:t>
      </w:r>
      <w:r w:rsidR="00D305CD" w:rsidRPr="008C1C65">
        <w:rPr>
          <w:rFonts w:ascii="Times New Roman" w:hAnsi="Times New Roman" w:cs="Times New Roman"/>
        </w:rPr>
        <w:t xml:space="preserve">на официальном сайте администрации Юргинского муниципального округа </w:t>
      </w:r>
      <w:r w:rsidR="00D305CD" w:rsidRPr="008C1C65">
        <w:rPr>
          <w:rFonts w:ascii="Times New Roman" w:hAnsi="Times New Roman" w:cs="Times New Roman"/>
          <w:color w:val="auto"/>
        </w:rPr>
        <w:t>(</w:t>
      </w:r>
      <w:hyperlink w:history="1">
        <w:r w:rsidR="00D305CD" w:rsidRPr="008C1C65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www</w:t>
        </w:r>
        <w:r w:rsidR="00D305CD" w:rsidRPr="008C1C65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="00D305CD" w:rsidRPr="008C1C65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y</w:t>
        </w:r>
        <w:r w:rsidR="00D305CD"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u</w:t>
        </w:r>
        <w:r w:rsidR="00D305CD" w:rsidRPr="008C1C65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r</w:t>
        </w:r>
        <w:r w:rsidR="00D305CD"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gregion</w:t>
        </w:r>
        <w:r w:rsidR="00D305CD" w:rsidRPr="008C1C65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="00D305CD"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="00D305CD" w:rsidRPr="008C1C65">
          <w:rPr>
            <w:rStyle w:val="a3"/>
            <w:rFonts w:ascii="Times New Roman" w:hAnsi="Times New Roman" w:cs="Times New Roman"/>
            <w:color w:val="auto"/>
            <w:u w:val="none"/>
          </w:rPr>
          <w:t>)</w:t>
        </w:r>
      </w:hyperlink>
      <w:r w:rsidR="00D305CD" w:rsidRPr="008C1C65">
        <w:rPr>
          <w:rFonts w:ascii="Times New Roman" w:hAnsi="Times New Roman" w:cs="Times New Roman"/>
        </w:rPr>
        <w:t>в информационно-телекоммуникационной сети «Интернет»:</w:t>
      </w:r>
    </w:p>
    <w:p w14:paraId="21BE25EE" w14:textId="037A6E01" w:rsidR="00181283" w:rsidRPr="008C1C65" w:rsidRDefault="003007DC" w:rsidP="008C1C65">
      <w:pPr>
        <w:autoSpaceDE w:val="0"/>
        <w:autoSpaceDN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  <w:color w:val="auto"/>
        </w:rPr>
        <w:t xml:space="preserve"> </w:t>
      </w:r>
      <w:r w:rsidR="007C6A48" w:rsidRPr="008C1C65">
        <w:rPr>
          <w:rFonts w:ascii="Times New Roman" w:hAnsi="Times New Roman" w:cs="Times New Roman"/>
          <w:color w:val="auto"/>
        </w:rPr>
        <w:t xml:space="preserve">17. </w:t>
      </w:r>
      <w:r w:rsidR="00181283" w:rsidRPr="008C1C65">
        <w:rPr>
          <w:rFonts w:ascii="Times New Roman" w:hAnsi="Times New Roman" w:cs="Times New Roman"/>
        </w:rPr>
        <w:t>Исчерпывающий перечень документов, необходимых в соответствии</w:t>
      </w:r>
      <w:r w:rsidRPr="008C1C65">
        <w:rPr>
          <w:rFonts w:ascii="Times New Roman" w:hAnsi="Times New Roman" w:cs="Times New Roman"/>
        </w:rPr>
        <w:t xml:space="preserve"> </w:t>
      </w:r>
      <w:r w:rsidR="00181283" w:rsidRPr="008C1C65">
        <w:rPr>
          <w:rFonts w:ascii="Times New Roman" w:hAnsi="Times New Roman" w:cs="Times New Roman"/>
        </w:rPr>
        <w:t>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заявителем.</w:t>
      </w:r>
    </w:p>
    <w:p w14:paraId="16C1E139" w14:textId="14ABD5D7" w:rsidR="00181283" w:rsidRPr="008C1C65" w:rsidRDefault="00181283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Для предоставления муниципальной услуги граждане, указанные в п.3 раздела1 настоящего административного регламента, обращаются с заявлением о принятии на учет в качестве нуждающихся в предоставлении жилых помещений по форме согласно приложению №1 к настоящему административному регламенту в жилищный отдел или в УМФЦ;</w:t>
      </w:r>
    </w:p>
    <w:p w14:paraId="199CB4BC" w14:textId="261B9EC8" w:rsidR="00181283" w:rsidRPr="008C1C65" w:rsidRDefault="00181283" w:rsidP="008C1C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65">
        <w:rPr>
          <w:rFonts w:ascii="Times New Roman" w:hAnsi="Times New Roman" w:cs="Times New Roman"/>
          <w:sz w:val="24"/>
          <w:szCs w:val="24"/>
        </w:rPr>
        <w:t xml:space="preserve"> С заявлением о принятии на учет представляются следующие документы:</w:t>
      </w:r>
    </w:p>
    <w:p w14:paraId="2BCE474C" w14:textId="43E3E69F" w:rsidR="00181283" w:rsidRPr="008C1C65" w:rsidRDefault="009078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а)</w:t>
      </w:r>
      <w:r w:rsidR="00181283" w:rsidRPr="008C1C65">
        <w:rPr>
          <w:rFonts w:ascii="Times New Roman" w:hAnsi="Times New Roman" w:cs="Times New Roman"/>
        </w:rPr>
        <w:t xml:space="preserve"> паспорт гражданина Российской Федерации и членов его семьи или документы, заменяющие паспорт гражданина Российской Федерации в соответствии с действующим законодательством Российской Федерации;</w:t>
      </w:r>
    </w:p>
    <w:p w14:paraId="2391EE86" w14:textId="6DB6794E" w:rsidR="00181283" w:rsidRPr="008C1C65" w:rsidRDefault="009078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б)</w:t>
      </w:r>
      <w:r w:rsidR="00181283" w:rsidRPr="008C1C65">
        <w:rPr>
          <w:rFonts w:ascii="Times New Roman" w:hAnsi="Times New Roman" w:cs="Times New Roman"/>
        </w:rPr>
        <w:t xml:space="preserve"> домовая книга, если гражданин зарегистрирован по месту жительства в индивидуальном жилом доме;</w:t>
      </w:r>
    </w:p>
    <w:p w14:paraId="30786232" w14:textId="028F8BA0" w:rsidR="00181283" w:rsidRPr="008C1C65" w:rsidRDefault="009078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2" w:name="Par4"/>
      <w:bookmarkStart w:id="3" w:name="Par6"/>
      <w:bookmarkEnd w:id="2"/>
      <w:bookmarkEnd w:id="3"/>
      <w:r w:rsidRPr="008C1C65">
        <w:rPr>
          <w:rFonts w:ascii="Times New Roman" w:hAnsi="Times New Roman" w:cs="Times New Roman"/>
        </w:rPr>
        <w:t>в)</w:t>
      </w:r>
      <w:r w:rsidR="00181283" w:rsidRPr="008C1C65">
        <w:rPr>
          <w:rFonts w:ascii="Times New Roman" w:hAnsi="Times New Roman" w:cs="Times New Roman"/>
        </w:rPr>
        <w:t xml:space="preserve"> свидетельство о заключении брака (если гражданин состоит в браке);</w:t>
      </w:r>
    </w:p>
    <w:p w14:paraId="155BF800" w14:textId="1BA2D42C" w:rsidR="00181283" w:rsidRPr="008C1C65" w:rsidRDefault="00181283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4" w:name="Par8"/>
      <w:bookmarkEnd w:id="4"/>
      <w:r w:rsidRPr="008C1C65">
        <w:rPr>
          <w:rFonts w:ascii="Times New Roman" w:hAnsi="Times New Roman" w:cs="Times New Roman"/>
        </w:rPr>
        <w:t>г</w:t>
      </w:r>
      <w:r w:rsidR="00907848" w:rsidRPr="008C1C65">
        <w:rPr>
          <w:rFonts w:ascii="Times New Roman" w:hAnsi="Times New Roman" w:cs="Times New Roman"/>
        </w:rPr>
        <w:t>)</w:t>
      </w:r>
      <w:r w:rsidRPr="008C1C65">
        <w:rPr>
          <w:rFonts w:ascii="Times New Roman" w:hAnsi="Times New Roman" w:cs="Times New Roman"/>
        </w:rPr>
        <w:t xml:space="preserve"> свидетельство о расторжении брака (если брак расторгнут);</w:t>
      </w:r>
      <w:bookmarkStart w:id="5" w:name="Par9"/>
      <w:bookmarkEnd w:id="5"/>
    </w:p>
    <w:p w14:paraId="0445D7B1" w14:textId="2E1F293C" w:rsidR="00181283" w:rsidRPr="008C1C65" w:rsidRDefault="009078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д)</w:t>
      </w:r>
      <w:r w:rsidR="00181283" w:rsidRPr="008C1C65">
        <w:rPr>
          <w:rFonts w:ascii="Times New Roman" w:hAnsi="Times New Roman" w:cs="Times New Roman"/>
        </w:rPr>
        <w:t xml:space="preserve"> свидетельство о рождении члена семьи гражданина, не достигшего возраста 14 лет;</w:t>
      </w:r>
      <w:bookmarkStart w:id="6" w:name="Par11"/>
      <w:bookmarkEnd w:id="6"/>
    </w:p>
    <w:p w14:paraId="067063EA" w14:textId="3A13D852" w:rsidR="00181283" w:rsidRPr="008C1C65" w:rsidRDefault="009078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е)</w:t>
      </w:r>
      <w:r w:rsidR="00181283" w:rsidRPr="008C1C65">
        <w:rPr>
          <w:rFonts w:ascii="Times New Roman" w:hAnsi="Times New Roman" w:cs="Times New Roman"/>
        </w:rPr>
        <w:t xml:space="preserve"> документы, подтверждающие ранее осуществленный государственный учет объектов недвижимости или государственную регистрацию права на них либо устанавливающие или подтверждающие право на них, выданные соответствующими органами государственной власти, органами местного самоуправления либо органами и организациями по государственному техническому учету и(или) технической инвентаризации (в случае отсутствия в Едином государственном реестре недвижимости сведений о ранее учтенных имеющихся у гражданина и членов его семьи жилых помещениях);</w:t>
      </w:r>
      <w:bookmarkStart w:id="7" w:name="Par19"/>
      <w:bookmarkEnd w:id="7"/>
    </w:p>
    <w:p w14:paraId="20B5CDD8" w14:textId="1423DC95" w:rsidR="00181283" w:rsidRPr="008C1C65" w:rsidRDefault="00181283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ж</w:t>
      </w:r>
      <w:r w:rsidR="00907848" w:rsidRPr="008C1C65">
        <w:rPr>
          <w:rFonts w:ascii="Times New Roman" w:hAnsi="Times New Roman" w:cs="Times New Roman"/>
        </w:rPr>
        <w:t>)</w:t>
      </w:r>
      <w:r w:rsidRPr="008C1C65">
        <w:rPr>
          <w:rFonts w:ascii="Times New Roman" w:hAnsi="Times New Roman" w:cs="Times New Roman"/>
        </w:rPr>
        <w:t xml:space="preserve"> документы, являющиеся основанием для вселения в жилые помещения, которые являются (являлись) местом жительства гражданина, за пятилетний период, непосредственно предшествующий подаче заявления о принятии на учет;</w:t>
      </w:r>
      <w:bookmarkStart w:id="8" w:name="Par21"/>
      <w:bookmarkEnd w:id="8"/>
    </w:p>
    <w:p w14:paraId="79A69608" w14:textId="161CA2C3" w:rsidR="00181283" w:rsidRPr="008C1C65" w:rsidRDefault="00181283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з</w:t>
      </w:r>
      <w:r w:rsidR="00907848" w:rsidRPr="008C1C65">
        <w:rPr>
          <w:rFonts w:ascii="Times New Roman" w:hAnsi="Times New Roman" w:cs="Times New Roman"/>
        </w:rPr>
        <w:t>)</w:t>
      </w:r>
      <w:r w:rsidRPr="008C1C65">
        <w:rPr>
          <w:rFonts w:ascii="Times New Roman" w:hAnsi="Times New Roman" w:cs="Times New Roman"/>
        </w:rPr>
        <w:t xml:space="preserve"> акт органа опеки и попечительства о назначении опекуном или попечителем (для лиц, которые являются опекунами или попечителями);</w:t>
      </w:r>
      <w:bookmarkStart w:id="9" w:name="Par23"/>
      <w:bookmarkEnd w:id="9"/>
    </w:p>
    <w:p w14:paraId="06D6A473" w14:textId="77777777" w:rsidR="00181283" w:rsidRPr="008C1C65" w:rsidRDefault="00181283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и. документы о признании гражданина малоимущим; </w:t>
      </w:r>
    </w:p>
    <w:p w14:paraId="736F86D9" w14:textId="10FADCE5" w:rsidR="00181283" w:rsidRPr="008C1C65" w:rsidRDefault="009078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к</w:t>
      </w:r>
      <w:r w:rsidR="00181283" w:rsidRPr="008C1C65">
        <w:rPr>
          <w:rFonts w:ascii="Times New Roman" w:hAnsi="Times New Roman" w:cs="Times New Roman"/>
        </w:rPr>
        <w:t xml:space="preserve"> решение суда о признании гражданина недееспособным (в случае подачи заявления о принятии на учет его законным представителем);</w:t>
      </w:r>
      <w:bookmarkStart w:id="10" w:name="Par31"/>
      <w:bookmarkEnd w:id="10"/>
    </w:p>
    <w:p w14:paraId="18952015" w14:textId="4FE52F8A" w:rsidR="00181283" w:rsidRPr="008C1C65" w:rsidRDefault="009078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л)</w:t>
      </w:r>
      <w:r w:rsidR="00181283" w:rsidRPr="008C1C65">
        <w:rPr>
          <w:rFonts w:ascii="Times New Roman" w:hAnsi="Times New Roman" w:cs="Times New Roman"/>
        </w:rPr>
        <w:t xml:space="preserve"> решение суда о признании членом семьи (при наличии);</w:t>
      </w:r>
    </w:p>
    <w:p w14:paraId="2BFC72D0" w14:textId="59E0D9CB" w:rsidR="00181283" w:rsidRPr="008C1C65" w:rsidRDefault="009078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м)</w:t>
      </w:r>
      <w:r w:rsidR="00181283" w:rsidRPr="008C1C65">
        <w:rPr>
          <w:rFonts w:ascii="Times New Roman" w:hAnsi="Times New Roman" w:cs="Times New Roman"/>
        </w:rPr>
        <w:t xml:space="preserve"> доверенность на осуществление действий от имени гражданина, оформленная в установленном порядке, или нотариально заверенная копия такой доверенности, если от имени гражданина действует его представитель по доверенности;</w:t>
      </w:r>
    </w:p>
    <w:p w14:paraId="0ECD5D59" w14:textId="49D0DB86" w:rsidR="00181283" w:rsidRPr="008C1C65" w:rsidRDefault="009078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н)</w:t>
      </w:r>
      <w:r w:rsidR="00181283" w:rsidRPr="008C1C65">
        <w:rPr>
          <w:rFonts w:ascii="Times New Roman" w:hAnsi="Times New Roman" w:cs="Times New Roman"/>
        </w:rPr>
        <w:t xml:space="preserve"> справка, подтверждающая факт установления инвалидности, выдаваемая федеральными государственными учреждениями медико-социальной экспертизы (для граждан, признанных инвалидами) в случае отсутствия в отношении него или ребенка-инвалида сведений об инвалидности в федеральном реестре инвалидов;</w:t>
      </w:r>
    </w:p>
    <w:p w14:paraId="7782D341" w14:textId="1E8CA2B3" w:rsidR="00181283" w:rsidRPr="008C1C65" w:rsidRDefault="009078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о)</w:t>
      </w:r>
      <w:r w:rsidR="00181283" w:rsidRPr="008C1C65">
        <w:rPr>
          <w:rFonts w:ascii="Times New Roman" w:hAnsi="Times New Roman" w:cs="Times New Roman"/>
        </w:rPr>
        <w:t xml:space="preserve"> справка, свидетельство, удостоверение или иной документ установленного образца о праве на льготы в соответствии с действующим законодательством (при наличии);</w:t>
      </w:r>
    </w:p>
    <w:p w14:paraId="70EF6018" w14:textId="19252E95" w:rsidR="00181283" w:rsidRPr="008C1C65" w:rsidRDefault="009078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п)</w:t>
      </w:r>
      <w:r w:rsidR="00181283" w:rsidRPr="008C1C65">
        <w:rPr>
          <w:rFonts w:ascii="Times New Roman" w:hAnsi="Times New Roman" w:cs="Times New Roman"/>
        </w:rPr>
        <w:t xml:space="preserve"> медицинское заключение о наличии тяжелой формы хронического заболевания, </w:t>
      </w:r>
      <w:r w:rsidR="00181283" w:rsidRPr="008C1C65">
        <w:rPr>
          <w:rFonts w:ascii="Times New Roman" w:hAnsi="Times New Roman" w:cs="Times New Roman"/>
        </w:rPr>
        <w:lastRenderedPageBreak/>
        <w:t>указанного в перечне тяжелых форм хронических заболеваний, при которых невозможно совместное проживание граждан в одной квартире, установленном Правительством Российской Федерации;</w:t>
      </w:r>
    </w:p>
    <w:p w14:paraId="39D0BE40" w14:textId="7092A2A5" w:rsidR="00F463FD" w:rsidRPr="008C1C65" w:rsidRDefault="00907848" w:rsidP="008C1C65">
      <w:pPr>
        <w:pStyle w:val="a8"/>
        <w:spacing w:before="0" w:beforeAutospacing="0" w:after="0" w:afterAutospacing="0"/>
        <w:ind w:firstLine="567"/>
        <w:jc w:val="both"/>
      </w:pPr>
      <w:r w:rsidRPr="008C1C65">
        <w:t>р)</w:t>
      </w:r>
      <w:r w:rsidR="00181283" w:rsidRPr="008C1C65">
        <w:t xml:space="preserve"> согласие на обработку персональных данных каждого совершеннолетнего члена семьи гражданина, указанного им в заявлении, в письменной произвольной форме, соответствующее требованиям </w:t>
      </w:r>
      <w:hyperlink r:id="rId11" w:history="1">
        <w:r w:rsidR="00181283" w:rsidRPr="008C1C65">
          <w:rPr>
            <w:rStyle w:val="a3"/>
            <w:color w:val="auto"/>
            <w:u w:val="none"/>
          </w:rPr>
          <w:t>части 4 статьи 9</w:t>
        </w:r>
      </w:hyperlink>
      <w:r w:rsidR="00181283" w:rsidRPr="008C1C65">
        <w:t xml:space="preserve"> Федерального закона от 27.07.2006 №152 «О персональных данных», согласие на обработку персональных данных в отношении каждого несовершеннолетнего ребенка, заполненное и подписанное его родителями (родителем), законными представителями. </w:t>
      </w:r>
      <w:bookmarkStart w:id="11" w:name="P395"/>
      <w:bookmarkStart w:id="12" w:name="P396"/>
      <w:bookmarkEnd w:id="11"/>
      <w:bookmarkEnd w:id="12"/>
    </w:p>
    <w:p w14:paraId="3233A913" w14:textId="4D3BC109" w:rsidR="0044735C" w:rsidRPr="008C1C65" w:rsidRDefault="0044735C" w:rsidP="008C1C65">
      <w:pPr>
        <w:pStyle w:val="a8"/>
        <w:spacing w:before="0" w:beforeAutospacing="0" w:after="0" w:afterAutospacing="0"/>
        <w:ind w:firstLine="567"/>
        <w:jc w:val="both"/>
        <w:rPr>
          <w:i/>
        </w:rPr>
      </w:pPr>
      <w:r w:rsidRPr="008C1C65">
        <w:t>При приеме документов выдается расписка согласно приложению №2.</w:t>
      </w:r>
    </w:p>
    <w:p w14:paraId="5FC90267" w14:textId="77777777" w:rsidR="00181283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  <w:color w:val="auto"/>
        </w:rPr>
        <w:t xml:space="preserve">18. </w:t>
      </w:r>
      <w:r w:rsidR="00181283" w:rsidRPr="008C1C65">
        <w:rPr>
          <w:rFonts w:ascii="Times New Roman" w:hAnsi="Times New Roman" w:cs="Times New Roman"/>
        </w:rPr>
        <w:t>Заявитель также вправе подать заявление о п</w:t>
      </w:r>
      <w:r w:rsidR="00181283" w:rsidRPr="008C1C65">
        <w:rPr>
          <w:rFonts w:ascii="Times New Roman" w:hAnsi="Times New Roman" w:cs="Times New Roman"/>
          <w:bCs/>
        </w:rPr>
        <w:t xml:space="preserve">ринятии на учет </w:t>
      </w:r>
      <w:r w:rsidR="00181283" w:rsidRPr="008C1C65">
        <w:rPr>
          <w:rFonts w:ascii="Times New Roman" w:hAnsi="Times New Roman" w:cs="Times New Roman"/>
        </w:rPr>
        <w:t xml:space="preserve">с помощью ЕПГУ, РПГУ (при наличии технической возможности), при этом ему предоставляется возможность получения бланка заявления в электронном виде с помощью ЕПГУ, РПГУ (в зависимости от выбора заявителя). </w:t>
      </w:r>
    </w:p>
    <w:p w14:paraId="3D6E1072" w14:textId="77777777" w:rsidR="00181283" w:rsidRPr="008C1C65" w:rsidRDefault="00181283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Формирование запроса осуществляется посредством заполнения электронной формы запроса на ЕПГУ, РПГУ (при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14:paraId="430E0F8C" w14:textId="36E895B3" w:rsidR="00142412" w:rsidRPr="008C1C65" w:rsidRDefault="007C6A48" w:rsidP="008C1C6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Файлы скан-копий </w:t>
      </w:r>
      <w:r w:rsidR="00D305CD" w:rsidRPr="008C1C65">
        <w:rPr>
          <w:rFonts w:ascii="Times New Roman" w:hAnsi="Times New Roman" w:cs="Times New Roman"/>
          <w:color w:val="auto"/>
        </w:rPr>
        <w:t xml:space="preserve">документов </w:t>
      </w:r>
      <w:r w:rsidRPr="008C1C65">
        <w:rPr>
          <w:rFonts w:ascii="Times New Roman" w:hAnsi="Times New Roman" w:cs="Times New Roman"/>
          <w:color w:val="auto"/>
        </w:rPr>
        <w:t xml:space="preserve">не должны быть повреждены и должны воспроизводиться без системных или иных ошибок. </w:t>
      </w:r>
    </w:p>
    <w:p w14:paraId="2B329CF3" w14:textId="656598B6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eastAsia="Liberation Serif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19. Исчерпывающий перечень документов, необходимых в соответствии</w:t>
      </w:r>
      <w:r w:rsidR="00811CA7" w:rsidRPr="008C1C65">
        <w:rPr>
          <w:rFonts w:ascii="Times New Roman" w:hAnsi="Times New Roman" w:cs="Times New Roman"/>
          <w:color w:val="auto"/>
        </w:rPr>
        <w:t xml:space="preserve"> </w:t>
      </w:r>
      <w:r w:rsidRPr="008C1C65">
        <w:rPr>
          <w:rFonts w:ascii="Times New Roman" w:hAnsi="Times New Roman" w:cs="Times New Roman"/>
          <w:color w:val="auto"/>
        </w:rPr>
        <w:t xml:space="preserve"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и которые заявитель вправе представить </w:t>
      </w:r>
      <w:r w:rsidRPr="008C1C65">
        <w:rPr>
          <w:rFonts w:ascii="Times New Roman" w:eastAsia="Calibri" w:hAnsi="Times New Roman" w:cs="Times New Roman"/>
          <w:color w:val="auto"/>
        </w:rPr>
        <w:t>по собственной инициативе</w:t>
      </w:r>
      <w:r w:rsidRPr="008C1C65">
        <w:rPr>
          <w:rFonts w:ascii="Times New Roman" w:hAnsi="Times New Roman" w:cs="Times New Roman"/>
          <w:color w:val="auto"/>
        </w:rPr>
        <w:t xml:space="preserve">, </w:t>
      </w:r>
      <w:r w:rsidRPr="008C1C65">
        <w:rPr>
          <w:rFonts w:ascii="Times New Roman" w:eastAsia="Liberation Serif" w:hAnsi="Times New Roman" w:cs="Times New Roman"/>
          <w:color w:val="auto"/>
        </w:rPr>
        <w:t xml:space="preserve">приведен в </w:t>
      </w:r>
      <w:hyperlink r:id="rId12" w:anchor="Par290" w:history="1">
        <w:r w:rsidRPr="008C1C65">
          <w:rPr>
            <w:rStyle w:val="a3"/>
            <w:rFonts w:ascii="Times New Roman" w:eastAsia="Liberation Serif" w:hAnsi="Times New Roman" w:cs="Times New Roman"/>
            <w:color w:val="auto"/>
            <w:u w:val="none"/>
          </w:rPr>
          <w:t xml:space="preserve">приложении </w:t>
        </w:r>
        <w:r w:rsidR="003007DC" w:rsidRPr="008C1C65">
          <w:rPr>
            <w:rStyle w:val="a3"/>
            <w:rFonts w:ascii="Times New Roman" w:eastAsia="Liberation Serif" w:hAnsi="Times New Roman" w:cs="Times New Roman"/>
            <w:color w:val="auto"/>
            <w:u w:val="none"/>
          </w:rPr>
          <w:t>№</w:t>
        </w:r>
      </w:hyperlink>
      <w:r w:rsidR="006F595A" w:rsidRPr="008C1C65">
        <w:rPr>
          <w:rStyle w:val="a3"/>
          <w:rFonts w:ascii="Times New Roman" w:eastAsia="Liberation Serif" w:hAnsi="Times New Roman" w:cs="Times New Roman"/>
          <w:color w:val="auto"/>
          <w:u w:val="none"/>
        </w:rPr>
        <w:t>3</w:t>
      </w:r>
      <w:r w:rsidRPr="008C1C65">
        <w:rPr>
          <w:rFonts w:ascii="Times New Roman" w:eastAsia="Liberation Serif" w:hAnsi="Times New Roman" w:cs="Times New Roman"/>
          <w:color w:val="auto"/>
        </w:rPr>
        <w:t xml:space="preserve"> к настоящему Административному регламенту.</w:t>
      </w:r>
    </w:p>
    <w:p w14:paraId="4FBBDF85" w14:textId="75F8E58A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20. В соответствии с пунктами 1, 2 и 4 части 1 статьи 7 Федерального закона от 27.07.2010 </w:t>
      </w:r>
      <w:r w:rsidR="003007DC" w:rsidRPr="008C1C65">
        <w:rPr>
          <w:rFonts w:ascii="Times New Roman" w:hAnsi="Times New Roman" w:cs="Times New Roman"/>
          <w:color w:val="auto"/>
        </w:rPr>
        <w:t>№</w:t>
      </w:r>
      <w:r w:rsidRPr="008C1C65">
        <w:rPr>
          <w:rFonts w:ascii="Times New Roman" w:hAnsi="Times New Roman" w:cs="Times New Roman"/>
          <w:color w:val="auto"/>
        </w:rPr>
        <w:t>210-ФЗ при предоставлении муниципальной услуги запрещается требовать от заявителя:</w:t>
      </w:r>
    </w:p>
    <w:p w14:paraId="757ACD37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представления документов и информации или осуществления действия,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31F9BB0" w14:textId="326A5AC8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</w:t>
      </w:r>
      <w:r w:rsidR="0012003D" w:rsidRPr="008C1C65">
        <w:rPr>
          <w:rFonts w:ascii="Times New Roman" w:hAnsi="Times New Roman" w:cs="Times New Roman"/>
          <w:color w:val="auto"/>
        </w:rPr>
        <w:br/>
      </w:r>
      <w:r w:rsidRPr="008C1C65">
        <w:rPr>
          <w:rFonts w:ascii="Times New Roman" w:hAnsi="Times New Roman" w:cs="Times New Roman"/>
          <w:color w:val="auto"/>
        </w:rPr>
        <w:t xml:space="preserve">которые в соответствии с нормативными правовыми актами Российской Федерации, нормативными правовыми актами </w:t>
      </w:r>
      <w:r w:rsidR="00890633" w:rsidRPr="008C1C65">
        <w:rPr>
          <w:rFonts w:ascii="Times New Roman" w:hAnsi="Times New Roman" w:cs="Times New Roman"/>
          <w:color w:val="auto"/>
        </w:rPr>
        <w:t>Кемеровской</w:t>
      </w:r>
      <w:r w:rsidRPr="008C1C65">
        <w:rPr>
          <w:rFonts w:ascii="Times New Roman" w:hAnsi="Times New Roman" w:cs="Times New Roman"/>
          <w:color w:val="auto"/>
        </w:rPr>
        <w:t xml:space="preserve"> области, муниципальными правовыми актами находятся в распоряжении органов </w:t>
      </w:r>
      <w:r w:rsidR="00890633" w:rsidRPr="008C1C65">
        <w:rPr>
          <w:rFonts w:ascii="Times New Roman" w:hAnsi="Times New Roman" w:cs="Times New Roman"/>
          <w:color w:val="auto"/>
        </w:rPr>
        <w:t>а</w:t>
      </w:r>
      <w:r w:rsidRPr="008C1C65">
        <w:rPr>
          <w:rFonts w:ascii="Times New Roman" w:hAnsi="Times New Roman" w:cs="Times New Roman"/>
          <w:color w:val="auto"/>
        </w:rPr>
        <w:t xml:space="preserve">дминистрации </w:t>
      </w:r>
      <w:r w:rsidR="00890633" w:rsidRPr="008C1C65">
        <w:rPr>
          <w:rFonts w:ascii="Times New Roman" w:hAnsi="Times New Roman" w:cs="Times New Roman"/>
          <w:color w:val="auto"/>
        </w:rPr>
        <w:t>Юргинского муниципального округа</w:t>
      </w:r>
      <w:r w:rsidRPr="008C1C65">
        <w:rPr>
          <w:rFonts w:ascii="Times New Roman" w:hAnsi="Times New Roman" w:cs="Times New Roman"/>
          <w:color w:val="auto"/>
        </w:rPr>
        <w:t xml:space="preserve">, предоставляющих муниципальную услугу,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включенных в перечень, определенный частью 6 статьи 7 Федерального закона от 27.07.2010 </w:t>
      </w:r>
      <w:r w:rsidR="003007DC" w:rsidRPr="008C1C65">
        <w:rPr>
          <w:rFonts w:ascii="Times New Roman" w:hAnsi="Times New Roman" w:cs="Times New Roman"/>
          <w:color w:val="auto"/>
        </w:rPr>
        <w:t>№</w:t>
      </w:r>
      <w:r w:rsidRPr="008C1C65">
        <w:rPr>
          <w:rFonts w:ascii="Times New Roman" w:hAnsi="Times New Roman" w:cs="Times New Roman"/>
          <w:color w:val="auto"/>
        </w:rPr>
        <w:t xml:space="preserve">210-ФЗ (заявитель вправе предоставить указанные документы и информацию в организации, предоставляющие муниципальную услугу, по собственной инициативе); </w:t>
      </w:r>
    </w:p>
    <w:p w14:paraId="6EA46735" w14:textId="128B07CE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представления документов 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8C1C65">
          <w:rPr>
            <w:rStyle w:val="a3"/>
            <w:rFonts w:ascii="Times New Roman" w:hAnsi="Times New Roman" w:cs="Times New Roman"/>
            <w:color w:val="auto"/>
            <w:u w:val="none"/>
          </w:rPr>
          <w:t>пунктом 4 части 1 статьи 7</w:t>
        </w:r>
      </w:hyperlink>
      <w:r w:rsidRPr="008C1C65">
        <w:rPr>
          <w:rFonts w:ascii="Times New Roman" w:hAnsi="Times New Roman" w:cs="Times New Roman"/>
          <w:color w:val="auto"/>
        </w:rPr>
        <w:t xml:space="preserve"> Федерального закона от 27.07.2010 </w:t>
      </w:r>
      <w:r w:rsidR="003007DC" w:rsidRPr="008C1C65">
        <w:rPr>
          <w:rFonts w:ascii="Times New Roman" w:hAnsi="Times New Roman" w:cs="Times New Roman"/>
          <w:color w:val="auto"/>
        </w:rPr>
        <w:t>№</w:t>
      </w:r>
      <w:r w:rsidRPr="008C1C65">
        <w:rPr>
          <w:rFonts w:ascii="Times New Roman" w:hAnsi="Times New Roman" w:cs="Times New Roman"/>
          <w:color w:val="auto"/>
        </w:rPr>
        <w:t>210-ФЗ.</w:t>
      </w:r>
    </w:p>
    <w:p w14:paraId="341845E8" w14:textId="3E57ECF8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21. Критериями принятия решений при выполнении административных процедур являются основания, изложенные в пунктах 22</w:t>
      </w:r>
      <w:r w:rsidR="004612A7" w:rsidRPr="008C1C65">
        <w:rPr>
          <w:rFonts w:ascii="Times New Roman" w:hAnsi="Times New Roman" w:cs="Times New Roman"/>
          <w:color w:val="auto"/>
        </w:rPr>
        <w:t xml:space="preserve"> – </w:t>
      </w:r>
      <w:r w:rsidRPr="008C1C65">
        <w:rPr>
          <w:rFonts w:ascii="Times New Roman" w:hAnsi="Times New Roman" w:cs="Times New Roman"/>
          <w:color w:val="auto"/>
        </w:rPr>
        <w:t>2</w:t>
      </w:r>
      <w:r w:rsidR="00CF5A26" w:rsidRPr="008C1C65">
        <w:rPr>
          <w:rFonts w:ascii="Times New Roman" w:hAnsi="Times New Roman" w:cs="Times New Roman"/>
          <w:color w:val="auto"/>
        </w:rPr>
        <w:t>6</w:t>
      </w:r>
      <w:r w:rsidRPr="008C1C65">
        <w:rPr>
          <w:rFonts w:ascii="Times New Roman" w:hAnsi="Times New Roman" w:cs="Times New Roman"/>
          <w:color w:val="auto"/>
        </w:rPr>
        <w:t xml:space="preserve"> настоящего Административного </w:t>
      </w:r>
      <w:r w:rsidRPr="008C1C65">
        <w:rPr>
          <w:rFonts w:ascii="Times New Roman" w:hAnsi="Times New Roman" w:cs="Times New Roman"/>
          <w:color w:val="auto"/>
        </w:rPr>
        <w:lastRenderedPageBreak/>
        <w:t>регламента.</w:t>
      </w:r>
    </w:p>
    <w:p w14:paraId="223EA42F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22. Исчерпывающий перечень оснований для отказа в приеме документов, необходимых для предоставления муниципальной услуги, составляют следующие факты:</w:t>
      </w:r>
    </w:p>
    <w:p w14:paraId="582D5CD0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в заявлении не заполнены обязательные для заполнения поля или не указаны обязательные сведения, предусмотренные формой заявления (при оформлении заявления рукописным способом); </w:t>
      </w:r>
    </w:p>
    <w:p w14:paraId="5F4E8B2D" w14:textId="66AA9D18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633E219A" w14:textId="247B40A3" w:rsidR="007C6A48" w:rsidRPr="008C1C65" w:rsidRDefault="00E00AFD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з</w:t>
      </w:r>
      <w:r w:rsidR="007C6A48" w:rsidRPr="008C1C65">
        <w:rPr>
          <w:rFonts w:ascii="Times New Roman" w:hAnsi="Times New Roman" w:cs="Times New Roman"/>
          <w:color w:val="auto"/>
        </w:rPr>
        <w:t>аявител</w:t>
      </w:r>
      <w:r w:rsidRPr="008C1C65">
        <w:rPr>
          <w:rFonts w:ascii="Times New Roman" w:hAnsi="Times New Roman" w:cs="Times New Roman"/>
          <w:color w:val="auto"/>
        </w:rPr>
        <w:t>ь обратился по вопросу предоставления муниципальной услуги в не</w:t>
      </w:r>
      <w:r w:rsidR="00733A95" w:rsidRPr="008C1C65">
        <w:rPr>
          <w:rFonts w:ascii="Times New Roman" w:hAnsi="Times New Roman" w:cs="Times New Roman"/>
          <w:color w:val="auto"/>
        </w:rPr>
        <w:t xml:space="preserve"> </w:t>
      </w:r>
      <w:r w:rsidR="007C6A48" w:rsidRPr="008C1C65">
        <w:rPr>
          <w:rFonts w:ascii="Times New Roman" w:hAnsi="Times New Roman" w:cs="Times New Roman"/>
          <w:color w:val="auto"/>
        </w:rPr>
        <w:t>при</w:t>
      </w:r>
      <w:r w:rsidRPr="008C1C65">
        <w:rPr>
          <w:rFonts w:ascii="Times New Roman" w:hAnsi="Times New Roman" w:cs="Times New Roman"/>
          <w:color w:val="auto"/>
        </w:rPr>
        <w:t>е</w:t>
      </w:r>
      <w:r w:rsidR="007C6A48" w:rsidRPr="008C1C65">
        <w:rPr>
          <w:rFonts w:ascii="Times New Roman" w:hAnsi="Times New Roman" w:cs="Times New Roman"/>
          <w:color w:val="auto"/>
        </w:rPr>
        <w:t>мно</w:t>
      </w:r>
      <w:r w:rsidRPr="008C1C65">
        <w:rPr>
          <w:rFonts w:ascii="Times New Roman" w:hAnsi="Times New Roman" w:cs="Times New Roman"/>
          <w:color w:val="auto"/>
        </w:rPr>
        <w:t>е</w:t>
      </w:r>
      <w:r w:rsidR="007C6A48" w:rsidRPr="008C1C65">
        <w:rPr>
          <w:rFonts w:ascii="Times New Roman" w:hAnsi="Times New Roman" w:cs="Times New Roman"/>
          <w:color w:val="auto"/>
        </w:rPr>
        <w:t xml:space="preserve"> врем</w:t>
      </w:r>
      <w:r w:rsidRPr="008C1C65">
        <w:rPr>
          <w:rFonts w:ascii="Times New Roman" w:hAnsi="Times New Roman" w:cs="Times New Roman"/>
          <w:color w:val="auto"/>
        </w:rPr>
        <w:t>я</w:t>
      </w:r>
      <w:r w:rsidR="007C6A48" w:rsidRPr="008C1C65">
        <w:rPr>
          <w:rFonts w:ascii="Times New Roman" w:hAnsi="Times New Roman" w:cs="Times New Roman"/>
          <w:color w:val="auto"/>
        </w:rPr>
        <w:t xml:space="preserve"> (в случае личного обращения заявителя в администрацию района, Департамент);</w:t>
      </w:r>
    </w:p>
    <w:p w14:paraId="619BEC22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представлены нечитаемые документы либо документы с повреждениями, помарками, подчистками, которые не позволяют однозначно истолковывать содержание документов;</w:t>
      </w:r>
    </w:p>
    <w:p w14:paraId="35BEB05D" w14:textId="39A86B9A" w:rsidR="007C6A48" w:rsidRPr="008C1C65" w:rsidRDefault="00BB5489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через ЕПГУ</w:t>
      </w:r>
      <w:r w:rsidR="007C6A48" w:rsidRPr="008C1C65">
        <w:rPr>
          <w:rFonts w:ascii="Times New Roman" w:hAnsi="Times New Roman" w:cs="Times New Roman"/>
          <w:color w:val="auto"/>
        </w:rPr>
        <w:t xml:space="preserve"> </w:t>
      </w:r>
      <w:r w:rsidR="00E00AFD" w:rsidRPr="008C1C65">
        <w:rPr>
          <w:rFonts w:ascii="Times New Roman" w:hAnsi="Times New Roman" w:cs="Times New Roman"/>
          <w:color w:val="auto"/>
        </w:rPr>
        <w:t xml:space="preserve">представлены </w:t>
      </w:r>
      <w:r w:rsidR="007C6A48" w:rsidRPr="008C1C65">
        <w:rPr>
          <w:rFonts w:ascii="Times New Roman" w:hAnsi="Times New Roman" w:cs="Times New Roman"/>
          <w:color w:val="auto"/>
        </w:rPr>
        <w:t>скан-копи</w:t>
      </w:r>
      <w:r w:rsidR="00E00AFD" w:rsidRPr="008C1C65">
        <w:rPr>
          <w:rFonts w:ascii="Times New Roman" w:hAnsi="Times New Roman" w:cs="Times New Roman"/>
          <w:color w:val="auto"/>
        </w:rPr>
        <w:t>и</w:t>
      </w:r>
      <w:r w:rsidR="007C6A48" w:rsidRPr="008C1C65">
        <w:rPr>
          <w:rFonts w:ascii="Times New Roman" w:hAnsi="Times New Roman" w:cs="Times New Roman"/>
          <w:color w:val="auto"/>
        </w:rPr>
        <w:t xml:space="preserve"> документов, не соответствующих требованиям, указанным в пункте 18 настоящего Административного регламента;</w:t>
      </w:r>
    </w:p>
    <w:p w14:paraId="6F80BBB8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заявление о предоставлении муниципальной услуги подано не уполномоченным на подачу заявления лицом (в случае подачи заявления представителем заявителя).</w:t>
      </w:r>
    </w:p>
    <w:p w14:paraId="38AE7D2D" w14:textId="2A2C471D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23. Исчерпывающий перечень оснований для отказа в предоставлении муниципальной услуги </w:t>
      </w:r>
      <w:r w:rsidR="00E00AFD" w:rsidRPr="008C1C65">
        <w:rPr>
          <w:rFonts w:ascii="Times New Roman" w:hAnsi="Times New Roman" w:cs="Times New Roman"/>
          <w:color w:val="auto"/>
        </w:rPr>
        <w:t xml:space="preserve">в случае подачи заявления о принятии на учет </w:t>
      </w:r>
      <w:r w:rsidRPr="008C1C65">
        <w:rPr>
          <w:rFonts w:ascii="Times New Roman" w:hAnsi="Times New Roman" w:cs="Times New Roman"/>
          <w:color w:val="auto"/>
        </w:rPr>
        <w:t xml:space="preserve">составляют следующие факты: </w:t>
      </w:r>
    </w:p>
    <w:p w14:paraId="19050097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заявитель не относится к категориям граждан, указанным в пункте 3 настоящего Административного регламента;</w:t>
      </w:r>
    </w:p>
    <w:p w14:paraId="6FF46124" w14:textId="314CFFCE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не представлен</w:t>
      </w:r>
      <w:r w:rsidR="00E00AFD" w:rsidRPr="008C1C65">
        <w:rPr>
          <w:rFonts w:ascii="Times New Roman" w:hAnsi="Times New Roman" w:cs="Times New Roman"/>
          <w:color w:val="auto"/>
        </w:rPr>
        <w:t>ы</w:t>
      </w:r>
      <w:r w:rsidRPr="008C1C65">
        <w:rPr>
          <w:rFonts w:ascii="Times New Roman" w:hAnsi="Times New Roman" w:cs="Times New Roman"/>
          <w:color w:val="auto"/>
        </w:rPr>
        <w:t xml:space="preserve"> или представлен</w:t>
      </w:r>
      <w:r w:rsidR="00E00AFD" w:rsidRPr="008C1C65">
        <w:rPr>
          <w:rFonts w:ascii="Times New Roman" w:hAnsi="Times New Roman" w:cs="Times New Roman"/>
          <w:color w:val="auto"/>
        </w:rPr>
        <w:t>ы</w:t>
      </w:r>
      <w:r w:rsidRPr="008C1C65">
        <w:rPr>
          <w:rFonts w:ascii="Times New Roman" w:hAnsi="Times New Roman" w:cs="Times New Roman"/>
          <w:color w:val="auto"/>
        </w:rPr>
        <w:t xml:space="preserve"> не в полном объеме документ</w:t>
      </w:r>
      <w:r w:rsidR="00E00AFD" w:rsidRPr="008C1C65">
        <w:rPr>
          <w:rFonts w:ascii="Times New Roman" w:hAnsi="Times New Roman" w:cs="Times New Roman"/>
          <w:color w:val="auto"/>
        </w:rPr>
        <w:t>ы</w:t>
      </w:r>
      <w:r w:rsidRPr="008C1C65">
        <w:rPr>
          <w:rFonts w:ascii="Times New Roman" w:hAnsi="Times New Roman" w:cs="Times New Roman"/>
          <w:color w:val="auto"/>
        </w:rPr>
        <w:t>, перечисленны</w:t>
      </w:r>
      <w:r w:rsidR="00E52B8D" w:rsidRPr="008C1C65">
        <w:rPr>
          <w:rFonts w:ascii="Times New Roman" w:hAnsi="Times New Roman" w:cs="Times New Roman"/>
          <w:color w:val="auto"/>
        </w:rPr>
        <w:t>е</w:t>
      </w:r>
      <w:r w:rsidRPr="008C1C65">
        <w:rPr>
          <w:rFonts w:ascii="Times New Roman" w:hAnsi="Times New Roman" w:cs="Times New Roman"/>
          <w:color w:val="auto"/>
        </w:rPr>
        <w:t xml:space="preserve"> в пункте 17 настоящего Административного регламента;</w:t>
      </w:r>
    </w:p>
    <w:p w14:paraId="0D3F9C71" w14:textId="3FC1A9BB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заявителя на учет, если соответствующий документ не был представлен заявителем по собственной инициативе, за исключением случаев, если отсутствие запрашиваемых документ</w:t>
      </w:r>
      <w:r w:rsidR="004458FE" w:rsidRPr="008C1C65">
        <w:rPr>
          <w:rFonts w:ascii="Times New Roman" w:hAnsi="Times New Roman" w:cs="Times New Roman"/>
          <w:color w:val="auto"/>
        </w:rPr>
        <w:t>ов</w:t>
      </w:r>
      <w:r w:rsidRPr="008C1C65">
        <w:rPr>
          <w:rFonts w:ascii="Times New Roman" w:hAnsi="Times New Roman" w:cs="Times New Roman"/>
          <w:color w:val="auto"/>
        </w:rPr>
        <w:t xml:space="preserve"> или информации в распоряжении таких органов или организаций подтверждает право заявителя состоять на учете;</w:t>
      </w:r>
    </w:p>
    <w:p w14:paraId="5C613FFD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представлены документы, которые не подтверждают право заявителя состоять на учете;</w:t>
      </w:r>
    </w:p>
    <w:p w14:paraId="19E0BBCF" w14:textId="434097F2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не истек пятилетний срок со дня совершения </w:t>
      </w:r>
      <w:r w:rsidR="00E52B8D" w:rsidRPr="008C1C65">
        <w:rPr>
          <w:rFonts w:ascii="Times New Roman" w:hAnsi="Times New Roman" w:cs="Times New Roman"/>
          <w:color w:val="auto"/>
        </w:rPr>
        <w:t xml:space="preserve">заявителями, изъявившими желание состоять на учете, </w:t>
      </w:r>
      <w:r w:rsidRPr="008C1C65">
        <w:rPr>
          <w:rFonts w:ascii="Times New Roman" w:hAnsi="Times New Roman" w:cs="Times New Roman"/>
          <w:color w:val="auto"/>
        </w:rPr>
        <w:t>намеренных действий по ухудшению жилищных условий до дня подачи заявления.</w:t>
      </w:r>
    </w:p>
    <w:p w14:paraId="5D91A114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В случае подачи заявления о принятии на учет в форме электронного документа через Единый портал дополнительно применяются следующие основания для отказа в предоставлении муниципальной услуги:</w:t>
      </w:r>
    </w:p>
    <w:p w14:paraId="36DD74E7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заявитель, члены его семьи не явились для представления подлинников документов в течение четырех рабочих дней со дня регистрации заявления, поданного в форме электронного документа через Единый портал (в случае направления электронных копий документов);</w:t>
      </w:r>
    </w:p>
    <w:p w14:paraId="68DA8653" w14:textId="61934932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сведени</w:t>
      </w:r>
      <w:r w:rsidR="00F479D4" w:rsidRPr="008C1C65">
        <w:rPr>
          <w:rFonts w:ascii="Times New Roman" w:hAnsi="Times New Roman" w:cs="Times New Roman"/>
          <w:color w:val="auto"/>
        </w:rPr>
        <w:t>я</w:t>
      </w:r>
      <w:r w:rsidRPr="008C1C65">
        <w:rPr>
          <w:rFonts w:ascii="Times New Roman" w:hAnsi="Times New Roman" w:cs="Times New Roman"/>
          <w:color w:val="auto"/>
        </w:rPr>
        <w:t>, содержащи</w:t>
      </w:r>
      <w:r w:rsidR="00F479D4" w:rsidRPr="008C1C65">
        <w:rPr>
          <w:rFonts w:ascii="Times New Roman" w:hAnsi="Times New Roman" w:cs="Times New Roman"/>
          <w:color w:val="auto"/>
        </w:rPr>
        <w:t>е</w:t>
      </w:r>
      <w:r w:rsidRPr="008C1C65">
        <w:rPr>
          <w:rFonts w:ascii="Times New Roman" w:hAnsi="Times New Roman" w:cs="Times New Roman"/>
          <w:color w:val="auto"/>
        </w:rPr>
        <w:t>ся в заявлении и скан-копиях документов, поданных с использованием Единого портала</w:t>
      </w:r>
      <w:r w:rsidR="004458FE" w:rsidRPr="008C1C65">
        <w:rPr>
          <w:rFonts w:ascii="Times New Roman" w:hAnsi="Times New Roman" w:cs="Times New Roman"/>
          <w:color w:val="auto"/>
        </w:rPr>
        <w:t>,</w:t>
      </w:r>
      <w:r w:rsidR="00F479D4" w:rsidRPr="008C1C65">
        <w:rPr>
          <w:rFonts w:ascii="Times New Roman" w:hAnsi="Times New Roman" w:cs="Times New Roman"/>
          <w:color w:val="auto"/>
        </w:rPr>
        <w:t xml:space="preserve"> не соответствуют</w:t>
      </w:r>
      <w:r w:rsidRPr="008C1C65">
        <w:rPr>
          <w:rFonts w:ascii="Times New Roman" w:hAnsi="Times New Roman" w:cs="Times New Roman"/>
          <w:color w:val="auto"/>
        </w:rPr>
        <w:t xml:space="preserve"> сведениям, содержащимся в подлинниках документов, представленных заявителем.</w:t>
      </w:r>
    </w:p>
    <w:p w14:paraId="22601823" w14:textId="08BEF9A7" w:rsidR="007C6A48" w:rsidRPr="008C1C65" w:rsidRDefault="00CF5A26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24. </w:t>
      </w:r>
      <w:r w:rsidR="007C6A48" w:rsidRPr="008C1C65">
        <w:rPr>
          <w:rFonts w:ascii="Times New Roman" w:hAnsi="Times New Roman" w:cs="Times New Roman"/>
          <w:color w:val="auto"/>
        </w:rPr>
        <w:t xml:space="preserve">Исчерпывающим основанием для отказа в предоставлении муниципальной услуги </w:t>
      </w:r>
      <w:r w:rsidRPr="008C1C65">
        <w:rPr>
          <w:rFonts w:ascii="Times New Roman" w:hAnsi="Times New Roman" w:cs="Times New Roman"/>
          <w:color w:val="auto"/>
        </w:rPr>
        <w:t>в случае подачи заявления о в</w:t>
      </w:r>
      <w:r w:rsidR="007C6A48" w:rsidRPr="008C1C65">
        <w:rPr>
          <w:rFonts w:ascii="Times New Roman" w:hAnsi="Times New Roman" w:cs="Times New Roman"/>
          <w:color w:val="auto"/>
        </w:rPr>
        <w:t>несени</w:t>
      </w:r>
      <w:r w:rsidRPr="008C1C65">
        <w:rPr>
          <w:rFonts w:ascii="Times New Roman" w:hAnsi="Times New Roman" w:cs="Times New Roman"/>
          <w:color w:val="auto"/>
        </w:rPr>
        <w:t>и</w:t>
      </w:r>
      <w:r w:rsidR="007C6A48" w:rsidRPr="008C1C65">
        <w:rPr>
          <w:rFonts w:ascii="Times New Roman" w:hAnsi="Times New Roman" w:cs="Times New Roman"/>
          <w:color w:val="auto"/>
        </w:rPr>
        <w:t xml:space="preserve"> изменений в сведения о гражданах, состоящих на учете</w:t>
      </w:r>
      <w:r w:rsidRPr="008C1C65">
        <w:rPr>
          <w:rFonts w:ascii="Times New Roman" w:hAnsi="Times New Roman" w:cs="Times New Roman"/>
          <w:color w:val="auto"/>
        </w:rPr>
        <w:t>,</w:t>
      </w:r>
      <w:r w:rsidR="007C6A48" w:rsidRPr="008C1C65">
        <w:rPr>
          <w:rFonts w:ascii="Times New Roman" w:hAnsi="Times New Roman" w:cs="Times New Roman"/>
          <w:color w:val="auto"/>
        </w:rPr>
        <w:t xml:space="preserve"> является </w:t>
      </w:r>
      <w:r w:rsidRPr="008C1C65">
        <w:rPr>
          <w:rFonts w:ascii="Times New Roman" w:hAnsi="Times New Roman" w:cs="Times New Roman"/>
          <w:color w:val="auto"/>
        </w:rPr>
        <w:t xml:space="preserve">несоответствие </w:t>
      </w:r>
      <w:r w:rsidR="007C6A48" w:rsidRPr="008C1C65">
        <w:rPr>
          <w:rFonts w:ascii="Times New Roman" w:hAnsi="Times New Roman" w:cs="Times New Roman"/>
          <w:color w:val="auto"/>
        </w:rPr>
        <w:t xml:space="preserve">документов (сведений), представленных заявителем, документам (сведениям), полученным в </w:t>
      </w:r>
      <w:r w:rsidR="004612A7" w:rsidRPr="008C1C65">
        <w:rPr>
          <w:rFonts w:ascii="Times New Roman" w:hAnsi="Times New Roman" w:cs="Times New Roman"/>
          <w:color w:val="auto"/>
        </w:rPr>
        <w:t>порядке</w:t>
      </w:r>
      <w:r w:rsidR="007C6A48" w:rsidRPr="008C1C65">
        <w:rPr>
          <w:rFonts w:ascii="Times New Roman" w:hAnsi="Times New Roman" w:cs="Times New Roman"/>
          <w:color w:val="auto"/>
        </w:rPr>
        <w:t xml:space="preserve"> межведомственного взаимодействия.</w:t>
      </w:r>
    </w:p>
    <w:p w14:paraId="5B8AC577" w14:textId="62131076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lastRenderedPageBreak/>
        <w:t>В случае подачи заявления о внесении изменений в сведения о гражданах, состоящих на учете, в форме электронного документа через Е</w:t>
      </w:r>
      <w:r w:rsidR="00BB5489" w:rsidRPr="008C1C65">
        <w:rPr>
          <w:rFonts w:ascii="Times New Roman" w:hAnsi="Times New Roman" w:cs="Times New Roman"/>
          <w:color w:val="auto"/>
        </w:rPr>
        <w:t>ПГУ</w:t>
      </w:r>
      <w:r w:rsidRPr="008C1C65">
        <w:rPr>
          <w:rFonts w:ascii="Times New Roman" w:hAnsi="Times New Roman" w:cs="Times New Roman"/>
          <w:color w:val="auto"/>
        </w:rPr>
        <w:t xml:space="preserve"> дополнительно применяются следующие основания для отказа в предоставлении муниципальной услуги:</w:t>
      </w:r>
    </w:p>
    <w:p w14:paraId="75C63C65" w14:textId="3B550E7B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заявитель, члены его семьи не явились для представления подлинников документов в течение четырех рабочих дней со дня регистрации заявления, поданного в форме электронного документа через Е</w:t>
      </w:r>
      <w:r w:rsidR="00BB5489" w:rsidRPr="008C1C65">
        <w:rPr>
          <w:rFonts w:ascii="Times New Roman" w:hAnsi="Times New Roman" w:cs="Times New Roman"/>
          <w:color w:val="auto"/>
        </w:rPr>
        <w:t>ПГУ</w:t>
      </w:r>
      <w:r w:rsidRPr="008C1C65">
        <w:rPr>
          <w:rFonts w:ascii="Times New Roman" w:hAnsi="Times New Roman" w:cs="Times New Roman"/>
          <w:color w:val="auto"/>
        </w:rPr>
        <w:t xml:space="preserve"> (в случае направления электронных копий документов);</w:t>
      </w:r>
    </w:p>
    <w:p w14:paraId="5107EA8C" w14:textId="1FF45C4B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сведени</w:t>
      </w:r>
      <w:r w:rsidR="00E52B8D" w:rsidRPr="008C1C65">
        <w:rPr>
          <w:rFonts w:ascii="Times New Roman" w:hAnsi="Times New Roman" w:cs="Times New Roman"/>
          <w:color w:val="auto"/>
        </w:rPr>
        <w:t>я</w:t>
      </w:r>
      <w:r w:rsidRPr="008C1C65">
        <w:rPr>
          <w:rFonts w:ascii="Times New Roman" w:hAnsi="Times New Roman" w:cs="Times New Roman"/>
          <w:color w:val="auto"/>
        </w:rPr>
        <w:t>, содержащи</w:t>
      </w:r>
      <w:r w:rsidR="00E52B8D" w:rsidRPr="008C1C65">
        <w:rPr>
          <w:rFonts w:ascii="Times New Roman" w:hAnsi="Times New Roman" w:cs="Times New Roman"/>
          <w:color w:val="auto"/>
        </w:rPr>
        <w:t>е</w:t>
      </w:r>
      <w:r w:rsidRPr="008C1C65">
        <w:rPr>
          <w:rFonts w:ascii="Times New Roman" w:hAnsi="Times New Roman" w:cs="Times New Roman"/>
          <w:color w:val="auto"/>
        </w:rPr>
        <w:t>ся в заявлении и скан-копиях документов, поданных с использованием Е</w:t>
      </w:r>
      <w:r w:rsidR="00BB5489" w:rsidRPr="008C1C65">
        <w:rPr>
          <w:rFonts w:ascii="Times New Roman" w:hAnsi="Times New Roman" w:cs="Times New Roman"/>
          <w:color w:val="auto"/>
        </w:rPr>
        <w:t>ПГУ</w:t>
      </w:r>
      <w:r w:rsidRPr="008C1C65">
        <w:rPr>
          <w:rFonts w:ascii="Times New Roman" w:hAnsi="Times New Roman" w:cs="Times New Roman"/>
          <w:color w:val="auto"/>
        </w:rPr>
        <w:t xml:space="preserve">, </w:t>
      </w:r>
      <w:r w:rsidR="00E52B8D" w:rsidRPr="008C1C65">
        <w:rPr>
          <w:rFonts w:ascii="Times New Roman" w:hAnsi="Times New Roman" w:cs="Times New Roman"/>
          <w:color w:val="auto"/>
        </w:rPr>
        <w:t xml:space="preserve">не соответствуют </w:t>
      </w:r>
      <w:r w:rsidRPr="008C1C65">
        <w:rPr>
          <w:rFonts w:ascii="Times New Roman" w:hAnsi="Times New Roman" w:cs="Times New Roman"/>
          <w:color w:val="auto"/>
        </w:rPr>
        <w:t>сведениям, содержащимся в подлинниках документов, представленных заявителем.</w:t>
      </w:r>
    </w:p>
    <w:p w14:paraId="37BDE071" w14:textId="05D0B576" w:rsidR="007C6A48" w:rsidRPr="008C1C65" w:rsidRDefault="00CF5A26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25. </w:t>
      </w:r>
      <w:r w:rsidR="007C6A48" w:rsidRPr="008C1C65">
        <w:rPr>
          <w:rFonts w:ascii="Times New Roman" w:hAnsi="Times New Roman" w:cs="Times New Roman"/>
          <w:color w:val="auto"/>
        </w:rPr>
        <w:t xml:space="preserve">Основания для отказа в предоставлении муниципальной услуги </w:t>
      </w:r>
      <w:r w:rsidRPr="008C1C65">
        <w:rPr>
          <w:rFonts w:ascii="Times New Roman" w:hAnsi="Times New Roman" w:cs="Times New Roman"/>
          <w:color w:val="auto"/>
        </w:rPr>
        <w:t>в случае подачи заявления о п</w:t>
      </w:r>
      <w:r w:rsidR="007C6A48" w:rsidRPr="008C1C65">
        <w:rPr>
          <w:rFonts w:ascii="Times New Roman" w:hAnsi="Times New Roman" w:cs="Times New Roman"/>
          <w:color w:val="auto"/>
        </w:rPr>
        <w:t>редоставлени</w:t>
      </w:r>
      <w:r w:rsidRPr="008C1C65">
        <w:rPr>
          <w:rFonts w:ascii="Times New Roman" w:hAnsi="Times New Roman" w:cs="Times New Roman"/>
          <w:color w:val="auto"/>
        </w:rPr>
        <w:t>и</w:t>
      </w:r>
      <w:r w:rsidR="007C6A48" w:rsidRPr="008C1C65">
        <w:rPr>
          <w:rFonts w:ascii="Times New Roman" w:hAnsi="Times New Roman" w:cs="Times New Roman"/>
          <w:color w:val="auto"/>
        </w:rPr>
        <w:t xml:space="preserve"> информации о движении заявителя в очереди граждан, состоящих на учете</w:t>
      </w:r>
      <w:r w:rsidRPr="008C1C65">
        <w:rPr>
          <w:rFonts w:ascii="Times New Roman" w:hAnsi="Times New Roman" w:cs="Times New Roman"/>
          <w:color w:val="auto"/>
        </w:rPr>
        <w:t>,</w:t>
      </w:r>
      <w:r w:rsidR="007C6A48" w:rsidRPr="008C1C65">
        <w:rPr>
          <w:rFonts w:ascii="Times New Roman" w:hAnsi="Times New Roman" w:cs="Times New Roman"/>
          <w:color w:val="auto"/>
        </w:rPr>
        <w:t xml:space="preserve"> отсутствуют.</w:t>
      </w:r>
    </w:p>
    <w:p w14:paraId="0A5811E4" w14:textId="217C2EEC" w:rsidR="007C6A48" w:rsidRPr="008C1C65" w:rsidRDefault="00E52B8D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2</w:t>
      </w:r>
      <w:r w:rsidR="00CF5A26" w:rsidRPr="008C1C65">
        <w:rPr>
          <w:rFonts w:ascii="Times New Roman" w:hAnsi="Times New Roman" w:cs="Times New Roman"/>
          <w:color w:val="auto"/>
        </w:rPr>
        <w:t>6</w:t>
      </w:r>
      <w:r w:rsidRPr="008C1C65">
        <w:rPr>
          <w:rFonts w:ascii="Times New Roman" w:hAnsi="Times New Roman" w:cs="Times New Roman"/>
          <w:color w:val="auto"/>
        </w:rPr>
        <w:t xml:space="preserve">. </w:t>
      </w:r>
      <w:r w:rsidR="007C6A48" w:rsidRPr="008C1C65">
        <w:rPr>
          <w:rFonts w:ascii="Times New Roman" w:hAnsi="Times New Roman" w:cs="Times New Roman"/>
          <w:color w:val="auto"/>
        </w:rPr>
        <w:t xml:space="preserve">Исчерпывающим основанием для отказа в предоставлении муниципальной услуги </w:t>
      </w:r>
      <w:r w:rsidRPr="008C1C65">
        <w:rPr>
          <w:rFonts w:ascii="Times New Roman" w:hAnsi="Times New Roman" w:cs="Times New Roman"/>
          <w:color w:val="auto"/>
        </w:rPr>
        <w:t xml:space="preserve">в случае подачи заявления </w:t>
      </w:r>
      <w:r w:rsidR="00CF5A26" w:rsidRPr="008C1C65">
        <w:rPr>
          <w:rFonts w:ascii="Times New Roman" w:hAnsi="Times New Roman" w:cs="Times New Roman"/>
          <w:color w:val="auto"/>
        </w:rPr>
        <w:t>о с</w:t>
      </w:r>
      <w:r w:rsidR="007C6A48" w:rsidRPr="008C1C65">
        <w:rPr>
          <w:rFonts w:ascii="Times New Roman" w:hAnsi="Times New Roman" w:cs="Times New Roman"/>
          <w:color w:val="auto"/>
        </w:rPr>
        <w:t>няти</w:t>
      </w:r>
      <w:r w:rsidR="00CF5A26" w:rsidRPr="008C1C65">
        <w:rPr>
          <w:rFonts w:ascii="Times New Roman" w:hAnsi="Times New Roman" w:cs="Times New Roman"/>
          <w:color w:val="auto"/>
        </w:rPr>
        <w:t>и</w:t>
      </w:r>
      <w:r w:rsidR="007C6A48" w:rsidRPr="008C1C65">
        <w:rPr>
          <w:rFonts w:ascii="Times New Roman" w:hAnsi="Times New Roman" w:cs="Times New Roman"/>
          <w:color w:val="auto"/>
        </w:rPr>
        <w:t xml:space="preserve"> граждан с учета является отсутствие заявителя в списках граждан, состоящих на учете.</w:t>
      </w:r>
    </w:p>
    <w:p w14:paraId="7875A856" w14:textId="464A8B9D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2</w:t>
      </w:r>
      <w:r w:rsidR="00CF5A26" w:rsidRPr="008C1C65">
        <w:rPr>
          <w:rFonts w:ascii="Times New Roman" w:hAnsi="Times New Roman" w:cs="Times New Roman"/>
          <w:color w:val="auto"/>
        </w:rPr>
        <w:t>7</w:t>
      </w:r>
      <w:r w:rsidRPr="008C1C65">
        <w:rPr>
          <w:rFonts w:ascii="Times New Roman" w:hAnsi="Times New Roman" w:cs="Times New Roman"/>
          <w:color w:val="auto"/>
        </w:rPr>
        <w:t>. Основания для приостановления предоставления мун</w:t>
      </w:r>
      <w:r w:rsidR="00293310" w:rsidRPr="008C1C65">
        <w:rPr>
          <w:rFonts w:ascii="Times New Roman" w:hAnsi="Times New Roman" w:cs="Times New Roman"/>
          <w:color w:val="auto"/>
        </w:rPr>
        <w:t xml:space="preserve">иципальной услуги отсутствуют. </w:t>
      </w:r>
    </w:p>
    <w:p w14:paraId="5F53D6B5" w14:textId="77C8C772" w:rsidR="00DA496F" w:rsidRPr="008C1C65" w:rsidRDefault="003007DC" w:rsidP="008C1C65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  <w:color w:val="auto"/>
        </w:rPr>
        <w:t xml:space="preserve"> </w:t>
      </w:r>
      <w:r w:rsidR="00DA496F" w:rsidRPr="008C1C65">
        <w:rPr>
          <w:rFonts w:ascii="Times New Roman" w:hAnsi="Times New Roman" w:cs="Times New Roman"/>
          <w:color w:val="auto"/>
        </w:rPr>
        <w:t>28.</w:t>
      </w:r>
      <w:r w:rsidR="00DA496F" w:rsidRPr="008C1C65">
        <w:rPr>
          <w:rFonts w:ascii="Times New Roman" w:hAnsi="Times New Roman" w:cs="Times New Roman"/>
        </w:rPr>
        <w:t xml:space="preserve"> Дополнительные услуги, которые являются необходимыми и обязательными для предоставления муниципальной услуги, не предусмотрены.</w:t>
      </w:r>
      <w:bookmarkStart w:id="13" w:name="P212"/>
      <w:bookmarkStart w:id="14" w:name="P219"/>
      <w:bookmarkStart w:id="15" w:name="dst100358"/>
      <w:bookmarkEnd w:id="13"/>
      <w:bookmarkEnd w:id="14"/>
      <w:bookmarkEnd w:id="15"/>
    </w:p>
    <w:p w14:paraId="54C7F03D" w14:textId="2AEDB419" w:rsidR="007C6A48" w:rsidRPr="008C1C65" w:rsidRDefault="003007DC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 </w:t>
      </w:r>
      <w:r w:rsidR="007C6A48" w:rsidRPr="008C1C65">
        <w:rPr>
          <w:rFonts w:ascii="Times New Roman" w:hAnsi="Times New Roman" w:cs="Times New Roman"/>
          <w:color w:val="auto"/>
        </w:rPr>
        <w:t>2</w:t>
      </w:r>
      <w:r w:rsidR="00CF5A26" w:rsidRPr="008C1C65">
        <w:rPr>
          <w:rFonts w:ascii="Times New Roman" w:hAnsi="Times New Roman" w:cs="Times New Roman"/>
          <w:color w:val="auto"/>
        </w:rPr>
        <w:t>9</w:t>
      </w:r>
      <w:r w:rsidR="007C6A48" w:rsidRPr="008C1C65">
        <w:rPr>
          <w:rFonts w:ascii="Times New Roman" w:hAnsi="Times New Roman" w:cs="Times New Roman"/>
          <w:color w:val="auto"/>
        </w:rPr>
        <w:t>. Предоставление муниципальной услуги осуществляется бесплатно.</w:t>
      </w:r>
    </w:p>
    <w:p w14:paraId="15583DE3" w14:textId="62DB1799" w:rsidR="007C6A48" w:rsidRPr="008C1C65" w:rsidRDefault="003007DC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 </w:t>
      </w:r>
      <w:r w:rsidR="00CF5A26" w:rsidRPr="008C1C65">
        <w:rPr>
          <w:rFonts w:ascii="Times New Roman" w:hAnsi="Times New Roman" w:cs="Times New Roman"/>
          <w:color w:val="auto"/>
        </w:rPr>
        <w:t>30</w:t>
      </w:r>
      <w:r w:rsidR="007C6A48" w:rsidRPr="008C1C65">
        <w:rPr>
          <w:rFonts w:ascii="Times New Roman" w:hAnsi="Times New Roman" w:cs="Times New Roman"/>
          <w:color w:val="auto"/>
        </w:rPr>
        <w:t>. Максимальный срок ожидания в очереди при подаче заявления о предоставлении муниципальной услуги и при получении р</w:t>
      </w:r>
      <w:r w:rsidR="00D10CF3" w:rsidRPr="008C1C65">
        <w:rPr>
          <w:rFonts w:ascii="Times New Roman" w:hAnsi="Times New Roman" w:cs="Times New Roman"/>
          <w:color w:val="auto"/>
        </w:rPr>
        <w:t>езультата предоставления данной</w:t>
      </w:r>
      <w:r w:rsidRPr="008C1C65">
        <w:rPr>
          <w:rFonts w:ascii="Times New Roman" w:hAnsi="Times New Roman" w:cs="Times New Roman"/>
          <w:color w:val="auto"/>
        </w:rPr>
        <w:t xml:space="preserve"> </w:t>
      </w:r>
      <w:r w:rsidR="007C6A48" w:rsidRPr="008C1C65">
        <w:rPr>
          <w:rFonts w:ascii="Times New Roman" w:hAnsi="Times New Roman" w:cs="Times New Roman"/>
          <w:color w:val="auto"/>
        </w:rPr>
        <w:t>услуги составляет не более 15 минут.</w:t>
      </w:r>
    </w:p>
    <w:p w14:paraId="754AEC40" w14:textId="4FFC4001" w:rsidR="007C6A48" w:rsidRPr="008C1C65" w:rsidRDefault="003007DC" w:rsidP="008C1C65">
      <w:pPr>
        <w:tabs>
          <w:tab w:val="num" w:pos="1276"/>
        </w:tabs>
        <w:ind w:firstLine="567"/>
        <w:contextualSpacing/>
        <w:jc w:val="both"/>
        <w:rPr>
          <w:rFonts w:ascii="Times New Roman" w:hAnsi="Times New Roman" w:cs="Times New Roman"/>
          <w:noProof/>
        </w:rPr>
      </w:pPr>
      <w:r w:rsidRPr="008C1C65">
        <w:rPr>
          <w:rFonts w:ascii="Times New Roman" w:hAnsi="Times New Roman" w:cs="Times New Roman"/>
        </w:rPr>
        <w:t xml:space="preserve"> </w:t>
      </w:r>
      <w:r w:rsidR="0066555B" w:rsidRPr="008C1C65">
        <w:rPr>
          <w:rFonts w:ascii="Times New Roman" w:hAnsi="Times New Roman" w:cs="Times New Roman"/>
        </w:rPr>
        <w:t xml:space="preserve">31. Срок регистрации заявления и документов, необходимых для предоставления муниципальной услуги, </w:t>
      </w:r>
      <w:r w:rsidR="0066555B" w:rsidRPr="008C1C65">
        <w:rPr>
          <w:rFonts w:ascii="Times New Roman" w:hAnsi="Times New Roman" w:cs="Times New Roman"/>
          <w:noProof/>
        </w:rPr>
        <w:t>в Органе местного самоуправления</w:t>
      </w:r>
      <w:r w:rsidR="0066555B" w:rsidRPr="008C1C65">
        <w:rPr>
          <w:rFonts w:ascii="Times New Roman" w:hAnsi="Times New Roman" w:cs="Times New Roman"/>
        </w:rPr>
        <w:t xml:space="preserve"> составляет </w:t>
      </w:r>
      <w:r w:rsidR="0066555B" w:rsidRPr="008C1C65">
        <w:rPr>
          <w:rFonts w:ascii="Times New Roman" w:hAnsi="Times New Roman" w:cs="Times New Roman"/>
          <w:noProof/>
        </w:rPr>
        <w:t xml:space="preserve">1 рабочий день </w:t>
      </w:r>
      <w:r w:rsidR="0066555B" w:rsidRPr="008C1C65">
        <w:rPr>
          <w:rFonts w:ascii="Times New Roman" w:hAnsi="Times New Roman" w:cs="Times New Roman"/>
        </w:rPr>
        <w:t>с даты подачи заявления и документов, необходимых для предоставления муниципальной услуги, указанным способом</w:t>
      </w:r>
      <w:r w:rsidR="0066555B" w:rsidRPr="008C1C65">
        <w:rPr>
          <w:rFonts w:ascii="Times New Roman" w:hAnsi="Times New Roman" w:cs="Times New Roman"/>
          <w:noProof/>
        </w:rPr>
        <w:t>.</w:t>
      </w:r>
    </w:p>
    <w:p w14:paraId="30C03927" w14:textId="77777777" w:rsidR="0066555B" w:rsidRPr="008C1C65" w:rsidRDefault="0066555B" w:rsidP="008C1C65">
      <w:pPr>
        <w:tabs>
          <w:tab w:val="left" w:pos="567"/>
          <w:tab w:val="left" w:pos="709"/>
          <w:tab w:val="left" w:pos="3675"/>
        </w:tabs>
        <w:ind w:firstLine="567"/>
        <w:jc w:val="both"/>
        <w:rPr>
          <w:rStyle w:val="blk"/>
          <w:rFonts w:ascii="Times New Roman" w:hAnsi="Times New Roman" w:cs="Times New Roman"/>
        </w:rPr>
      </w:pPr>
      <w:r w:rsidRPr="008C1C65">
        <w:rPr>
          <w:rStyle w:val="blk"/>
          <w:rFonts w:ascii="Times New Roman" w:hAnsi="Times New Roman" w:cs="Times New Roman"/>
        </w:rPr>
        <w:t>Заявление, поданное через УМФЦ либо в электронной форме с помощью ЕПГУ, РПГУ подлежит регистрации не позднее рабочего дня, следующего за днем поступления заявления в жилищный отдел.</w:t>
      </w:r>
    </w:p>
    <w:p w14:paraId="4A088CA9" w14:textId="0301530A" w:rsidR="007C6A48" w:rsidRPr="008C1C65" w:rsidRDefault="00CF5A26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32</w:t>
      </w:r>
      <w:r w:rsidR="007C6A48" w:rsidRPr="008C1C65">
        <w:rPr>
          <w:rFonts w:ascii="Times New Roman" w:hAnsi="Times New Roman" w:cs="Times New Roman"/>
          <w:color w:val="auto"/>
        </w:rPr>
        <w:t xml:space="preserve">. К помещениям органа, предоставляющего муниципальную услугу, многофункционального центра, в которых осуществляется информирование заявителей по вопросам предоставления муниципальной услуги, прием документов, необходимых для предоставления муниципальной услуги, и выдача документа, являющегося результатом предоставления муниципальной услуги, предъявляются следующие требования: </w:t>
      </w:r>
    </w:p>
    <w:p w14:paraId="450916CC" w14:textId="447682D6" w:rsidR="007C6A48" w:rsidRPr="008C1C65" w:rsidRDefault="00D10CF3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32.</w:t>
      </w:r>
      <w:r w:rsidR="007C6A48" w:rsidRPr="008C1C65">
        <w:rPr>
          <w:rFonts w:ascii="Times New Roman" w:hAnsi="Times New Roman" w:cs="Times New Roman"/>
          <w:color w:val="auto"/>
        </w:rPr>
        <w:t>1</w:t>
      </w:r>
      <w:r w:rsidRPr="008C1C65">
        <w:rPr>
          <w:rFonts w:ascii="Times New Roman" w:hAnsi="Times New Roman" w:cs="Times New Roman"/>
          <w:color w:val="auto"/>
        </w:rPr>
        <w:t>.</w:t>
      </w:r>
      <w:r w:rsidR="007C6A48" w:rsidRPr="008C1C65">
        <w:rPr>
          <w:rFonts w:ascii="Times New Roman" w:hAnsi="Times New Roman" w:cs="Times New Roman"/>
          <w:color w:val="auto"/>
        </w:rPr>
        <w:t xml:space="preserve"> соответствие санитарно-эпидемиологическим правилам и нормативам, правилам пожарной безопасности;</w:t>
      </w:r>
    </w:p>
    <w:p w14:paraId="08BC5D10" w14:textId="11861EFE" w:rsidR="007C6A48" w:rsidRPr="008C1C65" w:rsidRDefault="00D10CF3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32.</w:t>
      </w:r>
      <w:r w:rsidR="007C6A48" w:rsidRPr="008C1C65">
        <w:rPr>
          <w:rFonts w:ascii="Times New Roman" w:hAnsi="Times New Roman" w:cs="Times New Roman"/>
          <w:color w:val="auto"/>
        </w:rPr>
        <w:t>2</w:t>
      </w:r>
      <w:r w:rsidRPr="008C1C65">
        <w:rPr>
          <w:rFonts w:ascii="Times New Roman" w:hAnsi="Times New Roman" w:cs="Times New Roman"/>
          <w:color w:val="auto"/>
        </w:rPr>
        <w:t>.</w:t>
      </w:r>
      <w:r w:rsidR="007C6A48" w:rsidRPr="008C1C65">
        <w:rPr>
          <w:rFonts w:ascii="Times New Roman" w:hAnsi="Times New Roman" w:cs="Times New Roman"/>
          <w:color w:val="auto"/>
        </w:rPr>
        <w:t xml:space="preserve"> 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14:paraId="3D4AF732" w14:textId="1FBF75FF" w:rsidR="007C6A48" w:rsidRPr="008C1C65" w:rsidRDefault="00D10CF3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-</w:t>
      </w:r>
      <w:r w:rsidR="007C6A48" w:rsidRPr="008C1C65">
        <w:rPr>
          <w:rFonts w:ascii="Times New Roman" w:hAnsi="Times New Roman" w:cs="Times New Roman"/>
          <w:color w:val="auto"/>
        </w:rPr>
        <w:t>обеспечение возможности беспрепятственного входа в здание и выхода из него;</w:t>
      </w:r>
    </w:p>
    <w:p w14:paraId="7FF9FE78" w14:textId="0F1E6F16" w:rsidR="007C6A48" w:rsidRPr="008C1C65" w:rsidRDefault="00D10CF3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-</w:t>
      </w:r>
      <w:r w:rsidR="007C6A48" w:rsidRPr="008C1C65">
        <w:rPr>
          <w:rFonts w:ascii="Times New Roman" w:hAnsi="Times New Roman" w:cs="Times New Roman"/>
          <w:color w:val="auto"/>
        </w:rPr>
        <w:t>обеспечение возможности самостоятельного или с помощью специалистов, участвующих в предоставлении муниципальной услуги, передвижения к месту предоставления муниципальной услуги;</w:t>
      </w:r>
    </w:p>
    <w:p w14:paraId="34A44279" w14:textId="615FA22E" w:rsidR="007C6A48" w:rsidRPr="008C1C65" w:rsidRDefault="00D10CF3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32.</w:t>
      </w:r>
      <w:r w:rsidR="007C6A48" w:rsidRPr="008C1C65">
        <w:rPr>
          <w:rFonts w:ascii="Times New Roman" w:hAnsi="Times New Roman" w:cs="Times New Roman"/>
          <w:color w:val="auto"/>
        </w:rPr>
        <w:t>3</w:t>
      </w:r>
      <w:r w:rsidRPr="008C1C65">
        <w:rPr>
          <w:rFonts w:ascii="Times New Roman" w:hAnsi="Times New Roman" w:cs="Times New Roman"/>
          <w:color w:val="auto"/>
        </w:rPr>
        <w:t>.</w:t>
      </w:r>
      <w:r w:rsidR="007C6A48" w:rsidRPr="008C1C65">
        <w:rPr>
          <w:rFonts w:ascii="Times New Roman" w:hAnsi="Times New Roman" w:cs="Times New Roman"/>
          <w:color w:val="auto"/>
        </w:rPr>
        <w:t xml:space="preserve"> наличие мест для заявителей, ожидающих приема;</w:t>
      </w:r>
    </w:p>
    <w:p w14:paraId="1C96DF9F" w14:textId="2CDDA97C" w:rsidR="007C6A48" w:rsidRPr="008C1C65" w:rsidRDefault="00D10CF3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32.</w:t>
      </w:r>
      <w:r w:rsidR="007C6A48" w:rsidRPr="008C1C65">
        <w:rPr>
          <w:rFonts w:ascii="Times New Roman" w:hAnsi="Times New Roman" w:cs="Times New Roman"/>
          <w:color w:val="auto"/>
        </w:rPr>
        <w:t>4</w:t>
      </w:r>
      <w:r w:rsidRPr="008C1C65">
        <w:rPr>
          <w:rFonts w:ascii="Times New Roman" w:hAnsi="Times New Roman" w:cs="Times New Roman"/>
          <w:color w:val="auto"/>
        </w:rPr>
        <w:t>.</w:t>
      </w:r>
      <w:r w:rsidR="007C6A48" w:rsidRPr="008C1C65">
        <w:rPr>
          <w:rFonts w:ascii="Times New Roman" w:hAnsi="Times New Roman" w:cs="Times New Roman"/>
          <w:color w:val="auto"/>
        </w:rPr>
        <w:t xml:space="preserve"> предоставление свободного доступа к туалету в рабочее время;</w:t>
      </w:r>
    </w:p>
    <w:p w14:paraId="630D8B0F" w14:textId="4EBBCDAB" w:rsidR="007C6A48" w:rsidRPr="008C1C65" w:rsidRDefault="00D10CF3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32.</w:t>
      </w:r>
      <w:r w:rsidR="007C6A48" w:rsidRPr="008C1C65">
        <w:rPr>
          <w:rFonts w:ascii="Times New Roman" w:hAnsi="Times New Roman" w:cs="Times New Roman"/>
          <w:color w:val="auto"/>
        </w:rPr>
        <w:t>5</w:t>
      </w:r>
      <w:r w:rsidRPr="008C1C65">
        <w:rPr>
          <w:rFonts w:ascii="Times New Roman" w:hAnsi="Times New Roman" w:cs="Times New Roman"/>
          <w:color w:val="auto"/>
        </w:rPr>
        <w:t>.</w:t>
      </w:r>
      <w:r w:rsidR="007C6A48" w:rsidRPr="008C1C65">
        <w:rPr>
          <w:rFonts w:ascii="Times New Roman" w:hAnsi="Times New Roman" w:cs="Times New Roman"/>
          <w:color w:val="auto"/>
        </w:rPr>
        <w:t>оборудование столами (стойками) с канцелярскими принадлежностями для оформления заявлений (запросов) о предоставлении муниципальной услуги, стульями.</w:t>
      </w:r>
    </w:p>
    <w:p w14:paraId="41C7F570" w14:textId="276B7320" w:rsidR="0066555B" w:rsidRPr="008C1C65" w:rsidRDefault="007C6A48" w:rsidP="008C1C65">
      <w:pPr>
        <w:tabs>
          <w:tab w:val="left" w:pos="567"/>
          <w:tab w:val="left" w:pos="709"/>
          <w:tab w:val="left" w:pos="3675"/>
        </w:tabs>
        <w:ind w:firstLine="567"/>
        <w:rPr>
          <w:rFonts w:ascii="Times New Roman" w:hAnsi="Times New Roman" w:cs="Times New Roman"/>
          <w:b/>
        </w:rPr>
      </w:pPr>
      <w:r w:rsidRPr="008C1C65">
        <w:rPr>
          <w:rFonts w:ascii="Times New Roman" w:hAnsi="Times New Roman" w:cs="Times New Roman"/>
          <w:color w:val="auto"/>
        </w:rPr>
        <w:t>3</w:t>
      </w:r>
      <w:r w:rsidR="00396A49" w:rsidRPr="008C1C65">
        <w:rPr>
          <w:rFonts w:ascii="Times New Roman" w:hAnsi="Times New Roman" w:cs="Times New Roman"/>
          <w:color w:val="auto"/>
        </w:rPr>
        <w:t>3</w:t>
      </w:r>
      <w:r w:rsidRPr="008C1C65">
        <w:rPr>
          <w:rFonts w:ascii="Times New Roman" w:hAnsi="Times New Roman" w:cs="Times New Roman"/>
          <w:color w:val="auto"/>
        </w:rPr>
        <w:t xml:space="preserve">. </w:t>
      </w:r>
      <w:bookmarkStart w:id="16" w:name="bookmark5"/>
      <w:r w:rsidR="0066555B" w:rsidRPr="008C1C65">
        <w:rPr>
          <w:rFonts w:ascii="Times New Roman" w:hAnsi="Times New Roman" w:cs="Times New Roman"/>
        </w:rPr>
        <w:t xml:space="preserve">Требования к помещениям, в которых предоставляется </w:t>
      </w:r>
      <w:r w:rsidR="00D10CF3" w:rsidRPr="008C1C65">
        <w:rPr>
          <w:rFonts w:ascii="Times New Roman" w:hAnsi="Times New Roman" w:cs="Times New Roman"/>
        </w:rPr>
        <w:t>муниципальная</w:t>
      </w:r>
      <w:r w:rsidR="00D10CF3" w:rsidRPr="008C1C65">
        <w:rPr>
          <w:rFonts w:ascii="Times New Roman" w:hAnsi="Times New Roman" w:cs="Times New Roman"/>
          <w:b/>
        </w:rPr>
        <w:t xml:space="preserve"> </w:t>
      </w:r>
      <w:r w:rsidR="00733A95" w:rsidRPr="008C1C65">
        <w:rPr>
          <w:rFonts w:ascii="Times New Roman" w:hAnsi="Times New Roman" w:cs="Times New Roman"/>
        </w:rPr>
        <w:t>у</w:t>
      </w:r>
      <w:r w:rsidR="00D10CF3" w:rsidRPr="008C1C65">
        <w:rPr>
          <w:rFonts w:ascii="Times New Roman" w:hAnsi="Times New Roman" w:cs="Times New Roman"/>
        </w:rPr>
        <w:t>слуга</w:t>
      </w:r>
      <w:r w:rsidR="0066555B" w:rsidRPr="008C1C65">
        <w:rPr>
          <w:rFonts w:ascii="Times New Roman" w:hAnsi="Times New Roman" w:cs="Times New Roman"/>
        </w:rPr>
        <w:t>, размещены на официальном сайте администрации Юргинского муниципального округа (</w:t>
      </w:r>
      <w:hyperlink r:id="rId14" w:history="1"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www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y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u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r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gregion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  <w:r w:rsidR="0066555B" w:rsidRPr="008C1C65">
        <w:rPr>
          <w:rFonts w:ascii="Times New Roman" w:hAnsi="Times New Roman" w:cs="Times New Roman"/>
          <w:color w:val="auto"/>
        </w:rPr>
        <w:t>),</w:t>
      </w:r>
      <w:r w:rsidR="0066555B" w:rsidRPr="008C1C65">
        <w:rPr>
          <w:rFonts w:ascii="Times New Roman" w:hAnsi="Times New Roman" w:cs="Times New Roman"/>
        </w:rPr>
        <w:t xml:space="preserve"> на Едином портале государственных и муниципальных услуг </w:t>
      </w:r>
      <w:r w:rsidR="0066555B" w:rsidRPr="008C1C65">
        <w:rPr>
          <w:rFonts w:ascii="Times New Roman" w:hAnsi="Times New Roman" w:cs="Times New Roman"/>
        </w:rPr>
        <w:lastRenderedPageBreak/>
        <w:t>(</w:t>
      </w:r>
      <w:hyperlink r:id="rId15" w:history="1"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gosuslugi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  <w:r w:rsidR="0066555B" w:rsidRPr="008C1C65">
        <w:rPr>
          <w:rFonts w:ascii="Times New Roman" w:hAnsi="Times New Roman" w:cs="Times New Roman"/>
        </w:rPr>
        <w:t>).</w:t>
      </w:r>
    </w:p>
    <w:p w14:paraId="2F1F9F1B" w14:textId="50DB1B1D" w:rsidR="0066555B" w:rsidRPr="008C1C65" w:rsidRDefault="00D10CF3" w:rsidP="008C1C65">
      <w:pPr>
        <w:tabs>
          <w:tab w:val="left" w:pos="567"/>
          <w:tab w:val="left" w:pos="709"/>
          <w:tab w:val="left" w:pos="3675"/>
        </w:tabs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34</w:t>
      </w:r>
      <w:r w:rsidR="0066555B" w:rsidRPr="008C1C65">
        <w:rPr>
          <w:rFonts w:ascii="Times New Roman" w:hAnsi="Times New Roman" w:cs="Times New Roman"/>
        </w:rPr>
        <w:t>. 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14:paraId="6B27AB58" w14:textId="03549AFD" w:rsidR="0066555B" w:rsidRPr="008C1C65" w:rsidRDefault="003007DC" w:rsidP="008C1C65">
      <w:pPr>
        <w:tabs>
          <w:tab w:val="left" w:pos="0"/>
          <w:tab w:val="left" w:pos="9480"/>
        </w:tabs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 </w:t>
      </w:r>
      <w:r w:rsidR="0066555B" w:rsidRPr="008C1C65">
        <w:rPr>
          <w:rFonts w:ascii="Times New Roman" w:hAnsi="Times New Roman" w:cs="Times New Roman"/>
        </w:rPr>
        <w:t>Кабинеты должны быть оборудованы информационными табличками с указанием:</w:t>
      </w:r>
    </w:p>
    <w:p w14:paraId="6BE53552" w14:textId="77777777" w:rsidR="0066555B" w:rsidRPr="008C1C65" w:rsidRDefault="0066555B" w:rsidP="008C1C6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- номера кабинета;</w:t>
      </w:r>
    </w:p>
    <w:p w14:paraId="533B696C" w14:textId="77777777" w:rsidR="0066555B" w:rsidRPr="008C1C65" w:rsidRDefault="0066555B" w:rsidP="008C1C6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-фамилии, имени, отчества и должности специалиста, осуществляющего предоставление услуги;</w:t>
      </w:r>
    </w:p>
    <w:p w14:paraId="29483DF6" w14:textId="77777777" w:rsidR="0066555B" w:rsidRPr="008C1C65" w:rsidRDefault="0066555B" w:rsidP="008C1C6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- времени приема граждан;</w:t>
      </w:r>
    </w:p>
    <w:p w14:paraId="537DC528" w14:textId="77777777" w:rsidR="0066555B" w:rsidRPr="008C1C65" w:rsidRDefault="0066555B" w:rsidP="008C1C65">
      <w:pPr>
        <w:tabs>
          <w:tab w:val="left" w:pos="0"/>
          <w:tab w:val="left" w:pos="9480"/>
        </w:tabs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- времени перерыва на обед, технического перерыва.</w:t>
      </w:r>
    </w:p>
    <w:p w14:paraId="1B01719D" w14:textId="13828917" w:rsidR="0066555B" w:rsidRPr="008C1C65" w:rsidRDefault="0066555B" w:rsidP="008C1C65">
      <w:pPr>
        <w:tabs>
          <w:tab w:val="left" w:pos="0"/>
          <w:tab w:val="left" w:pos="9480"/>
        </w:tabs>
        <w:ind w:firstLine="567"/>
        <w:jc w:val="both"/>
        <w:rPr>
          <w:rFonts w:ascii="Times New Roman" w:hAnsi="Times New Roman" w:cs="Times New Roman"/>
          <w:i/>
        </w:rPr>
      </w:pPr>
      <w:r w:rsidRPr="008C1C65">
        <w:rPr>
          <w:rFonts w:ascii="Times New Roman" w:hAnsi="Times New Roman" w:cs="Times New Roman"/>
        </w:rPr>
        <w:t xml:space="preserve"> Места ожидания должны соответствовать комфортным условиям для граждан и оптимальным условиям работы специалиста. Количество мест ожидания определяется исходя из фактической нагрузки и возможностей для размещения в здании.</w:t>
      </w:r>
    </w:p>
    <w:p w14:paraId="217064F6" w14:textId="2173F031" w:rsidR="0066555B" w:rsidRPr="008C1C65" w:rsidRDefault="00D10CF3" w:rsidP="008C1C65">
      <w:pPr>
        <w:autoSpaceDE w:val="0"/>
        <w:autoSpaceDN w:val="0"/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eastAsia="Calibri" w:hAnsi="Times New Roman" w:cs="Times New Roman"/>
        </w:rPr>
        <w:t xml:space="preserve"> </w:t>
      </w:r>
      <w:r w:rsidR="0066555B" w:rsidRPr="008C1C65">
        <w:rPr>
          <w:rFonts w:ascii="Times New Roman" w:eastAsia="Calibri" w:hAnsi="Times New Roman" w:cs="Times New Roman"/>
        </w:rPr>
        <w:t xml:space="preserve"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="0066555B" w:rsidRPr="008C1C65">
        <w:rPr>
          <w:rFonts w:ascii="Times New Roman" w:eastAsia="Calibri" w:hAnsi="Times New Roman" w:cs="Times New Roman"/>
          <w:lang w:eastAsia="en-US"/>
        </w:rPr>
        <w:t xml:space="preserve">приказом Минстроя России от </w:t>
      </w:r>
      <w:r w:rsidR="0066555B" w:rsidRPr="008C1C65">
        <w:rPr>
          <w:rFonts w:ascii="Times New Roman" w:hAnsi="Times New Roman" w:cs="Times New Roman"/>
        </w:rPr>
        <w:t>30.12.2020 №904/пр «Об утверждении СП 59.13330.2020 «СНиП 35-01-2001 Доступность зданий и сооружений для маломобильных групп населения».</w:t>
      </w:r>
    </w:p>
    <w:p w14:paraId="6FDDEB6F" w14:textId="2553AD51" w:rsidR="0066555B" w:rsidRPr="008C1C65" w:rsidRDefault="0066555B" w:rsidP="008C1C65">
      <w:pPr>
        <w:tabs>
          <w:tab w:val="left" w:pos="0"/>
          <w:tab w:val="left" w:pos="9480"/>
        </w:tabs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Прием заявителей с ограниченными возможностями здоровья проводится по предварительному устному или письменному уведомлению в помещении, отвечающем условиям доступности для инвалидов. </w:t>
      </w:r>
    </w:p>
    <w:p w14:paraId="2F9DF8C3" w14:textId="1D67C2C7" w:rsidR="0066555B" w:rsidRPr="008C1C65" w:rsidRDefault="0066555B" w:rsidP="008C1C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65">
        <w:rPr>
          <w:rFonts w:ascii="Times New Roman" w:hAnsi="Times New Roman" w:cs="Times New Roman"/>
          <w:sz w:val="24"/>
          <w:szCs w:val="24"/>
        </w:rPr>
        <w:t xml:space="preserve"> Для всех категорий лиц с ограниченными возможностями и других маломобильных групп населения предоставление муниципальной услуги осуществляется в отдельном оборудованном помещении - специальном месте предоставления муниципальных услуг, которое находится на первом этаже здания администрации Юргинского муниципального округа. В данном помещении по приему маломобильных групп населения имеется медицинская аптечка, питьевая вода. При необходимости сотрудник жилищного отдела, осуществляющий прием, может вызвать неотложную скорую помощь.</w:t>
      </w:r>
    </w:p>
    <w:p w14:paraId="5A5D18FF" w14:textId="77777777" w:rsidR="0066555B" w:rsidRPr="008C1C65" w:rsidRDefault="0066555B" w:rsidP="008C1C65">
      <w:pPr>
        <w:pStyle w:val="afc"/>
        <w:ind w:firstLine="567"/>
        <w:jc w:val="both"/>
        <w:rPr>
          <w:rFonts w:ascii="Times New Roman" w:hAnsi="Times New Roman"/>
          <w:sz w:val="24"/>
          <w:szCs w:val="24"/>
        </w:rPr>
      </w:pPr>
      <w:r w:rsidRPr="008C1C65">
        <w:rPr>
          <w:rFonts w:ascii="Times New Roman" w:hAnsi="Times New Roman"/>
          <w:sz w:val="24"/>
          <w:szCs w:val="24"/>
        </w:rPr>
        <w:t xml:space="preserve">Вход в здание администрации Юргинского муниципального округа оборудован пандусом, также предусмотрен переносной пандус на первом этаже здания, что обеспечивает заявителю-лицу с ограниченными возможностями допустимость самостоятельного передвижения по территории, на которой предоставляется муниципальная услуга, в том числе с использованием кресла - коляски. </w:t>
      </w:r>
    </w:p>
    <w:p w14:paraId="4094C567" w14:textId="77777777" w:rsidR="0066555B" w:rsidRPr="008C1C65" w:rsidRDefault="0066555B" w:rsidP="008C1C65">
      <w:pPr>
        <w:pStyle w:val="afc"/>
        <w:ind w:firstLine="567"/>
        <w:jc w:val="both"/>
        <w:rPr>
          <w:rFonts w:ascii="Times New Roman" w:hAnsi="Times New Roman"/>
          <w:sz w:val="24"/>
          <w:szCs w:val="24"/>
        </w:rPr>
      </w:pPr>
      <w:r w:rsidRPr="008C1C65">
        <w:rPr>
          <w:rFonts w:ascii="Times New Roman" w:hAnsi="Times New Roman"/>
          <w:sz w:val="24"/>
          <w:szCs w:val="24"/>
        </w:rPr>
        <w:t>В отдельном помещении на первом этаже здания администрации Юргинского муниципального округа имеется специальное оборудование (телефон и оптическая лупа, предназначенная для прочтения текста для заявителей с нарушением органов зрения) и носители информации, необходимые для обеспечения беспрепятственного доступа лицам с ограниченными возможностями к объектам оказания услуг с учетом ограничений их жизнедеятельности, обеспечен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2665E74C" w14:textId="132DC177" w:rsidR="0066555B" w:rsidRPr="008C1C65" w:rsidRDefault="0066555B" w:rsidP="008C1C65">
      <w:pPr>
        <w:pStyle w:val="afc"/>
        <w:ind w:firstLine="567"/>
        <w:jc w:val="both"/>
        <w:rPr>
          <w:rFonts w:ascii="Times New Roman" w:hAnsi="Times New Roman"/>
          <w:sz w:val="24"/>
          <w:szCs w:val="24"/>
        </w:rPr>
      </w:pPr>
      <w:r w:rsidRPr="008C1C65">
        <w:rPr>
          <w:rFonts w:ascii="Times New Roman" w:hAnsi="Times New Roman"/>
          <w:sz w:val="24"/>
          <w:szCs w:val="24"/>
        </w:rPr>
        <w:t xml:space="preserve"> При обращении гражданина с нарушениями функций опорно-двигательного аппарата сотрудник жилищного отдела предпринимают следующие действия:</w:t>
      </w:r>
    </w:p>
    <w:p w14:paraId="2E671126" w14:textId="77777777" w:rsidR="0066555B" w:rsidRPr="008C1C65" w:rsidRDefault="0066555B" w:rsidP="008C1C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65">
        <w:rPr>
          <w:rFonts w:ascii="Times New Roman" w:hAnsi="Times New Roman" w:cs="Times New Roman"/>
          <w:sz w:val="24"/>
          <w:szCs w:val="24"/>
        </w:rPr>
        <w:t xml:space="preserve">- открывает входную дверь и помогает гражданину беспрепятственно посетить </w:t>
      </w:r>
      <w:r w:rsidRPr="008C1C65">
        <w:rPr>
          <w:rFonts w:ascii="Times New Roman" w:hAnsi="Times New Roman" w:cs="Times New Roman"/>
          <w:sz w:val="24"/>
          <w:szCs w:val="24"/>
        </w:rPr>
        <w:lastRenderedPageBreak/>
        <w:t>здание администрации Юргинского муниципального округа, а также заранее предупреждает о существующих барьерах в здании;</w:t>
      </w:r>
    </w:p>
    <w:p w14:paraId="43099DAB" w14:textId="77777777" w:rsidR="0066555B" w:rsidRPr="008C1C65" w:rsidRDefault="0066555B" w:rsidP="008C1C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65">
        <w:rPr>
          <w:rFonts w:ascii="Times New Roman" w:hAnsi="Times New Roman" w:cs="Times New Roman"/>
          <w:sz w:val="24"/>
          <w:szCs w:val="24"/>
        </w:rPr>
        <w:t>- выясняет цель визита гражданина и сопровождает его в кабинет по приему заявления, помогает сесть на стул или располагает кресло-коляску у стола напротив;</w:t>
      </w:r>
    </w:p>
    <w:p w14:paraId="62F2922B" w14:textId="77777777" w:rsidR="0066555B" w:rsidRPr="008C1C65" w:rsidRDefault="0066555B" w:rsidP="008C1C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65">
        <w:rPr>
          <w:rFonts w:ascii="Times New Roman" w:hAnsi="Times New Roman" w:cs="Times New Roman"/>
          <w:sz w:val="24"/>
          <w:szCs w:val="24"/>
        </w:rPr>
        <w:t>-сотрудник жилищного отдела,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14:paraId="0EDE6ECA" w14:textId="77777777" w:rsidR="0066555B" w:rsidRPr="008C1C65" w:rsidRDefault="0066555B" w:rsidP="008C1C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65">
        <w:rPr>
          <w:rFonts w:ascii="Times New Roman" w:hAnsi="Times New Roman" w:cs="Times New Roman"/>
          <w:sz w:val="24"/>
          <w:szCs w:val="24"/>
        </w:rPr>
        <w:t>-по окончании предоставления административной процедуры сотрудник жилищного отдела, осуществляющий прием, помогает гражданину выйти (выехать) из кабинета, открывает двери, сопровождает гражданина до выхода из здания и помогает покинуть здание, передает гражданина сопровождающему лицу или по его желанию вызывает автотранспорт и оказывает содействие при посадке в него.</w:t>
      </w:r>
    </w:p>
    <w:p w14:paraId="064CF5D5" w14:textId="2CC81B4D" w:rsidR="0066555B" w:rsidRPr="008C1C65" w:rsidRDefault="0066555B" w:rsidP="008C1C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65">
        <w:rPr>
          <w:rFonts w:ascii="Times New Roman" w:hAnsi="Times New Roman" w:cs="Times New Roman"/>
          <w:sz w:val="24"/>
          <w:szCs w:val="24"/>
        </w:rPr>
        <w:t xml:space="preserve"> При обращении граждан с недостатками зрения работник жилищного отдела, осуществляющий прием, предпринимает следующие действия:</w:t>
      </w:r>
    </w:p>
    <w:p w14:paraId="517F9391" w14:textId="77777777" w:rsidR="0066555B" w:rsidRPr="008C1C65" w:rsidRDefault="0066555B" w:rsidP="008C1C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65">
        <w:rPr>
          <w:rFonts w:ascii="Times New Roman" w:hAnsi="Times New Roman" w:cs="Times New Roman"/>
          <w:sz w:val="24"/>
          <w:szCs w:val="24"/>
        </w:rPr>
        <w:t xml:space="preserve">-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</w:t>
      </w:r>
    </w:p>
    <w:p w14:paraId="264CFB71" w14:textId="77777777" w:rsidR="0066555B" w:rsidRPr="008C1C65" w:rsidRDefault="0066555B" w:rsidP="008C1C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65">
        <w:rPr>
          <w:rFonts w:ascii="Times New Roman" w:hAnsi="Times New Roman" w:cs="Times New Roman"/>
          <w:sz w:val="24"/>
          <w:szCs w:val="24"/>
        </w:rPr>
        <w:t>- общается непосредственно с ним самим, а не с сопровождающим его лицом, комментирует все свои действия, в беседе пользуется обычной разговорной лексикой, в помещении отходит от гражданина, предупреждая его об этом;</w:t>
      </w:r>
    </w:p>
    <w:p w14:paraId="7256E8C0" w14:textId="77777777" w:rsidR="0066555B" w:rsidRPr="008C1C65" w:rsidRDefault="0066555B" w:rsidP="008C1C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65">
        <w:rPr>
          <w:rFonts w:ascii="Times New Roman" w:hAnsi="Times New Roman" w:cs="Times New Roman"/>
          <w:sz w:val="24"/>
          <w:szCs w:val="24"/>
        </w:rPr>
        <w:t>-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выдается памятка для слабовидящих с крупным шрифтом;</w:t>
      </w:r>
    </w:p>
    <w:p w14:paraId="0B2C11A1" w14:textId="77777777" w:rsidR="0066555B" w:rsidRPr="008C1C65" w:rsidRDefault="0066555B" w:rsidP="008C1C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65">
        <w:rPr>
          <w:rFonts w:ascii="Times New Roman" w:hAnsi="Times New Roman" w:cs="Times New Roman"/>
          <w:sz w:val="24"/>
          <w:szCs w:val="24"/>
        </w:rPr>
        <w:t>-по окончании предоставления административной процедуры помогает гражданину встать со стула, выйти из кабинета, открывает двери, сопровождает гражданина к выходу из здания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14:paraId="34ACF4FA" w14:textId="45A9DC84" w:rsidR="0066555B" w:rsidRPr="008C1C65" w:rsidRDefault="0066555B" w:rsidP="008C1C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65">
        <w:rPr>
          <w:rFonts w:ascii="Times New Roman" w:hAnsi="Times New Roman" w:cs="Times New Roman"/>
          <w:sz w:val="24"/>
          <w:szCs w:val="24"/>
        </w:rPr>
        <w:t xml:space="preserve"> При обращении гражданина с дефектами слуха работник жилищного отдела предпринимает следующие действия:</w:t>
      </w:r>
    </w:p>
    <w:p w14:paraId="6A3EEA18" w14:textId="77777777" w:rsidR="0066555B" w:rsidRPr="008C1C65" w:rsidRDefault="0066555B" w:rsidP="008C1C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65">
        <w:rPr>
          <w:rFonts w:ascii="Times New Roman" w:hAnsi="Times New Roman" w:cs="Times New Roman"/>
          <w:sz w:val="24"/>
          <w:szCs w:val="24"/>
        </w:rPr>
        <w:t>- обращается непосредственно к гражданину,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14:paraId="0AA77B4E" w14:textId="77777777" w:rsidR="0066555B" w:rsidRPr="008C1C65" w:rsidRDefault="0066555B" w:rsidP="008C1C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65">
        <w:rPr>
          <w:rFonts w:ascii="Times New Roman" w:hAnsi="Times New Roman" w:cs="Times New Roman"/>
          <w:sz w:val="24"/>
          <w:szCs w:val="24"/>
        </w:rPr>
        <w:t>- оказывает помощь и содействие в заполнении бланков заявлений, копирует необходимые документы.</w:t>
      </w:r>
    </w:p>
    <w:p w14:paraId="563217FB" w14:textId="31E20EE0" w:rsidR="0066555B" w:rsidRPr="008C1C65" w:rsidRDefault="0066555B" w:rsidP="008C1C65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>В случае обращения заявителя - лица с ограниченными возможностями, с заболеваниями опорно-двигательной системы и иными тяжелыми формами заболевания, не способного к самостоятельному передвижению, предоставление муниципальной услуги осуществляется специалистом в дистанционном режиме или по месту жительства такого заявителя.</w:t>
      </w:r>
    </w:p>
    <w:p w14:paraId="5ACEDE4F" w14:textId="77777777" w:rsidR="0066555B" w:rsidRPr="008C1C65" w:rsidRDefault="0066555B" w:rsidP="008C1C65">
      <w:pPr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 Специалисты, непосредственно предоставляющие муниципальные услуги заявителям-лицам с ограниченными возможностями, проинструктированы и обучены по вопросам обеспечения доступности услуг и объектов, на которых они предоставляются, оказания при этом необходимой помощи.</w:t>
      </w:r>
    </w:p>
    <w:p w14:paraId="4D336CA4" w14:textId="2D59EFEB" w:rsidR="0066555B" w:rsidRPr="008C1C65" w:rsidRDefault="0066555B" w:rsidP="008C1C65">
      <w:pPr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 На открытой площадке, предназначенной для хранения автомототранспортных средств (автостоянка администрации Юргинского муниципального округа), которая находится в непосредственной близости к объекту предоставления муниципальных услуг, выделено не менее 10% мест для парковки автомобилей инвалидами, а также осуществляется соблюдение порядка их использования.</w:t>
      </w:r>
    </w:p>
    <w:p w14:paraId="302166F9" w14:textId="464A7433" w:rsidR="0066555B" w:rsidRPr="008C1C65" w:rsidRDefault="0066555B" w:rsidP="008C1C65">
      <w:pPr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Помещение УМФЦ оборудуется в соответствии с требованиями к комфортности и </w:t>
      </w:r>
      <w:r w:rsidRPr="008C1C65">
        <w:rPr>
          <w:rFonts w:ascii="Times New Roman" w:hAnsi="Times New Roman" w:cs="Times New Roman"/>
        </w:rPr>
        <w:lastRenderedPageBreak/>
        <w:t>доступности предоставления муниципальных услуг в УМФЦ, утвержденными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</w:t>
      </w:r>
      <w:r w:rsidR="00BB5489" w:rsidRPr="008C1C65">
        <w:rPr>
          <w:rFonts w:ascii="Times New Roman" w:hAnsi="Times New Roman" w:cs="Times New Roman"/>
        </w:rPr>
        <w:t>твенных и муниципальных услуг».</w:t>
      </w:r>
    </w:p>
    <w:p w14:paraId="78A7A936" w14:textId="7968918F" w:rsidR="0066555B" w:rsidRPr="008C1C65" w:rsidRDefault="00D10CF3" w:rsidP="008C1C65">
      <w:pPr>
        <w:tabs>
          <w:tab w:val="left" w:pos="0"/>
          <w:tab w:val="left" w:pos="9480"/>
        </w:tabs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eastAsia="Calibri" w:hAnsi="Times New Roman" w:cs="Times New Roman"/>
        </w:rPr>
        <w:t>35.</w:t>
      </w:r>
      <w:r w:rsidR="0066555B" w:rsidRPr="008C1C65">
        <w:rPr>
          <w:rFonts w:ascii="Times New Roman" w:eastAsia="Calibri" w:hAnsi="Times New Roman" w:cs="Times New Roman"/>
        </w:rPr>
        <w:t>Показатели качества и доступности муниципальной услуги</w:t>
      </w:r>
      <w:r w:rsidR="0066555B" w:rsidRPr="008C1C65">
        <w:rPr>
          <w:rFonts w:ascii="Times New Roman" w:hAnsi="Times New Roman" w:cs="Times New Roman"/>
        </w:rPr>
        <w:t xml:space="preserve"> размещены на официальном сайте администрации Юргинского муниципального округа (</w:t>
      </w:r>
      <w:hyperlink r:id="rId16" w:history="1"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www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y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u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r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gregion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="0066555B"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  <w:r w:rsidR="0066555B" w:rsidRPr="008C1C65">
        <w:rPr>
          <w:rFonts w:ascii="Times New Roman" w:hAnsi="Times New Roman" w:cs="Times New Roman"/>
        </w:rPr>
        <w:t>), на Едином портале государственных и муниципальных услуг</w:t>
      </w:r>
    </w:p>
    <w:p w14:paraId="57413F5B" w14:textId="77777777" w:rsidR="00BB5489" w:rsidRPr="008C1C65" w:rsidRDefault="0066555B" w:rsidP="008C1C65">
      <w:pPr>
        <w:tabs>
          <w:tab w:val="left" w:pos="0"/>
          <w:tab w:val="left" w:pos="9480"/>
        </w:tabs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( </w:t>
      </w:r>
      <w:hyperlink r:id="rId17" w:history="1">
        <w:r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gosuslugi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8C1C6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  <w:r w:rsidR="00BB5489" w:rsidRPr="008C1C65">
        <w:rPr>
          <w:rFonts w:ascii="Times New Roman" w:hAnsi="Times New Roman" w:cs="Times New Roman"/>
        </w:rPr>
        <w:t>).</w:t>
      </w:r>
    </w:p>
    <w:p w14:paraId="2EC2095D" w14:textId="28D071E3" w:rsidR="0066555B" w:rsidRPr="008C1C65" w:rsidRDefault="003007DC" w:rsidP="008C1C65">
      <w:pPr>
        <w:tabs>
          <w:tab w:val="left" w:pos="0"/>
          <w:tab w:val="left" w:pos="9480"/>
        </w:tabs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 </w:t>
      </w:r>
      <w:r w:rsidR="00D10CF3" w:rsidRPr="008C1C65">
        <w:rPr>
          <w:rFonts w:ascii="Times New Roman" w:hAnsi="Times New Roman" w:cs="Times New Roman"/>
          <w:bCs/>
        </w:rPr>
        <w:t xml:space="preserve">36. </w:t>
      </w:r>
      <w:r w:rsidR="0066555B" w:rsidRPr="008C1C65">
        <w:rPr>
          <w:rFonts w:ascii="Times New Roman" w:hAnsi="Times New Roman" w:cs="Times New Roman"/>
          <w:bCs/>
        </w:rPr>
        <w:t xml:space="preserve">Иные требования к предоставлению </w:t>
      </w:r>
      <w:r w:rsidR="00D10CF3" w:rsidRPr="008C1C65">
        <w:rPr>
          <w:rFonts w:ascii="Times New Roman" w:hAnsi="Times New Roman" w:cs="Times New Roman"/>
          <w:bCs/>
        </w:rPr>
        <w:t>муниципальной у</w:t>
      </w:r>
      <w:r w:rsidR="0066555B" w:rsidRPr="008C1C65">
        <w:rPr>
          <w:rFonts w:ascii="Times New Roman" w:hAnsi="Times New Roman" w:cs="Times New Roman"/>
          <w:bCs/>
        </w:rPr>
        <w:t>слуги</w:t>
      </w:r>
      <w:r w:rsidR="00BB5489" w:rsidRPr="008C1C65">
        <w:rPr>
          <w:rFonts w:ascii="Times New Roman" w:hAnsi="Times New Roman" w:cs="Times New Roman"/>
          <w:bCs/>
        </w:rPr>
        <w:t>:</w:t>
      </w:r>
    </w:p>
    <w:p w14:paraId="64EE00E9" w14:textId="2B827F88" w:rsidR="0066555B" w:rsidRPr="008C1C65" w:rsidRDefault="003007DC" w:rsidP="008C1C65">
      <w:pPr>
        <w:tabs>
          <w:tab w:val="num" w:pos="1276"/>
        </w:tabs>
        <w:ind w:firstLine="567"/>
        <w:jc w:val="both"/>
        <w:rPr>
          <w:rFonts w:ascii="Times New Roman" w:eastAsia="Calibri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 </w:t>
      </w:r>
      <w:r w:rsidR="00BB5489" w:rsidRPr="008C1C65">
        <w:rPr>
          <w:rFonts w:ascii="Times New Roman" w:hAnsi="Times New Roman" w:cs="Times New Roman"/>
        </w:rPr>
        <w:t>-</w:t>
      </w:r>
      <w:r w:rsidR="0066555B" w:rsidRPr="008C1C65">
        <w:rPr>
          <w:rFonts w:ascii="Times New Roman" w:hAnsi="Times New Roman" w:cs="Times New Roman"/>
        </w:rPr>
        <w:t xml:space="preserve">Услуги, которые являются необходимыми и обязательными для предоставления </w:t>
      </w:r>
      <w:r w:rsidR="00BB5489" w:rsidRPr="008C1C65">
        <w:rPr>
          <w:rFonts w:ascii="Times New Roman" w:hAnsi="Times New Roman" w:cs="Times New Roman"/>
        </w:rPr>
        <w:t>муниципальной у</w:t>
      </w:r>
      <w:r w:rsidR="0066555B" w:rsidRPr="008C1C65">
        <w:rPr>
          <w:rFonts w:ascii="Times New Roman" w:hAnsi="Times New Roman" w:cs="Times New Roman"/>
        </w:rPr>
        <w:t>слуги, законодательством Российской Федерации не предусмотрены.</w:t>
      </w:r>
      <w:r w:rsidR="0066555B" w:rsidRPr="008C1C65">
        <w:rPr>
          <w:rFonts w:ascii="Times New Roman" w:eastAsia="Calibri" w:hAnsi="Times New Roman" w:cs="Times New Roman"/>
        </w:rPr>
        <w:t xml:space="preserve"> </w:t>
      </w:r>
    </w:p>
    <w:p w14:paraId="19A5D977" w14:textId="0B01F6CA" w:rsidR="0066555B" w:rsidRPr="008C1C65" w:rsidRDefault="003007DC" w:rsidP="008C1C65">
      <w:pPr>
        <w:tabs>
          <w:tab w:val="num" w:pos="1276"/>
        </w:tabs>
        <w:ind w:firstLine="567"/>
        <w:jc w:val="both"/>
        <w:rPr>
          <w:rFonts w:ascii="Times New Roman" w:eastAsia="Calibri" w:hAnsi="Times New Roman" w:cs="Times New Roman"/>
        </w:rPr>
      </w:pPr>
      <w:r w:rsidRPr="008C1C65">
        <w:rPr>
          <w:rFonts w:ascii="Times New Roman" w:eastAsia="Calibri" w:hAnsi="Times New Roman" w:cs="Times New Roman"/>
        </w:rPr>
        <w:t xml:space="preserve"> </w:t>
      </w:r>
      <w:r w:rsidR="00BB5489" w:rsidRPr="008C1C65">
        <w:rPr>
          <w:rFonts w:ascii="Times New Roman" w:eastAsia="Calibri" w:hAnsi="Times New Roman" w:cs="Times New Roman"/>
        </w:rPr>
        <w:t>-</w:t>
      </w:r>
      <w:r w:rsidR="0066555B" w:rsidRPr="008C1C65">
        <w:rPr>
          <w:rFonts w:ascii="Times New Roman" w:eastAsia="Calibri" w:hAnsi="Times New Roman" w:cs="Times New Roman"/>
        </w:rPr>
        <w:t xml:space="preserve"> </w:t>
      </w:r>
      <w:r w:rsidR="0066555B" w:rsidRPr="008C1C65">
        <w:rPr>
          <w:rFonts w:ascii="Times New Roman" w:hAnsi="Times New Roman" w:cs="Times New Roman"/>
        </w:rPr>
        <w:t xml:space="preserve">Информационная система, используемая для предоставления </w:t>
      </w:r>
      <w:r w:rsidR="00BB5489" w:rsidRPr="008C1C65">
        <w:rPr>
          <w:rFonts w:ascii="Times New Roman" w:hAnsi="Times New Roman" w:cs="Times New Roman"/>
        </w:rPr>
        <w:t>муниципальной у</w:t>
      </w:r>
      <w:r w:rsidR="0066555B" w:rsidRPr="008C1C65">
        <w:rPr>
          <w:rFonts w:ascii="Times New Roman" w:hAnsi="Times New Roman" w:cs="Times New Roman"/>
        </w:rPr>
        <w:t xml:space="preserve">слуги, – </w:t>
      </w:r>
      <w:r w:rsidR="008426C0" w:rsidRPr="008C1C65">
        <w:rPr>
          <w:rFonts w:ascii="Times New Roman" w:hAnsi="Times New Roman" w:cs="Times New Roman"/>
          <w:noProof/>
        </w:rPr>
        <w:t>ЕПГУ</w:t>
      </w:r>
      <w:r w:rsidR="0066555B" w:rsidRPr="008C1C65">
        <w:rPr>
          <w:rFonts w:ascii="Times New Roman" w:hAnsi="Times New Roman" w:cs="Times New Roman"/>
        </w:rPr>
        <w:t>.</w:t>
      </w:r>
    </w:p>
    <w:p w14:paraId="0A947683" w14:textId="7D1DD7F1" w:rsidR="0066555B" w:rsidRPr="008C1C65" w:rsidRDefault="003007DC" w:rsidP="008C1C65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 </w:t>
      </w:r>
      <w:r w:rsidR="00BB5489" w:rsidRPr="008C1C65">
        <w:rPr>
          <w:rFonts w:ascii="Times New Roman" w:hAnsi="Times New Roman" w:cs="Times New Roman"/>
        </w:rPr>
        <w:t>-Н</w:t>
      </w:r>
      <w:r w:rsidR="0066555B" w:rsidRPr="008C1C65">
        <w:rPr>
          <w:rFonts w:ascii="Times New Roman" w:hAnsi="Times New Roman" w:cs="Times New Roman"/>
        </w:rPr>
        <w:t>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лично;</w:t>
      </w:r>
    </w:p>
    <w:p w14:paraId="7C932F9E" w14:textId="7369B694" w:rsidR="0066555B" w:rsidRPr="008C1C65" w:rsidRDefault="003007DC" w:rsidP="008C1C6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 </w:t>
      </w:r>
      <w:r w:rsidR="00BB5489" w:rsidRPr="008C1C65">
        <w:rPr>
          <w:rFonts w:ascii="Times New Roman" w:hAnsi="Times New Roman" w:cs="Times New Roman"/>
        </w:rPr>
        <w:t>-</w:t>
      </w:r>
      <w:r w:rsidR="0066555B" w:rsidRPr="008C1C65">
        <w:rPr>
          <w:rFonts w:ascii="Times New Roman" w:hAnsi="Times New Roman" w:cs="Times New Roman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14:paraId="3596AACC" w14:textId="22644216" w:rsidR="0066555B" w:rsidRPr="008C1C65" w:rsidRDefault="003007DC" w:rsidP="008C1C6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 </w:t>
      </w:r>
      <w:r w:rsidR="00BB5489" w:rsidRPr="008C1C65">
        <w:rPr>
          <w:rFonts w:ascii="Times New Roman" w:hAnsi="Times New Roman" w:cs="Times New Roman"/>
        </w:rPr>
        <w:t>-В</w:t>
      </w:r>
      <w:r w:rsidR="0066555B" w:rsidRPr="008C1C65">
        <w:rPr>
          <w:rFonts w:ascii="Times New Roman" w:hAnsi="Times New Roman" w:cs="Times New Roman"/>
        </w:rPr>
        <w:t>озможность (невозможность) предоставления муниципальной услуги в МФЦ, в том числе возможность (невозможность) принятия МФЦ решения об отказе в приеме запроса и документов и (или) информации, необходимых для предоставления муниципальной услуги (в случае, если запрос о предоставлении муниципальной</w:t>
      </w:r>
      <w:r w:rsidRPr="008C1C65">
        <w:rPr>
          <w:rFonts w:ascii="Times New Roman" w:hAnsi="Times New Roman" w:cs="Times New Roman"/>
        </w:rPr>
        <w:t xml:space="preserve"> </w:t>
      </w:r>
      <w:r w:rsidR="0066555B" w:rsidRPr="008C1C65">
        <w:rPr>
          <w:rFonts w:ascii="Times New Roman" w:hAnsi="Times New Roman" w:cs="Times New Roman"/>
        </w:rPr>
        <w:t>услуги может быть подан в МФЦ);</w:t>
      </w:r>
    </w:p>
    <w:p w14:paraId="70232B40" w14:textId="144B55FC" w:rsidR="0066555B" w:rsidRPr="008C1C65" w:rsidRDefault="003007DC" w:rsidP="008C1C6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C1C65">
        <w:rPr>
          <w:rFonts w:ascii="Times New Roman" w:hAnsi="Times New Roman" w:cs="Times New Roman"/>
        </w:rPr>
        <w:t xml:space="preserve"> </w:t>
      </w:r>
      <w:r w:rsidR="00BB5489" w:rsidRPr="008C1C65">
        <w:rPr>
          <w:rFonts w:ascii="Times New Roman" w:hAnsi="Times New Roman" w:cs="Times New Roman"/>
        </w:rPr>
        <w:t>-В</w:t>
      </w:r>
      <w:r w:rsidR="0066555B" w:rsidRPr="008C1C65">
        <w:rPr>
          <w:rFonts w:ascii="Times New Roman" w:hAnsi="Times New Roman" w:cs="Times New Roman"/>
        </w:rPr>
        <w:t>озможность (невозможность)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органов, предоставляющих услуги.</w:t>
      </w:r>
    </w:p>
    <w:p w14:paraId="53BCB634" w14:textId="77777777" w:rsidR="00CD1744" w:rsidRPr="008C1C65" w:rsidRDefault="00CD1744" w:rsidP="008C1C65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color w:val="auto"/>
        </w:rPr>
      </w:pPr>
      <w:bookmarkStart w:id="17" w:name="bookmark6"/>
      <w:bookmarkEnd w:id="16"/>
    </w:p>
    <w:p w14:paraId="0F31DDE4" w14:textId="13E01FF6" w:rsidR="007C6A48" w:rsidRPr="008C1C65" w:rsidRDefault="00CD1744" w:rsidP="008C1C65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color w:val="auto"/>
        </w:rPr>
      </w:pPr>
      <w:r w:rsidRPr="008C1C65">
        <w:rPr>
          <w:rFonts w:ascii="Times New Roman" w:hAnsi="Times New Roman" w:cs="Times New Roman"/>
          <w:b/>
          <w:color w:val="auto"/>
        </w:rPr>
        <w:t>3.</w:t>
      </w:r>
      <w:r w:rsidR="006A153E">
        <w:rPr>
          <w:rFonts w:ascii="Times New Roman" w:hAnsi="Times New Roman" w:cs="Times New Roman"/>
          <w:b/>
          <w:color w:val="auto"/>
        </w:rPr>
        <w:t xml:space="preserve"> </w:t>
      </w:r>
      <w:r w:rsidR="007C6A48" w:rsidRPr="008C1C65">
        <w:rPr>
          <w:rFonts w:ascii="Times New Roman" w:hAnsi="Times New Roman" w:cs="Times New Roman"/>
          <w:b/>
          <w:color w:val="auto"/>
        </w:rPr>
        <w:t>СОСТАВ, ПОСЛЕДОВАТЕЛЬНОСТЬ И СРОКИ ВЫПОЛНЕНИЯ АДМИНИСТРАТИВНЫХ П</w:t>
      </w:r>
      <w:r w:rsidR="008C1C65">
        <w:rPr>
          <w:rFonts w:ascii="Times New Roman" w:hAnsi="Times New Roman" w:cs="Times New Roman"/>
          <w:b/>
          <w:color w:val="auto"/>
        </w:rPr>
        <w:t xml:space="preserve">РОЦЕДУР (ДЕЙСТВИЙ), ТРЕБОВАНИЯ </w:t>
      </w:r>
      <w:r w:rsidR="007C6A48" w:rsidRPr="008C1C65">
        <w:rPr>
          <w:rFonts w:ascii="Times New Roman" w:hAnsi="Times New Roman" w:cs="Times New Roman"/>
          <w:b/>
          <w:color w:val="auto"/>
        </w:rPr>
        <w:t>К ПОРЯДКУ ИХ ВЫПОЛНЕНИЯ, В ТОМ ЧИСЛЕ ОСОБЕННОСТИ ВЫПОЛНЕНИЯ АДМИНИ</w:t>
      </w:r>
      <w:r w:rsidR="008C1C65">
        <w:rPr>
          <w:rFonts w:ascii="Times New Roman" w:hAnsi="Times New Roman" w:cs="Times New Roman"/>
          <w:b/>
          <w:color w:val="auto"/>
        </w:rPr>
        <w:t xml:space="preserve">СТРАТИВНЫХ ПРОЦЕДУР (ДЕЙСТВИЙ) </w:t>
      </w:r>
      <w:r w:rsidR="007C6A48" w:rsidRPr="008C1C65">
        <w:rPr>
          <w:rFonts w:ascii="Times New Roman" w:hAnsi="Times New Roman" w:cs="Times New Roman"/>
          <w:b/>
          <w:color w:val="auto"/>
        </w:rPr>
        <w:t>В ЭЛЕКТРОННОЙ ФОРМЕ, В МНОГОФУНКЦИОНАЛЬНЫХ ЦЕНТРАХ</w:t>
      </w:r>
    </w:p>
    <w:p w14:paraId="071A29B5" w14:textId="77777777" w:rsidR="007C6A48" w:rsidRPr="008C1C65" w:rsidRDefault="007C6A48" w:rsidP="008C1C65">
      <w:pPr>
        <w:pStyle w:val="12"/>
        <w:shd w:val="clear" w:color="auto" w:fill="auto"/>
        <w:spacing w:before="0" w:after="0" w:line="240" w:lineRule="auto"/>
        <w:ind w:firstLine="567"/>
        <w:jc w:val="center"/>
        <w:rPr>
          <w:bCs w:val="0"/>
          <w:caps/>
          <w:color w:val="auto"/>
          <w:spacing w:val="0"/>
          <w:sz w:val="24"/>
          <w:szCs w:val="24"/>
        </w:rPr>
      </w:pPr>
    </w:p>
    <w:p w14:paraId="5A613B9E" w14:textId="5EFC20EC" w:rsidR="007C6A48" w:rsidRPr="008C1C65" w:rsidRDefault="007C6A48" w:rsidP="008C1C6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Состав и последовательность выпол</w:t>
      </w:r>
      <w:r w:rsidR="00BB5489" w:rsidRPr="008C1C65">
        <w:rPr>
          <w:rFonts w:ascii="Times New Roman" w:hAnsi="Times New Roman" w:cs="Times New Roman"/>
          <w:color w:val="auto"/>
        </w:rPr>
        <w:t>нения административных процедур</w:t>
      </w:r>
    </w:p>
    <w:p w14:paraId="5F38F69C" w14:textId="0745FE4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3</w:t>
      </w:r>
      <w:r w:rsidR="006714CE" w:rsidRPr="008C1C65">
        <w:rPr>
          <w:rFonts w:ascii="Times New Roman" w:hAnsi="Times New Roman" w:cs="Times New Roman"/>
          <w:color w:val="auto"/>
        </w:rPr>
        <w:t>7</w:t>
      </w:r>
      <w:r w:rsidRPr="008C1C65">
        <w:rPr>
          <w:rFonts w:ascii="Times New Roman" w:hAnsi="Times New Roman" w:cs="Times New Roman"/>
          <w:color w:val="auto"/>
        </w:rPr>
        <w:t>. Предоставление муниципальной услуги включает в себя следующие административные процедуры:</w:t>
      </w:r>
    </w:p>
    <w:p w14:paraId="648581FF" w14:textId="77777777" w:rsidR="006714CE" w:rsidRPr="008C1C65" w:rsidRDefault="007C6A48" w:rsidP="008C1C6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принятие граждан на учет;</w:t>
      </w:r>
    </w:p>
    <w:p w14:paraId="20BC743C" w14:textId="77777777" w:rsidR="006714CE" w:rsidRPr="008C1C65" w:rsidRDefault="007C6A48" w:rsidP="008C1C6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внесение изменений в сведения о гражданах, состоящих на учете; </w:t>
      </w:r>
    </w:p>
    <w:p w14:paraId="1367317A" w14:textId="77777777" w:rsidR="006714CE" w:rsidRPr="008C1C65" w:rsidRDefault="007C6A48" w:rsidP="008C1C6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предоставление информации о движении заявителя в очереди граждан, состоящих на учете;</w:t>
      </w:r>
    </w:p>
    <w:p w14:paraId="082C1659" w14:textId="0BECB84E" w:rsidR="007C6A48" w:rsidRPr="008C1C65" w:rsidRDefault="007C6A48" w:rsidP="008C1C6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снятие граждан с учета.</w:t>
      </w:r>
    </w:p>
    <w:p w14:paraId="318D64FA" w14:textId="77777777" w:rsidR="007C6A48" w:rsidRDefault="007C6A48" w:rsidP="008C1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14:paraId="1836E228" w14:textId="77777777" w:rsidR="006A153E" w:rsidRDefault="006A153E" w:rsidP="008C1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14:paraId="125C3126" w14:textId="77777777" w:rsidR="008C1C65" w:rsidRPr="008C1C65" w:rsidRDefault="008C1C65" w:rsidP="008C1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14:paraId="18679407" w14:textId="3C268B69" w:rsidR="007C6A48" w:rsidRPr="008C1C65" w:rsidRDefault="007C6A48" w:rsidP="008C1C65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lastRenderedPageBreak/>
        <w:t>Принятие граждан на учет</w:t>
      </w:r>
    </w:p>
    <w:p w14:paraId="58A695C7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</w:p>
    <w:p w14:paraId="09CCC6D7" w14:textId="3E1BFED4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3</w:t>
      </w:r>
      <w:r w:rsidR="00CD1744" w:rsidRPr="008C1C65">
        <w:rPr>
          <w:rFonts w:ascii="Times New Roman" w:hAnsi="Times New Roman" w:cs="Times New Roman"/>
          <w:color w:val="auto"/>
        </w:rPr>
        <w:t>8</w:t>
      </w:r>
      <w:r w:rsidRPr="008C1C65">
        <w:rPr>
          <w:rFonts w:ascii="Times New Roman" w:hAnsi="Times New Roman" w:cs="Times New Roman"/>
          <w:color w:val="auto"/>
        </w:rPr>
        <w:t xml:space="preserve">. </w:t>
      </w:r>
      <w:r w:rsidRPr="008C1C65">
        <w:rPr>
          <w:rFonts w:ascii="Times New Roman" w:eastAsia="Times New Roman" w:hAnsi="Times New Roman" w:cs="Times New Roman"/>
          <w:color w:val="auto"/>
        </w:rPr>
        <w:t>Административная процедура «</w:t>
      </w:r>
      <w:r w:rsidRPr="008C1C65">
        <w:rPr>
          <w:rFonts w:ascii="Times New Roman" w:hAnsi="Times New Roman" w:cs="Times New Roman"/>
          <w:color w:val="auto"/>
        </w:rPr>
        <w:t>Принятие граждан на учет</w:t>
      </w:r>
      <w:r w:rsidRPr="008C1C65">
        <w:rPr>
          <w:rFonts w:ascii="Times New Roman" w:eastAsia="Times New Roman" w:hAnsi="Times New Roman" w:cs="Times New Roman"/>
          <w:color w:val="auto"/>
        </w:rPr>
        <w:t>» состоит из следующих административных действий:</w:t>
      </w:r>
    </w:p>
    <w:p w14:paraId="0FF4EDE4" w14:textId="77777777" w:rsidR="007C6A48" w:rsidRPr="008C1C65" w:rsidRDefault="007C6A48" w:rsidP="008C1C65">
      <w:pPr>
        <w:pStyle w:val="21"/>
        <w:shd w:val="clear" w:color="auto" w:fill="auto"/>
        <w:spacing w:after="0" w:line="240" w:lineRule="auto"/>
        <w:ind w:firstLine="567"/>
        <w:jc w:val="both"/>
        <w:rPr>
          <w:color w:val="auto"/>
          <w:spacing w:val="0"/>
        </w:rPr>
      </w:pPr>
      <w:r w:rsidRPr="008C1C65">
        <w:rPr>
          <w:color w:val="auto"/>
          <w:spacing w:val="0"/>
        </w:rPr>
        <w:t>1) прием документов;</w:t>
      </w:r>
    </w:p>
    <w:p w14:paraId="4256F7C1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2) рассмотрение документов, проверка содержащихся в них сведений и проведение заседания жилищной комиссии по ведению учета малоимущих граждан в качестве нуждающихся в предоставлении жилых помещений по договорам социального найма, сформированной при администрации района (далее – жилищная комиссия);</w:t>
      </w:r>
    </w:p>
    <w:p w14:paraId="1D6B7C3C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3) направление заявителю уведомления о принятом решении и заверенной копии распоряжения главы администрации района (выписки из распоряжения главы администрации района) о принятии либо об отказе в принятии заявителя на учет.</w:t>
      </w:r>
    </w:p>
    <w:p w14:paraId="3F89CA76" w14:textId="1A4A4D6C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Основанием для начала выполнения административного действия «Прием документов» является поступление в администрацию района, в том числе в электронном виде, или в многофункциональный центр документов,</w:t>
      </w:r>
      <w:r w:rsidR="006714CE" w:rsidRPr="008C1C65">
        <w:rPr>
          <w:rFonts w:ascii="Times New Roman" w:hAnsi="Times New Roman" w:cs="Times New Roman"/>
          <w:color w:val="auto"/>
        </w:rPr>
        <w:t xml:space="preserve"> необходимых для принятия заявителя на учет,</w:t>
      </w:r>
      <w:r w:rsidRPr="008C1C65">
        <w:rPr>
          <w:rFonts w:ascii="Times New Roman" w:hAnsi="Times New Roman" w:cs="Times New Roman"/>
          <w:color w:val="auto"/>
        </w:rPr>
        <w:t xml:space="preserve"> указанных в </w:t>
      </w:r>
      <w:hyperlink r:id="rId18" w:anchor="Par242" w:history="1">
        <w:r w:rsidRPr="008C1C65">
          <w:rPr>
            <w:rStyle w:val="a3"/>
            <w:rFonts w:ascii="Times New Roman" w:hAnsi="Times New Roman" w:cs="Times New Roman"/>
            <w:color w:val="auto"/>
            <w:u w:val="none"/>
          </w:rPr>
          <w:t>пункте</w:t>
        </w:r>
      </w:hyperlink>
      <w:r w:rsidRPr="008C1C65">
        <w:rPr>
          <w:rFonts w:ascii="Times New Roman" w:hAnsi="Times New Roman" w:cs="Times New Roman"/>
          <w:color w:val="auto"/>
        </w:rPr>
        <w:t xml:space="preserve"> 17 настоящего Административного регламента.</w:t>
      </w:r>
    </w:p>
    <w:p w14:paraId="2428E158" w14:textId="07357B51" w:rsidR="007C6A48" w:rsidRPr="008C1C65" w:rsidRDefault="00CD1744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color w:val="auto"/>
        </w:rPr>
      </w:pPr>
      <w:r w:rsidRPr="008C1C65">
        <w:rPr>
          <w:rFonts w:ascii="Times New Roman" w:hAnsi="Times New Roman" w:cs="Times New Roman"/>
          <w:iCs/>
          <w:color w:val="auto"/>
        </w:rPr>
        <w:t>39</w:t>
      </w:r>
      <w:r w:rsidR="007C6A48" w:rsidRPr="008C1C65">
        <w:rPr>
          <w:rFonts w:ascii="Times New Roman" w:hAnsi="Times New Roman" w:cs="Times New Roman"/>
          <w:iCs/>
          <w:color w:val="auto"/>
        </w:rPr>
        <w:t xml:space="preserve">. Для подачи документов </w:t>
      </w:r>
      <w:r w:rsidR="008426C0" w:rsidRPr="008C1C65">
        <w:rPr>
          <w:rFonts w:ascii="Times New Roman" w:hAnsi="Times New Roman" w:cs="Times New Roman"/>
          <w:iCs/>
          <w:color w:val="auto"/>
        </w:rPr>
        <w:t>с использованием ЕПГУ</w:t>
      </w:r>
      <w:r w:rsidR="007C6A48" w:rsidRPr="008C1C65">
        <w:rPr>
          <w:rFonts w:ascii="Times New Roman" w:hAnsi="Times New Roman" w:cs="Times New Roman"/>
          <w:iCs/>
          <w:color w:val="auto"/>
        </w:rPr>
        <w:t xml:space="preserve"> заявителю (представителю заявителя) необходимо:</w:t>
      </w:r>
    </w:p>
    <w:p w14:paraId="4F59A397" w14:textId="75F5DC75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color w:val="auto"/>
        </w:rPr>
      </w:pPr>
      <w:r w:rsidRPr="008C1C65">
        <w:rPr>
          <w:rFonts w:ascii="Times New Roman" w:hAnsi="Times New Roman" w:cs="Times New Roman"/>
          <w:iCs/>
          <w:color w:val="auto"/>
        </w:rPr>
        <w:t>выполнить вход на Е</w:t>
      </w:r>
      <w:r w:rsidR="008426C0" w:rsidRPr="008C1C65">
        <w:rPr>
          <w:rFonts w:ascii="Times New Roman" w:hAnsi="Times New Roman" w:cs="Times New Roman"/>
          <w:iCs/>
          <w:color w:val="auto"/>
        </w:rPr>
        <w:t>ПГУ</w:t>
      </w:r>
      <w:r w:rsidRPr="008C1C65">
        <w:rPr>
          <w:rFonts w:ascii="Times New Roman" w:hAnsi="Times New Roman" w:cs="Times New Roman"/>
          <w:iCs/>
          <w:color w:val="auto"/>
        </w:rPr>
        <w:t>, использовав учетную запись со статусом «Подтвержденная», а также полученные в ходе регистрации личный пароль и логин; установить в личном ка</w:t>
      </w:r>
      <w:r w:rsidR="00BB5489" w:rsidRPr="008C1C65">
        <w:rPr>
          <w:rFonts w:ascii="Times New Roman" w:hAnsi="Times New Roman" w:cs="Times New Roman"/>
          <w:iCs/>
          <w:color w:val="auto"/>
        </w:rPr>
        <w:t>бинете текущее местоположение «Кемеровская область</w:t>
      </w:r>
      <w:r w:rsidRPr="008C1C65">
        <w:rPr>
          <w:rFonts w:ascii="Times New Roman" w:hAnsi="Times New Roman" w:cs="Times New Roman"/>
          <w:iCs/>
          <w:color w:val="auto"/>
        </w:rPr>
        <w:t xml:space="preserve">»; </w:t>
      </w:r>
    </w:p>
    <w:p w14:paraId="3CE5C1A8" w14:textId="41C72759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color w:val="auto"/>
        </w:rPr>
      </w:pPr>
      <w:r w:rsidRPr="008C1C65">
        <w:rPr>
          <w:rFonts w:ascii="Times New Roman" w:hAnsi="Times New Roman" w:cs="Times New Roman"/>
          <w:iCs/>
          <w:color w:val="auto"/>
        </w:rPr>
        <w:t xml:space="preserve">найти интерактивную форму заявления с использованием роботизированного помощника и ключевых слов «Принятие на учет граждан в качестве нуждающихся в жилых помещениях»; заполнить форму заявления и подтвердить необходимость получения </w:t>
      </w:r>
      <w:r w:rsidR="006714CE" w:rsidRPr="008C1C65">
        <w:rPr>
          <w:rFonts w:ascii="Times New Roman" w:hAnsi="Times New Roman" w:cs="Times New Roman"/>
          <w:iCs/>
          <w:color w:val="auto"/>
        </w:rPr>
        <w:t xml:space="preserve">муниципальной </w:t>
      </w:r>
      <w:r w:rsidRPr="008C1C65">
        <w:rPr>
          <w:rFonts w:ascii="Times New Roman" w:hAnsi="Times New Roman" w:cs="Times New Roman"/>
          <w:iCs/>
          <w:color w:val="auto"/>
        </w:rPr>
        <w:t>услуги, выбрав пункт «Начать»;</w:t>
      </w:r>
    </w:p>
    <w:p w14:paraId="55430FCA" w14:textId="4E19B1B0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color w:val="auto"/>
        </w:rPr>
      </w:pPr>
      <w:r w:rsidRPr="008C1C65">
        <w:rPr>
          <w:rFonts w:ascii="Times New Roman" w:hAnsi="Times New Roman" w:cs="Times New Roman"/>
          <w:iCs/>
          <w:color w:val="auto"/>
        </w:rPr>
        <w:t>выбрать вариант «Постановка на учет».</w:t>
      </w:r>
    </w:p>
    <w:p w14:paraId="08C19659" w14:textId="696CC0FC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color w:val="auto"/>
        </w:rPr>
      </w:pPr>
      <w:r w:rsidRPr="008C1C65">
        <w:rPr>
          <w:rFonts w:ascii="Times New Roman" w:hAnsi="Times New Roman" w:cs="Times New Roman"/>
          <w:iCs/>
          <w:color w:val="auto"/>
        </w:rPr>
        <w:t xml:space="preserve">заполнить все предлагаемые поля формы заявления, загрузить скан-копии документов и подтвердить необходимость получения </w:t>
      </w:r>
      <w:r w:rsidR="006714CE" w:rsidRPr="008C1C65">
        <w:rPr>
          <w:rFonts w:ascii="Times New Roman" w:hAnsi="Times New Roman" w:cs="Times New Roman"/>
          <w:iCs/>
          <w:color w:val="auto"/>
        </w:rPr>
        <w:t xml:space="preserve">муниципальной </w:t>
      </w:r>
      <w:r w:rsidRPr="008C1C65">
        <w:rPr>
          <w:rFonts w:ascii="Times New Roman" w:hAnsi="Times New Roman" w:cs="Times New Roman"/>
          <w:iCs/>
          <w:color w:val="auto"/>
        </w:rPr>
        <w:t>услуги, выбрав пункт меню «Подать заявление».</w:t>
      </w:r>
    </w:p>
    <w:p w14:paraId="05B17F45" w14:textId="0C89634F" w:rsidR="007C6A48" w:rsidRPr="008C1C65" w:rsidRDefault="006714CE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iCs/>
          <w:color w:val="auto"/>
        </w:rPr>
        <w:t>4</w:t>
      </w:r>
      <w:r w:rsidR="00CD1744" w:rsidRPr="008C1C65">
        <w:rPr>
          <w:rFonts w:ascii="Times New Roman" w:hAnsi="Times New Roman" w:cs="Times New Roman"/>
          <w:iCs/>
          <w:color w:val="auto"/>
        </w:rPr>
        <w:t>0</w:t>
      </w:r>
      <w:r w:rsidR="007C6A48" w:rsidRPr="008C1C65">
        <w:rPr>
          <w:rFonts w:ascii="Times New Roman" w:hAnsi="Times New Roman" w:cs="Times New Roman"/>
          <w:iCs/>
          <w:color w:val="auto"/>
        </w:rPr>
        <w:t>. При поступлении документов</w:t>
      </w:r>
      <w:r w:rsidR="007C6A48" w:rsidRPr="008C1C65">
        <w:rPr>
          <w:rFonts w:ascii="Times New Roman" w:hAnsi="Times New Roman" w:cs="Times New Roman"/>
          <w:color w:val="auto"/>
        </w:rPr>
        <w:t xml:space="preserve">, </w:t>
      </w:r>
      <w:r w:rsidRPr="008C1C65">
        <w:rPr>
          <w:rFonts w:ascii="Times New Roman" w:hAnsi="Times New Roman" w:cs="Times New Roman"/>
          <w:color w:val="auto"/>
        </w:rPr>
        <w:t>необходимых для принятия заявителя на учет</w:t>
      </w:r>
      <w:r w:rsidR="008426C0" w:rsidRPr="008C1C65">
        <w:rPr>
          <w:rFonts w:ascii="Times New Roman" w:hAnsi="Times New Roman" w:cs="Times New Roman"/>
          <w:color w:val="auto"/>
        </w:rPr>
        <w:t>, через ЕПГУ</w:t>
      </w:r>
      <w:r w:rsidR="007C6A48" w:rsidRPr="008C1C65">
        <w:rPr>
          <w:rFonts w:ascii="Times New Roman" w:hAnsi="Times New Roman" w:cs="Times New Roman"/>
          <w:color w:val="auto"/>
        </w:rPr>
        <w:t xml:space="preserve"> специалист</w:t>
      </w:r>
      <w:r w:rsidR="008426C0" w:rsidRPr="008C1C65">
        <w:rPr>
          <w:rFonts w:ascii="Times New Roman" w:hAnsi="Times New Roman" w:cs="Times New Roman"/>
          <w:color w:val="auto"/>
        </w:rPr>
        <w:t xml:space="preserve"> уполномоченного органа</w:t>
      </w:r>
      <w:r w:rsidR="007C6A48" w:rsidRPr="008C1C65">
        <w:rPr>
          <w:rFonts w:ascii="Times New Roman" w:hAnsi="Times New Roman" w:cs="Times New Roman"/>
          <w:color w:val="auto"/>
        </w:rPr>
        <w:t>, ответственный за прием документов, осуществляет следующие действия:</w:t>
      </w:r>
    </w:p>
    <w:p w14:paraId="056C309E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1) проверяет документы на наличие (отсутствие) оснований для отказа в их приеме, указанных в </w:t>
      </w:r>
      <w:hyperlink r:id="rId19" w:history="1">
        <w:r w:rsidRPr="008C1C65">
          <w:rPr>
            <w:rStyle w:val="a3"/>
            <w:rFonts w:ascii="Times New Roman" w:hAnsi="Times New Roman" w:cs="Times New Roman"/>
            <w:color w:val="auto"/>
            <w:u w:val="none"/>
          </w:rPr>
          <w:t xml:space="preserve">пункте </w:t>
        </w:r>
      </w:hyperlink>
      <w:r w:rsidRPr="008C1C65">
        <w:rPr>
          <w:rStyle w:val="a3"/>
          <w:rFonts w:ascii="Times New Roman" w:hAnsi="Times New Roman" w:cs="Times New Roman"/>
          <w:color w:val="auto"/>
          <w:u w:val="none"/>
        </w:rPr>
        <w:t>22</w:t>
      </w:r>
      <w:r w:rsidRPr="008C1C65">
        <w:rPr>
          <w:rFonts w:ascii="Times New Roman" w:hAnsi="Times New Roman" w:cs="Times New Roman"/>
          <w:color w:val="auto"/>
        </w:rPr>
        <w:t xml:space="preserve"> настоящего Административного регламента;</w:t>
      </w:r>
    </w:p>
    <w:p w14:paraId="2291D9DE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2) в случае отсутствия оснований для отказа в приеме документов, указанных в </w:t>
      </w:r>
      <w:hyperlink r:id="rId20" w:history="1">
        <w:r w:rsidRPr="008C1C65">
          <w:rPr>
            <w:rStyle w:val="a3"/>
            <w:rFonts w:ascii="Times New Roman" w:hAnsi="Times New Roman" w:cs="Times New Roman"/>
            <w:color w:val="auto"/>
            <w:u w:val="none"/>
          </w:rPr>
          <w:t xml:space="preserve">пункте </w:t>
        </w:r>
      </w:hyperlink>
      <w:r w:rsidRPr="008C1C65">
        <w:rPr>
          <w:rStyle w:val="a3"/>
          <w:rFonts w:ascii="Times New Roman" w:hAnsi="Times New Roman" w:cs="Times New Roman"/>
          <w:color w:val="auto"/>
          <w:u w:val="none"/>
        </w:rPr>
        <w:t xml:space="preserve">22 </w:t>
      </w:r>
      <w:r w:rsidRPr="008C1C65">
        <w:rPr>
          <w:rFonts w:ascii="Times New Roman" w:hAnsi="Times New Roman" w:cs="Times New Roman"/>
          <w:color w:val="auto"/>
        </w:rPr>
        <w:t>настоящего Административного регламента, заявлению присваивается соответствующий регистрационный номер с указанием даты регистрации;</w:t>
      </w:r>
    </w:p>
    <w:p w14:paraId="505FE387" w14:textId="6ADBF4DE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3) направляет заявителю в личный кабинет на Е</w:t>
      </w:r>
      <w:r w:rsidR="008426C0" w:rsidRPr="008C1C65">
        <w:rPr>
          <w:rFonts w:ascii="Times New Roman" w:hAnsi="Times New Roman" w:cs="Times New Roman"/>
          <w:color w:val="auto"/>
        </w:rPr>
        <w:t>ПГУ</w:t>
      </w:r>
      <w:r w:rsidRPr="008C1C65">
        <w:rPr>
          <w:rFonts w:ascii="Times New Roman" w:hAnsi="Times New Roman" w:cs="Times New Roman"/>
          <w:color w:val="auto"/>
        </w:rPr>
        <w:t xml:space="preserve"> уведомление о регистрации заявления;</w:t>
      </w:r>
    </w:p>
    <w:p w14:paraId="09A88FA2" w14:textId="23EA0A70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4) при наличии оснований для отказа в приеме документов, указанных в пункте 22 настоящего Административного регламента, направляет заявителю в личный кабинет на Е</w:t>
      </w:r>
      <w:r w:rsidR="008426C0" w:rsidRPr="008C1C65">
        <w:rPr>
          <w:rFonts w:ascii="Times New Roman" w:hAnsi="Times New Roman" w:cs="Times New Roman"/>
          <w:color w:val="auto"/>
        </w:rPr>
        <w:t>ПГУ</w:t>
      </w:r>
      <w:r w:rsidRPr="008C1C65">
        <w:rPr>
          <w:rFonts w:ascii="Times New Roman" w:hAnsi="Times New Roman" w:cs="Times New Roman"/>
          <w:color w:val="auto"/>
        </w:rPr>
        <w:t xml:space="preserve"> уведомление об отказе в приеме документов с разъяснением причины отказа.</w:t>
      </w:r>
    </w:p>
    <w:p w14:paraId="229AE84F" w14:textId="3BD6BCDB" w:rsidR="007C6A48" w:rsidRPr="008C1C65" w:rsidRDefault="006714CE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4</w:t>
      </w:r>
      <w:r w:rsidR="00CD1744" w:rsidRPr="008C1C65">
        <w:rPr>
          <w:rFonts w:ascii="Times New Roman" w:hAnsi="Times New Roman" w:cs="Times New Roman"/>
          <w:color w:val="auto"/>
        </w:rPr>
        <w:t>1</w:t>
      </w:r>
      <w:r w:rsidR="007C6A48" w:rsidRPr="008C1C65">
        <w:rPr>
          <w:rFonts w:ascii="Times New Roman" w:hAnsi="Times New Roman" w:cs="Times New Roman"/>
          <w:color w:val="auto"/>
        </w:rPr>
        <w:t xml:space="preserve">. В случае личного обращения заявителя специалист </w:t>
      </w:r>
      <w:r w:rsidR="008426C0" w:rsidRPr="008C1C65">
        <w:rPr>
          <w:rFonts w:ascii="Times New Roman" w:hAnsi="Times New Roman" w:cs="Times New Roman"/>
          <w:color w:val="auto"/>
        </w:rPr>
        <w:t>уполномоченного органа</w:t>
      </w:r>
      <w:r w:rsidR="007C6A48" w:rsidRPr="008C1C65">
        <w:rPr>
          <w:rFonts w:ascii="Times New Roman" w:hAnsi="Times New Roman" w:cs="Times New Roman"/>
          <w:color w:val="auto"/>
        </w:rPr>
        <w:t>, осуществляет следующие действия:</w:t>
      </w:r>
    </w:p>
    <w:p w14:paraId="2BCEE9DB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1) проверяет представленные документы на наличие оснований для отказа в приеме документов, указанных в пункте 22 настоящего Административного регламента;</w:t>
      </w:r>
    </w:p>
    <w:p w14:paraId="3BEE3127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2) в случае необходимости помогает заявителю оформить заявление;</w:t>
      </w:r>
    </w:p>
    <w:p w14:paraId="3BE080A8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3) при отсутствии оснований для отказа в приеме документов регистрирует заявление </w:t>
      </w:r>
      <w:r w:rsidRPr="008C1C65">
        <w:rPr>
          <w:rFonts w:ascii="Times New Roman" w:hAnsi="Times New Roman" w:cs="Times New Roman"/>
          <w:iCs/>
          <w:color w:val="auto"/>
        </w:rPr>
        <w:t>в используемой автоматизированной информационной системе</w:t>
      </w:r>
      <w:r w:rsidRPr="008C1C65">
        <w:rPr>
          <w:rFonts w:ascii="Times New Roman" w:hAnsi="Times New Roman" w:cs="Times New Roman"/>
          <w:color w:val="auto"/>
        </w:rPr>
        <w:t xml:space="preserve">; </w:t>
      </w:r>
    </w:p>
    <w:p w14:paraId="2EB47E8E" w14:textId="33644DB0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4) снимает копии </w:t>
      </w:r>
      <w:r w:rsidR="000759F4" w:rsidRPr="008C1C65">
        <w:rPr>
          <w:rFonts w:ascii="Times New Roman" w:hAnsi="Times New Roman" w:cs="Times New Roman"/>
          <w:color w:val="auto"/>
        </w:rPr>
        <w:t xml:space="preserve">с </w:t>
      </w:r>
      <w:r w:rsidRPr="008C1C65">
        <w:rPr>
          <w:rFonts w:ascii="Times New Roman" w:hAnsi="Times New Roman" w:cs="Times New Roman"/>
          <w:color w:val="auto"/>
        </w:rPr>
        <w:t xml:space="preserve">представленных документов, заверяет </w:t>
      </w:r>
      <w:r w:rsidR="000759F4" w:rsidRPr="008C1C65">
        <w:rPr>
          <w:rFonts w:ascii="Times New Roman" w:hAnsi="Times New Roman" w:cs="Times New Roman"/>
          <w:color w:val="auto"/>
        </w:rPr>
        <w:t>их</w:t>
      </w:r>
      <w:r w:rsidRPr="008C1C65">
        <w:rPr>
          <w:rFonts w:ascii="Times New Roman" w:hAnsi="Times New Roman" w:cs="Times New Roman"/>
          <w:color w:val="auto"/>
        </w:rPr>
        <w:t xml:space="preserve">, </w:t>
      </w:r>
      <w:r w:rsidR="000759F4" w:rsidRPr="008C1C65">
        <w:rPr>
          <w:rFonts w:ascii="Times New Roman" w:hAnsi="Times New Roman" w:cs="Times New Roman"/>
          <w:color w:val="auto"/>
        </w:rPr>
        <w:t>подлинники</w:t>
      </w:r>
      <w:r w:rsidRPr="008C1C65">
        <w:rPr>
          <w:rFonts w:ascii="Times New Roman" w:hAnsi="Times New Roman" w:cs="Times New Roman"/>
          <w:color w:val="auto"/>
        </w:rPr>
        <w:t xml:space="preserve"> документов возвращает заявителю;</w:t>
      </w:r>
    </w:p>
    <w:p w14:paraId="5D67D90A" w14:textId="661F6462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5) выдает заявителю расписку в </w:t>
      </w:r>
      <w:r w:rsidR="00A158A0" w:rsidRPr="008C1C65">
        <w:rPr>
          <w:rFonts w:ascii="Times New Roman" w:hAnsi="Times New Roman" w:cs="Times New Roman"/>
          <w:color w:val="auto"/>
        </w:rPr>
        <w:t>приеме</w:t>
      </w:r>
      <w:r w:rsidRPr="008C1C65">
        <w:rPr>
          <w:rFonts w:ascii="Times New Roman" w:hAnsi="Times New Roman" w:cs="Times New Roman"/>
          <w:color w:val="auto"/>
        </w:rPr>
        <w:t xml:space="preserve"> документов, заверенную подписью лица, </w:t>
      </w:r>
      <w:r w:rsidRPr="008C1C65">
        <w:rPr>
          <w:rFonts w:ascii="Times New Roman" w:hAnsi="Times New Roman" w:cs="Times New Roman"/>
          <w:color w:val="auto"/>
        </w:rPr>
        <w:lastRenderedPageBreak/>
        <w:t>ответственного за прием документов, в которой перечисляются представленные документы, указывается дата их приема и регистрационный номер заявления.</w:t>
      </w:r>
    </w:p>
    <w:p w14:paraId="73FE2B19" w14:textId="07F412D4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4</w:t>
      </w:r>
      <w:r w:rsidR="00CD1744" w:rsidRPr="008C1C65">
        <w:rPr>
          <w:rFonts w:ascii="Times New Roman" w:hAnsi="Times New Roman" w:cs="Times New Roman"/>
          <w:color w:val="auto"/>
        </w:rPr>
        <w:t>2</w:t>
      </w:r>
      <w:r w:rsidRPr="008C1C65">
        <w:rPr>
          <w:rFonts w:ascii="Times New Roman" w:hAnsi="Times New Roman" w:cs="Times New Roman"/>
          <w:color w:val="auto"/>
        </w:rPr>
        <w:t xml:space="preserve">. В случае обращения заявителя в многофункциональный центр документы передаются </w:t>
      </w:r>
      <w:r w:rsidR="008426C0" w:rsidRPr="008C1C65">
        <w:rPr>
          <w:rFonts w:ascii="Times New Roman" w:hAnsi="Times New Roman" w:cs="Times New Roman"/>
          <w:color w:val="auto"/>
        </w:rPr>
        <w:t>специалисту уполномоченного органа</w:t>
      </w:r>
      <w:r w:rsidRPr="008C1C65">
        <w:rPr>
          <w:rFonts w:ascii="Times New Roman" w:hAnsi="Times New Roman" w:cs="Times New Roman"/>
          <w:color w:val="auto"/>
        </w:rPr>
        <w:t>.</w:t>
      </w:r>
    </w:p>
    <w:p w14:paraId="78C84F72" w14:textId="72EC42F8" w:rsidR="007C6A48" w:rsidRPr="008C1C65" w:rsidRDefault="007C6A48" w:rsidP="008C1C6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4</w:t>
      </w:r>
      <w:r w:rsidR="00CD1744" w:rsidRPr="008C1C65">
        <w:rPr>
          <w:rFonts w:ascii="Times New Roman" w:hAnsi="Times New Roman" w:cs="Times New Roman"/>
          <w:color w:val="auto"/>
        </w:rPr>
        <w:t>3</w:t>
      </w:r>
      <w:r w:rsidRPr="008C1C65">
        <w:rPr>
          <w:rFonts w:ascii="Times New Roman" w:hAnsi="Times New Roman" w:cs="Times New Roman"/>
          <w:color w:val="auto"/>
        </w:rPr>
        <w:t>. При наличии оснований для отказа в приеме документов, указанных в пункте 22 настоящего Административного регламента, специалист многофункционального центра, возвращает документы заявителю и разъясняет ему причины отказа в приеме документов</w:t>
      </w:r>
      <w:r w:rsidR="00D20922" w:rsidRPr="008C1C65">
        <w:rPr>
          <w:rFonts w:ascii="Times New Roman" w:hAnsi="Times New Roman" w:cs="Times New Roman"/>
          <w:color w:val="auto"/>
        </w:rPr>
        <w:t>.</w:t>
      </w:r>
    </w:p>
    <w:p w14:paraId="379CC1E0" w14:textId="50AE18A2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4</w:t>
      </w:r>
      <w:r w:rsidR="00CD1744" w:rsidRPr="008C1C65">
        <w:rPr>
          <w:rFonts w:ascii="Times New Roman" w:hAnsi="Times New Roman" w:cs="Times New Roman"/>
          <w:color w:val="auto"/>
        </w:rPr>
        <w:t>4</w:t>
      </w:r>
      <w:r w:rsidRPr="008C1C65">
        <w:rPr>
          <w:rFonts w:ascii="Times New Roman" w:hAnsi="Times New Roman" w:cs="Times New Roman"/>
          <w:color w:val="auto"/>
        </w:rPr>
        <w:t>. Максимальный срок выполнения административного действия составляет один рабочий день со дня поступления документов.</w:t>
      </w:r>
    </w:p>
    <w:p w14:paraId="13C672CA" w14:textId="4608AABA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4</w:t>
      </w:r>
      <w:r w:rsidR="00CD1744" w:rsidRPr="008C1C65">
        <w:rPr>
          <w:rFonts w:ascii="Times New Roman" w:hAnsi="Times New Roman" w:cs="Times New Roman"/>
          <w:color w:val="auto"/>
        </w:rPr>
        <w:t>5</w:t>
      </w:r>
      <w:r w:rsidRPr="008C1C65">
        <w:rPr>
          <w:rFonts w:ascii="Times New Roman" w:hAnsi="Times New Roman" w:cs="Times New Roman"/>
          <w:color w:val="auto"/>
        </w:rPr>
        <w:t>. Результатом выполнения административного действия является прием документов либо отказ в приеме документов.</w:t>
      </w:r>
    </w:p>
    <w:p w14:paraId="3F2E5CA4" w14:textId="3CF7F974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4</w:t>
      </w:r>
      <w:r w:rsidR="00CD1744" w:rsidRPr="008C1C65">
        <w:rPr>
          <w:rFonts w:ascii="Times New Roman" w:hAnsi="Times New Roman" w:cs="Times New Roman"/>
          <w:color w:val="auto"/>
        </w:rPr>
        <w:t>6</w:t>
      </w:r>
      <w:r w:rsidRPr="008C1C65">
        <w:rPr>
          <w:rFonts w:ascii="Times New Roman" w:hAnsi="Times New Roman" w:cs="Times New Roman"/>
          <w:color w:val="auto"/>
        </w:rPr>
        <w:t>. Способом фиксации результата выполнения административного действия является присвоение регистрационного номера заявлению в используемой автоматизированной информационной системе или уведомление об отказе в приеме документов.</w:t>
      </w:r>
    </w:p>
    <w:p w14:paraId="70A4CE53" w14:textId="2B96D1ED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4</w:t>
      </w:r>
      <w:r w:rsidR="00CD1744" w:rsidRPr="008C1C65">
        <w:rPr>
          <w:rFonts w:ascii="Times New Roman" w:hAnsi="Times New Roman" w:cs="Times New Roman"/>
          <w:color w:val="auto"/>
        </w:rPr>
        <w:t>7</w:t>
      </w:r>
      <w:r w:rsidRPr="008C1C65">
        <w:rPr>
          <w:rFonts w:ascii="Times New Roman" w:hAnsi="Times New Roman" w:cs="Times New Roman"/>
          <w:color w:val="auto"/>
        </w:rPr>
        <w:t xml:space="preserve">. Учетное дело гражданина, подавшего заявление, заводится в течение трех рабочих дней со дня регистрации заявления специалистом </w:t>
      </w:r>
      <w:r w:rsidR="008426C0" w:rsidRPr="008C1C65">
        <w:rPr>
          <w:rFonts w:ascii="Times New Roman" w:hAnsi="Times New Roman" w:cs="Times New Roman"/>
          <w:color w:val="auto"/>
        </w:rPr>
        <w:t>уполномоченного органа.</w:t>
      </w:r>
    </w:p>
    <w:p w14:paraId="7D8C42AE" w14:textId="25F21CC8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4</w:t>
      </w:r>
      <w:r w:rsidR="00CD1744" w:rsidRPr="008C1C65">
        <w:rPr>
          <w:rFonts w:ascii="Times New Roman" w:hAnsi="Times New Roman" w:cs="Times New Roman"/>
          <w:color w:val="auto"/>
        </w:rPr>
        <w:t>8</w:t>
      </w:r>
      <w:r w:rsidRPr="008C1C65">
        <w:rPr>
          <w:rFonts w:ascii="Times New Roman" w:hAnsi="Times New Roman" w:cs="Times New Roman"/>
          <w:color w:val="auto"/>
        </w:rPr>
        <w:t>. Основанием для начала выполнения административного действия «Рассмотрение документов, проверка содержащихся в них сведений и проведение заседания жилищной комиссии» является зарегистрированное заявление, полученное специалистом, ответственным за рассмотрение документов.</w:t>
      </w:r>
    </w:p>
    <w:p w14:paraId="08E70939" w14:textId="0D98B34F" w:rsidR="007C6A48" w:rsidRPr="008C1C65" w:rsidRDefault="00CD1744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49</w:t>
      </w:r>
      <w:r w:rsidR="007C6A48" w:rsidRPr="008C1C65">
        <w:rPr>
          <w:rFonts w:ascii="Times New Roman" w:hAnsi="Times New Roman" w:cs="Times New Roman"/>
          <w:color w:val="auto"/>
        </w:rPr>
        <w:t xml:space="preserve">. Специалист </w:t>
      </w:r>
      <w:r w:rsidR="008426C0" w:rsidRPr="008C1C65">
        <w:rPr>
          <w:rFonts w:ascii="Times New Roman" w:hAnsi="Times New Roman" w:cs="Times New Roman"/>
          <w:color w:val="auto"/>
        </w:rPr>
        <w:t xml:space="preserve">жилищного отдела </w:t>
      </w:r>
      <w:r w:rsidR="007C6A48" w:rsidRPr="008C1C65">
        <w:rPr>
          <w:rFonts w:ascii="Times New Roman" w:hAnsi="Times New Roman" w:cs="Times New Roman"/>
          <w:color w:val="auto"/>
        </w:rPr>
        <w:t xml:space="preserve">администрации </w:t>
      </w:r>
      <w:r w:rsidR="008426C0" w:rsidRPr="008C1C65">
        <w:rPr>
          <w:rFonts w:ascii="Times New Roman" w:hAnsi="Times New Roman" w:cs="Times New Roman"/>
          <w:color w:val="auto"/>
        </w:rPr>
        <w:t>Юргинского муниципального округа</w:t>
      </w:r>
      <w:r w:rsidR="007C6A48" w:rsidRPr="008C1C65">
        <w:rPr>
          <w:rFonts w:ascii="Times New Roman" w:hAnsi="Times New Roman" w:cs="Times New Roman"/>
          <w:color w:val="auto"/>
        </w:rPr>
        <w:t>, ответственный за рассмотрение документов, выполняет следующие действия:</w:t>
      </w:r>
    </w:p>
    <w:p w14:paraId="22597480" w14:textId="3D3201E2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1) в случае подачи заявителем заявления в элект</w:t>
      </w:r>
      <w:r w:rsidR="004124EB" w:rsidRPr="008C1C65">
        <w:rPr>
          <w:rFonts w:ascii="Times New Roman" w:hAnsi="Times New Roman" w:cs="Times New Roman"/>
          <w:color w:val="auto"/>
        </w:rPr>
        <w:t>ронной форме через ЕПГУ</w:t>
      </w:r>
      <w:r w:rsidRPr="008C1C65">
        <w:rPr>
          <w:rFonts w:ascii="Times New Roman" w:hAnsi="Times New Roman" w:cs="Times New Roman"/>
          <w:color w:val="auto"/>
        </w:rPr>
        <w:t xml:space="preserve"> в течение </w:t>
      </w:r>
      <w:r w:rsidR="000759F4" w:rsidRPr="008C1C65">
        <w:rPr>
          <w:rFonts w:ascii="Times New Roman" w:hAnsi="Times New Roman" w:cs="Times New Roman"/>
          <w:color w:val="auto"/>
        </w:rPr>
        <w:t>четырех</w:t>
      </w:r>
      <w:r w:rsidRPr="008C1C65">
        <w:rPr>
          <w:rFonts w:ascii="Times New Roman" w:hAnsi="Times New Roman" w:cs="Times New Roman"/>
          <w:color w:val="auto"/>
        </w:rPr>
        <w:t xml:space="preserve"> рабочих дней со дня регистрации заявления проверяет поступление подлинников документов, сверяет подлинники документов, представленны</w:t>
      </w:r>
      <w:r w:rsidR="000759F4" w:rsidRPr="008C1C65">
        <w:rPr>
          <w:rFonts w:ascii="Times New Roman" w:hAnsi="Times New Roman" w:cs="Times New Roman"/>
          <w:color w:val="auto"/>
        </w:rPr>
        <w:t>е</w:t>
      </w:r>
      <w:r w:rsidRPr="008C1C65">
        <w:rPr>
          <w:rFonts w:ascii="Times New Roman" w:hAnsi="Times New Roman" w:cs="Times New Roman"/>
          <w:color w:val="auto"/>
        </w:rPr>
        <w:t xml:space="preserve"> заявителем (его представителем), со скан-копиями, полученными через Е</w:t>
      </w:r>
      <w:r w:rsidR="004124EB" w:rsidRPr="008C1C65">
        <w:rPr>
          <w:rFonts w:ascii="Times New Roman" w:hAnsi="Times New Roman" w:cs="Times New Roman"/>
          <w:color w:val="auto"/>
        </w:rPr>
        <w:t>ПГУ</w:t>
      </w:r>
      <w:r w:rsidRPr="008C1C65">
        <w:rPr>
          <w:rFonts w:ascii="Times New Roman" w:hAnsi="Times New Roman" w:cs="Times New Roman"/>
          <w:color w:val="auto"/>
        </w:rPr>
        <w:t>;</w:t>
      </w:r>
    </w:p>
    <w:p w14:paraId="5CD70D18" w14:textId="61421153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2) в срок не более пяти рабочих дней со дня регистрации заявления запрашивает в порядке межведомственного взаимодействия сведения, указанные в </w:t>
      </w:r>
      <w:r w:rsidR="00DD6150" w:rsidRPr="008C1C65">
        <w:rPr>
          <w:rFonts w:ascii="Times New Roman" w:hAnsi="Times New Roman" w:cs="Times New Roman"/>
          <w:color w:val="auto"/>
        </w:rPr>
        <w:t xml:space="preserve">приложении </w:t>
      </w:r>
      <w:r w:rsidR="003007DC" w:rsidRPr="008C1C65">
        <w:rPr>
          <w:rFonts w:ascii="Times New Roman" w:hAnsi="Times New Roman" w:cs="Times New Roman"/>
          <w:color w:val="auto"/>
        </w:rPr>
        <w:t>№</w:t>
      </w:r>
      <w:r w:rsidR="002B203E" w:rsidRPr="008C1C65">
        <w:rPr>
          <w:rFonts w:ascii="Times New Roman" w:hAnsi="Times New Roman" w:cs="Times New Roman"/>
          <w:color w:val="auto"/>
        </w:rPr>
        <w:t>3</w:t>
      </w:r>
      <w:r w:rsidRPr="008C1C65">
        <w:rPr>
          <w:rFonts w:ascii="Times New Roman" w:hAnsi="Times New Roman" w:cs="Times New Roman"/>
          <w:color w:val="auto"/>
        </w:rPr>
        <w:t xml:space="preserve"> </w:t>
      </w:r>
      <w:r w:rsidR="004612A7" w:rsidRPr="008C1C65">
        <w:rPr>
          <w:rFonts w:ascii="Times New Roman" w:hAnsi="Times New Roman" w:cs="Times New Roman"/>
          <w:color w:val="auto"/>
        </w:rPr>
        <w:t xml:space="preserve">к </w:t>
      </w:r>
      <w:r w:rsidRPr="008C1C65">
        <w:rPr>
          <w:rFonts w:ascii="Times New Roman" w:hAnsi="Times New Roman" w:cs="Times New Roman"/>
          <w:color w:val="auto"/>
        </w:rPr>
        <w:t>настояще</w:t>
      </w:r>
      <w:r w:rsidR="004612A7" w:rsidRPr="008C1C65">
        <w:rPr>
          <w:rFonts w:ascii="Times New Roman" w:hAnsi="Times New Roman" w:cs="Times New Roman"/>
          <w:color w:val="auto"/>
        </w:rPr>
        <w:t>му</w:t>
      </w:r>
      <w:r w:rsidRPr="008C1C65">
        <w:rPr>
          <w:rFonts w:ascii="Times New Roman" w:hAnsi="Times New Roman" w:cs="Times New Roman"/>
          <w:color w:val="auto"/>
        </w:rPr>
        <w:t xml:space="preserve"> Административно</w:t>
      </w:r>
      <w:r w:rsidR="004612A7" w:rsidRPr="008C1C65">
        <w:rPr>
          <w:rFonts w:ascii="Times New Roman" w:hAnsi="Times New Roman" w:cs="Times New Roman"/>
          <w:color w:val="auto"/>
        </w:rPr>
        <w:t>му</w:t>
      </w:r>
      <w:r w:rsidRPr="008C1C65">
        <w:rPr>
          <w:rFonts w:ascii="Times New Roman" w:hAnsi="Times New Roman" w:cs="Times New Roman"/>
          <w:color w:val="auto"/>
        </w:rPr>
        <w:t xml:space="preserve"> регламент</w:t>
      </w:r>
      <w:r w:rsidR="004612A7" w:rsidRPr="008C1C65">
        <w:rPr>
          <w:rFonts w:ascii="Times New Roman" w:hAnsi="Times New Roman" w:cs="Times New Roman"/>
          <w:color w:val="auto"/>
        </w:rPr>
        <w:t>у</w:t>
      </w:r>
      <w:r w:rsidRPr="008C1C65">
        <w:rPr>
          <w:rFonts w:ascii="Times New Roman" w:hAnsi="Times New Roman" w:cs="Times New Roman"/>
          <w:color w:val="auto"/>
        </w:rPr>
        <w:t>;</w:t>
      </w:r>
    </w:p>
    <w:p w14:paraId="411E2D35" w14:textId="1379C139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3) устанавливает наличие (отсутствие) оснований для отказа в предоставлении муниципальной услуги, указанных в пункте 23 настоящего Административного регламента</w:t>
      </w:r>
      <w:r w:rsidR="004124EB" w:rsidRPr="008C1C65">
        <w:rPr>
          <w:rFonts w:ascii="Times New Roman" w:hAnsi="Times New Roman" w:cs="Times New Roman"/>
          <w:color w:val="auto"/>
        </w:rPr>
        <w:t>.</w:t>
      </w:r>
    </w:p>
    <w:p w14:paraId="1137B1DB" w14:textId="1998A874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4) в зависимости от наличия (отсутствия) оснований для отказа в предоставлении муниципальной услуги, указанных в пункте 23 настоящего Административного регламента, готовит предложения о принятии (об отказе в принятии) заявителей на учет для рассмотрения на заседании жилищной комиссии, направляет пакет документов </w:t>
      </w:r>
      <w:r w:rsidR="000759F4" w:rsidRPr="008C1C65">
        <w:rPr>
          <w:rFonts w:ascii="Times New Roman" w:hAnsi="Times New Roman" w:cs="Times New Roman"/>
          <w:color w:val="auto"/>
        </w:rPr>
        <w:t>в</w:t>
      </w:r>
      <w:r w:rsidRPr="008C1C65">
        <w:rPr>
          <w:rFonts w:ascii="Times New Roman" w:hAnsi="Times New Roman" w:cs="Times New Roman"/>
          <w:color w:val="auto"/>
        </w:rPr>
        <w:t xml:space="preserve"> жилищн</w:t>
      </w:r>
      <w:r w:rsidR="000759F4" w:rsidRPr="008C1C65">
        <w:rPr>
          <w:rFonts w:ascii="Times New Roman" w:hAnsi="Times New Roman" w:cs="Times New Roman"/>
          <w:color w:val="auto"/>
        </w:rPr>
        <w:t>ую</w:t>
      </w:r>
      <w:r w:rsidRPr="008C1C65">
        <w:rPr>
          <w:rFonts w:ascii="Times New Roman" w:hAnsi="Times New Roman" w:cs="Times New Roman"/>
          <w:color w:val="auto"/>
        </w:rPr>
        <w:t xml:space="preserve"> комисси</w:t>
      </w:r>
      <w:r w:rsidR="000759F4" w:rsidRPr="008C1C65">
        <w:rPr>
          <w:rFonts w:ascii="Times New Roman" w:hAnsi="Times New Roman" w:cs="Times New Roman"/>
          <w:color w:val="auto"/>
        </w:rPr>
        <w:t>ю</w:t>
      </w:r>
      <w:r w:rsidRPr="008C1C65">
        <w:rPr>
          <w:rFonts w:ascii="Times New Roman" w:hAnsi="Times New Roman" w:cs="Times New Roman"/>
          <w:color w:val="auto"/>
        </w:rPr>
        <w:t>.</w:t>
      </w:r>
    </w:p>
    <w:p w14:paraId="20AEE991" w14:textId="47CE1CCA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Состав и регламент работы жилищной комиссии устанавливаются распоряжением главы администрации </w:t>
      </w:r>
      <w:r w:rsidR="004124EB" w:rsidRPr="008C1C65">
        <w:rPr>
          <w:rFonts w:ascii="Times New Roman" w:hAnsi="Times New Roman" w:cs="Times New Roman"/>
          <w:color w:val="auto"/>
        </w:rPr>
        <w:t>Юргинского муниципального округа</w:t>
      </w:r>
      <w:r w:rsidRPr="008C1C65">
        <w:rPr>
          <w:rFonts w:ascii="Times New Roman" w:hAnsi="Times New Roman" w:cs="Times New Roman"/>
          <w:color w:val="auto"/>
        </w:rPr>
        <w:t xml:space="preserve">. Информация о составе и регламенте работы жилищной комиссии размещается на сайте администрации </w:t>
      </w:r>
      <w:r w:rsidR="004124EB" w:rsidRPr="008C1C65">
        <w:rPr>
          <w:rFonts w:ascii="Times New Roman" w:hAnsi="Times New Roman" w:cs="Times New Roman"/>
          <w:color w:val="auto"/>
        </w:rPr>
        <w:t>Юргинского муниципального округа</w:t>
      </w:r>
      <w:r w:rsidRPr="008C1C65">
        <w:rPr>
          <w:rFonts w:ascii="Times New Roman" w:hAnsi="Times New Roman" w:cs="Times New Roman"/>
          <w:color w:val="auto"/>
        </w:rPr>
        <w:t>.</w:t>
      </w:r>
    </w:p>
    <w:p w14:paraId="714317D5" w14:textId="3704B24A" w:rsidR="007C6A48" w:rsidRPr="008C1C65" w:rsidRDefault="000759F4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5</w:t>
      </w:r>
      <w:r w:rsidR="00CD1744" w:rsidRPr="008C1C65">
        <w:rPr>
          <w:rFonts w:ascii="Times New Roman" w:hAnsi="Times New Roman" w:cs="Times New Roman"/>
          <w:color w:val="auto"/>
        </w:rPr>
        <w:t>0</w:t>
      </w:r>
      <w:r w:rsidR="007C6A48" w:rsidRPr="008C1C65">
        <w:rPr>
          <w:rFonts w:ascii="Times New Roman" w:hAnsi="Times New Roman" w:cs="Times New Roman"/>
          <w:color w:val="auto"/>
        </w:rPr>
        <w:t>. В случае принятия жилищной комиссией решения о принятии заявителя на учет</w:t>
      </w:r>
      <w:r w:rsidR="004124EB" w:rsidRPr="008C1C65">
        <w:rPr>
          <w:rFonts w:ascii="Times New Roman" w:hAnsi="Times New Roman" w:cs="Times New Roman"/>
          <w:color w:val="auto"/>
        </w:rPr>
        <w:t>,</w:t>
      </w:r>
      <w:r w:rsidR="003007DC" w:rsidRPr="008C1C65">
        <w:rPr>
          <w:rFonts w:ascii="Times New Roman" w:hAnsi="Times New Roman" w:cs="Times New Roman"/>
          <w:color w:val="auto"/>
        </w:rPr>
        <w:t xml:space="preserve"> </w:t>
      </w:r>
      <w:r w:rsidR="004124EB" w:rsidRPr="008C1C65">
        <w:rPr>
          <w:rFonts w:ascii="Times New Roman" w:hAnsi="Times New Roman" w:cs="Times New Roman"/>
          <w:color w:val="auto"/>
        </w:rPr>
        <w:t>специалист жилищного отдела администрации Юргинского муниципального округа, ответственный за рассмотрение документов</w:t>
      </w:r>
      <w:r w:rsidR="007C6A48" w:rsidRPr="008C1C65">
        <w:rPr>
          <w:rFonts w:ascii="Times New Roman" w:hAnsi="Times New Roman" w:cs="Times New Roman"/>
          <w:color w:val="auto"/>
        </w:rPr>
        <w:t xml:space="preserve">, готовит проект распоряжения главы администрации </w:t>
      </w:r>
      <w:r w:rsidR="004124EB" w:rsidRPr="008C1C65">
        <w:rPr>
          <w:rFonts w:ascii="Times New Roman" w:hAnsi="Times New Roman" w:cs="Times New Roman"/>
          <w:color w:val="auto"/>
        </w:rPr>
        <w:t>Юргинского муниципального округа</w:t>
      </w:r>
      <w:r w:rsidR="007C6A48" w:rsidRPr="008C1C65">
        <w:rPr>
          <w:rFonts w:ascii="Times New Roman" w:hAnsi="Times New Roman" w:cs="Times New Roman"/>
          <w:color w:val="auto"/>
        </w:rPr>
        <w:t xml:space="preserve"> о принятии заявителя на учет и представляет его на согласование и подписание в установленном порядке.</w:t>
      </w:r>
    </w:p>
    <w:p w14:paraId="35F638C2" w14:textId="29A71C5B" w:rsidR="007C6A48" w:rsidRPr="008C1C65" w:rsidRDefault="000759F4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5</w:t>
      </w:r>
      <w:r w:rsidR="00CD1744" w:rsidRPr="008C1C65">
        <w:rPr>
          <w:rFonts w:ascii="Times New Roman" w:hAnsi="Times New Roman" w:cs="Times New Roman"/>
          <w:color w:val="auto"/>
        </w:rPr>
        <w:t>1</w:t>
      </w:r>
      <w:r w:rsidR="007C6A48" w:rsidRPr="008C1C65">
        <w:rPr>
          <w:rFonts w:ascii="Times New Roman" w:hAnsi="Times New Roman" w:cs="Times New Roman"/>
          <w:color w:val="auto"/>
        </w:rPr>
        <w:t xml:space="preserve">. В случае принятия жилищной комиссией решения об отказе в принятии заявителя на учет </w:t>
      </w:r>
      <w:r w:rsidR="004124EB" w:rsidRPr="008C1C65">
        <w:rPr>
          <w:rFonts w:ascii="Times New Roman" w:hAnsi="Times New Roman" w:cs="Times New Roman"/>
          <w:color w:val="auto"/>
        </w:rPr>
        <w:t xml:space="preserve">специалист жилищного отдела администрации Юргинского муниципального округа, ответственный за рассмотрение документов, готовит проект распоряжения главы администрации Юргинского муниципального округа </w:t>
      </w:r>
      <w:r w:rsidR="007C6A48" w:rsidRPr="008C1C65">
        <w:rPr>
          <w:rFonts w:ascii="Times New Roman" w:hAnsi="Times New Roman" w:cs="Times New Roman"/>
          <w:color w:val="auto"/>
        </w:rPr>
        <w:t xml:space="preserve">об отказе в принятии заявителя на учет и представляет его на согласование и подписание в </w:t>
      </w:r>
      <w:r w:rsidR="007C6A48" w:rsidRPr="008C1C65">
        <w:rPr>
          <w:rFonts w:ascii="Times New Roman" w:hAnsi="Times New Roman" w:cs="Times New Roman"/>
          <w:color w:val="auto"/>
        </w:rPr>
        <w:lastRenderedPageBreak/>
        <w:t>установленном порядке.</w:t>
      </w:r>
    </w:p>
    <w:p w14:paraId="41EC3BC6" w14:textId="59315B92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5</w:t>
      </w:r>
      <w:r w:rsidR="00CD1744" w:rsidRPr="008C1C65">
        <w:rPr>
          <w:rFonts w:ascii="Times New Roman" w:hAnsi="Times New Roman" w:cs="Times New Roman"/>
          <w:color w:val="auto"/>
        </w:rPr>
        <w:t>2</w:t>
      </w:r>
      <w:r w:rsidRPr="008C1C65">
        <w:rPr>
          <w:rFonts w:ascii="Times New Roman" w:hAnsi="Times New Roman" w:cs="Times New Roman"/>
          <w:color w:val="auto"/>
        </w:rPr>
        <w:t>. Максимальный срок выполнения административного действия составляет 25 рабочих дней со дня регистрации заявления.</w:t>
      </w:r>
    </w:p>
    <w:p w14:paraId="1EBDF7D8" w14:textId="79101751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5</w:t>
      </w:r>
      <w:r w:rsidR="00CD1744" w:rsidRPr="008C1C65">
        <w:rPr>
          <w:rFonts w:ascii="Times New Roman" w:hAnsi="Times New Roman" w:cs="Times New Roman"/>
          <w:color w:val="auto"/>
        </w:rPr>
        <w:t>3</w:t>
      </w:r>
      <w:r w:rsidRPr="008C1C65">
        <w:rPr>
          <w:rFonts w:ascii="Times New Roman" w:hAnsi="Times New Roman" w:cs="Times New Roman"/>
          <w:color w:val="auto"/>
        </w:rPr>
        <w:t>. Результатом выполнения административного действия является принятие распоряжения</w:t>
      </w:r>
      <w:r w:rsidR="003007DC" w:rsidRPr="008C1C65">
        <w:rPr>
          <w:rFonts w:ascii="Times New Roman" w:hAnsi="Times New Roman" w:cs="Times New Roman"/>
          <w:color w:val="auto"/>
        </w:rPr>
        <w:t xml:space="preserve"> </w:t>
      </w:r>
      <w:r w:rsidRPr="008C1C65">
        <w:rPr>
          <w:rFonts w:ascii="Times New Roman" w:hAnsi="Times New Roman" w:cs="Times New Roman"/>
          <w:color w:val="auto"/>
        </w:rPr>
        <w:t xml:space="preserve">администрации </w:t>
      </w:r>
      <w:r w:rsidR="004124EB" w:rsidRPr="008C1C65">
        <w:rPr>
          <w:rFonts w:ascii="Times New Roman" w:hAnsi="Times New Roman" w:cs="Times New Roman"/>
          <w:color w:val="auto"/>
        </w:rPr>
        <w:t>Юргинского муниципального округа</w:t>
      </w:r>
      <w:r w:rsidRPr="008C1C65">
        <w:rPr>
          <w:rFonts w:ascii="Times New Roman" w:hAnsi="Times New Roman" w:cs="Times New Roman"/>
          <w:color w:val="auto"/>
        </w:rPr>
        <w:t xml:space="preserve"> о принятии или об отка</w:t>
      </w:r>
      <w:r w:rsidR="00CD1744" w:rsidRPr="008C1C65">
        <w:rPr>
          <w:rFonts w:ascii="Times New Roman" w:hAnsi="Times New Roman" w:cs="Times New Roman"/>
          <w:color w:val="auto"/>
        </w:rPr>
        <w:t>зе в принятии заявителя на учет</w:t>
      </w:r>
      <w:r w:rsidRPr="008C1C65">
        <w:rPr>
          <w:rFonts w:ascii="Times New Roman" w:hAnsi="Times New Roman" w:cs="Times New Roman"/>
          <w:color w:val="auto"/>
        </w:rPr>
        <w:t>.</w:t>
      </w:r>
    </w:p>
    <w:p w14:paraId="78D9D5EF" w14:textId="0B791A59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5</w:t>
      </w:r>
      <w:r w:rsidR="00CD1744" w:rsidRPr="008C1C65">
        <w:rPr>
          <w:rFonts w:ascii="Times New Roman" w:hAnsi="Times New Roman" w:cs="Times New Roman"/>
          <w:color w:val="auto"/>
        </w:rPr>
        <w:t>4</w:t>
      </w:r>
      <w:r w:rsidRPr="008C1C65">
        <w:rPr>
          <w:rFonts w:ascii="Times New Roman" w:hAnsi="Times New Roman" w:cs="Times New Roman"/>
          <w:color w:val="auto"/>
        </w:rPr>
        <w:t xml:space="preserve">. Способом фиксации результата выполнения административного действия является регистрация распоряжения </w:t>
      </w:r>
      <w:r w:rsidR="00CD1744" w:rsidRPr="008C1C65">
        <w:rPr>
          <w:rFonts w:ascii="Times New Roman" w:hAnsi="Times New Roman" w:cs="Times New Roman"/>
          <w:color w:val="auto"/>
        </w:rPr>
        <w:t>администрации Юргинского муниципального округа</w:t>
      </w:r>
      <w:r w:rsidRPr="008C1C65">
        <w:rPr>
          <w:rFonts w:ascii="Times New Roman" w:hAnsi="Times New Roman" w:cs="Times New Roman"/>
          <w:color w:val="auto"/>
        </w:rPr>
        <w:t>.</w:t>
      </w:r>
    </w:p>
    <w:p w14:paraId="18D1807A" w14:textId="77777777" w:rsidR="00CD1744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5</w:t>
      </w:r>
      <w:r w:rsidR="00CD1744" w:rsidRPr="008C1C65">
        <w:rPr>
          <w:rFonts w:ascii="Times New Roman" w:hAnsi="Times New Roman" w:cs="Times New Roman"/>
          <w:color w:val="auto"/>
        </w:rPr>
        <w:t>5</w:t>
      </w:r>
      <w:r w:rsidRPr="008C1C65">
        <w:rPr>
          <w:rFonts w:ascii="Times New Roman" w:hAnsi="Times New Roman" w:cs="Times New Roman"/>
          <w:color w:val="auto"/>
        </w:rPr>
        <w:t xml:space="preserve">. Основанием для начала выполнения административного действия «Направление заявителю уведомления о принятом решении и заверенной копии распоряжения </w:t>
      </w:r>
      <w:r w:rsidR="00CD1744" w:rsidRPr="008C1C65">
        <w:rPr>
          <w:rFonts w:ascii="Times New Roman" w:hAnsi="Times New Roman" w:cs="Times New Roman"/>
          <w:color w:val="auto"/>
        </w:rPr>
        <w:t xml:space="preserve">администрации Юргинского муниципального округа </w:t>
      </w:r>
      <w:r w:rsidRPr="008C1C65">
        <w:rPr>
          <w:rFonts w:ascii="Times New Roman" w:hAnsi="Times New Roman" w:cs="Times New Roman"/>
          <w:color w:val="auto"/>
        </w:rPr>
        <w:t xml:space="preserve">(выписки из распоряжения </w:t>
      </w:r>
      <w:r w:rsidR="00CD1744" w:rsidRPr="008C1C65">
        <w:rPr>
          <w:rFonts w:ascii="Times New Roman" w:hAnsi="Times New Roman" w:cs="Times New Roman"/>
          <w:color w:val="auto"/>
        </w:rPr>
        <w:t>администрации Юргинского муниципального округа</w:t>
      </w:r>
      <w:r w:rsidRPr="008C1C65">
        <w:rPr>
          <w:rFonts w:ascii="Times New Roman" w:hAnsi="Times New Roman" w:cs="Times New Roman"/>
          <w:color w:val="auto"/>
        </w:rPr>
        <w:t xml:space="preserve">) о принятии либо об отказе в принятии заявителя на учет» является утверждение распоряжения </w:t>
      </w:r>
      <w:r w:rsidR="00CD1744" w:rsidRPr="008C1C65">
        <w:rPr>
          <w:rFonts w:ascii="Times New Roman" w:hAnsi="Times New Roman" w:cs="Times New Roman"/>
          <w:color w:val="auto"/>
        </w:rPr>
        <w:t>администрации Юргинского муниципального округа.</w:t>
      </w:r>
    </w:p>
    <w:p w14:paraId="66846638" w14:textId="2357D446" w:rsidR="007C6A48" w:rsidRPr="008C1C65" w:rsidRDefault="003007DC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 </w:t>
      </w:r>
      <w:r w:rsidR="007C6A48" w:rsidRPr="008C1C65">
        <w:rPr>
          <w:rFonts w:ascii="Times New Roman" w:hAnsi="Times New Roman" w:cs="Times New Roman"/>
          <w:color w:val="auto"/>
        </w:rPr>
        <w:t>5</w:t>
      </w:r>
      <w:r w:rsidR="00CD1744" w:rsidRPr="008C1C65">
        <w:rPr>
          <w:rFonts w:ascii="Times New Roman" w:hAnsi="Times New Roman" w:cs="Times New Roman"/>
          <w:color w:val="auto"/>
        </w:rPr>
        <w:t>6</w:t>
      </w:r>
      <w:r w:rsidR="007C6A48" w:rsidRPr="008C1C65">
        <w:rPr>
          <w:rFonts w:ascii="Times New Roman" w:hAnsi="Times New Roman" w:cs="Times New Roman"/>
          <w:color w:val="auto"/>
        </w:rPr>
        <w:t xml:space="preserve">. В течение одного рабочего дня со дня принятия распоряжения </w:t>
      </w:r>
      <w:r w:rsidR="00CD1744" w:rsidRPr="008C1C65">
        <w:rPr>
          <w:rFonts w:ascii="Times New Roman" w:hAnsi="Times New Roman" w:cs="Times New Roman"/>
          <w:color w:val="auto"/>
        </w:rPr>
        <w:t>администрации Юргинского муниципального округа</w:t>
      </w:r>
      <w:r w:rsidR="007C6A48" w:rsidRPr="008C1C65">
        <w:rPr>
          <w:rFonts w:ascii="Times New Roman" w:hAnsi="Times New Roman" w:cs="Times New Roman"/>
          <w:color w:val="auto"/>
        </w:rPr>
        <w:t xml:space="preserve"> специалист </w:t>
      </w:r>
      <w:r w:rsidR="004124EB" w:rsidRPr="008C1C65">
        <w:rPr>
          <w:rFonts w:ascii="Times New Roman" w:hAnsi="Times New Roman" w:cs="Times New Roman"/>
          <w:color w:val="auto"/>
        </w:rPr>
        <w:t>жилищного отдела администрации Юргинского муниципального округа</w:t>
      </w:r>
      <w:r w:rsidR="007C6A48" w:rsidRPr="008C1C65">
        <w:rPr>
          <w:rFonts w:ascii="Times New Roman" w:hAnsi="Times New Roman" w:cs="Times New Roman"/>
          <w:color w:val="auto"/>
        </w:rPr>
        <w:t xml:space="preserve">, ответственный за рассмотрение документов, готовит копию распоряжения </w:t>
      </w:r>
      <w:r w:rsidR="00CD1744" w:rsidRPr="008C1C65">
        <w:rPr>
          <w:rFonts w:ascii="Times New Roman" w:hAnsi="Times New Roman" w:cs="Times New Roman"/>
          <w:color w:val="auto"/>
        </w:rPr>
        <w:t xml:space="preserve">администрации Юргинского муниципального округа </w:t>
      </w:r>
      <w:r w:rsidR="007C6A48" w:rsidRPr="008C1C65">
        <w:rPr>
          <w:rFonts w:ascii="Times New Roman" w:hAnsi="Times New Roman" w:cs="Times New Roman"/>
          <w:color w:val="auto"/>
        </w:rPr>
        <w:t>(выписку из распоря</w:t>
      </w:r>
      <w:r w:rsidR="004124EB" w:rsidRPr="008C1C65">
        <w:rPr>
          <w:rFonts w:ascii="Times New Roman" w:hAnsi="Times New Roman" w:cs="Times New Roman"/>
          <w:color w:val="auto"/>
        </w:rPr>
        <w:t xml:space="preserve">жения </w:t>
      </w:r>
      <w:r w:rsidR="00CD1744" w:rsidRPr="008C1C65">
        <w:rPr>
          <w:rFonts w:ascii="Times New Roman" w:hAnsi="Times New Roman" w:cs="Times New Roman"/>
          <w:color w:val="auto"/>
        </w:rPr>
        <w:t>администрации Юргинского муниципального округа</w:t>
      </w:r>
      <w:r w:rsidR="007C6A48" w:rsidRPr="008C1C65">
        <w:rPr>
          <w:rFonts w:ascii="Times New Roman" w:hAnsi="Times New Roman" w:cs="Times New Roman"/>
          <w:color w:val="auto"/>
        </w:rPr>
        <w:t xml:space="preserve">) и сопроводительное письмо и представляет их на подписание главе </w:t>
      </w:r>
      <w:r w:rsidR="00CD1744" w:rsidRPr="008C1C65">
        <w:rPr>
          <w:rFonts w:ascii="Times New Roman" w:hAnsi="Times New Roman" w:cs="Times New Roman"/>
          <w:color w:val="auto"/>
        </w:rPr>
        <w:t>администрации Юргинского муниципального округа</w:t>
      </w:r>
      <w:r w:rsidR="004124EB" w:rsidRPr="008C1C65">
        <w:rPr>
          <w:rFonts w:ascii="Times New Roman" w:hAnsi="Times New Roman" w:cs="Times New Roman"/>
          <w:color w:val="auto"/>
        </w:rPr>
        <w:t>.</w:t>
      </w:r>
    </w:p>
    <w:p w14:paraId="6C285B77" w14:textId="1B38C7C6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5</w:t>
      </w:r>
      <w:r w:rsidR="00CD1744" w:rsidRPr="008C1C65">
        <w:rPr>
          <w:rFonts w:ascii="Times New Roman" w:hAnsi="Times New Roman" w:cs="Times New Roman"/>
          <w:color w:val="auto"/>
        </w:rPr>
        <w:t>7</w:t>
      </w:r>
      <w:r w:rsidRPr="008C1C65">
        <w:rPr>
          <w:rFonts w:ascii="Times New Roman" w:hAnsi="Times New Roman" w:cs="Times New Roman"/>
          <w:color w:val="auto"/>
        </w:rPr>
        <w:t>.</w:t>
      </w:r>
      <w:r w:rsidR="00506FD7" w:rsidRPr="008C1C65">
        <w:rPr>
          <w:rFonts w:ascii="Times New Roman" w:hAnsi="Times New Roman" w:cs="Times New Roman"/>
          <w:color w:val="auto"/>
        </w:rPr>
        <w:t>Специалист жилищного отдела администрации Юргинского муниципального округа</w:t>
      </w:r>
      <w:r w:rsidRPr="008C1C65">
        <w:rPr>
          <w:rFonts w:ascii="Times New Roman" w:eastAsia="Times New Roman" w:hAnsi="Times New Roman" w:cs="Times New Roman"/>
          <w:color w:val="auto"/>
        </w:rPr>
        <w:t>, ответственный за выполнение административной процедуры, в течение трех рабочих дней со дня подписания распоряжения направляет сопроводительное письмо о принятом решении и заявителю почтовой связью по адресу, указанному в заявлении.</w:t>
      </w:r>
    </w:p>
    <w:p w14:paraId="1E14E00F" w14:textId="0BD45303" w:rsidR="007C6A48" w:rsidRPr="008C1C65" w:rsidRDefault="00CD1744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color w:val="auto"/>
        </w:rPr>
      </w:pPr>
      <w:r w:rsidRPr="008C1C65">
        <w:rPr>
          <w:rFonts w:ascii="Times New Roman" w:eastAsia="Times New Roman" w:hAnsi="Times New Roman" w:cs="Times New Roman"/>
          <w:color w:val="auto"/>
        </w:rPr>
        <w:t>58</w:t>
      </w:r>
      <w:r w:rsidR="007C6A48" w:rsidRPr="008C1C65">
        <w:rPr>
          <w:rFonts w:ascii="Times New Roman" w:eastAsia="Times New Roman" w:hAnsi="Times New Roman" w:cs="Times New Roman"/>
          <w:color w:val="auto"/>
        </w:rPr>
        <w:t xml:space="preserve">. </w:t>
      </w:r>
      <w:r w:rsidR="00506FD7" w:rsidRPr="008C1C65">
        <w:rPr>
          <w:rFonts w:ascii="Times New Roman" w:eastAsia="Times New Roman" w:hAnsi="Times New Roman" w:cs="Times New Roman"/>
          <w:color w:val="auto"/>
        </w:rPr>
        <w:t xml:space="preserve">Административные процедуры: </w:t>
      </w:r>
      <w:r w:rsidR="00506FD7" w:rsidRPr="008C1C65">
        <w:rPr>
          <w:rFonts w:ascii="Times New Roman" w:hAnsi="Times New Roman" w:cs="Times New Roman"/>
          <w:color w:val="auto"/>
        </w:rPr>
        <w:t>Внесение изменений в сведения о гражданах, состоящих на учете</w:t>
      </w:r>
      <w:r w:rsidR="009B46F5" w:rsidRPr="008C1C65">
        <w:rPr>
          <w:rFonts w:ascii="Times New Roman" w:hAnsi="Times New Roman" w:cs="Times New Roman"/>
          <w:color w:val="auto"/>
        </w:rPr>
        <w:t>;</w:t>
      </w:r>
      <w:r w:rsidR="00506FD7" w:rsidRPr="008C1C65">
        <w:rPr>
          <w:rFonts w:ascii="Times New Roman" w:eastAsia="Times New Roman" w:hAnsi="Times New Roman" w:cs="Times New Roman"/>
          <w:color w:val="auto"/>
        </w:rPr>
        <w:t xml:space="preserve"> п</w:t>
      </w:r>
      <w:r w:rsidR="007C6A48" w:rsidRPr="008C1C65">
        <w:rPr>
          <w:rFonts w:ascii="Times New Roman" w:hAnsi="Times New Roman" w:cs="Times New Roman"/>
          <w:color w:val="auto"/>
        </w:rPr>
        <w:t>редоставление информации о движении в очереди граждан, состоящих на учете</w:t>
      </w:r>
      <w:r w:rsidR="009B46F5" w:rsidRPr="008C1C65">
        <w:rPr>
          <w:rFonts w:ascii="Times New Roman" w:hAnsi="Times New Roman" w:cs="Times New Roman"/>
          <w:iCs/>
          <w:color w:val="auto"/>
        </w:rPr>
        <w:t>;</w:t>
      </w:r>
      <w:r w:rsidR="007C6A48" w:rsidRPr="008C1C65">
        <w:rPr>
          <w:rFonts w:ascii="Times New Roman" w:hAnsi="Times New Roman" w:cs="Times New Roman"/>
          <w:color w:val="auto"/>
        </w:rPr>
        <w:t xml:space="preserve"> </w:t>
      </w:r>
      <w:r w:rsidR="00506FD7" w:rsidRPr="008C1C65">
        <w:rPr>
          <w:rFonts w:ascii="Times New Roman" w:hAnsi="Times New Roman" w:cs="Times New Roman"/>
          <w:color w:val="auto"/>
        </w:rPr>
        <w:t>с</w:t>
      </w:r>
      <w:r w:rsidR="007C6A48" w:rsidRPr="008C1C65">
        <w:rPr>
          <w:rFonts w:ascii="Times New Roman" w:hAnsi="Times New Roman" w:cs="Times New Roman"/>
          <w:color w:val="auto"/>
        </w:rPr>
        <w:t xml:space="preserve">нятие граждан с учета </w:t>
      </w:r>
      <w:r w:rsidR="009B46F5" w:rsidRPr="008C1C65">
        <w:rPr>
          <w:rFonts w:ascii="Times New Roman" w:hAnsi="Times New Roman" w:cs="Times New Roman"/>
          <w:color w:val="auto"/>
        </w:rPr>
        <w:t>состоят из административных процедур, перечисленных в п.39-62 настоящего регламента.</w:t>
      </w:r>
    </w:p>
    <w:p w14:paraId="7A6A5C86" w14:textId="77777777" w:rsidR="009B46F5" w:rsidRPr="008C1C65" w:rsidRDefault="009B46F5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color w:val="auto"/>
        </w:rPr>
      </w:pPr>
    </w:p>
    <w:p w14:paraId="21E45C85" w14:textId="4ED147D7" w:rsidR="007C6A48" w:rsidRPr="008C1C65" w:rsidRDefault="007C6A48" w:rsidP="008C1C65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Порядок исправления допущенных опечаток и (или) ошибок в</w:t>
      </w:r>
      <w:r w:rsidR="00702922" w:rsidRPr="008C1C65">
        <w:rPr>
          <w:rFonts w:ascii="Times New Roman" w:hAnsi="Times New Roman" w:cs="Times New Roman"/>
          <w:color w:val="auto"/>
        </w:rPr>
        <w:t xml:space="preserve"> </w:t>
      </w:r>
      <w:r w:rsidRPr="008C1C65">
        <w:rPr>
          <w:rFonts w:ascii="Times New Roman" w:hAnsi="Times New Roman" w:cs="Times New Roman"/>
          <w:color w:val="auto"/>
        </w:rPr>
        <w:t xml:space="preserve">выданных в результате предоставления </w:t>
      </w:r>
      <w:r w:rsidR="00F10B29" w:rsidRPr="008C1C65">
        <w:rPr>
          <w:rFonts w:ascii="Times New Roman" w:hAnsi="Times New Roman" w:cs="Times New Roman"/>
          <w:color w:val="auto"/>
        </w:rPr>
        <w:t>муниципальной</w:t>
      </w:r>
      <w:r w:rsidRPr="008C1C65">
        <w:rPr>
          <w:rFonts w:ascii="Times New Roman" w:hAnsi="Times New Roman" w:cs="Times New Roman"/>
          <w:color w:val="auto"/>
        </w:rPr>
        <w:t xml:space="preserve"> услуги документах</w:t>
      </w:r>
    </w:p>
    <w:p w14:paraId="50BE0F37" w14:textId="77777777" w:rsidR="007C6A48" w:rsidRPr="008C1C65" w:rsidRDefault="007C6A48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</w:p>
    <w:p w14:paraId="39373549" w14:textId="07233A42" w:rsidR="0068142A" w:rsidRPr="008C1C65" w:rsidRDefault="0080592F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  <w:lang w:bidi="ar-SA"/>
        </w:rPr>
        <w:t>59</w:t>
      </w:r>
      <w:r w:rsidR="007C6A48" w:rsidRPr="008C1C65">
        <w:rPr>
          <w:rFonts w:ascii="Times New Roman" w:hAnsi="Times New Roman" w:cs="Times New Roman"/>
          <w:color w:val="auto"/>
          <w:lang w:bidi="ar-SA"/>
        </w:rPr>
        <w:t xml:space="preserve">. Заявитель (представитель заявителя) вправе подать заявление об исправлении допущенных опечаток и (или) ошибок </w:t>
      </w:r>
      <w:r w:rsidR="00F43AB4" w:rsidRPr="008C1C65">
        <w:rPr>
          <w:rFonts w:ascii="Times New Roman" w:hAnsi="Times New Roman" w:cs="Times New Roman"/>
          <w:color w:val="auto"/>
          <w:lang w:bidi="ar-SA"/>
        </w:rPr>
        <w:t xml:space="preserve">в документе, выданном в результате предоставления муниципальной услуги, составленное </w:t>
      </w:r>
      <w:r w:rsidR="007C6A48" w:rsidRPr="008C1C65">
        <w:rPr>
          <w:rFonts w:ascii="Times New Roman" w:hAnsi="Times New Roman" w:cs="Times New Roman"/>
          <w:color w:val="auto"/>
        </w:rPr>
        <w:t xml:space="preserve">по форме согласно приложению </w:t>
      </w:r>
      <w:r w:rsidR="003007DC" w:rsidRPr="008C1C65">
        <w:rPr>
          <w:rFonts w:ascii="Times New Roman" w:hAnsi="Times New Roman" w:cs="Times New Roman"/>
          <w:color w:val="auto"/>
        </w:rPr>
        <w:t>№</w:t>
      </w:r>
      <w:r w:rsidR="002B203E" w:rsidRPr="008C1C65">
        <w:rPr>
          <w:rFonts w:ascii="Times New Roman" w:hAnsi="Times New Roman" w:cs="Times New Roman"/>
          <w:color w:val="auto"/>
        </w:rPr>
        <w:t>4</w:t>
      </w:r>
      <w:r w:rsidR="007C6A48" w:rsidRPr="008C1C65">
        <w:rPr>
          <w:rFonts w:ascii="Times New Roman" w:hAnsi="Times New Roman" w:cs="Times New Roman"/>
          <w:color w:val="auto"/>
        </w:rPr>
        <w:t xml:space="preserve"> к настоящему Административному регламенту.</w:t>
      </w:r>
    </w:p>
    <w:p w14:paraId="7BEB1C2E" w14:textId="3EC824F5" w:rsidR="007C6A48" w:rsidRPr="008C1C65" w:rsidRDefault="0080592F" w:rsidP="008C1C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8C1C65">
        <w:rPr>
          <w:rFonts w:ascii="Times New Roman" w:hAnsi="Times New Roman" w:cs="Times New Roman"/>
          <w:color w:val="auto"/>
          <w:lang w:bidi="ar-SA"/>
        </w:rPr>
        <w:t>60</w:t>
      </w:r>
      <w:r w:rsidR="007C6A48" w:rsidRPr="008C1C65">
        <w:rPr>
          <w:rFonts w:ascii="Times New Roman" w:hAnsi="Times New Roman" w:cs="Times New Roman"/>
          <w:color w:val="auto"/>
          <w:lang w:bidi="ar-SA"/>
        </w:rPr>
        <w:t xml:space="preserve">. В случае установления факта наличия опечаток и (или) ошибок в распоряжении </w:t>
      </w:r>
      <w:r w:rsidRPr="008C1C65">
        <w:rPr>
          <w:rFonts w:ascii="Times New Roman" w:hAnsi="Times New Roman" w:cs="Times New Roman"/>
          <w:color w:val="auto"/>
        </w:rPr>
        <w:t xml:space="preserve">администрации Юргинского муниципального округа </w:t>
      </w:r>
      <w:r w:rsidR="007C6A48" w:rsidRPr="008C1C65">
        <w:rPr>
          <w:rFonts w:ascii="Times New Roman" w:hAnsi="Times New Roman" w:cs="Times New Roman"/>
          <w:color w:val="auto"/>
          <w:lang w:bidi="ar-SA"/>
        </w:rPr>
        <w:t>или обращения заявите</w:t>
      </w:r>
      <w:r w:rsidR="009B46F5" w:rsidRPr="008C1C65">
        <w:rPr>
          <w:rFonts w:ascii="Times New Roman" w:hAnsi="Times New Roman" w:cs="Times New Roman"/>
          <w:color w:val="auto"/>
          <w:lang w:bidi="ar-SA"/>
        </w:rPr>
        <w:t>ля по данному поводу специалист уполномоченного органа</w:t>
      </w:r>
      <w:r w:rsidR="007C6A48" w:rsidRPr="008C1C65">
        <w:rPr>
          <w:rFonts w:ascii="Times New Roman" w:hAnsi="Times New Roman" w:cs="Times New Roman"/>
          <w:color w:val="auto"/>
          <w:lang w:bidi="ar-SA"/>
        </w:rPr>
        <w:t>, выполняет следующие действия:</w:t>
      </w:r>
    </w:p>
    <w:p w14:paraId="05A50C6C" w14:textId="08CAF641" w:rsidR="007C6A48" w:rsidRPr="008C1C65" w:rsidRDefault="007C6A48" w:rsidP="008C1C6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8C1C65">
        <w:rPr>
          <w:rFonts w:ascii="Times New Roman" w:hAnsi="Times New Roman" w:cs="Times New Roman"/>
          <w:color w:val="auto"/>
          <w:lang w:bidi="ar-SA"/>
        </w:rPr>
        <w:t xml:space="preserve">1) готовит проект распоряжения </w:t>
      </w:r>
      <w:r w:rsidR="0080592F" w:rsidRPr="008C1C65">
        <w:rPr>
          <w:rFonts w:ascii="Times New Roman" w:hAnsi="Times New Roman" w:cs="Times New Roman"/>
          <w:color w:val="auto"/>
        </w:rPr>
        <w:t xml:space="preserve">администрации Юргинского муниципального округа </w:t>
      </w:r>
      <w:r w:rsidRPr="008C1C65">
        <w:rPr>
          <w:rFonts w:ascii="Times New Roman" w:hAnsi="Times New Roman" w:cs="Times New Roman"/>
          <w:color w:val="auto"/>
          <w:lang w:bidi="ar-SA"/>
        </w:rPr>
        <w:t xml:space="preserve">о внесении изменений в распоряжение </w:t>
      </w:r>
      <w:r w:rsidR="0080592F" w:rsidRPr="008C1C65">
        <w:rPr>
          <w:rFonts w:ascii="Times New Roman" w:hAnsi="Times New Roman" w:cs="Times New Roman"/>
          <w:color w:val="auto"/>
        </w:rPr>
        <w:t>администрации Юргинского муниципального округа</w:t>
      </w:r>
      <w:r w:rsidRPr="008C1C65">
        <w:rPr>
          <w:rFonts w:ascii="Times New Roman" w:hAnsi="Times New Roman" w:cs="Times New Roman"/>
          <w:color w:val="auto"/>
          <w:lang w:bidi="ar-SA"/>
        </w:rPr>
        <w:t>, в котором допущены опечатки и (или) ошибки (далее –</w:t>
      </w:r>
      <w:r w:rsidR="00F43AB4" w:rsidRPr="008C1C65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8C1C65">
        <w:rPr>
          <w:rFonts w:ascii="Times New Roman" w:hAnsi="Times New Roman" w:cs="Times New Roman"/>
          <w:color w:val="auto"/>
          <w:lang w:bidi="ar-SA"/>
        </w:rPr>
        <w:t>распоряжени</w:t>
      </w:r>
      <w:r w:rsidR="00F43AB4" w:rsidRPr="008C1C65">
        <w:rPr>
          <w:rFonts w:ascii="Times New Roman" w:hAnsi="Times New Roman" w:cs="Times New Roman"/>
          <w:color w:val="auto"/>
          <w:lang w:bidi="ar-SA"/>
        </w:rPr>
        <w:t>е о внесении изменений</w:t>
      </w:r>
      <w:r w:rsidRPr="008C1C65">
        <w:rPr>
          <w:rFonts w:ascii="Times New Roman" w:hAnsi="Times New Roman" w:cs="Times New Roman"/>
          <w:color w:val="auto"/>
          <w:lang w:bidi="ar-SA"/>
        </w:rPr>
        <w:t>);</w:t>
      </w:r>
    </w:p>
    <w:p w14:paraId="27DA3A84" w14:textId="13E7B415" w:rsidR="007C6A48" w:rsidRPr="008C1C65" w:rsidRDefault="007C6A48" w:rsidP="008C1C6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8C1C65">
        <w:rPr>
          <w:rFonts w:ascii="Times New Roman" w:hAnsi="Times New Roman" w:cs="Times New Roman"/>
          <w:color w:val="auto"/>
          <w:lang w:bidi="ar-SA"/>
        </w:rPr>
        <w:t>2) направляет проект распоряжения</w:t>
      </w:r>
      <w:r w:rsidR="00F43AB4" w:rsidRPr="008C1C65">
        <w:rPr>
          <w:rFonts w:ascii="Times New Roman" w:hAnsi="Times New Roman" w:cs="Times New Roman"/>
          <w:color w:val="auto"/>
          <w:lang w:bidi="ar-SA"/>
        </w:rPr>
        <w:t xml:space="preserve"> о внесении изменений</w:t>
      </w:r>
      <w:r w:rsidRPr="008C1C65">
        <w:rPr>
          <w:rFonts w:ascii="Times New Roman" w:hAnsi="Times New Roman" w:cs="Times New Roman"/>
          <w:color w:val="auto"/>
          <w:lang w:bidi="ar-SA"/>
        </w:rPr>
        <w:t xml:space="preserve"> на согласование и подписание в установленном в </w:t>
      </w:r>
      <w:r w:rsidR="009B46F5" w:rsidRPr="008C1C65">
        <w:rPr>
          <w:rFonts w:ascii="Times New Roman" w:hAnsi="Times New Roman" w:cs="Times New Roman"/>
          <w:color w:val="auto"/>
          <w:lang w:bidi="ar-SA"/>
        </w:rPr>
        <w:t>а</w:t>
      </w:r>
      <w:r w:rsidRPr="008C1C65">
        <w:rPr>
          <w:rFonts w:ascii="Times New Roman" w:hAnsi="Times New Roman" w:cs="Times New Roman"/>
          <w:color w:val="auto"/>
          <w:lang w:bidi="ar-SA"/>
        </w:rPr>
        <w:t xml:space="preserve">дминистрации </w:t>
      </w:r>
      <w:r w:rsidR="009B46F5" w:rsidRPr="008C1C65">
        <w:rPr>
          <w:rFonts w:ascii="Times New Roman" w:hAnsi="Times New Roman" w:cs="Times New Roman"/>
          <w:color w:val="auto"/>
          <w:lang w:bidi="ar-SA"/>
        </w:rPr>
        <w:t>Юргинского муниципального округа</w:t>
      </w:r>
      <w:r w:rsidRPr="008C1C65">
        <w:rPr>
          <w:rFonts w:ascii="Times New Roman" w:hAnsi="Times New Roman" w:cs="Times New Roman"/>
          <w:color w:val="auto"/>
          <w:lang w:bidi="ar-SA"/>
        </w:rPr>
        <w:t xml:space="preserve"> порядке;</w:t>
      </w:r>
    </w:p>
    <w:p w14:paraId="7A03A507" w14:textId="77777777" w:rsidR="007C6A48" w:rsidRPr="008C1C65" w:rsidRDefault="007C6A48" w:rsidP="008C1C6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8C1C65">
        <w:rPr>
          <w:rFonts w:ascii="Times New Roman" w:hAnsi="Times New Roman" w:cs="Times New Roman"/>
          <w:color w:val="auto"/>
          <w:lang w:bidi="ar-SA"/>
        </w:rPr>
        <w:t>3) информирует заявителя об устранении допущенных опечаток и (или) ошибок (по телефону, почте или электронной почте);</w:t>
      </w:r>
    </w:p>
    <w:p w14:paraId="78DEFDE4" w14:textId="418436C6" w:rsidR="007C6A48" w:rsidRPr="008C1C65" w:rsidRDefault="007C6A48" w:rsidP="008C1C6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8C1C65">
        <w:rPr>
          <w:rFonts w:ascii="Times New Roman" w:hAnsi="Times New Roman" w:cs="Times New Roman"/>
          <w:color w:val="auto"/>
          <w:lang w:bidi="ar-SA"/>
        </w:rPr>
        <w:t>4) вручает заявителю (или направляет по почте, электронной почте) копию</w:t>
      </w:r>
      <w:r w:rsidR="003007DC" w:rsidRPr="008C1C65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8C1C65">
        <w:rPr>
          <w:rFonts w:ascii="Times New Roman" w:hAnsi="Times New Roman" w:cs="Times New Roman"/>
          <w:color w:val="auto"/>
          <w:lang w:bidi="ar-SA"/>
        </w:rPr>
        <w:t xml:space="preserve">распоряжения </w:t>
      </w:r>
      <w:r w:rsidR="000858E9" w:rsidRPr="008C1C65">
        <w:rPr>
          <w:rFonts w:ascii="Times New Roman" w:hAnsi="Times New Roman" w:cs="Times New Roman"/>
          <w:color w:val="auto"/>
          <w:lang w:bidi="ar-SA"/>
        </w:rPr>
        <w:t>о внесении изменений либо выписку из него</w:t>
      </w:r>
      <w:r w:rsidRPr="008C1C65">
        <w:rPr>
          <w:rFonts w:ascii="Times New Roman" w:hAnsi="Times New Roman" w:cs="Times New Roman"/>
          <w:color w:val="auto"/>
          <w:lang w:bidi="ar-SA"/>
        </w:rPr>
        <w:t xml:space="preserve"> и сопроводительное письм</w:t>
      </w:r>
      <w:r w:rsidR="000858E9" w:rsidRPr="008C1C65">
        <w:rPr>
          <w:rFonts w:ascii="Times New Roman" w:hAnsi="Times New Roman" w:cs="Times New Roman"/>
          <w:color w:val="auto"/>
          <w:lang w:bidi="ar-SA"/>
        </w:rPr>
        <w:t>о</w:t>
      </w:r>
      <w:r w:rsidRPr="008C1C65">
        <w:rPr>
          <w:rFonts w:ascii="Times New Roman" w:hAnsi="Times New Roman" w:cs="Times New Roman"/>
          <w:color w:val="auto"/>
          <w:lang w:bidi="ar-SA"/>
        </w:rPr>
        <w:t>.</w:t>
      </w:r>
    </w:p>
    <w:p w14:paraId="4DBDEBA1" w14:textId="77777777" w:rsidR="00175C7A" w:rsidRPr="008C1C65" w:rsidRDefault="009B46F5" w:rsidP="008C1C6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8C1C65">
        <w:rPr>
          <w:rFonts w:ascii="Times New Roman" w:hAnsi="Times New Roman" w:cs="Times New Roman"/>
          <w:color w:val="auto"/>
          <w:lang w:bidi="ar-SA"/>
        </w:rPr>
        <w:lastRenderedPageBreak/>
        <w:t>6</w:t>
      </w:r>
      <w:r w:rsidR="0080592F" w:rsidRPr="008C1C65">
        <w:rPr>
          <w:rFonts w:ascii="Times New Roman" w:hAnsi="Times New Roman" w:cs="Times New Roman"/>
          <w:color w:val="auto"/>
          <w:lang w:bidi="ar-SA"/>
        </w:rPr>
        <w:t>1</w:t>
      </w:r>
      <w:r w:rsidR="007C6A48" w:rsidRPr="008C1C65">
        <w:rPr>
          <w:rFonts w:ascii="Times New Roman" w:hAnsi="Times New Roman" w:cs="Times New Roman"/>
          <w:color w:val="auto"/>
          <w:lang w:bidi="ar-SA"/>
        </w:rPr>
        <w:t>. Максимальный срок исправления допущенных опечаток и (или) ошибок в выданных в результате представления муниципальной услуги документах составляет не более 30 календарных дней с даты установления факта наличия опечаток и (или) ошибок в таких документах или обращения заявителя по данному поводу.</w:t>
      </w:r>
      <w:bookmarkEnd w:id="17"/>
    </w:p>
    <w:p w14:paraId="569FF297" w14:textId="75D64396" w:rsidR="008C1C65" w:rsidRDefault="008C1C65">
      <w:pPr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br w:type="page"/>
      </w:r>
    </w:p>
    <w:p w14:paraId="1B41FAF7" w14:textId="2D299A22" w:rsidR="00693ECB" w:rsidRPr="003007DC" w:rsidRDefault="00693ECB" w:rsidP="008C1C65">
      <w:pPr>
        <w:tabs>
          <w:tab w:val="left" w:pos="5812"/>
        </w:tabs>
        <w:autoSpaceDE w:val="0"/>
        <w:autoSpaceDN w:val="0"/>
        <w:adjustRightInd w:val="0"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П</w:t>
      </w:r>
      <w:r w:rsidR="008C1C65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риложение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№</w:t>
      </w:r>
      <w:r w:rsidR="0044735C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</w:t>
      </w:r>
    </w:p>
    <w:p w14:paraId="6B62BC39" w14:textId="7F97E11E" w:rsidR="008C1C65" w:rsidRDefault="008C1C65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к административному регламенту</w:t>
      </w:r>
    </w:p>
    <w:p w14:paraId="4D458755" w14:textId="45DBB5B7" w:rsidR="00693ECB" w:rsidRPr="003007DC" w:rsidRDefault="00693ECB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предоставления муниципальной услуги</w:t>
      </w:r>
    </w:p>
    <w:p w14:paraId="18D7139C" w14:textId="4C5AAC53" w:rsidR="008C1C65" w:rsidRDefault="00693ECB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«Принятие на учет граждан в качестве</w:t>
      </w:r>
    </w:p>
    <w:p w14:paraId="730CD092" w14:textId="6D08797D" w:rsidR="008C1C65" w:rsidRDefault="00693ECB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нуждающихся в жилых </w:t>
      </w:r>
      <w:r w:rsidR="008C1C6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помещениях»</w:t>
      </w:r>
    </w:p>
    <w:p w14:paraId="6F9463B8" w14:textId="43728415" w:rsidR="00693ECB" w:rsidRPr="003007DC" w:rsidRDefault="00693ECB" w:rsidP="008C1C65">
      <w:pPr>
        <w:tabs>
          <w:tab w:val="left" w:pos="5812"/>
        </w:tabs>
        <w:autoSpaceDE w:val="0"/>
        <w:autoSpaceDN w:val="0"/>
        <w:adjustRightInd w:val="0"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28D6A2E" w14:textId="77777777" w:rsidR="00693ECB" w:rsidRPr="003007DC" w:rsidRDefault="00693ECB" w:rsidP="008C1C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6B3E0E3" w14:textId="6A3A08A6" w:rsidR="00693ECB" w:rsidRPr="003007DC" w:rsidRDefault="003007DC" w:rsidP="00175C7A">
      <w:pPr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____________________________________</w:t>
      </w:r>
    </w:p>
    <w:p w14:paraId="2DC73098" w14:textId="4A3147B9" w:rsidR="00693ECB" w:rsidRPr="003007DC" w:rsidRDefault="003007DC" w:rsidP="00175C7A">
      <w:pPr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(наименование органа местного</w:t>
      </w:r>
    </w:p>
    <w:p w14:paraId="4D9FFFAD" w14:textId="1AE79674" w:rsidR="00693ECB" w:rsidRPr="003007DC" w:rsidRDefault="003007DC" w:rsidP="00175C7A">
      <w:pPr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самоуправления)</w:t>
      </w:r>
    </w:p>
    <w:p w14:paraId="0E205C21" w14:textId="73D6571F" w:rsidR="00693ECB" w:rsidRPr="003007DC" w:rsidRDefault="003007DC" w:rsidP="00175C7A">
      <w:pPr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 ___________________________________</w:t>
      </w:r>
    </w:p>
    <w:p w14:paraId="0A7B0E05" w14:textId="2982474B" w:rsidR="00693ECB" w:rsidRPr="003007DC" w:rsidRDefault="003007DC" w:rsidP="00175C7A">
      <w:pPr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(фамилия, имя, отчество (при наличии)</w:t>
      </w:r>
    </w:p>
    <w:p w14:paraId="2DD599DA" w14:textId="40F890D1" w:rsidR="00693ECB" w:rsidRPr="003007DC" w:rsidRDefault="003007DC" w:rsidP="00175C7A">
      <w:pPr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паспорт: серия _______ N ____________,</w:t>
      </w:r>
    </w:p>
    <w:p w14:paraId="767C1755" w14:textId="7FBBBCA1" w:rsidR="00693ECB" w:rsidRPr="003007DC" w:rsidRDefault="003007DC" w:rsidP="00175C7A">
      <w:pPr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выдан (когда и кем): _________________</w:t>
      </w:r>
    </w:p>
    <w:p w14:paraId="1198219A" w14:textId="224617AC" w:rsidR="00693ECB" w:rsidRPr="003007DC" w:rsidRDefault="003007DC" w:rsidP="00175C7A">
      <w:pPr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_____________________________________,</w:t>
      </w:r>
    </w:p>
    <w:p w14:paraId="144DBF07" w14:textId="002A4746" w:rsidR="00693ECB" w:rsidRPr="003007DC" w:rsidRDefault="003007DC" w:rsidP="00175C7A">
      <w:pPr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зарегистрирован(а) по адресу: ________</w:t>
      </w:r>
    </w:p>
    <w:p w14:paraId="05A63E39" w14:textId="3594F6BB" w:rsidR="00693ECB" w:rsidRPr="003007DC" w:rsidRDefault="003007DC" w:rsidP="00175C7A">
      <w:pPr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_____________________________________,</w:t>
      </w:r>
    </w:p>
    <w:p w14:paraId="55ADB98B" w14:textId="1D15C49C" w:rsidR="00693ECB" w:rsidRPr="003007DC" w:rsidRDefault="003007DC" w:rsidP="00175C7A">
      <w:pPr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телефон: _____________________________</w:t>
      </w:r>
    </w:p>
    <w:p w14:paraId="04B3E31D" w14:textId="77777777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41C8C4E" w14:textId="293CC54D" w:rsidR="00693ECB" w:rsidRPr="003007DC" w:rsidRDefault="00693ECB" w:rsidP="00175C7A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18" w:name="P370"/>
      <w:bookmarkEnd w:id="18"/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Заявление</w:t>
      </w:r>
    </w:p>
    <w:p w14:paraId="5548EBAC" w14:textId="1B69DA84" w:rsidR="00693ECB" w:rsidRPr="003007DC" w:rsidRDefault="00693ECB" w:rsidP="00175C7A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 принятии на учет 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качестве нуждающегося в жилом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помещении, предоставляемом по договору социального найма</w:t>
      </w:r>
    </w:p>
    <w:p w14:paraId="6985FBCD" w14:textId="77777777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5419CAE7" w14:textId="1EB17A59" w:rsidR="00693ECB" w:rsidRPr="003007DC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Прошу принять меня, ________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__________,</w:t>
      </w:r>
    </w:p>
    <w:p w14:paraId="7C89DB2D" w14:textId="177EBC28" w:rsidR="00693ECB" w:rsidRPr="003007DC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(фамилия, имя, отчество (при наличии)</w:t>
      </w:r>
    </w:p>
    <w:p w14:paraId="4FAA56B1" w14:textId="5A6CF5E8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учет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качестве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нуждающегося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жилом помещении, предоставляемом по</w:t>
      </w:r>
    </w:p>
    <w:p w14:paraId="54CC9C31" w14:textId="7886AD2A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договору социального найма, по осно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ванию(ям): _________________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</w:t>
      </w:r>
    </w:p>
    <w:p w14:paraId="4890E01D" w14:textId="4F396CD2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</w:t>
      </w:r>
      <w:r w:rsidR="008C1C6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</w:t>
      </w:r>
    </w:p>
    <w:p w14:paraId="78F289FB" w14:textId="6728F94C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включить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список граждан, состоящих на учете в качестве нуждающихся в</w:t>
      </w:r>
    </w:p>
    <w:p w14:paraId="0BA44D09" w14:textId="7FED5408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жилых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помещениях,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предоставляемых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договорам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социального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найма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</w:t>
      </w:r>
    </w:p>
    <w:p w14:paraId="392C06A5" w14:textId="3D963DBA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соответствии с _______________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</w:t>
      </w:r>
      <w:r w:rsidR="008C1C6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_.</w:t>
      </w:r>
    </w:p>
    <w:p w14:paraId="6907C081" w14:textId="59DBEB17" w:rsidR="00693ECB" w:rsidRPr="003007DC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(категория)</w:t>
      </w:r>
    </w:p>
    <w:p w14:paraId="69710986" w14:textId="6400FAE3" w:rsidR="00693ECB" w:rsidRPr="003007DC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Состав моей семьи: _____ человек, из них:</w:t>
      </w:r>
    </w:p>
    <w:p w14:paraId="308752C4" w14:textId="2D1FD597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1. ___________________________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</w:t>
      </w:r>
    </w:p>
    <w:p w14:paraId="527EF10F" w14:textId="7EB3C8AC" w:rsidR="00693ECB" w:rsidRPr="003007DC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(родственные или иные отношения, фамилия, имя, отчество (при наличии),</w:t>
      </w:r>
    </w:p>
    <w:p w14:paraId="6AF2ADB4" w14:textId="77777777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число, месяц, год рождения, СНИЛС, адрес регистрации по месту жительства)</w:t>
      </w:r>
    </w:p>
    <w:p w14:paraId="7AFEC9C0" w14:textId="6DD56942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2. ________________________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</w:t>
      </w:r>
    </w:p>
    <w:p w14:paraId="1B8EB23B" w14:textId="28291F69" w:rsidR="00693ECB" w:rsidRPr="003007DC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(родственные или иные отношения, фамилия, имя, отчество (при наличии),</w:t>
      </w:r>
    </w:p>
    <w:p w14:paraId="4C582F11" w14:textId="77777777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число, месяц, год рождения, СНИЛС, адрес регистрации по месту жительства)</w:t>
      </w:r>
    </w:p>
    <w:p w14:paraId="6E126A67" w14:textId="4C20760B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 __________________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</w:t>
      </w:r>
      <w:r w:rsidR="008C1C6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</w:t>
      </w:r>
    </w:p>
    <w:p w14:paraId="5388D958" w14:textId="33D15BE8" w:rsidR="00693ECB" w:rsidRPr="003007DC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(родственные или иные отношения, фамилия, имя, отчество (при наличии),</w:t>
      </w:r>
    </w:p>
    <w:p w14:paraId="4406DC69" w14:textId="77777777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число, месяц, год рождения, СНИЛС, адрес регистрации по месту жительства)</w:t>
      </w:r>
    </w:p>
    <w:p w14:paraId="56428102" w14:textId="77777777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┌──┐</w:t>
      </w:r>
    </w:p>
    <w:p w14:paraId="505C13E6" w14:textId="300B3F53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│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│ Я подтверждаю достоверность и полноту настоящих сведений.</w:t>
      </w:r>
    </w:p>
    <w:p w14:paraId="77744727" w14:textId="77777777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└──┘</w:t>
      </w:r>
    </w:p>
    <w:p w14:paraId="3D2C0821" w14:textId="037C1E43" w:rsidR="00693ECB" w:rsidRPr="003007DC" w:rsidRDefault="003007DC" w:rsidP="00175C7A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случае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постановки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меня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членов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моей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семьи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 учет обязуюсь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соответствии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пунктом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статьи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6-1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Закона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Кемеровской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области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10.06.2005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N 68-ОЗ "О порядке ведения о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рганами местного самоуправления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учета граждан в качестве нуждающихся в жилых помещениях, предоставляемых по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договорам социального найма" (далее - Закон N 68-ОЗ) сообщать информацию об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изменении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сведений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обо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мне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членах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моей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семьи,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подтверждаемых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документами,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указанными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пункте 2 статьи 2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Закона N 68-ОЗ, свидетельством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 перемене имени, свидетельством о смерти члена семьи гражданина, в течение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трех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месяцев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даты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изменения указанных 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сведений представить документы,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подтверждающие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эти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изменения,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орган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естного самоуправления по месту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принятия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учет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качестве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нуждающегося</w:t>
      </w:r>
      <w:r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жилом помещении в порядке, </w:t>
      </w:r>
      <w:r w:rsidR="00693ECB" w:rsidRP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предусмотренном статьей 2 Закона 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N 68-ОЗ.</w:t>
      </w:r>
    </w:p>
    <w:p w14:paraId="5D40AA29" w14:textId="5A74932D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______________________________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</w:t>
      </w:r>
    </w:p>
    <w:p w14:paraId="14CCD9D6" w14:textId="73383619" w:rsidR="00693ECB" w:rsidRPr="003007DC" w:rsidRDefault="00CA5878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(подпись заявителя)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         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(инициалы, фамилия)</w:t>
      </w:r>
    </w:p>
    <w:p w14:paraId="11CDB2A6" w14:textId="77777777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Дата принятия заявления ________.________.20___</w:t>
      </w:r>
    </w:p>
    <w:p w14:paraId="1B4B3DDC" w14:textId="7D361D2A" w:rsidR="00693ECB" w:rsidRPr="003007DC" w:rsidRDefault="00A12C79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</w:t>
      </w:r>
      <w:r w:rsid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</w:t>
      </w:r>
    </w:p>
    <w:p w14:paraId="3F0320CC" w14:textId="0A17055B" w:rsidR="00693ECB" w:rsidRPr="003007DC" w:rsidRDefault="003007DC" w:rsidP="00175C7A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A12C7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(должность специалиста)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A12C7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A12C7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(инициалы, фамилия)</w:t>
      </w:r>
    </w:p>
    <w:p w14:paraId="760E00B5" w14:textId="22E33E04" w:rsidR="00693ECB" w:rsidRPr="003007DC" w:rsidRDefault="00693ECB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Регистрационный номер зая</w:t>
      </w:r>
      <w:r w:rsidR="00175C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вления __________________</w:t>
      </w: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</w:t>
      </w:r>
    </w:p>
    <w:p w14:paraId="123E0E5A" w14:textId="25D82EEC" w:rsidR="00693ECB" w:rsidRPr="003007DC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(регистрационный номер соответствует номеру</w:t>
      </w:r>
    </w:p>
    <w:p w14:paraId="71B94A11" w14:textId="1AA90C62" w:rsidR="00693ECB" w:rsidRPr="003007DC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книге регистрации заявлений граждан</w:t>
      </w:r>
    </w:p>
    <w:p w14:paraId="6C5B50EE" w14:textId="34FD976E" w:rsidR="00693ECB" w:rsidRPr="003007DC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 принятии на учет в качестве нуждающихся</w:t>
      </w:r>
    </w:p>
    <w:p w14:paraId="063CA3E4" w14:textId="4B642184" w:rsidR="00693ECB" w:rsidRPr="003007DC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жилых помещениях, предоставляемых</w:t>
      </w:r>
    </w:p>
    <w:p w14:paraId="5F6804D1" w14:textId="0B8D5BEC" w:rsidR="00693ECB" w:rsidRPr="003007DC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 договорам социального найма;</w:t>
      </w:r>
    </w:p>
    <w:p w14:paraId="348DBF76" w14:textId="6FD81953" w:rsidR="00693ECB" w:rsidRPr="003007DC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информация заполняется уполномоченным</w:t>
      </w:r>
    </w:p>
    <w:p w14:paraId="3CF6DD2C" w14:textId="381F3396" w:rsidR="00693ECB" w:rsidRPr="003007DC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должностным лицом органа местного</w:t>
      </w:r>
    </w:p>
    <w:p w14:paraId="658FA983" w14:textId="5CAF707D" w:rsidR="00693ECB" w:rsidRPr="003007DC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93ECB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самоуправления, принявшим заявление</w:t>
      </w:r>
    </w:p>
    <w:p w14:paraId="4CE0C2D8" w14:textId="01E890BE" w:rsidR="0044735C" w:rsidRPr="003007DC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44735C"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 документы)</w:t>
      </w:r>
    </w:p>
    <w:p w14:paraId="659FC4D0" w14:textId="145D5658" w:rsidR="008C1C65" w:rsidRDefault="008C1C65">
      <w:pP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br w:type="page"/>
      </w:r>
    </w:p>
    <w:p w14:paraId="5E92DAD4" w14:textId="65986802" w:rsidR="008C1C65" w:rsidRPr="003007DC" w:rsidRDefault="008C1C65" w:rsidP="008C1C65">
      <w:pPr>
        <w:tabs>
          <w:tab w:val="left" w:pos="5812"/>
        </w:tabs>
        <w:autoSpaceDE w:val="0"/>
        <w:autoSpaceDN w:val="0"/>
        <w:adjustRightInd w:val="0"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</w:p>
    <w:p w14:paraId="42E1EC81" w14:textId="77777777" w:rsidR="008C1C65" w:rsidRDefault="008C1C65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к административному регламенту</w:t>
      </w:r>
    </w:p>
    <w:p w14:paraId="703AE382" w14:textId="77777777" w:rsidR="008C1C65" w:rsidRPr="003007DC" w:rsidRDefault="008C1C65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предоставления муниципальной услуги</w:t>
      </w:r>
    </w:p>
    <w:p w14:paraId="1E36D97B" w14:textId="77777777" w:rsidR="008C1C65" w:rsidRDefault="008C1C65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«Принятие на учет граждан в качестве</w:t>
      </w:r>
    </w:p>
    <w:p w14:paraId="22DAF709" w14:textId="4543D3BC" w:rsidR="008C1C65" w:rsidRDefault="008C1C65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нуждающихся в жилых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помещениях»</w:t>
      </w:r>
    </w:p>
    <w:p w14:paraId="561EA75E" w14:textId="77777777" w:rsidR="008C1C65" w:rsidRDefault="008C1C65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1079358" w14:textId="77777777" w:rsidR="008C1C65" w:rsidRPr="008C1C65" w:rsidRDefault="008C1C65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138D728" w14:textId="77777777" w:rsidR="0044735C" w:rsidRPr="003007DC" w:rsidRDefault="0044735C" w:rsidP="003007DC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007DC">
        <w:rPr>
          <w:rFonts w:ascii="Times New Roman" w:hAnsi="Times New Roman" w:cs="Times New Roman"/>
          <w:sz w:val="26"/>
          <w:szCs w:val="26"/>
        </w:rPr>
        <w:t>Расписка</w:t>
      </w:r>
    </w:p>
    <w:p w14:paraId="7CA2D16D" w14:textId="77777777" w:rsidR="0044735C" w:rsidRPr="003007DC" w:rsidRDefault="0044735C" w:rsidP="003007DC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007DC">
        <w:rPr>
          <w:rFonts w:ascii="Times New Roman" w:hAnsi="Times New Roman" w:cs="Times New Roman"/>
          <w:sz w:val="26"/>
          <w:szCs w:val="26"/>
        </w:rPr>
        <w:t>в получении заявления о принятии на учет граждан в качестве</w:t>
      </w:r>
    </w:p>
    <w:p w14:paraId="0D492FC6" w14:textId="77777777" w:rsidR="0044735C" w:rsidRPr="003007DC" w:rsidRDefault="0044735C" w:rsidP="003007DC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007DC">
        <w:rPr>
          <w:rFonts w:ascii="Times New Roman" w:hAnsi="Times New Roman" w:cs="Times New Roman"/>
          <w:sz w:val="26"/>
          <w:szCs w:val="26"/>
        </w:rPr>
        <w:t>нуждающихся в жилых помещениях, предоставляемых по договору</w:t>
      </w:r>
    </w:p>
    <w:p w14:paraId="4BBA709B" w14:textId="77777777" w:rsidR="0044735C" w:rsidRPr="003007DC" w:rsidRDefault="0044735C" w:rsidP="003007DC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007DC">
        <w:rPr>
          <w:rFonts w:ascii="Times New Roman" w:hAnsi="Times New Roman" w:cs="Times New Roman"/>
          <w:sz w:val="26"/>
          <w:szCs w:val="26"/>
        </w:rPr>
        <w:t>социального найма, и прилагаемых к нему документов</w:t>
      </w:r>
    </w:p>
    <w:p w14:paraId="4A7ED48E" w14:textId="77777777" w:rsidR="0044735C" w:rsidRPr="003007DC" w:rsidRDefault="0044735C" w:rsidP="003007D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EAD3B27" w14:textId="55EED5AB" w:rsidR="0044735C" w:rsidRPr="003007DC" w:rsidRDefault="0044735C" w:rsidP="003007D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07DC">
        <w:rPr>
          <w:rFonts w:ascii="Times New Roman" w:hAnsi="Times New Roman" w:cs="Times New Roman"/>
          <w:sz w:val="26"/>
          <w:szCs w:val="26"/>
        </w:rPr>
        <w:t>Заявитель ________________________________</w:t>
      </w:r>
      <w:r w:rsidR="008C1C65">
        <w:rPr>
          <w:rFonts w:ascii="Times New Roman" w:hAnsi="Times New Roman" w:cs="Times New Roman"/>
          <w:sz w:val="26"/>
          <w:szCs w:val="26"/>
        </w:rPr>
        <w:t>_________________________</w:t>
      </w:r>
      <w:r w:rsidRPr="003007DC">
        <w:rPr>
          <w:rFonts w:ascii="Times New Roman" w:hAnsi="Times New Roman" w:cs="Times New Roman"/>
          <w:sz w:val="26"/>
          <w:szCs w:val="26"/>
        </w:rPr>
        <w:t>_</w:t>
      </w:r>
    </w:p>
    <w:p w14:paraId="56C332C4" w14:textId="7633FAD4" w:rsidR="0044735C" w:rsidRPr="003007DC" w:rsidRDefault="003007DC" w:rsidP="003007D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735C" w:rsidRPr="003007DC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</w:p>
    <w:p w14:paraId="197F5CC0" w14:textId="68EFD29C" w:rsidR="0044735C" w:rsidRPr="003007DC" w:rsidRDefault="0044735C" w:rsidP="003007D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07DC">
        <w:rPr>
          <w:rFonts w:ascii="Times New Roman" w:hAnsi="Times New Roman" w:cs="Times New Roman"/>
          <w:sz w:val="26"/>
          <w:szCs w:val="26"/>
        </w:rPr>
        <w:t>Адрес заявителя _________________________</w:t>
      </w:r>
      <w:r w:rsidR="008C1C65">
        <w:rPr>
          <w:rFonts w:ascii="Times New Roman" w:hAnsi="Times New Roman" w:cs="Times New Roman"/>
          <w:sz w:val="26"/>
          <w:szCs w:val="26"/>
        </w:rPr>
        <w:t>__________________________</w:t>
      </w:r>
      <w:r w:rsidRPr="003007DC">
        <w:rPr>
          <w:rFonts w:ascii="Times New Roman" w:hAnsi="Times New Roman" w:cs="Times New Roman"/>
          <w:sz w:val="26"/>
          <w:szCs w:val="26"/>
        </w:rPr>
        <w:t>__</w:t>
      </w:r>
    </w:p>
    <w:p w14:paraId="4615F988" w14:textId="77777777" w:rsidR="0044735C" w:rsidRPr="003007DC" w:rsidRDefault="0044735C" w:rsidP="003007D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412B0B2" w14:textId="77777777" w:rsidR="0044735C" w:rsidRPr="003007DC" w:rsidRDefault="0044735C" w:rsidP="003007D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07DC">
        <w:rPr>
          <w:rFonts w:ascii="Times New Roman" w:hAnsi="Times New Roman" w:cs="Times New Roman"/>
          <w:sz w:val="26"/>
          <w:szCs w:val="26"/>
        </w:rPr>
        <w:t>Заявление и документы приняты ________.________.20___</w:t>
      </w:r>
    </w:p>
    <w:p w14:paraId="6C1171C8" w14:textId="7AAB2B32" w:rsidR="0044735C" w:rsidRPr="003007DC" w:rsidRDefault="0044735C" w:rsidP="003007D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07DC">
        <w:rPr>
          <w:rFonts w:ascii="Times New Roman" w:hAnsi="Times New Roman" w:cs="Times New Roman"/>
          <w:sz w:val="26"/>
          <w:szCs w:val="26"/>
        </w:rPr>
        <w:t>Регистрационный номер заявления ___________</w:t>
      </w:r>
      <w:r w:rsidR="008C1C65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7446ECAE" w14:textId="77777777" w:rsidR="0044735C" w:rsidRPr="003007DC" w:rsidRDefault="0044735C" w:rsidP="003007D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"/>
        <w:gridCol w:w="5639"/>
        <w:gridCol w:w="1603"/>
        <w:gridCol w:w="1662"/>
      </w:tblGrid>
      <w:tr w:rsidR="0044735C" w:rsidRPr="003007DC" w14:paraId="372914E4" w14:textId="77777777" w:rsidTr="00175C7A">
        <w:trPr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C61F" w14:textId="77777777" w:rsidR="0044735C" w:rsidRPr="003007DC" w:rsidRDefault="0044735C" w:rsidP="003007DC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7D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14:paraId="7FA7774A" w14:textId="77777777" w:rsidR="0044735C" w:rsidRPr="003007DC" w:rsidRDefault="0044735C" w:rsidP="003007DC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7D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3E87" w14:textId="77777777" w:rsidR="0044735C" w:rsidRPr="003007DC" w:rsidRDefault="0044735C" w:rsidP="003007DC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7DC">
              <w:rPr>
                <w:rFonts w:ascii="Times New Roman" w:hAnsi="Times New Roman" w:cs="Times New Roman"/>
                <w:sz w:val="26"/>
                <w:szCs w:val="26"/>
              </w:rPr>
              <w:t>Наименование принятых документов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A992" w14:textId="77777777" w:rsidR="0044735C" w:rsidRPr="003007DC" w:rsidRDefault="0044735C" w:rsidP="003007DC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7DC">
              <w:rPr>
                <w:rFonts w:ascii="Times New Roman" w:hAnsi="Times New Roman" w:cs="Times New Roman"/>
                <w:sz w:val="26"/>
                <w:szCs w:val="26"/>
              </w:rPr>
              <w:t>Количество листов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086E" w14:textId="77777777" w:rsidR="0044735C" w:rsidRPr="003007DC" w:rsidRDefault="0044735C" w:rsidP="003007DC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7DC">
              <w:rPr>
                <w:rFonts w:ascii="Times New Roman" w:hAnsi="Times New Roman" w:cs="Times New Roman"/>
                <w:sz w:val="26"/>
                <w:szCs w:val="26"/>
              </w:rPr>
              <w:t>Количество экземпляров</w:t>
            </w:r>
          </w:p>
        </w:tc>
      </w:tr>
      <w:tr w:rsidR="0044735C" w:rsidRPr="003007DC" w14:paraId="5C281BE0" w14:textId="77777777" w:rsidTr="00175C7A">
        <w:trPr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9C2" w14:textId="77777777" w:rsidR="0044735C" w:rsidRPr="003007DC" w:rsidRDefault="0044735C" w:rsidP="003007DC">
            <w:pPr>
              <w:pStyle w:val="ConsPlusNormal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9388" w14:textId="77777777" w:rsidR="0044735C" w:rsidRPr="003007DC" w:rsidRDefault="0044735C" w:rsidP="003007DC">
            <w:pPr>
              <w:pStyle w:val="ConsPlusNormal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89E5" w14:textId="77777777" w:rsidR="0044735C" w:rsidRPr="003007DC" w:rsidRDefault="0044735C" w:rsidP="003007DC">
            <w:pPr>
              <w:pStyle w:val="ConsPlusNormal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E697" w14:textId="77777777" w:rsidR="0044735C" w:rsidRPr="003007DC" w:rsidRDefault="0044735C" w:rsidP="003007DC">
            <w:pPr>
              <w:pStyle w:val="ConsPlusNormal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9C2454F" w14:textId="77777777" w:rsidR="0044735C" w:rsidRPr="003007DC" w:rsidRDefault="0044735C" w:rsidP="003007D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70D14E1" w14:textId="293BD1B2" w:rsidR="0044735C" w:rsidRPr="003007DC" w:rsidRDefault="0044735C" w:rsidP="00175C7A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007DC">
        <w:rPr>
          <w:rFonts w:ascii="Times New Roman" w:hAnsi="Times New Roman" w:cs="Times New Roman"/>
          <w:sz w:val="26"/>
          <w:szCs w:val="26"/>
        </w:rPr>
        <w:t xml:space="preserve">Перечень документов, которые </w:t>
      </w:r>
      <w:r w:rsidR="00175C7A">
        <w:rPr>
          <w:rFonts w:ascii="Times New Roman" w:hAnsi="Times New Roman" w:cs="Times New Roman"/>
          <w:sz w:val="26"/>
          <w:szCs w:val="26"/>
        </w:rPr>
        <w:t xml:space="preserve">будут получены с использованием </w:t>
      </w:r>
      <w:r w:rsidRPr="003007DC">
        <w:rPr>
          <w:rFonts w:ascii="Times New Roman" w:hAnsi="Times New Roman" w:cs="Times New Roman"/>
          <w:sz w:val="26"/>
          <w:szCs w:val="26"/>
        </w:rPr>
        <w:t>межведомственного информационного взаимодействия</w:t>
      </w:r>
    </w:p>
    <w:p w14:paraId="3BE6B4C2" w14:textId="77777777" w:rsidR="0044735C" w:rsidRPr="003007DC" w:rsidRDefault="0044735C" w:rsidP="003007D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6"/>
        <w:gridCol w:w="6795"/>
        <w:gridCol w:w="2087"/>
      </w:tblGrid>
      <w:tr w:rsidR="0044735C" w:rsidRPr="003007DC" w14:paraId="3689E600" w14:textId="77777777" w:rsidTr="00175C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5916" w14:textId="77777777" w:rsidR="0044735C" w:rsidRPr="003007DC" w:rsidRDefault="0044735C" w:rsidP="003007DC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7D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14:paraId="5AB355F7" w14:textId="77777777" w:rsidR="0044735C" w:rsidRPr="003007DC" w:rsidRDefault="0044735C" w:rsidP="003007DC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7D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CEAE" w14:textId="77777777" w:rsidR="0044735C" w:rsidRPr="003007DC" w:rsidRDefault="0044735C" w:rsidP="003007DC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7DC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BCE7" w14:textId="77777777" w:rsidR="0044735C" w:rsidRPr="003007DC" w:rsidRDefault="0044735C" w:rsidP="003007DC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7DC"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или организации</w:t>
            </w:r>
          </w:p>
        </w:tc>
      </w:tr>
      <w:tr w:rsidR="0044735C" w:rsidRPr="003007DC" w14:paraId="72F0A5B5" w14:textId="77777777" w:rsidTr="00175C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600B" w14:textId="77777777" w:rsidR="0044735C" w:rsidRPr="003007DC" w:rsidRDefault="0044735C" w:rsidP="003007DC">
            <w:pPr>
              <w:pStyle w:val="ConsPlusNormal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823B" w14:textId="77777777" w:rsidR="0044735C" w:rsidRPr="003007DC" w:rsidRDefault="0044735C" w:rsidP="003007DC">
            <w:pPr>
              <w:pStyle w:val="ConsPlusNormal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CB0D" w14:textId="77777777" w:rsidR="0044735C" w:rsidRPr="003007DC" w:rsidRDefault="0044735C" w:rsidP="003007DC">
            <w:pPr>
              <w:pStyle w:val="ConsPlusNormal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51217DA" w14:textId="77777777" w:rsidR="0044735C" w:rsidRPr="003007DC" w:rsidRDefault="0044735C" w:rsidP="003007D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229CCDA" w14:textId="77777777" w:rsidR="0044735C" w:rsidRPr="003007DC" w:rsidRDefault="0044735C" w:rsidP="003007D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07DC">
        <w:rPr>
          <w:rFonts w:ascii="Times New Roman" w:hAnsi="Times New Roman" w:cs="Times New Roman"/>
          <w:sz w:val="26"/>
          <w:szCs w:val="26"/>
        </w:rPr>
        <w:t>Заявление и документы принял:</w:t>
      </w:r>
    </w:p>
    <w:p w14:paraId="48A4AC0C" w14:textId="35369BF1" w:rsidR="0044735C" w:rsidRPr="003007DC" w:rsidRDefault="00175C7A" w:rsidP="003007D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  <w:r w:rsidR="0044735C" w:rsidRPr="003007DC">
        <w:rPr>
          <w:rFonts w:ascii="Times New Roman" w:hAnsi="Times New Roman" w:cs="Times New Roman"/>
          <w:sz w:val="26"/>
          <w:szCs w:val="26"/>
        </w:rPr>
        <w:t>______ _____________ ___________________________</w:t>
      </w:r>
    </w:p>
    <w:p w14:paraId="70693514" w14:textId="3195B4F6" w:rsidR="0044735C" w:rsidRPr="003007DC" w:rsidRDefault="003007DC" w:rsidP="003007D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735C" w:rsidRPr="003007DC">
        <w:rPr>
          <w:rFonts w:ascii="Times New Roman" w:hAnsi="Times New Roman" w:cs="Times New Roman"/>
          <w:sz w:val="26"/>
          <w:szCs w:val="26"/>
        </w:rPr>
        <w:t>(должность специалиста)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735C" w:rsidRPr="003007DC">
        <w:rPr>
          <w:rFonts w:ascii="Times New Roman" w:hAnsi="Times New Roman" w:cs="Times New Roman"/>
          <w:sz w:val="26"/>
          <w:szCs w:val="26"/>
        </w:rPr>
        <w:t>(подпись)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735C" w:rsidRPr="003007DC">
        <w:rPr>
          <w:rFonts w:ascii="Times New Roman" w:hAnsi="Times New Roman" w:cs="Times New Roman"/>
          <w:sz w:val="26"/>
          <w:szCs w:val="26"/>
        </w:rPr>
        <w:t>(инициалы, фамилия)</w:t>
      </w:r>
    </w:p>
    <w:p w14:paraId="0F262F9D" w14:textId="77777777" w:rsidR="0044735C" w:rsidRPr="003007DC" w:rsidRDefault="0044735C" w:rsidP="003007D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6FD4A83" w14:textId="3E8A264F" w:rsidR="0044735C" w:rsidRPr="003007DC" w:rsidRDefault="00175C7A" w:rsidP="003007D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Расписку получил(а): _______</w:t>
      </w:r>
      <w:r w:rsidR="0044735C" w:rsidRPr="003007DC">
        <w:rPr>
          <w:rFonts w:ascii="Times New Roman" w:hAnsi="Times New Roman" w:cs="Times New Roman"/>
          <w:sz w:val="26"/>
          <w:szCs w:val="26"/>
        </w:rPr>
        <w:t>_____ _____</w:t>
      </w:r>
      <w:r w:rsidR="008C1C65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4D78FEA5" w14:textId="4D3D13D3" w:rsidR="006F595A" w:rsidRDefault="003007DC" w:rsidP="003007D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735C" w:rsidRPr="003007DC">
        <w:rPr>
          <w:rFonts w:ascii="Times New Roman" w:hAnsi="Times New Roman" w:cs="Times New Roman"/>
          <w:sz w:val="26"/>
          <w:szCs w:val="26"/>
        </w:rPr>
        <w:t>(подпись)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72ECBE" w14:textId="77777777" w:rsidR="00175C7A" w:rsidRDefault="00175C7A" w:rsidP="003007D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C6C4678" w14:textId="54EC8176" w:rsidR="008C1C65" w:rsidRDefault="008C1C65">
      <w:pPr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br w:type="page"/>
      </w:r>
    </w:p>
    <w:p w14:paraId="049FEAF7" w14:textId="4BABCB54" w:rsidR="008C1C65" w:rsidRPr="003007DC" w:rsidRDefault="008C1C65" w:rsidP="008C1C65">
      <w:pPr>
        <w:tabs>
          <w:tab w:val="left" w:pos="5812"/>
        </w:tabs>
        <w:autoSpaceDE w:val="0"/>
        <w:autoSpaceDN w:val="0"/>
        <w:adjustRightInd w:val="0"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</w:t>
      </w:r>
    </w:p>
    <w:p w14:paraId="0605BC35" w14:textId="77777777" w:rsidR="008C1C65" w:rsidRDefault="008C1C65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к административному регламенту</w:t>
      </w:r>
    </w:p>
    <w:p w14:paraId="2511F2C1" w14:textId="77777777" w:rsidR="008C1C65" w:rsidRPr="003007DC" w:rsidRDefault="008C1C65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предоставления муниципальной услуги</w:t>
      </w:r>
    </w:p>
    <w:p w14:paraId="3C9AA41D" w14:textId="77777777" w:rsidR="008C1C65" w:rsidRDefault="008C1C65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«Принятие на учет граждан в качестве</w:t>
      </w:r>
    </w:p>
    <w:p w14:paraId="1396C9C0" w14:textId="77777777" w:rsidR="008C1C65" w:rsidRDefault="008C1C65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нуждающихся в жилых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помещениях»</w:t>
      </w:r>
    </w:p>
    <w:p w14:paraId="583BCA50" w14:textId="77777777" w:rsidR="007C6A48" w:rsidRDefault="007C6A48" w:rsidP="003007DC">
      <w:pPr>
        <w:autoSpaceDE w:val="0"/>
        <w:autoSpaceDN w:val="0"/>
        <w:adjustRightInd w:val="0"/>
        <w:ind w:firstLine="567"/>
        <w:jc w:val="both"/>
        <w:rPr>
          <w:rFonts w:ascii="Liberation Serif" w:eastAsia="Liberation Serif" w:hAnsi="Liberation Serif"/>
          <w:color w:val="auto"/>
        </w:rPr>
      </w:pPr>
    </w:p>
    <w:p w14:paraId="49402EA5" w14:textId="77777777" w:rsidR="008C1C65" w:rsidRPr="008E7AA7" w:rsidRDefault="008C1C65" w:rsidP="003007DC">
      <w:pPr>
        <w:autoSpaceDE w:val="0"/>
        <w:autoSpaceDN w:val="0"/>
        <w:adjustRightInd w:val="0"/>
        <w:ind w:firstLine="567"/>
        <w:jc w:val="both"/>
        <w:rPr>
          <w:rFonts w:ascii="Liberation Serif" w:eastAsia="Liberation Serif" w:hAnsi="Liberation Serif"/>
          <w:color w:val="auto"/>
        </w:rPr>
      </w:pPr>
    </w:p>
    <w:p w14:paraId="08CD52FB" w14:textId="77777777" w:rsidR="007C6A48" w:rsidRPr="008E7AA7" w:rsidRDefault="007C6A48" w:rsidP="003007DC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Liberation Serif" w:hAnsi="Liberation Serif" w:cs="Arial"/>
          <w:b/>
          <w:bCs/>
          <w:color w:val="auto"/>
          <w:sz w:val="28"/>
          <w:szCs w:val="28"/>
        </w:rPr>
      </w:pPr>
      <w:r w:rsidRPr="008E7AA7">
        <w:rPr>
          <w:rFonts w:ascii="Liberation Serif" w:hAnsi="Liberation Serif" w:cs="Arial"/>
          <w:b/>
          <w:bCs/>
          <w:color w:val="auto"/>
          <w:sz w:val="28"/>
          <w:szCs w:val="28"/>
        </w:rPr>
        <w:t>ПЕРЕЧЕНЬ</w:t>
      </w:r>
    </w:p>
    <w:p w14:paraId="47F51A96" w14:textId="77777777" w:rsidR="007C6A48" w:rsidRPr="008E7AA7" w:rsidRDefault="007C6A48" w:rsidP="003007DC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Liberation Serif" w:hAnsi="Liberation Serif" w:cs="Arial"/>
          <w:b/>
          <w:bCs/>
          <w:color w:val="auto"/>
          <w:sz w:val="28"/>
          <w:szCs w:val="28"/>
        </w:rPr>
      </w:pPr>
    </w:p>
    <w:p w14:paraId="2109B733" w14:textId="77777777" w:rsidR="007C6A48" w:rsidRPr="008E7AA7" w:rsidRDefault="007C6A48" w:rsidP="003007DC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Liberation Serif" w:eastAsia="Times New Roman" w:hAnsi="Liberation Serif"/>
          <w:color w:val="auto"/>
          <w:sz w:val="28"/>
        </w:rPr>
      </w:pPr>
      <w:r w:rsidRPr="008E7AA7">
        <w:rPr>
          <w:rFonts w:ascii="Liberation Serif" w:eastAsia="Times New Roman" w:hAnsi="Liberation Serif"/>
          <w:color w:val="auto"/>
          <w:sz w:val="28"/>
        </w:rPr>
        <w:t xml:space="preserve">документов, необходимых в соответствии с нормативными правовыми актами </w:t>
      </w:r>
    </w:p>
    <w:p w14:paraId="0CC5D6AE" w14:textId="77777777" w:rsidR="007C6A48" w:rsidRPr="008E7AA7" w:rsidRDefault="007C6A48" w:rsidP="003007DC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Liberation Serif" w:eastAsia="Times New Roman" w:hAnsi="Liberation Serif"/>
          <w:color w:val="auto"/>
          <w:sz w:val="28"/>
        </w:rPr>
      </w:pPr>
      <w:r w:rsidRPr="008E7AA7">
        <w:rPr>
          <w:rFonts w:ascii="Liberation Serif" w:eastAsia="Times New Roman" w:hAnsi="Liberation Serif"/>
          <w:color w:val="auto"/>
          <w:sz w:val="28"/>
        </w:rPr>
        <w:t xml:space="preserve">для предоставления муниципальной услуги, которые находятся в распоряжении государственных органов, </w:t>
      </w:r>
    </w:p>
    <w:p w14:paraId="1CC978B3" w14:textId="77777777" w:rsidR="007C6A48" w:rsidRPr="008E7AA7" w:rsidRDefault="007C6A48" w:rsidP="003007DC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Liberation Serif" w:eastAsia="Times New Roman" w:hAnsi="Liberation Serif"/>
          <w:color w:val="auto"/>
          <w:sz w:val="28"/>
        </w:rPr>
      </w:pPr>
      <w:r w:rsidRPr="008E7AA7">
        <w:rPr>
          <w:rFonts w:ascii="Liberation Serif" w:eastAsia="Times New Roman" w:hAnsi="Liberation Serif"/>
          <w:color w:val="auto"/>
          <w:sz w:val="28"/>
        </w:rPr>
        <w:t xml:space="preserve">органов местного самоуправления либо организаций, подведомственных государственным органам </w:t>
      </w:r>
    </w:p>
    <w:p w14:paraId="78283A4C" w14:textId="77777777" w:rsidR="007C6A48" w:rsidRPr="008E7AA7" w:rsidRDefault="007C6A48" w:rsidP="003007DC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Liberation Serif" w:eastAsia="Times New Roman" w:hAnsi="Liberation Serif"/>
          <w:color w:val="auto"/>
          <w:sz w:val="28"/>
        </w:rPr>
      </w:pPr>
      <w:r w:rsidRPr="008E7AA7">
        <w:rPr>
          <w:rFonts w:ascii="Liberation Serif" w:eastAsia="Times New Roman" w:hAnsi="Liberation Serif"/>
          <w:color w:val="auto"/>
          <w:sz w:val="28"/>
        </w:rPr>
        <w:t>или органам местного самоуправления, и которые заявитель вправе представить самостоятельно</w:t>
      </w:r>
    </w:p>
    <w:p w14:paraId="3A517C8E" w14:textId="77777777" w:rsidR="007C6A48" w:rsidRPr="008E7AA7" w:rsidRDefault="007C6A48" w:rsidP="003007DC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36"/>
        <w:gridCol w:w="1386"/>
        <w:gridCol w:w="2677"/>
        <w:gridCol w:w="1349"/>
        <w:gridCol w:w="1430"/>
      </w:tblGrid>
      <w:tr w:rsidR="007C6A48" w:rsidRPr="008C1C65" w14:paraId="7D1434FF" w14:textId="77777777" w:rsidTr="003007DC">
        <w:trPr>
          <w:trHeight w:val="1088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32AB" w14:textId="77777777" w:rsidR="007C6A48" w:rsidRPr="008C1C65" w:rsidRDefault="007C6A48" w:rsidP="003007DC">
            <w:pPr>
              <w:tabs>
                <w:tab w:val="left" w:pos="993"/>
              </w:tabs>
              <w:spacing w:line="240" w:lineRule="exact"/>
              <w:ind w:firstLine="567"/>
              <w:jc w:val="center"/>
              <w:rPr>
                <w:rFonts w:ascii="Times New Roman" w:hAnsi="Times New Roman" w:cs="Times New Roman"/>
                <w:color w:val="auto"/>
                <w:sz w:val="22"/>
                <w:szCs w:val="28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</w:rPr>
              <w:t>Сведения, которые запрашиваются органом, предоставляющим муниципальную услугу, в рамках межведомственного информационного взаимодействия</w:t>
            </w:r>
          </w:p>
        </w:tc>
        <w:tc>
          <w:tcPr>
            <w:tcW w:w="8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B737" w14:textId="77777777" w:rsidR="007C6A48" w:rsidRPr="008C1C65" w:rsidRDefault="007C6A48" w:rsidP="003007DC">
            <w:pPr>
              <w:spacing w:line="240" w:lineRule="exact"/>
              <w:ind w:right="-57" w:firstLine="567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</w:rPr>
              <w:t>Документ, который заявитель вправе представить</w:t>
            </w:r>
          </w:p>
          <w:p w14:paraId="0F59A4CE" w14:textId="77777777" w:rsidR="007C6A48" w:rsidRPr="008C1C65" w:rsidRDefault="007C6A48" w:rsidP="003007DC">
            <w:pPr>
              <w:spacing w:line="240" w:lineRule="exact"/>
              <w:ind w:right="-57" w:firstLine="567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</w:rPr>
              <w:t>по собственной инициативе</w:t>
            </w:r>
          </w:p>
        </w:tc>
      </w:tr>
      <w:tr w:rsidR="007C6A48" w:rsidRPr="008C1C65" w14:paraId="44657C28" w14:textId="77777777" w:rsidTr="003007DC">
        <w:trPr>
          <w:cantSplit/>
          <w:trHeight w:val="3490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20364" w14:textId="77777777" w:rsidR="007C6A48" w:rsidRPr="008C1C65" w:rsidRDefault="007C6A48" w:rsidP="003007DC">
            <w:pPr>
              <w:tabs>
                <w:tab w:val="left" w:pos="993"/>
              </w:tabs>
              <w:spacing w:line="240" w:lineRule="exact"/>
              <w:ind w:firstLine="567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</w:rPr>
              <w:t>категория и (или) вид сведений (документов)</w:t>
            </w:r>
          </w:p>
          <w:p w14:paraId="7E88C467" w14:textId="77777777" w:rsidR="007C6A48" w:rsidRPr="008C1C65" w:rsidRDefault="007C6A48" w:rsidP="003007DC">
            <w:pPr>
              <w:tabs>
                <w:tab w:val="left" w:pos="993"/>
              </w:tabs>
              <w:spacing w:line="240" w:lineRule="exact"/>
              <w:ind w:firstLine="567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5FE3A2A5" w14:textId="77777777" w:rsidR="007C6A48" w:rsidRPr="008C1C65" w:rsidRDefault="007C6A48" w:rsidP="003007DC">
            <w:pPr>
              <w:spacing w:line="240" w:lineRule="exact"/>
              <w:ind w:left="113" w:right="113" w:firstLine="567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</w:rPr>
              <w:t xml:space="preserve">органы государственной власти, органы местного самоуправления, подведомственные им организации, информационные системы органов власти, </w:t>
            </w:r>
            <w:r w:rsidRPr="008C1C65">
              <w:rPr>
                <w:rFonts w:ascii="Times New Roman" w:hAnsi="Times New Roman" w:cs="Times New Roman"/>
                <w:color w:val="auto"/>
                <w:sz w:val="22"/>
              </w:rPr>
              <w:br/>
              <w:t>в которых запрашиваются сведения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37E44" w14:textId="77777777" w:rsidR="007C6A48" w:rsidRPr="008C1C65" w:rsidRDefault="007C6A48" w:rsidP="003007DC">
            <w:pPr>
              <w:tabs>
                <w:tab w:val="left" w:pos="993"/>
              </w:tabs>
              <w:spacing w:line="240" w:lineRule="exact"/>
              <w:ind w:firstLine="567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</w:rPr>
              <w:t>категория и (или) наименование документа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6FC6E0" w14:textId="77777777" w:rsidR="007C6A48" w:rsidRPr="008C1C65" w:rsidRDefault="007C6A48" w:rsidP="003007DC">
            <w:pPr>
              <w:tabs>
                <w:tab w:val="left" w:pos="993"/>
              </w:tabs>
              <w:spacing w:line="240" w:lineRule="exact"/>
              <w:ind w:firstLine="567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</w:rPr>
              <w:t>форма представления документа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2D66DB" w14:textId="77777777" w:rsidR="007C6A48" w:rsidRPr="008C1C65" w:rsidRDefault="007C6A48" w:rsidP="003007DC">
            <w:pPr>
              <w:tabs>
                <w:tab w:val="left" w:pos="993"/>
              </w:tabs>
              <w:spacing w:line="240" w:lineRule="exact"/>
              <w:ind w:firstLine="567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</w:rPr>
              <w:t xml:space="preserve">органы </w:t>
            </w:r>
          </w:p>
          <w:p w14:paraId="5BCF8D1D" w14:textId="77777777" w:rsidR="007C6A48" w:rsidRPr="008C1C65" w:rsidRDefault="007C6A48" w:rsidP="003007DC">
            <w:pPr>
              <w:tabs>
                <w:tab w:val="left" w:pos="993"/>
              </w:tabs>
              <w:spacing w:line="240" w:lineRule="exact"/>
              <w:ind w:firstLine="567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</w:rPr>
              <w:t xml:space="preserve">и (или) организации, предоставляющие </w:t>
            </w:r>
            <w:r w:rsidRPr="008C1C65">
              <w:rPr>
                <w:rFonts w:ascii="Times New Roman" w:hAnsi="Times New Roman" w:cs="Times New Roman"/>
                <w:color w:val="auto"/>
                <w:sz w:val="22"/>
              </w:rPr>
              <w:br/>
              <w:t>документы</w:t>
            </w:r>
          </w:p>
        </w:tc>
      </w:tr>
    </w:tbl>
    <w:p w14:paraId="0458F695" w14:textId="77777777" w:rsidR="007C6A48" w:rsidRPr="008E7AA7" w:rsidRDefault="007C6A48" w:rsidP="003007D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auto"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26"/>
        <w:gridCol w:w="1413"/>
        <w:gridCol w:w="2657"/>
        <w:gridCol w:w="1334"/>
        <w:gridCol w:w="1443"/>
      </w:tblGrid>
      <w:tr w:rsidR="006C7AFA" w:rsidRPr="008C1C65" w14:paraId="001BEB0F" w14:textId="77777777" w:rsidTr="003007DC">
        <w:trPr>
          <w:cantSplit/>
          <w:trHeight w:val="227"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63F862C1" w14:textId="77777777" w:rsidR="007C6A48" w:rsidRPr="008C1C65" w:rsidRDefault="007C6A48" w:rsidP="008C1C65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4AF181E5" w14:textId="77777777" w:rsidR="007C6A48" w:rsidRPr="008C1C65" w:rsidRDefault="007C6A48" w:rsidP="008C1C65">
            <w:pPr>
              <w:autoSpaceDE w:val="0"/>
              <w:autoSpaceDN w:val="0"/>
              <w:adjustRightInd w:val="0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2E110ABB" w14:textId="77777777" w:rsidR="007C6A48" w:rsidRPr="008C1C65" w:rsidRDefault="007C6A48" w:rsidP="008C1C65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5ED567EC" w14:textId="77777777" w:rsidR="007C6A48" w:rsidRPr="008C1C65" w:rsidRDefault="007C6A48" w:rsidP="008C1C65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3C00A738" w14:textId="77777777" w:rsidR="007C6A48" w:rsidRPr="008C1C65" w:rsidRDefault="007C6A48" w:rsidP="008C1C65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6C7AFA" w:rsidRPr="008C1C65" w14:paraId="64D9392F" w14:textId="77777777" w:rsidTr="003007DC">
        <w:trPr>
          <w:cantSplit/>
          <w:trHeight w:val="227"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4A155E83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Выписка из ЕГРН о правах отдельного лица на имевшиеся (имеющиеся) у него объекты недвижимости</w:t>
            </w:r>
          </w:p>
          <w:p w14:paraId="30D7AD0C" w14:textId="66D3BE34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(запрашива</w:t>
            </w:r>
            <w:r w:rsidR="00D836E3"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тся в отношении заявителя, членов семьи заявителя</w:t>
            </w:r>
            <w:r w:rsidR="00244F07"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 их супругов</w:t>
            </w: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5D1664F9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113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Росреестр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3F2C8677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Выписка из ЕГРН о правах отдельного лица на имевшиеся (имеющиеся) у него объекты недвижимости в отношении заявителя, членов семьи заявителя, их супругов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2A2F4D30" w14:textId="77777777" w:rsidR="007C6A48" w:rsidRPr="008C1C65" w:rsidRDefault="007C6A48" w:rsidP="008C1C65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Подлинник, нотариально удостоверенная копия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73B0E8A0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Росреестр</w:t>
            </w:r>
          </w:p>
        </w:tc>
      </w:tr>
      <w:tr w:rsidR="006C7AFA" w:rsidRPr="008C1C65" w14:paraId="03DC6E3A" w14:textId="77777777" w:rsidTr="003007DC">
        <w:trPr>
          <w:cantSplit/>
          <w:trHeight w:val="227"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7C73B209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Выписка из ЕГРН об основных характеристиках и зарегистрированных правах на объект недвижимости</w:t>
            </w:r>
          </w:p>
          <w:p w14:paraId="7D820E09" w14:textId="1BA21091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(запрашива</w:t>
            </w:r>
            <w:r w:rsidR="00D836E3"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тся в отношении всех объектов недвижимости, сведения о которых представлены заявителем)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01615866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113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Росреестр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0E88EE8A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Выписка из ЕГРН об основных характеристиках и зарегистрированных правах на объект недвижимости, в отношении всех объектов недвижимости, сведения о которых представлены заявителем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3633E16D" w14:textId="77777777" w:rsidR="007C6A48" w:rsidRPr="008C1C65" w:rsidRDefault="007C6A48" w:rsidP="008C1C65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Подлинник, нотариально удостоверенная копия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7F5BE7E6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Росреестр</w:t>
            </w:r>
          </w:p>
        </w:tc>
      </w:tr>
      <w:tr w:rsidR="006C7AFA" w:rsidRPr="008C1C65" w14:paraId="38939EBE" w14:textId="77777777" w:rsidTr="003007DC">
        <w:trPr>
          <w:cantSplit/>
          <w:trHeight w:val="227"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3A7D4A5D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Выписка из ЕГРН </w:t>
            </w:r>
          </w:p>
          <w:p w14:paraId="739A9A76" w14:textId="58D1AF7B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 кадастровой стоимости земельных участков, объектов недвижимости, находящихся в собственности заявителя, членов семьи заявителя</w:t>
            </w:r>
            <w:r w:rsidR="00244F07"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 их супругов</w:t>
            </w: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(запрашива</w:t>
            </w:r>
            <w:r w:rsidR="00D836E3"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тся в отношении всех земельных участков, объектов недвижимости, находящихся в собственности заявителя, членов семьи заявителя</w:t>
            </w:r>
            <w:r w:rsidR="00244F07"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 их супругов</w:t>
            </w: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0D24A86A" w14:textId="77777777" w:rsidR="007C6A48" w:rsidRPr="008C1C65" w:rsidRDefault="007C6A48" w:rsidP="008C1C65">
            <w:pPr>
              <w:ind w:left="-57" w:right="-113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Росреестр</w:t>
            </w:r>
          </w:p>
          <w:p w14:paraId="525DB49C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113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6FE6B729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Выписка из ЕГРН о кадастровой стоимости земельных участков, находящихся в собственности заявителя, членов семьи заявителя, их супругов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010D8EB8" w14:textId="77777777" w:rsidR="007C6A48" w:rsidRPr="008C1C65" w:rsidRDefault="007C6A48" w:rsidP="008C1C65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 или нотариально удостоверенная копия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0028CED6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Росреестр</w:t>
            </w:r>
          </w:p>
        </w:tc>
      </w:tr>
      <w:tr w:rsidR="006C7AFA" w:rsidRPr="008C1C65" w14:paraId="72E13389" w14:textId="77777777" w:rsidTr="003007DC">
        <w:trPr>
          <w:cantSplit/>
          <w:trHeight w:val="227"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123DAA71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Сведения о приватизации жилого помещения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62C05CBB" w14:textId="2D08E752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Орган государственной власти или орган местного самоуправления по месту выдачи правоустанавливаю</w:t>
            </w:r>
            <w:r w:rsidR="006C7AFA"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щего документа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08B26E2B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Договор (акт) приватизации жилого помещения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4039213E" w14:textId="77777777" w:rsidR="007C6A48" w:rsidRPr="008C1C65" w:rsidRDefault="007C6A48" w:rsidP="008C1C65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Подлинник или нотариально удостоверенная копия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6ABD1526" w14:textId="3A1A283C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Орган государственной власти или орган местного самоуправления по месту выдачи правоустанавливаю</w:t>
            </w:r>
            <w:r w:rsidR="006C7AFA"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щего документа</w:t>
            </w:r>
          </w:p>
        </w:tc>
      </w:tr>
      <w:tr w:rsidR="006C7AFA" w:rsidRPr="008C1C65" w14:paraId="2B130517" w14:textId="77777777" w:rsidTr="003007DC">
        <w:trPr>
          <w:cantSplit/>
          <w:trHeight w:val="227"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4482FBB7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Сведения о договоре социального найма жилого помещения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6FFF7983" w14:textId="19393E30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Орган государственной власти или орган местного самоуправления по месту выдачи правоустанавливаю</w:t>
            </w:r>
            <w:r w:rsidR="006C7AFA"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щего документа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36E59538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Договор социального найма жилого помещения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209A5E49" w14:textId="77777777" w:rsidR="007C6A48" w:rsidRPr="008C1C65" w:rsidRDefault="007C6A48" w:rsidP="008C1C65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Подлинник или нотариально удостоверенная копия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5D1FE14C" w14:textId="745F9D0A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Орган государственной власти или орган местного самоуправления по месту выдачи правоустанавлива</w:t>
            </w:r>
            <w:r w:rsidR="006C7AFA"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ю</w:t>
            </w:r>
            <w:r w:rsidR="00D836E3"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щего документа</w:t>
            </w:r>
          </w:p>
        </w:tc>
      </w:tr>
      <w:tr w:rsidR="006C7AFA" w:rsidRPr="008C1C65" w14:paraId="2FF95731" w14:textId="77777777" w:rsidTr="003007DC">
        <w:trPr>
          <w:cantSplit/>
          <w:trHeight w:val="227"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13B70D17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Сведения об ордере на вселение в жилое помещение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707DD4A3" w14:textId="44137242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Орган местного самоуправления по месту выдачи правоустанавливаю</w:t>
            </w:r>
            <w:r w:rsidR="006C7AFA"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щего документа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265374A4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Ордер на вселение в жилое помещение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6AAE8221" w14:textId="77777777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mirrorIndent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Подлинник или нотариально удостоверенная копия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43C321ED" w14:textId="46F67CC4" w:rsidR="007C6A48" w:rsidRPr="008C1C65" w:rsidRDefault="007C6A48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Орган местного самоуправления по месту выдачи правоустанавливаю</w:t>
            </w:r>
            <w:r w:rsidR="006C7AFA"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щего документа</w:t>
            </w:r>
          </w:p>
        </w:tc>
      </w:tr>
      <w:tr w:rsidR="0016621E" w:rsidRPr="008C1C65" w14:paraId="69B261F5" w14:textId="77777777" w:rsidTr="003007DC">
        <w:trPr>
          <w:cantSplit/>
          <w:trHeight w:val="227"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0B92C154" w14:textId="4225449F" w:rsidR="0016621E" w:rsidRPr="008C1C65" w:rsidRDefault="0016621E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Сведения о заявителе, членах семьи и их супруг</w:t>
            </w:r>
            <w:r w:rsidR="00121705" w:rsidRPr="008C1C65">
              <w:rPr>
                <w:rFonts w:ascii="Times New Roman" w:hAnsi="Times New Roman" w:cs="Times New Roman"/>
                <w:sz w:val="22"/>
                <w:szCs w:val="22"/>
              </w:rPr>
              <w:t>ах</w:t>
            </w:r>
            <w:r w:rsidRPr="008C1C65">
              <w:rPr>
                <w:rFonts w:ascii="Times New Roman" w:hAnsi="Times New Roman" w:cs="Times New Roman"/>
                <w:sz w:val="22"/>
                <w:szCs w:val="22"/>
              </w:rPr>
              <w:t>, совместно проживающих по одному адресу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180F74C8" w14:textId="79FBE1B5" w:rsidR="0016621E" w:rsidRPr="008C1C65" w:rsidRDefault="0016621E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sz w:val="22"/>
                <w:szCs w:val="22"/>
              </w:rPr>
              <w:t>Центр обслуживания, органы местного самоуправления по предыдущему месту жительства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23FFD827" w14:textId="07A15BCB" w:rsidR="0016621E" w:rsidRPr="008C1C65" w:rsidRDefault="0016621E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sz w:val="22"/>
                <w:szCs w:val="22"/>
              </w:rPr>
              <w:t>Документ (справка), содержащий информацию о количестве и составе граждан, зарегистрированных в установленном порядке в жилом помещении по месту жительства (пребывания)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29140C30" w14:textId="62A0B93B" w:rsidR="0016621E" w:rsidRPr="008C1C65" w:rsidRDefault="0016621E" w:rsidP="008C1C65">
            <w:pPr>
              <w:autoSpaceDE w:val="0"/>
              <w:autoSpaceDN w:val="0"/>
              <w:adjustRightInd w:val="0"/>
              <w:ind w:right="-57"/>
              <w:contextualSpacing/>
              <w:mirrorIndent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sz w:val="22"/>
                <w:szCs w:val="22"/>
              </w:rPr>
              <w:t>Подлинник или нотариально удостоверенная копия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012453E0" w14:textId="4DF00FF7" w:rsidR="0016621E" w:rsidRPr="008C1C65" w:rsidRDefault="0016621E" w:rsidP="008C1C65">
            <w:pPr>
              <w:autoSpaceDE w:val="0"/>
              <w:autoSpaceDN w:val="0"/>
              <w:adjustRightInd w:val="0"/>
              <w:ind w:right="-57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sz w:val="22"/>
                <w:szCs w:val="22"/>
              </w:rPr>
              <w:t>Центр обслуживания, органы местного самоуправления по предыдущему месту жительства</w:t>
            </w:r>
          </w:p>
        </w:tc>
      </w:tr>
      <w:tr w:rsidR="006C7AFA" w:rsidRPr="008C1C65" w14:paraId="492895F3" w14:textId="77777777" w:rsidTr="003007DC">
        <w:trPr>
          <w:cantSplit/>
          <w:trHeight w:val="227"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1B39D74E" w14:textId="2B2080DE" w:rsidR="007C6A48" w:rsidRPr="008C1C65" w:rsidRDefault="007C6A48" w:rsidP="008C1C65">
            <w:pPr>
              <w:autoSpaceDE w:val="0"/>
              <w:autoSpaceDN w:val="0"/>
              <w:adjustRightInd w:val="0"/>
              <w:ind w:right="-62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Сведения о признании жилого помещения (дома) непригодным для проживания (аварийным) (запрашиваются</w:t>
            </w:r>
            <w:r w:rsidR="0078247B"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</w:t>
            </w: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если в заявлении гражданин указал, что он и (или) члены его семьи занимают жилые помещения (дома), признанные непригодными для проживания (аварийными)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150588B5" w14:textId="7017F59B" w:rsidR="007C6A48" w:rsidRPr="008C1C65" w:rsidRDefault="007C6A48" w:rsidP="008C1C65">
            <w:pPr>
              <w:autoSpaceDE w:val="0"/>
              <w:autoSpaceDN w:val="0"/>
              <w:adjustRightInd w:val="0"/>
              <w:ind w:right="-62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Межведомственная комиссия по оценке жилых помещений, расположенных на территории муниципального образования «</w:t>
            </w:r>
            <w:r w:rsidR="002B203E"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Юргинский муниципальный округ</w:t>
            </w: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105A322B" w14:textId="77777777" w:rsidR="007C6A48" w:rsidRPr="008C1C65" w:rsidRDefault="007C6A48" w:rsidP="008C1C65">
            <w:pPr>
              <w:autoSpaceDE w:val="0"/>
              <w:autoSpaceDN w:val="0"/>
              <w:ind w:right="-62"/>
              <w:contextualSpacing/>
              <w:mirrorIndent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Заключение о признании жилого помещения (дома) непригодным для проживания (аварийным)</w:t>
            </w:r>
          </w:p>
          <w:p w14:paraId="6F4347C0" w14:textId="18FC95E0" w:rsidR="007C6A48" w:rsidRPr="008C1C65" w:rsidRDefault="007C6A48" w:rsidP="008C1C65">
            <w:pPr>
              <w:autoSpaceDE w:val="0"/>
              <w:autoSpaceDN w:val="0"/>
              <w:ind w:right="-62"/>
              <w:contextualSpacing/>
              <w:mirrorIndent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(представляется, если в заявлении заявитель указал, что он и (или) члены его семьи занимают жилые помещения (дома), признанные непригодными для проживания (аварийными)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0324906F" w14:textId="77777777" w:rsidR="007C6A48" w:rsidRPr="008C1C65" w:rsidRDefault="007C6A48" w:rsidP="008C1C65">
            <w:pPr>
              <w:ind w:right="-62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 или нотариально удостоверенная копия</w:t>
            </w:r>
          </w:p>
          <w:p w14:paraId="2CC59338" w14:textId="77777777" w:rsidR="007C6A48" w:rsidRPr="008C1C65" w:rsidRDefault="007C6A48" w:rsidP="008C1C65">
            <w:pPr>
              <w:ind w:right="-62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32AD9B39" w14:textId="45617747" w:rsidR="007C6A48" w:rsidRPr="008C1C65" w:rsidRDefault="007C6A48" w:rsidP="008C1C65">
            <w:pPr>
              <w:autoSpaceDE w:val="0"/>
              <w:autoSpaceDN w:val="0"/>
              <w:adjustRightInd w:val="0"/>
              <w:ind w:right="-62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Межведомственная комиссия по оценке жилых помещений, расположенных на территории муниципального образования «</w:t>
            </w:r>
            <w:r w:rsidR="002B203E" w:rsidRPr="008C1C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Юргинский муниципальный округ»</w:t>
            </w:r>
          </w:p>
        </w:tc>
      </w:tr>
      <w:tr w:rsidR="006C7AFA" w:rsidRPr="008C1C65" w14:paraId="10773D55" w14:textId="77777777" w:rsidTr="003007DC">
        <w:trPr>
          <w:cantSplit/>
          <w:trHeight w:val="227"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350D669E" w14:textId="5CB88F13" w:rsidR="007C6A48" w:rsidRPr="008C1C65" w:rsidRDefault="007C6A48" w:rsidP="008C1C6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Сведения, подтверждающие родственные или иные отношения заявителя с членами его семьи</w:t>
            </w:r>
            <w:r w:rsidR="0078247B"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в том числе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5E267EFB" w14:textId="143BC33B" w:rsidR="007C6A48" w:rsidRPr="008C1C65" w:rsidRDefault="007C6A48" w:rsidP="008C1C65">
            <w:pPr>
              <w:ind w:right="-62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ЗАГС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69A0E270" w14:textId="77777777" w:rsidR="007C6A48" w:rsidRPr="008C1C65" w:rsidRDefault="007C6A48" w:rsidP="008C1C65">
            <w:pPr>
              <w:ind w:right="-62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Документы, подтверждающие родственные или иные отношения заявителя с членами его семьи</w:t>
            </w:r>
            <w:r w:rsidR="00756103"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14:paraId="05E25D3F" w14:textId="30D76078" w:rsidR="00756103" w:rsidRPr="008C1C65" w:rsidRDefault="00756103" w:rsidP="008C1C65">
            <w:pPr>
              <w:ind w:right="-62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том числе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</w:tcPr>
          <w:p w14:paraId="5165D3E8" w14:textId="17C28D0D" w:rsidR="007C6A48" w:rsidRPr="008C1C65" w:rsidRDefault="007C6A48" w:rsidP="008C1C65">
            <w:pPr>
              <w:ind w:right="-62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 или нотариально удостоверенная копия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4A7F4B44" w14:textId="77777777" w:rsidR="007C6A48" w:rsidRPr="008C1C65" w:rsidRDefault="007C6A48" w:rsidP="008C1C65">
            <w:pPr>
              <w:ind w:right="-62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Органы записи актов гражданского состояния </w:t>
            </w:r>
          </w:p>
        </w:tc>
      </w:tr>
      <w:tr w:rsidR="006C7AFA" w:rsidRPr="008C1C65" w14:paraId="33D00932" w14:textId="77777777" w:rsidTr="003007DC">
        <w:trPr>
          <w:cantSplit/>
          <w:trHeight w:val="227"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1BDC9906" w14:textId="77777777" w:rsidR="007C6A48" w:rsidRPr="008C1C65" w:rsidRDefault="007C6A48" w:rsidP="008C1C65">
            <w:pPr>
              <w:ind w:right="-62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Сведения об инвалидности, </w:t>
            </w:r>
          </w:p>
          <w:p w14:paraId="78E74415" w14:textId="74A9EFDE" w:rsidR="007C6A48" w:rsidRPr="008C1C65" w:rsidRDefault="0078247B" w:rsidP="008C1C65">
            <w:pPr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="007C6A48"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категори</w:t>
            </w:r>
            <w:r w:rsidR="00A70BB9"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="007C6A48"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заявителей, указанн</w:t>
            </w:r>
            <w:r w:rsidR="00A70BB9"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</w:t>
            </w:r>
            <w:r w:rsidR="007C6A48"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пункте 3 настоящего Административного регламента</w:t>
            </w: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  <w:r w:rsidR="007C6A48"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5B2BCFB7" w14:textId="23D08E54" w:rsidR="007C6A48" w:rsidRPr="008C1C65" w:rsidRDefault="007C6A48" w:rsidP="008C1C65">
            <w:pPr>
              <w:ind w:right="-62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запрашиваются при наличии у заявителя или членов его семьи заболевания, </w:t>
            </w:r>
            <w:r w:rsidR="000D371D"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основании которого установлена и</w:t>
            </w: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нвалидность)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3ACC8383" w14:textId="63BA3D7E" w:rsidR="007C6A48" w:rsidRPr="008C1C65" w:rsidRDefault="007C6A48" w:rsidP="008C1C65">
            <w:pPr>
              <w:autoSpaceDE w:val="0"/>
              <w:autoSpaceDN w:val="0"/>
              <w:ind w:right="-62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ФГИС ФРИ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52DDFEDF" w14:textId="77777777" w:rsidR="007C6A48" w:rsidRPr="008C1C65" w:rsidRDefault="007C6A48" w:rsidP="008C1C65">
            <w:pPr>
              <w:ind w:right="-62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Справка, подтверждающая факт установления инвалидности</w:t>
            </w:r>
          </w:p>
          <w:p w14:paraId="29879963" w14:textId="3C16FCE7" w:rsidR="007C6A48" w:rsidRPr="008C1C65" w:rsidRDefault="007C6A48" w:rsidP="008C1C65">
            <w:pPr>
              <w:ind w:right="-62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(представляется заявителем при наличии у заявителя или членов его семьи </w:t>
            </w:r>
            <w:r w:rsidR="000D371D"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заболевания, на основании которого установлена инвалидность</w:t>
            </w: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521445C7" w14:textId="77777777" w:rsidR="007C6A48" w:rsidRPr="008C1C65" w:rsidRDefault="007C6A48" w:rsidP="008C1C65">
            <w:pPr>
              <w:ind w:right="-62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Подлинник или нотариально удостоверенная копия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62" w:type="dxa"/>
            </w:tcMar>
            <w:hideMark/>
          </w:tcPr>
          <w:p w14:paraId="6EC5C2D3" w14:textId="77777777" w:rsidR="007C6A48" w:rsidRPr="008C1C65" w:rsidRDefault="007C6A48" w:rsidP="008C1C65">
            <w:pPr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C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Федеральные учреждения медико-социальной экспертизы (справка действительна в течение указанного в ней срока) </w:t>
            </w:r>
          </w:p>
        </w:tc>
      </w:tr>
    </w:tbl>
    <w:p w14:paraId="5387594B" w14:textId="1DA9EDD0" w:rsidR="008C1C65" w:rsidRDefault="008C1C65">
      <w:pPr>
        <w:rPr>
          <w:rFonts w:ascii="Liberation Serif" w:hAnsi="Liberation Serif" w:cs="Calibri"/>
          <w:color w:val="auto"/>
          <w:sz w:val="28"/>
          <w:szCs w:val="28"/>
        </w:rPr>
      </w:pPr>
      <w:r>
        <w:rPr>
          <w:rFonts w:ascii="Liberation Serif" w:hAnsi="Liberation Serif" w:cs="Calibri"/>
          <w:color w:val="auto"/>
          <w:sz w:val="28"/>
          <w:szCs w:val="28"/>
        </w:rPr>
        <w:br w:type="page"/>
      </w:r>
    </w:p>
    <w:p w14:paraId="1CA512A9" w14:textId="495AE813" w:rsidR="008C1C65" w:rsidRPr="003007DC" w:rsidRDefault="008C1C65" w:rsidP="008C1C65">
      <w:pPr>
        <w:tabs>
          <w:tab w:val="left" w:pos="5812"/>
        </w:tabs>
        <w:autoSpaceDE w:val="0"/>
        <w:autoSpaceDN w:val="0"/>
        <w:adjustRightInd w:val="0"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</w:t>
      </w:r>
    </w:p>
    <w:p w14:paraId="03C9A867" w14:textId="77777777" w:rsidR="008C1C65" w:rsidRDefault="008C1C65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к административному регламенту</w:t>
      </w:r>
    </w:p>
    <w:p w14:paraId="6A4E2413" w14:textId="77777777" w:rsidR="008C1C65" w:rsidRPr="003007DC" w:rsidRDefault="008C1C65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предоставления муниципальной услуги</w:t>
      </w:r>
    </w:p>
    <w:p w14:paraId="52CAD0A2" w14:textId="77777777" w:rsidR="008C1C65" w:rsidRDefault="008C1C65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«Принятие на учет граждан в качестве</w:t>
      </w:r>
    </w:p>
    <w:p w14:paraId="49B2A7A0" w14:textId="77777777" w:rsidR="008C1C65" w:rsidRDefault="008C1C65" w:rsidP="008C1C65">
      <w:pPr>
        <w:widowControl/>
        <w:tabs>
          <w:tab w:val="left" w:pos="5812"/>
        </w:tabs>
        <w:suppressAutoHyphens/>
        <w:spacing w:line="0" w:lineRule="atLeas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007DC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нуждающихся в жилых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помещениях»</w:t>
      </w:r>
    </w:p>
    <w:p w14:paraId="106D012E" w14:textId="2067BBFC" w:rsidR="008767B5" w:rsidRPr="008C1C65" w:rsidRDefault="008767B5" w:rsidP="003007DC">
      <w:pPr>
        <w:autoSpaceDE w:val="0"/>
        <w:autoSpaceDN w:val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</w:p>
    <w:p w14:paraId="46A36619" w14:textId="77777777" w:rsidR="008767B5" w:rsidRPr="008C1C65" w:rsidRDefault="008767B5" w:rsidP="003007DC">
      <w:pPr>
        <w:autoSpaceDE w:val="0"/>
        <w:autoSpaceDN w:val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</w:p>
    <w:p w14:paraId="6F332A75" w14:textId="77777777" w:rsidR="007C6A48" w:rsidRPr="008C1C65" w:rsidRDefault="007C6A48" w:rsidP="003007DC">
      <w:pPr>
        <w:widowControl/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C1C65">
        <w:rPr>
          <w:rFonts w:ascii="Times New Roman" w:hAnsi="Times New Roman" w:cs="Times New Roman"/>
          <w:color w:val="auto"/>
          <w:sz w:val="28"/>
          <w:szCs w:val="28"/>
        </w:rPr>
        <w:t xml:space="preserve">Форма заявления </w:t>
      </w:r>
      <w:r w:rsidRPr="008C1C65">
        <w:rPr>
          <w:rFonts w:ascii="Times New Roman" w:hAnsi="Times New Roman" w:cs="Times New Roman"/>
          <w:color w:val="auto"/>
          <w:sz w:val="28"/>
          <w:szCs w:val="28"/>
          <w:lang w:bidi="ar-SA"/>
        </w:rPr>
        <w:t>об исправлении допущенных опечаток и (или) ошибок</w:t>
      </w:r>
    </w:p>
    <w:p w14:paraId="18F0AA91" w14:textId="40D306F2" w:rsidR="007C6A48" w:rsidRPr="008C1C65" w:rsidRDefault="007C6A48" w:rsidP="003007DC">
      <w:pPr>
        <w:widowControl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</w:p>
    <w:p w14:paraId="7ABE4575" w14:textId="77777777" w:rsidR="008767B5" w:rsidRPr="008C1C65" w:rsidRDefault="008767B5" w:rsidP="003007DC">
      <w:pPr>
        <w:widowControl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</w:p>
    <w:p w14:paraId="092F3762" w14:textId="571A7136" w:rsidR="00D20922" w:rsidRPr="008C1C65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C1C65">
        <w:rPr>
          <w:rFonts w:ascii="Times New Roman" w:hAnsi="Times New Roman" w:cs="Times New Roman"/>
          <w:color w:val="auto"/>
        </w:rPr>
        <w:t xml:space="preserve"> </w:t>
      </w:r>
      <w:r w:rsidR="00D20922"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 ____________________________________</w:t>
      </w:r>
    </w:p>
    <w:p w14:paraId="736C5FA6" w14:textId="1B596E1E" w:rsidR="00D20922" w:rsidRPr="008C1C65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D20922"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(наименование органа местного</w:t>
      </w:r>
    </w:p>
    <w:p w14:paraId="1F9E5439" w14:textId="0FD4B54F" w:rsidR="00D20922" w:rsidRPr="008C1C65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D20922"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самоуправления)</w:t>
      </w:r>
    </w:p>
    <w:p w14:paraId="1811DE5C" w14:textId="19F490D5" w:rsidR="00D20922" w:rsidRPr="008C1C65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D20922"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от ___________________________________</w:t>
      </w:r>
    </w:p>
    <w:p w14:paraId="008C2620" w14:textId="7C0078A3" w:rsidR="00D20922" w:rsidRPr="008C1C65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D20922"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(фамилия, имя, отчество (при наличии)</w:t>
      </w:r>
    </w:p>
    <w:p w14:paraId="1B9F3DAB" w14:textId="4260F10D" w:rsidR="00D20922" w:rsidRPr="008C1C65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D20922"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паспорт: серия _______ N ____________,</w:t>
      </w:r>
    </w:p>
    <w:p w14:paraId="470D8AC2" w14:textId="1F003011" w:rsidR="00D20922" w:rsidRPr="008C1C65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D20922"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выдан (когда и кем): _________________</w:t>
      </w:r>
    </w:p>
    <w:p w14:paraId="6D911E4F" w14:textId="007C6A5E" w:rsidR="00D20922" w:rsidRPr="008C1C65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D20922"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_____________________________________,</w:t>
      </w:r>
    </w:p>
    <w:p w14:paraId="7344BF85" w14:textId="3D540592" w:rsidR="00D20922" w:rsidRPr="008C1C65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D20922"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зарегистрирован(а) по адресу: ________</w:t>
      </w:r>
    </w:p>
    <w:p w14:paraId="2F745737" w14:textId="0553A7F8" w:rsidR="00D20922" w:rsidRPr="008C1C65" w:rsidRDefault="003007DC" w:rsidP="003007D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D20922"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_____________________________________,</w:t>
      </w:r>
    </w:p>
    <w:p w14:paraId="13763D45" w14:textId="6E2C4D84" w:rsidR="007C6A48" w:rsidRPr="008C1C65" w:rsidRDefault="003007DC" w:rsidP="003007DC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D20922" w:rsidRPr="008C1C6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телефон: _____________________________</w:t>
      </w:r>
      <w:r w:rsidR="007C6A48" w:rsidRPr="008C1C65">
        <w:rPr>
          <w:rFonts w:ascii="Times New Roman" w:eastAsia="Liberation Serif" w:hAnsi="Times New Roman" w:cs="Times New Roman"/>
          <w:color w:val="auto"/>
          <w:sz w:val="28"/>
          <w:szCs w:val="28"/>
        </w:rPr>
        <w:t> </w:t>
      </w:r>
    </w:p>
    <w:p w14:paraId="3A192C80" w14:textId="77777777" w:rsidR="007C6A48" w:rsidRPr="008C1C65" w:rsidRDefault="007C6A48" w:rsidP="003007DC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C6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2CD04D3" w14:textId="77777777" w:rsidR="007C6A48" w:rsidRPr="008C1C65" w:rsidRDefault="007C6A48" w:rsidP="003007DC">
      <w:pPr>
        <w:widowControl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3E3EFE66" w14:textId="14E7FA8E" w:rsidR="007C6A48" w:rsidRPr="008C1C65" w:rsidRDefault="007C6A48" w:rsidP="003007DC">
      <w:pPr>
        <w:widowControl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  <w:sz w:val="28"/>
          <w:szCs w:val="28"/>
        </w:rPr>
        <w:t>Прошу исправить допущенную ошибку (опечатку) в __________________</w:t>
      </w:r>
      <w:r w:rsidR="003007DC" w:rsidRPr="008C1C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1C65">
        <w:rPr>
          <w:rFonts w:ascii="Times New Roman" w:hAnsi="Times New Roman" w:cs="Times New Roman"/>
          <w:color w:val="auto"/>
          <w:sz w:val="28"/>
          <w:szCs w:val="28"/>
        </w:rPr>
        <w:t>____________________________________</w:t>
      </w:r>
      <w:r w:rsidR="008C1C65" w:rsidRPr="008C1C65">
        <w:rPr>
          <w:rFonts w:ascii="Times New Roman" w:hAnsi="Times New Roman" w:cs="Times New Roman"/>
          <w:color w:val="auto"/>
          <w:sz w:val="28"/>
          <w:szCs w:val="28"/>
        </w:rPr>
        <w:t>______________________________</w:t>
      </w:r>
      <w:r w:rsidR="008767B5" w:rsidRPr="008C1C6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007DC" w:rsidRPr="008C1C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1C65">
        <w:rPr>
          <w:rFonts w:ascii="Times New Roman" w:hAnsi="Times New Roman" w:cs="Times New Roman"/>
          <w:color w:val="auto"/>
        </w:rPr>
        <w:t>(указывается вид</w:t>
      </w:r>
      <w:r w:rsidRPr="008C1C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1C65">
        <w:rPr>
          <w:rFonts w:ascii="Times New Roman" w:hAnsi="Times New Roman" w:cs="Times New Roman"/>
          <w:color w:val="auto"/>
        </w:rPr>
        <w:t>и реквизиты документа, выданного по результатам предоставления</w:t>
      </w:r>
      <w:r w:rsidR="003007DC" w:rsidRPr="008C1C65">
        <w:rPr>
          <w:rFonts w:ascii="Times New Roman" w:hAnsi="Times New Roman" w:cs="Times New Roman"/>
          <w:color w:val="auto"/>
        </w:rPr>
        <w:t xml:space="preserve"> </w:t>
      </w:r>
      <w:r w:rsidRPr="008C1C65">
        <w:rPr>
          <w:rFonts w:ascii="Times New Roman" w:hAnsi="Times New Roman" w:cs="Times New Roman"/>
          <w:color w:val="auto"/>
        </w:rPr>
        <w:t>муниципальной услуги, в котором допущена ошибка (опечатка)*</w:t>
      </w:r>
    </w:p>
    <w:p w14:paraId="11B270B0" w14:textId="3AB8C08B" w:rsidR="007C6A48" w:rsidRPr="008C1C65" w:rsidRDefault="007C6A48" w:rsidP="003007D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1C65">
        <w:rPr>
          <w:rFonts w:ascii="Times New Roman" w:hAnsi="Times New Roman" w:cs="Times New Roman"/>
          <w:color w:val="auto"/>
          <w:sz w:val="28"/>
          <w:szCs w:val="28"/>
        </w:rPr>
        <w:t>заключающуюся в</w:t>
      </w:r>
      <w:r w:rsidRPr="008C1C65">
        <w:rPr>
          <w:rFonts w:ascii="Times New Roman" w:hAnsi="Times New Roman" w:cs="Times New Roman"/>
          <w:color w:val="auto"/>
        </w:rPr>
        <w:t xml:space="preserve"> </w:t>
      </w:r>
      <w:r w:rsidRPr="008C1C65">
        <w:rPr>
          <w:rFonts w:ascii="Times New Roman" w:hAnsi="Times New Roman" w:cs="Times New Roman"/>
          <w:color w:val="auto"/>
          <w:sz w:val="28"/>
          <w:szCs w:val="28"/>
        </w:rPr>
        <w:t>___________________</w:t>
      </w:r>
      <w:r w:rsidR="008C1C65" w:rsidRPr="008C1C65">
        <w:rPr>
          <w:rFonts w:ascii="Times New Roman" w:hAnsi="Times New Roman" w:cs="Times New Roman"/>
          <w:color w:val="auto"/>
          <w:sz w:val="28"/>
          <w:szCs w:val="28"/>
        </w:rPr>
        <w:t>__________________________</w:t>
      </w:r>
    </w:p>
    <w:p w14:paraId="0599DD6B" w14:textId="55BF0D93" w:rsidR="007C6A48" w:rsidRPr="008C1C65" w:rsidRDefault="007C6A48" w:rsidP="003007DC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1C65">
        <w:rPr>
          <w:rFonts w:ascii="Times New Roman" w:hAnsi="Times New Roman" w:cs="Times New Roman"/>
          <w:color w:val="auto"/>
          <w:sz w:val="28"/>
          <w:szCs w:val="28"/>
        </w:rPr>
        <w:t>____________________________________</w:t>
      </w:r>
      <w:r w:rsidR="008C1C65" w:rsidRPr="008C1C65">
        <w:rPr>
          <w:rFonts w:ascii="Times New Roman" w:hAnsi="Times New Roman" w:cs="Times New Roman"/>
          <w:color w:val="auto"/>
          <w:sz w:val="28"/>
          <w:szCs w:val="28"/>
        </w:rPr>
        <w:t>__________________________</w:t>
      </w:r>
    </w:p>
    <w:p w14:paraId="185BC52A" w14:textId="375D4663" w:rsidR="007C6A48" w:rsidRPr="008C1C65" w:rsidRDefault="007C6A48" w:rsidP="003007D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_______________________________________________</w:t>
      </w:r>
      <w:r w:rsidR="008C1C65" w:rsidRPr="008C1C65">
        <w:rPr>
          <w:rFonts w:ascii="Times New Roman" w:hAnsi="Times New Roman" w:cs="Times New Roman"/>
          <w:color w:val="auto"/>
        </w:rPr>
        <w:t>_________________________</w:t>
      </w:r>
      <w:r w:rsidR="000C5485" w:rsidRPr="008C1C65">
        <w:rPr>
          <w:rFonts w:ascii="Times New Roman" w:hAnsi="Times New Roman" w:cs="Times New Roman"/>
          <w:color w:val="auto"/>
        </w:rPr>
        <w:t>.</w:t>
      </w:r>
    </w:p>
    <w:p w14:paraId="0693D6ED" w14:textId="77777777" w:rsidR="008767B5" w:rsidRPr="008C1C65" w:rsidRDefault="008767B5" w:rsidP="003007DC">
      <w:pPr>
        <w:widowControl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 xml:space="preserve">(указывается описание опечатки (ошибки), при необходимости указывается документ, </w:t>
      </w:r>
    </w:p>
    <w:p w14:paraId="13A79309" w14:textId="77777777" w:rsidR="007C6A48" w:rsidRPr="008C1C65" w:rsidRDefault="007C6A48" w:rsidP="003007DC">
      <w:pPr>
        <w:widowControl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auto"/>
        </w:rPr>
      </w:pPr>
      <w:r w:rsidRPr="008C1C65">
        <w:rPr>
          <w:rFonts w:ascii="Times New Roman" w:hAnsi="Times New Roman" w:cs="Times New Roman"/>
          <w:color w:val="auto"/>
        </w:rPr>
        <w:t>подтверждающий наличие ошибки* (опечатки)</w:t>
      </w:r>
    </w:p>
    <w:p w14:paraId="1EC06B48" w14:textId="77777777" w:rsidR="007C6A48" w:rsidRPr="008C1C65" w:rsidRDefault="007C6A48" w:rsidP="003007DC">
      <w:pPr>
        <w:autoSpaceDE w:val="0"/>
        <w:autoSpaceDN w:val="0"/>
        <w:ind w:firstLine="567"/>
        <w:jc w:val="both"/>
        <w:rPr>
          <w:rFonts w:ascii="Times New Roman" w:hAnsi="Times New Roman" w:cs="Times New Roman"/>
          <w:color w:val="auto"/>
        </w:rPr>
      </w:pPr>
    </w:p>
    <w:p w14:paraId="56E066AC" w14:textId="082C5496" w:rsidR="007C6A48" w:rsidRPr="008C1C65" w:rsidRDefault="007C6A48" w:rsidP="003007DC">
      <w:pPr>
        <w:autoSpaceDE w:val="0"/>
        <w:autoSpaceDN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1C65">
        <w:rPr>
          <w:rFonts w:ascii="Times New Roman" w:hAnsi="Times New Roman" w:cs="Times New Roman"/>
          <w:color w:val="auto"/>
          <w:sz w:val="28"/>
          <w:szCs w:val="28"/>
        </w:rPr>
        <w:t>Документ</w:t>
      </w:r>
      <w:r w:rsidR="008767B5" w:rsidRPr="008C1C65">
        <w:rPr>
          <w:rFonts w:ascii="Times New Roman" w:hAnsi="Times New Roman" w:cs="Times New Roman"/>
          <w:color w:val="auto"/>
          <w:sz w:val="28"/>
          <w:szCs w:val="28"/>
        </w:rPr>
        <w:t xml:space="preserve">, выдаваемый </w:t>
      </w:r>
      <w:r w:rsidRPr="008C1C65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</w:t>
      </w:r>
      <w:r w:rsidRPr="008C1C65">
        <w:rPr>
          <w:rFonts w:ascii="Times New Roman" w:hAnsi="Times New Roman" w:cs="Times New Roman"/>
          <w:color w:val="auto"/>
          <w:sz w:val="28"/>
          <w:szCs w:val="28"/>
          <w:lang w:bidi="ar-SA"/>
        </w:rPr>
        <w:t>рассмотрения настоящего заявления</w:t>
      </w:r>
      <w:r w:rsidRPr="008C1C65">
        <w:rPr>
          <w:rFonts w:ascii="Times New Roman" w:hAnsi="Times New Roman" w:cs="Times New Roman"/>
          <w:color w:val="auto"/>
          <w:sz w:val="28"/>
          <w:szCs w:val="28"/>
        </w:rPr>
        <w:t>, желаю получить (отмет</w:t>
      </w:r>
      <w:r w:rsidR="000C5485" w:rsidRPr="008C1C65">
        <w:rPr>
          <w:rFonts w:ascii="Times New Roman" w:hAnsi="Times New Roman" w:cs="Times New Roman"/>
          <w:color w:val="auto"/>
          <w:sz w:val="28"/>
          <w:szCs w:val="28"/>
        </w:rPr>
        <w:t>ить</w:t>
      </w:r>
      <w:r w:rsidRPr="008C1C65">
        <w:rPr>
          <w:rFonts w:ascii="Times New Roman" w:hAnsi="Times New Roman" w:cs="Times New Roman"/>
          <w:color w:val="auto"/>
          <w:sz w:val="28"/>
          <w:szCs w:val="28"/>
        </w:rPr>
        <w:t xml:space="preserve"> выбранный вариант)*:</w:t>
      </w:r>
    </w:p>
    <w:p w14:paraId="79CFB331" w14:textId="6EA87CA8" w:rsidR="007C6A48" w:rsidRPr="008C1C65" w:rsidRDefault="003007DC" w:rsidP="003007DC">
      <w:pPr>
        <w:autoSpaceDE w:val="0"/>
        <w:autoSpaceDN w:val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8C1C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6A48" w:rsidRPr="008C1C65">
        <w:rPr>
          <w:rFonts w:ascii="Times New Roman" w:hAnsi="Times New Roman" w:cs="Times New Roman"/>
          <w:color w:val="auto"/>
          <w:sz w:val="28"/>
          <w:szCs w:val="28"/>
        </w:rPr>
        <w:t>□ на личном приеме;</w:t>
      </w:r>
    </w:p>
    <w:p w14:paraId="301A4F6B" w14:textId="6CC800EC" w:rsidR="007C6A48" w:rsidRPr="008C1C65" w:rsidRDefault="003007DC" w:rsidP="003007DC">
      <w:pPr>
        <w:autoSpaceDE w:val="0"/>
        <w:autoSpaceDN w:val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8C1C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6A48" w:rsidRPr="008C1C65">
        <w:rPr>
          <w:rFonts w:ascii="Times New Roman" w:hAnsi="Times New Roman" w:cs="Times New Roman"/>
          <w:color w:val="auto"/>
          <w:sz w:val="28"/>
          <w:szCs w:val="28"/>
        </w:rPr>
        <w:t xml:space="preserve">□ </w:t>
      </w:r>
      <w:r w:rsidR="008767B5" w:rsidRPr="008C1C65">
        <w:rPr>
          <w:rFonts w:ascii="Times New Roman" w:hAnsi="Times New Roman" w:cs="Times New Roman"/>
          <w:color w:val="auto"/>
          <w:sz w:val="28"/>
          <w:szCs w:val="28"/>
        </w:rPr>
        <w:t>в виде почтового отправления</w:t>
      </w:r>
      <w:r w:rsidR="007C6A48" w:rsidRPr="008C1C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C659602" w14:textId="6C5800B0" w:rsidR="007C6A48" w:rsidRPr="008C1C65" w:rsidRDefault="003007DC" w:rsidP="003007DC">
      <w:pPr>
        <w:autoSpaceDE w:val="0"/>
        <w:autoSpaceDN w:val="0"/>
        <w:adjustRightInd w:val="0"/>
        <w:ind w:firstLine="567"/>
        <w:jc w:val="both"/>
        <w:rPr>
          <w:rFonts w:ascii="Times New Roman" w:eastAsia="Liberation Serif" w:hAnsi="Times New Roman" w:cs="Times New Roman"/>
          <w:color w:val="auto"/>
          <w:sz w:val="26"/>
          <w:szCs w:val="26"/>
        </w:rPr>
      </w:pPr>
      <w:r w:rsidRPr="008C1C65">
        <w:rPr>
          <w:rFonts w:ascii="Times New Roman" w:eastAsia="Liberation Serif" w:hAnsi="Times New Roman" w:cs="Times New Roman"/>
          <w:color w:val="auto"/>
          <w:sz w:val="26"/>
          <w:szCs w:val="26"/>
        </w:rPr>
        <w:t xml:space="preserve"> </w:t>
      </w:r>
      <w:r w:rsidR="007C6A48" w:rsidRPr="008C1C65">
        <w:rPr>
          <w:rFonts w:ascii="Times New Roman" w:eastAsia="Liberation Serif" w:hAnsi="Times New Roman" w:cs="Times New Roman"/>
          <w:color w:val="auto"/>
          <w:sz w:val="26"/>
          <w:szCs w:val="26"/>
        </w:rPr>
        <w:t>__________________</w:t>
      </w:r>
      <w:r w:rsidRPr="008C1C65">
        <w:rPr>
          <w:rFonts w:ascii="Times New Roman" w:eastAsia="Liberation Serif" w:hAnsi="Times New Roman" w:cs="Times New Roman"/>
          <w:color w:val="auto"/>
          <w:sz w:val="26"/>
          <w:szCs w:val="26"/>
        </w:rPr>
        <w:t xml:space="preserve"> </w:t>
      </w:r>
      <w:r w:rsidR="007C6A48" w:rsidRPr="008C1C65">
        <w:rPr>
          <w:rFonts w:ascii="Times New Roman" w:eastAsia="Liberation Serif" w:hAnsi="Times New Roman" w:cs="Times New Roman"/>
          <w:color w:val="auto"/>
          <w:sz w:val="26"/>
          <w:szCs w:val="26"/>
        </w:rPr>
        <w:t xml:space="preserve">___________________ </w:t>
      </w:r>
    </w:p>
    <w:p w14:paraId="6038B845" w14:textId="081F1095" w:rsidR="007C6A48" w:rsidRPr="008C1C65" w:rsidRDefault="000F7EC0" w:rsidP="003007DC">
      <w:pPr>
        <w:autoSpaceDE w:val="0"/>
        <w:autoSpaceDN w:val="0"/>
        <w:adjustRightInd w:val="0"/>
        <w:ind w:firstLine="567"/>
        <w:rPr>
          <w:rFonts w:ascii="Times New Roman" w:eastAsia="Liberation Serif" w:hAnsi="Times New Roman" w:cs="Times New Roman"/>
          <w:color w:val="auto"/>
          <w:sz w:val="26"/>
          <w:szCs w:val="26"/>
        </w:rPr>
      </w:pPr>
      <w:r>
        <w:rPr>
          <w:rFonts w:ascii="Times New Roman" w:eastAsia="Liberation Serif" w:hAnsi="Times New Roman" w:cs="Times New Roman"/>
          <w:color w:val="auto"/>
        </w:rPr>
        <w:t xml:space="preserve">    </w:t>
      </w:r>
      <w:r w:rsidR="003007DC" w:rsidRPr="008C1C65">
        <w:rPr>
          <w:rFonts w:ascii="Times New Roman" w:eastAsia="Liberation Serif" w:hAnsi="Times New Roman" w:cs="Times New Roman"/>
          <w:color w:val="auto"/>
        </w:rPr>
        <w:t xml:space="preserve"> </w:t>
      </w:r>
      <w:r w:rsidR="007C6A48" w:rsidRPr="008C1C65">
        <w:rPr>
          <w:rFonts w:ascii="Times New Roman" w:eastAsia="Liberation Serif" w:hAnsi="Times New Roman" w:cs="Times New Roman"/>
          <w:color w:val="auto"/>
        </w:rPr>
        <w:t>(подпись заявителя)</w:t>
      </w:r>
      <w:r w:rsidR="003007DC" w:rsidRPr="008C1C65">
        <w:rPr>
          <w:rFonts w:ascii="Times New Roman" w:eastAsia="Liberation Serif" w:hAnsi="Times New Roman" w:cs="Times New Roman"/>
          <w:color w:val="auto"/>
        </w:rPr>
        <w:t xml:space="preserve"> </w:t>
      </w:r>
      <w:r>
        <w:rPr>
          <w:rFonts w:ascii="Times New Roman" w:eastAsia="Liberation Serif" w:hAnsi="Times New Roman" w:cs="Times New Roman"/>
          <w:color w:val="auto"/>
        </w:rPr>
        <w:t xml:space="preserve">    </w:t>
      </w:r>
      <w:r w:rsidR="007C6A48" w:rsidRPr="008C1C65">
        <w:rPr>
          <w:rFonts w:ascii="Times New Roman" w:eastAsia="Liberation Serif" w:hAnsi="Times New Roman" w:cs="Times New Roman"/>
          <w:color w:val="auto"/>
        </w:rPr>
        <w:t>(фамилия, инициалы)</w:t>
      </w:r>
      <w:r w:rsidR="003007DC" w:rsidRPr="008C1C65">
        <w:rPr>
          <w:rFonts w:ascii="Times New Roman" w:eastAsia="Liberation Serif" w:hAnsi="Times New Roman" w:cs="Times New Roman"/>
          <w:color w:val="auto"/>
          <w:sz w:val="26"/>
          <w:szCs w:val="26"/>
        </w:rPr>
        <w:t xml:space="preserve"> </w:t>
      </w:r>
    </w:p>
    <w:p w14:paraId="21E7A1CF" w14:textId="01DCCF4D" w:rsidR="008767B5" w:rsidRPr="008C1C65" w:rsidRDefault="008767B5" w:rsidP="003007DC">
      <w:pPr>
        <w:autoSpaceDE w:val="0"/>
        <w:autoSpaceDN w:val="0"/>
        <w:adjustRightInd w:val="0"/>
        <w:ind w:firstLine="567"/>
        <w:jc w:val="right"/>
        <w:rPr>
          <w:rFonts w:ascii="Times New Roman" w:eastAsia="Liberation Serif" w:hAnsi="Times New Roman" w:cs="Times New Roman"/>
          <w:color w:val="auto"/>
          <w:sz w:val="26"/>
          <w:szCs w:val="26"/>
        </w:rPr>
      </w:pPr>
      <w:r w:rsidRPr="008C1C65">
        <w:rPr>
          <w:rFonts w:ascii="Times New Roman" w:eastAsia="Liberation Serif" w:hAnsi="Times New Roman" w:cs="Times New Roman"/>
          <w:color w:val="auto"/>
          <w:sz w:val="26"/>
          <w:szCs w:val="26"/>
        </w:rPr>
        <w:t>___________________</w:t>
      </w:r>
    </w:p>
    <w:p w14:paraId="0F097F4A" w14:textId="7542F0FD" w:rsidR="008767B5" w:rsidRPr="008C1C65" w:rsidRDefault="003007DC" w:rsidP="003007DC">
      <w:pPr>
        <w:autoSpaceDE w:val="0"/>
        <w:autoSpaceDN w:val="0"/>
        <w:adjustRightInd w:val="0"/>
        <w:ind w:firstLine="567"/>
        <w:jc w:val="center"/>
        <w:rPr>
          <w:rFonts w:ascii="Times New Roman" w:eastAsia="Liberation Serif" w:hAnsi="Times New Roman" w:cs="Times New Roman"/>
          <w:color w:val="auto"/>
        </w:rPr>
      </w:pPr>
      <w:r w:rsidRPr="008C1C65">
        <w:rPr>
          <w:rFonts w:ascii="Times New Roman" w:eastAsia="Liberation Serif" w:hAnsi="Times New Roman" w:cs="Times New Roman"/>
          <w:color w:val="auto"/>
        </w:rPr>
        <w:t xml:space="preserve"> </w:t>
      </w:r>
      <w:r w:rsidR="008767B5" w:rsidRPr="008C1C65">
        <w:rPr>
          <w:rFonts w:ascii="Times New Roman" w:eastAsia="Liberation Serif" w:hAnsi="Times New Roman" w:cs="Times New Roman"/>
          <w:color w:val="auto"/>
        </w:rPr>
        <w:t>(дата)</w:t>
      </w:r>
    </w:p>
    <w:p w14:paraId="274FF3B1" w14:textId="59C2C890" w:rsidR="007C6A48" w:rsidRPr="008C1C65" w:rsidRDefault="00784650" w:rsidP="003007DC">
      <w:pPr>
        <w:autoSpaceDE w:val="0"/>
        <w:autoSpaceDN w:val="0"/>
        <w:adjustRightInd w:val="0"/>
        <w:ind w:firstLine="567"/>
        <w:jc w:val="both"/>
        <w:rPr>
          <w:rFonts w:ascii="Times New Roman" w:eastAsia="Liberation Serif" w:hAnsi="Times New Roman" w:cs="Times New Roman"/>
          <w:color w:val="auto"/>
          <w:sz w:val="28"/>
          <w:szCs w:val="28"/>
        </w:rPr>
      </w:pPr>
      <w:hyperlink r:id="rId21" w:anchor="Par21" w:tooltip="#Par21" w:history="1">
        <w:r w:rsidR="007C6A48" w:rsidRPr="008C1C65">
          <w:rPr>
            <w:rStyle w:val="a3"/>
            <w:rFonts w:ascii="Times New Roman" w:eastAsia="Liberation Serif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="00D20922" w:rsidRPr="008C1C65">
        <w:rPr>
          <w:rFonts w:ascii="Times New Roman" w:eastAsia="Liberation Serif" w:hAnsi="Times New Roman" w:cs="Times New Roman"/>
          <w:color w:val="auto"/>
          <w:sz w:val="28"/>
          <w:szCs w:val="28"/>
        </w:rPr>
        <w:t xml:space="preserve"> принял:</w:t>
      </w:r>
    </w:p>
    <w:p w14:paraId="4144A245" w14:textId="0E99D851" w:rsidR="007C6A48" w:rsidRPr="008C1C65" w:rsidRDefault="007C6A48" w:rsidP="003007DC">
      <w:pPr>
        <w:autoSpaceDE w:val="0"/>
        <w:autoSpaceDN w:val="0"/>
        <w:adjustRightInd w:val="0"/>
        <w:ind w:firstLine="567"/>
        <w:jc w:val="both"/>
        <w:rPr>
          <w:rFonts w:ascii="Times New Roman" w:eastAsia="Liberation Serif" w:hAnsi="Times New Roman" w:cs="Times New Roman"/>
          <w:color w:val="auto"/>
          <w:sz w:val="28"/>
          <w:szCs w:val="28"/>
        </w:rPr>
      </w:pPr>
      <w:r w:rsidRPr="008C1C65">
        <w:rPr>
          <w:rFonts w:ascii="Times New Roman" w:eastAsia="Liberation Serif" w:hAnsi="Times New Roman" w:cs="Times New Roman"/>
          <w:color w:val="auto"/>
          <w:sz w:val="28"/>
          <w:szCs w:val="28"/>
        </w:rPr>
        <w:t>________________________</w:t>
      </w:r>
      <w:r w:rsidR="003007DC" w:rsidRPr="008C1C65">
        <w:rPr>
          <w:rFonts w:ascii="Times New Roman" w:eastAsia="Liberation Serif" w:hAnsi="Times New Roman" w:cs="Times New Roman"/>
          <w:color w:val="auto"/>
          <w:sz w:val="28"/>
          <w:szCs w:val="28"/>
        </w:rPr>
        <w:t xml:space="preserve"> </w:t>
      </w:r>
      <w:r w:rsidRPr="008C1C65">
        <w:rPr>
          <w:rFonts w:ascii="Times New Roman" w:eastAsia="Liberation Serif" w:hAnsi="Times New Roman" w:cs="Times New Roman"/>
          <w:color w:val="auto"/>
          <w:sz w:val="28"/>
          <w:szCs w:val="28"/>
        </w:rPr>
        <w:t>______________</w:t>
      </w:r>
      <w:r w:rsidR="003007DC" w:rsidRPr="008C1C65">
        <w:rPr>
          <w:rFonts w:ascii="Times New Roman" w:eastAsia="Liberation Serif" w:hAnsi="Times New Roman" w:cs="Times New Roman"/>
          <w:color w:val="auto"/>
          <w:sz w:val="28"/>
          <w:szCs w:val="28"/>
        </w:rPr>
        <w:t xml:space="preserve"> </w:t>
      </w:r>
      <w:r w:rsidRPr="008C1C65">
        <w:rPr>
          <w:rFonts w:ascii="Times New Roman" w:eastAsia="Liberation Serif" w:hAnsi="Times New Roman" w:cs="Times New Roman"/>
          <w:color w:val="auto"/>
          <w:sz w:val="28"/>
          <w:szCs w:val="28"/>
        </w:rPr>
        <w:t>_____________________</w:t>
      </w:r>
    </w:p>
    <w:p w14:paraId="01120A29" w14:textId="6B69F803" w:rsidR="007C6A48" w:rsidRPr="008C1C65" w:rsidRDefault="003007DC" w:rsidP="003007DC">
      <w:pPr>
        <w:autoSpaceDE w:val="0"/>
        <w:autoSpaceDN w:val="0"/>
        <w:adjustRightInd w:val="0"/>
        <w:ind w:firstLine="567"/>
        <w:rPr>
          <w:rFonts w:ascii="Times New Roman" w:eastAsia="Liberation Serif" w:hAnsi="Times New Roman" w:cs="Times New Roman"/>
          <w:color w:val="auto"/>
        </w:rPr>
      </w:pPr>
      <w:r w:rsidRPr="008C1C65">
        <w:rPr>
          <w:rFonts w:ascii="Times New Roman" w:eastAsia="Liberation Serif" w:hAnsi="Times New Roman" w:cs="Times New Roman"/>
          <w:color w:val="auto"/>
        </w:rPr>
        <w:t xml:space="preserve"> </w:t>
      </w:r>
      <w:r w:rsidR="007C6A48" w:rsidRPr="008C1C65">
        <w:rPr>
          <w:rFonts w:ascii="Times New Roman" w:eastAsia="Liberation Serif" w:hAnsi="Times New Roman" w:cs="Times New Roman"/>
          <w:color w:val="auto"/>
        </w:rPr>
        <w:t>(наименование должности)</w:t>
      </w:r>
      <w:r w:rsidR="000F7EC0">
        <w:rPr>
          <w:rFonts w:ascii="Times New Roman" w:eastAsia="Liberation Serif" w:hAnsi="Times New Roman" w:cs="Times New Roman"/>
          <w:color w:val="auto"/>
        </w:rPr>
        <w:t xml:space="preserve">                 </w:t>
      </w:r>
      <w:r w:rsidRPr="008C1C65">
        <w:rPr>
          <w:rFonts w:ascii="Times New Roman" w:eastAsia="Liberation Serif" w:hAnsi="Times New Roman" w:cs="Times New Roman"/>
          <w:color w:val="auto"/>
        </w:rPr>
        <w:t xml:space="preserve"> </w:t>
      </w:r>
      <w:r w:rsidR="007C6A48" w:rsidRPr="008C1C65">
        <w:rPr>
          <w:rFonts w:ascii="Times New Roman" w:eastAsia="Liberation Serif" w:hAnsi="Times New Roman" w:cs="Times New Roman"/>
          <w:color w:val="auto"/>
        </w:rPr>
        <w:t>(подпись)</w:t>
      </w:r>
      <w:r w:rsidR="000F7EC0">
        <w:rPr>
          <w:rFonts w:ascii="Times New Roman" w:eastAsia="Liberation Serif" w:hAnsi="Times New Roman" w:cs="Times New Roman"/>
          <w:color w:val="auto"/>
        </w:rPr>
        <w:t xml:space="preserve">                      </w:t>
      </w:r>
      <w:r w:rsidRPr="008C1C65">
        <w:rPr>
          <w:rFonts w:ascii="Times New Roman" w:eastAsia="Liberation Serif" w:hAnsi="Times New Roman" w:cs="Times New Roman"/>
          <w:color w:val="auto"/>
        </w:rPr>
        <w:t xml:space="preserve"> </w:t>
      </w:r>
      <w:r w:rsidR="007C6A48" w:rsidRPr="008C1C65">
        <w:rPr>
          <w:rFonts w:ascii="Times New Roman" w:eastAsia="Liberation Serif" w:hAnsi="Times New Roman" w:cs="Times New Roman"/>
          <w:color w:val="auto"/>
        </w:rPr>
        <w:t>(И.О. Фамилия)</w:t>
      </w:r>
    </w:p>
    <w:p w14:paraId="19327F7A" w14:textId="77777777" w:rsidR="008767B5" w:rsidRPr="008C1C65" w:rsidRDefault="008767B5" w:rsidP="003007DC">
      <w:pPr>
        <w:autoSpaceDE w:val="0"/>
        <w:autoSpaceDN w:val="0"/>
        <w:adjustRightInd w:val="0"/>
        <w:ind w:firstLine="567"/>
        <w:jc w:val="both"/>
        <w:rPr>
          <w:rFonts w:ascii="Times New Roman" w:eastAsia="Liberation Serif" w:hAnsi="Times New Roman" w:cs="Times New Roman"/>
          <w:color w:val="auto"/>
          <w:sz w:val="28"/>
          <w:szCs w:val="28"/>
        </w:rPr>
      </w:pPr>
    </w:p>
    <w:p w14:paraId="5B644220" w14:textId="0590A5BA" w:rsidR="007C6A48" w:rsidRPr="008C1C65" w:rsidRDefault="007C6A48" w:rsidP="003007DC">
      <w:pPr>
        <w:autoSpaceDE w:val="0"/>
        <w:autoSpaceDN w:val="0"/>
        <w:adjustRightInd w:val="0"/>
        <w:ind w:firstLine="567"/>
        <w:jc w:val="both"/>
        <w:rPr>
          <w:rFonts w:ascii="Times New Roman" w:eastAsia="Liberation Serif" w:hAnsi="Times New Roman" w:cs="Times New Roman"/>
          <w:color w:val="auto"/>
          <w:sz w:val="28"/>
          <w:szCs w:val="28"/>
        </w:rPr>
      </w:pPr>
      <w:r w:rsidRPr="008C1C65">
        <w:rPr>
          <w:rFonts w:ascii="Times New Roman" w:eastAsia="Liberation Serif" w:hAnsi="Times New Roman" w:cs="Times New Roman"/>
          <w:color w:val="auto"/>
          <w:sz w:val="28"/>
          <w:szCs w:val="28"/>
        </w:rPr>
        <w:t xml:space="preserve">Регистрационный номер заявления __________________ </w:t>
      </w:r>
    </w:p>
    <w:p w14:paraId="30499B9B" w14:textId="77777777" w:rsidR="007C6A48" w:rsidRPr="008C1C65" w:rsidRDefault="007C6A48" w:rsidP="003007DC">
      <w:pPr>
        <w:autoSpaceDE w:val="0"/>
        <w:autoSpaceDN w:val="0"/>
        <w:adjustRightInd w:val="0"/>
        <w:ind w:firstLine="567"/>
        <w:jc w:val="both"/>
        <w:rPr>
          <w:rFonts w:ascii="Times New Roman" w:eastAsia="Liberation Serif" w:hAnsi="Times New Roman" w:cs="Times New Roman"/>
          <w:color w:val="auto"/>
          <w:sz w:val="28"/>
          <w:szCs w:val="28"/>
        </w:rPr>
      </w:pPr>
    </w:p>
    <w:p w14:paraId="7A878175" w14:textId="20951B19" w:rsidR="007C6A48" w:rsidRPr="008C1C65" w:rsidRDefault="007C6A48" w:rsidP="003007DC">
      <w:pPr>
        <w:autoSpaceDE w:val="0"/>
        <w:autoSpaceDN w:val="0"/>
        <w:adjustRightInd w:val="0"/>
        <w:ind w:firstLine="567"/>
        <w:jc w:val="both"/>
        <w:rPr>
          <w:rFonts w:ascii="Times New Roman" w:eastAsia="Liberation Serif" w:hAnsi="Times New Roman" w:cs="Times New Roman"/>
          <w:color w:val="auto"/>
          <w:sz w:val="28"/>
          <w:szCs w:val="28"/>
        </w:rPr>
      </w:pPr>
      <w:r w:rsidRPr="008C1C65">
        <w:rPr>
          <w:rFonts w:ascii="Times New Roman" w:eastAsia="Liberation Serif" w:hAnsi="Times New Roman" w:cs="Times New Roman"/>
          <w:color w:val="auto"/>
          <w:sz w:val="28"/>
          <w:szCs w:val="28"/>
        </w:rPr>
        <w:t>Дата и время приема документов ____________________</w:t>
      </w:r>
    </w:p>
    <w:sectPr w:rsidR="007C6A48" w:rsidRPr="008C1C65" w:rsidSect="008C1C65">
      <w:headerReference w:type="even" r:id="rId22"/>
      <w:pgSz w:w="11906" w:h="16838"/>
      <w:pgMar w:top="1134" w:right="851" w:bottom="1134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5CA71" w14:textId="77777777" w:rsidR="00784650" w:rsidRDefault="00784650">
      <w:r>
        <w:separator/>
      </w:r>
    </w:p>
  </w:endnote>
  <w:endnote w:type="continuationSeparator" w:id="0">
    <w:p w14:paraId="5D8A08C6" w14:textId="77777777" w:rsidR="00784650" w:rsidRDefault="0078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92EDB" w14:textId="77777777" w:rsidR="00784650" w:rsidRDefault="00784650"/>
  </w:footnote>
  <w:footnote w:type="continuationSeparator" w:id="0">
    <w:p w14:paraId="62873155" w14:textId="77777777" w:rsidR="00784650" w:rsidRDefault="007846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4124894"/>
      <w:docPartObj>
        <w:docPartGallery w:val="Page Numbers (Top of Page)"/>
        <w:docPartUnique/>
      </w:docPartObj>
    </w:sdtPr>
    <w:sdtEndPr/>
    <w:sdtContent>
      <w:p w14:paraId="56EEFEE6" w14:textId="77777777" w:rsidR="00175C7A" w:rsidRDefault="00175C7A">
        <w:pPr>
          <w:pStyle w:val="a9"/>
          <w:jc w:val="center"/>
        </w:pPr>
      </w:p>
      <w:p w14:paraId="29B592AD" w14:textId="77777777" w:rsidR="00175C7A" w:rsidRDefault="00175C7A">
        <w:pPr>
          <w:pStyle w:val="a9"/>
          <w:jc w:val="center"/>
        </w:pPr>
      </w:p>
      <w:p w14:paraId="35C8B783" w14:textId="77777777" w:rsidR="00175C7A" w:rsidRDefault="00784650">
        <w:pPr>
          <w:pStyle w:val="a9"/>
          <w:jc w:val="center"/>
        </w:pPr>
      </w:p>
    </w:sdtContent>
  </w:sdt>
  <w:p w14:paraId="7034ED0F" w14:textId="77777777" w:rsidR="00175C7A" w:rsidRDefault="00175C7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77B"/>
    <w:multiLevelType w:val="multilevel"/>
    <w:tmpl w:val="F346440C"/>
    <w:lvl w:ilvl="0">
      <w:start w:val="1"/>
      <w:numFmt w:val="lowerLetter"/>
      <w:lvlText w:val="%1."/>
      <w:lvlJc w:val="left"/>
      <w:pPr>
        <w:tabs>
          <w:tab w:val="num" w:pos="0"/>
        </w:tabs>
        <w:ind w:left="2833" w:hanging="140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1" w15:restartNumberingAfterBreak="0">
    <w:nsid w:val="27F344C0"/>
    <w:multiLevelType w:val="hybridMultilevel"/>
    <w:tmpl w:val="6EDA27F6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2F8797B"/>
    <w:multiLevelType w:val="multilevel"/>
    <w:tmpl w:val="764E07FC"/>
    <w:lvl w:ilvl="0">
      <w:start w:val="1"/>
      <w:numFmt w:val="decimal"/>
      <w:lvlText w:val="%1)"/>
      <w:lvlJc w:val="left"/>
      <w:pPr>
        <w:tabs>
          <w:tab w:val="num" w:pos="0"/>
        </w:tabs>
        <w:ind w:left="2833" w:hanging="140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3" w15:restartNumberingAfterBreak="0">
    <w:nsid w:val="479B57D1"/>
    <w:multiLevelType w:val="hybridMultilevel"/>
    <w:tmpl w:val="34C861D4"/>
    <w:lvl w:ilvl="0" w:tplc="874CFC7E">
      <w:start w:val="1"/>
      <w:numFmt w:val="decimal"/>
      <w:suff w:val="space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64687"/>
    <w:multiLevelType w:val="hybridMultilevel"/>
    <w:tmpl w:val="8D9AB38E"/>
    <w:lvl w:ilvl="0" w:tplc="4600F842">
      <w:start w:val="1"/>
      <w:numFmt w:val="lowerLetter"/>
      <w:suff w:val="space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78F468B7"/>
    <w:multiLevelType w:val="hybridMultilevel"/>
    <w:tmpl w:val="2410CDA6"/>
    <w:lvl w:ilvl="0" w:tplc="C8946EAA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01"/>
    <w:rsid w:val="00000A1F"/>
    <w:rsid w:val="00005CD4"/>
    <w:rsid w:val="000118DE"/>
    <w:rsid w:val="00014E7A"/>
    <w:rsid w:val="00016A4C"/>
    <w:rsid w:val="00020436"/>
    <w:rsid w:val="0002070F"/>
    <w:rsid w:val="00021B1A"/>
    <w:rsid w:val="00021E64"/>
    <w:rsid w:val="0002280F"/>
    <w:rsid w:val="0002591E"/>
    <w:rsid w:val="00031112"/>
    <w:rsid w:val="0003226B"/>
    <w:rsid w:val="00033223"/>
    <w:rsid w:val="000374BD"/>
    <w:rsid w:val="000411DC"/>
    <w:rsid w:val="00041F9C"/>
    <w:rsid w:val="0004234F"/>
    <w:rsid w:val="000439CD"/>
    <w:rsid w:val="00043BED"/>
    <w:rsid w:val="00045950"/>
    <w:rsid w:val="00046FAA"/>
    <w:rsid w:val="00047942"/>
    <w:rsid w:val="00051E56"/>
    <w:rsid w:val="00052B91"/>
    <w:rsid w:val="000530CB"/>
    <w:rsid w:val="000555A0"/>
    <w:rsid w:val="00057710"/>
    <w:rsid w:val="00060EDD"/>
    <w:rsid w:val="00061ADB"/>
    <w:rsid w:val="000625A7"/>
    <w:rsid w:val="00062942"/>
    <w:rsid w:val="00062DF8"/>
    <w:rsid w:val="00064B29"/>
    <w:rsid w:val="00064E67"/>
    <w:rsid w:val="000653AE"/>
    <w:rsid w:val="000656B5"/>
    <w:rsid w:val="000657F5"/>
    <w:rsid w:val="00065DDA"/>
    <w:rsid w:val="00066B48"/>
    <w:rsid w:val="00066E2B"/>
    <w:rsid w:val="00070D34"/>
    <w:rsid w:val="00071DF9"/>
    <w:rsid w:val="00071E8B"/>
    <w:rsid w:val="00073BDC"/>
    <w:rsid w:val="000759F4"/>
    <w:rsid w:val="000768FF"/>
    <w:rsid w:val="00077758"/>
    <w:rsid w:val="00077817"/>
    <w:rsid w:val="00082780"/>
    <w:rsid w:val="00082E4F"/>
    <w:rsid w:val="00083DFA"/>
    <w:rsid w:val="000840BC"/>
    <w:rsid w:val="000858E9"/>
    <w:rsid w:val="00086E29"/>
    <w:rsid w:val="0009071C"/>
    <w:rsid w:val="00090D4E"/>
    <w:rsid w:val="00092021"/>
    <w:rsid w:val="0009299B"/>
    <w:rsid w:val="000931AA"/>
    <w:rsid w:val="00096C87"/>
    <w:rsid w:val="00096DBF"/>
    <w:rsid w:val="000A1C24"/>
    <w:rsid w:val="000A2497"/>
    <w:rsid w:val="000A3297"/>
    <w:rsid w:val="000A34B3"/>
    <w:rsid w:val="000A3D5D"/>
    <w:rsid w:val="000A44A6"/>
    <w:rsid w:val="000A4BF2"/>
    <w:rsid w:val="000A4C26"/>
    <w:rsid w:val="000A5A96"/>
    <w:rsid w:val="000A5B4C"/>
    <w:rsid w:val="000A623E"/>
    <w:rsid w:val="000B152B"/>
    <w:rsid w:val="000B15CB"/>
    <w:rsid w:val="000B188E"/>
    <w:rsid w:val="000B2093"/>
    <w:rsid w:val="000B3DE5"/>
    <w:rsid w:val="000B6086"/>
    <w:rsid w:val="000B6A83"/>
    <w:rsid w:val="000B6C83"/>
    <w:rsid w:val="000B7C1D"/>
    <w:rsid w:val="000B7ED3"/>
    <w:rsid w:val="000C08D4"/>
    <w:rsid w:val="000C4039"/>
    <w:rsid w:val="000C5485"/>
    <w:rsid w:val="000C5575"/>
    <w:rsid w:val="000C64FB"/>
    <w:rsid w:val="000C6830"/>
    <w:rsid w:val="000C6E60"/>
    <w:rsid w:val="000C784A"/>
    <w:rsid w:val="000D0F94"/>
    <w:rsid w:val="000D23A9"/>
    <w:rsid w:val="000D371D"/>
    <w:rsid w:val="000D61B6"/>
    <w:rsid w:val="000D7BC2"/>
    <w:rsid w:val="000E094A"/>
    <w:rsid w:val="000E182A"/>
    <w:rsid w:val="000E1B19"/>
    <w:rsid w:val="000E2554"/>
    <w:rsid w:val="000E6413"/>
    <w:rsid w:val="000E6964"/>
    <w:rsid w:val="000F0D17"/>
    <w:rsid w:val="000F122D"/>
    <w:rsid w:val="000F2844"/>
    <w:rsid w:val="000F56B0"/>
    <w:rsid w:val="000F5ABD"/>
    <w:rsid w:val="000F5C40"/>
    <w:rsid w:val="000F6E24"/>
    <w:rsid w:val="000F738A"/>
    <w:rsid w:val="000F73C8"/>
    <w:rsid w:val="000F779F"/>
    <w:rsid w:val="000F7EC0"/>
    <w:rsid w:val="001009E7"/>
    <w:rsid w:val="00100C0F"/>
    <w:rsid w:val="00100CEC"/>
    <w:rsid w:val="00101A37"/>
    <w:rsid w:val="001021B7"/>
    <w:rsid w:val="00102734"/>
    <w:rsid w:val="00102926"/>
    <w:rsid w:val="0010425E"/>
    <w:rsid w:val="00106C4B"/>
    <w:rsid w:val="00107EBF"/>
    <w:rsid w:val="00110507"/>
    <w:rsid w:val="00110CC5"/>
    <w:rsid w:val="00112F52"/>
    <w:rsid w:val="00112FF5"/>
    <w:rsid w:val="001130CC"/>
    <w:rsid w:val="00115340"/>
    <w:rsid w:val="00115DBC"/>
    <w:rsid w:val="00115F11"/>
    <w:rsid w:val="00116C4E"/>
    <w:rsid w:val="0012003D"/>
    <w:rsid w:val="001201DE"/>
    <w:rsid w:val="0012023F"/>
    <w:rsid w:val="00120AE6"/>
    <w:rsid w:val="00121190"/>
    <w:rsid w:val="00121705"/>
    <w:rsid w:val="00123847"/>
    <w:rsid w:val="00124A00"/>
    <w:rsid w:val="00125941"/>
    <w:rsid w:val="00125BCC"/>
    <w:rsid w:val="00125C43"/>
    <w:rsid w:val="001338FF"/>
    <w:rsid w:val="00133F62"/>
    <w:rsid w:val="001341DB"/>
    <w:rsid w:val="00134A1B"/>
    <w:rsid w:val="00135A68"/>
    <w:rsid w:val="00136375"/>
    <w:rsid w:val="00136A1F"/>
    <w:rsid w:val="001373EC"/>
    <w:rsid w:val="00137AE8"/>
    <w:rsid w:val="00137FE6"/>
    <w:rsid w:val="00140654"/>
    <w:rsid w:val="00141177"/>
    <w:rsid w:val="00141300"/>
    <w:rsid w:val="001418FE"/>
    <w:rsid w:val="00142412"/>
    <w:rsid w:val="00144173"/>
    <w:rsid w:val="00144821"/>
    <w:rsid w:val="00144A5D"/>
    <w:rsid w:val="00145BD3"/>
    <w:rsid w:val="00150E74"/>
    <w:rsid w:val="001511CA"/>
    <w:rsid w:val="0015150A"/>
    <w:rsid w:val="00151610"/>
    <w:rsid w:val="00151A65"/>
    <w:rsid w:val="00151B87"/>
    <w:rsid w:val="00153787"/>
    <w:rsid w:val="00153B5A"/>
    <w:rsid w:val="00154FAA"/>
    <w:rsid w:val="00155ADC"/>
    <w:rsid w:val="00156335"/>
    <w:rsid w:val="0016120C"/>
    <w:rsid w:val="001624AD"/>
    <w:rsid w:val="00164759"/>
    <w:rsid w:val="00164D65"/>
    <w:rsid w:val="0016621E"/>
    <w:rsid w:val="00167711"/>
    <w:rsid w:val="00167B8A"/>
    <w:rsid w:val="00167DA0"/>
    <w:rsid w:val="00170631"/>
    <w:rsid w:val="001710D9"/>
    <w:rsid w:val="001716F8"/>
    <w:rsid w:val="00172B97"/>
    <w:rsid w:val="00173413"/>
    <w:rsid w:val="00174350"/>
    <w:rsid w:val="001743F0"/>
    <w:rsid w:val="00174785"/>
    <w:rsid w:val="00174BC7"/>
    <w:rsid w:val="00175161"/>
    <w:rsid w:val="00175C7A"/>
    <w:rsid w:val="00175F45"/>
    <w:rsid w:val="00176536"/>
    <w:rsid w:val="001772CB"/>
    <w:rsid w:val="00181283"/>
    <w:rsid w:val="00182ECD"/>
    <w:rsid w:val="001846E9"/>
    <w:rsid w:val="00185F54"/>
    <w:rsid w:val="00186E22"/>
    <w:rsid w:val="00186F9D"/>
    <w:rsid w:val="001902BA"/>
    <w:rsid w:val="001907D2"/>
    <w:rsid w:val="001909AE"/>
    <w:rsid w:val="00191026"/>
    <w:rsid w:val="00191143"/>
    <w:rsid w:val="00191FA0"/>
    <w:rsid w:val="0019267F"/>
    <w:rsid w:val="00193ADC"/>
    <w:rsid w:val="001951D6"/>
    <w:rsid w:val="001974A9"/>
    <w:rsid w:val="001A0E2C"/>
    <w:rsid w:val="001A26B5"/>
    <w:rsid w:val="001A2AC1"/>
    <w:rsid w:val="001A2C28"/>
    <w:rsid w:val="001A324C"/>
    <w:rsid w:val="001A32E8"/>
    <w:rsid w:val="001A41A2"/>
    <w:rsid w:val="001A4725"/>
    <w:rsid w:val="001A4DF5"/>
    <w:rsid w:val="001A6A6D"/>
    <w:rsid w:val="001A7876"/>
    <w:rsid w:val="001A7FE8"/>
    <w:rsid w:val="001B061C"/>
    <w:rsid w:val="001B09DA"/>
    <w:rsid w:val="001B0B66"/>
    <w:rsid w:val="001B0B8C"/>
    <w:rsid w:val="001B2B08"/>
    <w:rsid w:val="001B4398"/>
    <w:rsid w:val="001B4459"/>
    <w:rsid w:val="001B4519"/>
    <w:rsid w:val="001B6CA5"/>
    <w:rsid w:val="001B70F5"/>
    <w:rsid w:val="001C03F0"/>
    <w:rsid w:val="001C0F13"/>
    <w:rsid w:val="001C17F5"/>
    <w:rsid w:val="001C28AD"/>
    <w:rsid w:val="001C49B0"/>
    <w:rsid w:val="001C6EE5"/>
    <w:rsid w:val="001D0512"/>
    <w:rsid w:val="001D0DD9"/>
    <w:rsid w:val="001D17E7"/>
    <w:rsid w:val="001D1EEF"/>
    <w:rsid w:val="001D22F3"/>
    <w:rsid w:val="001D2329"/>
    <w:rsid w:val="001D30A3"/>
    <w:rsid w:val="001D77A2"/>
    <w:rsid w:val="001E0006"/>
    <w:rsid w:val="001E1AAB"/>
    <w:rsid w:val="001E1B43"/>
    <w:rsid w:val="001E2137"/>
    <w:rsid w:val="001E6057"/>
    <w:rsid w:val="001E6836"/>
    <w:rsid w:val="001E7EFD"/>
    <w:rsid w:val="001F0798"/>
    <w:rsid w:val="001F11CC"/>
    <w:rsid w:val="001F190B"/>
    <w:rsid w:val="001F2005"/>
    <w:rsid w:val="001F3562"/>
    <w:rsid w:val="001F4837"/>
    <w:rsid w:val="001F4919"/>
    <w:rsid w:val="001F57BE"/>
    <w:rsid w:val="001F6319"/>
    <w:rsid w:val="00201494"/>
    <w:rsid w:val="002018B7"/>
    <w:rsid w:val="00203008"/>
    <w:rsid w:val="0020402C"/>
    <w:rsid w:val="002046EB"/>
    <w:rsid w:val="00205CB2"/>
    <w:rsid w:val="00207B53"/>
    <w:rsid w:val="00212409"/>
    <w:rsid w:val="00215C39"/>
    <w:rsid w:val="00216AC3"/>
    <w:rsid w:val="00216E1E"/>
    <w:rsid w:val="00220602"/>
    <w:rsid w:val="0022093C"/>
    <w:rsid w:val="002213AC"/>
    <w:rsid w:val="00223258"/>
    <w:rsid w:val="00224422"/>
    <w:rsid w:val="00227DB6"/>
    <w:rsid w:val="0023086F"/>
    <w:rsid w:val="00232713"/>
    <w:rsid w:val="00232A5C"/>
    <w:rsid w:val="00232F54"/>
    <w:rsid w:val="002345DA"/>
    <w:rsid w:val="0023472B"/>
    <w:rsid w:val="00234E55"/>
    <w:rsid w:val="00235CC5"/>
    <w:rsid w:val="00237C9D"/>
    <w:rsid w:val="002401B5"/>
    <w:rsid w:val="00242CAE"/>
    <w:rsid w:val="002438C7"/>
    <w:rsid w:val="0024462C"/>
    <w:rsid w:val="002449BA"/>
    <w:rsid w:val="00244AF1"/>
    <w:rsid w:val="00244F07"/>
    <w:rsid w:val="0024509E"/>
    <w:rsid w:val="002457CF"/>
    <w:rsid w:val="002470FB"/>
    <w:rsid w:val="00247D9D"/>
    <w:rsid w:val="00250B45"/>
    <w:rsid w:val="00251269"/>
    <w:rsid w:val="00251BBC"/>
    <w:rsid w:val="00252707"/>
    <w:rsid w:val="00252EFD"/>
    <w:rsid w:val="00254995"/>
    <w:rsid w:val="0025514E"/>
    <w:rsid w:val="00255DA0"/>
    <w:rsid w:val="002575C9"/>
    <w:rsid w:val="00260413"/>
    <w:rsid w:val="00262EF9"/>
    <w:rsid w:val="00263D83"/>
    <w:rsid w:val="0026492F"/>
    <w:rsid w:val="002670C0"/>
    <w:rsid w:val="002670DB"/>
    <w:rsid w:val="00267296"/>
    <w:rsid w:val="002672A9"/>
    <w:rsid w:val="0027172A"/>
    <w:rsid w:val="002720D8"/>
    <w:rsid w:val="002734A4"/>
    <w:rsid w:val="0027356E"/>
    <w:rsid w:val="00273937"/>
    <w:rsid w:val="00274992"/>
    <w:rsid w:val="0027694C"/>
    <w:rsid w:val="00277F9B"/>
    <w:rsid w:val="002806A8"/>
    <w:rsid w:val="00280D3B"/>
    <w:rsid w:val="0028274D"/>
    <w:rsid w:val="00282915"/>
    <w:rsid w:val="002837E7"/>
    <w:rsid w:val="00283C32"/>
    <w:rsid w:val="002866A2"/>
    <w:rsid w:val="00286EB4"/>
    <w:rsid w:val="00291183"/>
    <w:rsid w:val="00292EBE"/>
    <w:rsid w:val="00293310"/>
    <w:rsid w:val="0029358F"/>
    <w:rsid w:val="0029385E"/>
    <w:rsid w:val="002941EA"/>
    <w:rsid w:val="002979C2"/>
    <w:rsid w:val="002A08CF"/>
    <w:rsid w:val="002A0ECD"/>
    <w:rsid w:val="002A133A"/>
    <w:rsid w:val="002A2725"/>
    <w:rsid w:val="002A28A6"/>
    <w:rsid w:val="002A3910"/>
    <w:rsid w:val="002A6AB4"/>
    <w:rsid w:val="002A6EAF"/>
    <w:rsid w:val="002B0740"/>
    <w:rsid w:val="002B1DFC"/>
    <w:rsid w:val="002B203E"/>
    <w:rsid w:val="002B27C6"/>
    <w:rsid w:val="002B36FA"/>
    <w:rsid w:val="002B5184"/>
    <w:rsid w:val="002B6E7F"/>
    <w:rsid w:val="002B7E47"/>
    <w:rsid w:val="002C0278"/>
    <w:rsid w:val="002C1950"/>
    <w:rsid w:val="002C219F"/>
    <w:rsid w:val="002C2CEA"/>
    <w:rsid w:val="002C2E13"/>
    <w:rsid w:val="002C3868"/>
    <w:rsid w:val="002C3BF0"/>
    <w:rsid w:val="002C3EF4"/>
    <w:rsid w:val="002C581F"/>
    <w:rsid w:val="002C6B5A"/>
    <w:rsid w:val="002C6C36"/>
    <w:rsid w:val="002D0650"/>
    <w:rsid w:val="002D223A"/>
    <w:rsid w:val="002D4680"/>
    <w:rsid w:val="002D660F"/>
    <w:rsid w:val="002D6A8B"/>
    <w:rsid w:val="002D7298"/>
    <w:rsid w:val="002D78D0"/>
    <w:rsid w:val="002D7E10"/>
    <w:rsid w:val="002E1D2C"/>
    <w:rsid w:val="002E1F20"/>
    <w:rsid w:val="002E28D1"/>
    <w:rsid w:val="002E28D3"/>
    <w:rsid w:val="002E3185"/>
    <w:rsid w:val="002E3402"/>
    <w:rsid w:val="002E64B9"/>
    <w:rsid w:val="002E69D6"/>
    <w:rsid w:val="002E6B30"/>
    <w:rsid w:val="002E7145"/>
    <w:rsid w:val="002E731E"/>
    <w:rsid w:val="002F0149"/>
    <w:rsid w:val="002F03D3"/>
    <w:rsid w:val="002F08C0"/>
    <w:rsid w:val="002F1468"/>
    <w:rsid w:val="002F14ED"/>
    <w:rsid w:val="002F2D84"/>
    <w:rsid w:val="002F2FAC"/>
    <w:rsid w:val="002F316C"/>
    <w:rsid w:val="002F5162"/>
    <w:rsid w:val="002F586C"/>
    <w:rsid w:val="002F7F7F"/>
    <w:rsid w:val="003007DC"/>
    <w:rsid w:val="0030269F"/>
    <w:rsid w:val="00303E02"/>
    <w:rsid w:val="0030763E"/>
    <w:rsid w:val="00310D09"/>
    <w:rsid w:val="00310EBD"/>
    <w:rsid w:val="003116AF"/>
    <w:rsid w:val="00313957"/>
    <w:rsid w:val="00314486"/>
    <w:rsid w:val="0031485D"/>
    <w:rsid w:val="00316B56"/>
    <w:rsid w:val="00317D8E"/>
    <w:rsid w:val="00317DDA"/>
    <w:rsid w:val="0032010F"/>
    <w:rsid w:val="00320945"/>
    <w:rsid w:val="00320B81"/>
    <w:rsid w:val="00321656"/>
    <w:rsid w:val="00322512"/>
    <w:rsid w:val="00323D4E"/>
    <w:rsid w:val="00326169"/>
    <w:rsid w:val="00326269"/>
    <w:rsid w:val="0033066F"/>
    <w:rsid w:val="00331676"/>
    <w:rsid w:val="003319E7"/>
    <w:rsid w:val="00332DCB"/>
    <w:rsid w:val="00333988"/>
    <w:rsid w:val="00333A56"/>
    <w:rsid w:val="00336CDD"/>
    <w:rsid w:val="00340B8C"/>
    <w:rsid w:val="00340BA6"/>
    <w:rsid w:val="00340D8B"/>
    <w:rsid w:val="0034161D"/>
    <w:rsid w:val="00341BFB"/>
    <w:rsid w:val="00344839"/>
    <w:rsid w:val="0034797D"/>
    <w:rsid w:val="00351E4A"/>
    <w:rsid w:val="00352D7B"/>
    <w:rsid w:val="003534E7"/>
    <w:rsid w:val="003538DA"/>
    <w:rsid w:val="0035471D"/>
    <w:rsid w:val="0035472E"/>
    <w:rsid w:val="00355D98"/>
    <w:rsid w:val="00362FFE"/>
    <w:rsid w:val="003631BC"/>
    <w:rsid w:val="003634FC"/>
    <w:rsid w:val="0036478A"/>
    <w:rsid w:val="0036487C"/>
    <w:rsid w:val="00364B9C"/>
    <w:rsid w:val="003662A8"/>
    <w:rsid w:val="003663A4"/>
    <w:rsid w:val="003675AE"/>
    <w:rsid w:val="00372AA7"/>
    <w:rsid w:val="00372AEA"/>
    <w:rsid w:val="00374709"/>
    <w:rsid w:val="00375BBA"/>
    <w:rsid w:val="00375C08"/>
    <w:rsid w:val="00375D8E"/>
    <w:rsid w:val="0037633A"/>
    <w:rsid w:val="00377543"/>
    <w:rsid w:val="00377819"/>
    <w:rsid w:val="00377B01"/>
    <w:rsid w:val="0038053E"/>
    <w:rsid w:val="00386DDE"/>
    <w:rsid w:val="00390340"/>
    <w:rsid w:val="00390AD6"/>
    <w:rsid w:val="0039125F"/>
    <w:rsid w:val="0039213D"/>
    <w:rsid w:val="00393555"/>
    <w:rsid w:val="00393EC5"/>
    <w:rsid w:val="003946D3"/>
    <w:rsid w:val="003959BA"/>
    <w:rsid w:val="0039633A"/>
    <w:rsid w:val="00396A49"/>
    <w:rsid w:val="003A0BE3"/>
    <w:rsid w:val="003A1795"/>
    <w:rsid w:val="003A1C00"/>
    <w:rsid w:val="003A3DDA"/>
    <w:rsid w:val="003A5216"/>
    <w:rsid w:val="003A5A13"/>
    <w:rsid w:val="003A5B0F"/>
    <w:rsid w:val="003A5EF4"/>
    <w:rsid w:val="003A5F6E"/>
    <w:rsid w:val="003A7246"/>
    <w:rsid w:val="003A7EEB"/>
    <w:rsid w:val="003B139C"/>
    <w:rsid w:val="003B4573"/>
    <w:rsid w:val="003B4E9F"/>
    <w:rsid w:val="003B5111"/>
    <w:rsid w:val="003B5340"/>
    <w:rsid w:val="003B5E74"/>
    <w:rsid w:val="003B6A84"/>
    <w:rsid w:val="003B736B"/>
    <w:rsid w:val="003C06B0"/>
    <w:rsid w:val="003C0BE6"/>
    <w:rsid w:val="003C0BF2"/>
    <w:rsid w:val="003C0FBB"/>
    <w:rsid w:val="003C529A"/>
    <w:rsid w:val="003C5873"/>
    <w:rsid w:val="003C65DB"/>
    <w:rsid w:val="003C78AB"/>
    <w:rsid w:val="003D0AA0"/>
    <w:rsid w:val="003D156E"/>
    <w:rsid w:val="003D2A9E"/>
    <w:rsid w:val="003D53F6"/>
    <w:rsid w:val="003D55FD"/>
    <w:rsid w:val="003D5F6C"/>
    <w:rsid w:val="003D731A"/>
    <w:rsid w:val="003D78F9"/>
    <w:rsid w:val="003E27B7"/>
    <w:rsid w:val="003E47DA"/>
    <w:rsid w:val="003E5CB2"/>
    <w:rsid w:val="003E6288"/>
    <w:rsid w:val="003E64BA"/>
    <w:rsid w:val="003E6A09"/>
    <w:rsid w:val="003F0B56"/>
    <w:rsid w:val="003F1224"/>
    <w:rsid w:val="003F191E"/>
    <w:rsid w:val="003F223F"/>
    <w:rsid w:val="003F28AF"/>
    <w:rsid w:val="003F2B1A"/>
    <w:rsid w:val="003F2B25"/>
    <w:rsid w:val="003F2D36"/>
    <w:rsid w:val="003F47CC"/>
    <w:rsid w:val="003F4D1E"/>
    <w:rsid w:val="003F4F93"/>
    <w:rsid w:val="003F7140"/>
    <w:rsid w:val="003F7420"/>
    <w:rsid w:val="003F7A8E"/>
    <w:rsid w:val="0040011E"/>
    <w:rsid w:val="0040191E"/>
    <w:rsid w:val="00401D37"/>
    <w:rsid w:val="00402322"/>
    <w:rsid w:val="00402CDF"/>
    <w:rsid w:val="00402F12"/>
    <w:rsid w:val="00404190"/>
    <w:rsid w:val="00405A27"/>
    <w:rsid w:val="00406432"/>
    <w:rsid w:val="00406900"/>
    <w:rsid w:val="00406C7D"/>
    <w:rsid w:val="00410201"/>
    <w:rsid w:val="004124EB"/>
    <w:rsid w:val="00412820"/>
    <w:rsid w:val="00413955"/>
    <w:rsid w:val="004149CF"/>
    <w:rsid w:val="00415F62"/>
    <w:rsid w:val="004207CA"/>
    <w:rsid w:val="0042148F"/>
    <w:rsid w:val="00423BC5"/>
    <w:rsid w:val="00425B64"/>
    <w:rsid w:val="00433EB0"/>
    <w:rsid w:val="004346A1"/>
    <w:rsid w:val="00434EF3"/>
    <w:rsid w:val="00435239"/>
    <w:rsid w:val="004354E7"/>
    <w:rsid w:val="00435A1D"/>
    <w:rsid w:val="004363FF"/>
    <w:rsid w:val="00436B42"/>
    <w:rsid w:val="00436FD4"/>
    <w:rsid w:val="00441034"/>
    <w:rsid w:val="004426EE"/>
    <w:rsid w:val="0044362B"/>
    <w:rsid w:val="004458FE"/>
    <w:rsid w:val="00445D8F"/>
    <w:rsid w:val="00446607"/>
    <w:rsid w:val="0044735C"/>
    <w:rsid w:val="0044787A"/>
    <w:rsid w:val="00453128"/>
    <w:rsid w:val="00453262"/>
    <w:rsid w:val="004540BA"/>
    <w:rsid w:val="00454862"/>
    <w:rsid w:val="00455EEA"/>
    <w:rsid w:val="0045712D"/>
    <w:rsid w:val="004612A7"/>
    <w:rsid w:val="00461E49"/>
    <w:rsid w:val="0046270D"/>
    <w:rsid w:val="004629AF"/>
    <w:rsid w:val="004629CA"/>
    <w:rsid w:val="00462B7B"/>
    <w:rsid w:val="00462EBE"/>
    <w:rsid w:val="004634E3"/>
    <w:rsid w:val="00464A63"/>
    <w:rsid w:val="00467CD9"/>
    <w:rsid w:val="00470E6E"/>
    <w:rsid w:val="004713DA"/>
    <w:rsid w:val="00473860"/>
    <w:rsid w:val="00475FF9"/>
    <w:rsid w:val="00476E77"/>
    <w:rsid w:val="004776A9"/>
    <w:rsid w:val="0048103A"/>
    <w:rsid w:val="00481DB5"/>
    <w:rsid w:val="00481F5B"/>
    <w:rsid w:val="0048244E"/>
    <w:rsid w:val="0048349E"/>
    <w:rsid w:val="00484EA9"/>
    <w:rsid w:val="0048572C"/>
    <w:rsid w:val="00491321"/>
    <w:rsid w:val="004915FF"/>
    <w:rsid w:val="0049259F"/>
    <w:rsid w:val="00497EDC"/>
    <w:rsid w:val="004A0022"/>
    <w:rsid w:val="004A0BB7"/>
    <w:rsid w:val="004A1A95"/>
    <w:rsid w:val="004A1A9A"/>
    <w:rsid w:val="004A1B9F"/>
    <w:rsid w:val="004A1DF6"/>
    <w:rsid w:val="004A452E"/>
    <w:rsid w:val="004A47E3"/>
    <w:rsid w:val="004A521E"/>
    <w:rsid w:val="004A60CC"/>
    <w:rsid w:val="004A64EA"/>
    <w:rsid w:val="004A72DF"/>
    <w:rsid w:val="004B06C1"/>
    <w:rsid w:val="004B0A28"/>
    <w:rsid w:val="004B0A29"/>
    <w:rsid w:val="004B0F6F"/>
    <w:rsid w:val="004B1194"/>
    <w:rsid w:val="004B1369"/>
    <w:rsid w:val="004B2A9C"/>
    <w:rsid w:val="004B3CDB"/>
    <w:rsid w:val="004B60A0"/>
    <w:rsid w:val="004B75CC"/>
    <w:rsid w:val="004C0E25"/>
    <w:rsid w:val="004C1306"/>
    <w:rsid w:val="004C1CA6"/>
    <w:rsid w:val="004C2128"/>
    <w:rsid w:val="004C4F30"/>
    <w:rsid w:val="004C69A7"/>
    <w:rsid w:val="004D0074"/>
    <w:rsid w:val="004D09CB"/>
    <w:rsid w:val="004D0E5A"/>
    <w:rsid w:val="004D2DAB"/>
    <w:rsid w:val="004D2F9E"/>
    <w:rsid w:val="004D3CDD"/>
    <w:rsid w:val="004D3D28"/>
    <w:rsid w:val="004D5735"/>
    <w:rsid w:val="004D68D3"/>
    <w:rsid w:val="004D6967"/>
    <w:rsid w:val="004E0F0A"/>
    <w:rsid w:val="004E181D"/>
    <w:rsid w:val="004E455F"/>
    <w:rsid w:val="004E57E4"/>
    <w:rsid w:val="004E60FA"/>
    <w:rsid w:val="004E72A2"/>
    <w:rsid w:val="004E748E"/>
    <w:rsid w:val="004E7D37"/>
    <w:rsid w:val="004F004A"/>
    <w:rsid w:val="004F0787"/>
    <w:rsid w:val="004F0F06"/>
    <w:rsid w:val="004F0FED"/>
    <w:rsid w:val="004F1191"/>
    <w:rsid w:val="004F21A7"/>
    <w:rsid w:val="004F428A"/>
    <w:rsid w:val="004F47F6"/>
    <w:rsid w:val="004F5968"/>
    <w:rsid w:val="004F5FD5"/>
    <w:rsid w:val="004F73FF"/>
    <w:rsid w:val="0050079F"/>
    <w:rsid w:val="005007F5"/>
    <w:rsid w:val="00501784"/>
    <w:rsid w:val="005019FF"/>
    <w:rsid w:val="00502B16"/>
    <w:rsid w:val="00505FC2"/>
    <w:rsid w:val="00506FD7"/>
    <w:rsid w:val="0050779F"/>
    <w:rsid w:val="00510820"/>
    <w:rsid w:val="00512700"/>
    <w:rsid w:val="00512E26"/>
    <w:rsid w:val="00512E46"/>
    <w:rsid w:val="005135B2"/>
    <w:rsid w:val="005136A0"/>
    <w:rsid w:val="0051400D"/>
    <w:rsid w:val="0051439C"/>
    <w:rsid w:val="00514535"/>
    <w:rsid w:val="00517231"/>
    <w:rsid w:val="00517A63"/>
    <w:rsid w:val="005202EC"/>
    <w:rsid w:val="00520521"/>
    <w:rsid w:val="00520C44"/>
    <w:rsid w:val="005227FF"/>
    <w:rsid w:val="00523104"/>
    <w:rsid w:val="00523CD7"/>
    <w:rsid w:val="005240BC"/>
    <w:rsid w:val="00524216"/>
    <w:rsid w:val="00525B83"/>
    <w:rsid w:val="005332C9"/>
    <w:rsid w:val="00533D88"/>
    <w:rsid w:val="0053599F"/>
    <w:rsid w:val="00535B45"/>
    <w:rsid w:val="0054076F"/>
    <w:rsid w:val="005409E6"/>
    <w:rsid w:val="005410DF"/>
    <w:rsid w:val="00541882"/>
    <w:rsid w:val="00543145"/>
    <w:rsid w:val="00545104"/>
    <w:rsid w:val="0054546C"/>
    <w:rsid w:val="00545B79"/>
    <w:rsid w:val="00545C50"/>
    <w:rsid w:val="005473BE"/>
    <w:rsid w:val="00550AD0"/>
    <w:rsid w:val="00551E05"/>
    <w:rsid w:val="00552A0F"/>
    <w:rsid w:val="00552CBB"/>
    <w:rsid w:val="00552E95"/>
    <w:rsid w:val="00552F5D"/>
    <w:rsid w:val="00554E54"/>
    <w:rsid w:val="00554FEC"/>
    <w:rsid w:val="005563AB"/>
    <w:rsid w:val="00557DC8"/>
    <w:rsid w:val="00560183"/>
    <w:rsid w:val="005618D2"/>
    <w:rsid w:val="005620B0"/>
    <w:rsid w:val="005660B4"/>
    <w:rsid w:val="005709FB"/>
    <w:rsid w:val="00570A54"/>
    <w:rsid w:val="00571A73"/>
    <w:rsid w:val="00572301"/>
    <w:rsid w:val="00572DBC"/>
    <w:rsid w:val="00573554"/>
    <w:rsid w:val="0057461B"/>
    <w:rsid w:val="00574665"/>
    <w:rsid w:val="0057543B"/>
    <w:rsid w:val="00575849"/>
    <w:rsid w:val="00575E53"/>
    <w:rsid w:val="0057694F"/>
    <w:rsid w:val="00577F59"/>
    <w:rsid w:val="00580339"/>
    <w:rsid w:val="005806F9"/>
    <w:rsid w:val="00580ADD"/>
    <w:rsid w:val="0058174C"/>
    <w:rsid w:val="00581A1E"/>
    <w:rsid w:val="00585D64"/>
    <w:rsid w:val="00586D61"/>
    <w:rsid w:val="005872A2"/>
    <w:rsid w:val="005874E4"/>
    <w:rsid w:val="00587E6A"/>
    <w:rsid w:val="005919DA"/>
    <w:rsid w:val="0059200D"/>
    <w:rsid w:val="005930D4"/>
    <w:rsid w:val="005943D7"/>
    <w:rsid w:val="00595CFE"/>
    <w:rsid w:val="00597028"/>
    <w:rsid w:val="005A2BEB"/>
    <w:rsid w:val="005A300B"/>
    <w:rsid w:val="005A51F5"/>
    <w:rsid w:val="005A73ED"/>
    <w:rsid w:val="005B0D2A"/>
    <w:rsid w:val="005B0FAF"/>
    <w:rsid w:val="005B3AA9"/>
    <w:rsid w:val="005B46AD"/>
    <w:rsid w:val="005B663D"/>
    <w:rsid w:val="005B7608"/>
    <w:rsid w:val="005C04E7"/>
    <w:rsid w:val="005C3195"/>
    <w:rsid w:val="005C3AD5"/>
    <w:rsid w:val="005C512F"/>
    <w:rsid w:val="005C5389"/>
    <w:rsid w:val="005C5A6B"/>
    <w:rsid w:val="005C673C"/>
    <w:rsid w:val="005C6EC7"/>
    <w:rsid w:val="005D0353"/>
    <w:rsid w:val="005D106D"/>
    <w:rsid w:val="005D2A4D"/>
    <w:rsid w:val="005D2C21"/>
    <w:rsid w:val="005D2FD2"/>
    <w:rsid w:val="005D3F69"/>
    <w:rsid w:val="005D475F"/>
    <w:rsid w:val="005D4B6E"/>
    <w:rsid w:val="005E02C6"/>
    <w:rsid w:val="005E045C"/>
    <w:rsid w:val="005E07F2"/>
    <w:rsid w:val="005E135E"/>
    <w:rsid w:val="005E15BC"/>
    <w:rsid w:val="005E1616"/>
    <w:rsid w:val="005E3A26"/>
    <w:rsid w:val="005E40E6"/>
    <w:rsid w:val="005E43F5"/>
    <w:rsid w:val="005E526D"/>
    <w:rsid w:val="005E66BB"/>
    <w:rsid w:val="005F047A"/>
    <w:rsid w:val="005F0C53"/>
    <w:rsid w:val="005F1AAE"/>
    <w:rsid w:val="005F2AE4"/>
    <w:rsid w:val="005F2C88"/>
    <w:rsid w:val="005F6577"/>
    <w:rsid w:val="005F6656"/>
    <w:rsid w:val="005F71BA"/>
    <w:rsid w:val="00600432"/>
    <w:rsid w:val="00602DE5"/>
    <w:rsid w:val="00603E3C"/>
    <w:rsid w:val="006055D5"/>
    <w:rsid w:val="00606A1B"/>
    <w:rsid w:val="00610DC5"/>
    <w:rsid w:val="00612105"/>
    <w:rsid w:val="006135DA"/>
    <w:rsid w:val="00615796"/>
    <w:rsid w:val="006177CB"/>
    <w:rsid w:val="0062138C"/>
    <w:rsid w:val="006223A4"/>
    <w:rsid w:val="00624517"/>
    <w:rsid w:val="00624D55"/>
    <w:rsid w:val="00624D92"/>
    <w:rsid w:val="0062589B"/>
    <w:rsid w:val="00627DB3"/>
    <w:rsid w:val="00630FD0"/>
    <w:rsid w:val="00631054"/>
    <w:rsid w:val="006315EC"/>
    <w:rsid w:val="00631AE1"/>
    <w:rsid w:val="00632034"/>
    <w:rsid w:val="0063252C"/>
    <w:rsid w:val="00633BF5"/>
    <w:rsid w:val="00633D30"/>
    <w:rsid w:val="0063419A"/>
    <w:rsid w:val="00634B64"/>
    <w:rsid w:val="0063524B"/>
    <w:rsid w:val="00635AC0"/>
    <w:rsid w:val="00636B0B"/>
    <w:rsid w:val="00636E37"/>
    <w:rsid w:val="006410CD"/>
    <w:rsid w:val="00641E5A"/>
    <w:rsid w:val="006428A8"/>
    <w:rsid w:val="00643384"/>
    <w:rsid w:val="006438AD"/>
    <w:rsid w:val="00643E40"/>
    <w:rsid w:val="006463E1"/>
    <w:rsid w:val="00646ACA"/>
    <w:rsid w:val="0065089D"/>
    <w:rsid w:val="00651409"/>
    <w:rsid w:val="00651D7F"/>
    <w:rsid w:val="00651FC0"/>
    <w:rsid w:val="0065308A"/>
    <w:rsid w:val="006553EE"/>
    <w:rsid w:val="00656EEB"/>
    <w:rsid w:val="00657156"/>
    <w:rsid w:val="006603BB"/>
    <w:rsid w:val="006612CE"/>
    <w:rsid w:val="006635A5"/>
    <w:rsid w:val="00664218"/>
    <w:rsid w:val="0066555B"/>
    <w:rsid w:val="00665ACF"/>
    <w:rsid w:val="006714CE"/>
    <w:rsid w:val="00672A12"/>
    <w:rsid w:val="00676D3C"/>
    <w:rsid w:val="00677919"/>
    <w:rsid w:val="006809B5"/>
    <w:rsid w:val="00681158"/>
    <w:rsid w:val="0068142A"/>
    <w:rsid w:val="00682968"/>
    <w:rsid w:val="00682E3F"/>
    <w:rsid w:val="00683435"/>
    <w:rsid w:val="006848CD"/>
    <w:rsid w:val="0068575F"/>
    <w:rsid w:val="00691DF4"/>
    <w:rsid w:val="00692108"/>
    <w:rsid w:val="006921E4"/>
    <w:rsid w:val="0069220B"/>
    <w:rsid w:val="0069255E"/>
    <w:rsid w:val="00693ECB"/>
    <w:rsid w:val="006945C5"/>
    <w:rsid w:val="006960E2"/>
    <w:rsid w:val="006978E2"/>
    <w:rsid w:val="006A03D4"/>
    <w:rsid w:val="006A107D"/>
    <w:rsid w:val="006A11B6"/>
    <w:rsid w:val="006A153E"/>
    <w:rsid w:val="006A2830"/>
    <w:rsid w:val="006A31D3"/>
    <w:rsid w:val="006A3B20"/>
    <w:rsid w:val="006A4950"/>
    <w:rsid w:val="006A4C6C"/>
    <w:rsid w:val="006A4DCE"/>
    <w:rsid w:val="006A5E94"/>
    <w:rsid w:val="006A61AA"/>
    <w:rsid w:val="006A7094"/>
    <w:rsid w:val="006B06FC"/>
    <w:rsid w:val="006B24C8"/>
    <w:rsid w:val="006B3C64"/>
    <w:rsid w:val="006B47CA"/>
    <w:rsid w:val="006B56C5"/>
    <w:rsid w:val="006C16FD"/>
    <w:rsid w:val="006C3329"/>
    <w:rsid w:val="006C38C2"/>
    <w:rsid w:val="006C40FA"/>
    <w:rsid w:val="006C42B3"/>
    <w:rsid w:val="006C551F"/>
    <w:rsid w:val="006C64EA"/>
    <w:rsid w:val="006C7AFA"/>
    <w:rsid w:val="006D08F3"/>
    <w:rsid w:val="006D2023"/>
    <w:rsid w:val="006D3279"/>
    <w:rsid w:val="006D4366"/>
    <w:rsid w:val="006D66B9"/>
    <w:rsid w:val="006D6C3D"/>
    <w:rsid w:val="006E1CC9"/>
    <w:rsid w:val="006E28E6"/>
    <w:rsid w:val="006E2910"/>
    <w:rsid w:val="006E3323"/>
    <w:rsid w:val="006E5047"/>
    <w:rsid w:val="006E611D"/>
    <w:rsid w:val="006E7DDE"/>
    <w:rsid w:val="006F16C1"/>
    <w:rsid w:val="006F2602"/>
    <w:rsid w:val="006F3490"/>
    <w:rsid w:val="006F35F2"/>
    <w:rsid w:val="006F466D"/>
    <w:rsid w:val="006F595A"/>
    <w:rsid w:val="006F6A09"/>
    <w:rsid w:val="006F6F38"/>
    <w:rsid w:val="006F72C0"/>
    <w:rsid w:val="006F79D7"/>
    <w:rsid w:val="007002EB"/>
    <w:rsid w:val="00700A0D"/>
    <w:rsid w:val="007010A1"/>
    <w:rsid w:val="007019E8"/>
    <w:rsid w:val="007020D0"/>
    <w:rsid w:val="00702922"/>
    <w:rsid w:val="00702E36"/>
    <w:rsid w:val="007049F2"/>
    <w:rsid w:val="00704A92"/>
    <w:rsid w:val="007058E8"/>
    <w:rsid w:val="007074F2"/>
    <w:rsid w:val="00710B8E"/>
    <w:rsid w:val="00711BE5"/>
    <w:rsid w:val="00711F79"/>
    <w:rsid w:val="0071660F"/>
    <w:rsid w:val="007179B8"/>
    <w:rsid w:val="00717AC4"/>
    <w:rsid w:val="00721319"/>
    <w:rsid w:val="00721809"/>
    <w:rsid w:val="007219B9"/>
    <w:rsid w:val="00721AED"/>
    <w:rsid w:val="0072247D"/>
    <w:rsid w:val="00723DFB"/>
    <w:rsid w:val="00725A89"/>
    <w:rsid w:val="00726E08"/>
    <w:rsid w:val="00730C37"/>
    <w:rsid w:val="00731FAA"/>
    <w:rsid w:val="00732557"/>
    <w:rsid w:val="00732A13"/>
    <w:rsid w:val="00733634"/>
    <w:rsid w:val="007339D5"/>
    <w:rsid w:val="00733A95"/>
    <w:rsid w:val="007342D0"/>
    <w:rsid w:val="007348C4"/>
    <w:rsid w:val="00734A5D"/>
    <w:rsid w:val="007352CD"/>
    <w:rsid w:val="00737A25"/>
    <w:rsid w:val="0074114F"/>
    <w:rsid w:val="007427EB"/>
    <w:rsid w:val="00742E5B"/>
    <w:rsid w:val="0074332B"/>
    <w:rsid w:val="0074397E"/>
    <w:rsid w:val="00744353"/>
    <w:rsid w:val="0074460C"/>
    <w:rsid w:val="00744AAD"/>
    <w:rsid w:val="007472CE"/>
    <w:rsid w:val="0075187B"/>
    <w:rsid w:val="00751914"/>
    <w:rsid w:val="00751EB6"/>
    <w:rsid w:val="00754090"/>
    <w:rsid w:val="00754F7D"/>
    <w:rsid w:val="00756103"/>
    <w:rsid w:val="00756C4F"/>
    <w:rsid w:val="007601DF"/>
    <w:rsid w:val="007616DB"/>
    <w:rsid w:val="00762874"/>
    <w:rsid w:val="00763E86"/>
    <w:rsid w:val="007653FB"/>
    <w:rsid w:val="00765721"/>
    <w:rsid w:val="00766E2B"/>
    <w:rsid w:val="00767080"/>
    <w:rsid w:val="00771750"/>
    <w:rsid w:val="00772E71"/>
    <w:rsid w:val="00773860"/>
    <w:rsid w:val="007738DB"/>
    <w:rsid w:val="0077410E"/>
    <w:rsid w:val="0077538B"/>
    <w:rsid w:val="00775ABC"/>
    <w:rsid w:val="00776204"/>
    <w:rsid w:val="00776E4D"/>
    <w:rsid w:val="00776EAE"/>
    <w:rsid w:val="007775BC"/>
    <w:rsid w:val="0078247B"/>
    <w:rsid w:val="00784258"/>
    <w:rsid w:val="00784650"/>
    <w:rsid w:val="007851F0"/>
    <w:rsid w:val="00785352"/>
    <w:rsid w:val="00785398"/>
    <w:rsid w:val="007853FA"/>
    <w:rsid w:val="00786F08"/>
    <w:rsid w:val="00787207"/>
    <w:rsid w:val="0079042C"/>
    <w:rsid w:val="00791C0F"/>
    <w:rsid w:val="00792EEB"/>
    <w:rsid w:val="00794C3C"/>
    <w:rsid w:val="00795242"/>
    <w:rsid w:val="00796508"/>
    <w:rsid w:val="007A16B4"/>
    <w:rsid w:val="007A2C79"/>
    <w:rsid w:val="007A4419"/>
    <w:rsid w:val="007A4927"/>
    <w:rsid w:val="007A5CDA"/>
    <w:rsid w:val="007A7596"/>
    <w:rsid w:val="007A7CEA"/>
    <w:rsid w:val="007A7E7B"/>
    <w:rsid w:val="007B1396"/>
    <w:rsid w:val="007B1743"/>
    <w:rsid w:val="007B2B0E"/>
    <w:rsid w:val="007B2BEF"/>
    <w:rsid w:val="007B2E7D"/>
    <w:rsid w:val="007B2E8D"/>
    <w:rsid w:val="007B3165"/>
    <w:rsid w:val="007B332E"/>
    <w:rsid w:val="007B3C16"/>
    <w:rsid w:val="007B3CDF"/>
    <w:rsid w:val="007B4DE5"/>
    <w:rsid w:val="007B5B35"/>
    <w:rsid w:val="007B70EC"/>
    <w:rsid w:val="007C01F9"/>
    <w:rsid w:val="007C1169"/>
    <w:rsid w:val="007C22D2"/>
    <w:rsid w:val="007C492F"/>
    <w:rsid w:val="007C4AA7"/>
    <w:rsid w:val="007C5DAA"/>
    <w:rsid w:val="007C68FD"/>
    <w:rsid w:val="007C6A48"/>
    <w:rsid w:val="007D020E"/>
    <w:rsid w:val="007D0FC9"/>
    <w:rsid w:val="007D1192"/>
    <w:rsid w:val="007D18F3"/>
    <w:rsid w:val="007D1A4F"/>
    <w:rsid w:val="007D2C66"/>
    <w:rsid w:val="007D4180"/>
    <w:rsid w:val="007D4F94"/>
    <w:rsid w:val="007D6ABB"/>
    <w:rsid w:val="007D78DC"/>
    <w:rsid w:val="007D7916"/>
    <w:rsid w:val="007D7B3A"/>
    <w:rsid w:val="007E0509"/>
    <w:rsid w:val="007E0C4F"/>
    <w:rsid w:val="007E0DFB"/>
    <w:rsid w:val="007E1185"/>
    <w:rsid w:val="007E1A84"/>
    <w:rsid w:val="007E2699"/>
    <w:rsid w:val="007E44D4"/>
    <w:rsid w:val="007E49C1"/>
    <w:rsid w:val="007E4BFF"/>
    <w:rsid w:val="007E4D8F"/>
    <w:rsid w:val="007E5DC5"/>
    <w:rsid w:val="007E6878"/>
    <w:rsid w:val="007E6C50"/>
    <w:rsid w:val="007F1946"/>
    <w:rsid w:val="007F27B9"/>
    <w:rsid w:val="007F298B"/>
    <w:rsid w:val="007F2E9F"/>
    <w:rsid w:val="007F3386"/>
    <w:rsid w:val="007F3C0A"/>
    <w:rsid w:val="007F4E00"/>
    <w:rsid w:val="007F6BBE"/>
    <w:rsid w:val="007F6C99"/>
    <w:rsid w:val="007F739A"/>
    <w:rsid w:val="008006DD"/>
    <w:rsid w:val="00802172"/>
    <w:rsid w:val="008026CC"/>
    <w:rsid w:val="00802B24"/>
    <w:rsid w:val="00802EA7"/>
    <w:rsid w:val="0080592F"/>
    <w:rsid w:val="00805C53"/>
    <w:rsid w:val="0080716F"/>
    <w:rsid w:val="00810C3E"/>
    <w:rsid w:val="00811CA7"/>
    <w:rsid w:val="00811F65"/>
    <w:rsid w:val="0081272A"/>
    <w:rsid w:val="00812B7D"/>
    <w:rsid w:val="00813392"/>
    <w:rsid w:val="008134A9"/>
    <w:rsid w:val="0081552A"/>
    <w:rsid w:val="00815DCF"/>
    <w:rsid w:val="00816D4E"/>
    <w:rsid w:val="00821422"/>
    <w:rsid w:val="00824331"/>
    <w:rsid w:val="00824E8B"/>
    <w:rsid w:val="008260A2"/>
    <w:rsid w:val="008261EC"/>
    <w:rsid w:val="008314B9"/>
    <w:rsid w:val="00831B0C"/>
    <w:rsid w:val="008326D1"/>
    <w:rsid w:val="008329A7"/>
    <w:rsid w:val="00832DE2"/>
    <w:rsid w:val="008345A1"/>
    <w:rsid w:val="00834A16"/>
    <w:rsid w:val="00835B16"/>
    <w:rsid w:val="00836831"/>
    <w:rsid w:val="00836FAE"/>
    <w:rsid w:val="00837D12"/>
    <w:rsid w:val="00841293"/>
    <w:rsid w:val="00841AA0"/>
    <w:rsid w:val="008426C0"/>
    <w:rsid w:val="00842E56"/>
    <w:rsid w:val="00845D7B"/>
    <w:rsid w:val="00845F78"/>
    <w:rsid w:val="008466F0"/>
    <w:rsid w:val="00847224"/>
    <w:rsid w:val="00847623"/>
    <w:rsid w:val="008518E9"/>
    <w:rsid w:val="00851DD3"/>
    <w:rsid w:val="008525AE"/>
    <w:rsid w:val="00852EA4"/>
    <w:rsid w:val="00853734"/>
    <w:rsid w:val="00854C81"/>
    <w:rsid w:val="0085556E"/>
    <w:rsid w:val="00855E28"/>
    <w:rsid w:val="008564C8"/>
    <w:rsid w:val="00856895"/>
    <w:rsid w:val="00856AA5"/>
    <w:rsid w:val="00857253"/>
    <w:rsid w:val="008608AF"/>
    <w:rsid w:val="00862609"/>
    <w:rsid w:val="008630EE"/>
    <w:rsid w:val="008634FF"/>
    <w:rsid w:val="00863BAA"/>
    <w:rsid w:val="00864B85"/>
    <w:rsid w:val="0086561F"/>
    <w:rsid w:val="00867736"/>
    <w:rsid w:val="008712AA"/>
    <w:rsid w:val="008738C7"/>
    <w:rsid w:val="00874A28"/>
    <w:rsid w:val="00874F99"/>
    <w:rsid w:val="008750AF"/>
    <w:rsid w:val="00876410"/>
    <w:rsid w:val="008767B5"/>
    <w:rsid w:val="00877A71"/>
    <w:rsid w:val="00881086"/>
    <w:rsid w:val="008828AA"/>
    <w:rsid w:val="008841C9"/>
    <w:rsid w:val="00884D85"/>
    <w:rsid w:val="00885BEF"/>
    <w:rsid w:val="00885F65"/>
    <w:rsid w:val="00886F5A"/>
    <w:rsid w:val="00890633"/>
    <w:rsid w:val="0089087B"/>
    <w:rsid w:val="00890A0F"/>
    <w:rsid w:val="008912B7"/>
    <w:rsid w:val="00891DB6"/>
    <w:rsid w:val="00892FDF"/>
    <w:rsid w:val="008935A4"/>
    <w:rsid w:val="00893C3F"/>
    <w:rsid w:val="00894931"/>
    <w:rsid w:val="00896209"/>
    <w:rsid w:val="008A0F15"/>
    <w:rsid w:val="008A1E46"/>
    <w:rsid w:val="008A32CD"/>
    <w:rsid w:val="008A37DE"/>
    <w:rsid w:val="008A403B"/>
    <w:rsid w:val="008A44C2"/>
    <w:rsid w:val="008A4D32"/>
    <w:rsid w:val="008A54A4"/>
    <w:rsid w:val="008A562B"/>
    <w:rsid w:val="008A5841"/>
    <w:rsid w:val="008A6291"/>
    <w:rsid w:val="008A6337"/>
    <w:rsid w:val="008A7498"/>
    <w:rsid w:val="008A7A1D"/>
    <w:rsid w:val="008B1A0F"/>
    <w:rsid w:val="008B2527"/>
    <w:rsid w:val="008B2B1F"/>
    <w:rsid w:val="008B2FF9"/>
    <w:rsid w:val="008B3A65"/>
    <w:rsid w:val="008B67D7"/>
    <w:rsid w:val="008B6CBF"/>
    <w:rsid w:val="008B7868"/>
    <w:rsid w:val="008C0056"/>
    <w:rsid w:val="008C0440"/>
    <w:rsid w:val="008C1C65"/>
    <w:rsid w:val="008C1F19"/>
    <w:rsid w:val="008C4A88"/>
    <w:rsid w:val="008C4D7B"/>
    <w:rsid w:val="008C62E7"/>
    <w:rsid w:val="008D11F5"/>
    <w:rsid w:val="008D488A"/>
    <w:rsid w:val="008D600E"/>
    <w:rsid w:val="008D6045"/>
    <w:rsid w:val="008D6855"/>
    <w:rsid w:val="008D76C7"/>
    <w:rsid w:val="008D7A0E"/>
    <w:rsid w:val="008E1EEB"/>
    <w:rsid w:val="008E37B9"/>
    <w:rsid w:val="008E55FE"/>
    <w:rsid w:val="008E5A45"/>
    <w:rsid w:val="008E65EF"/>
    <w:rsid w:val="008E6B79"/>
    <w:rsid w:val="008E6F43"/>
    <w:rsid w:val="008E7B19"/>
    <w:rsid w:val="008F026F"/>
    <w:rsid w:val="008F02F0"/>
    <w:rsid w:val="008F0DE8"/>
    <w:rsid w:val="008F112F"/>
    <w:rsid w:val="008F5852"/>
    <w:rsid w:val="008F59E0"/>
    <w:rsid w:val="00900F3B"/>
    <w:rsid w:val="009012D1"/>
    <w:rsid w:val="00901831"/>
    <w:rsid w:val="009020C3"/>
    <w:rsid w:val="009025F6"/>
    <w:rsid w:val="00902FCA"/>
    <w:rsid w:val="009031AD"/>
    <w:rsid w:val="00903D27"/>
    <w:rsid w:val="009042EE"/>
    <w:rsid w:val="00904C1A"/>
    <w:rsid w:val="009053C9"/>
    <w:rsid w:val="009068A9"/>
    <w:rsid w:val="00907848"/>
    <w:rsid w:val="00907B07"/>
    <w:rsid w:val="00910752"/>
    <w:rsid w:val="00911C0B"/>
    <w:rsid w:val="0091284D"/>
    <w:rsid w:val="0091354C"/>
    <w:rsid w:val="009139A9"/>
    <w:rsid w:val="009148BD"/>
    <w:rsid w:val="00916BCA"/>
    <w:rsid w:val="00916FB0"/>
    <w:rsid w:val="00920D54"/>
    <w:rsid w:val="00922954"/>
    <w:rsid w:val="00924A75"/>
    <w:rsid w:val="00925F8E"/>
    <w:rsid w:val="00927657"/>
    <w:rsid w:val="00927D22"/>
    <w:rsid w:val="009303EC"/>
    <w:rsid w:val="009308BE"/>
    <w:rsid w:val="0093104D"/>
    <w:rsid w:val="009324F6"/>
    <w:rsid w:val="00932728"/>
    <w:rsid w:val="00932A93"/>
    <w:rsid w:val="00932CCC"/>
    <w:rsid w:val="00933EA8"/>
    <w:rsid w:val="0093412E"/>
    <w:rsid w:val="0093534A"/>
    <w:rsid w:val="00936048"/>
    <w:rsid w:val="00936F91"/>
    <w:rsid w:val="009375DD"/>
    <w:rsid w:val="00937BF9"/>
    <w:rsid w:val="0094283C"/>
    <w:rsid w:val="00944E61"/>
    <w:rsid w:val="00945791"/>
    <w:rsid w:val="0094639F"/>
    <w:rsid w:val="009469CC"/>
    <w:rsid w:val="00946A94"/>
    <w:rsid w:val="00950AEB"/>
    <w:rsid w:val="009520B1"/>
    <w:rsid w:val="00953CEE"/>
    <w:rsid w:val="0095482F"/>
    <w:rsid w:val="009552B7"/>
    <w:rsid w:val="00956873"/>
    <w:rsid w:val="009568E1"/>
    <w:rsid w:val="00960C1B"/>
    <w:rsid w:val="009611F7"/>
    <w:rsid w:val="00962B8B"/>
    <w:rsid w:val="00962CB8"/>
    <w:rsid w:val="00962F37"/>
    <w:rsid w:val="00965289"/>
    <w:rsid w:val="009657EE"/>
    <w:rsid w:val="009728A4"/>
    <w:rsid w:val="00973ABE"/>
    <w:rsid w:val="00973CEF"/>
    <w:rsid w:val="009742BB"/>
    <w:rsid w:val="00974CA0"/>
    <w:rsid w:val="00975408"/>
    <w:rsid w:val="00980060"/>
    <w:rsid w:val="00983854"/>
    <w:rsid w:val="00983FE2"/>
    <w:rsid w:val="00986F8D"/>
    <w:rsid w:val="009873EB"/>
    <w:rsid w:val="00987BC8"/>
    <w:rsid w:val="00987FB9"/>
    <w:rsid w:val="00991896"/>
    <w:rsid w:val="00992535"/>
    <w:rsid w:val="00992A2F"/>
    <w:rsid w:val="00996ABF"/>
    <w:rsid w:val="00996DFF"/>
    <w:rsid w:val="00996FBB"/>
    <w:rsid w:val="00997D47"/>
    <w:rsid w:val="009A08BE"/>
    <w:rsid w:val="009A0DCE"/>
    <w:rsid w:val="009A0FD3"/>
    <w:rsid w:val="009A2B19"/>
    <w:rsid w:val="009A3FBE"/>
    <w:rsid w:val="009A4D02"/>
    <w:rsid w:val="009A6BAE"/>
    <w:rsid w:val="009A725E"/>
    <w:rsid w:val="009B06F8"/>
    <w:rsid w:val="009B112B"/>
    <w:rsid w:val="009B22A6"/>
    <w:rsid w:val="009B2B80"/>
    <w:rsid w:val="009B2D68"/>
    <w:rsid w:val="009B43EC"/>
    <w:rsid w:val="009B46F5"/>
    <w:rsid w:val="009B6E92"/>
    <w:rsid w:val="009C0C8D"/>
    <w:rsid w:val="009C1413"/>
    <w:rsid w:val="009C1A03"/>
    <w:rsid w:val="009C229F"/>
    <w:rsid w:val="009C2611"/>
    <w:rsid w:val="009C269F"/>
    <w:rsid w:val="009C313E"/>
    <w:rsid w:val="009C3DB0"/>
    <w:rsid w:val="009C4060"/>
    <w:rsid w:val="009C5AFB"/>
    <w:rsid w:val="009C5D0E"/>
    <w:rsid w:val="009C5FC9"/>
    <w:rsid w:val="009C711B"/>
    <w:rsid w:val="009D0EBC"/>
    <w:rsid w:val="009D1128"/>
    <w:rsid w:val="009D29BE"/>
    <w:rsid w:val="009D6F19"/>
    <w:rsid w:val="009D7914"/>
    <w:rsid w:val="009E0136"/>
    <w:rsid w:val="009E0339"/>
    <w:rsid w:val="009E1AC3"/>
    <w:rsid w:val="009E2261"/>
    <w:rsid w:val="009E3227"/>
    <w:rsid w:val="009E3E72"/>
    <w:rsid w:val="009E5D42"/>
    <w:rsid w:val="009E7766"/>
    <w:rsid w:val="009F1726"/>
    <w:rsid w:val="009F3DF9"/>
    <w:rsid w:val="009F3EAF"/>
    <w:rsid w:val="009F4AAE"/>
    <w:rsid w:val="009F541D"/>
    <w:rsid w:val="009F5AE8"/>
    <w:rsid w:val="009F5F63"/>
    <w:rsid w:val="009F6D18"/>
    <w:rsid w:val="00A00291"/>
    <w:rsid w:val="00A005AD"/>
    <w:rsid w:val="00A0291B"/>
    <w:rsid w:val="00A02A78"/>
    <w:rsid w:val="00A039B3"/>
    <w:rsid w:val="00A04392"/>
    <w:rsid w:val="00A07312"/>
    <w:rsid w:val="00A106D8"/>
    <w:rsid w:val="00A1231C"/>
    <w:rsid w:val="00A12C79"/>
    <w:rsid w:val="00A13D1C"/>
    <w:rsid w:val="00A13E69"/>
    <w:rsid w:val="00A14903"/>
    <w:rsid w:val="00A15766"/>
    <w:rsid w:val="00A158A0"/>
    <w:rsid w:val="00A201FA"/>
    <w:rsid w:val="00A23BF3"/>
    <w:rsid w:val="00A25554"/>
    <w:rsid w:val="00A2585C"/>
    <w:rsid w:val="00A270AA"/>
    <w:rsid w:val="00A275CA"/>
    <w:rsid w:val="00A27B2E"/>
    <w:rsid w:val="00A31524"/>
    <w:rsid w:val="00A31DC9"/>
    <w:rsid w:val="00A326D5"/>
    <w:rsid w:val="00A32AA8"/>
    <w:rsid w:val="00A32BE9"/>
    <w:rsid w:val="00A355A9"/>
    <w:rsid w:val="00A36835"/>
    <w:rsid w:val="00A37A79"/>
    <w:rsid w:val="00A37F39"/>
    <w:rsid w:val="00A40339"/>
    <w:rsid w:val="00A41501"/>
    <w:rsid w:val="00A4186C"/>
    <w:rsid w:val="00A43A03"/>
    <w:rsid w:val="00A43B50"/>
    <w:rsid w:val="00A4415E"/>
    <w:rsid w:val="00A449E6"/>
    <w:rsid w:val="00A4594A"/>
    <w:rsid w:val="00A46A9A"/>
    <w:rsid w:val="00A50242"/>
    <w:rsid w:val="00A50F5C"/>
    <w:rsid w:val="00A53B19"/>
    <w:rsid w:val="00A53DB5"/>
    <w:rsid w:val="00A542D1"/>
    <w:rsid w:val="00A54379"/>
    <w:rsid w:val="00A54991"/>
    <w:rsid w:val="00A56268"/>
    <w:rsid w:val="00A568F8"/>
    <w:rsid w:val="00A57AFE"/>
    <w:rsid w:val="00A62641"/>
    <w:rsid w:val="00A6412B"/>
    <w:rsid w:val="00A64407"/>
    <w:rsid w:val="00A6480A"/>
    <w:rsid w:val="00A7021B"/>
    <w:rsid w:val="00A70BB9"/>
    <w:rsid w:val="00A71577"/>
    <w:rsid w:val="00A72D15"/>
    <w:rsid w:val="00A736B7"/>
    <w:rsid w:val="00A744D4"/>
    <w:rsid w:val="00A74B9F"/>
    <w:rsid w:val="00A7653A"/>
    <w:rsid w:val="00A76CEF"/>
    <w:rsid w:val="00A77787"/>
    <w:rsid w:val="00A80E7B"/>
    <w:rsid w:val="00A83BB2"/>
    <w:rsid w:val="00A83BEA"/>
    <w:rsid w:val="00A83DB3"/>
    <w:rsid w:val="00A83DD8"/>
    <w:rsid w:val="00A84B79"/>
    <w:rsid w:val="00A84BEC"/>
    <w:rsid w:val="00A8563E"/>
    <w:rsid w:val="00A92995"/>
    <w:rsid w:val="00A92EB8"/>
    <w:rsid w:val="00A947E4"/>
    <w:rsid w:val="00A94FA8"/>
    <w:rsid w:val="00A95EEC"/>
    <w:rsid w:val="00AA450C"/>
    <w:rsid w:val="00AA4665"/>
    <w:rsid w:val="00AA5C6A"/>
    <w:rsid w:val="00AA7A9A"/>
    <w:rsid w:val="00AA7F28"/>
    <w:rsid w:val="00AB021B"/>
    <w:rsid w:val="00AB0229"/>
    <w:rsid w:val="00AB07E7"/>
    <w:rsid w:val="00AB0A25"/>
    <w:rsid w:val="00AB13E2"/>
    <w:rsid w:val="00AB1F0D"/>
    <w:rsid w:val="00AB3A30"/>
    <w:rsid w:val="00AB3D65"/>
    <w:rsid w:val="00AB412F"/>
    <w:rsid w:val="00AB445D"/>
    <w:rsid w:val="00AB6136"/>
    <w:rsid w:val="00AB6CA7"/>
    <w:rsid w:val="00AC0776"/>
    <w:rsid w:val="00AC08FD"/>
    <w:rsid w:val="00AC0AFF"/>
    <w:rsid w:val="00AC267E"/>
    <w:rsid w:val="00AC284A"/>
    <w:rsid w:val="00AC4EB7"/>
    <w:rsid w:val="00AC6CF9"/>
    <w:rsid w:val="00AC6E85"/>
    <w:rsid w:val="00AC6FA7"/>
    <w:rsid w:val="00AD046A"/>
    <w:rsid w:val="00AD066B"/>
    <w:rsid w:val="00AD18D5"/>
    <w:rsid w:val="00AD2411"/>
    <w:rsid w:val="00AD252F"/>
    <w:rsid w:val="00AD2A40"/>
    <w:rsid w:val="00AD3212"/>
    <w:rsid w:val="00AD3A3B"/>
    <w:rsid w:val="00AD4A9E"/>
    <w:rsid w:val="00AD606B"/>
    <w:rsid w:val="00AD62B3"/>
    <w:rsid w:val="00AE04A1"/>
    <w:rsid w:val="00AE0C71"/>
    <w:rsid w:val="00AE26A3"/>
    <w:rsid w:val="00AE2AB5"/>
    <w:rsid w:val="00AE2D0A"/>
    <w:rsid w:val="00AE2F2E"/>
    <w:rsid w:val="00AE4249"/>
    <w:rsid w:val="00AE6195"/>
    <w:rsid w:val="00AE7027"/>
    <w:rsid w:val="00AF062C"/>
    <w:rsid w:val="00AF28EA"/>
    <w:rsid w:val="00AF46A7"/>
    <w:rsid w:val="00AF4FEB"/>
    <w:rsid w:val="00AF670C"/>
    <w:rsid w:val="00B00E4C"/>
    <w:rsid w:val="00B01179"/>
    <w:rsid w:val="00B0352E"/>
    <w:rsid w:val="00B0708F"/>
    <w:rsid w:val="00B070B7"/>
    <w:rsid w:val="00B07886"/>
    <w:rsid w:val="00B102E3"/>
    <w:rsid w:val="00B149E3"/>
    <w:rsid w:val="00B14BE9"/>
    <w:rsid w:val="00B2039C"/>
    <w:rsid w:val="00B20E77"/>
    <w:rsid w:val="00B21378"/>
    <w:rsid w:val="00B217EC"/>
    <w:rsid w:val="00B22D37"/>
    <w:rsid w:val="00B23117"/>
    <w:rsid w:val="00B234DB"/>
    <w:rsid w:val="00B23861"/>
    <w:rsid w:val="00B23D43"/>
    <w:rsid w:val="00B25998"/>
    <w:rsid w:val="00B25F62"/>
    <w:rsid w:val="00B27967"/>
    <w:rsid w:val="00B27ADD"/>
    <w:rsid w:val="00B27C2C"/>
    <w:rsid w:val="00B33A79"/>
    <w:rsid w:val="00B33D58"/>
    <w:rsid w:val="00B3498F"/>
    <w:rsid w:val="00B40A5E"/>
    <w:rsid w:val="00B4151E"/>
    <w:rsid w:val="00B43A37"/>
    <w:rsid w:val="00B4422C"/>
    <w:rsid w:val="00B447C1"/>
    <w:rsid w:val="00B44DE0"/>
    <w:rsid w:val="00B458A8"/>
    <w:rsid w:val="00B45B05"/>
    <w:rsid w:val="00B46DFB"/>
    <w:rsid w:val="00B46FF0"/>
    <w:rsid w:val="00B47195"/>
    <w:rsid w:val="00B47366"/>
    <w:rsid w:val="00B50DC6"/>
    <w:rsid w:val="00B52A6D"/>
    <w:rsid w:val="00B52F3D"/>
    <w:rsid w:val="00B53C23"/>
    <w:rsid w:val="00B57271"/>
    <w:rsid w:val="00B57C82"/>
    <w:rsid w:val="00B61A25"/>
    <w:rsid w:val="00B61E78"/>
    <w:rsid w:val="00B62A2F"/>
    <w:rsid w:val="00B64F99"/>
    <w:rsid w:val="00B65F40"/>
    <w:rsid w:val="00B66D8E"/>
    <w:rsid w:val="00B67293"/>
    <w:rsid w:val="00B67A7F"/>
    <w:rsid w:val="00B67BF5"/>
    <w:rsid w:val="00B67CE7"/>
    <w:rsid w:val="00B705DC"/>
    <w:rsid w:val="00B709D0"/>
    <w:rsid w:val="00B721F8"/>
    <w:rsid w:val="00B74766"/>
    <w:rsid w:val="00B81833"/>
    <w:rsid w:val="00B83BB7"/>
    <w:rsid w:val="00B84118"/>
    <w:rsid w:val="00B849F8"/>
    <w:rsid w:val="00B875A1"/>
    <w:rsid w:val="00B901F0"/>
    <w:rsid w:val="00B916BA"/>
    <w:rsid w:val="00B91C26"/>
    <w:rsid w:val="00B9247D"/>
    <w:rsid w:val="00B93C40"/>
    <w:rsid w:val="00BA3F6C"/>
    <w:rsid w:val="00BA4139"/>
    <w:rsid w:val="00BA500B"/>
    <w:rsid w:val="00BA6328"/>
    <w:rsid w:val="00BA7B99"/>
    <w:rsid w:val="00BB1255"/>
    <w:rsid w:val="00BB21BE"/>
    <w:rsid w:val="00BB2236"/>
    <w:rsid w:val="00BB5026"/>
    <w:rsid w:val="00BB5489"/>
    <w:rsid w:val="00BB6864"/>
    <w:rsid w:val="00BB6F18"/>
    <w:rsid w:val="00BB7747"/>
    <w:rsid w:val="00BC05F1"/>
    <w:rsid w:val="00BC092C"/>
    <w:rsid w:val="00BC0F6D"/>
    <w:rsid w:val="00BC1C54"/>
    <w:rsid w:val="00BC221C"/>
    <w:rsid w:val="00BC36B2"/>
    <w:rsid w:val="00BC3BEC"/>
    <w:rsid w:val="00BC5A09"/>
    <w:rsid w:val="00BC744D"/>
    <w:rsid w:val="00BC7592"/>
    <w:rsid w:val="00BC7DA0"/>
    <w:rsid w:val="00BD1130"/>
    <w:rsid w:val="00BD12FE"/>
    <w:rsid w:val="00BD1983"/>
    <w:rsid w:val="00BD1BE2"/>
    <w:rsid w:val="00BD27B4"/>
    <w:rsid w:val="00BD3C9B"/>
    <w:rsid w:val="00BD4580"/>
    <w:rsid w:val="00BD5AAA"/>
    <w:rsid w:val="00BD67A5"/>
    <w:rsid w:val="00BD6FF8"/>
    <w:rsid w:val="00BE12C9"/>
    <w:rsid w:val="00BE1722"/>
    <w:rsid w:val="00BE2846"/>
    <w:rsid w:val="00BE60AF"/>
    <w:rsid w:val="00BE73FE"/>
    <w:rsid w:val="00BF05E7"/>
    <w:rsid w:val="00BF0980"/>
    <w:rsid w:val="00BF0A33"/>
    <w:rsid w:val="00BF10FC"/>
    <w:rsid w:val="00BF13FD"/>
    <w:rsid w:val="00BF153F"/>
    <w:rsid w:val="00BF15EF"/>
    <w:rsid w:val="00BF193C"/>
    <w:rsid w:val="00BF3333"/>
    <w:rsid w:val="00BF3A16"/>
    <w:rsid w:val="00BF3EE5"/>
    <w:rsid w:val="00BF3FEC"/>
    <w:rsid w:val="00BF6F62"/>
    <w:rsid w:val="00BF76D2"/>
    <w:rsid w:val="00C0103F"/>
    <w:rsid w:val="00C02335"/>
    <w:rsid w:val="00C02AF6"/>
    <w:rsid w:val="00C030A6"/>
    <w:rsid w:val="00C03479"/>
    <w:rsid w:val="00C03DF5"/>
    <w:rsid w:val="00C04C54"/>
    <w:rsid w:val="00C07471"/>
    <w:rsid w:val="00C07F88"/>
    <w:rsid w:val="00C1069C"/>
    <w:rsid w:val="00C108DD"/>
    <w:rsid w:val="00C11176"/>
    <w:rsid w:val="00C11A02"/>
    <w:rsid w:val="00C12E54"/>
    <w:rsid w:val="00C14200"/>
    <w:rsid w:val="00C14A9E"/>
    <w:rsid w:val="00C154D0"/>
    <w:rsid w:val="00C1672A"/>
    <w:rsid w:val="00C1766E"/>
    <w:rsid w:val="00C17E84"/>
    <w:rsid w:val="00C204AD"/>
    <w:rsid w:val="00C2073E"/>
    <w:rsid w:val="00C20ACF"/>
    <w:rsid w:val="00C2135D"/>
    <w:rsid w:val="00C218D0"/>
    <w:rsid w:val="00C2356C"/>
    <w:rsid w:val="00C2449E"/>
    <w:rsid w:val="00C24A46"/>
    <w:rsid w:val="00C2609D"/>
    <w:rsid w:val="00C277FF"/>
    <w:rsid w:val="00C278FD"/>
    <w:rsid w:val="00C32C6F"/>
    <w:rsid w:val="00C33819"/>
    <w:rsid w:val="00C354C8"/>
    <w:rsid w:val="00C365BF"/>
    <w:rsid w:val="00C3663C"/>
    <w:rsid w:val="00C369DB"/>
    <w:rsid w:val="00C371DF"/>
    <w:rsid w:val="00C40905"/>
    <w:rsid w:val="00C41391"/>
    <w:rsid w:val="00C41CC1"/>
    <w:rsid w:val="00C433F4"/>
    <w:rsid w:val="00C437AC"/>
    <w:rsid w:val="00C454CA"/>
    <w:rsid w:val="00C476D6"/>
    <w:rsid w:val="00C476ED"/>
    <w:rsid w:val="00C47790"/>
    <w:rsid w:val="00C52BDA"/>
    <w:rsid w:val="00C52EB4"/>
    <w:rsid w:val="00C5301F"/>
    <w:rsid w:val="00C53A7E"/>
    <w:rsid w:val="00C53EC5"/>
    <w:rsid w:val="00C550A2"/>
    <w:rsid w:val="00C6011F"/>
    <w:rsid w:val="00C60177"/>
    <w:rsid w:val="00C620A0"/>
    <w:rsid w:val="00C6336C"/>
    <w:rsid w:val="00C64028"/>
    <w:rsid w:val="00C6691A"/>
    <w:rsid w:val="00C70053"/>
    <w:rsid w:val="00C7047C"/>
    <w:rsid w:val="00C722DD"/>
    <w:rsid w:val="00C7449C"/>
    <w:rsid w:val="00C74954"/>
    <w:rsid w:val="00C8158F"/>
    <w:rsid w:val="00C82D63"/>
    <w:rsid w:val="00C83BFD"/>
    <w:rsid w:val="00C83EB6"/>
    <w:rsid w:val="00C869DE"/>
    <w:rsid w:val="00C90E09"/>
    <w:rsid w:val="00C90FBC"/>
    <w:rsid w:val="00C90FF3"/>
    <w:rsid w:val="00C9141E"/>
    <w:rsid w:val="00C917B4"/>
    <w:rsid w:val="00C92307"/>
    <w:rsid w:val="00C92D78"/>
    <w:rsid w:val="00C93480"/>
    <w:rsid w:val="00C93946"/>
    <w:rsid w:val="00C94945"/>
    <w:rsid w:val="00C949AC"/>
    <w:rsid w:val="00C94BA5"/>
    <w:rsid w:val="00C94C67"/>
    <w:rsid w:val="00C94FE1"/>
    <w:rsid w:val="00C951DD"/>
    <w:rsid w:val="00C954E1"/>
    <w:rsid w:val="00C9615B"/>
    <w:rsid w:val="00CA022F"/>
    <w:rsid w:val="00CA0DEC"/>
    <w:rsid w:val="00CA1246"/>
    <w:rsid w:val="00CA16D5"/>
    <w:rsid w:val="00CA2350"/>
    <w:rsid w:val="00CA243B"/>
    <w:rsid w:val="00CA26D5"/>
    <w:rsid w:val="00CA2FEE"/>
    <w:rsid w:val="00CA450F"/>
    <w:rsid w:val="00CA4564"/>
    <w:rsid w:val="00CA4E5D"/>
    <w:rsid w:val="00CA5878"/>
    <w:rsid w:val="00CA5A04"/>
    <w:rsid w:val="00CA675C"/>
    <w:rsid w:val="00CB1504"/>
    <w:rsid w:val="00CB1900"/>
    <w:rsid w:val="00CB19AA"/>
    <w:rsid w:val="00CB1E74"/>
    <w:rsid w:val="00CB360E"/>
    <w:rsid w:val="00CB3722"/>
    <w:rsid w:val="00CB5ADC"/>
    <w:rsid w:val="00CB5BA6"/>
    <w:rsid w:val="00CB783D"/>
    <w:rsid w:val="00CB7FAA"/>
    <w:rsid w:val="00CC0CF2"/>
    <w:rsid w:val="00CC237C"/>
    <w:rsid w:val="00CC3B1C"/>
    <w:rsid w:val="00CC3C2E"/>
    <w:rsid w:val="00CC3DEE"/>
    <w:rsid w:val="00CC3F8F"/>
    <w:rsid w:val="00CC45EE"/>
    <w:rsid w:val="00CC4DBC"/>
    <w:rsid w:val="00CC652D"/>
    <w:rsid w:val="00CD02C1"/>
    <w:rsid w:val="00CD1744"/>
    <w:rsid w:val="00CD37E3"/>
    <w:rsid w:val="00CD6132"/>
    <w:rsid w:val="00CD6FA3"/>
    <w:rsid w:val="00CE1B1C"/>
    <w:rsid w:val="00CE2E54"/>
    <w:rsid w:val="00CE3C3C"/>
    <w:rsid w:val="00CE44D8"/>
    <w:rsid w:val="00CE51A2"/>
    <w:rsid w:val="00CE525B"/>
    <w:rsid w:val="00CE547C"/>
    <w:rsid w:val="00CE7695"/>
    <w:rsid w:val="00CF2AC5"/>
    <w:rsid w:val="00CF43BA"/>
    <w:rsid w:val="00CF5A26"/>
    <w:rsid w:val="00CF6A04"/>
    <w:rsid w:val="00CF7B2A"/>
    <w:rsid w:val="00D00CFD"/>
    <w:rsid w:val="00D02661"/>
    <w:rsid w:val="00D03E4C"/>
    <w:rsid w:val="00D04FE1"/>
    <w:rsid w:val="00D05909"/>
    <w:rsid w:val="00D060AA"/>
    <w:rsid w:val="00D0693F"/>
    <w:rsid w:val="00D06EF0"/>
    <w:rsid w:val="00D06F35"/>
    <w:rsid w:val="00D10CF3"/>
    <w:rsid w:val="00D13193"/>
    <w:rsid w:val="00D142D8"/>
    <w:rsid w:val="00D166C1"/>
    <w:rsid w:val="00D16724"/>
    <w:rsid w:val="00D20922"/>
    <w:rsid w:val="00D21462"/>
    <w:rsid w:val="00D216D8"/>
    <w:rsid w:val="00D25964"/>
    <w:rsid w:val="00D25A27"/>
    <w:rsid w:val="00D26004"/>
    <w:rsid w:val="00D26C4B"/>
    <w:rsid w:val="00D2763F"/>
    <w:rsid w:val="00D305CD"/>
    <w:rsid w:val="00D30D44"/>
    <w:rsid w:val="00D3125C"/>
    <w:rsid w:val="00D31B70"/>
    <w:rsid w:val="00D3285D"/>
    <w:rsid w:val="00D32F99"/>
    <w:rsid w:val="00D342F6"/>
    <w:rsid w:val="00D35917"/>
    <w:rsid w:val="00D35B40"/>
    <w:rsid w:val="00D37915"/>
    <w:rsid w:val="00D37DA2"/>
    <w:rsid w:val="00D4018D"/>
    <w:rsid w:val="00D42C57"/>
    <w:rsid w:val="00D434BA"/>
    <w:rsid w:val="00D43569"/>
    <w:rsid w:val="00D43DC8"/>
    <w:rsid w:val="00D456F1"/>
    <w:rsid w:val="00D46144"/>
    <w:rsid w:val="00D47158"/>
    <w:rsid w:val="00D50F4B"/>
    <w:rsid w:val="00D51E0D"/>
    <w:rsid w:val="00D53696"/>
    <w:rsid w:val="00D54B33"/>
    <w:rsid w:val="00D55076"/>
    <w:rsid w:val="00D578E7"/>
    <w:rsid w:val="00D57E0F"/>
    <w:rsid w:val="00D601A4"/>
    <w:rsid w:val="00D61E50"/>
    <w:rsid w:val="00D6243A"/>
    <w:rsid w:val="00D62999"/>
    <w:rsid w:val="00D62BF5"/>
    <w:rsid w:val="00D635CA"/>
    <w:rsid w:val="00D63B92"/>
    <w:rsid w:val="00D64427"/>
    <w:rsid w:val="00D656F5"/>
    <w:rsid w:val="00D660CC"/>
    <w:rsid w:val="00D67E53"/>
    <w:rsid w:val="00D723CB"/>
    <w:rsid w:val="00D73D4D"/>
    <w:rsid w:val="00D75EF3"/>
    <w:rsid w:val="00D7725A"/>
    <w:rsid w:val="00D80495"/>
    <w:rsid w:val="00D81939"/>
    <w:rsid w:val="00D81A27"/>
    <w:rsid w:val="00D833FF"/>
    <w:rsid w:val="00D836E3"/>
    <w:rsid w:val="00D84868"/>
    <w:rsid w:val="00D84DEF"/>
    <w:rsid w:val="00D85446"/>
    <w:rsid w:val="00D87C67"/>
    <w:rsid w:val="00D91694"/>
    <w:rsid w:val="00D91934"/>
    <w:rsid w:val="00D96D8D"/>
    <w:rsid w:val="00D97E0A"/>
    <w:rsid w:val="00D97FA1"/>
    <w:rsid w:val="00DA0036"/>
    <w:rsid w:val="00DA0604"/>
    <w:rsid w:val="00DA06D4"/>
    <w:rsid w:val="00DA218A"/>
    <w:rsid w:val="00DA2E91"/>
    <w:rsid w:val="00DA3179"/>
    <w:rsid w:val="00DA3496"/>
    <w:rsid w:val="00DA3519"/>
    <w:rsid w:val="00DA4772"/>
    <w:rsid w:val="00DA496F"/>
    <w:rsid w:val="00DA4ADD"/>
    <w:rsid w:val="00DA5A3F"/>
    <w:rsid w:val="00DB000B"/>
    <w:rsid w:val="00DB0DA6"/>
    <w:rsid w:val="00DB3568"/>
    <w:rsid w:val="00DB3D4C"/>
    <w:rsid w:val="00DB42EF"/>
    <w:rsid w:val="00DB5E76"/>
    <w:rsid w:val="00DB64ED"/>
    <w:rsid w:val="00DB6602"/>
    <w:rsid w:val="00DC013E"/>
    <w:rsid w:val="00DC111F"/>
    <w:rsid w:val="00DC21D9"/>
    <w:rsid w:val="00DC2AEB"/>
    <w:rsid w:val="00DC30AE"/>
    <w:rsid w:val="00DC32BC"/>
    <w:rsid w:val="00DC4D19"/>
    <w:rsid w:val="00DC52E7"/>
    <w:rsid w:val="00DC534C"/>
    <w:rsid w:val="00DC6BDC"/>
    <w:rsid w:val="00DC6E53"/>
    <w:rsid w:val="00DD0804"/>
    <w:rsid w:val="00DD0CD2"/>
    <w:rsid w:val="00DD1550"/>
    <w:rsid w:val="00DD1612"/>
    <w:rsid w:val="00DD1929"/>
    <w:rsid w:val="00DD1D20"/>
    <w:rsid w:val="00DD2C02"/>
    <w:rsid w:val="00DD3A47"/>
    <w:rsid w:val="00DD3B2A"/>
    <w:rsid w:val="00DD6096"/>
    <w:rsid w:val="00DD6150"/>
    <w:rsid w:val="00DD6886"/>
    <w:rsid w:val="00DD70B3"/>
    <w:rsid w:val="00DE68AD"/>
    <w:rsid w:val="00DE71FA"/>
    <w:rsid w:val="00DE7CFD"/>
    <w:rsid w:val="00DF0709"/>
    <w:rsid w:val="00DF0B9A"/>
    <w:rsid w:val="00DF2253"/>
    <w:rsid w:val="00DF2BB5"/>
    <w:rsid w:val="00DF31C8"/>
    <w:rsid w:val="00DF3ABB"/>
    <w:rsid w:val="00DF4363"/>
    <w:rsid w:val="00DF4733"/>
    <w:rsid w:val="00DF549A"/>
    <w:rsid w:val="00E003F5"/>
    <w:rsid w:val="00E00AFD"/>
    <w:rsid w:val="00E00B45"/>
    <w:rsid w:val="00E01050"/>
    <w:rsid w:val="00E02001"/>
    <w:rsid w:val="00E05814"/>
    <w:rsid w:val="00E05C67"/>
    <w:rsid w:val="00E05E34"/>
    <w:rsid w:val="00E064D4"/>
    <w:rsid w:val="00E07222"/>
    <w:rsid w:val="00E10C66"/>
    <w:rsid w:val="00E11073"/>
    <w:rsid w:val="00E110AE"/>
    <w:rsid w:val="00E14C2B"/>
    <w:rsid w:val="00E15807"/>
    <w:rsid w:val="00E2146A"/>
    <w:rsid w:val="00E21583"/>
    <w:rsid w:val="00E21A6D"/>
    <w:rsid w:val="00E24E63"/>
    <w:rsid w:val="00E30A68"/>
    <w:rsid w:val="00E31668"/>
    <w:rsid w:val="00E323D4"/>
    <w:rsid w:val="00E334B3"/>
    <w:rsid w:val="00E340A4"/>
    <w:rsid w:val="00E348E7"/>
    <w:rsid w:val="00E34A23"/>
    <w:rsid w:val="00E3540F"/>
    <w:rsid w:val="00E35423"/>
    <w:rsid w:val="00E373CB"/>
    <w:rsid w:val="00E3757F"/>
    <w:rsid w:val="00E41F94"/>
    <w:rsid w:val="00E42129"/>
    <w:rsid w:val="00E42480"/>
    <w:rsid w:val="00E4342B"/>
    <w:rsid w:val="00E43512"/>
    <w:rsid w:val="00E441D2"/>
    <w:rsid w:val="00E44E5C"/>
    <w:rsid w:val="00E458ED"/>
    <w:rsid w:val="00E5048A"/>
    <w:rsid w:val="00E50C09"/>
    <w:rsid w:val="00E519F4"/>
    <w:rsid w:val="00E52193"/>
    <w:rsid w:val="00E52B8D"/>
    <w:rsid w:val="00E53A1D"/>
    <w:rsid w:val="00E53A75"/>
    <w:rsid w:val="00E53FED"/>
    <w:rsid w:val="00E54046"/>
    <w:rsid w:val="00E54A3D"/>
    <w:rsid w:val="00E54DDA"/>
    <w:rsid w:val="00E55425"/>
    <w:rsid w:val="00E561F1"/>
    <w:rsid w:val="00E603D5"/>
    <w:rsid w:val="00E608E5"/>
    <w:rsid w:val="00E60CA1"/>
    <w:rsid w:val="00E61674"/>
    <w:rsid w:val="00E62706"/>
    <w:rsid w:val="00E7024A"/>
    <w:rsid w:val="00E70581"/>
    <w:rsid w:val="00E70BEF"/>
    <w:rsid w:val="00E71528"/>
    <w:rsid w:val="00E71A15"/>
    <w:rsid w:val="00E71C19"/>
    <w:rsid w:val="00E7414D"/>
    <w:rsid w:val="00E746F7"/>
    <w:rsid w:val="00E76194"/>
    <w:rsid w:val="00E77153"/>
    <w:rsid w:val="00E80266"/>
    <w:rsid w:val="00E80840"/>
    <w:rsid w:val="00E81676"/>
    <w:rsid w:val="00E81DCC"/>
    <w:rsid w:val="00E81DE5"/>
    <w:rsid w:val="00E85000"/>
    <w:rsid w:val="00E85B81"/>
    <w:rsid w:val="00E86DF3"/>
    <w:rsid w:val="00E875AD"/>
    <w:rsid w:val="00E90181"/>
    <w:rsid w:val="00E90A85"/>
    <w:rsid w:val="00E90B65"/>
    <w:rsid w:val="00E9221C"/>
    <w:rsid w:val="00E93DD4"/>
    <w:rsid w:val="00E945A0"/>
    <w:rsid w:val="00E94EDE"/>
    <w:rsid w:val="00E952DB"/>
    <w:rsid w:val="00E96EAA"/>
    <w:rsid w:val="00E9771E"/>
    <w:rsid w:val="00E97F72"/>
    <w:rsid w:val="00EA017C"/>
    <w:rsid w:val="00EA14BE"/>
    <w:rsid w:val="00EA1BBA"/>
    <w:rsid w:val="00EA2616"/>
    <w:rsid w:val="00EA3408"/>
    <w:rsid w:val="00EA4499"/>
    <w:rsid w:val="00EA5A5B"/>
    <w:rsid w:val="00EA62F9"/>
    <w:rsid w:val="00EA6FF6"/>
    <w:rsid w:val="00EB1723"/>
    <w:rsid w:val="00EB1B6E"/>
    <w:rsid w:val="00EB2511"/>
    <w:rsid w:val="00EB5A94"/>
    <w:rsid w:val="00EC0A93"/>
    <w:rsid w:val="00EC2D91"/>
    <w:rsid w:val="00EC404A"/>
    <w:rsid w:val="00EC594E"/>
    <w:rsid w:val="00EC5D17"/>
    <w:rsid w:val="00ED04CC"/>
    <w:rsid w:val="00ED0A20"/>
    <w:rsid w:val="00ED0B9B"/>
    <w:rsid w:val="00ED119B"/>
    <w:rsid w:val="00ED3A92"/>
    <w:rsid w:val="00ED4CAB"/>
    <w:rsid w:val="00ED5FB2"/>
    <w:rsid w:val="00ED7D9D"/>
    <w:rsid w:val="00EE03E7"/>
    <w:rsid w:val="00EE0610"/>
    <w:rsid w:val="00EE0C76"/>
    <w:rsid w:val="00EE57EF"/>
    <w:rsid w:val="00EE5D88"/>
    <w:rsid w:val="00EE65CE"/>
    <w:rsid w:val="00EE69FB"/>
    <w:rsid w:val="00EE712A"/>
    <w:rsid w:val="00EE71E4"/>
    <w:rsid w:val="00EE7496"/>
    <w:rsid w:val="00EF0B35"/>
    <w:rsid w:val="00EF2709"/>
    <w:rsid w:val="00EF279C"/>
    <w:rsid w:val="00EF2C5D"/>
    <w:rsid w:val="00EF351A"/>
    <w:rsid w:val="00EF4F8A"/>
    <w:rsid w:val="00EF539E"/>
    <w:rsid w:val="00EF5E8B"/>
    <w:rsid w:val="00EF64F3"/>
    <w:rsid w:val="00EF6699"/>
    <w:rsid w:val="00EF6A96"/>
    <w:rsid w:val="00F00091"/>
    <w:rsid w:val="00F00C94"/>
    <w:rsid w:val="00F00FFB"/>
    <w:rsid w:val="00F05AD2"/>
    <w:rsid w:val="00F05CF9"/>
    <w:rsid w:val="00F071E7"/>
    <w:rsid w:val="00F10201"/>
    <w:rsid w:val="00F10B29"/>
    <w:rsid w:val="00F1211B"/>
    <w:rsid w:val="00F12D53"/>
    <w:rsid w:val="00F14243"/>
    <w:rsid w:val="00F145B5"/>
    <w:rsid w:val="00F14A03"/>
    <w:rsid w:val="00F15410"/>
    <w:rsid w:val="00F161E4"/>
    <w:rsid w:val="00F16220"/>
    <w:rsid w:val="00F171A2"/>
    <w:rsid w:val="00F237E7"/>
    <w:rsid w:val="00F24CA2"/>
    <w:rsid w:val="00F27BFA"/>
    <w:rsid w:val="00F311A6"/>
    <w:rsid w:val="00F338A9"/>
    <w:rsid w:val="00F33EC7"/>
    <w:rsid w:val="00F3521B"/>
    <w:rsid w:val="00F363D6"/>
    <w:rsid w:val="00F3675F"/>
    <w:rsid w:val="00F36A6B"/>
    <w:rsid w:val="00F36E75"/>
    <w:rsid w:val="00F37D3B"/>
    <w:rsid w:val="00F408DD"/>
    <w:rsid w:val="00F429F1"/>
    <w:rsid w:val="00F43AB4"/>
    <w:rsid w:val="00F4511F"/>
    <w:rsid w:val="00F4554C"/>
    <w:rsid w:val="00F463FD"/>
    <w:rsid w:val="00F473FB"/>
    <w:rsid w:val="00F479D4"/>
    <w:rsid w:val="00F50667"/>
    <w:rsid w:val="00F507F7"/>
    <w:rsid w:val="00F51C7D"/>
    <w:rsid w:val="00F535B9"/>
    <w:rsid w:val="00F54F28"/>
    <w:rsid w:val="00F55B6D"/>
    <w:rsid w:val="00F57320"/>
    <w:rsid w:val="00F6001B"/>
    <w:rsid w:val="00F6195C"/>
    <w:rsid w:val="00F61C98"/>
    <w:rsid w:val="00F630C6"/>
    <w:rsid w:val="00F632E5"/>
    <w:rsid w:val="00F63ADC"/>
    <w:rsid w:val="00F6520A"/>
    <w:rsid w:val="00F65C7C"/>
    <w:rsid w:val="00F700C4"/>
    <w:rsid w:val="00F70E62"/>
    <w:rsid w:val="00F725DD"/>
    <w:rsid w:val="00F72A06"/>
    <w:rsid w:val="00F761C5"/>
    <w:rsid w:val="00F7683C"/>
    <w:rsid w:val="00F82258"/>
    <w:rsid w:val="00F82753"/>
    <w:rsid w:val="00F829C6"/>
    <w:rsid w:val="00F82B3F"/>
    <w:rsid w:val="00F82FBE"/>
    <w:rsid w:val="00F8325B"/>
    <w:rsid w:val="00F8327A"/>
    <w:rsid w:val="00F83350"/>
    <w:rsid w:val="00F83C14"/>
    <w:rsid w:val="00F86F86"/>
    <w:rsid w:val="00F90418"/>
    <w:rsid w:val="00F90751"/>
    <w:rsid w:val="00F90DB3"/>
    <w:rsid w:val="00F91183"/>
    <w:rsid w:val="00F928FD"/>
    <w:rsid w:val="00F94183"/>
    <w:rsid w:val="00F97368"/>
    <w:rsid w:val="00FA10BA"/>
    <w:rsid w:val="00FA13D4"/>
    <w:rsid w:val="00FA3D51"/>
    <w:rsid w:val="00FA45A7"/>
    <w:rsid w:val="00FA46ED"/>
    <w:rsid w:val="00FA52BC"/>
    <w:rsid w:val="00FA57F0"/>
    <w:rsid w:val="00FA736D"/>
    <w:rsid w:val="00FA79BA"/>
    <w:rsid w:val="00FB152B"/>
    <w:rsid w:val="00FB1785"/>
    <w:rsid w:val="00FB1BB1"/>
    <w:rsid w:val="00FB1F25"/>
    <w:rsid w:val="00FB300D"/>
    <w:rsid w:val="00FB32A1"/>
    <w:rsid w:val="00FB386C"/>
    <w:rsid w:val="00FB45B5"/>
    <w:rsid w:val="00FB5321"/>
    <w:rsid w:val="00FB5910"/>
    <w:rsid w:val="00FB6C58"/>
    <w:rsid w:val="00FB7AF0"/>
    <w:rsid w:val="00FC1193"/>
    <w:rsid w:val="00FC2027"/>
    <w:rsid w:val="00FC4279"/>
    <w:rsid w:val="00FC54B0"/>
    <w:rsid w:val="00FC5579"/>
    <w:rsid w:val="00FC7A7B"/>
    <w:rsid w:val="00FD0EF7"/>
    <w:rsid w:val="00FD2E4C"/>
    <w:rsid w:val="00FD40AA"/>
    <w:rsid w:val="00FD4C52"/>
    <w:rsid w:val="00FD5592"/>
    <w:rsid w:val="00FD575B"/>
    <w:rsid w:val="00FD59A6"/>
    <w:rsid w:val="00FD7C5F"/>
    <w:rsid w:val="00FE4C5D"/>
    <w:rsid w:val="00FE6641"/>
    <w:rsid w:val="00FF16B5"/>
    <w:rsid w:val="00FF178E"/>
    <w:rsid w:val="00FF2F7A"/>
    <w:rsid w:val="00FF37E9"/>
    <w:rsid w:val="00FF3E1F"/>
    <w:rsid w:val="00FF4325"/>
    <w:rsid w:val="00FF61C5"/>
    <w:rsid w:val="00FF638A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E13C5"/>
  <w15:docId w15:val="{96F829EC-80B8-4F24-BC4E-5BE117BD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06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C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9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106C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A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Не курсив;Интервал 0 pt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42">
    <w:name w:val="Основной текст (4)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75pt0pt">
    <w:name w:val="Основной текст (4) + 7;5 pt;Интервал 0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CordiaUPC95pt0pt">
    <w:name w:val="Основной текст (4) + CordiaUPC;9;5 pt;Интервал 0 pt"/>
    <w:basedOn w:val="4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u w:val="none"/>
    </w:rPr>
  </w:style>
  <w:style w:type="character" w:customStyle="1" w:styleId="53">
    <w:name w:val="Основной текст (5) + Не курсив"/>
    <w:basedOn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1"/>
      <w:szCs w:val="21"/>
      <w:u w:val="none"/>
    </w:rPr>
  </w:style>
  <w:style w:type="character" w:customStyle="1" w:styleId="70pt">
    <w:name w:val="Основной текст (7) + 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80pt">
    <w:name w:val="Основной текст (8) + Не курсив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4"/>
    <w:qFormat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pacing w:val="2"/>
    </w:rPr>
  </w:style>
  <w:style w:type="paragraph" w:customStyle="1" w:styleId="23">
    <w:name w:val="Основной текст (2)"/>
    <w:basedOn w:val="a"/>
    <w:link w:val="22"/>
    <w:qFormat/>
    <w:pPr>
      <w:shd w:val="clear" w:color="auto" w:fill="FFFFFF"/>
      <w:spacing w:before="420" w:line="321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2">
    <w:name w:val="Основной текст (3)"/>
    <w:basedOn w:val="a"/>
    <w:link w:val="31"/>
    <w:qFormat/>
    <w:pPr>
      <w:shd w:val="clear" w:color="auto" w:fill="FFFFFF"/>
      <w:spacing w:before="300" w:line="642" w:lineRule="exact"/>
      <w:ind w:hanging="104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410">
    <w:name w:val="Основной текст (4)1"/>
    <w:basedOn w:val="a"/>
    <w:link w:val="41"/>
    <w:qFormat/>
    <w:pPr>
      <w:shd w:val="clear" w:color="auto" w:fill="FFFFFF"/>
      <w:spacing w:line="186" w:lineRule="exact"/>
      <w:jc w:val="center"/>
    </w:pPr>
    <w:rPr>
      <w:rFonts w:ascii="Times New Roman" w:eastAsia="Times New Roman" w:hAnsi="Times New Roman" w:cs="Times New Roman"/>
      <w:spacing w:val="-2"/>
      <w:sz w:val="17"/>
      <w:szCs w:val="17"/>
    </w:rPr>
  </w:style>
  <w:style w:type="paragraph" w:customStyle="1" w:styleId="52">
    <w:name w:val="Основной текст (5)"/>
    <w:basedOn w:val="a"/>
    <w:link w:val="51"/>
    <w:qFormat/>
    <w:pPr>
      <w:shd w:val="clear" w:color="auto" w:fill="FFFFFF"/>
      <w:spacing w:line="322" w:lineRule="exact"/>
      <w:ind w:firstLine="720"/>
      <w:jc w:val="both"/>
    </w:pPr>
    <w:rPr>
      <w:rFonts w:ascii="Times New Roman" w:eastAsia="Times New Roman" w:hAnsi="Times New Roman" w:cs="Times New Roman"/>
      <w:i/>
      <w:iCs/>
      <w:spacing w:val="2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before="300" w:after="120" w:line="0" w:lineRule="atLeast"/>
      <w:ind w:hanging="1580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70">
    <w:name w:val="Основной текст (7)"/>
    <w:basedOn w:val="a"/>
    <w:link w:val="7"/>
    <w:qFormat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7">
    <w:name w:val="Колонтитул"/>
    <w:basedOn w:val="a"/>
    <w:link w:val="a6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</w:rPr>
  </w:style>
  <w:style w:type="paragraph" w:customStyle="1" w:styleId="80">
    <w:name w:val="Основной текст (8)"/>
    <w:basedOn w:val="a"/>
    <w:link w:val="8"/>
    <w:qFormat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i/>
      <w:iCs/>
      <w:spacing w:val="-2"/>
      <w:sz w:val="21"/>
      <w:szCs w:val="21"/>
    </w:rPr>
  </w:style>
  <w:style w:type="paragraph" w:customStyle="1" w:styleId="90">
    <w:name w:val="Основной текст (9)"/>
    <w:basedOn w:val="a"/>
    <w:link w:val="9"/>
    <w:qFormat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42"/>
      <w:szCs w:val="42"/>
    </w:rPr>
  </w:style>
  <w:style w:type="paragraph" w:customStyle="1" w:styleId="ConsPlusNormal">
    <w:name w:val="ConsPlusNormal"/>
    <w:link w:val="ConsPlusNormal0"/>
    <w:qFormat/>
    <w:rsid w:val="003E27B7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s3">
    <w:name w:val="s_3"/>
    <w:basedOn w:val="a"/>
    <w:uiPriority w:val="99"/>
    <w:qFormat/>
    <w:rsid w:val="009800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9">
    <w:name w:val="s_9"/>
    <w:basedOn w:val="a"/>
    <w:uiPriority w:val="99"/>
    <w:qFormat/>
    <w:rsid w:val="009800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">
    <w:name w:val="s_1"/>
    <w:basedOn w:val="a"/>
    <w:uiPriority w:val="99"/>
    <w:qFormat/>
    <w:rsid w:val="009800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6">
    <w:name w:val="s_16"/>
    <w:basedOn w:val="a"/>
    <w:uiPriority w:val="99"/>
    <w:qFormat/>
    <w:rsid w:val="009800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Normal (Web)"/>
    <w:aliases w:val="Знак"/>
    <w:basedOn w:val="a"/>
    <w:unhideWhenUsed/>
    <w:qFormat/>
    <w:rsid w:val="009800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"/>
    <w:link w:val="aa"/>
    <w:uiPriority w:val="99"/>
    <w:unhideWhenUsed/>
    <w:rsid w:val="00E05C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5C67"/>
    <w:rPr>
      <w:color w:val="000000"/>
    </w:rPr>
  </w:style>
  <w:style w:type="paragraph" w:styleId="ab">
    <w:name w:val="footer"/>
    <w:basedOn w:val="a"/>
    <w:link w:val="ac"/>
    <w:uiPriority w:val="99"/>
    <w:unhideWhenUsed/>
    <w:rsid w:val="00E05C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5C67"/>
    <w:rPr>
      <w:color w:val="000000"/>
    </w:rPr>
  </w:style>
  <w:style w:type="character" w:styleId="ad">
    <w:name w:val="annotation reference"/>
    <w:basedOn w:val="a0"/>
    <w:uiPriority w:val="99"/>
    <w:unhideWhenUsed/>
    <w:rsid w:val="000A34B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0A34B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0A34B3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34B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34B3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0A34B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A34B3"/>
    <w:rPr>
      <w:rFonts w:ascii="Segoe UI" w:hAnsi="Segoe UI" w:cs="Segoe UI"/>
      <w:color w:val="000000"/>
      <w:sz w:val="18"/>
      <w:szCs w:val="18"/>
    </w:rPr>
  </w:style>
  <w:style w:type="paragraph" w:styleId="af4">
    <w:name w:val="endnote text"/>
    <w:basedOn w:val="a"/>
    <w:link w:val="af5"/>
    <w:uiPriority w:val="99"/>
    <w:semiHidden/>
    <w:unhideWhenUsed/>
    <w:rsid w:val="002F316C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2F316C"/>
    <w:rPr>
      <w:color w:val="000000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2F316C"/>
    <w:rPr>
      <w:vertAlign w:val="superscript"/>
    </w:rPr>
  </w:style>
  <w:style w:type="paragraph" w:customStyle="1" w:styleId="ConsPlusNonformat">
    <w:name w:val="ConsPlusNonformat"/>
    <w:qFormat/>
    <w:rsid w:val="00721AED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customStyle="1" w:styleId="headertext">
    <w:name w:val="headertext"/>
    <w:basedOn w:val="a"/>
    <w:uiPriority w:val="99"/>
    <w:qFormat/>
    <w:rsid w:val="006B56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unformattext">
    <w:name w:val="unformattext"/>
    <w:basedOn w:val="a"/>
    <w:uiPriority w:val="99"/>
    <w:qFormat/>
    <w:rsid w:val="006B56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uiPriority w:val="99"/>
    <w:qFormat/>
    <w:rsid w:val="006B56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7">
    <w:name w:val="Table Grid"/>
    <w:basedOn w:val="a1"/>
    <w:uiPriority w:val="39"/>
    <w:rsid w:val="00832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2C3BF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C4039"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DA06D4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12E4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06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6C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06C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A4927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9">
    <w:name w:val="FollowedHyperlink"/>
    <w:basedOn w:val="a0"/>
    <w:uiPriority w:val="99"/>
    <w:semiHidden/>
    <w:unhideWhenUsed/>
    <w:rsid w:val="00C869DE"/>
    <w:rPr>
      <w:color w:val="954F72" w:themeColor="followedHyperlink"/>
      <w:u w:val="single"/>
    </w:rPr>
  </w:style>
  <w:style w:type="character" w:customStyle="1" w:styleId="15">
    <w:name w:val="Текст примечания Знак1"/>
    <w:basedOn w:val="a0"/>
    <w:semiHidden/>
    <w:rsid w:val="00C869DE"/>
    <w:rPr>
      <w:color w:val="000000"/>
      <w:sz w:val="20"/>
      <w:szCs w:val="20"/>
    </w:rPr>
  </w:style>
  <w:style w:type="character" w:customStyle="1" w:styleId="24">
    <w:name w:val="Основной текст (2) + Не курсив"/>
    <w:aliases w:val="Интервал 0 pt"/>
    <w:basedOn w:val="8"/>
    <w:rsid w:val="00C869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6">
    <w:name w:val="Верхний колонтитул Знак1"/>
    <w:basedOn w:val="a0"/>
    <w:uiPriority w:val="99"/>
    <w:semiHidden/>
    <w:rsid w:val="00C869DE"/>
    <w:rPr>
      <w:color w:val="000000"/>
    </w:rPr>
  </w:style>
  <w:style w:type="character" w:customStyle="1" w:styleId="17">
    <w:name w:val="Нижний колонтитул Знак1"/>
    <w:basedOn w:val="a0"/>
    <w:uiPriority w:val="99"/>
    <w:semiHidden/>
    <w:rsid w:val="00C869DE"/>
    <w:rPr>
      <w:color w:val="000000"/>
    </w:rPr>
  </w:style>
  <w:style w:type="character" w:customStyle="1" w:styleId="18">
    <w:name w:val="Тема примечания Знак1"/>
    <w:basedOn w:val="15"/>
    <w:uiPriority w:val="99"/>
    <w:semiHidden/>
    <w:rsid w:val="00C869DE"/>
    <w:rPr>
      <w:b/>
      <w:bCs/>
      <w:color w:val="000000"/>
      <w:sz w:val="20"/>
      <w:szCs w:val="20"/>
    </w:rPr>
  </w:style>
  <w:style w:type="character" w:customStyle="1" w:styleId="19">
    <w:name w:val="Текст выноски Знак1"/>
    <w:basedOn w:val="a0"/>
    <w:uiPriority w:val="99"/>
    <w:semiHidden/>
    <w:rsid w:val="00C869DE"/>
    <w:rPr>
      <w:rFonts w:ascii="Segoe UI" w:hAnsi="Segoe UI" w:cs="Segoe UI"/>
      <w:color w:val="000000"/>
      <w:sz w:val="18"/>
      <w:szCs w:val="18"/>
    </w:rPr>
  </w:style>
  <w:style w:type="character" w:customStyle="1" w:styleId="1a">
    <w:name w:val="Текст концевой сноски Знак1"/>
    <w:basedOn w:val="a0"/>
    <w:uiPriority w:val="99"/>
    <w:semiHidden/>
    <w:rsid w:val="00C869DE"/>
    <w:rPr>
      <w:color w:val="000000"/>
      <w:sz w:val="20"/>
      <w:szCs w:val="20"/>
    </w:rPr>
  </w:style>
  <w:style w:type="character" w:styleId="afa">
    <w:name w:val="Strong"/>
    <w:basedOn w:val="a0"/>
    <w:uiPriority w:val="22"/>
    <w:qFormat/>
    <w:rsid w:val="00711BE5"/>
    <w:rPr>
      <w:b/>
      <w:bCs/>
    </w:rPr>
  </w:style>
  <w:style w:type="character" w:styleId="afb">
    <w:name w:val="Intense Reference"/>
    <w:basedOn w:val="a0"/>
    <w:uiPriority w:val="32"/>
    <w:qFormat/>
    <w:rsid w:val="0024509E"/>
    <w:rPr>
      <w:b/>
      <w:bCs/>
      <w:smallCaps/>
      <w:color w:val="5B9BD5" w:themeColor="accent1"/>
      <w:spacing w:val="5"/>
    </w:rPr>
  </w:style>
  <w:style w:type="character" w:customStyle="1" w:styleId="50">
    <w:name w:val="Заголовок 5 Знак"/>
    <w:basedOn w:val="a0"/>
    <w:link w:val="5"/>
    <w:uiPriority w:val="9"/>
    <w:semiHidden/>
    <w:rsid w:val="00390AD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lk">
    <w:name w:val="blk"/>
    <w:rsid w:val="0066555B"/>
  </w:style>
  <w:style w:type="paragraph" w:styleId="afc">
    <w:name w:val="No Spacing"/>
    <w:uiPriority w:val="1"/>
    <w:qFormat/>
    <w:rsid w:val="0066555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ConsPlusNormal1">
    <w:name w:val="ConsPlusNormal1"/>
    <w:uiPriority w:val="99"/>
    <w:rsid w:val="009B46F5"/>
    <w:pPr>
      <w:widowControl/>
      <w:suppressAutoHyphens/>
    </w:pPr>
    <w:rPr>
      <w:rFonts w:ascii="Arial" w:eastAsia="Times New Roman" w:hAnsi="Arial" w:cs="Times New Roman"/>
      <w:szCs w:val="22"/>
      <w:lang w:eastAsia="zh-CN" w:bidi="ar-SA"/>
    </w:rPr>
  </w:style>
  <w:style w:type="character" w:customStyle="1" w:styleId="FontStyle16">
    <w:name w:val="Font Style16"/>
    <w:uiPriority w:val="99"/>
    <w:rsid w:val="00C03479"/>
    <w:rPr>
      <w:rFonts w:ascii="Times New Roman" w:hAnsi="Times New Roman" w:cs="Times New Roman" w:hint="default"/>
      <w:sz w:val="20"/>
      <w:szCs w:val="20"/>
    </w:rPr>
  </w:style>
  <w:style w:type="character" w:customStyle="1" w:styleId="33">
    <w:name w:val="Заголовок №3_"/>
    <w:link w:val="34"/>
    <w:rsid w:val="00C03479"/>
    <w:rPr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C03479"/>
    <w:pPr>
      <w:shd w:val="clear" w:color="auto" w:fill="FFFFFF"/>
      <w:spacing w:before="720" w:after="660" w:line="319" w:lineRule="exact"/>
      <w:jc w:val="center"/>
      <w:outlineLvl w:val="2"/>
    </w:pPr>
    <w:rPr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6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230516298CDFF210E578B218B35F7AAD7D5EEA2B6269E2DCBF90ABA97D6D6B9BE8644500C38B22780F623EC4B9DC59A8B24F18A5E5C68J" TargetMode="External"/><Relationship Id="rId18" Type="http://schemas.openxmlformats.org/officeDocument/2006/relationships/hyperlink" Target="file:///C:\Users\semyakina_nn\Desktop\&#1056;&#1045;&#1043;&#1051;&#1040;&#1052;&#1045;&#1053;&#1058;&#1067;\&#1040;&#1056;_2873%20&#1085;&#1086;&#1074;&#1099;&#1081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bondarchuk_sn\Desktop\&#1040;&#1056;\&#1055;&#1088;&#1080;&#1083;&#1086;&#1078;&#1077;&#1085;&#1080;&#1077;%20&#1040;&#1056;%20(&#1087;&#1086;%20&#1090;&#1080;&#1087;&#1086;&#1074;&#1086;&#1084;&#1091;%20&#1088;&#1077;&#1075;&#1083;&#1072;&#1084;&#1077;&#1085;&#1090;&#1091;)%20&#1074;&#1077;&#1088;&#1089;&#1080;&#1103;%201)%2003.04.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C:\Users\mezentseva_mb\AppData\AppData\Local\AppData\AppData\Local\Microsoft\Windows\INetCache\bondarchuk_sn\AppData\Local\AppData\Local\AppData\Local\Temp\AppData\Local\Microsoft\Windows\Temporary%20Internet%20Files\semyakina_nn\Desktop\&#1056;&#1045;&#1043;&#1051;&#1040;&#1052;&#1045;&#1053;&#1058;&#1067;\&#1040;&#1056;_2873%20&#1085;&#1086;&#1074;&#1099;&#1081;.docx" TargetMode="External"/><Relationship Id="rId17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urgregion.ru" TargetMode="External"/><Relationship Id="rId20" Type="http://schemas.openxmlformats.org/officeDocument/2006/relationships/hyperlink" Target="consultantplus://offline/ref=2A2AE39BCB5E7CB8647D85CBF6E4A8345323468EFD7B2963BB1BB2A1636ADFC4C1EB8F4BE422D1DA75E51CA2F43D2DA1F19588FE05EF3681FCC24B39r968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A4DD0E6BFDCE5EA0E5847A0BCE236E212F1600636B1A36E643A8A6EE125960D2A39EBE0932DBEC4720548472C309F24E74F4E8A9E77FFEvFR1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semyakina_nn\Desktop\&#1056;&#1045;&#1043;&#1051;&#1040;&#1052;&#1045;&#1053;&#1058;&#1067;\&#1040;&#1056;_2873%20&#1085;&#1086;&#1074;&#1099;&#1081;.docx" TargetMode="External"/><Relationship Id="rId19" Type="http://schemas.openxmlformats.org/officeDocument/2006/relationships/hyperlink" Target="consultantplus://offline/ref=2A2AE39BCB5E7CB8647D85CBF6E4A8345323468EFD7B2963BB1BB2A1636ADFC4C1EB8F4BE422D1DA75E51CA2F43D2DA1F19588FE05EF3681FCC24B39r968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yperlink" Target="http://www.yurgregion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31662-B69C-43DE-B7CF-8B5CE554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8883</Words>
  <Characters>50635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59400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m-buro</cp:lastModifiedBy>
  <cp:revision>13</cp:revision>
  <cp:lastPrinted>2026-05-19T03:11:00Z</cp:lastPrinted>
  <dcterms:created xsi:type="dcterms:W3CDTF">2026-04-09T08:55:00Z</dcterms:created>
  <dcterms:modified xsi:type="dcterms:W3CDTF">2026-05-19T03:12:00Z</dcterms:modified>
</cp:coreProperties>
</file>