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B68" w:rsidRPr="0044594F" w:rsidRDefault="009D6B68" w:rsidP="009D6B68">
      <w:pPr>
        <w:ind w:left="2124" w:firstLine="708"/>
        <w:jc w:val="both"/>
        <w:rPr>
          <w:b/>
          <w:sz w:val="26"/>
          <w:szCs w:val="26"/>
        </w:rPr>
      </w:pPr>
      <w:r w:rsidRPr="0044594F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>И</w:t>
      </w:r>
      <w:r w:rsidRPr="0044594F">
        <w:rPr>
          <w:b/>
          <w:sz w:val="26"/>
          <w:szCs w:val="26"/>
        </w:rPr>
        <w:t>тог</w:t>
      </w:r>
      <w:r>
        <w:rPr>
          <w:b/>
          <w:sz w:val="26"/>
          <w:szCs w:val="26"/>
        </w:rPr>
        <w:t>и</w:t>
      </w:r>
      <w:r w:rsidRPr="0044594F">
        <w:rPr>
          <w:b/>
          <w:sz w:val="26"/>
          <w:szCs w:val="26"/>
        </w:rPr>
        <w:t xml:space="preserve"> социально - экономического развития </w:t>
      </w:r>
    </w:p>
    <w:p w:rsidR="009D6B68" w:rsidRPr="0044594F" w:rsidRDefault="009D6B68" w:rsidP="009D6B68">
      <w:pPr>
        <w:jc w:val="center"/>
        <w:rPr>
          <w:b/>
          <w:sz w:val="26"/>
          <w:szCs w:val="26"/>
        </w:rPr>
      </w:pPr>
      <w:r w:rsidRPr="0044594F">
        <w:rPr>
          <w:b/>
          <w:sz w:val="26"/>
          <w:szCs w:val="26"/>
        </w:rPr>
        <w:t xml:space="preserve">Юргинского </w:t>
      </w:r>
      <w:proofErr w:type="gramStart"/>
      <w:r w:rsidRPr="0044594F">
        <w:rPr>
          <w:b/>
          <w:sz w:val="26"/>
          <w:szCs w:val="26"/>
        </w:rPr>
        <w:t>муниципального  округа</w:t>
      </w:r>
      <w:proofErr w:type="gramEnd"/>
      <w:r w:rsidRPr="0044594F">
        <w:rPr>
          <w:b/>
          <w:sz w:val="26"/>
          <w:szCs w:val="26"/>
        </w:rPr>
        <w:t xml:space="preserve"> за 2025 год </w:t>
      </w:r>
    </w:p>
    <w:p w:rsidR="009D6B68" w:rsidRPr="0044594F" w:rsidRDefault="009D6B68" w:rsidP="009D6B68">
      <w:pPr>
        <w:pStyle w:val="a6"/>
        <w:spacing w:line="276" w:lineRule="auto"/>
        <w:ind w:left="708" w:firstLine="708"/>
        <w:jc w:val="both"/>
        <w:rPr>
          <w:b/>
          <w:sz w:val="26"/>
          <w:szCs w:val="26"/>
          <w:u w:val="single"/>
        </w:rPr>
      </w:pPr>
    </w:p>
    <w:p w:rsidR="009D6B68" w:rsidRPr="0044594F" w:rsidRDefault="009D6B68" w:rsidP="009D6B68">
      <w:pPr>
        <w:pStyle w:val="a6"/>
        <w:spacing w:line="276" w:lineRule="auto"/>
        <w:ind w:left="708" w:firstLine="1"/>
        <w:jc w:val="both"/>
        <w:rPr>
          <w:b/>
          <w:u w:val="single"/>
        </w:rPr>
      </w:pPr>
      <w:r w:rsidRPr="0044594F">
        <w:rPr>
          <w:b/>
          <w:u w:val="single"/>
        </w:rPr>
        <w:t>1.Население</w:t>
      </w:r>
    </w:p>
    <w:p w:rsidR="009D6B68" w:rsidRPr="0044594F" w:rsidRDefault="009D6B68" w:rsidP="009D6B68">
      <w:pPr>
        <w:ind w:firstLine="709"/>
        <w:jc w:val="both"/>
      </w:pPr>
      <w:r w:rsidRPr="0044594F">
        <w:t xml:space="preserve">Численность населения на 01 января 2026 года, по оценке, составила 19035 человек, среднегодовая численность постоянного населения округа за 2025 год также оценочно - 19193 человека, за год </w:t>
      </w:r>
      <w:proofErr w:type="gramStart"/>
      <w:r w:rsidRPr="0044594F">
        <w:t>население  уменьшилось</w:t>
      </w:r>
      <w:proofErr w:type="gramEnd"/>
      <w:r w:rsidRPr="0044594F">
        <w:t xml:space="preserve"> на 215 жителей. </w:t>
      </w:r>
    </w:p>
    <w:p w:rsidR="009D6B68" w:rsidRPr="0044594F" w:rsidRDefault="009D6B68" w:rsidP="009D6B68">
      <w:pPr>
        <w:ind w:firstLine="709"/>
        <w:contextualSpacing/>
        <w:jc w:val="both"/>
      </w:pPr>
      <w:r w:rsidRPr="0044594F">
        <w:t xml:space="preserve">Сокращение числа </w:t>
      </w:r>
      <w:r w:rsidRPr="0044594F">
        <w:rPr>
          <w:bCs/>
        </w:rPr>
        <w:t>жителей</w:t>
      </w:r>
      <w:r w:rsidRPr="0044594F">
        <w:t xml:space="preserve"> округа в отчетном году обусловлено преобладанием естественной убыли </w:t>
      </w:r>
      <w:r w:rsidRPr="0044594F">
        <w:rPr>
          <w:bCs/>
        </w:rPr>
        <w:t>населения</w:t>
      </w:r>
      <w:r w:rsidRPr="0044594F">
        <w:t xml:space="preserve"> (умирает людей </w:t>
      </w:r>
      <w:r w:rsidRPr="0044594F">
        <w:rPr>
          <w:bCs/>
        </w:rPr>
        <w:t>больше</w:t>
      </w:r>
      <w:r w:rsidRPr="0044594F">
        <w:t xml:space="preserve">, чем рождается), миграционной убылью. </w:t>
      </w:r>
    </w:p>
    <w:p w:rsidR="009D6B68" w:rsidRPr="0044594F" w:rsidRDefault="009D6B68" w:rsidP="009D6B68">
      <w:pPr>
        <w:ind w:firstLine="709"/>
        <w:contextualSpacing/>
        <w:jc w:val="both"/>
      </w:pPr>
      <w:r w:rsidRPr="0044594F">
        <w:t xml:space="preserve">По предполагаемой оценке, за 2025 год число умерших превысило число родившихся на 190 человек. Одним из факторов растущей смертности является заболевания сердечно-сосудистой системы и онкология. </w:t>
      </w:r>
    </w:p>
    <w:p w:rsidR="009D6B68" w:rsidRPr="0044594F" w:rsidRDefault="009D6B68" w:rsidP="009D6B68">
      <w:pPr>
        <w:ind w:firstLine="568"/>
        <w:contextualSpacing/>
        <w:jc w:val="both"/>
        <w:rPr>
          <w:rStyle w:val="a5"/>
        </w:rPr>
      </w:pPr>
      <w:r w:rsidRPr="0044594F">
        <w:rPr>
          <w:rStyle w:val="a5"/>
        </w:rPr>
        <w:t xml:space="preserve"> </w:t>
      </w:r>
      <w:proofErr w:type="gramStart"/>
      <w:r w:rsidRPr="0044594F">
        <w:rPr>
          <w:rStyle w:val="a5"/>
        </w:rPr>
        <w:t>Миграционная  убыль</w:t>
      </w:r>
      <w:proofErr w:type="gramEnd"/>
      <w:r w:rsidRPr="0044594F">
        <w:rPr>
          <w:rStyle w:val="a5"/>
        </w:rPr>
        <w:t xml:space="preserve"> за 2025 год, предположительно, составила 25 человек. Отток граждан продолжается, в первую очередь - в городские округа, где на рынке труда предложений больше и шансов на трудоустройство, также выше уровень заработной платы.</w:t>
      </w:r>
    </w:p>
    <w:p w:rsidR="009D6B68" w:rsidRPr="0044594F" w:rsidRDefault="009D6B68" w:rsidP="009D6B68">
      <w:pPr>
        <w:tabs>
          <w:tab w:val="left" w:pos="567"/>
        </w:tabs>
        <w:ind w:left="360"/>
        <w:rPr>
          <w:b/>
          <w:u w:val="single"/>
        </w:rPr>
      </w:pPr>
      <w:r w:rsidRPr="0044594F">
        <w:rPr>
          <w:b/>
        </w:rPr>
        <w:t xml:space="preserve">   </w:t>
      </w:r>
      <w:r w:rsidRPr="0044594F">
        <w:rPr>
          <w:b/>
          <w:u w:val="single"/>
        </w:rPr>
        <w:t xml:space="preserve"> 2.Труд и занятость</w:t>
      </w:r>
    </w:p>
    <w:p w:rsidR="009D6B68" w:rsidRPr="0044594F" w:rsidRDefault="009D6B68" w:rsidP="009D6B68">
      <w:pPr>
        <w:pStyle w:val="a6"/>
        <w:ind w:firstLine="708"/>
        <w:jc w:val="both"/>
        <w:rPr>
          <w:rStyle w:val="a5"/>
        </w:rPr>
      </w:pPr>
      <w:proofErr w:type="gramStart"/>
      <w:r w:rsidRPr="0044594F">
        <w:t>За  2025</w:t>
      </w:r>
      <w:proofErr w:type="gramEnd"/>
      <w:r w:rsidRPr="0044594F">
        <w:t xml:space="preserve"> год число занятых в экономике Юргинского муниципального округа по полному кругу предприятий оценивается на уровне 4,1  человек, что немного ниже - на 2 % 2024 года</w:t>
      </w:r>
      <w:r w:rsidRPr="0044594F">
        <w:rPr>
          <w:rStyle w:val="a5"/>
        </w:rPr>
        <w:t>.</w:t>
      </w:r>
      <w:r w:rsidRPr="0044594F">
        <w:t xml:space="preserve"> Из общего числа с</w:t>
      </w:r>
      <w:r w:rsidRPr="0044594F">
        <w:rPr>
          <w:rFonts w:eastAsia="Calibri"/>
          <w:lang w:eastAsia="en-US"/>
        </w:rPr>
        <w:t>реднесписочная численность работников без субъектов малого предпринимательства составила 2,163 тыс. человек или 52,8%.</w:t>
      </w:r>
      <w:r w:rsidRPr="0044594F">
        <w:t xml:space="preserve"> </w:t>
      </w:r>
      <w:r w:rsidRPr="0044594F">
        <w:rPr>
          <w:rStyle w:val="a5"/>
        </w:rPr>
        <w:t>По формам собственности - основное количество занятых жителей работает в частном секторе экономики – 53,4%, в государственных организациях – 13,0%, в муниципальных бюджетных учреждениях, предприятиях – 31,7%, в смешанной российской – 1,9%.</w:t>
      </w:r>
    </w:p>
    <w:p w:rsidR="009D6B68" w:rsidRPr="0044594F" w:rsidRDefault="009D6B68" w:rsidP="009D6B68">
      <w:pPr>
        <w:pStyle w:val="a6"/>
        <w:ind w:firstLine="708"/>
        <w:jc w:val="both"/>
        <w:rPr>
          <w:rStyle w:val="a5"/>
        </w:rPr>
      </w:pPr>
      <w:r w:rsidRPr="0044594F">
        <w:rPr>
          <w:rStyle w:val="a5"/>
        </w:rPr>
        <w:t xml:space="preserve">В связи с нерентабельностью хозяйственной деятельности муниципального казенного учреждения «Социально-реабилитационный центр для несовершеннолетних Юргинского муниципального округа «Солнышко» в апреле 2025 года учредителем принято решение о ликвидации учреждения. Мероприятия по полной </w:t>
      </w:r>
      <w:proofErr w:type="gramStart"/>
      <w:r w:rsidRPr="0044594F">
        <w:rPr>
          <w:rStyle w:val="a5"/>
        </w:rPr>
        <w:t>ликвидации  осуществлены</w:t>
      </w:r>
      <w:proofErr w:type="gramEnd"/>
      <w:r w:rsidRPr="0044594F">
        <w:rPr>
          <w:rStyle w:val="a5"/>
        </w:rPr>
        <w:t xml:space="preserve"> до конца 2025 года. На начало 2025 года численность работников данного учреждения составляла - 36 человек. По сокращению уволено 34 сотрудника.</w:t>
      </w:r>
    </w:p>
    <w:p w:rsidR="009D6B68" w:rsidRPr="0044594F" w:rsidRDefault="009D6B68" w:rsidP="009D6B68">
      <w:pPr>
        <w:ind w:firstLine="708"/>
        <w:jc w:val="both"/>
      </w:pPr>
      <w:r w:rsidRPr="0044594F">
        <w:t>Продолжается п</w:t>
      </w:r>
      <w:r w:rsidRPr="0044594F">
        <w:rPr>
          <w:bCs/>
        </w:rPr>
        <w:t xml:space="preserve">оложительная динамика оплаты труда. </w:t>
      </w:r>
      <w:r w:rsidRPr="0044594F">
        <w:t xml:space="preserve">Размер среднемесячной начисленной заработной платы </w:t>
      </w:r>
      <w:r w:rsidRPr="0044594F">
        <w:rPr>
          <w:rFonts w:eastAsia="Calibri"/>
          <w:lang w:eastAsia="en-US"/>
        </w:rPr>
        <w:t xml:space="preserve">работников организаций (без субъектов малого предпринимательства) </w:t>
      </w:r>
      <w:r w:rsidRPr="0044594F">
        <w:t xml:space="preserve">в Юргинском муниципальном округе за январь – декабрь   2025 года составил 60870 рублей, что выше 2024 года на 9,4%. </w:t>
      </w:r>
    </w:p>
    <w:p w:rsidR="009D6B68" w:rsidRPr="0044594F" w:rsidRDefault="009D6B68" w:rsidP="009D6B68">
      <w:pPr>
        <w:ind w:firstLine="708"/>
        <w:jc w:val="both"/>
      </w:pPr>
      <w:r w:rsidRPr="0044594F">
        <w:t>Рост заработной платы по сравнению с аналогичным периодом прошлого года произошел в результате индексации заработной платы отдельным работникам в соответствии с увеличением МРОТ с 1 января 2025 года.</w:t>
      </w:r>
    </w:p>
    <w:p w:rsidR="009D6B68" w:rsidRPr="0044594F" w:rsidRDefault="009D6B68" w:rsidP="009D6B68">
      <w:pPr>
        <w:pStyle w:val="a6"/>
        <w:jc w:val="both"/>
      </w:pPr>
      <w:r w:rsidRPr="0044594F">
        <w:t xml:space="preserve">         Задолженность по заработной плате работникам в организациях и предприятиях муниципального округа по состоянию на 01 января 2026 года отсутствует.</w:t>
      </w:r>
    </w:p>
    <w:p w:rsidR="009D6B68" w:rsidRPr="0044594F" w:rsidRDefault="009D6B68" w:rsidP="009D6B68">
      <w:pPr>
        <w:ind w:firstLine="567"/>
        <w:jc w:val="both"/>
      </w:pPr>
      <w:r w:rsidRPr="0044594F">
        <w:t xml:space="preserve">По состоянию на 01.01.2026 в Территориальном Центре занятости населения города Юрги ГКУ «Кадровый Центр Кузбасса» на учете состояло 105 жителя муниципального округа, что на 34 человека больше чем на начало 2025 года. </w:t>
      </w:r>
      <w:r w:rsidRPr="0044594F">
        <w:tab/>
        <w:t xml:space="preserve">Количество заявленных вакансий работодателями в ЦЗН на конец 2025 года – 45, уровень </w:t>
      </w:r>
      <w:r w:rsidRPr="0044594F">
        <w:rPr>
          <w:iCs/>
        </w:rPr>
        <w:t>зарегистрированной</w:t>
      </w:r>
      <w:r w:rsidRPr="0044594F">
        <w:t xml:space="preserve"> безработицы – 1,0% (на 01.01.2025 – 0,7%) от численности трудоспособного населения. </w:t>
      </w:r>
    </w:p>
    <w:p w:rsidR="009D6B68" w:rsidRPr="0044594F" w:rsidRDefault="009D6B68" w:rsidP="009D6B68">
      <w:pPr>
        <w:ind w:firstLine="567"/>
        <w:jc w:val="both"/>
        <w:rPr>
          <w:b/>
          <w:u w:val="single"/>
        </w:rPr>
      </w:pPr>
      <w:r w:rsidRPr="0044594F">
        <w:rPr>
          <w:b/>
          <w:u w:val="single"/>
        </w:rPr>
        <w:t>3.Промышленность</w:t>
      </w:r>
    </w:p>
    <w:p w:rsidR="009D6B68" w:rsidRPr="0044594F" w:rsidRDefault="009D6B68" w:rsidP="009D6B68">
      <w:pPr>
        <w:pStyle w:val="a6"/>
        <w:ind w:firstLine="708"/>
        <w:jc w:val="both"/>
      </w:pPr>
      <w:r w:rsidRPr="0044594F">
        <w:t xml:space="preserve">Основным видом промышленной деятельности в Юргинском муниципальном округе является производство и распределение электроэнергии, газа и воды (предприятия ЖКХ), небольшой удельный вес формируют предприятия обрабатывающих производств (производство пищевых продуктов, прочие производства), добычи полезных ископаемых. </w:t>
      </w:r>
    </w:p>
    <w:p w:rsidR="009D6B68" w:rsidRPr="0044594F" w:rsidRDefault="009D6B68" w:rsidP="009D6B68">
      <w:pPr>
        <w:pStyle w:val="a6"/>
        <w:ind w:firstLine="708"/>
        <w:jc w:val="both"/>
      </w:pPr>
      <w:r w:rsidRPr="0044594F">
        <w:t xml:space="preserve">За январь – декабрь 2025 года всеми крупными, средними предприятиями и  субъектами малого предпринимательства отгружено товаров собственного производства (виды экономической деятельности – добыча полезных ископаемых, обрабатывающие производства, </w:t>
      </w:r>
      <w:r w:rsidRPr="0044594F">
        <w:lastRenderedPageBreak/>
        <w:t>обеспечение электроэнергией, газом и паром, кондиционирование воздуха, водоснабжение; водоотведение, организация сбора и утилизации отходов, деятельность по ликвидации загрязнений)  на сумму 239,4 млн. рублей, индекс производства  составил 114,7 % к 2024 году в сопоставимых ценах.</w:t>
      </w:r>
      <w:r w:rsidRPr="0044594F">
        <w:tab/>
      </w:r>
    </w:p>
    <w:p w:rsidR="009D6B68" w:rsidRPr="0044594F" w:rsidRDefault="009D6B68" w:rsidP="009D6B68">
      <w:pPr>
        <w:pStyle w:val="a6"/>
        <w:ind w:firstLine="708"/>
        <w:jc w:val="both"/>
      </w:pPr>
      <w:r w:rsidRPr="0044594F">
        <w:t xml:space="preserve">По трем видам деятельности наблюдалось увеличение объемов производства: </w:t>
      </w:r>
    </w:p>
    <w:p w:rsidR="009D6B68" w:rsidRPr="0044594F" w:rsidRDefault="009D6B68" w:rsidP="009D6B68">
      <w:pPr>
        <w:pStyle w:val="a6"/>
        <w:ind w:firstLine="708"/>
        <w:jc w:val="both"/>
      </w:pPr>
      <w:r w:rsidRPr="0044594F">
        <w:t>- в добыче полезных ископаемых – в 5,5 раз к прошлому 2024 году (одно предприятие ООО «Резерв» по добыче песка, щебня и гравия увеличил свои объемы для строительных и дорожных работ, обеспечивая различные отрасли строительными материалами);</w:t>
      </w:r>
    </w:p>
    <w:p w:rsidR="009D6B68" w:rsidRPr="0044594F" w:rsidRDefault="009D6B68" w:rsidP="009D6B68">
      <w:pPr>
        <w:pStyle w:val="a6"/>
        <w:ind w:firstLine="708"/>
        <w:jc w:val="both"/>
      </w:pPr>
      <w:r w:rsidRPr="0044594F">
        <w:t xml:space="preserve">- в обеспечении электрической энергией, газом и паром, кондиционирование </w:t>
      </w:r>
      <w:proofErr w:type="gramStart"/>
      <w:r w:rsidRPr="0044594F">
        <w:t>воздуха  –</w:t>
      </w:r>
      <w:proofErr w:type="gramEnd"/>
      <w:r w:rsidRPr="0044594F">
        <w:t xml:space="preserve"> 113,3% к 2024 году;</w:t>
      </w:r>
    </w:p>
    <w:p w:rsidR="009D6B68" w:rsidRPr="0044594F" w:rsidRDefault="009D6B68" w:rsidP="009D6B68">
      <w:pPr>
        <w:pStyle w:val="a6"/>
        <w:ind w:firstLine="708"/>
        <w:jc w:val="both"/>
      </w:pPr>
      <w:r w:rsidRPr="0044594F">
        <w:t xml:space="preserve">- «водоснабжение; водоотведение, организация сбора и утилизации отходов, деятельность по ликвидации загрязнений» - 113,3% к 2024 </w:t>
      </w:r>
      <w:proofErr w:type="gramStart"/>
      <w:r w:rsidRPr="0044594F">
        <w:t>году  (</w:t>
      </w:r>
      <w:proofErr w:type="gramEnd"/>
      <w:r w:rsidRPr="0044594F">
        <w:t xml:space="preserve">предприятие жилищно-коммунального хозяйства МУП «Комфорт» предоставляет услуги по теплоснабжению, водоснабжению и водоотведению). </w:t>
      </w:r>
    </w:p>
    <w:p w:rsidR="009D6B68" w:rsidRPr="0044594F" w:rsidRDefault="009D6B68" w:rsidP="009D6B68">
      <w:pPr>
        <w:ind w:firstLine="708"/>
        <w:jc w:val="both"/>
      </w:pPr>
      <w:r w:rsidRPr="0044594F">
        <w:t xml:space="preserve">По ОКВЭД «Обрабатывающие </w:t>
      </w:r>
      <w:proofErr w:type="gramStart"/>
      <w:r w:rsidRPr="0044594F">
        <w:t>производства»  -</w:t>
      </w:r>
      <w:proofErr w:type="gramEnd"/>
      <w:r w:rsidRPr="0044594F">
        <w:t xml:space="preserve"> индекс производства – 87% к 2024 году.</w:t>
      </w:r>
    </w:p>
    <w:p w:rsidR="009D6B68" w:rsidRPr="0044594F" w:rsidRDefault="009D6B68" w:rsidP="009D6B68">
      <w:pPr>
        <w:pStyle w:val="Style73"/>
        <w:tabs>
          <w:tab w:val="left" w:pos="322"/>
        </w:tabs>
        <w:spacing w:line="240" w:lineRule="auto"/>
        <w:jc w:val="both"/>
      </w:pPr>
      <w:r w:rsidRPr="0044594F">
        <w:tab/>
        <w:t xml:space="preserve">  </w:t>
      </w:r>
      <w:r w:rsidRPr="0044594F">
        <w:tab/>
      </w:r>
      <w:r w:rsidRPr="0044594F">
        <w:rPr>
          <w:b/>
        </w:rPr>
        <w:t>4</w:t>
      </w:r>
      <w:r w:rsidRPr="0044594F">
        <w:rPr>
          <w:b/>
          <w:u w:val="single"/>
        </w:rPr>
        <w:t>.Объем работ, выполненных по виду экономической деятельности «строительство»</w:t>
      </w:r>
      <w:r w:rsidRPr="0044594F">
        <w:t xml:space="preserve"> за 2025 год </w:t>
      </w:r>
      <w:proofErr w:type="gramStart"/>
      <w:r w:rsidRPr="0044594F">
        <w:t>в Юргинском муниципальном округе</w:t>
      </w:r>
      <w:proofErr w:type="gramEnd"/>
      <w:r w:rsidRPr="0044594F">
        <w:t xml:space="preserve"> составил 1156,1 млн. руб. или 124,8% к соответствующему периоду прошлого года в сопоставимых ценах. </w:t>
      </w:r>
    </w:p>
    <w:p w:rsidR="009D6B68" w:rsidRPr="0044594F" w:rsidRDefault="009D6B68" w:rsidP="009D6B68">
      <w:pPr>
        <w:pStyle w:val="a6"/>
        <w:ind w:firstLine="708"/>
        <w:jc w:val="both"/>
      </w:pPr>
      <w:r w:rsidRPr="0044594F">
        <w:t>Проведены капитальные и текущие ремонты в учреждениях образования, культуры, здравоохранения, предприятиях ЖКХ, по благоустройству общественных территорий, по ремонту и отсыпке дорог в округе.</w:t>
      </w:r>
    </w:p>
    <w:p w:rsidR="009D6B68" w:rsidRPr="0044594F" w:rsidRDefault="009D6B68" w:rsidP="009D6B68">
      <w:pPr>
        <w:pStyle w:val="a6"/>
        <w:ind w:firstLine="708"/>
        <w:jc w:val="both"/>
      </w:pPr>
      <w:r w:rsidRPr="0044594F">
        <w:t xml:space="preserve">В жилищной сфере за 9 месяцев 2025 года строительство нового жилья осуществлялось только индивидуальными застройщиками. </w:t>
      </w:r>
    </w:p>
    <w:p w:rsidR="009D6B68" w:rsidRPr="0044594F" w:rsidRDefault="009D6B68" w:rsidP="009D6B68">
      <w:pPr>
        <w:pStyle w:val="a6"/>
        <w:jc w:val="both"/>
      </w:pPr>
      <w:r w:rsidRPr="0044594F">
        <w:t xml:space="preserve"> </w:t>
      </w:r>
      <w:r w:rsidRPr="0044594F">
        <w:tab/>
        <w:t xml:space="preserve">На территории округа введено в эксплуатацию 4,857 тыс. кв. м. общей площади, что меньше соответствующего периода – 69,2%. Всего построено 47 индивидуальных жилых домов (2024г. – также 54 дома). </w:t>
      </w:r>
    </w:p>
    <w:p w:rsidR="009D6B68" w:rsidRPr="0044594F" w:rsidRDefault="009D6B68" w:rsidP="009D6B68">
      <w:pPr>
        <w:ind w:firstLine="708"/>
      </w:pPr>
      <w:r w:rsidRPr="0044594F">
        <w:t>Обеспечение жильем отдельных категорий граждан остается одной из наиболее острых проблем в округе.</w:t>
      </w:r>
    </w:p>
    <w:p w:rsidR="009D6B68" w:rsidRPr="0044594F" w:rsidRDefault="009D6B68" w:rsidP="009D6B68">
      <w:pPr>
        <w:ind w:firstLine="708"/>
      </w:pPr>
      <w:r w:rsidRPr="0044594F">
        <w:t xml:space="preserve">В очереди на улучшение жилищных условий на начало 2026 года состоит 248 семей. </w:t>
      </w:r>
    </w:p>
    <w:p w:rsidR="009D6B68" w:rsidRPr="0044594F" w:rsidRDefault="009D6B68" w:rsidP="009D6B68">
      <w:pPr>
        <w:ind w:firstLine="708"/>
      </w:pPr>
      <w:r w:rsidRPr="0044594F">
        <w:t>В 2025 году улучшили жилищные условия 24 семьи:</w:t>
      </w:r>
    </w:p>
    <w:p w:rsidR="009D6B68" w:rsidRPr="0044594F" w:rsidRDefault="009D6B68" w:rsidP="009D6B68">
      <w:pPr>
        <w:keepLines/>
        <w:numPr>
          <w:ilvl w:val="0"/>
          <w:numId w:val="1"/>
        </w:numPr>
        <w:ind w:left="0" w:firstLine="709"/>
        <w:jc w:val="both"/>
      </w:pPr>
      <w:r w:rsidRPr="0044594F">
        <w:t>11 жилых помещения выделены детям-сиротам;</w:t>
      </w:r>
    </w:p>
    <w:p w:rsidR="009D6B68" w:rsidRPr="0044594F" w:rsidRDefault="009D6B68" w:rsidP="009D6B68">
      <w:pPr>
        <w:keepLines/>
        <w:numPr>
          <w:ilvl w:val="0"/>
          <w:numId w:val="1"/>
        </w:numPr>
        <w:ind w:left="0" w:firstLine="709"/>
        <w:jc w:val="both"/>
      </w:pPr>
      <w:r w:rsidRPr="0044594F">
        <w:t>молодой семье за счет предоставления социальной выплаты;</w:t>
      </w:r>
    </w:p>
    <w:p w:rsidR="009D6B68" w:rsidRPr="0044594F" w:rsidRDefault="009D6B68" w:rsidP="009D6B68">
      <w:pPr>
        <w:keepLines/>
        <w:numPr>
          <w:ilvl w:val="0"/>
          <w:numId w:val="1"/>
        </w:numPr>
        <w:ind w:left="0" w:firstLine="709"/>
        <w:jc w:val="both"/>
      </w:pPr>
      <w:r w:rsidRPr="0044594F">
        <w:t>семь малоимущих семей – по договору социального найма;</w:t>
      </w:r>
    </w:p>
    <w:p w:rsidR="009D6B68" w:rsidRPr="0044594F" w:rsidRDefault="009D6B68" w:rsidP="009D6B68">
      <w:pPr>
        <w:keepLines/>
        <w:numPr>
          <w:ilvl w:val="0"/>
          <w:numId w:val="1"/>
        </w:numPr>
        <w:ind w:left="0" w:firstLine="709"/>
        <w:jc w:val="both"/>
      </w:pPr>
      <w:r w:rsidRPr="0044594F">
        <w:t xml:space="preserve">2 квартиры семьям инвалидов из маневренного жилого фонда  </w:t>
      </w:r>
    </w:p>
    <w:p w:rsidR="009D6B68" w:rsidRPr="0044594F" w:rsidRDefault="009D6B68" w:rsidP="009D6B68">
      <w:pPr>
        <w:keepLines/>
        <w:numPr>
          <w:ilvl w:val="0"/>
          <w:numId w:val="1"/>
        </w:numPr>
        <w:ind w:firstLine="29"/>
        <w:jc w:val="both"/>
      </w:pPr>
      <w:r w:rsidRPr="0044594F">
        <w:t xml:space="preserve">3 служебные квартиры выделены двум педагогам и одному </w:t>
      </w:r>
      <w:proofErr w:type="spellStart"/>
      <w:r w:rsidRPr="0044594F">
        <w:t>мед.работнику</w:t>
      </w:r>
      <w:proofErr w:type="spellEnd"/>
      <w:r w:rsidRPr="0044594F">
        <w:t>.</w:t>
      </w:r>
    </w:p>
    <w:p w:rsidR="009D6B68" w:rsidRPr="0044594F" w:rsidRDefault="009D6B68" w:rsidP="009D6B68">
      <w:pPr>
        <w:ind w:firstLine="680"/>
      </w:pPr>
      <w:r w:rsidRPr="0044594F">
        <w:t xml:space="preserve">На 2026 год в Минстрой Кузбасса направлена заявка на обеспечение </w:t>
      </w:r>
      <w:proofErr w:type="gramStart"/>
      <w:r w:rsidRPr="0044594F">
        <w:t>жильем  11</w:t>
      </w:r>
      <w:proofErr w:type="gramEnd"/>
      <w:r w:rsidRPr="0044594F">
        <w:t>-ти семей.</w:t>
      </w:r>
    </w:p>
    <w:p w:rsidR="009D6B68" w:rsidRPr="0044594F" w:rsidRDefault="009D6B68" w:rsidP="009D6B68">
      <w:pPr>
        <w:ind w:firstLine="680"/>
        <w:jc w:val="both"/>
      </w:pPr>
      <w:r w:rsidRPr="0044594F">
        <w:t xml:space="preserve">В сфере ЖКХ для бесперебойного обеспечения жителей холодным водоснабжением произведена замена водопроводных сетей протяженностью 3,86 </w:t>
      </w:r>
      <w:proofErr w:type="gramStart"/>
      <w:r w:rsidRPr="0044594F">
        <w:t>км.,</w:t>
      </w:r>
      <w:proofErr w:type="gramEnd"/>
      <w:r w:rsidRPr="0044594F">
        <w:t xml:space="preserve"> в том числе заменено 144 метра напорной части коллектора от КНС до камеры гашения в п.ст.Юрга-2. </w:t>
      </w:r>
    </w:p>
    <w:p w:rsidR="009D6B68" w:rsidRPr="0044594F" w:rsidRDefault="009D6B68" w:rsidP="009D6B68">
      <w:pPr>
        <w:pStyle w:val="Style73"/>
        <w:tabs>
          <w:tab w:val="left" w:pos="322"/>
        </w:tabs>
        <w:spacing w:line="240" w:lineRule="auto"/>
        <w:jc w:val="both"/>
      </w:pPr>
      <w:r w:rsidRPr="0044594F">
        <w:tab/>
      </w:r>
      <w:r w:rsidRPr="0044594F">
        <w:tab/>
        <w:t xml:space="preserve">В </w:t>
      </w:r>
      <w:proofErr w:type="spellStart"/>
      <w:r w:rsidRPr="0044594F">
        <w:t>д.Талая</w:t>
      </w:r>
      <w:proofErr w:type="spellEnd"/>
      <w:r w:rsidRPr="0044594F">
        <w:t xml:space="preserve"> была выполнена работа по бурению новой скважины, т.к. в летний период населению не хватало водоснабжения. Стоимость работ – 1,7 млн. рублей из средств местного бюджета.</w:t>
      </w:r>
    </w:p>
    <w:p w:rsidR="009D6B68" w:rsidRPr="0044594F" w:rsidRDefault="009D6B68" w:rsidP="009D6B68">
      <w:pPr>
        <w:ind w:firstLine="708"/>
        <w:jc w:val="both"/>
      </w:pPr>
      <w:r w:rsidRPr="0044594F">
        <w:t>Проводилась большая работа по восстановлению системы теплоснабжения:</w:t>
      </w:r>
    </w:p>
    <w:p w:rsidR="009D6B68" w:rsidRPr="0044594F" w:rsidRDefault="009D6B68" w:rsidP="009D6B68">
      <w:pPr>
        <w:ind w:firstLine="708"/>
        <w:jc w:val="both"/>
      </w:pPr>
      <w:r w:rsidRPr="0044594F">
        <w:t xml:space="preserve">проведена замена теплотрасс протяженностью 2,27 км. В </w:t>
      </w:r>
      <w:proofErr w:type="spellStart"/>
      <w:r w:rsidRPr="0044594F">
        <w:t>п.Юргинский</w:t>
      </w:r>
      <w:proofErr w:type="spellEnd"/>
      <w:r w:rsidRPr="0044594F">
        <w:t xml:space="preserve">, </w:t>
      </w:r>
      <w:proofErr w:type="spellStart"/>
      <w:r w:rsidRPr="0044594F">
        <w:t>д.Лебяжье-Асаново</w:t>
      </w:r>
      <w:proofErr w:type="spellEnd"/>
      <w:r w:rsidRPr="0044594F">
        <w:t xml:space="preserve">, </w:t>
      </w:r>
      <w:proofErr w:type="spellStart"/>
      <w:r w:rsidRPr="0044594F">
        <w:t>д.Новороманово</w:t>
      </w:r>
      <w:proofErr w:type="spellEnd"/>
      <w:r w:rsidRPr="0044594F">
        <w:t xml:space="preserve"> </w:t>
      </w:r>
      <w:proofErr w:type="gramStart"/>
      <w:r w:rsidRPr="0044594F">
        <w:t>установлены  новые</w:t>
      </w:r>
      <w:proofErr w:type="gramEnd"/>
      <w:r w:rsidRPr="0044594F">
        <w:t xml:space="preserve"> котлы на общую сумму 3,1 </w:t>
      </w:r>
      <w:proofErr w:type="spellStart"/>
      <w:r w:rsidRPr="0044594F">
        <w:t>млн.рублей</w:t>
      </w:r>
      <w:proofErr w:type="spellEnd"/>
      <w:r w:rsidRPr="0044594F">
        <w:t xml:space="preserve"> (местный бюджет). Произведен монтаж нового газового котла в </w:t>
      </w:r>
      <w:proofErr w:type="spellStart"/>
      <w:r w:rsidRPr="0044594F">
        <w:t>д.Талая</w:t>
      </w:r>
      <w:proofErr w:type="spellEnd"/>
      <w:r w:rsidRPr="0044594F">
        <w:t xml:space="preserve"> (8,9 </w:t>
      </w:r>
      <w:proofErr w:type="spellStart"/>
      <w:r w:rsidRPr="0044594F">
        <w:t>млн.рублей</w:t>
      </w:r>
      <w:proofErr w:type="spellEnd"/>
      <w:r w:rsidRPr="0044594F">
        <w:t xml:space="preserve"> из средств местного бюджета). Произведен капитальный ремонт крыши котельных в </w:t>
      </w:r>
      <w:proofErr w:type="spellStart"/>
      <w:r w:rsidRPr="0044594F">
        <w:t>д.Елгино</w:t>
      </w:r>
      <w:proofErr w:type="spellEnd"/>
      <w:r w:rsidRPr="0044594F">
        <w:t xml:space="preserve"> и Юрга-2, а также ремонт кирпичной кладки котельной </w:t>
      </w:r>
      <w:proofErr w:type="spellStart"/>
      <w:r w:rsidRPr="0044594F">
        <w:t>д.Мальцево</w:t>
      </w:r>
      <w:proofErr w:type="spellEnd"/>
      <w:r w:rsidRPr="0044594F">
        <w:t xml:space="preserve">. На ремонтные работы из местного бюджета выделено было 2,4 </w:t>
      </w:r>
      <w:proofErr w:type="spellStart"/>
      <w:r w:rsidRPr="0044594F">
        <w:t>млн.руб</w:t>
      </w:r>
      <w:proofErr w:type="spellEnd"/>
      <w:r w:rsidRPr="0044594F">
        <w:t>.</w:t>
      </w:r>
    </w:p>
    <w:p w:rsidR="009D6B68" w:rsidRPr="0044594F" w:rsidRDefault="009D6B68" w:rsidP="009D6B68">
      <w:pPr>
        <w:ind w:firstLine="708"/>
        <w:jc w:val="both"/>
      </w:pPr>
      <w:r w:rsidRPr="0044594F">
        <w:t xml:space="preserve">В 2025 году была продолжена работа по установке контейнеров для сбора твердых коммунальных отходов. Приобретено на замену и установлено 12 контейнеров в 5-ти населенных </w:t>
      </w:r>
      <w:r w:rsidRPr="0044594F">
        <w:lastRenderedPageBreak/>
        <w:t xml:space="preserve">пунктах.  Выполнены работы по установке 25-ти ограждений на контейнерных площадках в </w:t>
      </w:r>
      <w:proofErr w:type="spellStart"/>
      <w:r w:rsidRPr="0044594F">
        <w:t>д.Талая</w:t>
      </w:r>
      <w:proofErr w:type="spellEnd"/>
      <w:r w:rsidRPr="0044594F">
        <w:t>. На эти цели из муниципального бюджета направлено 527 тыс. рублей.</w:t>
      </w:r>
    </w:p>
    <w:p w:rsidR="009D6B68" w:rsidRPr="0044594F" w:rsidRDefault="009D6B68" w:rsidP="009D6B68">
      <w:pPr>
        <w:ind w:firstLine="708"/>
        <w:jc w:val="both"/>
      </w:pPr>
      <w:r w:rsidRPr="0044594F">
        <w:t>В 2025 году на выполнение работ по ремонту автомобильных дорог общего пользования местного значения и искусственных дорожных сооружений было направлено 45 млн. руб. бюджетных средств, в том числе из средств муниципального бюджета – 14,3 млн. рублей.</w:t>
      </w:r>
    </w:p>
    <w:p w:rsidR="009D6B68" w:rsidRPr="0044594F" w:rsidRDefault="009D6B68" w:rsidP="009D6B68">
      <w:pPr>
        <w:pStyle w:val="a6"/>
        <w:ind w:firstLine="708"/>
        <w:jc w:val="both"/>
      </w:pPr>
      <w:r w:rsidRPr="0044594F">
        <w:t>В социальной сфере:</w:t>
      </w:r>
    </w:p>
    <w:p w:rsidR="009D6B68" w:rsidRPr="0044594F" w:rsidRDefault="009D6B68" w:rsidP="009D6B68">
      <w:pPr>
        <w:pStyle w:val="a6"/>
        <w:ind w:firstLine="708"/>
        <w:jc w:val="both"/>
      </w:pPr>
      <w:r w:rsidRPr="0044594F">
        <w:t>В рамках национального проекта «Молодежь и дети» была капитально отремонтирована и открыта МБОУ «</w:t>
      </w:r>
      <w:proofErr w:type="spellStart"/>
      <w:r w:rsidRPr="0044594F">
        <w:t>Новоромановская</w:t>
      </w:r>
      <w:proofErr w:type="spellEnd"/>
      <w:r w:rsidRPr="0044594F">
        <w:t xml:space="preserve"> </w:t>
      </w:r>
      <w:proofErr w:type="gramStart"/>
      <w:r w:rsidRPr="0044594F">
        <w:t xml:space="preserve">ООШ»   </w:t>
      </w:r>
      <w:proofErr w:type="gramEnd"/>
      <w:r w:rsidRPr="0044594F">
        <w:t>на 240 учебных мест. Затраты на ремонт школы составили 171,6 млн. рублей, закуплено оборудование на сумму 57,3 млн. рублей.</w:t>
      </w:r>
    </w:p>
    <w:p w:rsidR="009D6B68" w:rsidRPr="0044594F" w:rsidRDefault="009D6B68" w:rsidP="009D6B68">
      <w:pPr>
        <w:pStyle w:val="a6"/>
        <w:ind w:firstLine="708"/>
        <w:jc w:val="both"/>
      </w:pPr>
      <w:r w:rsidRPr="0044594F">
        <w:t>За истекший период проведена большая работа по подготовке образовательных организаций к новому учебному году.</w:t>
      </w:r>
    </w:p>
    <w:p w:rsidR="009D6B68" w:rsidRPr="0044594F" w:rsidRDefault="009D6B68" w:rsidP="009D6B68">
      <w:pPr>
        <w:pStyle w:val="a6"/>
        <w:jc w:val="both"/>
      </w:pPr>
      <w:r w:rsidRPr="0044594F">
        <w:t xml:space="preserve"> </w:t>
      </w:r>
      <w:r w:rsidRPr="0044594F">
        <w:tab/>
        <w:t xml:space="preserve">На ремонт спортивного зала в </w:t>
      </w:r>
      <w:proofErr w:type="spellStart"/>
      <w:r w:rsidRPr="0044594F">
        <w:t>Арлюкской</w:t>
      </w:r>
      <w:proofErr w:type="spellEnd"/>
      <w:r w:rsidRPr="0044594F">
        <w:t xml:space="preserve"> школе, помещений для дошкольного отделения в </w:t>
      </w:r>
      <w:proofErr w:type="spellStart"/>
      <w:r w:rsidRPr="0044594F">
        <w:t>д.Ёлгино</w:t>
      </w:r>
      <w:proofErr w:type="spellEnd"/>
      <w:r w:rsidRPr="0044594F">
        <w:t xml:space="preserve">, кровли в </w:t>
      </w:r>
      <w:proofErr w:type="spellStart"/>
      <w:r w:rsidRPr="0044594F">
        <w:t>Белянинской</w:t>
      </w:r>
      <w:proofErr w:type="spellEnd"/>
      <w:r w:rsidRPr="0044594F">
        <w:t xml:space="preserve"> школе, в дошкольных отделениях </w:t>
      </w:r>
      <w:proofErr w:type="spellStart"/>
      <w:r w:rsidRPr="0044594F">
        <w:t>д.Зимник</w:t>
      </w:r>
      <w:proofErr w:type="spellEnd"/>
      <w:r w:rsidRPr="0044594F">
        <w:t xml:space="preserve"> п.ст.Юрга-2, </w:t>
      </w:r>
      <w:proofErr w:type="spellStart"/>
      <w:r w:rsidRPr="0044594F">
        <w:t>Ёлгино</w:t>
      </w:r>
      <w:proofErr w:type="spellEnd"/>
      <w:r w:rsidRPr="0044594F">
        <w:t xml:space="preserve">, систем отопления в дошкольных отделениях в </w:t>
      </w:r>
      <w:proofErr w:type="spellStart"/>
      <w:r w:rsidRPr="0044594F">
        <w:t>д.Талая</w:t>
      </w:r>
      <w:proofErr w:type="spellEnd"/>
      <w:r w:rsidRPr="0044594F">
        <w:t>, п.ст.Юрга-2 выделено из местного бюджета 6,3 млн. рублей.</w:t>
      </w:r>
    </w:p>
    <w:p w:rsidR="009D6B68" w:rsidRPr="0044594F" w:rsidRDefault="009D6B68" w:rsidP="009D6B68">
      <w:pPr>
        <w:ind w:firstLine="680"/>
        <w:jc w:val="both"/>
      </w:pPr>
      <w:r w:rsidRPr="0044594F">
        <w:t>На мероприятия по антитеррористической защищенности объектов направлено 2,3 млн. рублей средств областного и местного бюджетов.</w:t>
      </w:r>
    </w:p>
    <w:p w:rsidR="009D6B68" w:rsidRPr="0044594F" w:rsidRDefault="009D6B68" w:rsidP="009D6B68">
      <w:pPr>
        <w:ind w:firstLine="680"/>
        <w:jc w:val="both"/>
      </w:pPr>
      <w:r w:rsidRPr="0044594F">
        <w:t>На мероприятия по пожарной безопасности – 4,8 млн. рублей.</w:t>
      </w:r>
    </w:p>
    <w:p w:rsidR="009D6B68" w:rsidRPr="0044594F" w:rsidRDefault="009D6B68" w:rsidP="009D6B68">
      <w:pPr>
        <w:ind w:firstLine="680"/>
        <w:jc w:val="both"/>
      </w:pPr>
      <w:r w:rsidRPr="0044594F">
        <w:t xml:space="preserve">На закупку учебной </w:t>
      </w:r>
      <w:proofErr w:type="gramStart"/>
      <w:r w:rsidRPr="0044594F">
        <w:t>мебели  в</w:t>
      </w:r>
      <w:proofErr w:type="gramEnd"/>
      <w:r w:rsidRPr="0044594F">
        <w:t xml:space="preserve"> </w:t>
      </w:r>
      <w:proofErr w:type="spellStart"/>
      <w:r w:rsidRPr="0044594F">
        <w:t>Арлюкскую</w:t>
      </w:r>
      <w:proofErr w:type="spellEnd"/>
      <w:r w:rsidRPr="0044594F">
        <w:t xml:space="preserve"> и </w:t>
      </w:r>
      <w:proofErr w:type="spellStart"/>
      <w:r w:rsidRPr="0044594F">
        <w:t>Проскоковскую</w:t>
      </w:r>
      <w:proofErr w:type="spellEnd"/>
      <w:r w:rsidRPr="0044594F">
        <w:t xml:space="preserve"> школы,  мебели в школьную столовую </w:t>
      </w:r>
      <w:proofErr w:type="spellStart"/>
      <w:r w:rsidRPr="0044594F">
        <w:t>с.Поперечное</w:t>
      </w:r>
      <w:proofErr w:type="spellEnd"/>
      <w:r w:rsidRPr="0044594F">
        <w:t xml:space="preserve"> направлено 481,4 </w:t>
      </w:r>
      <w:proofErr w:type="spellStart"/>
      <w:r w:rsidRPr="0044594F">
        <w:t>млн.руб</w:t>
      </w:r>
      <w:proofErr w:type="spellEnd"/>
      <w:r w:rsidRPr="0044594F">
        <w:t>.</w:t>
      </w:r>
    </w:p>
    <w:p w:rsidR="009D6B68" w:rsidRPr="0044594F" w:rsidRDefault="009D6B68" w:rsidP="009D6B68">
      <w:pPr>
        <w:ind w:firstLine="680"/>
        <w:jc w:val="both"/>
      </w:pPr>
      <w:r w:rsidRPr="0044594F">
        <w:t xml:space="preserve">На деятельность и обновление материально-технической базы школьных театров, музеев, </w:t>
      </w:r>
      <w:proofErr w:type="spellStart"/>
      <w:r w:rsidRPr="0044594F">
        <w:t>медиацентров</w:t>
      </w:r>
      <w:proofErr w:type="spellEnd"/>
      <w:r w:rsidRPr="0044594F">
        <w:t xml:space="preserve"> </w:t>
      </w:r>
      <w:proofErr w:type="spellStart"/>
      <w:r w:rsidRPr="0044594F">
        <w:t>Зимниковской</w:t>
      </w:r>
      <w:proofErr w:type="spellEnd"/>
      <w:r w:rsidRPr="0044594F">
        <w:t xml:space="preserve">, </w:t>
      </w:r>
      <w:proofErr w:type="spellStart"/>
      <w:r w:rsidRPr="0044594F">
        <w:t>Попереченской</w:t>
      </w:r>
      <w:proofErr w:type="spellEnd"/>
      <w:r w:rsidRPr="0044594F">
        <w:t xml:space="preserve">, </w:t>
      </w:r>
      <w:proofErr w:type="spellStart"/>
      <w:r w:rsidRPr="0044594F">
        <w:t>Тальской</w:t>
      </w:r>
      <w:proofErr w:type="spellEnd"/>
      <w:r w:rsidRPr="0044594F">
        <w:t xml:space="preserve">, </w:t>
      </w:r>
      <w:proofErr w:type="spellStart"/>
      <w:r w:rsidRPr="0044594F">
        <w:t>Искитимской</w:t>
      </w:r>
      <w:proofErr w:type="spellEnd"/>
      <w:r w:rsidRPr="0044594F">
        <w:t xml:space="preserve">, </w:t>
      </w:r>
      <w:proofErr w:type="spellStart"/>
      <w:r w:rsidRPr="0044594F">
        <w:t>Зеледеевской</w:t>
      </w:r>
      <w:proofErr w:type="spellEnd"/>
      <w:r w:rsidRPr="0044594F">
        <w:t xml:space="preserve"> школ и ДЮЦ было выделено 116,8 тыс. рублей.</w:t>
      </w:r>
    </w:p>
    <w:p w:rsidR="009D6B68" w:rsidRPr="0044594F" w:rsidRDefault="009D6B68" w:rsidP="009D6B68">
      <w:pPr>
        <w:ind w:firstLine="708"/>
        <w:jc w:val="both"/>
      </w:pPr>
      <w:r w:rsidRPr="0044594F">
        <w:t xml:space="preserve">На текущий ремонт учреждений культуры было израсходовано 4,5 млн. руб.  </w:t>
      </w:r>
    </w:p>
    <w:p w:rsidR="009D6B68" w:rsidRPr="0044594F" w:rsidRDefault="009D6B68" w:rsidP="009D6B68">
      <w:pPr>
        <w:ind w:right="118" w:firstLine="708"/>
        <w:jc w:val="both"/>
      </w:pPr>
      <w:r w:rsidRPr="0044594F">
        <w:t>На подготовку учреждений культуры к зиме было израсходовано 1,2 млн. рублей.</w:t>
      </w:r>
    </w:p>
    <w:p w:rsidR="009D6B68" w:rsidRPr="0044594F" w:rsidRDefault="009D6B68" w:rsidP="009D6B68">
      <w:pPr>
        <w:ind w:firstLine="708"/>
        <w:jc w:val="both"/>
      </w:pPr>
      <w:r w:rsidRPr="0044594F">
        <w:t>В рамках национального проекта «Продолжительная и активная жизнь» Федерального проекта «Модернизация первичного звена здравоохранения Российской Федерации» в октябре 2025 введено в эксплуатацию новое модульное здание Общей врачебной практики в д. Талая. Финансовые затраты на строительство с подведением коммуникаций и оснащение амбулатории составили 17 млн. рублей.</w:t>
      </w:r>
    </w:p>
    <w:p w:rsidR="009D6B68" w:rsidRPr="0044594F" w:rsidRDefault="009D6B68" w:rsidP="009D6B68">
      <w:pPr>
        <w:autoSpaceDE w:val="0"/>
        <w:autoSpaceDN w:val="0"/>
        <w:adjustRightInd w:val="0"/>
        <w:ind w:firstLine="708"/>
        <w:rPr>
          <w:b/>
          <w:u w:val="single"/>
        </w:rPr>
      </w:pPr>
      <w:r w:rsidRPr="0044594F">
        <w:rPr>
          <w:b/>
          <w:u w:val="single"/>
        </w:rPr>
        <w:t>5.Сельское хозяйство</w:t>
      </w:r>
    </w:p>
    <w:p w:rsidR="009D6B68" w:rsidRPr="0044594F" w:rsidRDefault="009D6B68" w:rsidP="009D6B68">
      <w:pPr>
        <w:pStyle w:val="a6"/>
        <w:ind w:firstLine="708"/>
        <w:jc w:val="both"/>
      </w:pPr>
      <w:r w:rsidRPr="0044594F">
        <w:t xml:space="preserve">Агропромышленный комплекс Юргинского муниципального округа представляют: 34 </w:t>
      </w:r>
      <w:proofErr w:type="spellStart"/>
      <w:r w:rsidRPr="0044594F">
        <w:t>сельхозтоваропроизводителей</w:t>
      </w:r>
      <w:proofErr w:type="spellEnd"/>
      <w:r w:rsidRPr="0044594F">
        <w:t xml:space="preserve"> разных форм собственности: 6 сельскохозяйственных предприятий, 28 крестьянских (фермерских) хозяйств </w:t>
      </w:r>
      <w:proofErr w:type="gramStart"/>
      <w:r w:rsidRPr="0044594F">
        <w:t>и  1148</w:t>
      </w:r>
      <w:proofErr w:type="gramEnd"/>
      <w:r w:rsidRPr="0044594F">
        <w:t xml:space="preserve"> личных подсобных хозяйств.   </w:t>
      </w:r>
    </w:p>
    <w:p w:rsidR="009D6B68" w:rsidRPr="0044594F" w:rsidRDefault="009D6B68" w:rsidP="009D6B68">
      <w:pPr>
        <w:ind w:firstLine="708"/>
        <w:jc w:val="both"/>
      </w:pPr>
      <w:r w:rsidRPr="0044594F">
        <w:t>Объем произведенной продукции сельского хозяйства в действующих ценах всеми категориями - сельскохозяйственными организациями, хозяйствами населения, крестьянскими (фермерскими) хозяйствами, включая индивидуальных предпринимателей) за январь – декабрь 2025 года составил, по предварительной оценке – 3428,0 млн. рублей или 101,4% к уровню прошлого года (в сопоставимой оценке).</w:t>
      </w:r>
    </w:p>
    <w:p w:rsidR="009D6B68" w:rsidRPr="0044594F" w:rsidRDefault="009D6B68" w:rsidP="009D6B68">
      <w:pPr>
        <w:shd w:val="clear" w:color="auto" w:fill="FFFFFF"/>
        <w:ind w:firstLine="708"/>
        <w:jc w:val="both"/>
      </w:pPr>
      <w:r w:rsidRPr="0044594F">
        <w:t xml:space="preserve">В 2025 году введено в сельскохозяйственный оборот 1,5 тысячи гектаров земли (в 2024г. 2,3 тысяч гектаров), план выполнен на 100%. Посевная площадь составила 59,7 тысяч гектаров. </w:t>
      </w:r>
    </w:p>
    <w:p w:rsidR="009D6B68" w:rsidRPr="0044594F" w:rsidRDefault="009D6B68" w:rsidP="009D6B68">
      <w:pPr>
        <w:ind w:firstLine="708"/>
        <w:jc w:val="both"/>
      </w:pPr>
      <w:r>
        <w:t xml:space="preserve"> </w:t>
      </w:r>
      <w:r w:rsidRPr="0044594F">
        <w:t xml:space="preserve">В отрасли молочного животноводства ведут </w:t>
      </w:r>
      <w:proofErr w:type="gramStart"/>
      <w:r w:rsidRPr="0044594F">
        <w:t>деятельность  3</w:t>
      </w:r>
      <w:proofErr w:type="gramEnd"/>
      <w:r w:rsidRPr="0044594F">
        <w:t xml:space="preserve"> сельскохозяйственных предприятия и 16 крестьянско-фермерских хозяйств. Во всех категориях хозяйств содержится 9 317 голов крупного рогатого скота, в том числе 3 555 коров.</w:t>
      </w:r>
    </w:p>
    <w:p w:rsidR="009D6B68" w:rsidRPr="0044594F" w:rsidRDefault="009D6B68" w:rsidP="009D6B68">
      <w:pPr>
        <w:ind w:firstLine="708"/>
        <w:jc w:val="both"/>
      </w:pPr>
      <w:r w:rsidRPr="0044594F">
        <w:t>Валовое производство молока в сельхозпредприятиях Юргинского муниципального округа за 12 месяцев отчетного года составило 19,7 тыс. </w:t>
      </w:r>
      <w:proofErr w:type="spellStart"/>
      <w:proofErr w:type="gramStart"/>
      <w:r w:rsidRPr="0044594F">
        <w:t>тн</w:t>
      </w:r>
      <w:proofErr w:type="spellEnd"/>
      <w:r w:rsidRPr="0044594F">
        <w:t>.,</w:t>
      </w:r>
      <w:proofErr w:type="gramEnd"/>
      <w:r w:rsidRPr="0044594F">
        <w:t xml:space="preserve"> что на 821 </w:t>
      </w:r>
      <w:proofErr w:type="spellStart"/>
      <w:r w:rsidRPr="0044594F">
        <w:t>тн</w:t>
      </w:r>
      <w:proofErr w:type="spellEnd"/>
      <w:r w:rsidRPr="0044594F">
        <w:t>. выше производства продукции 2024 года. Надой на одну фуражную корову за 12 месяцев составил 6636 килограмм.</w:t>
      </w:r>
    </w:p>
    <w:p w:rsidR="009D6B68" w:rsidRPr="0044594F" w:rsidRDefault="009D6B68" w:rsidP="009D6B68">
      <w:pPr>
        <w:ind w:firstLine="708"/>
        <w:jc w:val="both"/>
      </w:pPr>
      <w:r w:rsidRPr="0044594F">
        <w:t>Крупнейшими производителями молока в Юргинском муниципальном округе являются 3 с/х предприятия: ООО «</w:t>
      </w:r>
      <w:proofErr w:type="spellStart"/>
      <w:r w:rsidRPr="0044594F">
        <w:t>Юргинский</w:t>
      </w:r>
      <w:proofErr w:type="spellEnd"/>
      <w:r w:rsidRPr="0044594F">
        <w:t xml:space="preserve"> Аграрий», ООО «</w:t>
      </w:r>
      <w:proofErr w:type="spellStart"/>
      <w:r w:rsidRPr="0044594F">
        <w:t>Юргинский</w:t>
      </w:r>
      <w:proofErr w:type="spellEnd"/>
      <w:r w:rsidRPr="0044594F">
        <w:t>» и ООО «</w:t>
      </w:r>
      <w:proofErr w:type="spellStart"/>
      <w:r w:rsidRPr="0044594F">
        <w:t>Экомол</w:t>
      </w:r>
      <w:proofErr w:type="spellEnd"/>
      <w:r w:rsidRPr="0044594F">
        <w:t xml:space="preserve">». Этими хозяйствами производится 85 % молока от общего валового объема. </w:t>
      </w:r>
    </w:p>
    <w:p w:rsidR="009D6B68" w:rsidRPr="0044594F" w:rsidRDefault="009D6B68" w:rsidP="009D6B68">
      <w:pPr>
        <w:ind w:firstLine="708"/>
      </w:pPr>
      <w:r w:rsidRPr="0044594F">
        <w:t xml:space="preserve">За январь – декабрь 2025 года в сельхозпредприятиях произведено мяса на убой в живом </w:t>
      </w:r>
      <w:proofErr w:type="gramStart"/>
      <w:r w:rsidRPr="0044594F">
        <w:t>весе  736</w:t>
      </w:r>
      <w:proofErr w:type="gramEnd"/>
      <w:r w:rsidRPr="0044594F">
        <w:t xml:space="preserve"> </w:t>
      </w:r>
      <w:proofErr w:type="spellStart"/>
      <w:r w:rsidRPr="0044594F">
        <w:t>тн</w:t>
      </w:r>
      <w:proofErr w:type="spellEnd"/>
      <w:r w:rsidRPr="0044594F">
        <w:t xml:space="preserve">. </w:t>
      </w:r>
    </w:p>
    <w:p w:rsidR="009D6B68" w:rsidRPr="0044594F" w:rsidRDefault="009D6B68" w:rsidP="009D6B68">
      <w:pPr>
        <w:ind w:firstLine="708"/>
        <w:jc w:val="both"/>
      </w:pPr>
      <w:r w:rsidRPr="0044594F">
        <w:rPr>
          <w:bdr w:val="none" w:sz="0" w:space="0" w:color="auto" w:frame="1"/>
        </w:rPr>
        <w:lastRenderedPageBreak/>
        <w:t xml:space="preserve">В целях реализации регионального проекта «Поддержка субъектов малого предпринимательства» для создания системы поддержки фермеров и развития сельской кооперации </w:t>
      </w:r>
      <w:r w:rsidRPr="0044594F">
        <w:t xml:space="preserve">в 2025 году оказана </w:t>
      </w:r>
      <w:proofErr w:type="spellStart"/>
      <w:r w:rsidRPr="0044594F">
        <w:t>грантовая</w:t>
      </w:r>
      <w:proofErr w:type="spellEnd"/>
      <w:r w:rsidRPr="0044594F">
        <w:t xml:space="preserve"> поддержка жителю округа на развитие животноводства из средств областного бюджета в сумме 3,9 млн. рублей, создано новое крестьянско-фермерское хозяйство.</w:t>
      </w:r>
    </w:p>
    <w:p w:rsidR="009D6B68" w:rsidRPr="0044594F" w:rsidRDefault="009D6B68" w:rsidP="009D6B68">
      <w:pPr>
        <w:ind w:firstLine="567"/>
        <w:jc w:val="both"/>
      </w:pPr>
      <w:r w:rsidRPr="0044594F">
        <w:t xml:space="preserve">В 2025 году собственниками хозяйств были вложены инвестиции на приобретение сельскохозяйственной и почвообрабатывающей техники, модернизацию и строительство новых объектов на общую сумму 613,7 млн. рублей. </w:t>
      </w:r>
    </w:p>
    <w:p w:rsidR="009D6B68" w:rsidRPr="0044594F" w:rsidRDefault="009D6B68" w:rsidP="009D6B68">
      <w:pPr>
        <w:pStyle w:val="a6"/>
        <w:ind w:firstLine="567"/>
        <w:jc w:val="both"/>
        <w:rPr>
          <w:b/>
          <w:u w:val="single"/>
        </w:rPr>
      </w:pPr>
      <w:r w:rsidRPr="0044594F">
        <w:rPr>
          <w:b/>
          <w:u w:val="single"/>
        </w:rPr>
        <w:t>6.Инвестиции</w:t>
      </w:r>
    </w:p>
    <w:p w:rsidR="009D6B68" w:rsidRPr="0044594F" w:rsidRDefault="009D6B68" w:rsidP="009D6B68">
      <w:pPr>
        <w:pStyle w:val="a6"/>
        <w:ind w:firstLine="567"/>
        <w:jc w:val="both"/>
      </w:pPr>
      <w:r w:rsidRPr="0044594F">
        <w:t xml:space="preserve">Объем инвестиций в основной капитал по полному кругу предприятий за счет всех источников финансирования за 2025 год составил 864,7 млн. рублей, или 62,3% к прошлому году. </w:t>
      </w:r>
    </w:p>
    <w:p w:rsidR="009D6B68" w:rsidRPr="0044594F" w:rsidRDefault="009D6B68" w:rsidP="009D6B68">
      <w:pPr>
        <w:pStyle w:val="a6"/>
        <w:ind w:firstLine="567"/>
        <w:jc w:val="both"/>
      </w:pPr>
      <w:r w:rsidRPr="0044594F">
        <w:t>Инвестиционные вложения в основном наблюдались в отрасли сельского хозяйства – приобретение и замена сельскохозяйственной техники и оборудования.</w:t>
      </w:r>
    </w:p>
    <w:p w:rsidR="009D6B68" w:rsidRPr="0044594F" w:rsidRDefault="009D6B68" w:rsidP="009D6B68">
      <w:pPr>
        <w:ind w:firstLine="567"/>
        <w:jc w:val="both"/>
        <w:rPr>
          <w:rFonts w:eastAsiaTheme="minorEastAsia"/>
        </w:rPr>
      </w:pPr>
      <w:r w:rsidRPr="0044594F">
        <w:rPr>
          <w:rFonts w:eastAsiaTheme="minorEastAsia"/>
        </w:rPr>
        <w:t>В социальной сфере в отчетном периоде заключались муниципальные контракты, соглашения на выполнение работ, относящихся к инвестициям, в основном по реализации Национальных проектов на территории муниципального округа.</w:t>
      </w:r>
    </w:p>
    <w:p w:rsidR="009D6B68" w:rsidRPr="0044594F" w:rsidRDefault="009D6B68" w:rsidP="009D6B68">
      <w:pPr>
        <w:pStyle w:val="a6"/>
        <w:ind w:firstLine="567"/>
        <w:jc w:val="both"/>
      </w:pPr>
      <w:r w:rsidRPr="0044594F">
        <w:t>Крупных инвестиционных проектов и вложений в отчетном году на территории муниципального образования не наблюдалось.</w:t>
      </w:r>
    </w:p>
    <w:p w:rsidR="009D6B68" w:rsidRPr="0044594F" w:rsidRDefault="009D6B68" w:rsidP="009D6B68">
      <w:pPr>
        <w:ind w:firstLine="566"/>
        <w:jc w:val="both"/>
        <w:rPr>
          <w:b/>
          <w:u w:val="single"/>
        </w:rPr>
      </w:pPr>
      <w:r w:rsidRPr="0044594F">
        <w:rPr>
          <w:b/>
          <w:u w:val="single"/>
        </w:rPr>
        <w:t>7.Финансовая деятельность организаций</w:t>
      </w:r>
    </w:p>
    <w:p w:rsidR="009D6B68" w:rsidRPr="0044594F" w:rsidRDefault="009D6B68" w:rsidP="009D6B68">
      <w:pPr>
        <w:ind w:firstLine="566"/>
        <w:jc w:val="both"/>
      </w:pPr>
      <w:r w:rsidRPr="0044594F">
        <w:t xml:space="preserve">За январь – декабрь 2025г. сальдированный финансовый результат (прибыль минус убыток) крупных предприятий и организаций Юргинского муниципального округа (без субъектов малого предпринимательства), положительный. Общий результат – </w:t>
      </w:r>
      <w:proofErr w:type="gramStart"/>
      <w:r w:rsidRPr="0044594F">
        <w:t>плюс  62</w:t>
      </w:r>
      <w:proofErr w:type="gramEnd"/>
      <w:r w:rsidRPr="0044594F">
        <w:t>,0 млн. рублей, что свидетельствует о превышении полученных доходов над расходами предприятий.  Убыточные организации согласно статистическим данным, - отсутствуют.</w:t>
      </w:r>
    </w:p>
    <w:p w:rsidR="009D6B68" w:rsidRPr="0044594F" w:rsidRDefault="009D6B68" w:rsidP="009D6B68">
      <w:pPr>
        <w:pStyle w:val="a6"/>
        <w:ind w:firstLine="567"/>
        <w:jc w:val="both"/>
        <w:rPr>
          <w:b/>
          <w:u w:val="single"/>
        </w:rPr>
      </w:pPr>
      <w:r w:rsidRPr="0044594F">
        <w:rPr>
          <w:b/>
          <w:u w:val="single"/>
        </w:rPr>
        <w:t xml:space="preserve">8.Малое и среднее предпринимательство (МСП), включая </w:t>
      </w:r>
      <w:proofErr w:type="spellStart"/>
      <w:r w:rsidRPr="0044594F">
        <w:rPr>
          <w:b/>
          <w:u w:val="single"/>
        </w:rPr>
        <w:t>микропредприятия</w:t>
      </w:r>
      <w:proofErr w:type="spellEnd"/>
    </w:p>
    <w:p w:rsidR="009D6B68" w:rsidRPr="0044594F" w:rsidRDefault="009D6B68" w:rsidP="009D6B68">
      <w:pPr>
        <w:ind w:firstLine="567"/>
        <w:jc w:val="both"/>
      </w:pPr>
      <w:r w:rsidRPr="0044594F">
        <w:t xml:space="preserve">На территории муниципального округа находятся 295 зарегистрированных предприятий и </w:t>
      </w:r>
      <w:proofErr w:type="gramStart"/>
      <w:r w:rsidRPr="0044594F">
        <w:t>организаций,  индивидуальных</w:t>
      </w:r>
      <w:proofErr w:type="gramEnd"/>
      <w:r w:rsidRPr="0044594F">
        <w:t xml:space="preserve"> предпринимателей, 1241 </w:t>
      </w:r>
      <w:proofErr w:type="spellStart"/>
      <w:r w:rsidRPr="0044594F">
        <w:t>самозанятых</w:t>
      </w:r>
      <w:proofErr w:type="spellEnd"/>
      <w:r w:rsidRPr="0044594F">
        <w:t xml:space="preserve"> граждан.</w:t>
      </w:r>
    </w:p>
    <w:p w:rsidR="009D6B68" w:rsidRPr="0044594F" w:rsidRDefault="009D6B68" w:rsidP="009D6B68">
      <w:pPr>
        <w:ind w:firstLine="567"/>
        <w:jc w:val="both"/>
      </w:pPr>
      <w:r w:rsidRPr="0044594F">
        <w:t>В настоящее время численность занятых в сфере предпринимательства насчитывает 2640 человек или более 64 % от всех работающих в экономике округа.</w:t>
      </w:r>
    </w:p>
    <w:p w:rsidR="009D6B68" w:rsidRPr="0044594F" w:rsidRDefault="009D6B68" w:rsidP="009D6B68">
      <w:pPr>
        <w:ind w:firstLine="567"/>
        <w:jc w:val="both"/>
      </w:pPr>
      <w:r w:rsidRPr="0044594F">
        <w:t xml:space="preserve">Основными и наиболее развитыми для бизнеса на территории муниципального образования остаются </w:t>
      </w:r>
      <w:proofErr w:type="gramStart"/>
      <w:r w:rsidRPr="0044594F">
        <w:t>два  направления</w:t>
      </w:r>
      <w:proofErr w:type="gramEnd"/>
      <w:r w:rsidRPr="0044594F">
        <w:t>, такие как - сельскохозяйственное производство (23% от общего числа всех субъектов предпринимательства) и розничная торговля, ремонт автотранспортных средств  (34% от общего числа зарегистрированных субъектов на территории округа).</w:t>
      </w:r>
    </w:p>
    <w:p w:rsidR="009D6B68" w:rsidRPr="0044594F" w:rsidRDefault="009D6B68" w:rsidP="009D6B68">
      <w:pPr>
        <w:pStyle w:val="a6"/>
        <w:ind w:firstLine="567"/>
        <w:jc w:val="both"/>
        <w:rPr>
          <w:bCs/>
        </w:rPr>
      </w:pPr>
      <w:r w:rsidRPr="0044594F">
        <w:rPr>
          <w:bCs/>
        </w:rPr>
        <w:t xml:space="preserve">В течение отчетного периода органами местного самоуправления ЮМО проводилась информационная работа с субъектами малого и среднего предпринимательства с целью </w:t>
      </w:r>
      <w:proofErr w:type="gramStart"/>
      <w:r w:rsidRPr="0044594F">
        <w:rPr>
          <w:bCs/>
        </w:rPr>
        <w:t>информирования  и</w:t>
      </w:r>
      <w:proofErr w:type="gramEnd"/>
      <w:r w:rsidRPr="0044594F">
        <w:rPr>
          <w:bCs/>
        </w:rPr>
        <w:t xml:space="preserve"> направления  субъектов МСП в региональные организации инфраструктуры поддержки предпринимательства:</w:t>
      </w:r>
    </w:p>
    <w:p w:rsidR="009D6B68" w:rsidRPr="0044594F" w:rsidRDefault="009D6B68" w:rsidP="009D6B68">
      <w:pPr>
        <w:pStyle w:val="a6"/>
        <w:ind w:firstLine="567"/>
        <w:jc w:val="both"/>
      </w:pPr>
      <w:r w:rsidRPr="0044594F">
        <w:t xml:space="preserve">- </w:t>
      </w:r>
      <w:proofErr w:type="spellStart"/>
      <w:r w:rsidRPr="0044594F">
        <w:t>Микрокредитная</w:t>
      </w:r>
      <w:proofErr w:type="spellEnd"/>
      <w:r w:rsidRPr="0044594F">
        <w:t xml:space="preserve"> компания «Государственный фонд поддержки предпринимательства </w:t>
      </w:r>
      <w:proofErr w:type="gramStart"/>
      <w:r w:rsidRPr="0044594F">
        <w:t>Кузбасса»  (</w:t>
      </w:r>
      <w:proofErr w:type="gramEnd"/>
      <w:r w:rsidRPr="0044594F">
        <w:t>оказывают фин. поддержку);</w:t>
      </w:r>
    </w:p>
    <w:p w:rsidR="009D6B68" w:rsidRPr="0044594F" w:rsidRDefault="009D6B68" w:rsidP="009D6B68">
      <w:pPr>
        <w:pStyle w:val="a6"/>
        <w:ind w:firstLine="567"/>
        <w:jc w:val="both"/>
      </w:pPr>
      <w:r w:rsidRPr="0044594F">
        <w:t xml:space="preserve">- ГАУ «Мой бизнес» (оказывает </w:t>
      </w:r>
      <w:proofErr w:type="spellStart"/>
      <w:r w:rsidRPr="0044594F">
        <w:t>микрофинансовую</w:t>
      </w:r>
      <w:proofErr w:type="spellEnd"/>
      <w:r w:rsidRPr="0044594F">
        <w:t>, консультационную и образовательную поддержку);</w:t>
      </w:r>
    </w:p>
    <w:p w:rsidR="009D6B68" w:rsidRPr="0044594F" w:rsidRDefault="009D6B68" w:rsidP="009D6B68">
      <w:pPr>
        <w:pStyle w:val="a6"/>
        <w:ind w:firstLine="567"/>
        <w:jc w:val="both"/>
      </w:pPr>
      <w:r w:rsidRPr="0044594F">
        <w:t xml:space="preserve">- Центра инноваций социальной сферы (поддержка предприятий </w:t>
      </w:r>
      <w:proofErr w:type="spellStart"/>
      <w:r w:rsidRPr="0044594F">
        <w:t>соцбизнеса</w:t>
      </w:r>
      <w:proofErr w:type="spellEnd"/>
      <w:r w:rsidRPr="0044594F">
        <w:t>).</w:t>
      </w:r>
    </w:p>
    <w:p w:rsidR="009D6B68" w:rsidRPr="0044594F" w:rsidRDefault="009D6B68" w:rsidP="009D6B68">
      <w:pPr>
        <w:ind w:firstLine="567"/>
        <w:jc w:val="both"/>
        <w:rPr>
          <w:bCs/>
        </w:rPr>
      </w:pPr>
      <w:r w:rsidRPr="0044594F">
        <w:t xml:space="preserve">Организовано информирование субъектов малого и среднего предпринимательства через </w:t>
      </w:r>
      <w:proofErr w:type="gramStart"/>
      <w:r w:rsidRPr="0044594F">
        <w:t>созданную  группу</w:t>
      </w:r>
      <w:proofErr w:type="gramEnd"/>
      <w:r w:rsidRPr="0044594F">
        <w:t xml:space="preserve"> мессенджера </w:t>
      </w:r>
      <w:proofErr w:type="spellStart"/>
      <w:r w:rsidRPr="0044594F">
        <w:t>ватсап</w:t>
      </w:r>
      <w:proofErr w:type="spellEnd"/>
      <w:r w:rsidRPr="0044594F">
        <w:t xml:space="preserve"> «Предприниматели ЮМО» и официальный сайт администрации ЮМО по вопросам консультационной поддержки, действующим льготным  кредитным продуктам  для малого и среднего бизнеса и </w:t>
      </w:r>
      <w:proofErr w:type="spellStart"/>
      <w:r w:rsidRPr="0044594F">
        <w:t>микрозаймам</w:t>
      </w:r>
      <w:proofErr w:type="spellEnd"/>
      <w:r w:rsidRPr="0044594F">
        <w:t>, которые оказывает</w:t>
      </w:r>
      <w:r w:rsidRPr="0044594F">
        <w:rPr>
          <w:b/>
          <w:bCs/>
        </w:rPr>
        <w:t xml:space="preserve"> </w:t>
      </w:r>
      <w:proofErr w:type="spellStart"/>
      <w:r w:rsidRPr="0044594F">
        <w:rPr>
          <w:bCs/>
        </w:rPr>
        <w:t>Микрокредитная</w:t>
      </w:r>
      <w:proofErr w:type="spellEnd"/>
      <w:r w:rsidRPr="0044594F">
        <w:rPr>
          <w:bCs/>
        </w:rPr>
        <w:t xml:space="preserve"> компания Государственный фонд поддержки предпринимательства Кузбасса</w:t>
      </w:r>
      <w:r w:rsidRPr="0044594F">
        <w:rPr>
          <w:b/>
          <w:bCs/>
        </w:rPr>
        <w:t xml:space="preserve"> </w:t>
      </w:r>
      <w:r w:rsidRPr="0044594F">
        <w:rPr>
          <w:bCs/>
        </w:rPr>
        <w:t>(компания предоставляет 6 видов финансовых продуктов).</w:t>
      </w:r>
    </w:p>
    <w:p w:rsidR="009D6B68" w:rsidRPr="0044594F" w:rsidRDefault="009D6B68" w:rsidP="009D6B68">
      <w:pPr>
        <w:ind w:firstLine="566"/>
        <w:jc w:val="both"/>
      </w:pPr>
      <w:r w:rsidRPr="0044594F">
        <w:rPr>
          <w:shd w:val="clear" w:color="auto" w:fill="FFFFFF"/>
        </w:rPr>
        <w:t xml:space="preserve">Успехи фермеров Юргинского муниципального округа отмечены </w:t>
      </w:r>
      <w:r w:rsidRPr="0044594F">
        <w:t xml:space="preserve">на агропромышленной выставке </w:t>
      </w:r>
      <w:r w:rsidRPr="0044594F">
        <w:rPr>
          <w:shd w:val="clear" w:color="auto" w:fill="FFFFFF"/>
        </w:rPr>
        <w:t>«Золотая осень – 2025»</w:t>
      </w:r>
      <w:r w:rsidRPr="0044594F">
        <w:t xml:space="preserve"> в Москве. Г</w:t>
      </w:r>
      <w:r w:rsidRPr="0044594F">
        <w:rPr>
          <w:shd w:val="clear" w:color="auto" w:fill="FFFFFF"/>
        </w:rPr>
        <w:t xml:space="preserve">лаве фермерского хозяйства Виктору </w:t>
      </w:r>
      <w:proofErr w:type="spellStart"/>
      <w:r w:rsidRPr="0044594F">
        <w:rPr>
          <w:shd w:val="clear" w:color="auto" w:fill="FFFFFF"/>
        </w:rPr>
        <w:t>Шабунину</w:t>
      </w:r>
      <w:proofErr w:type="spellEnd"/>
      <w:r w:rsidRPr="0044594F">
        <w:rPr>
          <w:shd w:val="clear" w:color="auto" w:fill="FFFFFF"/>
        </w:rPr>
        <w:t xml:space="preserve"> за высокие показатели в производстве и переработке продукции животноводства вручена </w:t>
      </w:r>
      <w:proofErr w:type="spellStart"/>
      <w:r w:rsidRPr="0044594F">
        <w:rPr>
          <w:shd w:val="clear" w:color="auto" w:fill="FFFFFF"/>
        </w:rPr>
        <w:t>серебрянная</w:t>
      </w:r>
      <w:proofErr w:type="spellEnd"/>
      <w:r w:rsidRPr="0044594F">
        <w:rPr>
          <w:shd w:val="clear" w:color="auto" w:fill="FFFFFF"/>
        </w:rPr>
        <w:t xml:space="preserve"> медаль.</w:t>
      </w:r>
      <w:r w:rsidRPr="0044594F">
        <w:t xml:space="preserve"> Это </w:t>
      </w:r>
      <w:r w:rsidRPr="0044594F">
        <w:rPr>
          <w:shd w:val="clear" w:color="auto" w:fill="F0FBFF"/>
        </w:rPr>
        <w:t xml:space="preserve">первая награда фермера столь высокого уровня, но далеко не первая, </w:t>
      </w:r>
      <w:r w:rsidRPr="0044594F">
        <w:rPr>
          <w:shd w:val="clear" w:color="auto" w:fill="F0FBFF"/>
        </w:rPr>
        <w:lastRenderedPageBreak/>
        <w:t>полученная им в масштабах муниципалитета. Сегодня в КФХ уже 1000 га посевных площадей, на которых выращиваются гречиха, рапс, овес, пшеница, ячмень, в хозяйстве 60 голов скота, 28 голов – дойное стадо, остальные – бычки на откорме и телочки.</w:t>
      </w:r>
      <w:r w:rsidRPr="0044594F">
        <w:t xml:space="preserve"> </w:t>
      </w:r>
    </w:p>
    <w:p w:rsidR="009D6B68" w:rsidRPr="0044594F" w:rsidRDefault="009D6B68" w:rsidP="009D6B68">
      <w:pPr>
        <w:ind w:firstLine="566"/>
        <w:jc w:val="both"/>
        <w:rPr>
          <w:b/>
          <w:u w:val="single"/>
        </w:rPr>
      </w:pPr>
      <w:r w:rsidRPr="0044594F">
        <w:rPr>
          <w:b/>
          <w:u w:val="single"/>
        </w:rPr>
        <w:t>9.Бюджет муниципального образования</w:t>
      </w:r>
    </w:p>
    <w:p w:rsidR="009D6B68" w:rsidRPr="0044594F" w:rsidRDefault="009D6B68" w:rsidP="009D6B68">
      <w:pPr>
        <w:ind w:firstLine="566"/>
        <w:jc w:val="both"/>
      </w:pPr>
      <w:r w:rsidRPr="0044594F">
        <w:t>В бюджет Юргинского муниципального округа за 2025 год поступило доходов в сумме 1790,0 млн. рублей, что выше 2024 года на 20,98 млн. руб. (в 2024г. – 1768,9 млн. руб.), наблюдалось увеличение налоговых и неналоговых доходов на 19,6 млн. руб. или на 6,9% в сравнении с 2024 годом</w:t>
      </w:r>
    </w:p>
    <w:p w:rsidR="009D6B68" w:rsidRPr="0044594F" w:rsidRDefault="009D6B68" w:rsidP="009D6B68">
      <w:pPr>
        <w:ind w:firstLine="566"/>
        <w:jc w:val="both"/>
        <w:rPr>
          <w:b/>
        </w:rPr>
      </w:pPr>
      <w:r w:rsidRPr="0044594F">
        <w:t>В сравнении с 2024 годом в 2025 году отмечается незначительный рост безвозмездных поступлений в бюджет округа на 1,375 млн. рублей или на 0,1 %, при одновременном увеличении собственных доходов.</w:t>
      </w:r>
      <w:r w:rsidRPr="0044594F">
        <w:rPr>
          <w:b/>
        </w:rPr>
        <w:t xml:space="preserve"> </w:t>
      </w:r>
    </w:p>
    <w:p w:rsidR="009D6B68" w:rsidRPr="0044594F" w:rsidRDefault="009D6B68" w:rsidP="009D6B68">
      <w:pPr>
        <w:pStyle w:val="a6"/>
        <w:spacing w:line="276" w:lineRule="auto"/>
        <w:ind w:firstLine="566"/>
        <w:jc w:val="both"/>
      </w:pPr>
      <w:r w:rsidRPr="0044594F">
        <w:t>Расходы Юргинского муниципального округа за 2025 год исполнены в сумме 1795,63 млн. рублей.</w:t>
      </w:r>
      <w:r w:rsidRPr="0044594F">
        <w:rPr>
          <w:b/>
        </w:rPr>
        <w:t xml:space="preserve"> </w:t>
      </w:r>
      <w:r w:rsidRPr="0044594F">
        <w:t xml:space="preserve">По сравнению с 2024 годом исполнение по расходам увеличилось </w:t>
      </w:r>
      <w:proofErr w:type="gramStart"/>
      <w:r w:rsidRPr="0044594F">
        <w:t>на  28</w:t>
      </w:r>
      <w:proofErr w:type="gramEnd"/>
      <w:r w:rsidRPr="0044594F">
        <w:t>,0 млн. руб. ( в 2024г. - 1767,62 млн. руб.)</w:t>
      </w:r>
    </w:p>
    <w:p w:rsidR="009D6B68" w:rsidRPr="0044594F" w:rsidRDefault="009D6B68" w:rsidP="009D6B68">
      <w:pPr>
        <w:ind w:firstLine="566"/>
      </w:pPr>
      <w:r w:rsidRPr="0044594F">
        <w:t>Результатом исполнения бюджета 2025 года является дефицит в сумме 5,75 млн. рублей.</w:t>
      </w:r>
    </w:p>
    <w:p w:rsidR="009D6B68" w:rsidRPr="0044594F" w:rsidRDefault="009D6B68" w:rsidP="009D6B68">
      <w:pPr>
        <w:ind w:firstLine="566"/>
        <w:jc w:val="both"/>
      </w:pPr>
      <w:r w:rsidRPr="0044594F">
        <w:t>Кредиторская задолженность организаций (без субъектов малого предпринимательства) на 01 декабря 2025 года составила 277, 8 млн. руб., из нее задолженность поставщикам 129,7 млн. руб. Дебиторская задолженность организаций (без субъектов малого предпринимательства) на 01 декабря 2025 года составила 227,5 млн. руб., из нее задолженность покупателей 98,2 млн. руб.</w:t>
      </w:r>
      <w:bookmarkStart w:id="0" w:name="_GoBack"/>
      <w:bookmarkEnd w:id="0"/>
    </w:p>
    <w:sectPr w:rsidR="009D6B68" w:rsidRPr="0044594F" w:rsidSect="00515F00">
      <w:footerReference w:type="even" r:id="rId5"/>
      <w:footerReference w:type="default" r:id="rId6"/>
      <w:pgSz w:w="11906" w:h="16838"/>
      <w:pgMar w:top="1134" w:right="851" w:bottom="1134" w:left="1134" w:header="709" w:footer="709" w:gutter="0"/>
      <w:pgNumType w:start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7C0" w:rsidRDefault="009D6B68" w:rsidP="000844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F47C0" w:rsidRDefault="009D6B68" w:rsidP="00E45C5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5917098"/>
      <w:docPartObj>
        <w:docPartGallery w:val="Page Numbers (Bottom of Page)"/>
        <w:docPartUnique/>
      </w:docPartObj>
    </w:sdtPr>
    <w:sdtEndPr/>
    <w:sdtContent>
      <w:p w:rsidR="004F47C0" w:rsidRDefault="009D6B68">
        <w:pPr>
          <w:pStyle w:val="a3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3A5E88D" wp14:editId="1ED753FF">
                  <wp:simplePos x="0" y="0"/>
                  <wp:positionH relativeFrom="column">
                    <wp:posOffset>6336665</wp:posOffset>
                  </wp:positionH>
                  <wp:positionV relativeFrom="paragraph">
                    <wp:posOffset>20955</wp:posOffset>
                  </wp:positionV>
                  <wp:extent cx="222250" cy="171450"/>
                  <wp:effectExtent l="0" t="0" r="6350" b="0"/>
                  <wp:wrapNone/>
                  <wp:docPr id="4" name="Прямоугольник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22250" cy="1714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3E8FEAAB" id="Прямоугольник 4" o:spid="_x0000_s1026" style="position:absolute;margin-left:498.95pt;margin-top:1.65pt;width:17.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" fillcolor="white [3212]" stroked="f" strokeweight="1pt"/>
              </w:pict>
            </mc:Fallback>
          </mc:AlternateContent>
        </w:r>
      </w:p>
    </w:sdtContent>
  </w:sdt>
  <w:p w:rsidR="004F47C0" w:rsidRDefault="009D6B68" w:rsidP="00E45C51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514AB"/>
    <w:multiLevelType w:val="hybridMultilevel"/>
    <w:tmpl w:val="DF903C38"/>
    <w:lvl w:ilvl="0" w:tplc="8EEC78D4">
      <w:start w:val="1"/>
      <w:numFmt w:val="bullet"/>
      <w:suff w:val="space"/>
      <w:lvlText w:val="−"/>
      <w:lvlJc w:val="left"/>
      <w:pPr>
        <w:ind w:left="680" w:firstLine="17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B68"/>
    <w:rsid w:val="007E7618"/>
    <w:rsid w:val="009D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3B746-C79A-4C10-9859-8F129B36B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D6B6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D6B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D6B68"/>
  </w:style>
  <w:style w:type="paragraph" w:styleId="a6">
    <w:name w:val="No Spacing"/>
    <w:link w:val="a7"/>
    <w:uiPriority w:val="1"/>
    <w:qFormat/>
    <w:rsid w:val="009D6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9D6B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3">
    <w:name w:val="Style73"/>
    <w:basedOn w:val="a"/>
    <w:rsid w:val="009D6B68"/>
    <w:pPr>
      <w:widowControl w:val="0"/>
      <w:autoSpaceDE w:val="0"/>
      <w:autoSpaceDN w:val="0"/>
      <w:adjustRightInd w:val="0"/>
      <w:spacing w:line="23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2384</Words>
  <Characters>13589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ADM-WSPC-009003</dc:creator>
  <cp:keywords/>
  <dc:description/>
  <cp:lastModifiedBy>ADM-WSPC-009003</cp:lastModifiedBy>
  <cp:revision>1</cp:revision>
  <dcterms:created xsi:type="dcterms:W3CDTF">2026-06-18T08:51:00Z</dcterms:created>
  <dcterms:modified xsi:type="dcterms:W3CDTF">2026-06-18T08:54:00Z</dcterms:modified>
</cp:coreProperties>
</file>