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1B6" w:rsidRPr="00DB4032" w:rsidRDefault="002651B6" w:rsidP="002651B6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B4032">
        <w:rPr>
          <w:rFonts w:ascii="Times New Roman" w:hAnsi="Times New Roman" w:cs="Times New Roman"/>
          <w:b/>
          <w:sz w:val="26"/>
          <w:szCs w:val="26"/>
        </w:rPr>
        <w:t>УВЕДОМЛЕНИЕ</w:t>
      </w:r>
    </w:p>
    <w:p w:rsidR="002651B6" w:rsidRPr="00DB4032" w:rsidRDefault="002651B6" w:rsidP="002651B6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B4032">
        <w:rPr>
          <w:rFonts w:ascii="Times New Roman" w:hAnsi="Times New Roman" w:cs="Times New Roman"/>
          <w:b/>
          <w:sz w:val="26"/>
          <w:szCs w:val="26"/>
        </w:rPr>
        <w:t>о подготовке проекта и проведении публичных консультаций</w:t>
      </w:r>
    </w:p>
    <w:p w:rsidR="002651B6" w:rsidRPr="00C24805" w:rsidRDefault="002651B6" w:rsidP="002651B6"/>
    <w:p w:rsidR="002651B6" w:rsidRPr="00C24805" w:rsidRDefault="002651B6" w:rsidP="00C24805">
      <w:pPr>
        <w:jc w:val="both"/>
        <w:rPr>
          <w:rFonts w:ascii="Times New Roman" w:hAnsi="Times New Roman" w:cs="Times New Roman"/>
          <w:sz w:val="26"/>
          <w:szCs w:val="26"/>
        </w:rPr>
      </w:pPr>
      <w:r w:rsidRPr="00C24805">
        <w:rPr>
          <w:rFonts w:ascii="Times New Roman" w:hAnsi="Times New Roman" w:cs="Times New Roman"/>
          <w:sz w:val="26"/>
          <w:szCs w:val="26"/>
        </w:rPr>
        <w:t xml:space="preserve">        Разработчик проекта муниципального</w:t>
      </w:r>
      <w:r w:rsidR="00DB4032">
        <w:rPr>
          <w:rFonts w:ascii="Times New Roman" w:hAnsi="Times New Roman" w:cs="Times New Roman"/>
          <w:sz w:val="26"/>
          <w:szCs w:val="26"/>
        </w:rPr>
        <w:t xml:space="preserve"> нормативного</w:t>
      </w:r>
      <w:r w:rsidRPr="00C24805">
        <w:rPr>
          <w:rFonts w:ascii="Times New Roman" w:hAnsi="Times New Roman" w:cs="Times New Roman"/>
          <w:sz w:val="26"/>
          <w:szCs w:val="26"/>
        </w:rPr>
        <w:t xml:space="preserve"> правового акта </w:t>
      </w:r>
      <w:r w:rsidR="001128B7" w:rsidRPr="001128B7">
        <w:rPr>
          <w:rFonts w:ascii="Times New Roman" w:hAnsi="Times New Roman" w:cs="Times New Roman"/>
          <w:sz w:val="26"/>
          <w:szCs w:val="26"/>
        </w:rPr>
        <w:t>Управления по обеспечению жизнедеятельности и строительству администрации Юргинского муниципального округа</w:t>
      </w:r>
      <w:r w:rsidR="00DB4032">
        <w:rPr>
          <w:rFonts w:ascii="Times New Roman" w:hAnsi="Times New Roman" w:cs="Times New Roman"/>
          <w:sz w:val="26"/>
          <w:szCs w:val="26"/>
        </w:rPr>
        <w:t xml:space="preserve">, </w:t>
      </w:r>
      <w:r w:rsidRPr="00C24805">
        <w:rPr>
          <w:rFonts w:ascii="Times New Roman" w:hAnsi="Times New Roman" w:cs="Times New Roman"/>
          <w:sz w:val="26"/>
          <w:szCs w:val="26"/>
        </w:rPr>
        <w:t>уведомляет о подготовке проекта и проведении публичных консультаций в целях проведения оценки регулирующего воздействия проекта муниципального нормативного правового акта.</w:t>
      </w:r>
    </w:p>
    <w:p w:rsidR="00764632" w:rsidRPr="00DB4032" w:rsidRDefault="002651B6" w:rsidP="00B93AA7">
      <w:pPr>
        <w:tabs>
          <w:tab w:val="left" w:pos="54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24805">
        <w:rPr>
          <w:rFonts w:ascii="Times New Roman" w:hAnsi="Times New Roman" w:cs="Times New Roman"/>
          <w:sz w:val="26"/>
          <w:szCs w:val="26"/>
        </w:rPr>
        <w:t xml:space="preserve">        </w:t>
      </w:r>
      <w:r w:rsidRPr="00DB4032">
        <w:rPr>
          <w:rFonts w:ascii="Times New Roman" w:hAnsi="Times New Roman" w:cs="Times New Roman"/>
          <w:sz w:val="26"/>
          <w:szCs w:val="26"/>
          <w:u w:val="single"/>
        </w:rPr>
        <w:t>Наименование проекта нормативного правового акта</w:t>
      </w:r>
      <w:r w:rsidRPr="00C24805">
        <w:rPr>
          <w:rFonts w:ascii="Times New Roman" w:hAnsi="Times New Roman" w:cs="Times New Roman"/>
          <w:sz w:val="26"/>
          <w:szCs w:val="26"/>
        </w:rPr>
        <w:t xml:space="preserve">: </w:t>
      </w:r>
      <w:r w:rsidR="00112F40">
        <w:rPr>
          <w:rFonts w:ascii="Times New Roman" w:hAnsi="Times New Roman" w:cs="Times New Roman"/>
          <w:sz w:val="26"/>
          <w:szCs w:val="26"/>
        </w:rPr>
        <w:t>«</w:t>
      </w:r>
      <w:r w:rsidR="001128B7" w:rsidRPr="001128B7">
        <w:rPr>
          <w:rFonts w:ascii="Times New Roman" w:hAnsi="Times New Roman" w:cs="Times New Roman"/>
          <w:sz w:val="26"/>
          <w:szCs w:val="26"/>
        </w:rPr>
        <w:t xml:space="preserve">Об утверждении </w:t>
      </w:r>
      <w:r w:rsidR="006C6A56">
        <w:rPr>
          <w:rFonts w:ascii="Times New Roman" w:hAnsi="Times New Roman" w:cs="Times New Roman"/>
          <w:sz w:val="26"/>
          <w:szCs w:val="26"/>
        </w:rPr>
        <w:t>Порядка проведения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по нерегулируемым тарифам</w:t>
      </w:r>
      <w:r w:rsidR="00112F40">
        <w:rPr>
          <w:rFonts w:ascii="Times New Roman" w:hAnsi="Times New Roman" w:cs="Times New Roman"/>
          <w:sz w:val="26"/>
          <w:szCs w:val="26"/>
        </w:rPr>
        <w:t>»</w:t>
      </w:r>
      <w:r w:rsidR="00764632" w:rsidRPr="00DB4032">
        <w:rPr>
          <w:rFonts w:ascii="Times New Roman" w:hAnsi="Times New Roman" w:cs="Times New Roman"/>
          <w:sz w:val="26"/>
          <w:szCs w:val="26"/>
        </w:rPr>
        <w:t>.</w:t>
      </w:r>
    </w:p>
    <w:p w:rsidR="002651B6" w:rsidRPr="00764632" w:rsidRDefault="002651B6" w:rsidP="00764632">
      <w:pPr>
        <w:tabs>
          <w:tab w:val="left" w:pos="540"/>
        </w:tabs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C24805">
        <w:rPr>
          <w:rFonts w:ascii="Times New Roman" w:hAnsi="Times New Roman" w:cs="Times New Roman"/>
          <w:sz w:val="26"/>
          <w:szCs w:val="26"/>
        </w:rPr>
        <w:t xml:space="preserve">        </w:t>
      </w:r>
      <w:r w:rsidRPr="00DB4032">
        <w:rPr>
          <w:rFonts w:ascii="Times New Roman" w:hAnsi="Times New Roman" w:cs="Times New Roman"/>
          <w:sz w:val="26"/>
          <w:szCs w:val="26"/>
          <w:u w:val="single"/>
        </w:rPr>
        <w:t>Сроки провед</w:t>
      </w:r>
      <w:r w:rsidR="00764632" w:rsidRPr="00DB4032">
        <w:rPr>
          <w:rFonts w:ascii="Times New Roman" w:hAnsi="Times New Roman" w:cs="Times New Roman"/>
          <w:sz w:val="26"/>
          <w:szCs w:val="26"/>
          <w:u w:val="single"/>
        </w:rPr>
        <w:t>ения публичных консультаций</w:t>
      </w:r>
      <w:r w:rsidR="00160DD9">
        <w:rPr>
          <w:rFonts w:ascii="Times New Roman" w:hAnsi="Times New Roman" w:cs="Times New Roman"/>
          <w:sz w:val="26"/>
          <w:szCs w:val="26"/>
        </w:rPr>
        <w:t>: 11.03.2026 – 25</w:t>
      </w:r>
      <w:r w:rsidR="00A42F45">
        <w:rPr>
          <w:rFonts w:ascii="Times New Roman" w:hAnsi="Times New Roman" w:cs="Times New Roman"/>
          <w:sz w:val="26"/>
          <w:szCs w:val="26"/>
        </w:rPr>
        <w:t>.03.2026</w:t>
      </w:r>
      <w:r w:rsidRPr="00C24805">
        <w:rPr>
          <w:rFonts w:ascii="Times New Roman" w:hAnsi="Times New Roman" w:cs="Times New Roman"/>
          <w:sz w:val="26"/>
          <w:szCs w:val="26"/>
        </w:rPr>
        <w:t>.</w:t>
      </w:r>
    </w:p>
    <w:p w:rsidR="00C24805" w:rsidRPr="00DB4032" w:rsidRDefault="002651B6" w:rsidP="00C248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24805">
        <w:rPr>
          <w:rFonts w:ascii="Times New Roman" w:hAnsi="Times New Roman" w:cs="Times New Roman"/>
          <w:sz w:val="26"/>
          <w:szCs w:val="26"/>
        </w:rPr>
        <w:t xml:space="preserve">        </w:t>
      </w:r>
      <w:r w:rsidRPr="00DB4032">
        <w:rPr>
          <w:rFonts w:ascii="Times New Roman" w:hAnsi="Times New Roman" w:cs="Times New Roman"/>
          <w:sz w:val="26"/>
          <w:szCs w:val="26"/>
          <w:u w:val="single"/>
        </w:rPr>
        <w:t>Способ направления предложений</w:t>
      </w:r>
      <w:r w:rsidRPr="00C24805">
        <w:rPr>
          <w:rFonts w:ascii="Times New Roman" w:hAnsi="Times New Roman" w:cs="Times New Roman"/>
          <w:sz w:val="26"/>
          <w:szCs w:val="26"/>
        </w:rPr>
        <w:t>: предл</w:t>
      </w:r>
      <w:r w:rsidR="00C24805" w:rsidRPr="00C24805">
        <w:rPr>
          <w:rFonts w:ascii="Times New Roman" w:hAnsi="Times New Roman" w:cs="Times New Roman"/>
          <w:sz w:val="26"/>
          <w:szCs w:val="26"/>
        </w:rPr>
        <w:t xml:space="preserve">ожения общественных объединений, юридических и физических лиц в целях проведения обсуждения могут быть поданы в электронной или письменной форме </w:t>
      </w:r>
      <w:r w:rsidR="00C24805" w:rsidRPr="00DB4032">
        <w:rPr>
          <w:rFonts w:ascii="Times New Roman" w:hAnsi="Times New Roman" w:cs="Times New Roman"/>
          <w:sz w:val="26"/>
          <w:szCs w:val="26"/>
        </w:rPr>
        <w:t>в администрацию Юргинского мун</w:t>
      </w:r>
      <w:r w:rsidR="001128B7">
        <w:rPr>
          <w:rFonts w:ascii="Times New Roman" w:hAnsi="Times New Roman" w:cs="Times New Roman"/>
          <w:sz w:val="26"/>
          <w:szCs w:val="26"/>
        </w:rPr>
        <w:t>иципального округа, кабинет №305, телефон 8 (38451) 4-20-08</w:t>
      </w:r>
      <w:r w:rsidR="00764632" w:rsidRPr="00DB4032">
        <w:rPr>
          <w:rFonts w:ascii="Times New Roman" w:hAnsi="Times New Roman" w:cs="Times New Roman"/>
          <w:sz w:val="26"/>
          <w:szCs w:val="26"/>
        </w:rPr>
        <w:t>, электронный адрес</w:t>
      </w:r>
      <w:r w:rsidR="00C24805" w:rsidRPr="00DB40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64632" w:rsidRPr="00DB4032">
        <w:rPr>
          <w:rFonts w:ascii="Times New Roman" w:hAnsi="Times New Roman" w:cs="Times New Roman"/>
          <w:color w:val="000000"/>
          <w:sz w:val="26"/>
          <w:szCs w:val="26"/>
          <w:lang w:val="en-US"/>
        </w:rPr>
        <w:t>pgl</w:t>
      </w:r>
      <w:proofErr w:type="spellEnd"/>
      <w:r w:rsidR="00C24805" w:rsidRPr="00DB4032">
        <w:rPr>
          <w:rFonts w:ascii="Times New Roman" w:hAnsi="Times New Roman" w:cs="Times New Roman"/>
          <w:color w:val="000000"/>
          <w:sz w:val="26"/>
          <w:szCs w:val="26"/>
        </w:rPr>
        <w:t>@yurgregion.ru.</w:t>
      </w:r>
    </w:p>
    <w:p w:rsidR="002651B6" w:rsidRPr="00C24805" w:rsidRDefault="002651B6" w:rsidP="00C2480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FB2731" w:rsidRPr="00DB4032" w:rsidRDefault="002651B6" w:rsidP="00764632">
      <w:pPr>
        <w:tabs>
          <w:tab w:val="left" w:pos="54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24805">
        <w:rPr>
          <w:rFonts w:ascii="Times New Roman" w:hAnsi="Times New Roman" w:cs="Times New Roman"/>
          <w:sz w:val="26"/>
          <w:szCs w:val="26"/>
        </w:rPr>
        <w:t xml:space="preserve">  </w:t>
      </w:r>
      <w:r w:rsidR="00C24805" w:rsidRPr="00C24805">
        <w:rPr>
          <w:rFonts w:ascii="Times New Roman" w:hAnsi="Times New Roman" w:cs="Times New Roman"/>
          <w:sz w:val="26"/>
          <w:szCs w:val="26"/>
        </w:rPr>
        <w:t xml:space="preserve">      </w:t>
      </w:r>
      <w:r w:rsidR="00C24805" w:rsidRPr="00DB4032">
        <w:rPr>
          <w:rFonts w:ascii="Times New Roman" w:hAnsi="Times New Roman" w:cs="Times New Roman"/>
          <w:sz w:val="26"/>
          <w:szCs w:val="26"/>
          <w:u w:val="single"/>
        </w:rPr>
        <w:t>Прилагаемые документы</w:t>
      </w:r>
      <w:r w:rsidR="00C24805" w:rsidRPr="00C24805">
        <w:rPr>
          <w:rFonts w:ascii="Times New Roman" w:hAnsi="Times New Roman" w:cs="Times New Roman"/>
          <w:sz w:val="26"/>
          <w:szCs w:val="26"/>
        </w:rPr>
        <w:t>: проект</w:t>
      </w:r>
      <w:r w:rsidR="00DB4032">
        <w:rPr>
          <w:rFonts w:ascii="Times New Roman" w:hAnsi="Times New Roman" w:cs="Times New Roman"/>
          <w:sz w:val="26"/>
          <w:szCs w:val="26"/>
        </w:rPr>
        <w:t xml:space="preserve"> нормативного правового акта</w:t>
      </w:r>
      <w:r w:rsidR="00C24805" w:rsidRPr="00C24805">
        <w:rPr>
          <w:rFonts w:ascii="Times New Roman" w:hAnsi="Times New Roman" w:cs="Times New Roman"/>
          <w:sz w:val="26"/>
          <w:szCs w:val="26"/>
        </w:rPr>
        <w:t xml:space="preserve"> </w:t>
      </w:r>
      <w:r w:rsidR="00DB4032" w:rsidRPr="00DB4032">
        <w:rPr>
          <w:rFonts w:ascii="Times New Roman" w:hAnsi="Times New Roman" w:cs="Times New Roman"/>
          <w:sz w:val="26"/>
          <w:szCs w:val="26"/>
        </w:rPr>
        <w:t>«</w:t>
      </w:r>
      <w:r w:rsidR="00160DD9" w:rsidRPr="00160DD9">
        <w:rPr>
          <w:rFonts w:ascii="Times New Roman" w:hAnsi="Times New Roman" w:cs="Times New Roman"/>
          <w:sz w:val="26"/>
          <w:szCs w:val="26"/>
        </w:rPr>
        <w:t>Об утверждении Порядка проведения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по нерегулируемым тарифам</w:t>
      </w:r>
      <w:bookmarkStart w:id="0" w:name="_GoBack"/>
      <w:bookmarkEnd w:id="0"/>
      <w:r w:rsidR="00DB4032" w:rsidRPr="00DB4032">
        <w:rPr>
          <w:rFonts w:ascii="Times New Roman" w:hAnsi="Times New Roman" w:cs="Times New Roman"/>
          <w:sz w:val="26"/>
          <w:szCs w:val="26"/>
        </w:rPr>
        <w:t>»</w:t>
      </w:r>
      <w:r w:rsidR="00764632" w:rsidRPr="00DB4032">
        <w:rPr>
          <w:rFonts w:ascii="Times New Roman" w:hAnsi="Times New Roman" w:cs="Times New Roman"/>
          <w:sz w:val="26"/>
          <w:szCs w:val="26"/>
        </w:rPr>
        <w:t>.</w:t>
      </w:r>
    </w:p>
    <w:sectPr w:rsidR="00FB2731" w:rsidRPr="00DB40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E24"/>
    <w:rsid w:val="000247A6"/>
    <w:rsid w:val="00033639"/>
    <w:rsid w:val="001128B7"/>
    <w:rsid w:val="00112F40"/>
    <w:rsid w:val="00160DD9"/>
    <w:rsid w:val="002651B6"/>
    <w:rsid w:val="003F34EA"/>
    <w:rsid w:val="00502D55"/>
    <w:rsid w:val="006C6A56"/>
    <w:rsid w:val="00756FF7"/>
    <w:rsid w:val="00764632"/>
    <w:rsid w:val="00844934"/>
    <w:rsid w:val="009C6DF9"/>
    <w:rsid w:val="00A42F45"/>
    <w:rsid w:val="00B26377"/>
    <w:rsid w:val="00B93AA7"/>
    <w:rsid w:val="00C24805"/>
    <w:rsid w:val="00C60E24"/>
    <w:rsid w:val="00D1639E"/>
    <w:rsid w:val="00DB4032"/>
    <w:rsid w:val="00FB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90BC38-FE23-4894-9889-893F71A4D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75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Дудко Мария Александровна</dc:creator>
  <cp:keywords/>
  <dc:description/>
  <cp:lastModifiedBy>Жанна Леонидовна</cp:lastModifiedBy>
  <cp:revision>17</cp:revision>
  <dcterms:created xsi:type="dcterms:W3CDTF">2022-08-24T02:21:00Z</dcterms:created>
  <dcterms:modified xsi:type="dcterms:W3CDTF">2026-09-03T10:19:00Z</dcterms:modified>
</cp:coreProperties>
</file>