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CC5" w:rsidRPr="00D27D65" w:rsidRDefault="00BF74DA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>СВОДНЫЙ ОТЧЕТ</w:t>
      </w:r>
    </w:p>
    <w:p w:rsidR="00711739" w:rsidRPr="00D27D65" w:rsidRDefault="00382CC5" w:rsidP="00382CC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7D65">
        <w:rPr>
          <w:rFonts w:ascii="Times New Roman" w:hAnsi="Times New Roman" w:cs="Times New Roman"/>
          <w:b/>
          <w:sz w:val="26"/>
          <w:szCs w:val="26"/>
        </w:rPr>
        <w:t xml:space="preserve"> о проведении оценки регулирующего воздействия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382CC5" w:rsidP="002A39E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Наименование проекта муниципального нормативного правового акта</w:t>
      </w:r>
      <w:r w:rsidRPr="00D27D65">
        <w:rPr>
          <w:rFonts w:ascii="Times New Roman" w:hAnsi="Times New Roman" w:cs="Times New Roman"/>
          <w:sz w:val="26"/>
          <w:szCs w:val="26"/>
        </w:rPr>
        <w:t>:</w:t>
      </w:r>
      <w:r w:rsidR="00BF74DA"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="00704AB0" w:rsidRPr="00704AB0">
        <w:rPr>
          <w:rFonts w:ascii="Times New Roman" w:hAnsi="Times New Roman" w:cs="Times New Roman"/>
          <w:sz w:val="26"/>
          <w:szCs w:val="26"/>
        </w:rPr>
        <w:t>«Об утверждении Порядка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по нерегулируемым тарифам»</w:t>
      </w:r>
      <w:r w:rsidR="00704AB0">
        <w:rPr>
          <w:rFonts w:ascii="Times New Roman" w:hAnsi="Times New Roman" w:cs="Times New Roman"/>
          <w:sz w:val="26"/>
          <w:szCs w:val="26"/>
        </w:rPr>
        <w:t>.</w:t>
      </w:r>
    </w:p>
    <w:p w:rsidR="00382CC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02A7F">
        <w:rPr>
          <w:rFonts w:ascii="Times New Roman" w:hAnsi="Times New Roman" w:cs="Times New Roman"/>
          <w:sz w:val="26"/>
          <w:szCs w:val="26"/>
          <w:u w:val="single"/>
        </w:rPr>
        <w:t>Адрес размещения уведомления о подготовке проекта акта в информационно-телекоммуникационной сети Интернет</w:t>
      </w:r>
      <w:r w:rsidR="00802A7F">
        <w:rPr>
          <w:rFonts w:ascii="Times New Roman" w:hAnsi="Times New Roman" w:cs="Times New Roman"/>
          <w:sz w:val="26"/>
          <w:szCs w:val="26"/>
          <w:u w:val="single"/>
        </w:rPr>
        <w:t xml:space="preserve"> (ссылка)</w:t>
      </w:r>
      <w:r w:rsidRPr="00802A7F">
        <w:rPr>
          <w:rFonts w:ascii="Times New Roman" w:hAnsi="Times New Roman" w:cs="Times New Roman"/>
          <w:sz w:val="26"/>
          <w:szCs w:val="26"/>
          <w:u w:val="single"/>
        </w:rPr>
        <w:t>: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hyperlink r:id="rId4" w:history="1">
        <w:r w:rsidR="00802A7F" w:rsidRPr="00551EED">
          <w:rPr>
            <w:rStyle w:val="a4"/>
            <w:rFonts w:ascii="Times New Roman" w:hAnsi="Times New Roman" w:cs="Times New Roman"/>
            <w:sz w:val="26"/>
            <w:szCs w:val="26"/>
          </w:rPr>
          <w:t>http://yurgregion.ru/13273</w:t>
        </w:r>
      </w:hyperlink>
    </w:p>
    <w:p w:rsidR="00802A7F" w:rsidRPr="00D27D65" w:rsidRDefault="00802A7F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B79E6" w:rsidRPr="00D27D65" w:rsidRDefault="009B79E6" w:rsidP="00382CC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Разработчик проекта:</w:t>
      </w:r>
      <w:r w:rsidRPr="00D27D65">
        <w:rPr>
          <w:rFonts w:ascii="Times New Roman" w:hAnsi="Times New Roman" w:cs="Times New Roman"/>
          <w:sz w:val="26"/>
          <w:szCs w:val="26"/>
        </w:rPr>
        <w:t xml:space="preserve"> </w:t>
      </w:r>
      <w:r w:rsidR="00D9659A">
        <w:rPr>
          <w:rFonts w:ascii="Times New Roman" w:hAnsi="Times New Roman" w:cs="Times New Roman"/>
          <w:sz w:val="26"/>
          <w:szCs w:val="26"/>
        </w:rPr>
        <w:t xml:space="preserve">Отдел проектной деятельности, транспорта и связи </w:t>
      </w:r>
      <w:r w:rsidR="00295A5C" w:rsidRPr="00295A5C">
        <w:rPr>
          <w:rFonts w:ascii="Times New Roman" w:hAnsi="Times New Roman" w:cs="Times New Roman"/>
          <w:sz w:val="26"/>
          <w:szCs w:val="26"/>
        </w:rPr>
        <w:t>администрации Юргинского муниципального округа</w:t>
      </w:r>
      <w:r w:rsidRPr="00D27D65">
        <w:rPr>
          <w:rFonts w:ascii="Times New Roman" w:hAnsi="Times New Roman" w:cs="Times New Roman"/>
          <w:sz w:val="26"/>
          <w:szCs w:val="26"/>
        </w:rPr>
        <w:t>.</w:t>
      </w:r>
    </w:p>
    <w:p w:rsidR="00BF74DA" w:rsidRPr="00D27D65" w:rsidRDefault="00BF74DA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BF74DA" w:rsidRPr="00D27D65" w:rsidRDefault="00BF74DA" w:rsidP="00382CC5">
      <w:pPr>
        <w:spacing w:after="0"/>
        <w:ind w:firstLine="708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Сро</w:t>
      </w:r>
      <w:r w:rsidR="00433623" w:rsidRPr="00D27D65">
        <w:rPr>
          <w:rFonts w:ascii="Times New Roman" w:hAnsi="Times New Roman" w:cs="Times New Roman"/>
          <w:sz w:val="26"/>
          <w:szCs w:val="26"/>
          <w:u w:val="single"/>
        </w:rPr>
        <w:t>к</w:t>
      </w:r>
      <w:r w:rsidRPr="00D27D65">
        <w:rPr>
          <w:rFonts w:ascii="Times New Roman" w:hAnsi="Times New Roman" w:cs="Times New Roman"/>
          <w:sz w:val="26"/>
          <w:szCs w:val="26"/>
          <w:u w:val="single"/>
        </w:rPr>
        <w:t>и про</w:t>
      </w:r>
      <w:r w:rsidR="00E76216">
        <w:rPr>
          <w:rFonts w:ascii="Times New Roman" w:hAnsi="Times New Roman" w:cs="Times New Roman"/>
          <w:sz w:val="26"/>
          <w:szCs w:val="26"/>
          <w:u w:val="single"/>
        </w:rPr>
        <w:t>ве</w:t>
      </w:r>
      <w:r w:rsidR="00C1773F">
        <w:rPr>
          <w:rFonts w:ascii="Times New Roman" w:hAnsi="Times New Roman" w:cs="Times New Roman"/>
          <w:sz w:val="26"/>
          <w:szCs w:val="26"/>
          <w:u w:val="single"/>
        </w:rPr>
        <w:t>дения публичных консультаций</w:t>
      </w:r>
      <w:r w:rsidR="00767332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  <w:r w:rsidR="00D9659A" w:rsidRPr="00D9659A">
        <w:rPr>
          <w:rFonts w:ascii="Times New Roman" w:hAnsi="Times New Roman" w:cs="Times New Roman"/>
          <w:sz w:val="26"/>
          <w:szCs w:val="26"/>
          <w:u w:val="single"/>
        </w:rPr>
        <w:t>11.03.2026 – 25.03.2026</w:t>
      </w:r>
      <w:bookmarkStart w:id="0" w:name="_GoBack"/>
      <w:bookmarkEnd w:id="0"/>
    </w:p>
    <w:p w:rsidR="00BF74DA" w:rsidRPr="00D27D65" w:rsidRDefault="00BF74DA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F74DA" w:rsidRPr="00D27D65" w:rsidRDefault="00BF74DA" w:rsidP="00D27D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  <w:u w:val="single"/>
        </w:rPr>
        <w:t>Количество экспертов, участвовавших в обс</w:t>
      </w:r>
      <w:r w:rsidR="00FB027D" w:rsidRPr="00D27D65">
        <w:rPr>
          <w:rFonts w:ascii="Times New Roman" w:hAnsi="Times New Roman" w:cs="Times New Roman"/>
          <w:sz w:val="26"/>
          <w:szCs w:val="26"/>
          <w:u w:val="single"/>
        </w:rPr>
        <w:t>уждении</w:t>
      </w:r>
      <w:r w:rsidR="00FB027D" w:rsidRPr="00D27D65">
        <w:rPr>
          <w:rFonts w:ascii="Times New Roman" w:hAnsi="Times New Roman" w:cs="Times New Roman"/>
          <w:sz w:val="26"/>
          <w:szCs w:val="26"/>
        </w:rPr>
        <w:t>: замечаний и предложений в адрес уполномоченного органа и разработчика не поступало.</w:t>
      </w: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Отчет сгенерирован: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Позиция участника обсуждения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Комментарии разработчика</w:t>
            </w:r>
          </w:p>
        </w:tc>
      </w:tr>
      <w:tr w:rsidR="00FB027D" w:rsidRPr="00D27D65" w:rsidTr="00FB027D">
        <w:tc>
          <w:tcPr>
            <w:tcW w:w="2392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393" w:type="dxa"/>
          </w:tcPr>
          <w:p w:rsidR="00FB027D" w:rsidRPr="00D27D65" w:rsidRDefault="00FB027D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96"/>
        <w:gridCol w:w="2375"/>
      </w:tblGrid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поступивших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частично 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  <w:tr w:rsidR="00FB027D" w:rsidRPr="00D27D65" w:rsidTr="00FB027D">
        <w:tc>
          <w:tcPr>
            <w:tcW w:w="7196" w:type="dxa"/>
          </w:tcPr>
          <w:p w:rsidR="00FB027D" w:rsidRPr="00D27D65" w:rsidRDefault="00FB027D" w:rsidP="00382C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Общее количество неучтенных предложений</w:t>
            </w:r>
          </w:p>
        </w:tc>
        <w:tc>
          <w:tcPr>
            <w:tcW w:w="2375" w:type="dxa"/>
          </w:tcPr>
          <w:p w:rsidR="00FB027D" w:rsidRPr="00D27D65" w:rsidRDefault="00433623" w:rsidP="00382C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27D6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FB027D" w:rsidRPr="00D27D65" w:rsidRDefault="00FB027D" w:rsidP="00382CC5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 xml:space="preserve">Начальник отдела по содействию развития </w:t>
      </w:r>
    </w:p>
    <w:p w:rsidR="00382CC5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предпринимательства администрации Юргинского</w:t>
      </w:r>
    </w:p>
    <w:p w:rsidR="00FB027D" w:rsidRPr="00D27D65" w:rsidRDefault="00382CC5" w:rsidP="00382CC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27D65">
        <w:rPr>
          <w:rFonts w:ascii="Times New Roman" w:hAnsi="Times New Roman" w:cs="Times New Roman"/>
          <w:sz w:val="26"/>
          <w:szCs w:val="26"/>
        </w:rPr>
        <w:t>муниципального округа                                                                    Прибора Ж.Л.</w:t>
      </w:r>
    </w:p>
    <w:p w:rsidR="00FB027D" w:rsidRPr="00382CC5" w:rsidRDefault="00382CC5" w:rsidP="00FB027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</w:t>
      </w:r>
    </w:p>
    <w:sectPr w:rsidR="00FB027D" w:rsidRPr="00382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84E"/>
    <w:rsid w:val="00004591"/>
    <w:rsid w:val="00197852"/>
    <w:rsid w:val="00284CFE"/>
    <w:rsid w:val="00295A5C"/>
    <w:rsid w:val="002A39E6"/>
    <w:rsid w:val="0035784E"/>
    <w:rsid w:val="00382CC5"/>
    <w:rsid w:val="00433623"/>
    <w:rsid w:val="00630466"/>
    <w:rsid w:val="00704AB0"/>
    <w:rsid w:val="00711739"/>
    <w:rsid w:val="00767332"/>
    <w:rsid w:val="007F188E"/>
    <w:rsid w:val="00802A7F"/>
    <w:rsid w:val="009B3074"/>
    <w:rsid w:val="009B79E6"/>
    <w:rsid w:val="00BE7BAC"/>
    <w:rsid w:val="00BF74DA"/>
    <w:rsid w:val="00C1773F"/>
    <w:rsid w:val="00D27D65"/>
    <w:rsid w:val="00D9659A"/>
    <w:rsid w:val="00DF0822"/>
    <w:rsid w:val="00E76216"/>
    <w:rsid w:val="00EB5EA4"/>
    <w:rsid w:val="00FB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452347-7617-4915-9713-8F36B1BAA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02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yurgregion.ru/132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21</cp:revision>
  <cp:lastPrinted>2022-11-15T08:07:00Z</cp:lastPrinted>
  <dcterms:created xsi:type="dcterms:W3CDTF">2022-08-26T04:54:00Z</dcterms:created>
  <dcterms:modified xsi:type="dcterms:W3CDTF">2026-09-04T04:18:00Z</dcterms:modified>
</cp:coreProperties>
</file>