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B60F0" w:rsidRPr="00255CB0" w:rsidTr="0078014F">
        <w:trPr>
          <w:trHeight w:val="328"/>
          <w:jc w:val="center"/>
        </w:trPr>
        <w:tc>
          <w:tcPr>
            <w:tcW w:w="666" w:type="dxa"/>
          </w:tcPr>
          <w:p w:rsidR="00AB60F0" w:rsidRPr="00255CB0" w:rsidRDefault="00AB60F0" w:rsidP="0078014F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95501E" w:rsidP="007801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AB60F0" w:rsidRPr="00A74BCE" w:rsidRDefault="00AB60F0" w:rsidP="007801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95501E" w:rsidP="007801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AB60F0" w:rsidRPr="00A74BCE" w:rsidRDefault="00AB60F0" w:rsidP="0078014F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95501E" w:rsidP="0078014F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AB60F0" w:rsidRPr="00A74BCE" w:rsidRDefault="00AB60F0" w:rsidP="0078014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4BC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74B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AB60F0" w:rsidRPr="00A74BCE" w:rsidRDefault="00AB60F0" w:rsidP="0078014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AB60F0" w:rsidRPr="00A74BCE" w:rsidRDefault="00AB60F0" w:rsidP="0078014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A74BCE" w:rsidRDefault="0095501E" w:rsidP="0078014F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48-МНА</w:t>
            </w:r>
          </w:p>
        </w:tc>
      </w:tr>
    </w:tbl>
    <w:p w:rsidR="00A74BCE" w:rsidRDefault="00A74BCE" w:rsidP="00A74BCE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CE74E6" w:rsidRPr="00CE74E6" w:rsidRDefault="00CE74E6" w:rsidP="00CE74E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74E6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CE74E6">
        <w:rPr>
          <w:rFonts w:ascii="Times New Roman" w:hAnsi="Times New Roman" w:cs="Times New Roman"/>
          <w:b/>
          <w:bCs/>
          <w:sz w:val="26"/>
          <w:szCs w:val="26"/>
        </w:rPr>
        <w:t xml:space="preserve">«Выдача акта обследования жилищно-бытовых условий </w:t>
      </w:r>
      <w:r w:rsidRPr="00CE74E6">
        <w:rPr>
          <w:rFonts w:ascii="Times New Roman" w:eastAsiaTheme="minorEastAsia" w:hAnsi="Times New Roman" w:cs="Times New Roman"/>
          <w:b/>
          <w:sz w:val="26"/>
          <w:szCs w:val="26"/>
        </w:rPr>
        <w:t>несовершеннолетних граждан и их семей</w:t>
      </w:r>
      <w:r w:rsidRPr="00CE74E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E74E6" w:rsidRPr="00CE74E6" w:rsidRDefault="00CE74E6" w:rsidP="00CE74E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4E6" w:rsidRPr="00CE74E6" w:rsidRDefault="00CE74E6" w:rsidP="00C7193C">
      <w:pPr>
        <w:ind w:firstLine="709"/>
        <w:jc w:val="both"/>
        <w:rPr>
          <w:sz w:val="26"/>
          <w:szCs w:val="26"/>
        </w:rPr>
      </w:pPr>
      <w:r w:rsidRPr="00CE74E6">
        <w:rPr>
          <w:sz w:val="26"/>
          <w:szCs w:val="26"/>
        </w:rPr>
        <w:t>В соответствии с Гражданским кодексом Российской Федерации, Федеральным Законом Российской Федерации от 27 июля 2010 года № 210-ФЗ «Об организации предоставления государственных и муниципальных услуг», руководствуясь 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попечительства»</w:t>
      </w:r>
      <w:r w:rsidR="00C7193C">
        <w:rPr>
          <w:sz w:val="26"/>
          <w:szCs w:val="26"/>
        </w:rPr>
        <w:t>:</w:t>
      </w:r>
    </w:p>
    <w:p w:rsidR="00CE74E6" w:rsidRPr="00CE74E6" w:rsidRDefault="00CE74E6" w:rsidP="00C7193C">
      <w:pPr>
        <w:tabs>
          <w:tab w:val="left" w:pos="426"/>
        </w:tabs>
        <w:ind w:firstLine="851"/>
        <w:jc w:val="both"/>
        <w:rPr>
          <w:b/>
          <w:sz w:val="26"/>
          <w:szCs w:val="26"/>
        </w:rPr>
      </w:pPr>
    </w:p>
    <w:p w:rsidR="00CE74E6" w:rsidRPr="00CE74E6" w:rsidRDefault="00C7193C" w:rsidP="0095501E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Ад</w:t>
      </w:r>
      <w:r w:rsidR="00CE74E6" w:rsidRPr="00CE74E6">
        <w:rPr>
          <w:rFonts w:ascii="Times New Roman" w:hAnsi="Times New Roman" w:cs="Times New Roman"/>
          <w:sz w:val="26"/>
          <w:szCs w:val="26"/>
        </w:rPr>
        <w:t xml:space="preserve">министративный регламент предоставления муниципальной услуги «Выдача акта обследования жилищно-бытовых условий </w:t>
      </w:r>
      <w:r w:rsidR="00CE74E6" w:rsidRPr="00CE74E6">
        <w:rPr>
          <w:rFonts w:ascii="Times New Roman" w:eastAsiaTheme="minorEastAsia" w:hAnsi="Times New Roman" w:cs="Times New Roman"/>
          <w:sz w:val="26"/>
          <w:szCs w:val="26"/>
        </w:rPr>
        <w:t>несовершеннолетних граждан и их семей</w:t>
      </w:r>
      <w:r w:rsidR="00CE74E6" w:rsidRPr="00CE74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95501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риложению</w:t>
      </w:r>
      <w:r w:rsidR="00CE74E6" w:rsidRPr="00CE74E6">
        <w:rPr>
          <w:rFonts w:ascii="Times New Roman" w:hAnsi="Times New Roman" w:cs="Times New Roman"/>
          <w:sz w:val="26"/>
          <w:szCs w:val="26"/>
        </w:rPr>
        <w:t>.</w:t>
      </w:r>
    </w:p>
    <w:p w:rsidR="00CE74E6" w:rsidRPr="00CE74E6" w:rsidRDefault="00CE74E6" w:rsidP="00C7193C">
      <w:pPr>
        <w:ind w:firstLine="851"/>
        <w:jc w:val="both"/>
        <w:rPr>
          <w:color w:val="000000"/>
          <w:sz w:val="26"/>
          <w:szCs w:val="26"/>
        </w:rPr>
      </w:pPr>
    </w:p>
    <w:p w:rsidR="00CE74E6" w:rsidRPr="00CE74E6" w:rsidRDefault="00CE74E6" w:rsidP="0095501E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r w:rsidRPr="00CE74E6">
        <w:rPr>
          <w:color w:val="000000"/>
          <w:sz w:val="26"/>
          <w:szCs w:val="26"/>
        </w:rPr>
        <w:t>Постановление вступает в силу после его официального опубликования в районной газете «</w:t>
      </w:r>
      <w:proofErr w:type="spellStart"/>
      <w:r w:rsidRPr="00CE74E6">
        <w:rPr>
          <w:color w:val="000000"/>
          <w:sz w:val="26"/>
          <w:szCs w:val="26"/>
        </w:rPr>
        <w:t>Юргинские</w:t>
      </w:r>
      <w:proofErr w:type="spellEnd"/>
      <w:r w:rsidRPr="00CE74E6">
        <w:rPr>
          <w:color w:val="000000"/>
          <w:sz w:val="26"/>
          <w:szCs w:val="26"/>
        </w:rPr>
        <w:t xml:space="preserve"> ведомости».</w:t>
      </w:r>
    </w:p>
    <w:p w:rsidR="00CE74E6" w:rsidRPr="00CE74E6" w:rsidRDefault="00CE74E6" w:rsidP="00C7193C">
      <w:pPr>
        <w:pStyle w:val="a3"/>
        <w:ind w:left="709" w:firstLine="851"/>
        <w:jc w:val="both"/>
        <w:rPr>
          <w:color w:val="000000"/>
          <w:sz w:val="26"/>
          <w:szCs w:val="26"/>
        </w:rPr>
      </w:pPr>
      <w:r w:rsidRPr="00CE74E6">
        <w:rPr>
          <w:color w:val="000000"/>
          <w:sz w:val="26"/>
          <w:szCs w:val="26"/>
        </w:rPr>
        <w:t xml:space="preserve"> </w:t>
      </w:r>
    </w:p>
    <w:p w:rsidR="00CE74E6" w:rsidRPr="00CE74E6" w:rsidRDefault="00CE74E6" w:rsidP="0095501E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color w:val="000000"/>
          <w:sz w:val="26"/>
          <w:szCs w:val="26"/>
        </w:rPr>
      </w:pPr>
      <w:proofErr w:type="gramStart"/>
      <w:r w:rsidRPr="00CE74E6">
        <w:rPr>
          <w:color w:val="000000"/>
          <w:sz w:val="26"/>
          <w:szCs w:val="26"/>
        </w:rPr>
        <w:t>Разместить</w:t>
      </w:r>
      <w:proofErr w:type="gramEnd"/>
      <w:r w:rsidRPr="00CE74E6">
        <w:rPr>
          <w:color w:val="000000"/>
          <w:sz w:val="26"/>
          <w:szCs w:val="26"/>
        </w:rPr>
        <w:t xml:space="preserve"> настоящее постановление в информационно-телеком</w:t>
      </w:r>
      <w:r>
        <w:rPr>
          <w:color w:val="000000"/>
          <w:sz w:val="26"/>
          <w:szCs w:val="26"/>
        </w:rPr>
        <w:t>м</w:t>
      </w:r>
      <w:r w:rsidRPr="00CE74E6">
        <w:rPr>
          <w:color w:val="000000"/>
          <w:sz w:val="26"/>
          <w:szCs w:val="26"/>
        </w:rPr>
        <w:t>уникационной сети «Интернет» на официальном сайте Юргинского муниципального района.</w:t>
      </w:r>
    </w:p>
    <w:p w:rsidR="00CE74E6" w:rsidRPr="00CE74E6" w:rsidRDefault="00CE74E6" w:rsidP="00C7193C">
      <w:pPr>
        <w:tabs>
          <w:tab w:val="left" w:pos="0"/>
        </w:tabs>
        <w:ind w:firstLine="851"/>
        <w:jc w:val="both"/>
        <w:rPr>
          <w:color w:val="000000"/>
          <w:sz w:val="26"/>
          <w:szCs w:val="26"/>
        </w:rPr>
      </w:pPr>
    </w:p>
    <w:p w:rsidR="00CE74E6" w:rsidRDefault="00CE74E6" w:rsidP="0095501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6"/>
          <w:szCs w:val="26"/>
        </w:rPr>
      </w:pPr>
      <w:r w:rsidRPr="00C7193C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А.</w:t>
      </w:r>
      <w:r w:rsidR="00C7193C">
        <w:rPr>
          <w:sz w:val="26"/>
          <w:szCs w:val="26"/>
        </w:rPr>
        <w:t xml:space="preserve"> </w:t>
      </w:r>
      <w:r w:rsidRPr="00C7193C">
        <w:rPr>
          <w:sz w:val="26"/>
          <w:szCs w:val="26"/>
        </w:rPr>
        <w:t>В.</w:t>
      </w:r>
      <w:r w:rsidR="00C7193C">
        <w:rPr>
          <w:sz w:val="26"/>
          <w:szCs w:val="26"/>
        </w:rPr>
        <w:t xml:space="preserve"> </w:t>
      </w:r>
      <w:r w:rsidRPr="00C7193C">
        <w:rPr>
          <w:sz w:val="26"/>
          <w:szCs w:val="26"/>
        </w:rPr>
        <w:t>Козлову.</w:t>
      </w:r>
    </w:p>
    <w:p w:rsidR="00C7193C" w:rsidRPr="00C7193C" w:rsidRDefault="00C7193C" w:rsidP="00C7193C">
      <w:pPr>
        <w:pStyle w:val="a3"/>
        <w:rPr>
          <w:sz w:val="26"/>
          <w:szCs w:val="26"/>
        </w:rPr>
      </w:pPr>
    </w:p>
    <w:p w:rsidR="00C7193C" w:rsidRDefault="00C7193C" w:rsidP="00C7193C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</w:p>
    <w:p w:rsidR="00C7193C" w:rsidRDefault="00C7193C" w:rsidP="00C7193C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</w:p>
    <w:p w:rsidR="00C7193C" w:rsidRPr="00C7193C" w:rsidRDefault="00C7193C" w:rsidP="00C7193C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</w:p>
    <w:tbl>
      <w:tblPr>
        <w:tblW w:w="10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C7193C" w:rsidRPr="00841CC3" w:rsidTr="009A5D43">
        <w:tc>
          <w:tcPr>
            <w:tcW w:w="5353" w:type="dxa"/>
          </w:tcPr>
          <w:p w:rsidR="00C7193C" w:rsidRPr="00841CC3" w:rsidRDefault="00C7193C" w:rsidP="00C7193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41CC3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841CC3">
              <w:rPr>
                <w:color w:val="000000"/>
                <w:sz w:val="26"/>
                <w:szCs w:val="26"/>
              </w:rPr>
              <w:t xml:space="preserve"> Юргинского</w:t>
            </w:r>
          </w:p>
          <w:p w:rsidR="00C7193C" w:rsidRPr="00841CC3" w:rsidRDefault="00C7193C" w:rsidP="00C7193C">
            <w:pPr>
              <w:ind w:firstLine="709"/>
              <w:jc w:val="both"/>
              <w:rPr>
                <w:sz w:val="26"/>
                <w:szCs w:val="26"/>
              </w:rPr>
            </w:pPr>
            <w:r w:rsidRPr="00841CC3">
              <w:rPr>
                <w:color w:val="000000"/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</w:tcPr>
          <w:p w:rsidR="00C7193C" w:rsidRPr="00841CC3" w:rsidRDefault="00C7193C" w:rsidP="00C7193C">
            <w:pPr>
              <w:ind w:firstLine="1451"/>
              <w:jc w:val="both"/>
              <w:rPr>
                <w:color w:val="000000"/>
                <w:sz w:val="26"/>
                <w:szCs w:val="26"/>
              </w:rPr>
            </w:pPr>
          </w:p>
          <w:p w:rsidR="00C7193C" w:rsidRPr="00841CC3" w:rsidRDefault="00C7193C" w:rsidP="00C7193C">
            <w:pPr>
              <w:ind w:firstLine="187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841CC3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841CC3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Гордейчик</w:t>
            </w:r>
          </w:p>
        </w:tc>
      </w:tr>
    </w:tbl>
    <w:p w:rsidR="00C7193C" w:rsidRDefault="00C7193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E74E6" w:rsidRDefault="00CE74E6" w:rsidP="0037067D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7067D">
        <w:rPr>
          <w:sz w:val="26"/>
          <w:szCs w:val="26"/>
        </w:rPr>
        <w:t>риложение</w:t>
      </w:r>
    </w:p>
    <w:p w:rsidR="00CE74E6" w:rsidRDefault="00CE74E6" w:rsidP="0037067D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E74E6" w:rsidRDefault="00CE74E6" w:rsidP="0037067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CE74E6" w:rsidRDefault="004B0A1E" w:rsidP="0037067D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22.08.2016 № 48-МНА</w:t>
      </w:r>
    </w:p>
    <w:p w:rsidR="00CE74E6" w:rsidRDefault="00CE74E6" w:rsidP="00CE74E6">
      <w:pPr>
        <w:jc w:val="center"/>
        <w:rPr>
          <w:b/>
          <w:bCs/>
          <w:sz w:val="18"/>
          <w:szCs w:val="18"/>
        </w:rPr>
      </w:pPr>
    </w:p>
    <w:p w:rsidR="001766ED" w:rsidRDefault="001766ED" w:rsidP="00CE74E6">
      <w:pPr>
        <w:jc w:val="center"/>
        <w:rPr>
          <w:b/>
          <w:bCs/>
          <w:sz w:val="18"/>
          <w:szCs w:val="18"/>
        </w:rPr>
      </w:pPr>
    </w:p>
    <w:p w:rsidR="00CE74E6" w:rsidRPr="001766ED" w:rsidRDefault="00CE74E6" w:rsidP="0037067D">
      <w:pPr>
        <w:ind w:firstLine="709"/>
        <w:jc w:val="center"/>
        <w:rPr>
          <w:sz w:val="23"/>
          <w:szCs w:val="23"/>
        </w:rPr>
      </w:pPr>
      <w:r w:rsidRPr="001766ED">
        <w:rPr>
          <w:b/>
          <w:bCs/>
          <w:sz w:val="23"/>
          <w:szCs w:val="23"/>
        </w:rPr>
        <w:t>АДМИНИСТРАТИВНЫЙ РЕГЛАМЕНТ</w:t>
      </w:r>
    </w:p>
    <w:p w:rsidR="00CE74E6" w:rsidRPr="001766ED" w:rsidRDefault="00CE74E6" w:rsidP="0037067D">
      <w:pPr>
        <w:ind w:firstLine="709"/>
        <w:jc w:val="center"/>
        <w:rPr>
          <w:b/>
          <w:sz w:val="23"/>
          <w:szCs w:val="23"/>
        </w:rPr>
      </w:pPr>
      <w:r w:rsidRPr="001766ED">
        <w:rPr>
          <w:b/>
          <w:bCs/>
          <w:sz w:val="23"/>
          <w:szCs w:val="23"/>
        </w:rPr>
        <w:t xml:space="preserve">по предоставлению муниципальной услуги </w:t>
      </w:r>
      <w:r w:rsidRPr="001766ED">
        <w:rPr>
          <w:b/>
          <w:sz w:val="23"/>
          <w:szCs w:val="23"/>
        </w:rPr>
        <w:t>«Выдача акта обследования жилищно-бытовых условий несовершеннолетних граждан и их семей»</w:t>
      </w:r>
    </w:p>
    <w:p w:rsidR="00761F28" w:rsidRPr="001766ED" w:rsidRDefault="00761F28" w:rsidP="0037067D">
      <w:pPr>
        <w:ind w:firstLine="709"/>
        <w:jc w:val="center"/>
        <w:rPr>
          <w:sz w:val="23"/>
          <w:szCs w:val="23"/>
        </w:rPr>
      </w:pPr>
    </w:p>
    <w:p w:rsidR="00CE74E6" w:rsidRPr="001766ED" w:rsidRDefault="00CE74E6" w:rsidP="00E9138B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center"/>
        <w:rPr>
          <w:b/>
          <w:sz w:val="23"/>
          <w:szCs w:val="23"/>
        </w:rPr>
      </w:pPr>
      <w:r w:rsidRPr="001766ED">
        <w:rPr>
          <w:b/>
          <w:sz w:val="23"/>
          <w:szCs w:val="23"/>
        </w:rPr>
        <w:t>Общие положения</w:t>
      </w:r>
    </w:p>
    <w:p w:rsidR="00761F28" w:rsidRPr="001766ED" w:rsidRDefault="00761F28" w:rsidP="00761F28">
      <w:pPr>
        <w:tabs>
          <w:tab w:val="left" w:pos="426"/>
        </w:tabs>
        <w:ind w:left="1789"/>
        <w:rPr>
          <w:b/>
          <w:sz w:val="23"/>
          <w:szCs w:val="23"/>
        </w:rPr>
      </w:pPr>
    </w:p>
    <w:p w:rsidR="00CE74E6" w:rsidRPr="001766ED" w:rsidRDefault="00CE74E6" w:rsidP="00761F28">
      <w:pPr>
        <w:tabs>
          <w:tab w:val="left" w:pos="426"/>
        </w:tabs>
        <w:ind w:firstLine="709"/>
        <w:jc w:val="both"/>
        <w:rPr>
          <w:b/>
          <w:sz w:val="23"/>
          <w:szCs w:val="23"/>
        </w:rPr>
      </w:pPr>
      <w:r w:rsidRPr="001766ED">
        <w:rPr>
          <w:sz w:val="23"/>
          <w:szCs w:val="23"/>
        </w:rPr>
        <w:t xml:space="preserve">Предмет регулирования </w:t>
      </w:r>
      <w:r w:rsidR="00761F28" w:rsidRPr="001766ED">
        <w:rPr>
          <w:sz w:val="23"/>
          <w:szCs w:val="23"/>
        </w:rPr>
        <w:t>А</w:t>
      </w:r>
      <w:r w:rsidRPr="001766ED">
        <w:rPr>
          <w:sz w:val="23"/>
          <w:szCs w:val="23"/>
        </w:rPr>
        <w:t>дминистративного регламента предоставление муниципальной услуги.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1.1.</w:t>
      </w:r>
      <w:r w:rsidR="00761F28" w:rsidRPr="001766ED">
        <w:rPr>
          <w:b/>
          <w:color w:val="000000"/>
          <w:sz w:val="23"/>
          <w:szCs w:val="23"/>
        </w:rPr>
        <w:t> </w:t>
      </w:r>
      <w:r w:rsidRPr="001766ED">
        <w:rPr>
          <w:sz w:val="23"/>
          <w:szCs w:val="23"/>
        </w:rPr>
        <w:t>Административный регламент по предоставлению муниципальной услуги «Выдача акта обследования жилищно-бытовых условий несовершеннолетних граждан и их семей» (далее – муниципальная услуга) разработан  в целях повышения качества и доступности результатов предоставления  муниципальной услуги, создание комфортных условий для потребителей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1.2.</w:t>
      </w:r>
      <w:r w:rsidR="00E9138B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>Сведения о заявителе.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Заявителями услуги являются граждане Российской Федерации, а также иностранные граждане, если это предусмотрено международными договорами Российской Федерации и организации (юридические лица).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В случае невозможности личной явки гражданина при подаче заявления и получении акта обследования жилищно-бытовых условий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1.3.</w:t>
      </w:r>
      <w:r w:rsidR="00E9138B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Требования к порядку информирования о предоставлении муниципальной услуги.</w:t>
      </w:r>
    </w:p>
    <w:p w:rsidR="00CE74E6" w:rsidRPr="001766ED" w:rsidRDefault="00CE74E6" w:rsidP="00761F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66ED">
        <w:rPr>
          <w:rFonts w:ascii="Times New Roman" w:hAnsi="Times New Roman" w:cs="Times New Roman"/>
          <w:b/>
          <w:color w:val="000000"/>
          <w:sz w:val="23"/>
          <w:szCs w:val="23"/>
        </w:rPr>
        <w:t>1.3.1.</w:t>
      </w:r>
      <w:r w:rsidR="00E9138B" w:rsidRPr="001766ED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Pr="001766ED"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Муниципальная услуга </w:t>
      </w:r>
      <w:r w:rsidRPr="001766ED">
        <w:rPr>
          <w:rFonts w:ascii="Times New Roman" w:hAnsi="Times New Roman" w:cs="Times New Roman"/>
          <w:sz w:val="23"/>
          <w:szCs w:val="23"/>
        </w:rPr>
        <w:t xml:space="preserve">«Выдача акта обследования жилищно-бытовых условий </w:t>
      </w:r>
      <w:r w:rsidRPr="001766ED">
        <w:rPr>
          <w:rFonts w:ascii="Times New Roman" w:eastAsiaTheme="minorEastAsia" w:hAnsi="Times New Roman" w:cs="Times New Roman"/>
          <w:sz w:val="23"/>
          <w:szCs w:val="23"/>
        </w:rPr>
        <w:t>несовершеннолетних граждан и их семей</w:t>
      </w:r>
      <w:r w:rsidRPr="001766ED">
        <w:rPr>
          <w:rFonts w:ascii="Times New Roman" w:hAnsi="Times New Roman" w:cs="Times New Roman"/>
          <w:sz w:val="23"/>
          <w:szCs w:val="23"/>
        </w:rPr>
        <w:t>» предоставляется отделом по опеке и попечительству управления образования администрации Юргинского муниципального района (далее – отдел).</w:t>
      </w:r>
    </w:p>
    <w:p w:rsidR="00CE74E6" w:rsidRDefault="00CE74E6" w:rsidP="00761F28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1.3.2.</w:t>
      </w:r>
      <w:r w:rsidR="00E9138B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>Информация о месте нахождения и графике личного приема специалистов:</w:t>
      </w:r>
    </w:p>
    <w:p w:rsidR="004B0A1E" w:rsidRPr="001766ED" w:rsidRDefault="004B0A1E" w:rsidP="00761F28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3"/>
          <w:szCs w:val="23"/>
        </w:rPr>
      </w:pPr>
    </w:p>
    <w:tbl>
      <w:tblPr>
        <w:tblW w:w="9537" w:type="dxa"/>
        <w:tblCellSpacing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268"/>
        <w:gridCol w:w="708"/>
        <w:gridCol w:w="1276"/>
        <w:gridCol w:w="2499"/>
      </w:tblGrid>
      <w:tr w:rsidR="00CE74E6" w:rsidRPr="001766ED" w:rsidTr="00E9138B">
        <w:trPr>
          <w:trHeight w:val="240"/>
          <w:tblCellSpacing w:w="0" w:type="dxa"/>
        </w:trPr>
        <w:tc>
          <w:tcPr>
            <w:tcW w:w="278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E74E6" w:rsidRPr="001766ED" w:rsidRDefault="00CE74E6" w:rsidP="00E9138B">
            <w:pPr>
              <w:jc w:val="center"/>
              <w:rPr>
                <w:b/>
                <w:sz w:val="23"/>
                <w:szCs w:val="23"/>
              </w:rPr>
            </w:pPr>
            <w:r w:rsidRPr="001766ED">
              <w:rPr>
                <w:b/>
                <w:sz w:val="23"/>
                <w:szCs w:val="23"/>
              </w:rPr>
              <w:t>Название отдела</w:t>
            </w:r>
          </w:p>
        </w:tc>
        <w:tc>
          <w:tcPr>
            <w:tcW w:w="2268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E74E6" w:rsidRPr="001766ED" w:rsidRDefault="00CE74E6" w:rsidP="00E9138B">
            <w:pPr>
              <w:jc w:val="center"/>
              <w:rPr>
                <w:b/>
                <w:sz w:val="23"/>
                <w:szCs w:val="23"/>
              </w:rPr>
            </w:pPr>
            <w:r w:rsidRPr="001766ED">
              <w:rPr>
                <w:b/>
                <w:bCs/>
                <w:sz w:val="23"/>
                <w:szCs w:val="23"/>
              </w:rPr>
              <w:t>Адрес местонахождения</w:t>
            </w:r>
          </w:p>
        </w:tc>
        <w:tc>
          <w:tcPr>
            <w:tcW w:w="708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E74E6" w:rsidRPr="001766ED" w:rsidRDefault="00E9138B" w:rsidP="00E9138B">
            <w:pPr>
              <w:jc w:val="center"/>
              <w:rPr>
                <w:b/>
                <w:bCs/>
                <w:sz w:val="23"/>
                <w:szCs w:val="23"/>
              </w:rPr>
            </w:pPr>
            <w:r w:rsidRPr="001766ED">
              <w:rPr>
                <w:b/>
                <w:bCs/>
                <w:sz w:val="23"/>
                <w:szCs w:val="23"/>
              </w:rPr>
              <w:t>№</w:t>
            </w:r>
          </w:p>
          <w:p w:rsidR="00CE74E6" w:rsidRPr="001766ED" w:rsidRDefault="00CE74E6" w:rsidP="00E9138B">
            <w:pPr>
              <w:jc w:val="center"/>
              <w:rPr>
                <w:b/>
                <w:sz w:val="23"/>
                <w:szCs w:val="23"/>
              </w:rPr>
            </w:pPr>
            <w:r w:rsidRPr="001766ED">
              <w:rPr>
                <w:b/>
                <w:bCs/>
                <w:sz w:val="23"/>
                <w:szCs w:val="23"/>
              </w:rPr>
              <w:t>кабинета</w:t>
            </w:r>
          </w:p>
        </w:tc>
        <w:tc>
          <w:tcPr>
            <w:tcW w:w="127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E74E6" w:rsidRPr="001766ED" w:rsidRDefault="00CE74E6" w:rsidP="00E9138B">
            <w:pPr>
              <w:jc w:val="center"/>
              <w:rPr>
                <w:b/>
                <w:sz w:val="23"/>
                <w:szCs w:val="23"/>
              </w:rPr>
            </w:pPr>
            <w:r w:rsidRPr="001766ED">
              <w:rPr>
                <w:b/>
                <w:bCs/>
                <w:sz w:val="23"/>
                <w:szCs w:val="23"/>
              </w:rPr>
              <w:t>Контактный</w:t>
            </w:r>
          </w:p>
          <w:p w:rsidR="00CE74E6" w:rsidRPr="001766ED" w:rsidRDefault="00CE74E6" w:rsidP="00E9138B">
            <w:pPr>
              <w:jc w:val="center"/>
              <w:rPr>
                <w:b/>
                <w:sz w:val="23"/>
                <w:szCs w:val="23"/>
              </w:rPr>
            </w:pPr>
            <w:r w:rsidRPr="001766ED">
              <w:rPr>
                <w:b/>
                <w:bCs/>
                <w:sz w:val="23"/>
                <w:szCs w:val="23"/>
              </w:rPr>
              <w:t>телефон</w:t>
            </w:r>
          </w:p>
        </w:tc>
        <w:tc>
          <w:tcPr>
            <w:tcW w:w="2499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E74E6" w:rsidRPr="001766ED" w:rsidRDefault="00CE74E6" w:rsidP="00E9138B">
            <w:pPr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1766ED">
              <w:rPr>
                <w:b/>
                <w:bCs/>
                <w:sz w:val="23"/>
                <w:szCs w:val="23"/>
              </w:rPr>
              <w:t>Дни приема</w:t>
            </w:r>
          </w:p>
        </w:tc>
      </w:tr>
      <w:tr w:rsidR="00CE74E6" w:rsidRPr="001766ED" w:rsidTr="00E9138B">
        <w:trPr>
          <w:trHeight w:val="435"/>
          <w:tblCellSpacing w:w="0" w:type="dxa"/>
        </w:trPr>
        <w:tc>
          <w:tcPr>
            <w:tcW w:w="2786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E74E6" w:rsidRPr="001766ED" w:rsidRDefault="00CE74E6" w:rsidP="00E9138B">
            <w:pPr>
              <w:spacing w:before="100" w:beforeAutospacing="1"/>
              <w:rPr>
                <w:sz w:val="23"/>
                <w:szCs w:val="23"/>
              </w:rPr>
            </w:pPr>
            <w:r w:rsidRPr="001766ED">
              <w:rPr>
                <w:sz w:val="23"/>
                <w:szCs w:val="23"/>
              </w:rPr>
              <w:t>Отдел по опеке и попечительству управления образования Юргинского муниципального района</w:t>
            </w:r>
          </w:p>
        </w:tc>
        <w:tc>
          <w:tcPr>
            <w:tcW w:w="2268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9138B" w:rsidRPr="001766ED" w:rsidRDefault="00CE74E6" w:rsidP="00E9138B">
            <w:pPr>
              <w:rPr>
                <w:sz w:val="23"/>
                <w:szCs w:val="23"/>
              </w:rPr>
            </w:pPr>
            <w:r w:rsidRPr="001766ED">
              <w:rPr>
                <w:sz w:val="23"/>
                <w:szCs w:val="23"/>
              </w:rPr>
              <w:t>Кемеровская обл.,</w:t>
            </w:r>
          </w:p>
          <w:p w:rsidR="00E9138B" w:rsidRPr="001766ED" w:rsidRDefault="00CE74E6" w:rsidP="00E9138B">
            <w:pPr>
              <w:rPr>
                <w:sz w:val="23"/>
                <w:szCs w:val="23"/>
              </w:rPr>
            </w:pPr>
            <w:r w:rsidRPr="001766ED">
              <w:rPr>
                <w:sz w:val="23"/>
                <w:szCs w:val="23"/>
              </w:rPr>
              <w:t>г.</w:t>
            </w:r>
            <w:r w:rsidR="00E9138B" w:rsidRPr="001766ED">
              <w:rPr>
                <w:sz w:val="23"/>
                <w:szCs w:val="23"/>
              </w:rPr>
              <w:t xml:space="preserve"> </w:t>
            </w:r>
            <w:r w:rsidRPr="001766ED">
              <w:rPr>
                <w:sz w:val="23"/>
                <w:szCs w:val="23"/>
              </w:rPr>
              <w:t>Юрга</w:t>
            </w:r>
            <w:r w:rsidR="00E9138B" w:rsidRPr="001766ED">
              <w:rPr>
                <w:sz w:val="23"/>
                <w:szCs w:val="23"/>
              </w:rPr>
              <w:t>,</w:t>
            </w:r>
          </w:p>
          <w:p w:rsidR="00CE74E6" w:rsidRPr="001766ED" w:rsidRDefault="00CE74E6" w:rsidP="00E9138B">
            <w:pPr>
              <w:rPr>
                <w:sz w:val="23"/>
                <w:szCs w:val="23"/>
              </w:rPr>
            </w:pPr>
            <w:r w:rsidRPr="001766ED">
              <w:rPr>
                <w:sz w:val="23"/>
                <w:szCs w:val="23"/>
              </w:rPr>
              <w:t>ул.</w:t>
            </w:r>
            <w:r w:rsidR="00E9138B" w:rsidRPr="001766ED">
              <w:rPr>
                <w:sz w:val="23"/>
                <w:szCs w:val="23"/>
              </w:rPr>
              <w:t xml:space="preserve"> </w:t>
            </w:r>
            <w:r w:rsidRPr="001766ED">
              <w:rPr>
                <w:sz w:val="23"/>
                <w:szCs w:val="23"/>
              </w:rPr>
              <w:t>Машиностроителей,</w:t>
            </w:r>
            <w:r w:rsidR="00E9138B" w:rsidRPr="001766ED">
              <w:rPr>
                <w:sz w:val="23"/>
                <w:szCs w:val="23"/>
              </w:rPr>
              <w:t xml:space="preserve"> </w:t>
            </w:r>
            <w:r w:rsidRPr="001766ED">
              <w:rPr>
                <w:sz w:val="23"/>
                <w:szCs w:val="23"/>
              </w:rPr>
              <w:t>д.</w:t>
            </w:r>
            <w:r w:rsidR="00E9138B" w:rsidRPr="001766ED">
              <w:rPr>
                <w:sz w:val="23"/>
                <w:szCs w:val="23"/>
              </w:rPr>
              <w:t xml:space="preserve"> </w:t>
            </w:r>
            <w:r w:rsidRPr="001766ED">
              <w:rPr>
                <w:sz w:val="23"/>
                <w:szCs w:val="23"/>
              </w:rPr>
              <w:t>37</w:t>
            </w:r>
          </w:p>
        </w:tc>
        <w:tc>
          <w:tcPr>
            <w:tcW w:w="708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E74E6" w:rsidRPr="001766ED" w:rsidRDefault="00CE74E6" w:rsidP="00E9138B">
            <w:pPr>
              <w:spacing w:before="100" w:beforeAutospacing="1" w:after="100" w:afterAutospacing="1"/>
              <w:ind w:firstLine="50"/>
              <w:jc w:val="center"/>
              <w:rPr>
                <w:sz w:val="23"/>
                <w:szCs w:val="23"/>
              </w:rPr>
            </w:pPr>
            <w:r w:rsidRPr="001766ED">
              <w:rPr>
                <w:sz w:val="23"/>
                <w:szCs w:val="23"/>
              </w:rPr>
              <w:t>104</w:t>
            </w:r>
          </w:p>
        </w:tc>
        <w:tc>
          <w:tcPr>
            <w:tcW w:w="1276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9138B" w:rsidRPr="001766ED" w:rsidRDefault="00CE74E6" w:rsidP="00E9138B">
            <w:pPr>
              <w:jc w:val="center"/>
              <w:rPr>
                <w:sz w:val="23"/>
                <w:szCs w:val="23"/>
              </w:rPr>
            </w:pPr>
            <w:r w:rsidRPr="001766ED">
              <w:rPr>
                <w:sz w:val="23"/>
                <w:szCs w:val="23"/>
              </w:rPr>
              <w:t>(838451)</w:t>
            </w:r>
          </w:p>
          <w:p w:rsidR="00CE74E6" w:rsidRPr="001766ED" w:rsidRDefault="00CE74E6" w:rsidP="00E9138B">
            <w:pPr>
              <w:jc w:val="center"/>
              <w:rPr>
                <w:sz w:val="23"/>
                <w:szCs w:val="23"/>
              </w:rPr>
            </w:pPr>
            <w:r w:rsidRPr="001766ED">
              <w:rPr>
                <w:sz w:val="23"/>
                <w:szCs w:val="23"/>
              </w:rPr>
              <w:t>4-04-12</w:t>
            </w:r>
          </w:p>
        </w:tc>
        <w:tc>
          <w:tcPr>
            <w:tcW w:w="2499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E74E6" w:rsidRPr="001766ED" w:rsidRDefault="00CE74E6" w:rsidP="00E9138B">
            <w:pPr>
              <w:spacing w:before="100" w:beforeAutospacing="1"/>
              <w:rPr>
                <w:sz w:val="23"/>
                <w:szCs w:val="23"/>
              </w:rPr>
            </w:pPr>
            <w:r w:rsidRPr="001766ED">
              <w:rPr>
                <w:sz w:val="23"/>
                <w:szCs w:val="23"/>
              </w:rPr>
              <w:t>Вторник, четверг, пятница - с 08:00 до 17:00 (обед с 12:00 до 13:00)</w:t>
            </w:r>
          </w:p>
        </w:tc>
      </w:tr>
    </w:tbl>
    <w:p w:rsidR="00E9138B" w:rsidRPr="001766ED" w:rsidRDefault="00E9138B" w:rsidP="00761F28">
      <w:pPr>
        <w:widowControl w:val="0"/>
        <w:tabs>
          <w:tab w:val="left" w:pos="709"/>
        </w:tabs>
        <w:ind w:firstLine="709"/>
        <w:jc w:val="both"/>
        <w:rPr>
          <w:b/>
          <w:sz w:val="23"/>
          <w:szCs w:val="23"/>
        </w:rPr>
      </w:pPr>
    </w:p>
    <w:p w:rsidR="00CE74E6" w:rsidRPr="001766ED" w:rsidRDefault="00CE74E6" w:rsidP="00761F28">
      <w:pPr>
        <w:widowControl w:val="0"/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1.3.3.</w:t>
      </w:r>
      <w:r w:rsidR="00E9138B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>На информационных стендах в помещении, предназначенном для приема документов для предоставления муниципальной услуги, и официальном Интернет-сайте администрации Юргинского муниципального района (в Интернет - сети), размещается следующая информация:</w:t>
      </w:r>
    </w:p>
    <w:p w:rsidR="00CE74E6" w:rsidRPr="001766ED" w:rsidRDefault="00CE74E6" w:rsidP="00761F28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E74E6" w:rsidRPr="001766ED" w:rsidRDefault="00CE74E6" w:rsidP="00761F28">
      <w:pPr>
        <w:pStyle w:val="11"/>
        <w:widowControl w:val="0"/>
        <w:tabs>
          <w:tab w:val="clear" w:pos="360"/>
          <w:tab w:val="left" w:pos="709"/>
        </w:tabs>
        <w:spacing w:before="0" w:after="0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CE74E6" w:rsidRPr="001766ED" w:rsidRDefault="00CE74E6" w:rsidP="00761F28">
      <w:pPr>
        <w:pStyle w:val="11"/>
        <w:widowControl w:val="0"/>
        <w:tabs>
          <w:tab w:val="clear" w:pos="360"/>
          <w:tab w:val="left" w:pos="709"/>
          <w:tab w:val="left" w:pos="1418"/>
        </w:tabs>
        <w:spacing w:before="0" w:after="0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E74E6" w:rsidRPr="001766ED" w:rsidRDefault="00CE74E6" w:rsidP="00761F28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rPr>
          <w:sz w:val="23"/>
          <w:szCs w:val="23"/>
        </w:rPr>
      </w:pPr>
      <w:r w:rsidRPr="001766ED">
        <w:rPr>
          <w:sz w:val="23"/>
          <w:szCs w:val="23"/>
        </w:rPr>
        <w:lastRenderedPageBreak/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образцы оформления документов, необходимых для предоставления муниципальной услуги;</w:t>
      </w:r>
    </w:p>
    <w:p w:rsidR="00CE74E6" w:rsidRPr="001766ED" w:rsidRDefault="00CE74E6" w:rsidP="00761F28">
      <w:pPr>
        <w:pStyle w:val="11"/>
        <w:widowControl w:val="0"/>
        <w:tabs>
          <w:tab w:val="clear" w:pos="360"/>
          <w:tab w:val="left" w:pos="709"/>
        </w:tabs>
        <w:spacing w:before="0" w:after="0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месторасположение, график (режим) работы, номера телефонов отдела,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CE74E6" w:rsidRPr="001766ED" w:rsidRDefault="00CE74E6" w:rsidP="00761F28">
      <w:pPr>
        <w:pStyle w:val="11"/>
        <w:widowControl w:val="0"/>
        <w:tabs>
          <w:tab w:val="clear" w:pos="360"/>
          <w:tab w:val="left" w:pos="709"/>
        </w:tabs>
        <w:spacing w:before="0" w:after="0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срок предоставления услуги;</w:t>
      </w:r>
    </w:p>
    <w:p w:rsidR="00CE74E6" w:rsidRPr="001766ED" w:rsidRDefault="00CE74E6" w:rsidP="00761F28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основания отказа в предоставлении муниципальной услуги.</w:t>
      </w:r>
    </w:p>
    <w:p w:rsidR="00E9138B" w:rsidRPr="001766ED" w:rsidRDefault="00E9138B" w:rsidP="00761F28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3"/>
          <w:szCs w:val="23"/>
        </w:rPr>
      </w:pPr>
    </w:p>
    <w:p w:rsidR="00CE74E6" w:rsidRPr="001766ED" w:rsidRDefault="00CE74E6" w:rsidP="00E9138B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709"/>
        <w:jc w:val="center"/>
        <w:outlineLvl w:val="0"/>
        <w:rPr>
          <w:b/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Стандарт предоставления муниципальной услуги</w:t>
      </w:r>
    </w:p>
    <w:p w:rsidR="00E9138B" w:rsidRPr="001766ED" w:rsidRDefault="00E9138B" w:rsidP="00E9138B">
      <w:pPr>
        <w:pStyle w:val="a3"/>
        <w:tabs>
          <w:tab w:val="left" w:pos="426"/>
        </w:tabs>
        <w:autoSpaceDE w:val="0"/>
        <w:autoSpaceDN w:val="0"/>
        <w:adjustRightInd w:val="0"/>
        <w:ind w:left="1080"/>
        <w:jc w:val="both"/>
        <w:outlineLvl w:val="0"/>
        <w:rPr>
          <w:b/>
          <w:color w:val="000000"/>
          <w:sz w:val="23"/>
          <w:szCs w:val="23"/>
        </w:rPr>
      </w:pP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2.1.</w:t>
      </w:r>
      <w:r w:rsidR="00E9138B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 xml:space="preserve">Наименование муниципальной услуги - </w:t>
      </w:r>
      <w:r w:rsidRPr="001766ED">
        <w:rPr>
          <w:sz w:val="23"/>
          <w:szCs w:val="23"/>
        </w:rPr>
        <w:t>«Выдача акта обследования жилищно-бытовых условий несовершеннолетних граждан и их семей»</w:t>
      </w:r>
      <w:r w:rsidRPr="001766ED">
        <w:rPr>
          <w:color w:val="000000"/>
          <w:sz w:val="23"/>
          <w:szCs w:val="23"/>
        </w:rPr>
        <w:t>.</w:t>
      </w:r>
    </w:p>
    <w:p w:rsidR="00CE74E6" w:rsidRPr="001766ED" w:rsidRDefault="00CE74E6" w:rsidP="00761F28">
      <w:pPr>
        <w:tabs>
          <w:tab w:val="left" w:pos="426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2.2.</w:t>
      </w:r>
      <w:r w:rsidR="00E9138B" w:rsidRPr="001766ED">
        <w:rPr>
          <w:b/>
          <w:color w:val="000000"/>
          <w:sz w:val="23"/>
          <w:szCs w:val="23"/>
        </w:rPr>
        <w:t> </w:t>
      </w:r>
      <w:r w:rsidRPr="001766ED">
        <w:rPr>
          <w:bCs/>
          <w:iCs/>
          <w:color w:val="000000"/>
          <w:sz w:val="23"/>
          <w:szCs w:val="23"/>
        </w:rPr>
        <w:t xml:space="preserve">Наименование структурного подразделения, </w:t>
      </w:r>
      <w:proofErr w:type="gramStart"/>
      <w:r w:rsidRPr="001766ED">
        <w:rPr>
          <w:bCs/>
          <w:iCs/>
          <w:color w:val="000000"/>
          <w:sz w:val="23"/>
          <w:szCs w:val="23"/>
        </w:rPr>
        <w:t>предоставляющей</w:t>
      </w:r>
      <w:proofErr w:type="gramEnd"/>
      <w:r w:rsidRPr="001766ED">
        <w:rPr>
          <w:bCs/>
          <w:iCs/>
          <w:color w:val="000000"/>
          <w:sz w:val="23"/>
          <w:szCs w:val="23"/>
        </w:rPr>
        <w:t xml:space="preserve"> муниципальную услугу</w:t>
      </w:r>
      <w:r w:rsidRPr="001766ED">
        <w:rPr>
          <w:color w:val="000000"/>
          <w:sz w:val="23"/>
          <w:szCs w:val="23"/>
        </w:rPr>
        <w:t>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2.2.1.</w:t>
      </w:r>
      <w:r w:rsidR="00E9138B" w:rsidRPr="001766ED">
        <w:rPr>
          <w:b/>
          <w:color w:val="000000"/>
          <w:sz w:val="23"/>
          <w:szCs w:val="23"/>
        </w:rPr>
        <w:t> </w:t>
      </w:r>
      <w:r w:rsidRPr="001766ED">
        <w:rPr>
          <w:sz w:val="23"/>
          <w:szCs w:val="23"/>
        </w:rPr>
        <w:t>Муниципальная услуга по выдаче акта обследования жилищно-бытовых условий граждан предоставляется непосредственно отделом опеки и попечительства управления образования Юргинского муниципального района</w:t>
      </w:r>
      <w:r w:rsidRPr="001766ED">
        <w:rPr>
          <w:color w:val="000000"/>
          <w:sz w:val="23"/>
          <w:szCs w:val="23"/>
        </w:rPr>
        <w:t>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2.2.3.</w:t>
      </w:r>
      <w:r w:rsidR="00E9138B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Отдел, предоставляющий муниципальную услугу, не вправе требовать от заявителя: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1)</w:t>
      </w:r>
      <w:r w:rsidR="00E9138B" w:rsidRPr="001766ED">
        <w:rPr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proofErr w:type="gramStart"/>
      <w:r w:rsidRPr="001766ED">
        <w:rPr>
          <w:color w:val="000000"/>
          <w:sz w:val="23"/>
          <w:szCs w:val="23"/>
        </w:rPr>
        <w:t>2)</w:t>
      </w:r>
      <w:r w:rsidR="00E9138B" w:rsidRPr="001766ED">
        <w:rPr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 210-ФЗ «Об организации предоставления государственных и муниципальных</w:t>
      </w:r>
      <w:proofErr w:type="gramEnd"/>
      <w:r w:rsidRPr="001766ED">
        <w:rPr>
          <w:color w:val="000000"/>
          <w:sz w:val="23"/>
          <w:szCs w:val="23"/>
        </w:rPr>
        <w:t xml:space="preserve"> услуг», государственных и муниципальных услуг, в соответствии с нормативными правовыми актами Российской Федерации, муниципальными правовыми актами. Заявитель вправе представить указанные документы и информацию в отдел, предоставляющий муниципальную услугу, по собственной инициативе;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3)</w:t>
      </w:r>
      <w:r w:rsidR="00E9138B" w:rsidRPr="001766ED">
        <w:rPr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bCs/>
          <w:sz w:val="23"/>
          <w:szCs w:val="23"/>
        </w:rPr>
        <w:t>2.3.</w:t>
      </w:r>
      <w:r w:rsidRPr="001766ED">
        <w:rPr>
          <w:bCs/>
          <w:sz w:val="23"/>
          <w:szCs w:val="23"/>
        </w:rPr>
        <w:t xml:space="preserve"> Результат предоставления муниципальной услуги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Конечным результатом исполнения муниципальной услуги является: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оформление и выдача акта обследования жилищно-бытовых условий.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bCs/>
          <w:sz w:val="23"/>
          <w:szCs w:val="23"/>
        </w:rPr>
        <w:t>2.4.</w:t>
      </w:r>
      <w:r w:rsidR="00E9138B" w:rsidRPr="001766ED">
        <w:rPr>
          <w:b/>
          <w:bCs/>
          <w:sz w:val="23"/>
          <w:szCs w:val="23"/>
        </w:rPr>
        <w:t> </w:t>
      </w:r>
      <w:r w:rsidRPr="001766ED">
        <w:rPr>
          <w:bCs/>
          <w:sz w:val="23"/>
          <w:szCs w:val="23"/>
        </w:rPr>
        <w:t>Сроки исполнения муниципальной услуги.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Предоставление муниципальной услуги осуществляется в течение пятнадцати дней со дня подачи заявителем всех необходимых документов.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bCs/>
          <w:sz w:val="23"/>
          <w:szCs w:val="23"/>
        </w:rPr>
        <w:t>2.5.</w:t>
      </w:r>
      <w:r w:rsidR="00E9138B" w:rsidRPr="001766ED">
        <w:rPr>
          <w:b/>
          <w:bCs/>
          <w:sz w:val="23"/>
          <w:szCs w:val="23"/>
        </w:rPr>
        <w:t> </w:t>
      </w:r>
      <w:r w:rsidRPr="001766ED">
        <w:rPr>
          <w:bCs/>
          <w:sz w:val="23"/>
          <w:szCs w:val="23"/>
        </w:rPr>
        <w:t>Правовые основания для предоставления муниципальной услуги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Предоставление муниципальной услуги осуществляется в соответствии со следующими правовыми актами: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Конституцией РФ;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Жилищным кодексом Российской Федерации;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Гражданским кодексом Российской Федерации;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Федеральным законом от 02.05.2006 №</w:t>
      </w:r>
      <w:r w:rsidR="00E9138B" w:rsidRPr="001766ED">
        <w:rPr>
          <w:sz w:val="23"/>
          <w:szCs w:val="23"/>
        </w:rPr>
        <w:t xml:space="preserve"> </w:t>
      </w:r>
      <w:r w:rsidRPr="001766ED">
        <w:rPr>
          <w:sz w:val="23"/>
          <w:szCs w:val="23"/>
        </w:rPr>
        <w:t>59-ФЗ «О порядке рассмотрения обращений граждан РФ»;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lastRenderedPageBreak/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Федеральным законом от 27.07.2010 №</w:t>
      </w:r>
      <w:r w:rsidR="00E9138B" w:rsidRPr="001766ED">
        <w:rPr>
          <w:sz w:val="23"/>
          <w:szCs w:val="23"/>
        </w:rPr>
        <w:t xml:space="preserve"> </w:t>
      </w:r>
      <w:r w:rsidRPr="001766ED">
        <w:rPr>
          <w:sz w:val="23"/>
          <w:szCs w:val="23"/>
        </w:rPr>
        <w:t>210-ФЗ «Об организации предоставления государственных и муниципальных услуг»;</w:t>
      </w:r>
    </w:p>
    <w:p w:rsidR="00CE74E6" w:rsidRPr="001766ED" w:rsidRDefault="00CE74E6" w:rsidP="00761F28">
      <w:pPr>
        <w:ind w:firstLine="709"/>
        <w:jc w:val="both"/>
        <w:rPr>
          <w:rFonts w:eastAsia="Calibri"/>
          <w:sz w:val="23"/>
          <w:szCs w:val="23"/>
        </w:rPr>
      </w:pPr>
      <w:r w:rsidRPr="001766ED">
        <w:rPr>
          <w:rFonts w:eastAsia="Calibri"/>
          <w:sz w:val="23"/>
          <w:szCs w:val="23"/>
        </w:rPr>
        <w:t>-</w:t>
      </w:r>
      <w:r w:rsidR="00E9138B" w:rsidRPr="001766ED">
        <w:rPr>
          <w:rFonts w:eastAsia="Calibri"/>
          <w:sz w:val="23"/>
          <w:szCs w:val="23"/>
        </w:rPr>
        <w:t> </w:t>
      </w:r>
      <w:r w:rsidRPr="001766ED">
        <w:rPr>
          <w:rFonts w:eastAsia="Calibri"/>
          <w:sz w:val="23"/>
          <w:szCs w:val="23"/>
        </w:rPr>
        <w:t>Федеральным законом от 24.04.2008 № 48-ФЗ «Об опеке и попечительстве»;</w:t>
      </w:r>
    </w:p>
    <w:p w:rsidR="00CE74E6" w:rsidRPr="001766ED" w:rsidRDefault="00CE74E6" w:rsidP="00761F2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1766ED">
        <w:rPr>
          <w:rFonts w:ascii="Times New Roman" w:hAnsi="Times New Roman" w:cs="Times New Roman"/>
          <w:sz w:val="23"/>
          <w:szCs w:val="23"/>
        </w:rPr>
        <w:t>-</w:t>
      </w:r>
      <w:r w:rsidR="00E9138B" w:rsidRPr="001766ED">
        <w:rPr>
          <w:rFonts w:ascii="Times New Roman" w:hAnsi="Times New Roman" w:cs="Times New Roman"/>
          <w:sz w:val="23"/>
          <w:szCs w:val="23"/>
        </w:rPr>
        <w:t> </w:t>
      </w:r>
      <w:r w:rsidRPr="001766ED">
        <w:rPr>
          <w:rFonts w:ascii="Times New Roman" w:eastAsiaTheme="minorEastAsia" w:hAnsi="Times New Roman" w:cs="Times New Roman"/>
          <w:sz w:val="23"/>
          <w:szCs w:val="23"/>
        </w:rPr>
        <w:t>Постановлением Правительства Российской Федерации от 18 мая 2009 г. N 423 «Об отдельных вопросах осуществления опеки и попечительства в отношении несовершеннолетних граждан»;</w:t>
      </w:r>
    </w:p>
    <w:p w:rsidR="00CE74E6" w:rsidRPr="001766ED" w:rsidRDefault="00CE74E6" w:rsidP="00761F2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766ED">
        <w:rPr>
          <w:rFonts w:ascii="Times New Roman" w:hAnsi="Times New Roman" w:cs="Times New Roman"/>
          <w:sz w:val="23"/>
          <w:szCs w:val="23"/>
        </w:rPr>
        <w:t>-</w:t>
      </w:r>
      <w:r w:rsidR="00E9138B" w:rsidRPr="001766ED">
        <w:rPr>
          <w:rFonts w:ascii="Times New Roman" w:hAnsi="Times New Roman" w:cs="Times New Roman"/>
          <w:sz w:val="23"/>
          <w:szCs w:val="23"/>
        </w:rPr>
        <w:t> </w:t>
      </w:r>
      <w:r w:rsidRPr="001766ED">
        <w:rPr>
          <w:rFonts w:ascii="Times New Roman" w:eastAsiaTheme="minorEastAsia" w:hAnsi="Times New Roman" w:cs="Times New Roman"/>
          <w:sz w:val="23"/>
          <w:szCs w:val="23"/>
        </w:rPr>
        <w:t xml:space="preserve">Приказом Министерства </w:t>
      </w:r>
      <w:r w:rsidRPr="001766ED">
        <w:rPr>
          <w:rFonts w:ascii="Times New Roman" w:hAnsi="Times New Roman" w:cs="Times New Roman"/>
          <w:sz w:val="23"/>
          <w:szCs w:val="23"/>
        </w:rPr>
        <w:t xml:space="preserve">образования и науки Российской Федерации от 14 сентября 2009 г. </w:t>
      </w:r>
      <w:r w:rsidR="00E9138B" w:rsidRPr="001766ED">
        <w:rPr>
          <w:rFonts w:ascii="Times New Roman" w:hAnsi="Times New Roman" w:cs="Times New Roman"/>
          <w:sz w:val="23"/>
          <w:szCs w:val="23"/>
        </w:rPr>
        <w:t>№</w:t>
      </w:r>
      <w:r w:rsidRPr="001766ED">
        <w:rPr>
          <w:rFonts w:ascii="Times New Roman" w:hAnsi="Times New Roman" w:cs="Times New Roman"/>
          <w:sz w:val="23"/>
          <w:szCs w:val="23"/>
        </w:rPr>
        <w:t xml:space="preserve"> 334 «О реализации постановления правительства российской федерации от 18 мая 2009 г. № 423»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настоящим регламентом.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bCs/>
          <w:sz w:val="23"/>
          <w:szCs w:val="23"/>
        </w:rPr>
        <w:t>2.6.</w:t>
      </w:r>
      <w:r w:rsidR="00E9138B" w:rsidRPr="001766ED">
        <w:rPr>
          <w:b/>
          <w:bCs/>
          <w:sz w:val="23"/>
          <w:szCs w:val="23"/>
        </w:rPr>
        <w:t> </w:t>
      </w:r>
      <w:r w:rsidRPr="001766ED">
        <w:rPr>
          <w:bCs/>
          <w:sz w:val="23"/>
          <w:szCs w:val="23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заявление (запрос) о предоставлении муниципальной услуги (</w:t>
      </w:r>
      <w:r w:rsidR="00E9138B" w:rsidRPr="001766ED">
        <w:rPr>
          <w:sz w:val="23"/>
          <w:szCs w:val="23"/>
        </w:rPr>
        <w:t>П</w:t>
      </w:r>
      <w:r w:rsidRPr="001766ED">
        <w:rPr>
          <w:sz w:val="23"/>
          <w:szCs w:val="23"/>
        </w:rPr>
        <w:t>риложение №1);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паспорт или иной удостоверяющий личность, документ (при личном обращении граждан).</w:t>
      </w:r>
    </w:p>
    <w:p w:rsidR="00CE74E6" w:rsidRPr="001766ED" w:rsidRDefault="00CE74E6" w:rsidP="00761F28">
      <w:pPr>
        <w:ind w:firstLine="709"/>
        <w:jc w:val="both"/>
        <w:rPr>
          <w:bCs/>
          <w:sz w:val="23"/>
          <w:szCs w:val="23"/>
        </w:rPr>
      </w:pPr>
      <w:r w:rsidRPr="001766ED">
        <w:rPr>
          <w:b/>
          <w:bCs/>
          <w:sz w:val="23"/>
          <w:szCs w:val="23"/>
        </w:rPr>
        <w:t>2.7.</w:t>
      </w:r>
      <w:r w:rsidRPr="001766ED">
        <w:rPr>
          <w:bCs/>
          <w:sz w:val="23"/>
          <w:szCs w:val="23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CE74E6" w:rsidRPr="001766ED" w:rsidRDefault="00CE74E6" w:rsidP="00761F28">
      <w:pPr>
        <w:ind w:left="57" w:firstLine="709"/>
        <w:jc w:val="both"/>
        <w:rPr>
          <w:sz w:val="23"/>
          <w:szCs w:val="23"/>
        </w:rPr>
      </w:pPr>
      <w:proofErr w:type="gramStart"/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Заявителем не представлены документы, необходимые для оказания муниципальной услуги.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поддаются прочтению.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sz w:val="23"/>
          <w:szCs w:val="23"/>
        </w:rPr>
        <w:t>2.8.</w:t>
      </w:r>
      <w:r w:rsidR="00E9138B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>Исчерпывающий</w:t>
      </w:r>
      <w:r w:rsidRPr="001766ED">
        <w:rPr>
          <w:color w:val="000000"/>
          <w:sz w:val="23"/>
          <w:szCs w:val="23"/>
        </w:rPr>
        <w:t xml:space="preserve"> перечень оснований для приостановления предоставления муниципальной услуги.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bCs/>
          <w:sz w:val="23"/>
          <w:szCs w:val="23"/>
        </w:rPr>
        <w:t>2.9.</w:t>
      </w:r>
      <w:r w:rsidRPr="001766ED">
        <w:rPr>
          <w:bCs/>
          <w:sz w:val="23"/>
          <w:szCs w:val="23"/>
        </w:rPr>
        <w:t xml:space="preserve"> Исчерпывающий перечень оснований для отказа в предоставлении муниципальной услуги: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Муниципальная услуга не предоставляется в случаях: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непредставления заявителем документов, необходимых в соответствии с законодательством и настоящим административным регламентом для предоставления муниципальной услуги;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объект проверки расположен не на территории подведомственной органу местного самоуправления оказывающего муниципальную услугу;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3"/>
          <w:szCs w:val="23"/>
        </w:rPr>
      </w:pPr>
      <w:r w:rsidRPr="001766ED">
        <w:rPr>
          <w:sz w:val="23"/>
          <w:szCs w:val="23"/>
        </w:rPr>
        <w:t>-</w:t>
      </w:r>
      <w:r w:rsidR="00E9138B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заявление подано лицом, не уполномоченным совершать такого рода действия.</w:t>
      </w:r>
      <w:r w:rsidRPr="001766ED">
        <w:rPr>
          <w:b/>
          <w:color w:val="000000"/>
          <w:sz w:val="23"/>
          <w:szCs w:val="23"/>
        </w:rPr>
        <w:t xml:space="preserve"> 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2.10.</w:t>
      </w:r>
      <w:r w:rsidR="00E9138B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2.11.</w:t>
      </w:r>
      <w:r w:rsidR="00E9138B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Государственная  пошлина  и  иная плата  за предоставление муниципальной услуги не взимается.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2.12.</w:t>
      </w:r>
      <w:r w:rsidR="00E9138B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E74E6" w:rsidRPr="001766ED" w:rsidRDefault="00CE74E6" w:rsidP="00E9138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2.12.1.</w:t>
      </w:r>
      <w:r w:rsidR="00557D4C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- 15 минут.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2.12.2.</w:t>
      </w:r>
      <w:r w:rsidR="00557D4C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 xml:space="preserve">Максимальное время ожидания в очереди при получении результата </w:t>
      </w:r>
      <w:r w:rsidRPr="001766ED">
        <w:rPr>
          <w:color w:val="000000"/>
          <w:sz w:val="23"/>
          <w:szCs w:val="23"/>
        </w:rPr>
        <w:lastRenderedPageBreak/>
        <w:t>предоставления муниципальной услуги - 15 минут.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2.13.</w:t>
      </w:r>
      <w:r w:rsidR="00557D4C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Срок регистрации запроса о предоставлении муниципальной услуги:</w:t>
      </w:r>
    </w:p>
    <w:p w:rsidR="00CE74E6" w:rsidRPr="001766ED" w:rsidRDefault="00CE74E6" w:rsidP="00761F28">
      <w:pPr>
        <w:tabs>
          <w:tab w:val="left" w:pos="426"/>
        </w:tabs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2.13.1.</w:t>
      </w:r>
      <w:r w:rsidR="00557D4C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2.14.</w:t>
      </w:r>
      <w:r w:rsidR="00557D4C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E74E6" w:rsidRPr="001766ED" w:rsidRDefault="00CE74E6" w:rsidP="00761F28">
      <w:pPr>
        <w:tabs>
          <w:tab w:val="left" w:pos="426"/>
        </w:tabs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2.14.1.</w:t>
      </w:r>
      <w:r w:rsidR="00557D4C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Здание, в котором предоставляется муниципальная услуга, находится в зоне пешеходной доступности от остановок общественного транспорта.</w:t>
      </w:r>
    </w:p>
    <w:p w:rsidR="00CE74E6" w:rsidRPr="001766ED" w:rsidRDefault="00CE74E6" w:rsidP="00761F28">
      <w:pPr>
        <w:tabs>
          <w:tab w:val="left" w:pos="426"/>
        </w:tabs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На территории, прилегающей к зданию, в котором предоставляется муниципальная услуга,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к парковочным  местам является бесплатным.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2.14.2.</w:t>
      </w:r>
      <w:r w:rsidR="00557D4C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 xml:space="preserve">Прием заявителей осуществляется в специально выделенных для этих целей помещениях. 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Помещения для предоставления муниципальной услуги размещаются на нижних этажах зданий.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При расположении помещения на верхних этажах специалисты обязаны осуществлять прием заявителей (представителей заявителей) на первом этаже, если по состоянию здоровья заявитель  (представитель заявителя) не может подняться по лестнице.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Помещение, предназначенное для предоставления муниципальной услуги, должны соответствовать санитарно-эпидемиологическим правилам и нормативам.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В помещении на видном месте помещаются схемы размещения средств пожаротушения и путей эвакуации в экстренных случаях.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Места ожидания и приема заявителей (их представителей) соответствуют комфортным условиям для заявителей (их представителей) и оптимальным условиям работы специалистов.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 xml:space="preserve"> Места ожидания оборудованы стульями, кресельными секциями, скамьями. Количество мест ожидания определяется </w:t>
      </w:r>
      <w:proofErr w:type="gramStart"/>
      <w:r w:rsidRPr="001766ED">
        <w:rPr>
          <w:color w:val="000000"/>
          <w:sz w:val="23"/>
          <w:szCs w:val="23"/>
        </w:rPr>
        <w:t>исходя из фактической нагрузки и возможностей для их размещения в здании и составляет</w:t>
      </w:r>
      <w:proofErr w:type="gramEnd"/>
      <w:r w:rsidRPr="001766ED">
        <w:rPr>
          <w:color w:val="000000"/>
          <w:sz w:val="23"/>
          <w:szCs w:val="23"/>
        </w:rPr>
        <w:t xml:space="preserve"> не менее 3 мест.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-</w:t>
      </w:r>
      <w:r w:rsidR="00557D4C" w:rsidRPr="001766ED">
        <w:rPr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номера кабинета (окна);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-</w:t>
      </w:r>
      <w:r w:rsidR="00557D4C" w:rsidRPr="001766ED">
        <w:rPr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2.14.3.</w:t>
      </w:r>
      <w:r w:rsidR="00557D4C" w:rsidRPr="001766ED">
        <w:rPr>
          <w:b/>
          <w:color w:val="000000"/>
          <w:sz w:val="23"/>
          <w:szCs w:val="23"/>
        </w:rPr>
        <w:t> </w:t>
      </w:r>
      <w:r w:rsidRPr="001766ED">
        <w:rPr>
          <w:bCs/>
          <w:color w:val="000000"/>
          <w:sz w:val="23"/>
          <w:szCs w:val="23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Pr="001766ED">
        <w:rPr>
          <w:color w:val="000000"/>
          <w:sz w:val="23"/>
          <w:szCs w:val="23"/>
        </w:rPr>
        <w:t xml:space="preserve">Тексты информационных материалов, которые размещаются на информационных стендах в соответствии с подпунктом </w:t>
      </w:r>
      <w:r w:rsidRPr="001766ED">
        <w:rPr>
          <w:b/>
          <w:color w:val="000000"/>
          <w:sz w:val="23"/>
          <w:szCs w:val="23"/>
        </w:rPr>
        <w:t>1.3.3.</w:t>
      </w:r>
      <w:r w:rsidRPr="001766ED">
        <w:rPr>
          <w:color w:val="000000"/>
          <w:sz w:val="23"/>
          <w:szCs w:val="23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2.15.</w:t>
      </w:r>
      <w:r w:rsidR="00557D4C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Показатели доступности и качества муниципальной услуги.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2.15.1.</w:t>
      </w:r>
      <w:r w:rsidR="00557D4C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>Показателями доступности предоставления муниципальной услуги являются: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1)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2)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3)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 xml:space="preserve"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</w:t>
      </w:r>
      <w:r w:rsidRPr="001766ED">
        <w:rPr>
          <w:sz w:val="23"/>
          <w:szCs w:val="23"/>
        </w:rPr>
        <w:lastRenderedPageBreak/>
        <w:t>заявителю, в целях соблюдения установленных Административным регламентом сроков предоставления муниципальной услуги;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4)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наличие исчерпывающей информации о способах, порядке и сроках предоставления муниципальной услуги на информационных стендах.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5)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 муниципальных услуг;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6)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информирования.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2.15.2.</w:t>
      </w:r>
      <w:r w:rsidR="00557D4C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>Показатели доступности предоставления муниципальной услуги инвалидам и иным маломобильным группам населения: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1)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возможность беспрепятственного входа в здания и выхода из него;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2)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 xml:space="preserve">возможность самостоятельного передвижения по территории помещения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766ED">
        <w:rPr>
          <w:sz w:val="23"/>
          <w:szCs w:val="23"/>
        </w:rPr>
        <w:t>ассистивных</w:t>
      </w:r>
      <w:proofErr w:type="spellEnd"/>
      <w:r w:rsidRPr="001766ED">
        <w:rPr>
          <w:sz w:val="23"/>
          <w:szCs w:val="23"/>
        </w:rPr>
        <w:t xml:space="preserve"> и вспомогательных технологий, а также сменного кресла-коляски;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3)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возможность посадки в транспортное кресло и высадки из него перед входом в здание, в том числе с использованием кресла-коляски и, при необходимости, с помощью работников объекта;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4)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5)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proofErr w:type="gramStart"/>
      <w:r w:rsidRPr="001766ED">
        <w:rPr>
          <w:sz w:val="23"/>
          <w:szCs w:val="23"/>
        </w:rPr>
        <w:t>6)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7)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 муниципальной услуги действий;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8)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в помещение </w:t>
      </w:r>
      <w:proofErr w:type="spellStart"/>
      <w:r w:rsidRPr="001766ED">
        <w:rPr>
          <w:sz w:val="23"/>
          <w:szCs w:val="23"/>
        </w:rPr>
        <w:t>сурдопереводчика</w:t>
      </w:r>
      <w:proofErr w:type="spellEnd"/>
      <w:r w:rsidRPr="001766ED">
        <w:rPr>
          <w:sz w:val="23"/>
          <w:szCs w:val="23"/>
        </w:rPr>
        <w:t xml:space="preserve">, </w:t>
      </w:r>
      <w:proofErr w:type="spellStart"/>
      <w:r w:rsidRPr="001766ED">
        <w:rPr>
          <w:sz w:val="23"/>
          <w:szCs w:val="23"/>
        </w:rPr>
        <w:t>тифлосурдопереводчика</w:t>
      </w:r>
      <w:proofErr w:type="spellEnd"/>
      <w:r w:rsidRPr="001766ED">
        <w:rPr>
          <w:sz w:val="23"/>
          <w:szCs w:val="23"/>
        </w:rPr>
        <w:t>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9)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оказание помощи в преодолении барьеров, мешающих получению ими услуг наравне с другими лицами;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10)</w:t>
      </w:r>
      <w:r w:rsidR="00557D4C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 xml:space="preserve">обеспечение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766ED">
        <w:rPr>
          <w:sz w:val="23"/>
          <w:szCs w:val="23"/>
        </w:rPr>
        <w:t>утвержденных</w:t>
      </w:r>
      <w:proofErr w:type="gramEnd"/>
      <w:r w:rsidRPr="001766ED">
        <w:rPr>
          <w:sz w:val="23"/>
          <w:szCs w:val="23"/>
        </w:rPr>
        <w:t xml:space="preserve"> приказом Министерства труда и социальной защиты Российской Федерации от 22.06.2015 № 386н.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2.15.3.</w:t>
      </w:r>
      <w:r w:rsidR="00557D4C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>Показателем качества предоставления муниципальной услуги характеризуется отсутствием: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1)</w:t>
      </w:r>
      <w:r w:rsidR="00361321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очередей при приеме и выдаче документов заявителям;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2)</w:t>
      </w:r>
      <w:r w:rsidR="00361321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нарушений сроков предоставления муниципальной услуги;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3)</w:t>
      </w:r>
      <w:r w:rsidR="00361321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жалоб на действия (бездействие) муниципального служащего, предоставляющего муниципальную услугу;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4)</w:t>
      </w:r>
      <w:r w:rsidR="00361321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>жалоб на некорректное, невнимательное отношение муниципального служащего, оказывающего муниципальную услугу к заявителям;</w:t>
      </w:r>
    </w:p>
    <w:p w:rsidR="00CE74E6" w:rsidRPr="001766ED" w:rsidRDefault="00CE74E6" w:rsidP="00761F28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5)</w:t>
      </w:r>
      <w:r w:rsidR="00361321" w:rsidRPr="001766ED">
        <w:rPr>
          <w:sz w:val="23"/>
          <w:szCs w:val="23"/>
        </w:rPr>
        <w:t> </w:t>
      </w:r>
      <w:r w:rsidRPr="001766ED">
        <w:rPr>
          <w:sz w:val="23"/>
          <w:szCs w:val="23"/>
        </w:rPr>
        <w:t xml:space="preserve">вступивших в законную силу судебных актов о признании </w:t>
      </w:r>
      <w:proofErr w:type="gramStart"/>
      <w:r w:rsidRPr="001766ED">
        <w:rPr>
          <w:sz w:val="23"/>
          <w:szCs w:val="23"/>
        </w:rPr>
        <w:t>незаконным</w:t>
      </w:r>
      <w:proofErr w:type="gramEnd"/>
      <w:r w:rsidRPr="001766ED">
        <w:rPr>
          <w:sz w:val="23"/>
          <w:szCs w:val="23"/>
        </w:rPr>
        <w:t xml:space="preserve"> решений отдела.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2.16.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Информация о муниципальной услуге: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lastRenderedPageBreak/>
        <w:t>2.16.1.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внесена в реестр муниципальных услуг (функций), предоставляемых  администрацией Юргинского муниципального  района;</w:t>
      </w:r>
    </w:p>
    <w:p w:rsidR="00CE74E6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2.16.2.</w:t>
      </w:r>
      <w:r w:rsidR="00361321" w:rsidRPr="001766ED">
        <w:rPr>
          <w:b/>
          <w:color w:val="000000"/>
          <w:sz w:val="23"/>
          <w:szCs w:val="23"/>
        </w:rPr>
        <w:t> </w:t>
      </w:r>
      <w:proofErr w:type="gramStart"/>
      <w:r w:rsidRPr="001766ED">
        <w:rPr>
          <w:color w:val="000000"/>
          <w:sz w:val="23"/>
          <w:szCs w:val="23"/>
        </w:rPr>
        <w:t>размещена</w:t>
      </w:r>
      <w:proofErr w:type="gramEnd"/>
      <w:r w:rsidRPr="001766ED">
        <w:rPr>
          <w:color w:val="000000"/>
          <w:sz w:val="23"/>
          <w:szCs w:val="23"/>
        </w:rPr>
        <w:t xml:space="preserve"> на сайте администрации.</w:t>
      </w:r>
    </w:p>
    <w:p w:rsidR="001766ED" w:rsidRPr="001766ED" w:rsidRDefault="001766ED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CE74E6" w:rsidRPr="001766ED" w:rsidRDefault="00CE74E6" w:rsidP="001766E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361321" w:rsidRPr="001766ED" w:rsidRDefault="00361321" w:rsidP="00361321">
      <w:pPr>
        <w:pStyle w:val="a3"/>
        <w:ind w:left="1080"/>
        <w:jc w:val="both"/>
        <w:rPr>
          <w:b/>
          <w:color w:val="000000"/>
          <w:sz w:val="23"/>
          <w:szCs w:val="23"/>
        </w:rPr>
      </w:pP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3.1.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Организация предоставления муниципальной услуги включает в себя следующие административные процедуры: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3.1.1.</w:t>
      </w:r>
      <w:r w:rsidR="00361321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>прием и регистрация заявления (запроса);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3.1.2.</w:t>
      </w:r>
      <w:r w:rsidR="00361321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>проведение, с выездом на место, обследования жилищно-бытовых условий заявителя и оформление акта обследования жилищно-бытовых условий;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3.1.3.</w:t>
      </w:r>
      <w:r w:rsidR="00361321" w:rsidRPr="001766ED">
        <w:rPr>
          <w:b/>
          <w:sz w:val="23"/>
          <w:szCs w:val="23"/>
        </w:rPr>
        <w:t> в</w:t>
      </w:r>
      <w:r w:rsidRPr="001766ED">
        <w:rPr>
          <w:sz w:val="23"/>
          <w:szCs w:val="23"/>
        </w:rPr>
        <w:t>ыдача акта обследования жилищно-бытовых условий.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bCs/>
          <w:sz w:val="23"/>
          <w:szCs w:val="23"/>
        </w:rPr>
        <w:t>3.2.</w:t>
      </w:r>
      <w:r w:rsidR="00361321" w:rsidRPr="001766ED">
        <w:rPr>
          <w:b/>
          <w:bCs/>
          <w:sz w:val="23"/>
          <w:szCs w:val="23"/>
        </w:rPr>
        <w:t> </w:t>
      </w:r>
      <w:r w:rsidRPr="001766ED">
        <w:rPr>
          <w:bCs/>
          <w:sz w:val="23"/>
          <w:szCs w:val="23"/>
        </w:rPr>
        <w:t>Прием и регистрация заявления</w:t>
      </w:r>
      <w:r w:rsidRPr="001766ED">
        <w:rPr>
          <w:b/>
          <w:bCs/>
          <w:sz w:val="23"/>
          <w:szCs w:val="23"/>
        </w:rPr>
        <w:t xml:space="preserve"> 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3.2.1.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Ответственным за исполнение административной процедуры при подаче документов заявителем является уполномоченный специалист отдела, в соответствии с должностными обязанностями (далее – ответственный за исполнение административной процедуры).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3.2.2.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Заявление о предоставлении муниципальной услуги подлежит регистрации в день его поступления в отдел, предоставляющий муниципальную услугу.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3.2.3.</w:t>
      </w:r>
      <w:r w:rsidR="00361321" w:rsidRPr="001766ED">
        <w:rPr>
          <w:b/>
          <w:color w:val="000000"/>
          <w:sz w:val="23"/>
          <w:szCs w:val="23"/>
        </w:rPr>
        <w:t> </w:t>
      </w:r>
      <w:proofErr w:type="gramStart"/>
      <w:r w:rsidRPr="001766ED">
        <w:rPr>
          <w:color w:val="000000"/>
          <w:sz w:val="23"/>
          <w:szCs w:val="23"/>
        </w:rPr>
        <w:t>Ответственный</w:t>
      </w:r>
      <w:proofErr w:type="gramEnd"/>
      <w:r w:rsidRPr="001766ED">
        <w:rPr>
          <w:color w:val="000000"/>
          <w:sz w:val="23"/>
          <w:szCs w:val="23"/>
        </w:rPr>
        <w:t xml:space="preserve"> за исполнение административной процедуры выполняет следующие действия: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1)</w:t>
      </w:r>
      <w:r w:rsidR="00361321" w:rsidRPr="001766ED">
        <w:rPr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устанавливает предмет обращения;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>2)</w:t>
      </w:r>
      <w:r w:rsidR="00361321" w:rsidRPr="001766ED">
        <w:rPr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 xml:space="preserve">проверяет представленные документы на соответствие требованиям пункта </w:t>
      </w:r>
      <w:r w:rsidRPr="001766ED">
        <w:rPr>
          <w:b/>
          <w:color w:val="000000"/>
          <w:sz w:val="23"/>
          <w:szCs w:val="23"/>
        </w:rPr>
        <w:t>2.6</w:t>
      </w:r>
      <w:r w:rsidR="00361321" w:rsidRPr="001766ED">
        <w:rPr>
          <w:color w:val="000000"/>
          <w:sz w:val="23"/>
          <w:szCs w:val="23"/>
        </w:rPr>
        <w:t xml:space="preserve">  А</w:t>
      </w:r>
      <w:r w:rsidRPr="001766ED">
        <w:rPr>
          <w:color w:val="000000"/>
          <w:sz w:val="23"/>
          <w:szCs w:val="23"/>
        </w:rPr>
        <w:t>дминистративного регламента;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 xml:space="preserve"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 в соответствии с пунктом </w:t>
      </w:r>
      <w:r w:rsidRPr="001766ED">
        <w:rPr>
          <w:b/>
          <w:color w:val="000000"/>
          <w:sz w:val="23"/>
          <w:szCs w:val="23"/>
        </w:rPr>
        <w:t xml:space="preserve">2.7 </w:t>
      </w:r>
      <w:r w:rsidRPr="001766ED">
        <w:rPr>
          <w:color w:val="000000"/>
          <w:sz w:val="23"/>
          <w:szCs w:val="23"/>
        </w:rPr>
        <w:t>настоящего регламента,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rFonts w:eastAsia="Calibri"/>
          <w:color w:val="000000"/>
          <w:sz w:val="23"/>
          <w:szCs w:val="23"/>
          <w:lang w:eastAsia="en-US"/>
        </w:rPr>
        <w:t xml:space="preserve">По требованию заявителя </w:t>
      </w:r>
      <w:r w:rsidRPr="001766ED">
        <w:rPr>
          <w:color w:val="000000"/>
          <w:sz w:val="23"/>
          <w:szCs w:val="23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766ED">
        <w:rPr>
          <w:rFonts w:eastAsia="Calibri"/>
          <w:color w:val="000000"/>
          <w:sz w:val="23"/>
          <w:szCs w:val="23"/>
          <w:lang w:eastAsia="en-US"/>
        </w:rPr>
        <w:t>Принятие отделом</w:t>
      </w:r>
      <w:r w:rsidRPr="001766ED">
        <w:rPr>
          <w:color w:val="000000"/>
          <w:sz w:val="23"/>
          <w:szCs w:val="23"/>
        </w:rPr>
        <w:t>, предоставляющим муниципальную услугу,</w:t>
      </w:r>
      <w:r w:rsidRPr="001766ED">
        <w:rPr>
          <w:rFonts w:eastAsia="Calibri"/>
          <w:color w:val="000000"/>
          <w:sz w:val="23"/>
          <w:szCs w:val="23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766ED">
        <w:rPr>
          <w:color w:val="000000"/>
          <w:sz w:val="23"/>
          <w:szCs w:val="23"/>
        </w:rPr>
        <w:t>организацией, предоставляющей муниципальную услугу,</w:t>
      </w:r>
      <w:r w:rsidRPr="001766ED">
        <w:rPr>
          <w:rFonts w:eastAsia="Calibri"/>
          <w:color w:val="000000"/>
          <w:sz w:val="23"/>
          <w:szCs w:val="23"/>
          <w:lang w:eastAsia="en-US"/>
        </w:rPr>
        <w:t xml:space="preserve"> указанного решения.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color w:val="000000"/>
          <w:sz w:val="23"/>
          <w:szCs w:val="23"/>
        </w:rPr>
        <w:t xml:space="preserve">В случае соответствия документов установленным требованиям, специалист ответственный за исполнение административной процедуры </w:t>
      </w:r>
      <w:proofErr w:type="gramStart"/>
      <w:r w:rsidRPr="001766ED">
        <w:rPr>
          <w:color w:val="000000"/>
          <w:sz w:val="23"/>
          <w:szCs w:val="23"/>
        </w:rPr>
        <w:t>регистрирует заявление с приложенными документами  делает</w:t>
      </w:r>
      <w:proofErr w:type="gramEnd"/>
      <w:r w:rsidRPr="001766ED">
        <w:rPr>
          <w:color w:val="000000"/>
          <w:sz w:val="23"/>
          <w:szCs w:val="23"/>
        </w:rPr>
        <w:t xml:space="preserve"> отметку  на  обоих  экземплярах заявления о приеме документов.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3.2.4.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 xml:space="preserve">Результатом  административной  процедуры  является регистрация заявления и документов заявителя в установленном порядке или отказ в приеме документов по основаниям, установленным в пункте </w:t>
      </w:r>
      <w:r w:rsidRPr="001766ED">
        <w:rPr>
          <w:b/>
          <w:color w:val="000000"/>
          <w:sz w:val="23"/>
          <w:szCs w:val="23"/>
        </w:rPr>
        <w:t>2.7</w:t>
      </w:r>
      <w:r w:rsidRPr="001766ED">
        <w:rPr>
          <w:color w:val="000000"/>
          <w:sz w:val="23"/>
          <w:szCs w:val="23"/>
        </w:rPr>
        <w:t xml:space="preserve"> </w:t>
      </w:r>
      <w:r w:rsidR="00361321" w:rsidRPr="001766ED">
        <w:rPr>
          <w:color w:val="000000"/>
          <w:sz w:val="23"/>
          <w:szCs w:val="23"/>
        </w:rPr>
        <w:t>А</w:t>
      </w:r>
      <w:r w:rsidRPr="001766ED">
        <w:rPr>
          <w:color w:val="000000"/>
          <w:sz w:val="23"/>
          <w:szCs w:val="23"/>
        </w:rPr>
        <w:t>дминистративного регламента.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bCs/>
          <w:sz w:val="23"/>
          <w:szCs w:val="23"/>
        </w:rPr>
        <w:t>3.3.</w:t>
      </w:r>
      <w:r w:rsidR="00361321" w:rsidRPr="001766ED">
        <w:rPr>
          <w:b/>
          <w:bCs/>
          <w:sz w:val="23"/>
          <w:szCs w:val="23"/>
        </w:rPr>
        <w:t> </w:t>
      </w:r>
      <w:r w:rsidRPr="001766ED">
        <w:rPr>
          <w:bCs/>
          <w:sz w:val="23"/>
          <w:szCs w:val="23"/>
        </w:rPr>
        <w:t>Проведение, с выездом на место, обследования жилищно-бытовых условий заявителя.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3.3.1.</w:t>
      </w:r>
      <w:r w:rsidR="00361321" w:rsidRPr="001766ED">
        <w:rPr>
          <w:b/>
          <w:sz w:val="23"/>
          <w:szCs w:val="23"/>
        </w:rPr>
        <w:t> </w:t>
      </w:r>
      <w:r w:rsidRPr="001766ED">
        <w:rPr>
          <w:sz w:val="23"/>
          <w:szCs w:val="23"/>
        </w:rPr>
        <w:t xml:space="preserve">Основанием для начала административной процедуры является поступление к специалисту уполномоченного отдела заявления гражданина или запроса организации о проведении обследования жилого помещения. </w:t>
      </w:r>
    </w:p>
    <w:p w:rsidR="00CE74E6" w:rsidRPr="001766ED" w:rsidRDefault="00CE74E6" w:rsidP="00761F28">
      <w:pPr>
        <w:shd w:val="clear" w:color="auto" w:fill="FFFFFF"/>
        <w:ind w:firstLine="709"/>
        <w:jc w:val="both"/>
        <w:rPr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3.3.2.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 xml:space="preserve">Для проведения обследования жилищно-бытовых условий специалист уполномоченного отдела, ответственный за предоставление муниципальной услуги, в течение 3 дней </w:t>
      </w:r>
      <w:proofErr w:type="gramStart"/>
      <w:r w:rsidRPr="001766ED">
        <w:rPr>
          <w:color w:val="000000"/>
          <w:sz w:val="23"/>
          <w:szCs w:val="23"/>
        </w:rPr>
        <w:t>с даты регистрации</w:t>
      </w:r>
      <w:proofErr w:type="gramEnd"/>
      <w:r w:rsidRPr="001766ED">
        <w:rPr>
          <w:color w:val="000000"/>
          <w:sz w:val="23"/>
          <w:szCs w:val="23"/>
        </w:rPr>
        <w:t xml:space="preserve"> заявления и документов, указанных в пункте </w:t>
      </w:r>
      <w:r w:rsidRPr="001766ED">
        <w:rPr>
          <w:b/>
          <w:color w:val="000000"/>
          <w:sz w:val="23"/>
          <w:szCs w:val="23"/>
        </w:rPr>
        <w:t>2.6.</w:t>
      </w:r>
      <w:r w:rsidRPr="001766ED">
        <w:rPr>
          <w:color w:val="000000"/>
          <w:sz w:val="23"/>
          <w:szCs w:val="23"/>
        </w:rPr>
        <w:t xml:space="preserve"> настоящего регламента, представленных заявителем для получения результата муниципальной услуги, проводит обследование жилого помещения.</w:t>
      </w:r>
      <w:r w:rsidRPr="001766ED">
        <w:rPr>
          <w:sz w:val="23"/>
          <w:szCs w:val="23"/>
        </w:rPr>
        <w:t xml:space="preserve">  </w:t>
      </w:r>
    </w:p>
    <w:p w:rsidR="00CE74E6" w:rsidRPr="001766ED" w:rsidRDefault="00CE74E6" w:rsidP="00761F2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lastRenderedPageBreak/>
        <w:t>3.3.3.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 xml:space="preserve">По результатам обследования жилого помещения, ответственный за предоставление муниципальной услуги, в течение 3 дней составляет и подписывает в двух экземплярах акт обследования жилого помещения, который отражает наличие/отсутствие условий, которые могут отразиться неблагоприятно на воспитании и защите прав и интересов </w:t>
      </w:r>
      <w:proofErr w:type="gramStart"/>
      <w:r w:rsidRPr="001766ED">
        <w:rPr>
          <w:color w:val="000000"/>
          <w:sz w:val="23"/>
          <w:szCs w:val="23"/>
        </w:rPr>
        <w:t>подопечного</w:t>
      </w:r>
      <w:proofErr w:type="gramEnd"/>
      <w:r w:rsidRPr="001766ED">
        <w:rPr>
          <w:color w:val="000000"/>
          <w:sz w:val="23"/>
          <w:szCs w:val="23"/>
        </w:rPr>
        <w:t xml:space="preserve">  и передает его на утверждение руководителю управления образования.</w:t>
      </w:r>
    </w:p>
    <w:p w:rsidR="00CE74E6" w:rsidRPr="001766ED" w:rsidRDefault="00CE74E6" w:rsidP="00761F2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3.3.4.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 xml:space="preserve">Результатом проведения административной процедуры является проведение обследования жилого помещения и составление </w:t>
      </w:r>
      <w:proofErr w:type="gramStart"/>
      <w:r w:rsidRPr="001766ED">
        <w:rPr>
          <w:color w:val="000000"/>
          <w:sz w:val="23"/>
          <w:szCs w:val="23"/>
        </w:rPr>
        <w:t>акта обследования жилищно-бытовых условий проживания несовершеннолетних граждан</w:t>
      </w:r>
      <w:proofErr w:type="gramEnd"/>
      <w:r w:rsidRPr="001766ED">
        <w:rPr>
          <w:color w:val="000000"/>
          <w:sz w:val="23"/>
          <w:szCs w:val="23"/>
        </w:rPr>
        <w:t xml:space="preserve"> и их семей.</w:t>
      </w:r>
    </w:p>
    <w:p w:rsidR="00CE74E6" w:rsidRPr="001766ED" w:rsidRDefault="00CE74E6" w:rsidP="00761F28">
      <w:pPr>
        <w:ind w:firstLine="709"/>
        <w:jc w:val="both"/>
        <w:rPr>
          <w:bCs/>
          <w:sz w:val="23"/>
          <w:szCs w:val="23"/>
        </w:rPr>
      </w:pPr>
      <w:r w:rsidRPr="001766ED">
        <w:rPr>
          <w:b/>
          <w:bCs/>
          <w:sz w:val="23"/>
          <w:szCs w:val="23"/>
        </w:rPr>
        <w:t>3.4.</w:t>
      </w:r>
      <w:r w:rsidR="00361321" w:rsidRPr="001766ED">
        <w:rPr>
          <w:b/>
          <w:bCs/>
          <w:sz w:val="23"/>
          <w:szCs w:val="23"/>
        </w:rPr>
        <w:t> </w:t>
      </w:r>
      <w:r w:rsidRPr="001766ED">
        <w:rPr>
          <w:bCs/>
          <w:sz w:val="23"/>
          <w:szCs w:val="23"/>
        </w:rPr>
        <w:t>Выдача акта обследования жилищно-бытовых условий.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bCs/>
          <w:sz w:val="23"/>
          <w:szCs w:val="23"/>
        </w:rPr>
        <w:t>3.4.1.</w:t>
      </w:r>
      <w:r w:rsidR="00361321" w:rsidRPr="001766ED">
        <w:rPr>
          <w:b/>
          <w:bCs/>
          <w:sz w:val="23"/>
          <w:szCs w:val="23"/>
        </w:rPr>
        <w:t> </w:t>
      </w:r>
      <w:r w:rsidRPr="001766ED">
        <w:rPr>
          <w:bCs/>
          <w:sz w:val="23"/>
          <w:szCs w:val="23"/>
        </w:rPr>
        <w:t xml:space="preserve">Основанием для начала административной процедуры является изготовление </w:t>
      </w:r>
      <w:proofErr w:type="gramStart"/>
      <w:r w:rsidRPr="001766ED">
        <w:rPr>
          <w:bCs/>
          <w:sz w:val="23"/>
          <w:szCs w:val="23"/>
        </w:rPr>
        <w:t>акта обследования жилищно-бытовых условий проживания несовершеннолетних граждан</w:t>
      </w:r>
      <w:proofErr w:type="gramEnd"/>
      <w:r w:rsidRPr="001766ED">
        <w:rPr>
          <w:bCs/>
          <w:sz w:val="23"/>
          <w:szCs w:val="23"/>
        </w:rPr>
        <w:t xml:space="preserve"> и их семей.</w:t>
      </w:r>
    </w:p>
    <w:p w:rsidR="00CE74E6" w:rsidRPr="001766ED" w:rsidRDefault="00CE74E6" w:rsidP="00761F28">
      <w:pPr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3.4.2.</w:t>
      </w:r>
      <w:r w:rsidRPr="001766ED">
        <w:rPr>
          <w:sz w:val="23"/>
          <w:szCs w:val="23"/>
        </w:rPr>
        <w:t xml:space="preserve"> Специалист отдела ответственный за оказание муниципальной услуги уведомляет заявителя о необходимости получения акта обследования жилищно-бытовых условий, при невозможности личного вручения акта обследования направляет его по почте;</w:t>
      </w:r>
    </w:p>
    <w:p w:rsidR="00CE74E6" w:rsidRPr="001766ED" w:rsidRDefault="00CE74E6" w:rsidP="00761F2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1766ED">
        <w:rPr>
          <w:b/>
          <w:color w:val="000000"/>
          <w:sz w:val="23"/>
          <w:szCs w:val="23"/>
        </w:rPr>
        <w:t>3.4.3.</w:t>
      </w:r>
      <w:r w:rsidR="00361321" w:rsidRPr="001766ED">
        <w:rPr>
          <w:b/>
          <w:color w:val="000000"/>
          <w:sz w:val="23"/>
          <w:szCs w:val="23"/>
        </w:rPr>
        <w:t> </w:t>
      </w:r>
      <w:r w:rsidRPr="001766ED">
        <w:rPr>
          <w:color w:val="000000"/>
          <w:sz w:val="23"/>
          <w:szCs w:val="23"/>
        </w:rPr>
        <w:t>Результатом проведения административной процедуры является вручение заявителю акта обследования жилищно-бытовых условий проживания несовершеннолетних граждан и их семей.</w:t>
      </w:r>
    </w:p>
    <w:p w:rsidR="00CE74E6" w:rsidRPr="001766ED" w:rsidRDefault="00CE74E6" w:rsidP="001766E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r w:rsidRPr="001766ED">
        <w:rPr>
          <w:b/>
          <w:sz w:val="23"/>
          <w:szCs w:val="23"/>
        </w:rPr>
        <w:t xml:space="preserve">Формы </w:t>
      </w:r>
      <w:proofErr w:type="gramStart"/>
      <w:r w:rsidRPr="001766ED">
        <w:rPr>
          <w:b/>
          <w:sz w:val="23"/>
          <w:szCs w:val="23"/>
        </w:rPr>
        <w:t>контроля за</w:t>
      </w:r>
      <w:proofErr w:type="gramEnd"/>
      <w:r w:rsidRPr="001766ED">
        <w:rPr>
          <w:b/>
          <w:sz w:val="23"/>
          <w:szCs w:val="23"/>
        </w:rPr>
        <w:t xml:space="preserve"> исполнением регламента</w:t>
      </w:r>
    </w:p>
    <w:p w:rsidR="00361321" w:rsidRPr="001766ED" w:rsidRDefault="00361321" w:rsidP="0036132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080"/>
        <w:jc w:val="both"/>
        <w:outlineLvl w:val="1"/>
        <w:rPr>
          <w:b/>
          <w:sz w:val="23"/>
          <w:szCs w:val="23"/>
        </w:rPr>
      </w:pP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1" w:name="Par375"/>
      <w:bookmarkEnd w:id="1"/>
      <w:r w:rsidRPr="001766ED">
        <w:rPr>
          <w:b/>
          <w:sz w:val="23"/>
          <w:szCs w:val="23"/>
        </w:rPr>
        <w:t>4.1.</w:t>
      </w:r>
      <w:r w:rsidRPr="001766ED">
        <w:rPr>
          <w:sz w:val="23"/>
          <w:szCs w:val="23"/>
        </w:rPr>
        <w:t xml:space="preserve"> Порядок осуществления текущего </w:t>
      </w:r>
      <w:proofErr w:type="gramStart"/>
      <w:r w:rsidRPr="001766ED">
        <w:rPr>
          <w:sz w:val="23"/>
          <w:szCs w:val="23"/>
        </w:rPr>
        <w:t>контроля за</w:t>
      </w:r>
      <w:proofErr w:type="gramEnd"/>
      <w:r w:rsidRPr="001766ED">
        <w:rPr>
          <w:sz w:val="23"/>
          <w:szCs w:val="23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решений: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4.1.1.</w:t>
      </w:r>
      <w:r w:rsidRPr="001766ED">
        <w:rPr>
          <w:sz w:val="23"/>
          <w:szCs w:val="23"/>
        </w:rPr>
        <w:t> Должностные лица органов опеки и попечительства, участвующих в предоставлении муниципальной услуги, при предоставлении муниципальной услуги руководствуются положениями настоящего регламента.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В должностных инструкциях специалистов,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Специалисты органов опеки и попечительства,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специалистов органов опеки и попечительства.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4.1.2.</w:t>
      </w:r>
      <w:r w:rsidRPr="001766ED">
        <w:rPr>
          <w:sz w:val="23"/>
          <w:szCs w:val="23"/>
        </w:rPr>
        <w:t> Текущий контроль и координация последовательности действий, определенных административными процедурами, по предоставлению муниципальной услуги специалистами органов опеки и попечительства осуществляется постоянно непосредственно их руководителями.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2" w:name="Par390"/>
      <w:bookmarkEnd w:id="2"/>
      <w:r w:rsidRPr="001766ED">
        <w:rPr>
          <w:b/>
          <w:sz w:val="23"/>
          <w:szCs w:val="23"/>
        </w:rPr>
        <w:t>4.2.</w:t>
      </w:r>
      <w:r w:rsidRPr="001766ED">
        <w:rPr>
          <w:sz w:val="23"/>
          <w:szCs w:val="23"/>
        </w:rPr>
        <w:t xml:space="preserve"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66ED">
        <w:rPr>
          <w:sz w:val="23"/>
          <w:szCs w:val="23"/>
        </w:rPr>
        <w:t>контроля за</w:t>
      </w:r>
      <w:proofErr w:type="gramEnd"/>
      <w:r w:rsidRPr="001766ED">
        <w:rPr>
          <w:sz w:val="23"/>
          <w:szCs w:val="23"/>
        </w:rPr>
        <w:t xml:space="preserve"> полнотой и качеством предоставления муниципальной услуги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4.2.1.</w:t>
      </w:r>
      <w:r w:rsidRPr="001766ED">
        <w:rPr>
          <w:sz w:val="23"/>
          <w:szCs w:val="23"/>
        </w:rPr>
        <w:t> </w:t>
      </w:r>
      <w:proofErr w:type="gramStart"/>
      <w:r w:rsidRPr="001766ED">
        <w:rPr>
          <w:sz w:val="23"/>
          <w:szCs w:val="23"/>
        </w:rPr>
        <w:t>Контроль за</w:t>
      </w:r>
      <w:proofErr w:type="gramEnd"/>
      <w:r w:rsidRPr="001766ED">
        <w:rPr>
          <w:sz w:val="23"/>
          <w:szCs w:val="23"/>
        </w:rPr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 и получателей муниципальной услуги, принятие решений и подготовку ответов на их обращения, содержание жалобы на действия (бездействие) должностных лиц органов опеки и попечительства.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4.2.2.</w:t>
      </w:r>
      <w:r w:rsidRPr="001766ED">
        <w:rPr>
          <w:sz w:val="23"/>
          <w:szCs w:val="23"/>
        </w:rPr>
        <w:t xml:space="preserve"> Проверки могут быть плановыми и внеплановыми. Порядок и периодичность проведения плановых проверок устанавливается руководителем органа опеки и попечительства, но не реже одного раза в год. 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</w:t>
      </w:r>
      <w:r w:rsidRPr="001766ED">
        <w:rPr>
          <w:sz w:val="23"/>
          <w:szCs w:val="23"/>
        </w:rPr>
        <w:lastRenderedPageBreak/>
        <w:t>органов опеки и попечительства, а также по конкретному обращению заявителя или получателя государственной услуги.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4.2.3.</w:t>
      </w:r>
      <w:r w:rsidRPr="001766ED">
        <w:rPr>
          <w:sz w:val="23"/>
          <w:szCs w:val="23"/>
        </w:rPr>
        <w:t> 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3" w:name="Par402"/>
      <w:bookmarkEnd w:id="3"/>
      <w:r w:rsidRPr="001766ED">
        <w:rPr>
          <w:b/>
          <w:sz w:val="23"/>
          <w:szCs w:val="23"/>
        </w:rPr>
        <w:t>4.3.</w:t>
      </w:r>
      <w:r w:rsidRPr="001766ED">
        <w:rPr>
          <w:sz w:val="23"/>
          <w:szCs w:val="23"/>
        </w:rPr>
        <w:t> Ответственность должностных лиц органов местного самоуправления, за решения и действия (бездействие), принимаемые (осуществляемые) ими в ходе предоставления муниципальной услуги.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4.3.1.</w:t>
      </w:r>
      <w:r w:rsidRPr="001766ED">
        <w:rPr>
          <w:sz w:val="23"/>
          <w:szCs w:val="23"/>
        </w:rPr>
        <w:t> Должностные лица органов опеки и попечительства, участвующие в предоставлении муниципальной услуги, несут в соответствии с законодательством Российской Федерации ответственность за решения и действия (бездействие), принимаемые (осуществляемые) ими при выполнении административных процедур, установленных настоящим регламентом.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Персональная ответственность специалистов органов опеки и попечительства закрепляется в их должностных инструкциях в соответствии с законодательством Российской Федерации.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4.3.2.</w:t>
      </w:r>
      <w:r w:rsidRPr="001766ED">
        <w:rPr>
          <w:sz w:val="23"/>
          <w:szCs w:val="23"/>
        </w:rPr>
        <w:t> Орган опеки и попечительства, должностные лица органа опеки и попечительства, в случае ненадлежащего исполнения соответственной функций, служебных обязанностей, совершения противоправных действий (бездействия) в ходе предоставления муниципальной услуги несут ответственность в соответствии с законодательством Российской Федерации.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4" w:name="Par411"/>
      <w:bookmarkEnd w:id="4"/>
      <w:r w:rsidRPr="001766ED">
        <w:rPr>
          <w:b/>
          <w:sz w:val="23"/>
          <w:szCs w:val="23"/>
        </w:rPr>
        <w:t>4.4.</w:t>
      </w:r>
      <w:r w:rsidRPr="001766ED">
        <w:rPr>
          <w:sz w:val="23"/>
          <w:szCs w:val="23"/>
        </w:rPr>
        <w:t xml:space="preserve"> Положения, характеризующие требования к порядку и формам </w:t>
      </w:r>
      <w:proofErr w:type="gramStart"/>
      <w:r w:rsidRPr="001766ED">
        <w:rPr>
          <w:sz w:val="23"/>
          <w:szCs w:val="23"/>
        </w:rPr>
        <w:t>контроля за</w:t>
      </w:r>
      <w:proofErr w:type="gramEnd"/>
      <w:r w:rsidRPr="001766ED">
        <w:rPr>
          <w:sz w:val="23"/>
          <w:szCs w:val="23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4.4.1.</w:t>
      </w:r>
      <w:r w:rsidRPr="001766ED">
        <w:rPr>
          <w:sz w:val="23"/>
          <w:szCs w:val="23"/>
        </w:rPr>
        <w:t xml:space="preserve"> Требованиями к порядку и формам </w:t>
      </w:r>
      <w:proofErr w:type="gramStart"/>
      <w:r w:rsidRPr="001766ED">
        <w:rPr>
          <w:sz w:val="23"/>
          <w:szCs w:val="23"/>
        </w:rPr>
        <w:t>контроля за</w:t>
      </w:r>
      <w:proofErr w:type="gramEnd"/>
      <w:r w:rsidRPr="001766ED">
        <w:rPr>
          <w:sz w:val="23"/>
          <w:szCs w:val="23"/>
        </w:rPr>
        <w:t xml:space="preserve"> предоставлением муниципальной услуги являются: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а) независимость;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б) профессиональная компетентность;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в) должная тщательность.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Независимость должностных лиц, осуществляющих контроль за предоставление муниципальной услуги, от специалистов органов опеки и попечительства состоит в том, что при осуществлении контроля они независимы от специалистов, в том числе не имеют родства с ними.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государственной услуги.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 xml:space="preserve">Требования о профессиональной компетенции должностных лиц, осуществляющих </w:t>
      </w:r>
      <w:proofErr w:type="gramStart"/>
      <w:r w:rsidRPr="001766ED">
        <w:rPr>
          <w:sz w:val="23"/>
          <w:szCs w:val="23"/>
        </w:rPr>
        <w:t>контроль за</w:t>
      </w:r>
      <w:proofErr w:type="gramEnd"/>
      <w:r w:rsidRPr="001766ED">
        <w:rPr>
          <w:sz w:val="23"/>
          <w:szCs w:val="23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они обладают профессиональными знаниями и навыками.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 xml:space="preserve">Должная тщательность должностных лиц, осуществляющих </w:t>
      </w:r>
      <w:proofErr w:type="gramStart"/>
      <w:r w:rsidRPr="001766ED">
        <w:rPr>
          <w:sz w:val="23"/>
          <w:szCs w:val="23"/>
        </w:rPr>
        <w:t>контроль за</w:t>
      </w:r>
      <w:proofErr w:type="gramEnd"/>
      <w:r w:rsidRPr="001766ED">
        <w:rPr>
          <w:sz w:val="23"/>
          <w:szCs w:val="23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CE74E6" w:rsidRPr="001766ED" w:rsidRDefault="00CE74E6" w:rsidP="00361321">
      <w:pPr>
        <w:pStyle w:val="a3"/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8"/>
        <w:jc w:val="both"/>
        <w:rPr>
          <w:sz w:val="23"/>
          <w:szCs w:val="23"/>
        </w:rPr>
      </w:pPr>
      <w:proofErr w:type="gramStart"/>
      <w:r w:rsidRPr="001766ED">
        <w:rPr>
          <w:sz w:val="23"/>
          <w:szCs w:val="23"/>
        </w:rPr>
        <w:t>Контроль за</w:t>
      </w:r>
      <w:proofErr w:type="gramEnd"/>
      <w:r w:rsidRPr="001766ED">
        <w:rPr>
          <w:sz w:val="23"/>
          <w:szCs w:val="23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направления обращений в органы опеки и попечительства, а также обжалования действий (бездействий) и решений, осуществляемых (принятых) в ходе исполнения Регламента, в вышестоящие органы государст</w:t>
      </w:r>
      <w:r w:rsidR="00361321" w:rsidRPr="001766ED">
        <w:rPr>
          <w:sz w:val="23"/>
          <w:szCs w:val="23"/>
        </w:rPr>
        <w:t>венной власти и судебные органы</w:t>
      </w:r>
    </w:p>
    <w:p w:rsidR="00361321" w:rsidRPr="001766ED" w:rsidRDefault="00361321" w:rsidP="0036132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2013"/>
        <w:jc w:val="both"/>
        <w:rPr>
          <w:sz w:val="23"/>
          <w:szCs w:val="23"/>
        </w:rPr>
      </w:pPr>
    </w:p>
    <w:p w:rsidR="00CE74E6" w:rsidRPr="001766ED" w:rsidRDefault="00CE74E6" w:rsidP="00361321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center"/>
        <w:rPr>
          <w:b/>
          <w:sz w:val="23"/>
          <w:szCs w:val="23"/>
        </w:rPr>
      </w:pPr>
      <w:r w:rsidRPr="001766ED">
        <w:rPr>
          <w:b/>
          <w:sz w:val="23"/>
          <w:szCs w:val="23"/>
        </w:rPr>
        <w:t>Досудебный (внесудебный) порядок обжалования решений и действий (бездействия) администрации Юргинского муниципального района и ее должностных лиц, муниципальных служащих</w:t>
      </w:r>
    </w:p>
    <w:p w:rsidR="00361321" w:rsidRPr="001766ED" w:rsidRDefault="00361321" w:rsidP="00361321">
      <w:pPr>
        <w:pStyle w:val="a3"/>
        <w:tabs>
          <w:tab w:val="left" w:pos="426"/>
        </w:tabs>
        <w:ind w:left="1080"/>
        <w:jc w:val="both"/>
        <w:rPr>
          <w:b/>
          <w:sz w:val="23"/>
          <w:szCs w:val="23"/>
        </w:rPr>
      </w:pP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5" w:name="Par426"/>
      <w:bookmarkEnd w:id="5"/>
      <w:r w:rsidRPr="001766ED">
        <w:rPr>
          <w:b/>
          <w:sz w:val="23"/>
          <w:szCs w:val="23"/>
        </w:rPr>
        <w:t>5.1.</w:t>
      </w:r>
      <w:r w:rsidRPr="001766ED">
        <w:rPr>
          <w:sz w:val="23"/>
          <w:szCs w:val="23"/>
        </w:rPr>
        <w:t> Информация для заявителя о его праве подать жалобу на решение и (или) действие (бездействие) администрации Юргинского муниципального района и ее должностных лиц, муниципальных служащих при предоставлении муниципальной услуги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lastRenderedPageBreak/>
        <w:t>Заявитель вправе обжаловать решения и действия (бездействие) органов опеки и попечительства, должностных лиц органов опеки и попечительства при предоставлении государственной услуги.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6" w:name="Par437"/>
      <w:bookmarkEnd w:id="6"/>
      <w:r w:rsidRPr="001766ED">
        <w:rPr>
          <w:b/>
          <w:sz w:val="23"/>
          <w:szCs w:val="23"/>
        </w:rPr>
        <w:t>5.2.</w:t>
      </w:r>
      <w:r w:rsidRPr="001766ED">
        <w:rPr>
          <w:sz w:val="23"/>
          <w:szCs w:val="23"/>
        </w:rPr>
        <w:t> Предмет жалобы: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5.2.1.</w:t>
      </w:r>
      <w:r w:rsidRPr="001766ED">
        <w:rPr>
          <w:sz w:val="23"/>
          <w:szCs w:val="23"/>
        </w:rPr>
        <w:t> Заявитель может обратиться с жалобой, в том числе в следующих случаях: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а) нарушение срока регистрации запроса заявителя о предоставлении муниципальной услуги;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б) нарушение срока предоставления муниципальной услуги;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в)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г)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е)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1766ED">
        <w:rPr>
          <w:sz w:val="23"/>
          <w:szCs w:val="23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7" w:name="Par448"/>
      <w:bookmarkEnd w:id="7"/>
      <w:r w:rsidRPr="001766ED">
        <w:rPr>
          <w:b/>
          <w:sz w:val="23"/>
          <w:szCs w:val="23"/>
        </w:rPr>
        <w:t>5.3.</w:t>
      </w:r>
      <w:r w:rsidRPr="001766ED">
        <w:rPr>
          <w:sz w:val="23"/>
          <w:szCs w:val="23"/>
        </w:rPr>
        <w:t> Органы государственной власти и уполномоченные на рассмотрение жалобы должностные лица, которым может быть направлена жалоба: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5.3.1.</w:t>
      </w:r>
      <w:r w:rsidRPr="001766ED">
        <w:rPr>
          <w:sz w:val="23"/>
          <w:szCs w:val="23"/>
        </w:rPr>
        <w:t> Заявитель вправе обжаловать решения и действия (бездействие), принятые в ходе предоставления муниципальной услуги должностным лицом органа опеки и попечительства - руководителю органа опеки и попечительства.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5.3.2.</w:t>
      </w:r>
      <w:r w:rsidRPr="001766ED">
        <w:rPr>
          <w:sz w:val="23"/>
          <w:szCs w:val="23"/>
        </w:rPr>
        <w:t> В случае если заявитель не удовлетворен решением, принятым руководителем органа опеки и попечительства, то он вправе обратиться с жалобой на данное решение к вышестоящему руководителю.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8" w:name="Par457"/>
      <w:bookmarkEnd w:id="8"/>
      <w:r w:rsidRPr="001766ED">
        <w:rPr>
          <w:b/>
          <w:sz w:val="23"/>
          <w:szCs w:val="23"/>
        </w:rPr>
        <w:t>5.4.</w:t>
      </w:r>
      <w:r w:rsidRPr="001766ED">
        <w:rPr>
          <w:sz w:val="23"/>
          <w:szCs w:val="23"/>
        </w:rPr>
        <w:t> Порядок подачи и рассмотрения жалобы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5.4.1.</w:t>
      </w:r>
      <w:r w:rsidRPr="001766ED">
        <w:rPr>
          <w:sz w:val="23"/>
          <w:szCs w:val="23"/>
        </w:rPr>
        <w:t> 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5.4.2.</w:t>
      </w:r>
      <w:r w:rsidRPr="001766ED">
        <w:rPr>
          <w:sz w:val="23"/>
          <w:szCs w:val="23"/>
        </w:rPr>
        <w:t> Заявители имеют право подать жалобу в письменной форме на бумажном носителе либо в электронной форме в органы опеки и попечительства.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5.4.3.</w:t>
      </w:r>
      <w:r w:rsidRPr="001766ED">
        <w:rPr>
          <w:sz w:val="23"/>
          <w:szCs w:val="23"/>
        </w:rPr>
        <w:t xml:space="preserve"> Жалоба может быть направлена по почте, с использованием информационно-телекоммуникационной сети «Интернет», официального сайта органа опеки и попечительства, предоставляющего муниципальную услугу, через МФЦ, а также может быть принята при личном приеме заявителя.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5.4.4.</w:t>
      </w:r>
      <w:r w:rsidRPr="001766ED">
        <w:rPr>
          <w:sz w:val="23"/>
          <w:szCs w:val="23"/>
        </w:rPr>
        <w:t> Жалоба должна содержать: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 наименование органа опеки и попечительства, должностного лица органа опеки и попечительства решения и действия (бездействие) которого обжалуются;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1766ED">
        <w:rPr>
          <w:sz w:val="23"/>
          <w:szCs w:val="23"/>
        </w:rPr>
        <w:t>- фамилию, имя, отчество (последнее - при наличии), сведения о месте жительства заявителя −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 сведения об обжалуемых решениях и действиях (бездействии) должностного лица органа опеки и попечительства;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 доводы, на основании которых заявитель не согласен с решением и действием (бездействием) должностного лица органа опеки и попечительства. Заявителем могут быть представлены документы (при наличии), подтверждающие его доводы, либо их копии.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9" w:name="Par468"/>
      <w:bookmarkEnd w:id="9"/>
      <w:r w:rsidRPr="001766ED">
        <w:rPr>
          <w:b/>
          <w:sz w:val="23"/>
          <w:szCs w:val="23"/>
        </w:rPr>
        <w:t>5.5.</w:t>
      </w:r>
      <w:r w:rsidRPr="001766ED">
        <w:rPr>
          <w:sz w:val="23"/>
          <w:szCs w:val="23"/>
        </w:rPr>
        <w:t> Сроки рассмотрения жалобы.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1766ED">
        <w:rPr>
          <w:sz w:val="23"/>
          <w:szCs w:val="23"/>
        </w:rPr>
        <w:t xml:space="preserve">Жалоба, поступившая в орган опеки и попечительства, подлежит рассмотрению </w:t>
      </w:r>
      <w:r w:rsidRPr="001766ED">
        <w:rPr>
          <w:sz w:val="23"/>
          <w:szCs w:val="23"/>
        </w:rPr>
        <w:lastRenderedPageBreak/>
        <w:t>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766ED">
        <w:rPr>
          <w:sz w:val="23"/>
          <w:szCs w:val="23"/>
        </w:rPr>
        <w:t xml:space="preserve"> исправлений - в течение пяти рабочих дней со дня ее регистрации.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10" w:name="Par472"/>
      <w:bookmarkEnd w:id="10"/>
      <w:r w:rsidRPr="001766ED">
        <w:rPr>
          <w:b/>
          <w:sz w:val="23"/>
          <w:szCs w:val="23"/>
        </w:rPr>
        <w:t>5.6.</w:t>
      </w:r>
      <w:r w:rsidRPr="001766ED">
        <w:rPr>
          <w:sz w:val="23"/>
          <w:szCs w:val="23"/>
        </w:rPr>
        <w:t>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Основания для приостановления рассмотрения жалобы законодательством не предусмотрены.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11" w:name="Par477"/>
      <w:bookmarkEnd w:id="11"/>
      <w:r w:rsidRPr="001766ED">
        <w:rPr>
          <w:b/>
          <w:sz w:val="23"/>
          <w:szCs w:val="23"/>
        </w:rPr>
        <w:t>5.7.</w:t>
      </w:r>
      <w:r w:rsidRPr="001766ED">
        <w:rPr>
          <w:sz w:val="23"/>
          <w:szCs w:val="23"/>
        </w:rPr>
        <w:t> Результат рассмотрения жалобы: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b/>
          <w:sz w:val="23"/>
          <w:szCs w:val="23"/>
        </w:rPr>
        <w:t>5.7.1.</w:t>
      </w:r>
      <w:r w:rsidRPr="001766ED">
        <w:rPr>
          <w:sz w:val="23"/>
          <w:szCs w:val="23"/>
        </w:rPr>
        <w:t> По результатам рассмотрения жалобы орган опеки и попечительства принимает одно из следующих решений: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1766ED">
        <w:rPr>
          <w:sz w:val="23"/>
          <w:szCs w:val="23"/>
        </w:rPr>
        <w:t>- удовлетворяет жалобу, в том числе в форме отмены принятого решения, исправления допущенных опечаток и ошибок в выданном в результате предоставления муниципальной услуги документе, возврата заявителю денежных средств, взимание которых не предусмотрено нормативными правовыми актами Российской Федерации, Кемеровской области, а также иных формах;</w:t>
      </w:r>
      <w:proofErr w:type="gramEnd"/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- отказывает в удовлетворении жалобы.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1766ED">
        <w:rPr>
          <w:b/>
          <w:sz w:val="23"/>
          <w:szCs w:val="23"/>
        </w:rPr>
        <w:t>5.7.2.</w:t>
      </w:r>
      <w:r w:rsidRPr="001766ED">
        <w:rPr>
          <w:sz w:val="23"/>
          <w:szCs w:val="23"/>
        </w:rPr>
        <w:t xml:space="preserve"> Орган опеки и попечительства оставляют жалобу без ответа в случаях: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1766ED">
        <w:rPr>
          <w:sz w:val="23"/>
          <w:szCs w:val="23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1766ED">
        <w:rPr>
          <w:sz w:val="23"/>
          <w:szCs w:val="23"/>
        </w:rPr>
        <w:t>б) отсутствия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1766ED">
        <w:rPr>
          <w:sz w:val="23"/>
          <w:szCs w:val="23"/>
        </w:rPr>
        <w:t>В случае, указанном в подпункте «а» настоящего пункта, заявителю в письменной форме не позднее дня, следующего за днем регистрации такой жалобы, сообщается о недопустимости злоупотребления правом.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1766ED">
        <w:rPr>
          <w:sz w:val="23"/>
          <w:szCs w:val="23"/>
        </w:rPr>
        <w:t>В случае, указанном в подпункте «б» настоящего пункта, орган опеки и попечительства в течение семи дней со дня регистрации жалобы сообщает об оставлении жалобы без ответа в письменной форме заявителю, если его фамилия или почтовый адрес поддаются прочтению.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1766ED">
        <w:rPr>
          <w:b/>
          <w:sz w:val="23"/>
          <w:szCs w:val="23"/>
        </w:rPr>
        <w:t>5.7.3.</w:t>
      </w:r>
      <w:r w:rsidRPr="001766ED">
        <w:rPr>
          <w:sz w:val="23"/>
          <w:szCs w:val="23"/>
        </w:rPr>
        <w:t> Основанием для отказа в удовлетворении жалобы являются: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1766ED">
        <w:rPr>
          <w:sz w:val="23"/>
          <w:szCs w:val="23"/>
        </w:rPr>
        <w:t>1) наличие вступившего в законную силу решения суда по жалобе о том же предмете и по тем же основаниям;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1766ED">
        <w:rPr>
          <w:sz w:val="23"/>
          <w:szCs w:val="23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74E6" w:rsidRPr="001766ED" w:rsidRDefault="00CE74E6" w:rsidP="00761F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1766ED">
        <w:rPr>
          <w:sz w:val="23"/>
          <w:szCs w:val="23"/>
        </w:rPr>
        <w:t>3) 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</w:rPr>
      </w:pPr>
      <w:r w:rsidRPr="001766ED">
        <w:rPr>
          <w:b/>
          <w:sz w:val="23"/>
          <w:szCs w:val="23"/>
        </w:rPr>
        <w:t>5.7.4.</w:t>
      </w:r>
      <w:r w:rsidRPr="001766ED">
        <w:rPr>
          <w:sz w:val="23"/>
          <w:szCs w:val="23"/>
        </w:rPr>
        <w:t xml:space="preserve"> В случае установления в ходе или по результатам </w:t>
      </w:r>
      <w:proofErr w:type="gramStart"/>
      <w:r w:rsidRPr="001766ED">
        <w:rPr>
          <w:sz w:val="23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1766ED">
        <w:rPr>
          <w:sz w:val="23"/>
          <w:szCs w:val="23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2" w:name="Par492"/>
      <w:bookmarkEnd w:id="12"/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r w:rsidRPr="001766ED">
        <w:rPr>
          <w:b/>
          <w:sz w:val="23"/>
          <w:szCs w:val="23"/>
        </w:rPr>
        <w:t>5.8.</w:t>
      </w:r>
      <w:r w:rsidRPr="001766ED">
        <w:rPr>
          <w:sz w:val="23"/>
          <w:szCs w:val="23"/>
        </w:rPr>
        <w:t> Порядок информирования заявителя о результатах рассмотрения жалобы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Не позднее дня, следующего за днем принятия решения, указанного в пункте 5.7.1. подраздела 5.7.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13" w:name="Par497"/>
      <w:bookmarkEnd w:id="13"/>
      <w:r w:rsidRPr="001766ED">
        <w:rPr>
          <w:b/>
          <w:sz w:val="23"/>
          <w:szCs w:val="23"/>
        </w:rPr>
        <w:t>5.9.</w:t>
      </w:r>
      <w:r w:rsidRPr="001766ED">
        <w:rPr>
          <w:sz w:val="23"/>
          <w:szCs w:val="23"/>
        </w:rPr>
        <w:t> Порядок обжалования решения по жалобе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органов опеки и попечительства в суд общей юрисдикции в порядке и сроки, установленные законодательством Российской Федерации.</w:t>
      </w:r>
      <w:bookmarkStart w:id="14" w:name="Par501"/>
      <w:bookmarkEnd w:id="14"/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r w:rsidRPr="001766ED">
        <w:rPr>
          <w:b/>
          <w:sz w:val="23"/>
          <w:szCs w:val="23"/>
        </w:rPr>
        <w:t>5.10.</w:t>
      </w:r>
      <w:r w:rsidRPr="001766ED">
        <w:rPr>
          <w:sz w:val="23"/>
          <w:szCs w:val="23"/>
        </w:rPr>
        <w:t> Право заявителя на получение информации и документов, необходимых для обоснования и рассмотрения жалобы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Заявители имеют право обратиться в органы опеки и попечительства за получением информации и документов, необходимых для обоснования и рассмотрения жалобы.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3"/>
          <w:szCs w:val="23"/>
        </w:rPr>
      </w:pPr>
      <w:bookmarkStart w:id="15" w:name="Par507"/>
      <w:bookmarkEnd w:id="15"/>
      <w:r w:rsidRPr="001766ED">
        <w:rPr>
          <w:b/>
          <w:sz w:val="23"/>
          <w:szCs w:val="23"/>
        </w:rPr>
        <w:lastRenderedPageBreak/>
        <w:t>5.11.</w:t>
      </w:r>
      <w:r w:rsidRPr="001766ED">
        <w:rPr>
          <w:sz w:val="23"/>
          <w:szCs w:val="23"/>
        </w:rPr>
        <w:t> Способы информирования заявителей о порядке подачи и рассмотрения жалобы</w:t>
      </w:r>
    </w:p>
    <w:p w:rsidR="00CE74E6" w:rsidRPr="001766ED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766ED">
        <w:rPr>
          <w:sz w:val="23"/>
          <w:szCs w:val="23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официальных сайтах органов опеки и попечительства в информационно-телекоммуникационной сети «Интернет».</w:t>
      </w:r>
    </w:p>
    <w:p w:rsidR="00CE74E6" w:rsidRPr="00CE74E6" w:rsidRDefault="00CE74E6" w:rsidP="00761F28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</w:pPr>
    </w:p>
    <w:p w:rsidR="00361321" w:rsidRDefault="00361321">
      <w:pPr>
        <w:spacing w:after="200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361321" w:rsidRPr="00361321" w:rsidRDefault="00CE74E6" w:rsidP="00361321">
      <w:pPr>
        <w:shd w:val="clear" w:color="auto" w:fill="FFFFFF"/>
        <w:ind w:left="5103"/>
        <w:rPr>
          <w:color w:val="000000"/>
        </w:rPr>
      </w:pPr>
      <w:r w:rsidRPr="00361321">
        <w:rPr>
          <w:color w:val="000000"/>
        </w:rPr>
        <w:lastRenderedPageBreak/>
        <w:t>Приложение</w:t>
      </w:r>
      <w:r w:rsidR="00361321">
        <w:rPr>
          <w:color w:val="000000"/>
        </w:rPr>
        <w:t xml:space="preserve"> № </w:t>
      </w:r>
      <w:r w:rsidRPr="00361321">
        <w:rPr>
          <w:color w:val="000000"/>
        </w:rPr>
        <w:t>1</w:t>
      </w:r>
    </w:p>
    <w:p w:rsidR="00CE74E6" w:rsidRPr="00361321" w:rsidRDefault="00CE74E6" w:rsidP="00361321">
      <w:pPr>
        <w:shd w:val="clear" w:color="auto" w:fill="FFFFFF"/>
        <w:ind w:left="5103"/>
      </w:pPr>
      <w:r w:rsidRPr="00361321">
        <w:rPr>
          <w:color w:val="000000"/>
        </w:rPr>
        <w:t>к Административному</w:t>
      </w:r>
      <w:r w:rsidR="00361321">
        <w:rPr>
          <w:color w:val="000000"/>
        </w:rPr>
        <w:t xml:space="preserve"> </w:t>
      </w:r>
      <w:r w:rsidRPr="00361321">
        <w:rPr>
          <w:color w:val="000000"/>
        </w:rPr>
        <w:t>регламенту</w:t>
      </w:r>
      <w:r w:rsidR="00361321">
        <w:rPr>
          <w:color w:val="000000"/>
        </w:rPr>
        <w:t xml:space="preserve"> </w:t>
      </w:r>
      <w:r w:rsidRPr="00361321">
        <w:t>«Выдача акта обследования жилищно-бытовых условий несовершеннолетних граждан и их семей»</w:t>
      </w:r>
    </w:p>
    <w:p w:rsidR="00361321" w:rsidRDefault="00CE74E6" w:rsidP="00361321">
      <w:pPr>
        <w:shd w:val="clear" w:color="auto" w:fill="FFFFFF"/>
        <w:ind w:left="5103"/>
        <w:rPr>
          <w:color w:val="000000"/>
        </w:rPr>
      </w:pPr>
      <w:r w:rsidRPr="00361321">
        <w:rPr>
          <w:color w:val="000000"/>
        </w:rPr>
        <w:t>В отдел по  опеке и попечительству</w:t>
      </w:r>
      <w:r w:rsidR="00361321">
        <w:rPr>
          <w:color w:val="000000"/>
        </w:rPr>
        <w:t xml:space="preserve"> </w:t>
      </w:r>
      <w:r w:rsidRPr="00361321">
        <w:rPr>
          <w:color w:val="000000"/>
        </w:rPr>
        <w:t>Юргинского муниципального района</w:t>
      </w:r>
    </w:p>
    <w:p w:rsidR="00372693" w:rsidRDefault="00372693" w:rsidP="00361321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>от гражданина</w:t>
      </w:r>
    </w:p>
    <w:tbl>
      <w:tblPr>
        <w:tblStyle w:val="af"/>
        <w:tblW w:w="0" w:type="auto"/>
        <w:tblInd w:w="51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372693" w:rsidTr="009A5D43">
        <w:tc>
          <w:tcPr>
            <w:tcW w:w="4468" w:type="dxa"/>
            <w:tcBorders>
              <w:bottom w:val="single" w:sz="4" w:space="0" w:color="auto"/>
            </w:tcBorders>
          </w:tcPr>
          <w:p w:rsidR="00372693" w:rsidRDefault="00372693" w:rsidP="009A5D43">
            <w:pPr>
              <w:rPr>
                <w:color w:val="000000"/>
              </w:rPr>
            </w:pPr>
          </w:p>
        </w:tc>
      </w:tr>
      <w:tr w:rsidR="00372693" w:rsidTr="009A5D43">
        <w:tc>
          <w:tcPr>
            <w:tcW w:w="4468" w:type="dxa"/>
            <w:tcBorders>
              <w:bottom w:val="single" w:sz="4" w:space="0" w:color="auto"/>
            </w:tcBorders>
          </w:tcPr>
          <w:p w:rsidR="00372693" w:rsidRDefault="00372693" w:rsidP="009A5D43">
            <w:pPr>
              <w:rPr>
                <w:color w:val="000000"/>
              </w:rPr>
            </w:pPr>
          </w:p>
        </w:tc>
      </w:tr>
      <w:tr w:rsidR="00372693" w:rsidTr="009A5D43">
        <w:tc>
          <w:tcPr>
            <w:tcW w:w="4468" w:type="dxa"/>
            <w:tcBorders>
              <w:bottom w:val="nil"/>
            </w:tcBorders>
          </w:tcPr>
          <w:p w:rsidR="00372693" w:rsidRDefault="00372693" w:rsidP="009A5D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(фамилия, имя, отчество)</w:t>
            </w:r>
          </w:p>
        </w:tc>
      </w:tr>
      <w:tr w:rsidR="00372693" w:rsidTr="009A5D43">
        <w:tc>
          <w:tcPr>
            <w:tcW w:w="4468" w:type="dxa"/>
            <w:tcBorders>
              <w:top w:val="nil"/>
            </w:tcBorders>
          </w:tcPr>
          <w:p w:rsidR="00372693" w:rsidRDefault="00372693" w:rsidP="009A5D43">
            <w:pPr>
              <w:ind w:left="-14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Проживающей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72693" w:rsidTr="009A5D43">
        <w:tc>
          <w:tcPr>
            <w:tcW w:w="4468" w:type="dxa"/>
          </w:tcPr>
          <w:p w:rsidR="00372693" w:rsidRDefault="00372693" w:rsidP="009A5D43">
            <w:pPr>
              <w:rPr>
                <w:color w:val="000000"/>
              </w:rPr>
            </w:pPr>
          </w:p>
        </w:tc>
      </w:tr>
      <w:tr w:rsidR="00372693" w:rsidTr="009A5D43">
        <w:tc>
          <w:tcPr>
            <w:tcW w:w="4468" w:type="dxa"/>
          </w:tcPr>
          <w:p w:rsidR="00372693" w:rsidRDefault="00372693" w:rsidP="009A5D43">
            <w:pPr>
              <w:rPr>
                <w:color w:val="000000"/>
              </w:rPr>
            </w:pPr>
            <w:r>
              <w:rPr>
                <w:color w:val="000000"/>
              </w:rPr>
              <w:t>паспорт</w:t>
            </w:r>
          </w:p>
        </w:tc>
      </w:tr>
      <w:tr w:rsidR="00372693" w:rsidTr="009A5D43">
        <w:tc>
          <w:tcPr>
            <w:tcW w:w="4468" w:type="dxa"/>
          </w:tcPr>
          <w:p w:rsidR="00372693" w:rsidRDefault="00372693" w:rsidP="009A5D43">
            <w:pPr>
              <w:rPr>
                <w:color w:val="000000"/>
              </w:rPr>
            </w:pPr>
            <w:r>
              <w:rPr>
                <w:color w:val="000000"/>
              </w:rPr>
              <w:t>выдан</w:t>
            </w:r>
          </w:p>
        </w:tc>
      </w:tr>
      <w:tr w:rsidR="00372693" w:rsidTr="009A5D43">
        <w:tc>
          <w:tcPr>
            <w:tcW w:w="4468" w:type="dxa"/>
          </w:tcPr>
          <w:p w:rsidR="00372693" w:rsidRDefault="00372693" w:rsidP="009A5D43">
            <w:pPr>
              <w:rPr>
                <w:color w:val="000000"/>
              </w:rPr>
            </w:pPr>
          </w:p>
        </w:tc>
      </w:tr>
      <w:tr w:rsidR="001766ED" w:rsidTr="009A5D43">
        <w:tc>
          <w:tcPr>
            <w:tcW w:w="4468" w:type="dxa"/>
          </w:tcPr>
          <w:p w:rsidR="001766ED" w:rsidRDefault="001766ED" w:rsidP="009A5D43">
            <w:pPr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</w:tc>
      </w:tr>
    </w:tbl>
    <w:p w:rsidR="00CE74E6" w:rsidRDefault="00CE74E6" w:rsidP="00CE74E6">
      <w:pPr>
        <w:shd w:val="clear" w:color="auto" w:fill="FFFFFF"/>
        <w:jc w:val="center"/>
        <w:rPr>
          <w:color w:val="000000"/>
        </w:rPr>
      </w:pPr>
    </w:p>
    <w:p w:rsidR="00CE74E6" w:rsidRPr="00475D6C" w:rsidRDefault="00CE74E6" w:rsidP="00CE74E6">
      <w:pPr>
        <w:shd w:val="clear" w:color="auto" w:fill="FFFFFF"/>
        <w:jc w:val="center"/>
        <w:rPr>
          <w:color w:val="000000"/>
        </w:rPr>
      </w:pPr>
      <w:r w:rsidRPr="00475D6C">
        <w:rPr>
          <w:color w:val="000000"/>
        </w:rPr>
        <w:t>Заявление </w:t>
      </w:r>
    </w:p>
    <w:p w:rsidR="00CE74E6" w:rsidRDefault="00CE74E6" w:rsidP="00CE74E6">
      <w:r w:rsidRPr="009D1001">
        <w:t>Прошу</w:t>
      </w:r>
      <w:r>
        <w:t xml:space="preserve"> провести обследование жилищно-бытовых условий семьи ____________________</w:t>
      </w:r>
    </w:p>
    <w:p w:rsidR="00CE74E6" w:rsidRDefault="00CE74E6" w:rsidP="001766ED">
      <w:pPr>
        <w:jc w:val="center"/>
        <w:rPr>
          <w:sz w:val="16"/>
          <w:szCs w:val="16"/>
        </w:rPr>
      </w:pPr>
      <w:r>
        <w:t>___________________________________________, с выдачей акта обследования, по адресу</w:t>
      </w:r>
      <w:r w:rsidRPr="009D1001">
        <w:t>___________________________________________________</w:t>
      </w:r>
      <w:r>
        <w:t>____________________</w:t>
      </w:r>
      <w:r w:rsidR="001766ED">
        <w:t xml:space="preserve">, </w:t>
      </w:r>
      <w:r w:rsidR="001766ED">
        <w:br/>
        <w:t>в связи с тем, что</w:t>
      </w:r>
      <w:r w:rsidRPr="009D1001">
        <w:t>________________________________________________________</w:t>
      </w:r>
      <w:r w:rsidR="001766ED">
        <w:t>______</w:t>
      </w:r>
      <w:r w:rsidRPr="009D1001">
        <w:t xml:space="preserve"> ______________________________________________________________________</w:t>
      </w:r>
      <w:r w:rsidR="001766ED">
        <w:t>_______</w:t>
      </w:r>
      <w:r w:rsidRPr="009D1001">
        <w:t xml:space="preserve"> </w:t>
      </w:r>
      <w:r w:rsidRPr="009D1001">
        <w:rPr>
          <w:sz w:val="16"/>
          <w:szCs w:val="16"/>
        </w:rPr>
        <w:t xml:space="preserve">(указываются причины, по которым </w:t>
      </w:r>
      <w:r>
        <w:rPr>
          <w:sz w:val="16"/>
          <w:szCs w:val="16"/>
        </w:rPr>
        <w:t>необходимо провести обследование</w:t>
      </w:r>
      <w:r w:rsidRPr="009D1001">
        <w:rPr>
          <w:sz w:val="16"/>
          <w:szCs w:val="16"/>
        </w:rPr>
        <w:t>)</w:t>
      </w:r>
    </w:p>
    <w:p w:rsidR="00CE74E6" w:rsidRDefault="00CE74E6" w:rsidP="00CE74E6"/>
    <w:p w:rsidR="001766ED" w:rsidRDefault="001766ED" w:rsidP="00CE74E6"/>
    <w:p w:rsidR="00CE74E6" w:rsidRDefault="00CE74E6" w:rsidP="00CE74E6"/>
    <w:p w:rsidR="00CE74E6" w:rsidRDefault="00CE74E6" w:rsidP="001766ED">
      <w:pPr>
        <w:tabs>
          <w:tab w:val="left" w:pos="2835"/>
        </w:tabs>
      </w:pPr>
      <w:r w:rsidRPr="009D1001">
        <w:t>«____» ___________</w:t>
      </w:r>
      <w:r w:rsidR="001766ED">
        <w:t>_</w:t>
      </w:r>
      <w:r w:rsidRPr="009D1001">
        <w:t>20___ г.</w:t>
      </w:r>
      <w:r>
        <w:tab/>
      </w:r>
      <w:r>
        <w:tab/>
      </w:r>
      <w:r>
        <w:tab/>
      </w:r>
      <w:r>
        <w:tab/>
      </w:r>
      <w:r>
        <w:tab/>
      </w:r>
      <w:r w:rsidRPr="009D1001">
        <w:t xml:space="preserve"> __________________ </w:t>
      </w:r>
    </w:p>
    <w:p w:rsidR="00CE74E6" w:rsidRDefault="00CE74E6" w:rsidP="00CE74E6"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9D1001">
        <w:rPr>
          <w:sz w:val="16"/>
          <w:szCs w:val="16"/>
        </w:rPr>
        <w:t xml:space="preserve">(подпись) </w:t>
      </w:r>
      <w:r w:rsidRPr="009D1001">
        <w:rPr>
          <w:sz w:val="16"/>
          <w:szCs w:val="16"/>
        </w:rPr>
        <w:br/>
      </w:r>
    </w:p>
    <w:p w:rsidR="00CE74E6" w:rsidRDefault="00CE74E6" w:rsidP="00CE74E6">
      <w:pPr>
        <w:shd w:val="clear" w:color="auto" w:fill="FFFFFF"/>
        <w:jc w:val="right"/>
        <w:rPr>
          <w:color w:val="000000"/>
        </w:rPr>
      </w:pPr>
    </w:p>
    <w:p w:rsidR="00CE74E6" w:rsidRPr="00C136D1" w:rsidRDefault="00CE74E6" w:rsidP="00CE74E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C136D1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36D1">
        <w:rPr>
          <w:rFonts w:ascii="Times New Roman" w:hAnsi="Times New Roman" w:cs="Times New Roman"/>
          <w:sz w:val="24"/>
          <w:szCs w:val="24"/>
        </w:rPr>
        <w:t>___________________,</w:t>
      </w:r>
    </w:p>
    <w:p w:rsidR="00CE74E6" w:rsidRPr="00BD54A2" w:rsidRDefault="00CE74E6" w:rsidP="00CE74E6">
      <w:pPr>
        <w:pStyle w:val="ConsPlusNonformat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D54A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CE74E6" w:rsidRPr="00C136D1" w:rsidRDefault="00CE74E6" w:rsidP="001766ED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6 Федерального Закона от 27.06.2006 № 152-ФЗ «О персональных</w:t>
      </w:r>
      <w:r w:rsidR="0017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данных» </w:t>
      </w:r>
      <w:r w:rsidRPr="00C136D1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E74E6" w:rsidRDefault="00CE74E6" w:rsidP="00CE74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66ED" w:rsidRPr="00C136D1" w:rsidRDefault="001766ED" w:rsidP="00CE74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4E6" w:rsidRDefault="00CE74E6" w:rsidP="001766ED">
      <w:pPr>
        <w:shd w:val="clear" w:color="auto" w:fill="FFFFFF"/>
        <w:tabs>
          <w:tab w:val="left" w:pos="6379"/>
        </w:tabs>
      </w:pPr>
      <w:r>
        <w:t xml:space="preserve">«____»_____________20___г. </w:t>
      </w:r>
      <w:r w:rsidR="001766ED">
        <w:t xml:space="preserve">                                                        </w:t>
      </w:r>
      <w:r w:rsidRPr="009D1001">
        <w:t xml:space="preserve">__________________ </w:t>
      </w:r>
    </w:p>
    <w:p w:rsidR="00CE74E6" w:rsidRDefault="00CE74E6" w:rsidP="001766ED">
      <w:pPr>
        <w:shd w:val="clear" w:color="auto" w:fill="FFFFFF"/>
        <w:tabs>
          <w:tab w:val="left" w:pos="2835"/>
        </w:tabs>
        <w:ind w:firstLine="708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1766ED">
        <w:t xml:space="preserve">                                                              </w:t>
      </w:r>
      <w:r w:rsidRPr="00ED7AD3">
        <w:rPr>
          <w:sz w:val="16"/>
          <w:szCs w:val="16"/>
        </w:rPr>
        <w:t>(подпись)</w:t>
      </w:r>
    </w:p>
    <w:p w:rsidR="0078014F" w:rsidRPr="0078014F" w:rsidRDefault="0078014F" w:rsidP="0078014F">
      <w:pPr>
        <w:ind w:left="10272"/>
        <w:rPr>
          <w:color w:val="000000" w:themeColor="text1"/>
        </w:rPr>
      </w:pPr>
    </w:p>
    <w:p w:rsidR="0078014F" w:rsidRPr="00B72112" w:rsidRDefault="0078014F" w:rsidP="0078014F">
      <w:pPr>
        <w:ind w:left="10272"/>
        <w:rPr>
          <w:color w:val="000000" w:themeColor="text1"/>
        </w:rPr>
      </w:pPr>
      <w:r w:rsidRPr="00B72112">
        <w:rPr>
          <w:color w:val="000000" w:themeColor="text1"/>
        </w:rPr>
        <w:t xml:space="preserve">       </w:t>
      </w:r>
    </w:p>
    <w:sectPr w:rsidR="0078014F" w:rsidRPr="00B72112" w:rsidSect="00050787">
      <w:footerReference w:type="even" r:id="rId8"/>
      <w:footerReference w:type="default" r:id="rId9"/>
      <w:pgSz w:w="11906" w:h="16838"/>
      <w:pgMar w:top="1276" w:right="850" w:bottom="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03" w:rsidRDefault="00114903" w:rsidP="0078014F">
      <w:r>
        <w:separator/>
      </w:r>
    </w:p>
  </w:endnote>
  <w:endnote w:type="continuationSeparator" w:id="0">
    <w:p w:rsidR="00114903" w:rsidRDefault="00114903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F" w:rsidRDefault="0078014F" w:rsidP="0078014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14F" w:rsidRDefault="0078014F" w:rsidP="007801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F" w:rsidRDefault="0078014F" w:rsidP="00780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03" w:rsidRDefault="00114903" w:rsidP="0078014F">
      <w:r>
        <w:separator/>
      </w:r>
    </w:p>
  </w:footnote>
  <w:footnote w:type="continuationSeparator" w:id="0">
    <w:p w:rsidR="00114903" w:rsidRDefault="00114903" w:rsidP="0078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BCC"/>
    <w:multiLevelType w:val="hybridMultilevel"/>
    <w:tmpl w:val="F3F498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1096977"/>
    <w:multiLevelType w:val="multilevel"/>
    <w:tmpl w:val="D132FC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DB2357"/>
    <w:multiLevelType w:val="multilevel"/>
    <w:tmpl w:val="5B5A185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730" w:hanging="130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013" w:hanging="13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96" w:hanging="130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9" w:hanging="130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2" w:hanging="130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  <w:rPr>
        <w:rFonts w:hint="default"/>
        <w:b/>
      </w:rPr>
    </w:lvl>
  </w:abstractNum>
  <w:abstractNum w:abstractNumId="4">
    <w:nsid w:val="6C1A6EDA"/>
    <w:multiLevelType w:val="hybridMultilevel"/>
    <w:tmpl w:val="055E3266"/>
    <w:lvl w:ilvl="0" w:tplc="29B0A9DC">
      <w:start w:val="1"/>
      <w:numFmt w:val="decimal"/>
      <w:lvlText w:val="%1."/>
      <w:lvlJc w:val="left"/>
      <w:pPr>
        <w:ind w:left="24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050787"/>
    <w:rsid w:val="000A5ABD"/>
    <w:rsid w:val="00114903"/>
    <w:rsid w:val="001641A2"/>
    <w:rsid w:val="001766ED"/>
    <w:rsid w:val="002555E1"/>
    <w:rsid w:val="00361321"/>
    <w:rsid w:val="0037067D"/>
    <w:rsid w:val="00372693"/>
    <w:rsid w:val="00470BA7"/>
    <w:rsid w:val="004B0A1E"/>
    <w:rsid w:val="004D733A"/>
    <w:rsid w:val="0055038F"/>
    <w:rsid w:val="00557D4C"/>
    <w:rsid w:val="00761F28"/>
    <w:rsid w:val="0078014F"/>
    <w:rsid w:val="0095501E"/>
    <w:rsid w:val="0097039C"/>
    <w:rsid w:val="00A74BCE"/>
    <w:rsid w:val="00AB60F0"/>
    <w:rsid w:val="00B24846"/>
    <w:rsid w:val="00C208EE"/>
    <w:rsid w:val="00C7193C"/>
    <w:rsid w:val="00C96F52"/>
    <w:rsid w:val="00CE74E6"/>
    <w:rsid w:val="00D01A14"/>
    <w:rsid w:val="00D17822"/>
    <w:rsid w:val="00D31DA8"/>
    <w:rsid w:val="00D7685D"/>
    <w:rsid w:val="00E9138B"/>
    <w:rsid w:val="00E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customStyle="1" w:styleId="ConsPlusNormal0">
    <w:name w:val="ConsPlusNormal Знак"/>
    <w:link w:val="ConsPlusNormal"/>
    <w:locked/>
    <w:rsid w:val="00CE74E6"/>
    <w:rPr>
      <w:rFonts w:ascii="Arial" w:eastAsia="Calibri" w:hAnsi="Arial" w:cs="Arial"/>
      <w:sz w:val="20"/>
      <w:szCs w:val="20"/>
    </w:rPr>
  </w:style>
  <w:style w:type="paragraph" w:customStyle="1" w:styleId="11">
    <w:name w:val="марк список 1"/>
    <w:basedOn w:val="a"/>
    <w:rsid w:val="00CE74E6"/>
    <w:pPr>
      <w:tabs>
        <w:tab w:val="left" w:pos="360"/>
      </w:tabs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CE74E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55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55E1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37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customStyle="1" w:styleId="ConsPlusNormal0">
    <w:name w:val="ConsPlusNormal Знак"/>
    <w:link w:val="ConsPlusNormal"/>
    <w:locked/>
    <w:rsid w:val="00CE74E6"/>
    <w:rPr>
      <w:rFonts w:ascii="Arial" w:eastAsia="Calibri" w:hAnsi="Arial" w:cs="Arial"/>
      <w:sz w:val="20"/>
      <w:szCs w:val="20"/>
    </w:rPr>
  </w:style>
  <w:style w:type="paragraph" w:customStyle="1" w:styleId="11">
    <w:name w:val="марк список 1"/>
    <w:basedOn w:val="a"/>
    <w:rsid w:val="00CE74E6"/>
    <w:pPr>
      <w:tabs>
        <w:tab w:val="left" w:pos="360"/>
      </w:tabs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CE74E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55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55E1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37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13</cp:revision>
  <cp:lastPrinted>2016-08-22T02:51:00Z</cp:lastPrinted>
  <dcterms:created xsi:type="dcterms:W3CDTF">2016-04-01T03:02:00Z</dcterms:created>
  <dcterms:modified xsi:type="dcterms:W3CDTF">2016-08-22T03:12:00Z</dcterms:modified>
</cp:coreProperties>
</file>