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1B6" w:rsidRPr="00DB4032" w:rsidRDefault="002651B6" w:rsidP="002651B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032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2651B6" w:rsidRPr="00DB4032" w:rsidRDefault="002651B6" w:rsidP="002651B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032">
        <w:rPr>
          <w:rFonts w:ascii="Times New Roman" w:hAnsi="Times New Roman" w:cs="Times New Roman"/>
          <w:b/>
          <w:sz w:val="26"/>
          <w:szCs w:val="26"/>
        </w:rPr>
        <w:t>о подготовке проекта и проведении публичных консультаций</w:t>
      </w:r>
    </w:p>
    <w:p w:rsidR="002651B6" w:rsidRPr="00C24805" w:rsidRDefault="002651B6" w:rsidP="002651B6"/>
    <w:p w:rsidR="002651B6" w:rsidRPr="00C24805" w:rsidRDefault="002651B6" w:rsidP="00C24805">
      <w:pPr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Разработчик проекта муниципального</w:t>
      </w:r>
      <w:r w:rsidR="00DB4032">
        <w:rPr>
          <w:rFonts w:ascii="Times New Roman" w:hAnsi="Times New Roman" w:cs="Times New Roman"/>
          <w:sz w:val="26"/>
          <w:szCs w:val="26"/>
        </w:rPr>
        <w:t xml:space="preserve"> нормативного</w:t>
      </w:r>
      <w:r w:rsidRPr="00C24805">
        <w:rPr>
          <w:rFonts w:ascii="Times New Roman" w:hAnsi="Times New Roman" w:cs="Times New Roman"/>
          <w:sz w:val="26"/>
          <w:szCs w:val="26"/>
        </w:rPr>
        <w:t xml:space="preserve"> правового акта </w:t>
      </w:r>
      <w:r w:rsidR="001128B7" w:rsidRPr="001128B7">
        <w:rPr>
          <w:rFonts w:ascii="Times New Roman" w:hAnsi="Times New Roman" w:cs="Times New Roman"/>
          <w:sz w:val="26"/>
          <w:szCs w:val="26"/>
        </w:rPr>
        <w:t>Управления по обеспечению жизнедеятельности и строительству администрации Юргинского муниципального округа</w:t>
      </w:r>
      <w:r w:rsidR="00DB4032">
        <w:rPr>
          <w:rFonts w:ascii="Times New Roman" w:hAnsi="Times New Roman" w:cs="Times New Roman"/>
          <w:sz w:val="26"/>
          <w:szCs w:val="26"/>
        </w:rPr>
        <w:t xml:space="preserve">, </w:t>
      </w:r>
      <w:r w:rsidRPr="00C24805">
        <w:rPr>
          <w:rFonts w:ascii="Times New Roman" w:hAnsi="Times New Roman" w:cs="Times New Roman"/>
          <w:sz w:val="26"/>
          <w:szCs w:val="26"/>
        </w:rPr>
        <w:t>уведомляет о подготовке проекта и проведении публичных консультаций в целях проведения оценки регулирующего воздействия проекта муниципального нормативного правового акта.</w:t>
      </w:r>
    </w:p>
    <w:p w:rsidR="00764632" w:rsidRPr="00DB4032" w:rsidRDefault="002651B6" w:rsidP="00527D6E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Наименование проекта нормативного правового акта</w:t>
      </w:r>
      <w:r w:rsidRPr="00C24805">
        <w:rPr>
          <w:rFonts w:ascii="Times New Roman" w:hAnsi="Times New Roman" w:cs="Times New Roman"/>
          <w:sz w:val="26"/>
          <w:szCs w:val="26"/>
        </w:rPr>
        <w:t xml:space="preserve">: </w:t>
      </w:r>
      <w:r w:rsidR="00112F40">
        <w:rPr>
          <w:rFonts w:ascii="Times New Roman" w:hAnsi="Times New Roman" w:cs="Times New Roman"/>
          <w:sz w:val="26"/>
          <w:szCs w:val="26"/>
        </w:rPr>
        <w:t>«</w:t>
      </w:r>
      <w:r w:rsidR="00527D6E" w:rsidRPr="00527D6E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Юргинского муниципального округа от 13.</w:t>
      </w:r>
      <w:r w:rsidR="00527D6E">
        <w:rPr>
          <w:rFonts w:ascii="Times New Roman" w:hAnsi="Times New Roman" w:cs="Times New Roman"/>
          <w:sz w:val="26"/>
          <w:szCs w:val="26"/>
        </w:rPr>
        <w:t>05.2025 №60-МНА «Об утверждении</w:t>
      </w:r>
      <w:r w:rsidR="00527D6E" w:rsidRPr="00527D6E">
        <w:rPr>
          <w:rFonts w:ascii="Times New Roman" w:hAnsi="Times New Roman" w:cs="Times New Roman"/>
          <w:sz w:val="26"/>
          <w:szCs w:val="26"/>
        </w:rPr>
        <w:t xml:space="preserve"> </w:t>
      </w:r>
      <w:r w:rsidR="00527D6E" w:rsidRPr="00527D6E">
        <w:rPr>
          <w:rFonts w:ascii="Times New Roman" w:hAnsi="Times New Roman" w:cs="Times New Roman"/>
          <w:sz w:val="26"/>
          <w:szCs w:val="26"/>
        </w:rPr>
        <w:t>схемы размещения н</w:t>
      </w:r>
      <w:r w:rsidR="00527D6E">
        <w:rPr>
          <w:rFonts w:ascii="Times New Roman" w:hAnsi="Times New Roman" w:cs="Times New Roman"/>
          <w:sz w:val="26"/>
          <w:szCs w:val="26"/>
        </w:rPr>
        <w:t>естационарных торговых объектов</w:t>
      </w:r>
      <w:r w:rsidR="00527D6E" w:rsidRPr="00527D6E">
        <w:rPr>
          <w:rFonts w:ascii="Times New Roman" w:hAnsi="Times New Roman" w:cs="Times New Roman"/>
          <w:sz w:val="26"/>
          <w:szCs w:val="26"/>
        </w:rPr>
        <w:t xml:space="preserve"> </w:t>
      </w:r>
      <w:r w:rsidR="00527D6E" w:rsidRPr="00527D6E">
        <w:rPr>
          <w:rFonts w:ascii="Times New Roman" w:hAnsi="Times New Roman" w:cs="Times New Roman"/>
          <w:sz w:val="26"/>
          <w:szCs w:val="26"/>
        </w:rPr>
        <w:t>на территории Ю</w:t>
      </w:r>
      <w:r w:rsidR="00527D6E">
        <w:rPr>
          <w:rFonts w:ascii="Times New Roman" w:hAnsi="Times New Roman" w:cs="Times New Roman"/>
          <w:sz w:val="26"/>
          <w:szCs w:val="26"/>
        </w:rPr>
        <w:t>ргинского муниципального округа</w:t>
      </w:r>
      <w:r w:rsidR="00112F40">
        <w:rPr>
          <w:rFonts w:ascii="Times New Roman" w:hAnsi="Times New Roman" w:cs="Times New Roman"/>
          <w:sz w:val="26"/>
          <w:szCs w:val="26"/>
        </w:rPr>
        <w:t>»</w:t>
      </w:r>
      <w:r w:rsidR="00764632" w:rsidRPr="00DB4032">
        <w:rPr>
          <w:rFonts w:ascii="Times New Roman" w:hAnsi="Times New Roman" w:cs="Times New Roman"/>
          <w:sz w:val="26"/>
          <w:szCs w:val="26"/>
        </w:rPr>
        <w:t>.</w:t>
      </w:r>
    </w:p>
    <w:p w:rsidR="002651B6" w:rsidRPr="00764632" w:rsidRDefault="002651B6" w:rsidP="00764632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Сроки провед</w:t>
      </w:r>
      <w:r w:rsidR="00764632" w:rsidRPr="00DB4032">
        <w:rPr>
          <w:rFonts w:ascii="Times New Roman" w:hAnsi="Times New Roman" w:cs="Times New Roman"/>
          <w:sz w:val="26"/>
          <w:szCs w:val="26"/>
          <w:u w:val="single"/>
        </w:rPr>
        <w:t>ения публичных консультаций</w:t>
      </w:r>
      <w:r w:rsidR="00527D6E">
        <w:rPr>
          <w:rFonts w:ascii="Times New Roman" w:hAnsi="Times New Roman" w:cs="Times New Roman"/>
          <w:sz w:val="26"/>
          <w:szCs w:val="26"/>
        </w:rPr>
        <w:t>: 21.06.2026 – 05.07</w:t>
      </w:r>
      <w:r w:rsidR="00A42F45">
        <w:rPr>
          <w:rFonts w:ascii="Times New Roman" w:hAnsi="Times New Roman" w:cs="Times New Roman"/>
          <w:sz w:val="26"/>
          <w:szCs w:val="26"/>
        </w:rPr>
        <w:t>.2026</w:t>
      </w:r>
      <w:r w:rsidRPr="00C24805">
        <w:rPr>
          <w:rFonts w:ascii="Times New Roman" w:hAnsi="Times New Roman" w:cs="Times New Roman"/>
          <w:sz w:val="26"/>
          <w:szCs w:val="26"/>
        </w:rPr>
        <w:t>.</w:t>
      </w:r>
    </w:p>
    <w:p w:rsidR="00C24805" w:rsidRPr="00DB4032" w:rsidRDefault="002651B6" w:rsidP="00C24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Способ направления предложений</w:t>
      </w:r>
      <w:r w:rsidRPr="00C24805">
        <w:rPr>
          <w:rFonts w:ascii="Times New Roman" w:hAnsi="Times New Roman" w:cs="Times New Roman"/>
          <w:sz w:val="26"/>
          <w:szCs w:val="26"/>
        </w:rPr>
        <w:t>: предл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ожения общественных объединений, юридических и физических лиц в целях проведения обсуждения могут быть поданы в электронной или письменной форме </w:t>
      </w:r>
      <w:r w:rsidR="00C24805" w:rsidRPr="00DB4032">
        <w:rPr>
          <w:rFonts w:ascii="Times New Roman" w:hAnsi="Times New Roman" w:cs="Times New Roman"/>
          <w:sz w:val="26"/>
          <w:szCs w:val="26"/>
        </w:rPr>
        <w:t>в администрацию Юргинского мун</w:t>
      </w:r>
      <w:r w:rsidR="001128B7">
        <w:rPr>
          <w:rFonts w:ascii="Times New Roman" w:hAnsi="Times New Roman" w:cs="Times New Roman"/>
          <w:sz w:val="26"/>
          <w:szCs w:val="26"/>
        </w:rPr>
        <w:t>иципального округа, кабинет №305, телефон 8 (38451) 4-20-08</w:t>
      </w:r>
      <w:r w:rsidR="00764632" w:rsidRPr="00DB4032">
        <w:rPr>
          <w:rFonts w:ascii="Times New Roman" w:hAnsi="Times New Roman" w:cs="Times New Roman"/>
          <w:sz w:val="26"/>
          <w:szCs w:val="26"/>
        </w:rPr>
        <w:t>, электронный адрес</w:t>
      </w:r>
      <w:r w:rsidR="00C24805" w:rsidRPr="00DB40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4632" w:rsidRPr="00DB4032">
        <w:rPr>
          <w:rFonts w:ascii="Times New Roman" w:hAnsi="Times New Roman" w:cs="Times New Roman"/>
          <w:color w:val="000000"/>
          <w:sz w:val="26"/>
          <w:szCs w:val="26"/>
          <w:lang w:val="en-US"/>
        </w:rPr>
        <w:t>pgl</w:t>
      </w:r>
      <w:proofErr w:type="spellEnd"/>
      <w:r w:rsidR="00C24805" w:rsidRPr="00DB4032">
        <w:rPr>
          <w:rFonts w:ascii="Times New Roman" w:hAnsi="Times New Roman" w:cs="Times New Roman"/>
          <w:color w:val="000000"/>
          <w:sz w:val="26"/>
          <w:szCs w:val="26"/>
        </w:rPr>
        <w:t>@yurgregion.ru.</w:t>
      </w:r>
    </w:p>
    <w:p w:rsidR="002651B6" w:rsidRPr="00C24805" w:rsidRDefault="002651B6" w:rsidP="00C2480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B2731" w:rsidRPr="00BB677A" w:rsidRDefault="002651B6" w:rsidP="00764632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      </w:t>
      </w:r>
      <w:r w:rsidR="00C24805" w:rsidRPr="00DB4032">
        <w:rPr>
          <w:rFonts w:ascii="Times New Roman" w:hAnsi="Times New Roman" w:cs="Times New Roman"/>
          <w:sz w:val="26"/>
          <w:szCs w:val="26"/>
          <w:u w:val="single"/>
        </w:rPr>
        <w:t>Прилагаемые документы</w:t>
      </w:r>
      <w:r w:rsidR="00C24805" w:rsidRPr="00C24805">
        <w:rPr>
          <w:rFonts w:ascii="Times New Roman" w:hAnsi="Times New Roman" w:cs="Times New Roman"/>
          <w:sz w:val="26"/>
          <w:szCs w:val="26"/>
        </w:rPr>
        <w:t>: проект</w:t>
      </w:r>
      <w:r w:rsidR="00DB4032">
        <w:rPr>
          <w:rFonts w:ascii="Times New Roman" w:hAnsi="Times New Roman" w:cs="Times New Roman"/>
          <w:sz w:val="26"/>
          <w:szCs w:val="26"/>
        </w:rPr>
        <w:t xml:space="preserve"> нормативного правового акта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 </w:t>
      </w:r>
      <w:r w:rsidR="00BB677A" w:rsidRPr="00BB677A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Юргинского муниципального округа от 13.05.2025 №60-МНА «Об утверждении схемы размещения нестационарных торговых объектов на территории Юргинского муниципального округа».</w:t>
      </w:r>
      <w:bookmarkStart w:id="0" w:name="_GoBack"/>
      <w:bookmarkEnd w:id="0"/>
    </w:p>
    <w:sectPr w:rsidR="00FB2731" w:rsidRPr="00BB6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E24"/>
    <w:rsid w:val="000247A6"/>
    <w:rsid w:val="00033639"/>
    <w:rsid w:val="001128B7"/>
    <w:rsid w:val="00112F40"/>
    <w:rsid w:val="00160DD9"/>
    <w:rsid w:val="002651B6"/>
    <w:rsid w:val="003F34EA"/>
    <w:rsid w:val="00502D55"/>
    <w:rsid w:val="00527D6E"/>
    <w:rsid w:val="006C6A56"/>
    <w:rsid w:val="00756FF7"/>
    <w:rsid w:val="00764632"/>
    <w:rsid w:val="00844934"/>
    <w:rsid w:val="009C6DF9"/>
    <w:rsid w:val="00A42F45"/>
    <w:rsid w:val="00B26377"/>
    <w:rsid w:val="00B93AA7"/>
    <w:rsid w:val="00BB677A"/>
    <w:rsid w:val="00C24805"/>
    <w:rsid w:val="00C60E24"/>
    <w:rsid w:val="00D1639E"/>
    <w:rsid w:val="00DB4032"/>
    <w:rsid w:val="00FB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0BC38-FE23-4894-9889-893F71A4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5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19</cp:revision>
  <dcterms:created xsi:type="dcterms:W3CDTF">2022-08-24T02:21:00Z</dcterms:created>
  <dcterms:modified xsi:type="dcterms:W3CDTF">2026-09-04T07:02:00Z</dcterms:modified>
</cp:coreProperties>
</file>