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77" w:rsidRDefault="001D01EF" w:rsidP="00E32C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AE9">
        <w:rPr>
          <w:rFonts w:ascii="Times New Roman" w:hAnsi="Times New Roman" w:cs="Times New Roman"/>
          <w:b/>
          <w:sz w:val="26"/>
          <w:szCs w:val="26"/>
        </w:rPr>
        <w:t>З</w:t>
      </w:r>
      <w:r w:rsidR="00204664">
        <w:rPr>
          <w:rFonts w:ascii="Times New Roman" w:hAnsi="Times New Roman" w:cs="Times New Roman"/>
          <w:b/>
          <w:sz w:val="26"/>
          <w:szCs w:val="26"/>
        </w:rPr>
        <w:t>АКЛЮЧЕНИЕ</w:t>
      </w:r>
    </w:p>
    <w:p w:rsidR="00B56095" w:rsidRPr="00BB2AE9" w:rsidRDefault="00DF4177" w:rsidP="00E32C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оценке регулирующего воздействия</w:t>
      </w:r>
      <w:r w:rsidR="00BF0ED1">
        <w:rPr>
          <w:rFonts w:ascii="Times New Roman" w:hAnsi="Times New Roman" w:cs="Times New Roman"/>
          <w:b/>
          <w:sz w:val="26"/>
          <w:szCs w:val="26"/>
        </w:rPr>
        <w:t xml:space="preserve"> проекта</w:t>
      </w:r>
      <w:r w:rsidR="00B560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b/>
          <w:sz w:val="26"/>
          <w:szCs w:val="26"/>
        </w:rPr>
        <w:t xml:space="preserve">нормативного </w:t>
      </w:r>
      <w:r w:rsidR="00B56095">
        <w:rPr>
          <w:rFonts w:ascii="Times New Roman" w:hAnsi="Times New Roman" w:cs="Times New Roman"/>
          <w:b/>
          <w:sz w:val="26"/>
          <w:szCs w:val="26"/>
        </w:rPr>
        <w:t>правового акта</w:t>
      </w:r>
    </w:p>
    <w:p w:rsidR="00E32CC2" w:rsidRDefault="00E32CC2" w:rsidP="00E32CC2">
      <w:pPr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2CC2">
        <w:rPr>
          <w:rFonts w:ascii="Times New Roman" w:hAnsi="Times New Roman" w:cs="Times New Roman"/>
          <w:b/>
          <w:sz w:val="26"/>
          <w:szCs w:val="26"/>
        </w:rPr>
        <w:t>«</w:t>
      </w:r>
      <w:r w:rsidR="00594ECC">
        <w:rPr>
          <w:rFonts w:ascii="Times New Roman" w:hAnsi="Times New Roman" w:cs="Times New Roman"/>
          <w:b/>
          <w:sz w:val="26"/>
          <w:szCs w:val="26"/>
        </w:rPr>
        <w:t>Об утверждении Положения об осуществлении муниципального земельного контроля на территории Юргинского муниципального округа Кемеровской области – Кузбасса</w:t>
      </w:r>
      <w:r w:rsidRPr="00E32CC2">
        <w:rPr>
          <w:rFonts w:ascii="Times New Roman" w:hAnsi="Times New Roman" w:cs="Times New Roman"/>
          <w:b/>
          <w:sz w:val="26"/>
          <w:szCs w:val="26"/>
        </w:rPr>
        <w:t>»</w:t>
      </w:r>
    </w:p>
    <w:p w:rsidR="00992F5C" w:rsidRDefault="00992F5C" w:rsidP="00837A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Отдел по содействию развития предпринимательства администрации Юргинского муниципального округа, как уполномоченный орган по проведению </w:t>
      </w:r>
      <w:r w:rsidR="00211ACF">
        <w:rPr>
          <w:rFonts w:ascii="Times New Roman" w:hAnsi="Times New Roman" w:cs="Times New Roman"/>
          <w:sz w:val="26"/>
          <w:szCs w:val="26"/>
        </w:rPr>
        <w:t>оценки регулирующего воздействия проектов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муниципальных нормативных правовых актов, затрагивающих вопросы осуществления предпринимательской и инвестиционной деятельности, в соответствии с постановлением администрации Юргинского муниципального округа от </w:t>
      </w:r>
      <w:r w:rsidR="00211ACF">
        <w:rPr>
          <w:rFonts w:ascii="Times New Roman" w:hAnsi="Times New Roman" w:cs="Times New Roman"/>
          <w:sz w:val="26"/>
          <w:szCs w:val="26"/>
        </w:rPr>
        <w:t>03.06.2022 №315</w:t>
      </w:r>
      <w:r w:rsidR="00F141AB">
        <w:rPr>
          <w:rFonts w:ascii="Times New Roman" w:hAnsi="Times New Roman" w:cs="Times New Roman"/>
          <w:sz w:val="26"/>
          <w:szCs w:val="26"/>
        </w:rPr>
        <w:t xml:space="preserve">-р «Об утверждении Порядка исполнения функций уполномоченного органа по </w:t>
      </w:r>
      <w:r w:rsidR="00211ACF">
        <w:rPr>
          <w:rFonts w:ascii="Times New Roman" w:hAnsi="Times New Roman" w:cs="Times New Roman"/>
          <w:sz w:val="26"/>
          <w:szCs w:val="26"/>
        </w:rPr>
        <w:t xml:space="preserve">оценке регулирующего воздействия проектов </w:t>
      </w:r>
      <w:r w:rsidR="00F141AB">
        <w:rPr>
          <w:rFonts w:ascii="Times New Roman" w:hAnsi="Times New Roman" w:cs="Times New Roman"/>
          <w:sz w:val="26"/>
          <w:szCs w:val="26"/>
        </w:rPr>
        <w:t>муниципальных нормативных правовых актов, затрагивающих вопросы предпринимательской и инвестиционной деятельности»</w:t>
      </w:r>
      <w:r w:rsidR="00D90B6B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211ACF">
        <w:rPr>
          <w:rFonts w:ascii="Times New Roman" w:hAnsi="Times New Roman" w:cs="Times New Roman"/>
          <w:sz w:val="26"/>
          <w:szCs w:val="26"/>
        </w:rPr>
        <w:t>уполномоченный орган) рассмотрел</w:t>
      </w:r>
      <w:r w:rsidR="00D90B6B">
        <w:rPr>
          <w:rFonts w:ascii="Times New Roman" w:hAnsi="Times New Roman" w:cs="Times New Roman"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sz w:val="26"/>
          <w:szCs w:val="26"/>
        </w:rPr>
        <w:t>проект</w:t>
      </w:r>
      <w:r w:rsidR="008E59A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8E59A3">
        <w:rPr>
          <w:rFonts w:ascii="Times New Roman" w:hAnsi="Times New Roman" w:cs="Times New Roman"/>
          <w:sz w:val="26"/>
          <w:szCs w:val="26"/>
        </w:rPr>
        <w:t>правового акта</w:t>
      </w:r>
      <w:r w:rsidR="00A66EB1" w:rsidRPr="00A66EB1">
        <w:rPr>
          <w:rFonts w:ascii="Times New Roman" w:hAnsi="Times New Roman" w:cs="Times New Roman"/>
          <w:sz w:val="26"/>
          <w:szCs w:val="26"/>
        </w:rPr>
        <w:t xml:space="preserve"> </w:t>
      </w:r>
      <w:r w:rsidR="00E32CC2" w:rsidRPr="00E32CC2">
        <w:rPr>
          <w:rFonts w:ascii="Times New Roman" w:hAnsi="Times New Roman" w:cs="Times New Roman"/>
          <w:sz w:val="26"/>
          <w:szCs w:val="26"/>
        </w:rPr>
        <w:t>«</w:t>
      </w:r>
      <w:r w:rsidR="00594ECC">
        <w:rPr>
          <w:rFonts w:ascii="Times New Roman" w:hAnsi="Times New Roman" w:cs="Times New Roman"/>
          <w:sz w:val="26"/>
          <w:szCs w:val="26"/>
        </w:rPr>
        <w:t>Об утверждении Положения об осуществлении муниципального земельного контроля на территории Юргинского муниципального округа Кемеровской области - Кузбасса</w:t>
      </w:r>
      <w:r w:rsidR="00E32CC2" w:rsidRPr="00E32CC2">
        <w:rPr>
          <w:rFonts w:ascii="Times New Roman" w:hAnsi="Times New Roman" w:cs="Times New Roman"/>
          <w:sz w:val="26"/>
          <w:szCs w:val="26"/>
        </w:rPr>
        <w:t>»</w:t>
      </w:r>
      <w:r w:rsidR="006E2600">
        <w:rPr>
          <w:rFonts w:ascii="Times New Roman" w:hAnsi="Times New Roman" w:cs="Times New Roman"/>
          <w:sz w:val="26"/>
          <w:szCs w:val="26"/>
        </w:rPr>
        <w:t xml:space="preserve">, </w:t>
      </w:r>
      <w:r w:rsidR="006E2600" w:rsidRPr="006E2600">
        <w:rPr>
          <w:rFonts w:ascii="Times New Roman" w:hAnsi="Times New Roman" w:cs="Times New Roman"/>
          <w:sz w:val="26"/>
          <w:szCs w:val="26"/>
        </w:rPr>
        <w:t xml:space="preserve">разработанный </w:t>
      </w:r>
      <w:r w:rsidR="00E32CC2">
        <w:rPr>
          <w:rFonts w:ascii="Times New Roman" w:hAnsi="Times New Roman" w:cs="Times New Roman"/>
          <w:sz w:val="26"/>
          <w:szCs w:val="26"/>
        </w:rPr>
        <w:t xml:space="preserve">Комитетом по управлению муниципальным имуществом </w:t>
      </w:r>
      <w:r w:rsidR="00223573" w:rsidRPr="00223573">
        <w:rPr>
          <w:rFonts w:ascii="Times New Roman" w:hAnsi="Times New Roman" w:cs="Times New Roman"/>
          <w:sz w:val="26"/>
          <w:szCs w:val="26"/>
        </w:rPr>
        <w:t xml:space="preserve">Юргинского муниципального округа </w:t>
      </w:r>
      <w:r w:rsidR="006E2600" w:rsidRPr="006E2600">
        <w:rPr>
          <w:rFonts w:ascii="Times New Roman" w:hAnsi="Times New Roman" w:cs="Times New Roman"/>
          <w:sz w:val="26"/>
          <w:szCs w:val="26"/>
        </w:rPr>
        <w:t>(далее – разработчик проекта)</w:t>
      </w:r>
      <w:r w:rsidR="001C1D4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>и сообщает следующее:</w:t>
      </w:r>
    </w:p>
    <w:p w:rsidR="00BF0ED1" w:rsidRPr="00BF0ED1" w:rsidRDefault="00BF0ED1" w:rsidP="0001324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муниципальных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правовых актов Юргинского муниципального округа, затрагивающих вопросы предпринимательской и инвестиционной деятельности, утвержденным 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деятельности», проект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правового акта </w:t>
      </w:r>
      <w:r w:rsidR="00E32CC2" w:rsidRPr="00334950">
        <w:rPr>
          <w:rFonts w:ascii="Times New Roman" w:hAnsi="Times New Roman" w:cs="Times New Roman"/>
          <w:sz w:val="26"/>
          <w:szCs w:val="26"/>
        </w:rPr>
        <w:t>«</w:t>
      </w:r>
      <w:r w:rsidR="00526A89">
        <w:rPr>
          <w:rFonts w:ascii="Times New Roman" w:hAnsi="Times New Roman" w:cs="Times New Roman"/>
          <w:sz w:val="26"/>
          <w:szCs w:val="26"/>
        </w:rPr>
        <w:t>Об утверждении Положения об осуществлении муниципального земельного контроля на территории Юргинского муниципального округа Кемеровской области - Кузбасса</w:t>
      </w:r>
      <w:r w:rsidR="00E32CC2" w:rsidRPr="00334950">
        <w:rPr>
          <w:rFonts w:ascii="Times New Roman" w:hAnsi="Times New Roman" w:cs="Times New Roman"/>
          <w:sz w:val="26"/>
          <w:szCs w:val="26"/>
        </w:rPr>
        <w:t>»</w:t>
      </w:r>
      <w:r w:rsidR="00E32CC2"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подлежит проведению оценки регулирующего воздействия.</w:t>
      </w:r>
    </w:p>
    <w:p w:rsidR="00D90B6B" w:rsidRPr="00D53A8B" w:rsidRDefault="00C216EC" w:rsidP="008076D6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A8B">
        <w:rPr>
          <w:rFonts w:ascii="Times New Roman" w:hAnsi="Times New Roman" w:cs="Times New Roman"/>
          <w:sz w:val="26"/>
          <w:szCs w:val="26"/>
        </w:rPr>
        <w:t>Нормативный правовой акт утверждает</w:t>
      </w:r>
      <w:r w:rsidRPr="00D53A8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Положение об осуществлении муниципального земельного контроля на территории Юргинского муниципального округа Кемеровской области – Кузбасса. </w:t>
      </w:r>
      <w:r w:rsidR="00D77444" w:rsidRPr="00D53A8B">
        <w:rPr>
          <w:rFonts w:ascii="Times New Roman" w:hAnsi="Times New Roman" w:cs="Times New Roman"/>
          <w:sz w:val="26"/>
          <w:szCs w:val="26"/>
        </w:rPr>
        <w:t xml:space="preserve">Данный нормативный правовой акт разработан </w:t>
      </w:r>
      <w:r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уководствуясь Земельным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E59A3" w:rsidRPr="00D53A8B">
        <w:rPr>
          <w:rFonts w:ascii="Times New Roman" w:hAnsi="Times New Roman" w:cs="Times New Roman"/>
          <w:sz w:val="26"/>
          <w:szCs w:val="26"/>
        </w:rPr>
        <w:t>Проект н</w:t>
      </w:r>
      <w:r w:rsidR="00D90B6B" w:rsidRPr="00D53A8B">
        <w:rPr>
          <w:rFonts w:ascii="Times New Roman" w:hAnsi="Times New Roman" w:cs="Times New Roman"/>
          <w:sz w:val="26"/>
          <w:szCs w:val="26"/>
        </w:rPr>
        <w:t>орма</w:t>
      </w:r>
      <w:r w:rsidR="008E59A3" w:rsidRPr="00D53A8B">
        <w:rPr>
          <w:rFonts w:ascii="Times New Roman" w:hAnsi="Times New Roman" w:cs="Times New Roman"/>
          <w:sz w:val="26"/>
          <w:szCs w:val="26"/>
        </w:rPr>
        <w:t>тив</w:t>
      </w:r>
      <w:r w:rsidR="006773E8" w:rsidRPr="00D53A8B">
        <w:rPr>
          <w:rFonts w:ascii="Times New Roman" w:hAnsi="Times New Roman" w:cs="Times New Roman"/>
          <w:sz w:val="26"/>
          <w:szCs w:val="26"/>
        </w:rPr>
        <w:t>ного правового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 акт</w:t>
      </w:r>
      <w:r w:rsidR="006773E8" w:rsidRPr="00D53A8B">
        <w:rPr>
          <w:rFonts w:ascii="Times New Roman" w:hAnsi="Times New Roman" w:cs="Times New Roman"/>
          <w:sz w:val="26"/>
          <w:szCs w:val="26"/>
        </w:rPr>
        <w:t>а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 направлен для подготовки </w:t>
      </w:r>
      <w:r w:rsidR="006773E8" w:rsidRPr="00D53A8B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D90B6B" w:rsidRPr="00D53A8B">
        <w:rPr>
          <w:rFonts w:ascii="Times New Roman" w:hAnsi="Times New Roman" w:cs="Times New Roman"/>
          <w:sz w:val="26"/>
          <w:szCs w:val="26"/>
        </w:rPr>
        <w:t>заключения впервые.</w:t>
      </w:r>
    </w:p>
    <w:p w:rsidR="00BF0ED1" w:rsidRPr="00211ACF" w:rsidRDefault="00BF0ED1" w:rsidP="00211AC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lastRenderedPageBreak/>
        <w:t>По результатам общественных обсуждений</w:t>
      </w:r>
      <w:r w:rsidR="00211ACF">
        <w:rPr>
          <w:rFonts w:ascii="Times New Roman" w:hAnsi="Times New Roman" w:cs="Times New Roman"/>
          <w:sz w:val="26"/>
          <w:szCs w:val="26"/>
        </w:rPr>
        <w:t>,</w:t>
      </w:r>
      <w:r w:rsidRPr="00BF0ED1">
        <w:rPr>
          <w:rFonts w:ascii="Times New Roman" w:hAnsi="Times New Roman" w:cs="Times New Roman"/>
          <w:sz w:val="26"/>
          <w:szCs w:val="26"/>
        </w:rPr>
        <w:t xml:space="preserve"> </w:t>
      </w:r>
      <w:r w:rsidRPr="00211ACF">
        <w:rPr>
          <w:rFonts w:ascii="Times New Roman" w:hAnsi="Times New Roman" w:cs="Times New Roman"/>
          <w:sz w:val="26"/>
          <w:szCs w:val="26"/>
        </w:rPr>
        <w:t>замечаний и предложений не поступило.</w:t>
      </w:r>
    </w:p>
    <w:p w:rsidR="00BF0ED1" w:rsidRDefault="00BF0ED1" w:rsidP="001C1D4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проведенной оценки регулирующего воздействия проект</w:t>
      </w:r>
      <w:r w:rsidR="001C1D43">
        <w:rPr>
          <w:rFonts w:ascii="Times New Roman" w:hAnsi="Times New Roman" w:cs="Times New Roman"/>
          <w:sz w:val="26"/>
          <w:szCs w:val="26"/>
        </w:rPr>
        <w:t xml:space="preserve">а нормативного </w:t>
      </w:r>
      <w:r>
        <w:rPr>
          <w:rFonts w:ascii="Times New Roman" w:hAnsi="Times New Roman" w:cs="Times New Roman"/>
          <w:sz w:val="26"/>
          <w:szCs w:val="26"/>
        </w:rPr>
        <w:t>правового</w:t>
      </w:r>
      <w:r w:rsidRPr="00BF0ED1">
        <w:rPr>
          <w:rFonts w:ascii="Times New Roman" w:hAnsi="Times New Roman" w:cs="Times New Roman"/>
          <w:sz w:val="26"/>
          <w:szCs w:val="26"/>
        </w:rPr>
        <w:t xml:space="preserve"> акта </w:t>
      </w:r>
      <w:r w:rsidR="0040573D" w:rsidRPr="00E32CC2">
        <w:rPr>
          <w:rFonts w:ascii="Times New Roman" w:hAnsi="Times New Roman" w:cs="Times New Roman"/>
          <w:sz w:val="26"/>
          <w:szCs w:val="26"/>
        </w:rPr>
        <w:t>«</w:t>
      </w:r>
      <w:r w:rsidR="0040573D">
        <w:rPr>
          <w:rFonts w:ascii="Times New Roman" w:hAnsi="Times New Roman" w:cs="Times New Roman"/>
          <w:sz w:val="26"/>
          <w:szCs w:val="26"/>
        </w:rPr>
        <w:t>Об утверждении Положения об осуществлении муниципального земельного контроля на территории Юргинского муниципального округа Кемеровской области - Кузбасса</w:t>
      </w:r>
      <w:r w:rsidR="0040573D" w:rsidRPr="00E32CC2">
        <w:rPr>
          <w:rFonts w:ascii="Times New Roman" w:hAnsi="Times New Roman" w:cs="Times New Roman"/>
          <w:sz w:val="26"/>
          <w:szCs w:val="26"/>
        </w:rPr>
        <w:t>»</w:t>
      </w:r>
      <w:r w:rsidR="0040573D">
        <w:rPr>
          <w:rFonts w:ascii="Times New Roman" w:hAnsi="Times New Roman" w:cs="Times New Roman"/>
          <w:sz w:val="26"/>
          <w:szCs w:val="26"/>
        </w:rPr>
        <w:t xml:space="preserve">, </w:t>
      </w:r>
      <w:bookmarkStart w:id="0" w:name="_GoBack"/>
      <w:bookmarkEnd w:id="0"/>
      <w:r w:rsidRPr="00BF0ED1">
        <w:rPr>
          <w:rFonts w:ascii="Times New Roman" w:hAnsi="Times New Roman" w:cs="Times New Roman"/>
          <w:sz w:val="26"/>
          <w:szCs w:val="26"/>
        </w:rPr>
        <w:t>с учетом информации о результатах общественных обсу</w:t>
      </w:r>
      <w:r>
        <w:rPr>
          <w:rFonts w:ascii="Times New Roman" w:hAnsi="Times New Roman" w:cs="Times New Roman"/>
          <w:sz w:val="26"/>
          <w:szCs w:val="26"/>
        </w:rPr>
        <w:t xml:space="preserve">ждений, </w:t>
      </w:r>
      <w:r w:rsidRPr="00BF0ED1">
        <w:rPr>
          <w:rFonts w:ascii="Times New Roman" w:hAnsi="Times New Roman" w:cs="Times New Roman"/>
          <w:sz w:val="26"/>
          <w:szCs w:val="26"/>
        </w:rPr>
        <w:t>уполномоченным органом сделаны следующие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выводы:</w:t>
      </w:r>
    </w:p>
    <w:p w:rsidR="00211ACF" w:rsidRDefault="00BF0ED1" w:rsidP="00211AC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1.</w:t>
      </w:r>
      <w:r w:rsidRPr="00BF0ED1">
        <w:rPr>
          <w:rFonts w:ascii="Times New Roman" w:hAnsi="Times New Roman" w:cs="Times New Roman"/>
          <w:sz w:val="26"/>
          <w:szCs w:val="26"/>
        </w:rPr>
        <w:tab/>
      </w:r>
      <w:r w:rsidR="00211ACF" w:rsidRPr="00211ACF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1C1D43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211ACF" w:rsidRPr="00211ACF">
        <w:rPr>
          <w:rFonts w:ascii="Times New Roman" w:hAnsi="Times New Roman" w:cs="Times New Roman"/>
          <w:sz w:val="26"/>
          <w:szCs w:val="26"/>
        </w:rPr>
        <w:t>правового акта разработан в соответствии с требованиями действующего</w:t>
      </w:r>
      <w:r w:rsidR="00211ACF">
        <w:rPr>
          <w:rFonts w:ascii="Times New Roman" w:hAnsi="Times New Roman" w:cs="Times New Roman"/>
          <w:sz w:val="26"/>
          <w:szCs w:val="26"/>
        </w:rPr>
        <w:t xml:space="preserve"> </w:t>
      </w:r>
      <w:r w:rsidR="00211ACF" w:rsidRPr="00211ACF">
        <w:rPr>
          <w:rFonts w:ascii="Times New Roman" w:hAnsi="Times New Roman" w:cs="Times New Roman"/>
          <w:sz w:val="26"/>
          <w:szCs w:val="26"/>
        </w:rPr>
        <w:t>законодательства.</w:t>
      </w:r>
    </w:p>
    <w:p w:rsidR="00BF0ED1" w:rsidRDefault="00211ACF" w:rsidP="00BF0ED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BF0ED1" w:rsidRPr="00BF0ED1">
        <w:rPr>
          <w:rFonts w:ascii="Times New Roman" w:hAnsi="Times New Roman" w:cs="Times New Roman"/>
          <w:sz w:val="26"/>
          <w:szCs w:val="26"/>
        </w:rPr>
        <w:t>Разработчиком проекта выполнены все предусмотренные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 процедуры, устанавливающие порядок проведения оценки регулирующего воздействия в Юргинском муниципальном округе.</w:t>
      </w:r>
    </w:p>
    <w:p w:rsidR="00EA08EA" w:rsidRDefault="00211ACF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BF0ED1">
        <w:rPr>
          <w:rFonts w:ascii="Times New Roman" w:hAnsi="Times New Roman" w:cs="Times New Roman"/>
          <w:sz w:val="26"/>
          <w:szCs w:val="26"/>
        </w:rPr>
        <w:t xml:space="preserve">. </w:t>
      </w:r>
      <w:r w:rsidR="00EA08EA">
        <w:rPr>
          <w:rFonts w:ascii="Times New Roman" w:hAnsi="Times New Roman" w:cs="Times New Roman"/>
          <w:sz w:val="26"/>
          <w:szCs w:val="26"/>
        </w:rPr>
        <w:t>Положений, необоснованно затрудняющих осуществление предпринимательской и инвестиционной деятельности, не выявлено.</w:t>
      </w:r>
    </w:p>
    <w:p w:rsid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C23F1" w:rsidRP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57704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по содействию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развития </w:t>
      </w:r>
    </w:p>
    <w:p w:rsidR="00EA08EA" w:rsidRDefault="00336B5E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A08EA">
        <w:rPr>
          <w:rFonts w:ascii="Times New Roman" w:hAnsi="Times New Roman" w:cs="Times New Roman"/>
          <w:sz w:val="26"/>
          <w:szCs w:val="26"/>
        </w:rPr>
        <w:t>редпринимательства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 w:rsidR="00EA08EA">
        <w:rPr>
          <w:rFonts w:ascii="Times New Roman" w:hAnsi="Times New Roman" w:cs="Times New Roman"/>
          <w:sz w:val="26"/>
          <w:szCs w:val="26"/>
        </w:rPr>
        <w:t>администрации Юргинского</w:t>
      </w:r>
    </w:p>
    <w:p w:rsidR="00EA08EA" w:rsidRPr="00D90B6B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</w:t>
      </w:r>
      <w:r w:rsidR="0085770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36B5E">
        <w:rPr>
          <w:rFonts w:ascii="Times New Roman" w:hAnsi="Times New Roman" w:cs="Times New Roman"/>
          <w:sz w:val="26"/>
          <w:szCs w:val="26"/>
        </w:rPr>
        <w:t xml:space="preserve"> Ж.Л. Прибора</w:t>
      </w:r>
    </w:p>
    <w:sectPr w:rsidR="00EA08EA" w:rsidRPr="00D90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242C1"/>
    <w:multiLevelType w:val="hybridMultilevel"/>
    <w:tmpl w:val="316A15B8"/>
    <w:lvl w:ilvl="0" w:tplc="29088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7A"/>
    <w:rsid w:val="00013241"/>
    <w:rsid w:val="000148F2"/>
    <w:rsid w:val="00025875"/>
    <w:rsid w:val="000A158C"/>
    <w:rsid w:val="000C3D50"/>
    <w:rsid w:val="001C1D43"/>
    <w:rsid w:val="001D01EF"/>
    <w:rsid w:val="00204664"/>
    <w:rsid w:val="00211ACF"/>
    <w:rsid w:val="00223573"/>
    <w:rsid w:val="00242C7A"/>
    <w:rsid w:val="002508FE"/>
    <w:rsid w:val="00265D57"/>
    <w:rsid w:val="00280DFD"/>
    <w:rsid w:val="00305BAC"/>
    <w:rsid w:val="00336B5E"/>
    <w:rsid w:val="003429A1"/>
    <w:rsid w:val="00395C56"/>
    <w:rsid w:val="003E4645"/>
    <w:rsid w:val="003F1DB7"/>
    <w:rsid w:val="0040573D"/>
    <w:rsid w:val="004D3B58"/>
    <w:rsid w:val="00526A89"/>
    <w:rsid w:val="0055008D"/>
    <w:rsid w:val="00563C8A"/>
    <w:rsid w:val="0058741D"/>
    <w:rsid w:val="00594ECC"/>
    <w:rsid w:val="006773E8"/>
    <w:rsid w:val="006E2600"/>
    <w:rsid w:val="006E3A40"/>
    <w:rsid w:val="0072062B"/>
    <w:rsid w:val="008076D6"/>
    <w:rsid w:val="00837AE7"/>
    <w:rsid w:val="00857704"/>
    <w:rsid w:val="008A2FBC"/>
    <w:rsid w:val="008E59A3"/>
    <w:rsid w:val="00992F5C"/>
    <w:rsid w:val="009C0C1E"/>
    <w:rsid w:val="009C23F1"/>
    <w:rsid w:val="009C62AE"/>
    <w:rsid w:val="00A201DC"/>
    <w:rsid w:val="00A5600D"/>
    <w:rsid w:val="00A66EB1"/>
    <w:rsid w:val="00AA51DF"/>
    <w:rsid w:val="00AB60B5"/>
    <w:rsid w:val="00AD68FE"/>
    <w:rsid w:val="00B073DD"/>
    <w:rsid w:val="00B3506F"/>
    <w:rsid w:val="00B56095"/>
    <w:rsid w:val="00B63C7C"/>
    <w:rsid w:val="00BB2AE9"/>
    <w:rsid w:val="00BF0ED1"/>
    <w:rsid w:val="00C03507"/>
    <w:rsid w:val="00C216EC"/>
    <w:rsid w:val="00C620A3"/>
    <w:rsid w:val="00CA159A"/>
    <w:rsid w:val="00CB348F"/>
    <w:rsid w:val="00CF775F"/>
    <w:rsid w:val="00D53A8B"/>
    <w:rsid w:val="00D77444"/>
    <w:rsid w:val="00D90B6B"/>
    <w:rsid w:val="00DA4E19"/>
    <w:rsid w:val="00DC2CE9"/>
    <w:rsid w:val="00DF4177"/>
    <w:rsid w:val="00E10341"/>
    <w:rsid w:val="00E32CC2"/>
    <w:rsid w:val="00E560C1"/>
    <w:rsid w:val="00E754EC"/>
    <w:rsid w:val="00E75F24"/>
    <w:rsid w:val="00E766EE"/>
    <w:rsid w:val="00EA08EA"/>
    <w:rsid w:val="00F141AB"/>
    <w:rsid w:val="00F8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E654D-AB38-4948-98EA-971E1B35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B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1232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38</cp:revision>
  <cp:lastPrinted>2023-10-03T04:28:00Z</cp:lastPrinted>
  <dcterms:created xsi:type="dcterms:W3CDTF">2022-08-30T06:55:00Z</dcterms:created>
  <dcterms:modified xsi:type="dcterms:W3CDTF">2026-09-09T05:09:00Z</dcterms:modified>
</cp:coreProperties>
</file>