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D82" w:rsidRDefault="00485D82" w:rsidP="00485D8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16839ED8" wp14:editId="5271746C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D82" w:rsidRDefault="00485D82" w:rsidP="00485D8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:rsidR="00485D82" w:rsidRPr="00B72855" w:rsidRDefault="00485D82" w:rsidP="00485D8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РОССИЙСКАЯ ФЕДЕРАЦИЯ</w:t>
      </w:r>
    </w:p>
    <w:p w:rsidR="00485D82" w:rsidRPr="00B72855" w:rsidRDefault="00485D82" w:rsidP="00485D82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</w:rPr>
      </w:pPr>
      <w:r w:rsidRPr="00B72855">
        <w:rPr>
          <w:rFonts w:ascii="Arial" w:hAnsi="Arial" w:cs="Arial"/>
          <w:sz w:val="28"/>
          <w:szCs w:val="28"/>
        </w:rPr>
        <w:t>Кемеровская область</w:t>
      </w:r>
      <w:r>
        <w:rPr>
          <w:rFonts w:ascii="Arial" w:hAnsi="Arial" w:cs="Arial"/>
          <w:sz w:val="28"/>
          <w:szCs w:val="28"/>
        </w:rPr>
        <w:t xml:space="preserve"> - Кузбасс</w:t>
      </w:r>
    </w:p>
    <w:p w:rsidR="00485D82" w:rsidRDefault="00485D82" w:rsidP="00485D82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Юргинский муниципальный округ</w:t>
      </w:r>
    </w:p>
    <w:p w:rsidR="00485D82" w:rsidRDefault="00485D82" w:rsidP="00485D82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</w:rPr>
      </w:pPr>
    </w:p>
    <w:p w:rsidR="00485D82" w:rsidRDefault="00485D82" w:rsidP="00485D82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 О С Т А Н О В Л Е Н И Е</w:t>
      </w:r>
    </w:p>
    <w:p w:rsidR="00485D82" w:rsidRDefault="00485D82" w:rsidP="00485D82">
      <w:pPr>
        <w:tabs>
          <w:tab w:val="left" w:pos="5760"/>
        </w:tabs>
        <w:jc w:val="center"/>
        <w:rPr>
          <w:rFonts w:ascii="Arial" w:hAnsi="Arial" w:cs="Arial"/>
          <w:sz w:val="26"/>
        </w:rPr>
      </w:pPr>
    </w:p>
    <w:p w:rsidR="00485D82" w:rsidRDefault="00485D82" w:rsidP="00485D8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:rsidR="00485D82" w:rsidRDefault="00485D82" w:rsidP="00485D82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485D82" w:rsidTr="00485D82">
        <w:trPr>
          <w:trHeight w:val="328"/>
          <w:jc w:val="center"/>
        </w:trPr>
        <w:tc>
          <w:tcPr>
            <w:tcW w:w="784" w:type="dxa"/>
            <w:hideMark/>
          </w:tcPr>
          <w:p w:rsidR="00485D82" w:rsidRDefault="00485D82" w:rsidP="00485D82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5D82" w:rsidRDefault="00787E07" w:rsidP="00485D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61" w:type="dxa"/>
            <w:hideMark/>
          </w:tcPr>
          <w:p w:rsidR="00485D82" w:rsidRDefault="00485D82" w:rsidP="00485D82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5D82" w:rsidRDefault="00787E07" w:rsidP="00485D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486" w:type="dxa"/>
            <w:hideMark/>
          </w:tcPr>
          <w:p w:rsidR="00485D82" w:rsidRDefault="00485D82" w:rsidP="00485D82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5D82" w:rsidRDefault="00787E07" w:rsidP="00485D82">
            <w:pPr>
              <w:ind w:right="-15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06" w:type="dxa"/>
            <w:hideMark/>
          </w:tcPr>
          <w:p w:rsidR="00485D82" w:rsidRDefault="00485D82" w:rsidP="00485D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:rsidR="00485D82" w:rsidRDefault="00485D82" w:rsidP="00485D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:rsidR="00485D82" w:rsidRDefault="00485D82" w:rsidP="00485D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5D82" w:rsidRDefault="00787E07" w:rsidP="00485D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131-МНА</w:t>
            </w:r>
          </w:p>
        </w:tc>
      </w:tr>
    </w:tbl>
    <w:p w:rsidR="00485D82" w:rsidRPr="00485D82" w:rsidRDefault="00485D82" w:rsidP="00485D82">
      <w:pPr>
        <w:ind w:firstLine="709"/>
        <w:jc w:val="center"/>
      </w:pPr>
    </w:p>
    <w:p w:rsidR="00485D82" w:rsidRPr="00485D82" w:rsidRDefault="00485D82" w:rsidP="00485D82">
      <w:pPr>
        <w:ind w:firstLine="709"/>
        <w:jc w:val="center"/>
      </w:pPr>
    </w:p>
    <w:p w:rsidR="00485D82" w:rsidRDefault="009027C2" w:rsidP="00485D82">
      <w:pPr>
        <w:ind w:firstLine="709"/>
        <w:jc w:val="center"/>
        <w:rPr>
          <w:b/>
        </w:rPr>
      </w:pPr>
      <w:r w:rsidRPr="00485D82">
        <w:rPr>
          <w:b/>
        </w:rPr>
        <w:t>Об утве</w:t>
      </w:r>
      <w:r w:rsidR="00485D82">
        <w:rPr>
          <w:b/>
        </w:rPr>
        <w:t>рждении муниципальной программы</w:t>
      </w:r>
    </w:p>
    <w:p w:rsidR="009027C2" w:rsidRPr="00485D82" w:rsidRDefault="009027C2" w:rsidP="00485D82">
      <w:pPr>
        <w:ind w:firstLine="709"/>
        <w:jc w:val="center"/>
        <w:rPr>
          <w:b/>
        </w:rPr>
      </w:pPr>
      <w:r w:rsidRPr="00485D82">
        <w:rPr>
          <w:b/>
        </w:rPr>
        <w:t>«</w:t>
      </w:r>
      <w:r w:rsidR="00AC67F1" w:rsidRPr="00485D82">
        <w:rPr>
          <w:b/>
        </w:rPr>
        <w:t>Развитие молодёжной политики и спорта Юргинского муниципального округа</w:t>
      </w:r>
      <w:r w:rsidR="005C26EC" w:rsidRPr="00485D82">
        <w:rPr>
          <w:b/>
        </w:rPr>
        <w:t xml:space="preserve"> </w:t>
      </w:r>
      <w:r w:rsidRPr="00485D82">
        <w:rPr>
          <w:b/>
        </w:rPr>
        <w:t>на 202</w:t>
      </w:r>
      <w:r w:rsidR="00C45772" w:rsidRPr="00485D82">
        <w:rPr>
          <w:b/>
        </w:rPr>
        <w:t>7</w:t>
      </w:r>
      <w:r w:rsidRPr="00485D82">
        <w:rPr>
          <w:b/>
        </w:rPr>
        <w:t xml:space="preserve"> год и плановый период 202</w:t>
      </w:r>
      <w:r w:rsidR="00C45772" w:rsidRPr="00485D82">
        <w:rPr>
          <w:b/>
        </w:rPr>
        <w:t>8</w:t>
      </w:r>
      <w:r w:rsidR="00C60F05" w:rsidRPr="00485D82">
        <w:rPr>
          <w:b/>
        </w:rPr>
        <w:t xml:space="preserve"> и </w:t>
      </w:r>
      <w:r w:rsidRPr="00485D82">
        <w:rPr>
          <w:b/>
        </w:rPr>
        <w:t>202</w:t>
      </w:r>
      <w:r w:rsidR="00C45772" w:rsidRPr="00485D82">
        <w:rPr>
          <w:b/>
        </w:rPr>
        <w:t>9</w:t>
      </w:r>
      <w:r w:rsidR="00C60F05" w:rsidRPr="00485D82">
        <w:rPr>
          <w:b/>
        </w:rPr>
        <w:t xml:space="preserve"> </w:t>
      </w:r>
      <w:r w:rsidRPr="00485D82">
        <w:rPr>
          <w:b/>
        </w:rPr>
        <w:t>год</w:t>
      </w:r>
      <w:r w:rsidR="00C60F05" w:rsidRPr="00485D82">
        <w:rPr>
          <w:b/>
        </w:rPr>
        <w:t>ов</w:t>
      </w:r>
      <w:r w:rsidR="005C26EC" w:rsidRPr="00485D82">
        <w:rPr>
          <w:b/>
        </w:rPr>
        <w:t>»</w:t>
      </w:r>
    </w:p>
    <w:p w:rsidR="009027C2" w:rsidRPr="00485D82" w:rsidRDefault="009027C2" w:rsidP="00485D82">
      <w:pPr>
        <w:ind w:firstLine="709"/>
        <w:jc w:val="center"/>
      </w:pPr>
    </w:p>
    <w:p w:rsidR="004D4E00" w:rsidRPr="00485D82" w:rsidRDefault="00551F6D" w:rsidP="00485D82">
      <w:pPr>
        <w:ind w:firstLine="709"/>
        <w:jc w:val="both"/>
        <w:rPr>
          <w:color w:val="000000"/>
        </w:rPr>
      </w:pPr>
      <w:r w:rsidRPr="00485D82">
        <w:rPr>
          <w:color w:val="000000"/>
        </w:rPr>
        <w:t xml:space="preserve">В соответствии с п.2 ст. 179 Бюджетного кодекса Российской Федерации, Федеральным законом от </w:t>
      </w:r>
      <w:r w:rsidR="00C45772" w:rsidRPr="00485D82">
        <w:rPr>
          <w:bCs/>
          <w:color w:val="000000"/>
        </w:rPr>
        <w:t xml:space="preserve">20.03.2025 </w:t>
      </w:r>
      <w:r w:rsidR="005C3772">
        <w:rPr>
          <w:bCs/>
          <w:color w:val="000000"/>
        </w:rPr>
        <w:t>№</w:t>
      </w:r>
      <w:r w:rsidR="00C45772" w:rsidRPr="00485D82">
        <w:rPr>
          <w:bCs/>
          <w:color w:val="000000"/>
        </w:rPr>
        <w:t>33-ФЗ «Об общих принципах организации местного самоуправления в единой системе публичной власти»</w:t>
      </w:r>
      <w:r w:rsidR="004D4E00" w:rsidRPr="00485D82">
        <w:rPr>
          <w:color w:val="000000"/>
        </w:rPr>
        <w:t xml:space="preserve">, постановлением администрации Юргинского муниципального округа от 20.05.2025 №65-МНА «Об утверждении Положения о порядке разработки и реализации муниципальных программ Юргинского муниципального округа, внесении изменений в постановление администрации Юргинского муниципального округа </w:t>
      </w:r>
      <w:r w:rsidR="00485D82">
        <w:rPr>
          <w:color w:val="000000"/>
        </w:rPr>
        <w:t xml:space="preserve">                </w:t>
      </w:r>
      <w:r w:rsidR="004D4E00" w:rsidRPr="00485D82">
        <w:rPr>
          <w:color w:val="000000"/>
        </w:rPr>
        <w:t xml:space="preserve">от 22.07.2020 №22-МНА «Об утверждении Положения о муниципальных программах Юргинского муниципального округа» и признании утратившими силу некоторых постановлений администрации Юргинского муниципального округа», Уставом </w:t>
      </w:r>
      <w:r w:rsidR="00485D82">
        <w:rPr>
          <w:color w:val="000000"/>
        </w:rPr>
        <w:t>муниципального образования Юргинский</w:t>
      </w:r>
      <w:r w:rsidR="004D4E00" w:rsidRPr="00485D82">
        <w:rPr>
          <w:color w:val="000000"/>
        </w:rPr>
        <w:t xml:space="preserve"> муниципальн</w:t>
      </w:r>
      <w:r w:rsidR="00485D82">
        <w:rPr>
          <w:color w:val="000000"/>
        </w:rPr>
        <w:t>ый</w:t>
      </w:r>
      <w:r w:rsidR="004D4E00" w:rsidRPr="00485D82">
        <w:rPr>
          <w:color w:val="000000"/>
        </w:rPr>
        <w:t xml:space="preserve"> округ</w:t>
      </w:r>
      <w:r w:rsidR="00485D82">
        <w:rPr>
          <w:color w:val="000000"/>
        </w:rPr>
        <w:t xml:space="preserve"> Кемеровской области – Кузбасса</w:t>
      </w:r>
      <w:r w:rsidR="004D4E00" w:rsidRPr="00485D82">
        <w:rPr>
          <w:color w:val="000000"/>
        </w:rPr>
        <w:t>:</w:t>
      </w:r>
    </w:p>
    <w:p w:rsidR="00037EE4" w:rsidRPr="00485D82" w:rsidRDefault="00A83CF7" w:rsidP="00485D82">
      <w:pPr>
        <w:ind w:firstLine="709"/>
        <w:jc w:val="both"/>
      </w:pPr>
      <w:r w:rsidRPr="00485D82">
        <w:t>1.</w:t>
      </w:r>
      <w:r w:rsidRPr="00485D82">
        <w:rPr>
          <w:color w:val="FFFFFF" w:themeColor="background1"/>
        </w:rPr>
        <w:t>.</w:t>
      </w:r>
      <w:r w:rsidR="006831FB" w:rsidRPr="00485D82">
        <w:t>Утвердить Муниципальную программу «</w:t>
      </w:r>
      <w:r w:rsidR="00AC67F1" w:rsidRPr="00485D82">
        <w:t>Развитие молодёжной политики и спорта Юргинского муниципального округа</w:t>
      </w:r>
      <w:r w:rsidR="006831FB" w:rsidRPr="00485D82">
        <w:t xml:space="preserve"> на 202</w:t>
      </w:r>
      <w:r w:rsidR="00C45772" w:rsidRPr="00485D82">
        <w:t>7</w:t>
      </w:r>
      <w:r w:rsidR="006831FB" w:rsidRPr="00485D82">
        <w:t xml:space="preserve"> год и на плановый период 202</w:t>
      </w:r>
      <w:r w:rsidR="00C45772" w:rsidRPr="00485D82">
        <w:t>8</w:t>
      </w:r>
      <w:r w:rsidR="002D28CD" w:rsidRPr="00485D82">
        <w:t xml:space="preserve"> </w:t>
      </w:r>
      <w:r w:rsidR="006831FB" w:rsidRPr="00485D82">
        <w:t>и 202</w:t>
      </w:r>
      <w:r w:rsidR="00C45772" w:rsidRPr="00485D82">
        <w:t>9</w:t>
      </w:r>
      <w:r w:rsidR="00037EE4" w:rsidRPr="00485D82">
        <w:t xml:space="preserve"> годов</w:t>
      </w:r>
      <w:r w:rsidR="00984173" w:rsidRPr="00485D82">
        <w:t>»</w:t>
      </w:r>
      <w:r w:rsidR="00037EE4" w:rsidRPr="00485D82">
        <w:t>, согласно Приложению.</w:t>
      </w:r>
    </w:p>
    <w:p w:rsidR="004D4E00" w:rsidRPr="00485D82" w:rsidRDefault="0060375D" w:rsidP="00485D82">
      <w:pPr>
        <w:ind w:firstLine="709"/>
        <w:jc w:val="both"/>
      </w:pPr>
      <w:r w:rsidRPr="00485D82">
        <w:t>2.</w:t>
      </w:r>
      <w:r w:rsidRPr="00485D82">
        <w:rPr>
          <w:color w:val="FFFFFF" w:themeColor="background1"/>
        </w:rPr>
        <w:t>.</w:t>
      </w:r>
      <w:r w:rsidR="00037EE4" w:rsidRPr="00485D82">
        <w:t xml:space="preserve"> </w:t>
      </w:r>
      <w:r w:rsidR="004D4E00" w:rsidRPr="00485D82">
        <w:t>Финансирование муниципальной программы осуществлять в пределах средств, утвержденных в бюджете Юргинского муниципального округа на соответствующие календарные годы.</w:t>
      </w:r>
    </w:p>
    <w:p w:rsidR="004D4E00" w:rsidRPr="00485D82" w:rsidRDefault="004D4E00" w:rsidP="00485D82">
      <w:pPr>
        <w:ind w:firstLine="709"/>
        <w:jc w:val="both"/>
      </w:pPr>
      <w:r w:rsidRPr="00485D82">
        <w:t>3. Настоящее постановление вступает в силу после его официального опубликования</w:t>
      </w:r>
      <w:r w:rsidR="00485D82">
        <w:t xml:space="preserve">           </w:t>
      </w:r>
      <w:r w:rsidRPr="00485D82">
        <w:t xml:space="preserve"> в сетевом издании - «Вестник Юргинского муниципального округа» (доменное имя: vestnik-umo.ru), но не ранее чем с 01.01.202</w:t>
      </w:r>
      <w:r w:rsidR="00C45772" w:rsidRPr="00485D82">
        <w:t>7</w:t>
      </w:r>
      <w:r w:rsidR="00905B8D" w:rsidRPr="00485D82">
        <w:t>.</w:t>
      </w:r>
    </w:p>
    <w:p w:rsidR="00C1656F" w:rsidRPr="00485D82" w:rsidRDefault="004D4E00" w:rsidP="00485D82">
      <w:pPr>
        <w:tabs>
          <w:tab w:val="left" w:pos="851"/>
        </w:tabs>
        <w:ind w:firstLine="709"/>
        <w:jc w:val="both"/>
      </w:pPr>
      <w:r w:rsidRPr="00485D82">
        <w:t>4. Разместить настоящее постановление в информационно-телекоммуникационной сети «Интернет» на официальном сайте администрации Юргинского муниципального округа.</w:t>
      </w:r>
    </w:p>
    <w:p w:rsidR="00C1656F" w:rsidRPr="00485D82" w:rsidRDefault="00C1656F" w:rsidP="00485D82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outlineLvl w:val="0"/>
      </w:pPr>
      <w:r w:rsidRPr="00485D82">
        <w:t xml:space="preserve">5. Контроль исполнения настоящего постановления возложить на </w:t>
      </w:r>
      <w:r w:rsidR="00984173" w:rsidRPr="00485D82">
        <w:t xml:space="preserve">начальника Управления культуры, молодежной политики и спорта администрации </w:t>
      </w:r>
      <w:r w:rsidRPr="00485D82">
        <w:t>Юргинского муниципального округа</w:t>
      </w:r>
      <w:r w:rsidR="00984173" w:rsidRPr="00485D82">
        <w:t xml:space="preserve"> </w:t>
      </w:r>
      <w:r w:rsidR="0002696D" w:rsidRPr="00485D82">
        <w:t>Е.Ю.</w:t>
      </w:r>
      <w:r w:rsidR="0002696D">
        <w:t xml:space="preserve"> Сухареву.</w:t>
      </w:r>
    </w:p>
    <w:p w:rsidR="007727A7" w:rsidRDefault="007727A7" w:rsidP="00485D82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85D82" w:rsidRDefault="00485D82" w:rsidP="00485D82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85D82" w:rsidRPr="00485D82" w:rsidRDefault="00485D82" w:rsidP="00485D82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p w:rsidR="00485D82" w:rsidRPr="00485D82" w:rsidRDefault="00485D82" w:rsidP="00485D82">
      <w:pPr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485D82" w:rsidRPr="00485D82" w:rsidTr="00485D82">
        <w:tc>
          <w:tcPr>
            <w:tcW w:w="6062" w:type="dxa"/>
            <w:hideMark/>
          </w:tcPr>
          <w:p w:rsidR="00485D82" w:rsidRPr="00485D82" w:rsidRDefault="00485D82" w:rsidP="00485D82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485D82">
              <w:t>Глава Юргинского</w:t>
            </w:r>
          </w:p>
          <w:p w:rsidR="00485D82" w:rsidRPr="00485D82" w:rsidRDefault="00485D82" w:rsidP="00485D82">
            <w:pPr>
              <w:tabs>
                <w:tab w:val="left" w:pos="969"/>
                <w:tab w:val="left" w:pos="1083"/>
              </w:tabs>
              <w:ind w:firstLine="709"/>
              <w:jc w:val="both"/>
            </w:pPr>
            <w:r w:rsidRPr="00485D82">
              <w:t>муниципального округа</w:t>
            </w:r>
          </w:p>
        </w:tc>
        <w:tc>
          <w:tcPr>
            <w:tcW w:w="3544" w:type="dxa"/>
          </w:tcPr>
          <w:p w:rsidR="00485D82" w:rsidRPr="00485D82" w:rsidRDefault="00485D82" w:rsidP="00485D82">
            <w:pPr>
              <w:tabs>
                <w:tab w:val="left" w:pos="969"/>
                <w:tab w:val="left" w:pos="1083"/>
              </w:tabs>
              <w:ind w:firstLine="709"/>
              <w:jc w:val="both"/>
            </w:pPr>
          </w:p>
          <w:p w:rsidR="00485D82" w:rsidRPr="00485D82" w:rsidRDefault="00485D82" w:rsidP="00485D82">
            <w:pPr>
              <w:ind w:firstLine="709"/>
              <w:jc w:val="both"/>
            </w:pPr>
            <w:r w:rsidRPr="00485D82">
              <w:t xml:space="preserve">           Д.К. Дадашов</w:t>
            </w:r>
          </w:p>
        </w:tc>
      </w:tr>
    </w:tbl>
    <w:p w:rsidR="00485D82" w:rsidRPr="00485D82" w:rsidRDefault="00485D82" w:rsidP="00485D82">
      <w:pPr>
        <w:sectPr w:rsidR="00485D82" w:rsidRPr="00485D82" w:rsidSect="00485D82">
          <w:type w:val="continuous"/>
          <w:pgSz w:w="11906" w:h="16838"/>
          <w:pgMar w:top="1134" w:right="851" w:bottom="0" w:left="1418" w:header="709" w:footer="709" w:gutter="0"/>
          <w:cols w:space="708"/>
          <w:docGrid w:linePitch="360"/>
        </w:sectPr>
      </w:pPr>
    </w:p>
    <w:p w:rsidR="00485D82" w:rsidRPr="00485D82" w:rsidRDefault="00485D82" w:rsidP="00485D82">
      <w:pPr>
        <w:tabs>
          <w:tab w:val="center" w:pos="7229"/>
        </w:tabs>
        <w:ind w:left="5103"/>
        <w:rPr>
          <w:szCs w:val="26"/>
        </w:rPr>
      </w:pPr>
      <w:r w:rsidRPr="00485D82">
        <w:rPr>
          <w:szCs w:val="26"/>
        </w:rPr>
        <w:lastRenderedPageBreak/>
        <w:t>Приложение</w:t>
      </w:r>
    </w:p>
    <w:p w:rsidR="00485D82" w:rsidRPr="00485D82" w:rsidRDefault="00485D82" w:rsidP="00485D82">
      <w:pPr>
        <w:ind w:left="5103"/>
        <w:rPr>
          <w:szCs w:val="26"/>
        </w:rPr>
      </w:pPr>
      <w:r w:rsidRPr="00485D82">
        <w:rPr>
          <w:szCs w:val="26"/>
        </w:rPr>
        <w:t>к постановлению администрации</w:t>
      </w:r>
    </w:p>
    <w:p w:rsidR="00485D82" w:rsidRPr="00485D82" w:rsidRDefault="00485D82" w:rsidP="00485D82">
      <w:pPr>
        <w:ind w:left="5103"/>
        <w:rPr>
          <w:szCs w:val="26"/>
        </w:rPr>
      </w:pPr>
      <w:r w:rsidRPr="00485D82">
        <w:rPr>
          <w:szCs w:val="26"/>
        </w:rPr>
        <w:t>Юргинского муниципального округа</w:t>
      </w:r>
    </w:p>
    <w:p w:rsidR="00485D82" w:rsidRPr="00787E07" w:rsidRDefault="00787E07" w:rsidP="00485D82">
      <w:pPr>
        <w:ind w:left="5103"/>
        <w:rPr>
          <w:szCs w:val="26"/>
          <w:u w:val="single"/>
        </w:rPr>
      </w:pPr>
      <w:r>
        <w:rPr>
          <w:szCs w:val="26"/>
        </w:rPr>
        <w:t xml:space="preserve">от </w:t>
      </w:r>
      <w:r w:rsidRPr="00B56037">
        <w:rPr>
          <w:szCs w:val="26"/>
          <w:u w:val="single"/>
        </w:rPr>
        <w:t>28.09.2026</w:t>
      </w:r>
      <w:r w:rsidR="00485D82" w:rsidRPr="00485D82">
        <w:rPr>
          <w:szCs w:val="26"/>
        </w:rPr>
        <w:t xml:space="preserve"> </w:t>
      </w:r>
      <w:r w:rsidR="005C3772">
        <w:rPr>
          <w:szCs w:val="26"/>
        </w:rPr>
        <w:t>№</w:t>
      </w:r>
      <w:r>
        <w:rPr>
          <w:szCs w:val="26"/>
        </w:rPr>
        <w:t xml:space="preserve"> </w:t>
      </w:r>
      <w:r w:rsidRPr="00787E07">
        <w:rPr>
          <w:szCs w:val="26"/>
          <w:u w:val="single"/>
        </w:rPr>
        <w:t>131-МНА</w:t>
      </w:r>
    </w:p>
    <w:p w:rsidR="00485D82" w:rsidRDefault="00485D82" w:rsidP="00485D82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695D51" w:rsidRPr="00485D82" w:rsidRDefault="00695D51" w:rsidP="00485D82">
      <w:pPr>
        <w:ind w:firstLine="709"/>
        <w:jc w:val="center"/>
        <w:rPr>
          <w:rFonts w:ascii="Arial" w:hAnsi="Arial" w:cs="Arial"/>
          <w:sz w:val="32"/>
          <w:szCs w:val="32"/>
        </w:rPr>
      </w:pPr>
    </w:p>
    <w:p w:rsidR="00A46D37" w:rsidRPr="00485D82" w:rsidRDefault="00A46D37" w:rsidP="00485D8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000000" w:themeColor="text1"/>
          <w:spacing w:val="-3"/>
          <w:sz w:val="32"/>
          <w:szCs w:val="32"/>
        </w:rPr>
      </w:pPr>
      <w:r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Муниципальная программа</w:t>
      </w:r>
    </w:p>
    <w:p w:rsidR="00A46D37" w:rsidRPr="00485D82" w:rsidRDefault="00A46D37" w:rsidP="00485D8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color w:val="000000" w:themeColor="text1"/>
          <w:spacing w:val="-3"/>
          <w:sz w:val="32"/>
          <w:szCs w:val="32"/>
        </w:rPr>
      </w:pPr>
      <w:r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«</w:t>
      </w:r>
      <w:r w:rsidR="00AC67F1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Разв</w:t>
      </w:r>
      <w:bookmarkStart w:id="0" w:name="_GoBack"/>
      <w:bookmarkEnd w:id="0"/>
      <w:r w:rsidR="00AC67F1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итие молодёжной политики и спорта Юргинского муниципального округа</w:t>
      </w:r>
      <w:r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 xml:space="preserve"> </w:t>
      </w:r>
      <w:r w:rsidR="00F31BC0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на 202</w:t>
      </w:r>
      <w:r w:rsidR="00C45772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7</w:t>
      </w:r>
      <w:r w:rsidR="00F31BC0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 xml:space="preserve"> год и на плановый период 202</w:t>
      </w:r>
      <w:r w:rsidR="00C45772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8</w:t>
      </w:r>
      <w:r w:rsidR="00F31BC0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 xml:space="preserve"> и 202</w:t>
      </w:r>
      <w:r w:rsidR="00C45772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9</w:t>
      </w:r>
      <w:r w:rsidR="00F31BC0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 xml:space="preserve"> годов</w:t>
      </w:r>
      <w:r w:rsidR="005C26EC" w:rsidRPr="00485D82">
        <w:rPr>
          <w:rFonts w:ascii="Arial" w:hAnsi="Arial" w:cs="Arial"/>
          <w:b/>
          <w:color w:val="000000" w:themeColor="text1"/>
          <w:spacing w:val="-3"/>
          <w:sz w:val="32"/>
          <w:szCs w:val="32"/>
        </w:rPr>
        <w:t>»</w:t>
      </w:r>
    </w:p>
    <w:p w:rsidR="00071BF2" w:rsidRPr="00485D82" w:rsidRDefault="00071BF2" w:rsidP="00485D82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F1BC3" w:rsidRPr="00485D82" w:rsidRDefault="00BF1BC3" w:rsidP="00485D82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85D82">
        <w:rPr>
          <w:rFonts w:ascii="Arial" w:hAnsi="Arial" w:cs="Arial"/>
          <w:b/>
          <w:sz w:val="32"/>
          <w:szCs w:val="32"/>
        </w:rPr>
        <w:t>Стратегические приоритеты муниципальной программы «</w:t>
      </w:r>
      <w:r w:rsidR="00AC67F1" w:rsidRPr="00485D82">
        <w:rPr>
          <w:rFonts w:ascii="Arial" w:hAnsi="Arial" w:cs="Arial"/>
          <w:b/>
          <w:sz w:val="32"/>
          <w:szCs w:val="32"/>
        </w:rPr>
        <w:t>Развитие молодёжной политики и спорта Юргинского муниципального округа</w:t>
      </w:r>
      <w:r w:rsidRPr="00485D82">
        <w:rPr>
          <w:rFonts w:ascii="Arial" w:hAnsi="Arial" w:cs="Arial"/>
          <w:b/>
          <w:sz w:val="32"/>
          <w:szCs w:val="32"/>
        </w:rPr>
        <w:t xml:space="preserve"> на 202</w:t>
      </w:r>
      <w:r w:rsidR="00C45772" w:rsidRPr="00485D82">
        <w:rPr>
          <w:rFonts w:ascii="Arial" w:hAnsi="Arial" w:cs="Arial"/>
          <w:b/>
          <w:sz w:val="32"/>
          <w:szCs w:val="32"/>
        </w:rPr>
        <w:t>7</w:t>
      </w:r>
      <w:r w:rsidRPr="00485D82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C45772" w:rsidRPr="00485D82">
        <w:rPr>
          <w:rFonts w:ascii="Arial" w:hAnsi="Arial" w:cs="Arial"/>
          <w:b/>
          <w:sz w:val="32"/>
          <w:szCs w:val="32"/>
        </w:rPr>
        <w:t>8</w:t>
      </w:r>
      <w:r w:rsidRPr="00485D82">
        <w:rPr>
          <w:rFonts w:ascii="Arial" w:hAnsi="Arial" w:cs="Arial"/>
          <w:b/>
          <w:sz w:val="32"/>
          <w:szCs w:val="32"/>
        </w:rPr>
        <w:t xml:space="preserve"> и 202</w:t>
      </w:r>
      <w:r w:rsidR="00C45772" w:rsidRPr="00485D82">
        <w:rPr>
          <w:rFonts w:ascii="Arial" w:hAnsi="Arial" w:cs="Arial"/>
          <w:b/>
          <w:sz w:val="32"/>
          <w:szCs w:val="32"/>
        </w:rPr>
        <w:t>9</w:t>
      </w:r>
      <w:r w:rsidRPr="00485D82">
        <w:rPr>
          <w:rFonts w:ascii="Arial" w:hAnsi="Arial" w:cs="Arial"/>
          <w:b/>
          <w:sz w:val="32"/>
          <w:szCs w:val="32"/>
        </w:rPr>
        <w:t xml:space="preserve"> годов</w:t>
      </w:r>
      <w:r w:rsidR="005C26EC" w:rsidRPr="00485D82">
        <w:rPr>
          <w:rFonts w:ascii="Arial" w:hAnsi="Arial" w:cs="Arial"/>
          <w:b/>
          <w:sz w:val="32"/>
          <w:szCs w:val="32"/>
        </w:rPr>
        <w:t>»</w:t>
      </w:r>
    </w:p>
    <w:p w:rsidR="00BF1BC3" w:rsidRPr="00485D82" w:rsidRDefault="00BF1BC3" w:rsidP="00485D82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BF1BC3" w:rsidRPr="00485D82" w:rsidRDefault="00BF1BC3" w:rsidP="00485D82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85D82">
        <w:rPr>
          <w:rFonts w:ascii="Arial" w:hAnsi="Arial" w:cs="Arial"/>
          <w:b/>
          <w:sz w:val="32"/>
          <w:szCs w:val="32"/>
        </w:rPr>
        <w:t xml:space="preserve">Оценка текущего состояния сферы </w:t>
      </w:r>
      <w:r w:rsidR="00AC67F1" w:rsidRPr="00485D82">
        <w:rPr>
          <w:rFonts w:ascii="Arial" w:hAnsi="Arial" w:cs="Arial"/>
          <w:b/>
          <w:sz w:val="32"/>
          <w:szCs w:val="32"/>
        </w:rPr>
        <w:t>молодёжной политики и спорта</w:t>
      </w:r>
    </w:p>
    <w:p w:rsidR="004261F3" w:rsidRPr="00485D82" w:rsidRDefault="00551E21" w:rsidP="00485D82">
      <w:pPr>
        <w:pStyle w:val="a3"/>
        <w:autoSpaceDE w:val="0"/>
        <w:autoSpaceDN w:val="0"/>
        <w:adjustRightInd w:val="0"/>
        <w:ind w:left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85D82">
        <w:rPr>
          <w:rFonts w:ascii="Arial" w:hAnsi="Arial" w:cs="Arial"/>
          <w:b/>
          <w:sz w:val="32"/>
          <w:szCs w:val="32"/>
        </w:rPr>
        <w:t>Молодежная политика в Юргинском муниципальном округе</w:t>
      </w:r>
    </w:p>
    <w:p w:rsidR="00716779" w:rsidRPr="00E33EA8" w:rsidRDefault="00716779" w:rsidP="00485D82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sz w:val="25"/>
          <w:szCs w:val="25"/>
        </w:rPr>
      </w:pPr>
    </w:p>
    <w:p w:rsidR="000E02EC" w:rsidRPr="00E33EA8" w:rsidRDefault="000E02EC" w:rsidP="00485D82">
      <w:pPr>
        <w:ind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В рамках исполнения Федерального закона от 30 декабря 2020 г. </w:t>
      </w:r>
      <w:r w:rsidR="005C3772">
        <w:rPr>
          <w:rFonts w:ascii="Arial" w:hAnsi="Arial" w:cs="Arial"/>
          <w:sz w:val="25"/>
          <w:szCs w:val="25"/>
        </w:rPr>
        <w:t>№</w:t>
      </w:r>
      <w:r w:rsidRPr="00E33EA8">
        <w:rPr>
          <w:rFonts w:ascii="Arial" w:hAnsi="Arial" w:cs="Arial"/>
          <w:sz w:val="25"/>
          <w:szCs w:val="25"/>
        </w:rPr>
        <w:t xml:space="preserve">489-ФЗ «О молодёжной политике в Российской Федерации» и в соответствии со Стратегией реализации молодёжной политики в Российской Федерации на период до 2030 года (утв. распоряжением Правительства РФ от 17 августа 2024 г. </w:t>
      </w:r>
      <w:r w:rsidR="005C3772">
        <w:rPr>
          <w:rFonts w:ascii="Arial" w:hAnsi="Arial" w:cs="Arial"/>
          <w:sz w:val="25"/>
          <w:szCs w:val="25"/>
        </w:rPr>
        <w:t>№</w:t>
      </w:r>
      <w:r w:rsidRPr="00E33EA8">
        <w:rPr>
          <w:rFonts w:ascii="Arial" w:hAnsi="Arial" w:cs="Arial"/>
          <w:sz w:val="25"/>
          <w:szCs w:val="25"/>
        </w:rPr>
        <w:t>2233-р) проводится методическая и организационная работа, направленная на дальнейшее развитие государственной молодёжной политики.</w:t>
      </w:r>
    </w:p>
    <w:p w:rsidR="0080730A" w:rsidRPr="00E33EA8" w:rsidRDefault="0080730A" w:rsidP="00485D82">
      <w:pPr>
        <w:ind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Молодёжная политика представляет собой комплекс мер, реализуемых государством и органами местного самоуправления, направленных на создание нормативно-правовой, экономической и организационной базы, а также обеспечение гарантий для социальной адаптации и успешной самореализации молодых граждан. В рамках данной политики осуществляется поддержка и развитие молодёжных и детских общественных организаций, а также стимулирование их инициатив.</w:t>
      </w:r>
    </w:p>
    <w:p w:rsidR="00AC67F1" w:rsidRPr="00E33EA8" w:rsidRDefault="00AC67F1" w:rsidP="00485D82">
      <w:pPr>
        <w:tabs>
          <w:tab w:val="left" w:pos="2265"/>
        </w:tabs>
        <w:ind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 данным Федеральной службы государственной статистики 2024 года, в Юргинском муниципальном округе количество молодых людей в возрасте от 14 до 35 лет составляет 5597 человек, из них 495 школьников (от 14 до 18 лет).</w:t>
      </w:r>
    </w:p>
    <w:p w:rsidR="0080730A" w:rsidRPr="00E33EA8" w:rsidRDefault="0080730A" w:rsidP="00485D82">
      <w:pPr>
        <w:ind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Процесс социализации молодежи осуществляется в условиях сложной социально-экономической обстановки. Неудовлетворенность текущим состоянием жизни, отсутствие уверенности в будущем у молодых людей, а также формирование искаженной самооценки, проявляющейся как в заниженных, так и в чрезмерно завышенных оценках, способствуют повышению уровня конфликтности, замкнутости, росту уровня преступности, алкоголизму и наркомании. Недостаточная социальная защищенность, с одной стороны, и общественная пассивность, а также стремление адаптироваться к существующим обстоятельствам, с другой стороны, в критических ситуациях могут приводить к проявлениям протеста.</w:t>
      </w:r>
    </w:p>
    <w:p w:rsidR="0080730A" w:rsidRPr="00E33EA8" w:rsidRDefault="0080730A" w:rsidP="00485D82">
      <w:pPr>
        <w:ind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lastRenderedPageBreak/>
        <w:t>В последние десять лет наблюдается тенденция к снижению доли сельской молодежи в общей численности молодежи Кемеровской области. Это обусловлено деградацией сельскохозяйственного производства и ростом цен, что привело к оттоку молодых специалистов из сельских районов. Ситуация на рынке труда для молодежи является сложной и противоречивой. Существующая отраслевая структура занятости в сельских районах и доступные рабочие места не всегда соответствуют профессиональным ожиданиям молодежи в плане качества и уровня заработной платы.</w:t>
      </w:r>
    </w:p>
    <w:p w:rsidR="00AC67F1" w:rsidRPr="00E33EA8" w:rsidRDefault="00AC67F1" w:rsidP="00485D82">
      <w:pPr>
        <w:ind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Особое внимание необходимо уделить первоочередному трудоустройству на условиях временной занятости подростков, направленных комиссией по делам несовершеннолетних, так как растет уровень подростковой преступности и безнадзорности:</w:t>
      </w:r>
    </w:p>
    <w:p w:rsidR="00AC67F1" w:rsidRPr="00E33EA8" w:rsidRDefault="00AC67F1" w:rsidP="00485D82">
      <w:pPr>
        <w:numPr>
          <w:ilvl w:val="0"/>
          <w:numId w:val="20"/>
        </w:numPr>
        <w:tabs>
          <w:tab w:val="num" w:pos="0"/>
          <w:tab w:val="left" w:pos="1134"/>
        </w:tabs>
        <w:ind w:left="0"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в комиссии по делам несовершеннолетних и защите их прав состоит </w:t>
      </w:r>
      <w:r w:rsidR="005559CC" w:rsidRPr="00E33EA8">
        <w:rPr>
          <w:rFonts w:ascii="Arial" w:hAnsi="Arial" w:cs="Arial"/>
          <w:sz w:val="25"/>
          <w:szCs w:val="25"/>
        </w:rPr>
        <w:t>29</w:t>
      </w:r>
      <w:r w:rsidRPr="00E33EA8">
        <w:rPr>
          <w:rFonts w:ascii="Arial" w:hAnsi="Arial" w:cs="Arial"/>
          <w:sz w:val="25"/>
          <w:szCs w:val="25"/>
        </w:rPr>
        <w:t xml:space="preserve"> подростка;</w:t>
      </w:r>
    </w:p>
    <w:p w:rsidR="00AC67F1" w:rsidRPr="00E33EA8" w:rsidRDefault="00AC67F1" w:rsidP="00485D82">
      <w:pPr>
        <w:numPr>
          <w:ilvl w:val="0"/>
          <w:numId w:val="20"/>
        </w:numPr>
        <w:tabs>
          <w:tab w:val="num" w:pos="0"/>
          <w:tab w:val="left" w:pos="1134"/>
        </w:tabs>
        <w:ind w:left="0" w:firstLine="709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на профилактическом учете подросткового врача – нарколога состоит 0 человек.</w:t>
      </w:r>
    </w:p>
    <w:p w:rsidR="00556700" w:rsidRPr="00E33EA8" w:rsidRDefault="00556700" w:rsidP="00485D82">
      <w:pPr>
        <w:ind w:firstLine="1134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Детские и молодежные объединения являются важным институциональным элементом социальной структуры общества. Помимо удовлетворения коммуникативных потребностей подростков и реализации их возрастных интересов через совместную деятельность, данные организации выполняют ряд значимых социальных функций. Они способствуют интеграции молодежи в общественную жизнь, обеспечивают приобретение социального опыта, а также служат платформой для выражения и защиты прав и интересов подростков.</w:t>
      </w:r>
    </w:p>
    <w:p w:rsidR="00D946A0" w:rsidRPr="00E33EA8" w:rsidRDefault="00AC67F1" w:rsidP="00485D82">
      <w:pPr>
        <w:pStyle w:val="af1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 </w:t>
      </w:r>
      <w:r w:rsidR="00F76B72" w:rsidRPr="00E33EA8">
        <w:rPr>
          <w:rFonts w:ascii="Arial" w:hAnsi="Arial" w:cs="Arial"/>
          <w:sz w:val="25"/>
          <w:szCs w:val="25"/>
        </w:rPr>
        <w:t xml:space="preserve">На территории Юргинского муниципального округа функционируют 13 первичных отделений Российского движения детей и молодежи «Движение Первых», объединяющих 2054 участника в возрасте от 6 до 25 лет. Активисты и кураторы данного движения принимают участие в различных всероссийских проектах, конкурсах, грантовых программах, а также в социальных, экологических, образовательных, спортивных и культурных акциях, направленных на развитие лидерских качеств и социальных навыков молодежи. В Юргинском муниципальном округе также действуют 12 первичных отделений Всероссийского детско-юношеского военно-патриотического общественного движения «Юнармия», насчитывающих 159 участников. Основными задачами данного движения являются формирование позитивного отношения молодежи к Вооруженным силам Российской Федерации, поддержка и повышение престижа профессий, связанных с защитой Отечества, а также всестороннее гражданское и нравственное воспитание и развитие личности детей и молодежи. Участники движения активно участвуют в различных организационно-массовых мероприятиях, таких как военные парады и торжественные прохождения войск, посвященные 80-й годовщине Победы в Великой Отечественной войне 1941-1945 годов, проект «Бессмертный полк онлайн», спортивная игра «Зарница», всероссийские акции «Георгиевская ленточка» и «Свеча памяти». Кроме того, на территории округа функционируют 13 первичных отделений Всероссийского движения «Юные инспектора дорожного движения», в которых состоят 119 участников. Основными направлениями деятельности данного движения являются информационно-просветительская работа, включающая создание стендов, выпуск информационных материалов, проведение бесед, викторин, кинолекториев, игр, экскурсий, соревнований и конкурсов, а также организация тематических мероприятий, таких как утренники и спектакли, и конкурсов рисунков и поделок на </w:t>
      </w:r>
      <w:r w:rsidR="00F76B72" w:rsidRPr="00E33EA8">
        <w:rPr>
          <w:rFonts w:ascii="Arial" w:hAnsi="Arial" w:cs="Arial"/>
          <w:sz w:val="25"/>
          <w:szCs w:val="25"/>
        </w:rPr>
        <w:lastRenderedPageBreak/>
        <w:t>тему безопасности дорожного движения. Участники движения также пр</w:t>
      </w:r>
      <w:r w:rsidR="00485D82">
        <w:rPr>
          <w:rFonts w:ascii="Arial" w:hAnsi="Arial" w:cs="Arial"/>
          <w:sz w:val="25"/>
          <w:szCs w:val="25"/>
        </w:rPr>
        <w:t xml:space="preserve">инимают участие в региональных </w:t>
      </w:r>
      <w:r w:rsidR="00F76B72" w:rsidRPr="00E33EA8">
        <w:rPr>
          <w:rFonts w:ascii="Arial" w:hAnsi="Arial" w:cs="Arial"/>
          <w:sz w:val="25"/>
          <w:szCs w:val="25"/>
        </w:rPr>
        <w:t>мероприятиях, направленных на повышение безопасности дорожного движения, таких как «Внимание – дети!» и «Единый день родительских собраний – «Безопасность детей на дорогах – забота общая!».</w:t>
      </w:r>
    </w:p>
    <w:p w:rsidR="000A30C9" w:rsidRPr="00E33EA8" w:rsidRDefault="00C3269B" w:rsidP="00485D82">
      <w:pPr>
        <w:ind w:firstLine="1134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На территории Юргинского муниципального округа действует 11 волонтерских отрядов на базе образовательных учреждений, 18 волонтерско-патриотических клубов в библиотечной системе и 1 волонтерское формирование «Твори добро» на базе клубных учреждений, включающее 24 отряда, которые принимают участие в акциях муниципального, областного и всероссийского значения: Благоустройство памятных мест и воинских захоронений, Всекузбасский субботник «Мы за чистоту», «Чистые берега», «Вода России» и другие. Волонтерское формирование </w:t>
      </w:r>
      <w:r w:rsidR="00E33EA8">
        <w:rPr>
          <w:rFonts w:ascii="Arial" w:hAnsi="Arial" w:cs="Arial"/>
          <w:sz w:val="25"/>
          <w:szCs w:val="25"/>
        </w:rPr>
        <w:t>«</w:t>
      </w:r>
      <w:r w:rsidRPr="00E33EA8">
        <w:rPr>
          <w:rFonts w:ascii="Arial" w:hAnsi="Arial" w:cs="Arial"/>
          <w:sz w:val="25"/>
          <w:szCs w:val="25"/>
        </w:rPr>
        <w:t>Твори добро</w:t>
      </w:r>
      <w:r w:rsidR="00E33EA8">
        <w:rPr>
          <w:rFonts w:ascii="Arial" w:hAnsi="Arial" w:cs="Arial"/>
          <w:sz w:val="25"/>
          <w:szCs w:val="25"/>
        </w:rPr>
        <w:t>»</w:t>
      </w:r>
      <w:r w:rsidRPr="00E33EA8">
        <w:rPr>
          <w:rFonts w:ascii="Arial" w:hAnsi="Arial" w:cs="Arial"/>
          <w:sz w:val="25"/>
          <w:szCs w:val="25"/>
        </w:rPr>
        <w:t xml:space="preserve"> официально зарегистрировано на всероссийской платформе ДОБРО РФ, в которое входит 279 волонтера, поучаствовав в 126 добрых делах и получив 27299 верифицированных часов.</w:t>
      </w:r>
      <w:r w:rsidRPr="00E33EA8">
        <w:rPr>
          <w:sz w:val="25"/>
          <w:szCs w:val="25"/>
        </w:rPr>
        <w:t xml:space="preserve"> </w:t>
      </w:r>
      <w:r w:rsidR="000A30C9" w:rsidRPr="00E33EA8">
        <w:rPr>
          <w:rFonts w:ascii="Arial" w:hAnsi="Arial" w:cs="Arial"/>
          <w:sz w:val="25"/>
          <w:szCs w:val="25"/>
        </w:rPr>
        <w:t xml:space="preserve">Волонтёры Юргинского муниципального округа ежегодно принимают участие во Всероссийской акции «10 000 шагов к жизни», организованной в рамках Всемирного дня сердца и национальной недели здорового сердца, а также Всемирного дня ходьбы. Кроме того, они участвуют в митинге «Имя твоё неизвестно, подвиг твой бессмертен», посвящённом Дню Неизвестного солдата. </w:t>
      </w:r>
      <w:r w:rsidRPr="00E33EA8">
        <w:rPr>
          <w:rFonts w:ascii="Arial" w:hAnsi="Arial" w:cs="Arial"/>
          <w:sz w:val="25"/>
          <w:szCs w:val="25"/>
        </w:rPr>
        <w:t>В рамках Всероссийской акции, приуроченной к 81-й годовщине Победы в Великой Отечественной войне и Году Единства народов России, прошли митинги, посвящённые памяти павших воинов.</w:t>
      </w:r>
      <w:r w:rsidR="000A30C9" w:rsidRPr="00E33EA8">
        <w:rPr>
          <w:rFonts w:ascii="Arial" w:hAnsi="Arial" w:cs="Arial"/>
          <w:sz w:val="25"/>
          <w:szCs w:val="25"/>
        </w:rPr>
        <w:t xml:space="preserve"> Волонтёры также участвуют во Всероссийской патриотической акции «Георгиевская ленточка», Всероссийской патриотической акции «Окна Победы», Всероссийской патриотической акции «Свеча Памяти» и добровольческой патриотической акции «1418 шагов к Победе!». Кроме того, они сопровождают парад Победы и народное шествие «Бессмертный полк» в Юргинском муниципальном округе.</w:t>
      </w:r>
      <w:r w:rsidRPr="00E33EA8">
        <w:rPr>
          <w:rFonts w:ascii="Arial" w:hAnsi="Arial" w:cs="Arial"/>
          <w:sz w:val="25"/>
          <w:szCs w:val="25"/>
        </w:rPr>
        <w:t xml:space="preserve"> </w:t>
      </w:r>
      <w:r w:rsidR="000A30C9" w:rsidRPr="00E33EA8">
        <w:rPr>
          <w:rFonts w:ascii="Arial" w:hAnsi="Arial" w:cs="Arial"/>
          <w:sz w:val="25"/>
          <w:szCs w:val="25"/>
        </w:rPr>
        <w:t xml:space="preserve">В рамках реализации антинаркотической политики проводятся мероприятия, направленные на профилактику вредных привычек среди населения. В частности, осуществляется участие во Всероссийской акции под названием «Чистые стены», которая представляет собой комплекс мер, направленных на противодействие пропаганде наркотических веществ. Основная цель данной акции заключается в выявлении и удалении с фасадов жилых домов, общественных зданий, остановок общественного транспорта и других общественных пространств надписей и изображений, содержащих ссылки на интернет-ресурсы, пропагандирующие наркотические и психотропные вещества. Кроме того, реализуются мероприятия в рамках региональной акции, направленной на благоустройство мемориалов и мест захоронения погибших в годы Великой Отечественной войны и в ходе специальной военной операции. </w:t>
      </w:r>
    </w:p>
    <w:p w:rsidR="000A30C9" w:rsidRPr="00E33EA8" w:rsidRDefault="000A30C9" w:rsidP="00485D82">
      <w:pPr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Современная молодёжь проявляет значительную активность в сферах, соответствующих её интересам и потребностям, что свидетельствует о её </w:t>
      </w:r>
      <w:r w:rsidR="00E33EA8" w:rsidRPr="00E33EA8">
        <w:rPr>
          <w:rFonts w:ascii="Arial" w:hAnsi="Arial" w:cs="Arial"/>
          <w:sz w:val="25"/>
          <w:szCs w:val="25"/>
        </w:rPr>
        <w:t>вовлеченности</w:t>
      </w:r>
      <w:r w:rsidRPr="00E33EA8">
        <w:rPr>
          <w:rFonts w:ascii="Arial" w:hAnsi="Arial" w:cs="Arial"/>
          <w:sz w:val="25"/>
          <w:szCs w:val="25"/>
        </w:rPr>
        <w:t xml:space="preserve"> в общественную жизнь.</w:t>
      </w:r>
    </w:p>
    <w:p w:rsidR="00485D82" w:rsidRPr="00485D82" w:rsidRDefault="00485D82" w:rsidP="00485D82">
      <w:pPr>
        <w:pStyle w:val="a3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5C5A97" w:rsidRPr="00485D82" w:rsidRDefault="005C5A97" w:rsidP="00485D82">
      <w:pPr>
        <w:pStyle w:val="a3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485D82">
        <w:rPr>
          <w:rFonts w:ascii="Arial" w:hAnsi="Arial" w:cs="Arial"/>
          <w:b/>
          <w:sz w:val="32"/>
          <w:szCs w:val="25"/>
        </w:rPr>
        <w:t>Физическая культура и спорт</w:t>
      </w:r>
      <w:r w:rsidR="00071BF2" w:rsidRPr="00485D82">
        <w:rPr>
          <w:rFonts w:ascii="Arial" w:hAnsi="Arial" w:cs="Arial"/>
          <w:b/>
          <w:sz w:val="32"/>
          <w:szCs w:val="25"/>
        </w:rPr>
        <w:t xml:space="preserve"> </w:t>
      </w:r>
      <w:r w:rsidRPr="00485D82">
        <w:rPr>
          <w:rFonts w:ascii="Arial" w:hAnsi="Arial" w:cs="Arial"/>
          <w:b/>
          <w:sz w:val="32"/>
          <w:szCs w:val="25"/>
        </w:rPr>
        <w:t>в Юргинском муниципальном округе</w:t>
      </w:r>
    </w:p>
    <w:p w:rsidR="00716779" w:rsidRPr="00485D82" w:rsidRDefault="00716779" w:rsidP="00485D82">
      <w:pPr>
        <w:pStyle w:val="a3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C332F9" w:rsidRPr="00E33EA8" w:rsidRDefault="001E4E1F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Направление физической культуры и спорта в Юргинском муниципальном округе входит в состав муниципальной программы «Развитие молодёжной политики и спорта Юргинского муниципального округа» на 202</w:t>
      </w:r>
      <w:r w:rsidR="00E33EA8">
        <w:rPr>
          <w:rFonts w:ascii="Arial" w:hAnsi="Arial" w:cs="Arial"/>
          <w:sz w:val="25"/>
          <w:szCs w:val="25"/>
        </w:rPr>
        <w:t>7</w:t>
      </w:r>
      <w:r w:rsidRPr="00E33EA8">
        <w:rPr>
          <w:rFonts w:ascii="Arial" w:hAnsi="Arial" w:cs="Arial"/>
          <w:sz w:val="25"/>
          <w:szCs w:val="25"/>
        </w:rPr>
        <w:t xml:space="preserve"> год и на плановый </w:t>
      </w:r>
      <w:r w:rsidRPr="00E33EA8">
        <w:rPr>
          <w:rFonts w:ascii="Arial" w:hAnsi="Arial" w:cs="Arial"/>
          <w:sz w:val="25"/>
          <w:szCs w:val="25"/>
        </w:rPr>
        <w:lastRenderedPageBreak/>
        <w:t>период 202</w:t>
      </w:r>
      <w:r w:rsidR="00E33EA8">
        <w:rPr>
          <w:rFonts w:ascii="Arial" w:hAnsi="Arial" w:cs="Arial"/>
          <w:sz w:val="25"/>
          <w:szCs w:val="25"/>
        </w:rPr>
        <w:t>8</w:t>
      </w:r>
      <w:r w:rsidRPr="00E33EA8">
        <w:rPr>
          <w:rFonts w:ascii="Arial" w:hAnsi="Arial" w:cs="Arial"/>
          <w:sz w:val="25"/>
          <w:szCs w:val="25"/>
        </w:rPr>
        <w:t xml:space="preserve"> и 202</w:t>
      </w:r>
      <w:r w:rsidR="00E33EA8">
        <w:rPr>
          <w:rFonts w:ascii="Arial" w:hAnsi="Arial" w:cs="Arial"/>
          <w:sz w:val="25"/>
          <w:szCs w:val="25"/>
        </w:rPr>
        <w:t>9</w:t>
      </w:r>
      <w:r w:rsidRPr="00E33EA8">
        <w:rPr>
          <w:rFonts w:ascii="Arial" w:hAnsi="Arial" w:cs="Arial"/>
          <w:sz w:val="25"/>
          <w:szCs w:val="25"/>
        </w:rPr>
        <w:t xml:space="preserve"> годов» и разработана  в соответствии </w:t>
      </w:r>
      <w:r w:rsidR="00C332F9" w:rsidRPr="00E33EA8">
        <w:rPr>
          <w:rFonts w:ascii="Arial" w:hAnsi="Arial" w:cs="Arial"/>
          <w:sz w:val="25"/>
          <w:szCs w:val="25"/>
        </w:rPr>
        <w:t>с</w:t>
      </w:r>
      <w:r w:rsidR="00BC5518" w:rsidRPr="00E33EA8">
        <w:rPr>
          <w:rFonts w:ascii="Arial" w:hAnsi="Arial" w:cs="Arial"/>
          <w:sz w:val="25"/>
          <w:szCs w:val="25"/>
        </w:rPr>
        <w:t xml:space="preserve"> Постановлением Правительства Кемеровской области–Кузбасса от 17.10.2023 г. №688 «Об утверждении государственной программы Кемеровской области–Кузбасса «Физическая культура и спорт Кузбасса»</w:t>
      </w:r>
      <w:r w:rsidR="00C332F9" w:rsidRPr="00E33EA8">
        <w:rPr>
          <w:rFonts w:ascii="Arial" w:hAnsi="Arial" w:cs="Arial"/>
          <w:sz w:val="25"/>
          <w:szCs w:val="25"/>
        </w:rPr>
        <w:t xml:space="preserve">, предусматривает комплексное развитие физической культуры, массового спорта, системы подготовки спортивного резерва, спорта высших достижений, профессионального спорта, и направлена на вовлечение всех категорий и групп населения в занятия физической культурой и спортом, </w:t>
      </w:r>
      <w:r w:rsidR="00C332F9" w:rsidRPr="00E33EA8">
        <w:rPr>
          <w:rFonts w:ascii="Arial" w:hAnsi="Arial" w:cs="Arial"/>
          <w:color w:val="222222"/>
          <w:sz w:val="25"/>
          <w:szCs w:val="25"/>
        </w:rPr>
        <w:t>обеспечение их по месту жительства, учебы и работы спортивной инфраструктурой шаговой доступности.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 xml:space="preserve">Программа определяет цель, задачи, приоритетные направления, параметры ресурсного обеспечения, социальные и экономические показатели развития сферы физической культуры и спорта на территории Юргинского муниципального округа с учетом национальных целей и стратегических задач развития Российской Федерации, определенных в 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 xml:space="preserve">Указе Президента Российской Федерации от 07.05.2024 </w:t>
      </w:r>
      <w:hyperlink r:id="rId9">
        <w:r w:rsidR="001E4E1F" w:rsidRPr="00E33EA8">
          <w:rPr>
            <w:rStyle w:val="af4"/>
            <w:rFonts w:ascii="Arial" w:hAnsi="Arial" w:cs="Arial"/>
            <w:color w:val="auto"/>
            <w:sz w:val="25"/>
            <w:szCs w:val="25"/>
            <w:u w:val="none"/>
          </w:rPr>
          <w:t>№</w:t>
        </w:r>
      </w:hyperlink>
      <w:r w:rsidR="001E4E1F" w:rsidRPr="00E33EA8">
        <w:rPr>
          <w:rFonts w:ascii="Arial" w:hAnsi="Arial" w:cs="Arial"/>
          <w:color w:val="222222"/>
          <w:sz w:val="25"/>
          <w:szCs w:val="25"/>
        </w:rPr>
        <w:t>309 «О национальных целях Российской Федерации на период до 2030 года и на перспективу до 2036 года».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На территории Юргинского муниципального округа действ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у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ет 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1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 Детско -юношеская спортивная школа.</w:t>
      </w:r>
    </w:p>
    <w:p w:rsidR="00C332F9" w:rsidRPr="00E33EA8" w:rsidRDefault="00CF06C0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По состоянию на конец 2026</w:t>
      </w:r>
      <w:r w:rsidR="00C332F9" w:rsidRPr="00E33EA8">
        <w:rPr>
          <w:rFonts w:ascii="Arial" w:hAnsi="Arial" w:cs="Arial"/>
          <w:color w:val="222222"/>
          <w:sz w:val="25"/>
          <w:szCs w:val="25"/>
        </w:rPr>
        <w:t xml:space="preserve"> года на территории Юргинского муниципального округа физической культурой и спортом систематически занималось 10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 xml:space="preserve"> </w:t>
      </w:r>
      <w:r w:rsidR="00C332F9" w:rsidRPr="00E33EA8">
        <w:rPr>
          <w:rFonts w:ascii="Arial" w:hAnsi="Arial" w:cs="Arial"/>
          <w:color w:val="222222"/>
          <w:sz w:val="25"/>
          <w:szCs w:val="25"/>
        </w:rPr>
        <w:t>598 человек.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 xml:space="preserve">В </w:t>
      </w:r>
      <w:r w:rsidR="00E33EA8" w:rsidRPr="00E33EA8">
        <w:rPr>
          <w:rFonts w:ascii="Arial" w:hAnsi="Arial" w:cs="Arial"/>
          <w:color w:val="222222"/>
          <w:sz w:val="25"/>
          <w:szCs w:val="25"/>
        </w:rPr>
        <w:t>Юргинском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 муниципальном округе функционир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ует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 36 спортивных сооружений с единовремен</w:t>
      </w:r>
      <w:r w:rsidR="00CF06C0" w:rsidRPr="00E33EA8">
        <w:rPr>
          <w:rFonts w:ascii="Arial" w:hAnsi="Arial" w:cs="Arial"/>
          <w:color w:val="222222"/>
          <w:sz w:val="25"/>
          <w:szCs w:val="25"/>
        </w:rPr>
        <w:t>ной пропускной способностью 1681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 тыс. человек, в 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 xml:space="preserve">том </w:t>
      </w:r>
      <w:r w:rsidRPr="00E33EA8">
        <w:rPr>
          <w:rFonts w:ascii="Arial" w:hAnsi="Arial" w:cs="Arial"/>
          <w:color w:val="222222"/>
          <w:sz w:val="25"/>
          <w:szCs w:val="25"/>
        </w:rPr>
        <w:t>числе 21 спортивных залов, 15 плоскостных спортивных сооружений.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 xml:space="preserve">На территории 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 xml:space="preserve">Юргинского муниципального </w:t>
      </w:r>
      <w:r w:rsidR="00CF06C0" w:rsidRPr="00E33EA8">
        <w:rPr>
          <w:rFonts w:ascii="Arial" w:hAnsi="Arial" w:cs="Arial"/>
          <w:color w:val="222222"/>
          <w:sz w:val="25"/>
          <w:szCs w:val="25"/>
        </w:rPr>
        <w:t>округа в 2026 году было проведено 90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 соревновани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я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 муниципального уровня.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Членами спортивных сборных команд Кузбасса по видам спорта являются 3 спортсмена Юргинского муниципального округа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Среди граждан, систематически занимающихся физической культурой и спортом, преимущественно систематически занимаются дети и молодежь в возрасте до 29 лет. Сохраняется недостаточный уровень вовлеченности населения среднего и старшего возраста в занятия физической культурой и спортом.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Вместе с тем наблюдаются основные проблемы, требующие решения.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Отмечается высокая степень физического и морального износа спортивной инфраструктуры, необходимо приводить объекты спорта в нормативное состояние, поддерживать в работоспособном состоянии.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Требуется обеспечить успешное развитие системы подготовки спорт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с</w:t>
      </w:r>
      <w:r w:rsidRPr="00E33EA8">
        <w:rPr>
          <w:rFonts w:ascii="Arial" w:hAnsi="Arial" w:cs="Arial"/>
          <w:color w:val="222222"/>
          <w:sz w:val="25"/>
          <w:szCs w:val="25"/>
        </w:rPr>
        <w:t>менов.</w:t>
      </w:r>
    </w:p>
    <w:p w:rsidR="00C332F9" w:rsidRPr="00E33EA8" w:rsidRDefault="00C332F9" w:rsidP="00485D82">
      <w:pPr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 xml:space="preserve"> Для сохранения положительной динамики и устойчивого развития физической культуры и спорта необходимо: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продолжать реализацию мер по увеличению числа граждан, систематически занимающихся физической культурой и спортом, в том числе среди учащихся и студентов, лиц с ограниченными воз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можностями здоровья и инвалидов;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создавать условия для подготовки спортивных сборных команд Юргинского муниципального округа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 xml:space="preserve"> для участия </w:t>
      </w:r>
      <w:r w:rsidRPr="00E33EA8">
        <w:rPr>
          <w:rFonts w:ascii="Arial" w:hAnsi="Arial" w:cs="Arial"/>
          <w:color w:val="222222"/>
          <w:sz w:val="25"/>
          <w:szCs w:val="25"/>
        </w:rPr>
        <w:t>в об</w:t>
      </w:r>
      <w:r w:rsidR="001E4E1F" w:rsidRPr="00E33EA8">
        <w:rPr>
          <w:rFonts w:ascii="Arial" w:hAnsi="Arial" w:cs="Arial"/>
          <w:color w:val="222222"/>
          <w:sz w:val="25"/>
          <w:szCs w:val="25"/>
        </w:rPr>
        <w:t>ластных соревнованиях;</w:t>
      </w:r>
    </w:p>
    <w:p w:rsidR="00C332F9" w:rsidRPr="00E33EA8" w:rsidRDefault="001E4E1F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р</w:t>
      </w:r>
      <w:r w:rsidR="00C332F9" w:rsidRPr="00E33EA8">
        <w:rPr>
          <w:rFonts w:ascii="Arial" w:hAnsi="Arial" w:cs="Arial"/>
          <w:color w:val="222222"/>
          <w:sz w:val="25"/>
          <w:szCs w:val="25"/>
        </w:rPr>
        <w:t>азвивать деятельность профессиональных спортивных клубов;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повышать эффективность пропаганды физической культуры и спорта</w:t>
      </w:r>
      <w:r w:rsidR="00E940E5" w:rsidRPr="00E33EA8">
        <w:rPr>
          <w:rFonts w:ascii="Arial" w:hAnsi="Arial" w:cs="Arial"/>
          <w:color w:val="222222"/>
          <w:sz w:val="25"/>
          <w:szCs w:val="25"/>
        </w:rPr>
        <w:t>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Развитие физической культуры и спорта в рамках программы основано на следующих принципах: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lastRenderedPageBreak/>
        <w:t>соответствие национальным целям и стратегическим задачам развития Российской Федерации, Кемеровской области-Кузбасса, Юргинского муниципального округа;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обеспечение равных возможностей для занятий физической культурой и спортом по месту жительства, учебы и работы для всех категорий и групп граждан;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открытость и доступность информации в сфере физической культуры и спорта для граждан;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удовлетворенность граждан условиями для занятий физической культурой и спортом;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обеспечение условий для подготовки высококвалифицированных спортсменов, их спортивного долголетия, саморазвития и самореализации, духовно-нравственного и патриотического воспитания;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ориентация на долгосрочную перспективу стратегического планирования развития физической культуры и спорта с учетом российских и мировых тенденций научно-технологического и цифрового развития;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обеспечение "чистоты" и безопасности спорта, а также нетерпимость к нарушению антидопинговых правил;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учет региональных, муниципальных особенностей и традиции развития физической культуры и спорта.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Программа направлена на формирование и реализацию на муниципальном уровне скоординированной государственной политики в сфере физической культ</w:t>
      </w:r>
      <w:r w:rsidR="00DE4134">
        <w:rPr>
          <w:rFonts w:ascii="Arial" w:hAnsi="Arial" w:cs="Arial"/>
          <w:color w:val="222222"/>
          <w:sz w:val="25"/>
          <w:szCs w:val="25"/>
        </w:rPr>
        <w:t>уры и спорта. Ведущим вектором</w:t>
      </w:r>
      <w:r w:rsidRPr="00E33EA8">
        <w:rPr>
          <w:rFonts w:ascii="Arial" w:hAnsi="Arial" w:cs="Arial"/>
          <w:color w:val="222222"/>
          <w:sz w:val="25"/>
          <w:szCs w:val="25"/>
        </w:rPr>
        <w:t xml:space="preserve"> является межотраслевое и межведомственное взаимодействие, координация и консолидация деятельности заинтересованных региональных органов исполнительной власти, органов местного самоуправления, общественных, научных и образовательных организаций, институтов гражданского общества и экспертного сообщества, а также обеспечение единства нормативно-правовой базы в сфере физической культуры и спорта и иных социальных сферах на всей территории Юргинского муниципального округа.</w:t>
      </w:r>
    </w:p>
    <w:p w:rsidR="00C332F9" w:rsidRPr="00E33EA8" w:rsidRDefault="00C332F9" w:rsidP="00485D82">
      <w:pPr>
        <w:ind w:firstLine="708"/>
        <w:jc w:val="both"/>
        <w:rPr>
          <w:rFonts w:ascii="Arial" w:hAnsi="Arial" w:cs="Arial"/>
          <w:color w:val="222222"/>
          <w:sz w:val="25"/>
          <w:szCs w:val="25"/>
        </w:rPr>
      </w:pPr>
      <w:r w:rsidRPr="00E33EA8">
        <w:rPr>
          <w:rFonts w:ascii="Arial" w:hAnsi="Arial" w:cs="Arial"/>
          <w:color w:val="222222"/>
          <w:sz w:val="25"/>
          <w:szCs w:val="25"/>
        </w:rPr>
        <w:t>Для обеспечения комплексного развития сферы физической культуры и спорта с учетом особенностей видов спорта и муниципальной специфики предусматривается разработка соответствующих спортивных программ развития видов спорта с учетом базовых видов спорта для Юргинского муниципального округа.</w:t>
      </w:r>
    </w:p>
    <w:p w:rsidR="00AC67F1" w:rsidRPr="00E33EA8" w:rsidRDefault="00AC67F1" w:rsidP="00485D82">
      <w:pPr>
        <w:jc w:val="center"/>
        <w:rPr>
          <w:rFonts w:ascii="Arial" w:hAnsi="Arial" w:cs="Arial"/>
          <w:sz w:val="25"/>
          <w:szCs w:val="25"/>
        </w:rPr>
      </w:pPr>
    </w:p>
    <w:p w:rsidR="00AC67F1" w:rsidRPr="00485D82" w:rsidRDefault="005C5A97" w:rsidP="00485D82">
      <w:pPr>
        <w:pStyle w:val="a3"/>
        <w:numPr>
          <w:ilvl w:val="0"/>
          <w:numId w:val="4"/>
        </w:numPr>
        <w:jc w:val="center"/>
        <w:rPr>
          <w:rFonts w:ascii="Arial" w:hAnsi="Arial" w:cs="Arial"/>
          <w:b/>
          <w:sz w:val="32"/>
          <w:szCs w:val="25"/>
        </w:rPr>
      </w:pPr>
      <w:r w:rsidRPr="00485D82">
        <w:rPr>
          <w:rFonts w:ascii="Arial" w:hAnsi="Arial" w:cs="Arial"/>
          <w:b/>
          <w:sz w:val="32"/>
          <w:szCs w:val="25"/>
        </w:rPr>
        <w:t>Описание приоритетов и целей муниципальной политики</w:t>
      </w:r>
      <w:r w:rsidR="00071BF2" w:rsidRPr="00485D82">
        <w:rPr>
          <w:rFonts w:ascii="Arial" w:hAnsi="Arial" w:cs="Arial"/>
          <w:b/>
          <w:sz w:val="32"/>
          <w:szCs w:val="25"/>
        </w:rPr>
        <w:t xml:space="preserve"> </w:t>
      </w:r>
      <w:r w:rsidRPr="00485D82">
        <w:rPr>
          <w:rFonts w:ascii="Arial" w:hAnsi="Arial" w:cs="Arial"/>
          <w:b/>
          <w:sz w:val="32"/>
          <w:szCs w:val="25"/>
        </w:rPr>
        <w:t>в сфере реализации муниципальной программы</w:t>
      </w:r>
    </w:p>
    <w:p w:rsidR="00071BF2" w:rsidRPr="00E33EA8" w:rsidRDefault="00071BF2" w:rsidP="00485D82">
      <w:pPr>
        <w:pStyle w:val="a3"/>
        <w:ind w:left="720"/>
        <w:rPr>
          <w:rFonts w:ascii="Arial" w:hAnsi="Arial" w:cs="Arial"/>
          <w:sz w:val="25"/>
          <w:szCs w:val="25"/>
        </w:rPr>
      </w:pPr>
    </w:p>
    <w:p w:rsidR="0070791C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Приоритеты и цели муниципальной программы в сфере молодежной политики определены в соответствии с</w:t>
      </w:r>
      <w:r w:rsidR="0070791C" w:rsidRPr="00E33EA8">
        <w:rPr>
          <w:rFonts w:ascii="Arial" w:hAnsi="Arial" w:cs="Arial"/>
          <w:sz w:val="25"/>
          <w:szCs w:val="25"/>
        </w:rPr>
        <w:t>:</w:t>
      </w:r>
    </w:p>
    <w:p w:rsidR="0070791C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 Указом Президента Российской Федерации от 07.05.2024 №309 «О национальных целях развития Российской Федерации на период до 2030 года и на перспективу до 2036 года», </w:t>
      </w:r>
    </w:p>
    <w:p w:rsidR="0070791C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Постановлением Правительства Кемеровской области–Кузбасса от 16.11.2023 №750 «Об утверждении государственной программы Кемеровской области–Кузбасса «Наука, высшее образование и молодежная политика Кузбасса»</w:t>
      </w:r>
      <w:r w:rsidR="0070791C" w:rsidRPr="00E33EA8">
        <w:rPr>
          <w:rFonts w:ascii="Arial" w:hAnsi="Arial" w:cs="Arial"/>
          <w:sz w:val="25"/>
          <w:szCs w:val="25"/>
        </w:rPr>
        <w:t>;</w:t>
      </w:r>
    </w:p>
    <w:p w:rsidR="0070791C" w:rsidRPr="00E33EA8" w:rsidRDefault="0070791C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lastRenderedPageBreak/>
        <w:t xml:space="preserve">Распоряжением Правительства Российской Федерации от 17.08.2024 </w:t>
      </w:r>
      <w:r w:rsidR="005C3772">
        <w:rPr>
          <w:rFonts w:ascii="Arial" w:hAnsi="Arial" w:cs="Arial"/>
          <w:sz w:val="25"/>
          <w:szCs w:val="25"/>
        </w:rPr>
        <w:t>№</w:t>
      </w:r>
      <w:r w:rsidRPr="00E33EA8">
        <w:rPr>
          <w:rFonts w:ascii="Arial" w:hAnsi="Arial" w:cs="Arial"/>
          <w:sz w:val="25"/>
          <w:szCs w:val="25"/>
        </w:rPr>
        <w:t>2233-р (ред. от 08.05.2025) «Об утверждении Стратегии реализации молодежной политики в Российской Федерации на период до 2030 года»;</w:t>
      </w:r>
    </w:p>
    <w:p w:rsidR="0070791C" w:rsidRPr="00E33EA8" w:rsidRDefault="0070791C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Законом Кемеровской области от 26.12.2018 </w:t>
      </w:r>
      <w:r w:rsidR="005C3772">
        <w:rPr>
          <w:rFonts w:ascii="Arial" w:hAnsi="Arial" w:cs="Arial"/>
          <w:sz w:val="25"/>
          <w:szCs w:val="25"/>
        </w:rPr>
        <w:t>№</w:t>
      </w:r>
      <w:r w:rsidRPr="00E33EA8">
        <w:rPr>
          <w:rFonts w:ascii="Arial" w:hAnsi="Arial" w:cs="Arial"/>
          <w:sz w:val="25"/>
          <w:szCs w:val="25"/>
        </w:rPr>
        <w:t>122-ОЗ (ред. от 04.10.2024) «Об утверждении Стратегии социально-экономического развития Кемеровской области-Кузбасса на период до 2035 года».</w:t>
      </w:r>
    </w:p>
    <w:p w:rsidR="005C5A97" w:rsidRPr="00E33EA8" w:rsidRDefault="00F8182B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Муниципальная программа </w:t>
      </w:r>
      <w:r w:rsidR="005C5A97" w:rsidRPr="00E33EA8">
        <w:rPr>
          <w:rFonts w:ascii="Arial" w:hAnsi="Arial" w:cs="Arial"/>
          <w:sz w:val="25"/>
          <w:szCs w:val="25"/>
        </w:rPr>
        <w:t>направлена на достижение национальной цели: «Реализация потенциала каждого человека, развитие его талантов, воспитание патриотической и социально ответственной личности».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Приоритетными направлениями реализации молодежной политики являются: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воспитание гражданственности, патриотизма, преемственности традиций, уважения к отечественной истории, историческим, национальным и иным традициям народов России;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укрепление традиционных духовно-нравственных ценностей;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формирование политического сознания у молодежи;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формирование правового сознания молодежи, содействие правовому воспитанию и правовому просвещению молодых людей;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поддержка инициатив молодежи, в том числе культурно-просветительских, волонтерских проектов;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организация досуга, отдыха, оздоровления молодежи, содействие здоровому образу жизни молодежи;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содействие трудоустройству молодых граждан, в том числе посредством студенческих отрядов;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вовлечение ветеранов боевых действий в работу по воспитанию подрастающего поколения;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поддержка деятельности молодежных общественных объединений;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содействие участию молодежи в добровольческой (волонтерской) деятельности;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предупреждение правонарушений и антиобщественных действий молодежи.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Целями государственной молодежной политики являются: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защита прав, свобод и законных интересов молодежи;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обеспечение равных условий для духовного, культурного, интеллектуального, психического, профессионального, социального и физического развития и самореализации молодежи;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создание условий для участия молодежи в политико-правовой, социально-экономической, научной и культурной сфере общества;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повышение уровня межнационального (межэтнического) и межконфессионального согласия в молодежной среде;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повышение уровня правовой культуры, в том числе по вопросам прав и свобод человека, форм и методов защиты;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формирование системы нравственных и смысловых ориентиров, позволяющих противостоять идеологии экстремизма, национализма, проявлениям ксенофобии, коррупции, дискриминации по признакам социальной, религиозной, расовой, национальной принадлежности и другим негативным социальным явлениям;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формирование культуры семейных отношений, поддержка молодых семей;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развитие и реализация потенциала молодых людей в интересах Кемеровской области – Кузбасса и Российской Федерации;</w:t>
      </w:r>
    </w:p>
    <w:p w:rsidR="009050F9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lastRenderedPageBreak/>
        <w:t>формирование идеологии деятельностного патриотизма в молодежной среде.</w:t>
      </w:r>
    </w:p>
    <w:p w:rsidR="005C5A97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  <w:u w:val="single"/>
        </w:rPr>
      </w:pPr>
      <w:r w:rsidRPr="00E33EA8">
        <w:rPr>
          <w:rFonts w:ascii="Arial" w:hAnsi="Arial" w:cs="Arial"/>
          <w:bCs/>
          <w:sz w:val="25"/>
          <w:szCs w:val="25"/>
        </w:rPr>
        <w:t>С учетом основных положений, указанных стратегических документов</w:t>
      </w:r>
      <w:r w:rsidRPr="00E33EA8">
        <w:rPr>
          <w:rFonts w:ascii="Arial" w:hAnsi="Arial" w:cs="Arial"/>
          <w:sz w:val="25"/>
          <w:szCs w:val="25"/>
        </w:rPr>
        <w:t>, определена ц</w:t>
      </w:r>
      <w:r w:rsidR="005C5A97" w:rsidRPr="00E33EA8">
        <w:rPr>
          <w:rFonts w:ascii="Arial" w:hAnsi="Arial" w:cs="Arial"/>
          <w:sz w:val="25"/>
          <w:szCs w:val="25"/>
        </w:rPr>
        <w:t>ель муниципальной программы в сфере молодежной политики</w:t>
      </w:r>
      <w:r w:rsidR="007C5A1E" w:rsidRPr="00E33EA8">
        <w:rPr>
          <w:rFonts w:ascii="Arial" w:hAnsi="Arial" w:cs="Arial"/>
          <w:sz w:val="25"/>
          <w:szCs w:val="25"/>
        </w:rPr>
        <w:t xml:space="preserve"> - </w:t>
      </w:r>
      <w:r w:rsidR="005034B9" w:rsidRPr="00E33EA8">
        <w:rPr>
          <w:rFonts w:ascii="Arial" w:hAnsi="Arial" w:cs="Arial"/>
          <w:sz w:val="25"/>
          <w:szCs w:val="25"/>
        </w:rPr>
        <w:t>создание условий для самореализации молодежи, воспитание гармонично развитой и социально ответственной личности, вовлечение молодежи в добровольческую</w:t>
      </w:r>
      <w:r w:rsidR="00236AF8" w:rsidRPr="00E33EA8">
        <w:rPr>
          <w:rFonts w:ascii="Arial" w:hAnsi="Arial" w:cs="Arial"/>
          <w:sz w:val="25"/>
          <w:szCs w:val="25"/>
        </w:rPr>
        <w:t xml:space="preserve"> и</w:t>
      </w:r>
      <w:r w:rsidR="005034B9" w:rsidRPr="00E33EA8">
        <w:rPr>
          <w:rFonts w:ascii="Arial" w:hAnsi="Arial" w:cs="Arial"/>
          <w:sz w:val="25"/>
          <w:szCs w:val="25"/>
        </w:rPr>
        <w:t xml:space="preserve"> </w:t>
      </w:r>
      <w:r w:rsidR="00236AF8" w:rsidRPr="00E33EA8">
        <w:rPr>
          <w:rFonts w:ascii="Arial" w:hAnsi="Arial" w:cs="Arial"/>
          <w:sz w:val="25"/>
          <w:szCs w:val="25"/>
        </w:rPr>
        <w:t>общественную</w:t>
      </w:r>
      <w:r w:rsidR="005034B9" w:rsidRPr="00E33EA8">
        <w:rPr>
          <w:rFonts w:ascii="Arial" w:hAnsi="Arial" w:cs="Arial"/>
          <w:sz w:val="25"/>
          <w:szCs w:val="25"/>
        </w:rPr>
        <w:t xml:space="preserve"> деятельность</w:t>
      </w:r>
      <w:r w:rsidR="005C5A97" w:rsidRPr="00E33EA8">
        <w:rPr>
          <w:rFonts w:ascii="Arial" w:hAnsi="Arial" w:cs="Arial"/>
          <w:sz w:val="25"/>
          <w:szCs w:val="25"/>
        </w:rPr>
        <w:t>.</w:t>
      </w:r>
    </w:p>
    <w:p w:rsidR="0070791C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Приоритеты и цели муниципальной программы в сфере физической культуры и спорта определены в соответствии с</w:t>
      </w:r>
      <w:r w:rsidR="0070791C" w:rsidRPr="00E33EA8">
        <w:rPr>
          <w:rFonts w:ascii="Arial" w:hAnsi="Arial" w:cs="Arial"/>
          <w:sz w:val="25"/>
          <w:szCs w:val="25"/>
        </w:rPr>
        <w:t>:</w:t>
      </w:r>
    </w:p>
    <w:p w:rsidR="0070791C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 Указом Президента Российской Федерации от 07.05.2024г. №309 «О национальных целях развития Российской Федерации на период до 2030 года и на перспективу до 2036 года»</w:t>
      </w:r>
      <w:r w:rsidR="0070791C" w:rsidRPr="00E33EA8">
        <w:rPr>
          <w:rFonts w:ascii="Arial" w:hAnsi="Arial" w:cs="Arial"/>
          <w:sz w:val="25"/>
          <w:szCs w:val="25"/>
        </w:rPr>
        <w:t>;</w:t>
      </w:r>
      <w:r w:rsidRPr="00E33EA8">
        <w:rPr>
          <w:rFonts w:ascii="Arial" w:hAnsi="Arial" w:cs="Arial"/>
          <w:sz w:val="25"/>
          <w:szCs w:val="25"/>
        </w:rPr>
        <w:t xml:space="preserve"> </w:t>
      </w:r>
    </w:p>
    <w:p w:rsidR="005C5A97" w:rsidRPr="00E33EA8" w:rsidRDefault="005C5A97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Постановлением Правительства Кемеровской области–Кузбасса от 17.10.2023 г. №688 «Об утверждении государственной программы Кемеровской области–Кузбасса «Физическая культура и спорт Кузбасса»</w:t>
      </w:r>
      <w:r w:rsidR="0070791C" w:rsidRPr="00E33EA8">
        <w:rPr>
          <w:rFonts w:ascii="Arial" w:hAnsi="Arial" w:cs="Arial"/>
          <w:sz w:val="25"/>
          <w:szCs w:val="25"/>
        </w:rPr>
        <w:t>;</w:t>
      </w:r>
    </w:p>
    <w:p w:rsidR="0070791C" w:rsidRPr="00E33EA8" w:rsidRDefault="0070791C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Законом Кемеровской области от 25.04.2008 </w:t>
      </w:r>
      <w:r w:rsidR="005C3772">
        <w:rPr>
          <w:rFonts w:ascii="Arial" w:hAnsi="Arial" w:cs="Arial"/>
          <w:sz w:val="25"/>
          <w:szCs w:val="25"/>
        </w:rPr>
        <w:t>№</w:t>
      </w:r>
      <w:r w:rsidRPr="00E33EA8">
        <w:rPr>
          <w:rFonts w:ascii="Arial" w:hAnsi="Arial" w:cs="Arial"/>
          <w:sz w:val="25"/>
          <w:szCs w:val="25"/>
        </w:rPr>
        <w:t>30-ОЗ (ред. от 30.06.2025) «О физической культуре и спорте» (</w:t>
      </w:r>
      <w:r w:rsidR="00F8182B" w:rsidRPr="00E33EA8">
        <w:rPr>
          <w:rFonts w:ascii="Arial" w:hAnsi="Arial" w:cs="Arial"/>
          <w:sz w:val="25"/>
          <w:szCs w:val="25"/>
        </w:rPr>
        <w:t>принят Советом народных депутатов Кемеровской области 23.04.2008</w:t>
      </w:r>
      <w:r w:rsidRPr="00E33EA8">
        <w:rPr>
          <w:rFonts w:ascii="Arial" w:hAnsi="Arial" w:cs="Arial"/>
          <w:sz w:val="25"/>
          <w:szCs w:val="25"/>
        </w:rPr>
        <w:t>)</w:t>
      </w:r>
    </w:p>
    <w:p w:rsidR="0070791C" w:rsidRPr="00E33EA8" w:rsidRDefault="0070791C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Законом Кемеровской области от 26.12.2018 </w:t>
      </w:r>
      <w:r w:rsidR="005C3772">
        <w:rPr>
          <w:rFonts w:ascii="Arial" w:hAnsi="Arial" w:cs="Arial"/>
          <w:sz w:val="25"/>
          <w:szCs w:val="25"/>
        </w:rPr>
        <w:t>№</w:t>
      </w:r>
      <w:r w:rsidRPr="00E33EA8">
        <w:rPr>
          <w:rFonts w:ascii="Arial" w:hAnsi="Arial" w:cs="Arial"/>
          <w:sz w:val="25"/>
          <w:szCs w:val="25"/>
        </w:rPr>
        <w:t>122-ОЗ (ред. от 04.10.2024) «Об утверждении Стратегии социально-экономического развития Кемеровской области-Кузбасса на период до 2035 года».</w:t>
      </w:r>
    </w:p>
    <w:p w:rsidR="009050F9" w:rsidRPr="00E33EA8" w:rsidRDefault="004D43F2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Основной целью г</w:t>
      </w:r>
      <w:r w:rsidR="009050F9" w:rsidRPr="00E33EA8">
        <w:rPr>
          <w:rFonts w:ascii="Arial" w:hAnsi="Arial" w:cs="Arial"/>
          <w:sz w:val="25"/>
          <w:szCs w:val="25"/>
        </w:rPr>
        <w:t>осударственн</w:t>
      </w:r>
      <w:r w:rsidRPr="00E33EA8">
        <w:rPr>
          <w:rFonts w:ascii="Arial" w:hAnsi="Arial" w:cs="Arial"/>
          <w:sz w:val="25"/>
          <w:szCs w:val="25"/>
        </w:rPr>
        <w:t>ой политики</w:t>
      </w:r>
      <w:r w:rsidR="009050F9" w:rsidRPr="00E33EA8">
        <w:rPr>
          <w:rFonts w:ascii="Arial" w:hAnsi="Arial" w:cs="Arial"/>
          <w:sz w:val="25"/>
          <w:szCs w:val="25"/>
        </w:rPr>
        <w:t xml:space="preserve"> Кемеровской области - Кузбасса </w:t>
      </w:r>
      <w:r w:rsidRPr="00E33EA8">
        <w:rPr>
          <w:rFonts w:ascii="Arial" w:hAnsi="Arial" w:cs="Arial"/>
          <w:sz w:val="25"/>
          <w:szCs w:val="25"/>
        </w:rPr>
        <w:t>является</w:t>
      </w:r>
      <w:r w:rsidR="009050F9" w:rsidRPr="00E33EA8">
        <w:rPr>
          <w:rFonts w:ascii="Arial" w:hAnsi="Arial" w:cs="Arial"/>
          <w:sz w:val="25"/>
          <w:szCs w:val="25"/>
        </w:rPr>
        <w:t xml:space="preserve"> </w:t>
      </w:r>
      <w:r w:rsidRPr="00E33EA8">
        <w:rPr>
          <w:rFonts w:ascii="Arial" w:hAnsi="Arial" w:cs="Arial"/>
          <w:sz w:val="25"/>
          <w:szCs w:val="25"/>
        </w:rPr>
        <w:t>увеличение доли граждан, систематически занимающихся физической культурой и спортом, до 70% к 2030 году</w:t>
      </w:r>
      <w:r w:rsidR="009050F9" w:rsidRPr="00E33EA8">
        <w:rPr>
          <w:rFonts w:ascii="Arial" w:hAnsi="Arial" w:cs="Arial"/>
          <w:sz w:val="25"/>
          <w:szCs w:val="25"/>
        </w:rPr>
        <w:t>.</w:t>
      </w:r>
    </w:p>
    <w:p w:rsidR="007029AF" w:rsidRPr="00E33EA8" w:rsidRDefault="007029AF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Приоритетными направлениями развития физической культуры и спорта являются:</w:t>
      </w:r>
    </w:p>
    <w:p w:rsidR="007029AF" w:rsidRPr="00E33EA8" w:rsidRDefault="007029AF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повышение интереса населения Юргинского муниципального округа к занятиям физической культурой и спортом;</w:t>
      </w:r>
    </w:p>
    <w:p w:rsidR="007029AF" w:rsidRPr="00E33EA8" w:rsidRDefault="007029AF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вовлечение максимально возможного числа детей и подростков в систематические занятия физической культурой и спортом;</w:t>
      </w:r>
    </w:p>
    <w:p w:rsidR="007029AF" w:rsidRPr="00E33EA8" w:rsidRDefault="007029AF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формирование здорового образа жизни молодого поколения.</w:t>
      </w:r>
    </w:p>
    <w:p w:rsidR="007029AF" w:rsidRPr="00E33EA8" w:rsidRDefault="009050F9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bCs/>
          <w:sz w:val="25"/>
          <w:szCs w:val="25"/>
        </w:rPr>
        <w:t>С учетом основных положений, указанных стратегических документов</w:t>
      </w:r>
      <w:r w:rsidRPr="00E33EA8">
        <w:rPr>
          <w:rFonts w:ascii="Arial" w:hAnsi="Arial" w:cs="Arial"/>
          <w:sz w:val="25"/>
          <w:szCs w:val="25"/>
        </w:rPr>
        <w:t xml:space="preserve">, определена цель муниципальной программы </w:t>
      </w:r>
      <w:r w:rsidR="007029AF" w:rsidRPr="00E33EA8">
        <w:rPr>
          <w:rFonts w:ascii="Arial" w:hAnsi="Arial" w:cs="Arial"/>
          <w:sz w:val="25"/>
          <w:szCs w:val="25"/>
        </w:rPr>
        <w:t>в сфере физической культуры и спорта</w:t>
      </w:r>
      <w:r w:rsidR="007C5A1E" w:rsidRPr="00E33EA8">
        <w:rPr>
          <w:rFonts w:ascii="Arial" w:hAnsi="Arial" w:cs="Arial"/>
          <w:sz w:val="25"/>
          <w:szCs w:val="25"/>
        </w:rPr>
        <w:t xml:space="preserve"> - создание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спорта.</w:t>
      </w:r>
    </w:p>
    <w:p w:rsidR="00E70B88" w:rsidRPr="0092134D" w:rsidRDefault="00E70B88" w:rsidP="0092134D">
      <w:pPr>
        <w:ind w:firstLine="720"/>
        <w:jc w:val="center"/>
        <w:rPr>
          <w:rFonts w:ascii="Arial" w:eastAsia="NSimSun" w:hAnsi="Arial" w:cs="Arial"/>
          <w:b/>
          <w:bCs/>
          <w:sz w:val="32"/>
          <w:szCs w:val="25"/>
          <w:lang w:eastAsia="zh-CN"/>
        </w:rPr>
      </w:pPr>
    </w:p>
    <w:p w:rsidR="00E01382" w:rsidRPr="0092134D" w:rsidRDefault="00E01382" w:rsidP="0092134D">
      <w:pPr>
        <w:pStyle w:val="a3"/>
        <w:numPr>
          <w:ilvl w:val="0"/>
          <w:numId w:val="24"/>
        </w:num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 xml:space="preserve">Сведения о взаимосвязи со стратегическими приоритетами, целями и показателями государственных программ </w:t>
      </w:r>
      <w:r w:rsidR="0003584E" w:rsidRPr="0092134D">
        <w:rPr>
          <w:rFonts w:ascii="Arial" w:hAnsi="Arial" w:cs="Arial"/>
          <w:b/>
          <w:sz w:val="32"/>
          <w:szCs w:val="25"/>
        </w:rPr>
        <w:t xml:space="preserve">Российской Федерации, </w:t>
      </w:r>
      <w:r w:rsidRPr="0092134D">
        <w:rPr>
          <w:rFonts w:ascii="Arial" w:hAnsi="Arial" w:cs="Arial"/>
          <w:b/>
          <w:sz w:val="32"/>
          <w:szCs w:val="25"/>
        </w:rPr>
        <w:t>Кемеровской области – Кузбасса, Юргинского муниципального округа</w:t>
      </w:r>
    </w:p>
    <w:p w:rsidR="00071BF2" w:rsidRPr="0092134D" w:rsidRDefault="00071BF2" w:rsidP="0092134D">
      <w:pPr>
        <w:pStyle w:val="a3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47053E" w:rsidRPr="00E33EA8" w:rsidRDefault="00F62B45" w:rsidP="00485D82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В Муниципальной программе «</w:t>
      </w:r>
      <w:r w:rsidR="003C596D" w:rsidRPr="00E33EA8">
        <w:rPr>
          <w:rFonts w:ascii="Arial" w:hAnsi="Arial" w:cs="Arial"/>
          <w:sz w:val="25"/>
          <w:szCs w:val="25"/>
        </w:rPr>
        <w:t>Развитие молодёжной политики и спорта Юргинского муниципального округа на 202</w:t>
      </w:r>
      <w:r w:rsidR="00E33EA8">
        <w:rPr>
          <w:rFonts w:ascii="Arial" w:hAnsi="Arial" w:cs="Arial"/>
          <w:sz w:val="25"/>
          <w:szCs w:val="25"/>
        </w:rPr>
        <w:t>7 год и на плановый период 2028</w:t>
      </w:r>
      <w:r w:rsidR="003C596D" w:rsidRPr="00E33EA8">
        <w:rPr>
          <w:rFonts w:ascii="Arial" w:hAnsi="Arial" w:cs="Arial"/>
          <w:sz w:val="25"/>
          <w:szCs w:val="25"/>
        </w:rPr>
        <w:t xml:space="preserve"> и 202</w:t>
      </w:r>
      <w:r w:rsidR="00E33EA8">
        <w:rPr>
          <w:rFonts w:ascii="Arial" w:hAnsi="Arial" w:cs="Arial"/>
          <w:sz w:val="25"/>
          <w:szCs w:val="25"/>
        </w:rPr>
        <w:t>9</w:t>
      </w:r>
      <w:r w:rsidR="003C596D" w:rsidRPr="00E33EA8">
        <w:rPr>
          <w:rFonts w:ascii="Arial" w:hAnsi="Arial" w:cs="Arial"/>
          <w:sz w:val="25"/>
          <w:szCs w:val="25"/>
        </w:rPr>
        <w:t xml:space="preserve"> годов</w:t>
      </w:r>
      <w:r w:rsidRPr="00E33EA8">
        <w:rPr>
          <w:rFonts w:ascii="Arial" w:hAnsi="Arial" w:cs="Arial"/>
          <w:sz w:val="25"/>
          <w:szCs w:val="25"/>
        </w:rPr>
        <w:t>» отражена взаимосвязь с целями и показателями Г</w:t>
      </w:r>
      <w:r w:rsidRPr="00E33EA8">
        <w:rPr>
          <w:rFonts w:ascii="Arial" w:hAnsi="Arial" w:cs="Arial"/>
          <w:bCs/>
          <w:sz w:val="25"/>
          <w:szCs w:val="25"/>
        </w:rPr>
        <w:t>осударственной программы Кемеровской области –</w:t>
      </w:r>
      <w:r w:rsidRPr="00E33EA8">
        <w:rPr>
          <w:rFonts w:ascii="Arial" w:hAnsi="Arial" w:cs="Arial"/>
          <w:sz w:val="25"/>
          <w:szCs w:val="25"/>
        </w:rPr>
        <w:t xml:space="preserve"> </w:t>
      </w:r>
      <w:r w:rsidRPr="00E33EA8">
        <w:rPr>
          <w:rFonts w:ascii="Arial" w:hAnsi="Arial" w:cs="Arial"/>
          <w:bCs/>
          <w:sz w:val="25"/>
          <w:szCs w:val="25"/>
        </w:rPr>
        <w:t>Кузбасса «</w:t>
      </w:r>
      <w:r w:rsidR="003C596D" w:rsidRPr="00E33EA8">
        <w:rPr>
          <w:rFonts w:ascii="Arial" w:hAnsi="Arial" w:cs="Arial"/>
          <w:bCs/>
          <w:sz w:val="25"/>
          <w:szCs w:val="25"/>
        </w:rPr>
        <w:t>Наука, высшее образование и молодежная политика Кузбасса</w:t>
      </w:r>
      <w:r w:rsidRPr="00E33EA8">
        <w:rPr>
          <w:rFonts w:ascii="Arial" w:hAnsi="Arial" w:cs="Arial"/>
          <w:sz w:val="25"/>
          <w:szCs w:val="25"/>
        </w:rPr>
        <w:t xml:space="preserve">», утвержденной постановлением Правительства </w:t>
      </w:r>
      <w:r w:rsidRPr="00E33EA8">
        <w:rPr>
          <w:rFonts w:ascii="Arial" w:hAnsi="Arial" w:cs="Arial"/>
          <w:sz w:val="25"/>
          <w:szCs w:val="25"/>
        </w:rPr>
        <w:lastRenderedPageBreak/>
        <w:t xml:space="preserve">Кемеровской области-Кузбасса от </w:t>
      </w:r>
      <w:r w:rsidR="003C596D" w:rsidRPr="00E33EA8">
        <w:rPr>
          <w:rFonts w:ascii="Arial" w:hAnsi="Arial" w:cs="Arial"/>
          <w:sz w:val="25"/>
          <w:szCs w:val="25"/>
        </w:rPr>
        <w:t xml:space="preserve">16.11.2023 №750 и Государственной программы Кемеровской области – Кузбасса «Физическая культура и спорт Кузбасса», утвержденной постановлением Правительства Кемеровской области-Кузбасса от 17.10.2023 г. </w:t>
      </w:r>
      <w:r w:rsidR="005C3772">
        <w:rPr>
          <w:rFonts w:ascii="Arial" w:hAnsi="Arial" w:cs="Arial"/>
          <w:sz w:val="25"/>
          <w:szCs w:val="25"/>
        </w:rPr>
        <w:t>№</w:t>
      </w:r>
      <w:r w:rsidR="003C596D" w:rsidRPr="00E33EA8">
        <w:rPr>
          <w:rFonts w:ascii="Arial" w:hAnsi="Arial" w:cs="Arial"/>
          <w:sz w:val="25"/>
          <w:szCs w:val="25"/>
        </w:rPr>
        <w:t>688</w:t>
      </w:r>
      <w:r w:rsidRPr="00E33EA8">
        <w:rPr>
          <w:rFonts w:ascii="Arial" w:hAnsi="Arial" w:cs="Arial"/>
          <w:sz w:val="25"/>
          <w:szCs w:val="25"/>
        </w:rPr>
        <w:t xml:space="preserve">. </w:t>
      </w:r>
    </w:p>
    <w:p w:rsidR="00EF09E7" w:rsidRPr="00E33EA8" w:rsidRDefault="00EF09E7" w:rsidP="00485D82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Результатом реализации муниципальной программы является устойчивое развитие </w:t>
      </w:r>
      <w:r w:rsidR="00CC0160" w:rsidRPr="00E33EA8">
        <w:rPr>
          <w:rFonts w:ascii="Arial" w:hAnsi="Arial" w:cs="Arial"/>
          <w:sz w:val="25"/>
          <w:szCs w:val="25"/>
        </w:rPr>
        <w:t xml:space="preserve">состояния сферы молодежной политики </w:t>
      </w:r>
      <w:r w:rsidRPr="00E33EA8">
        <w:rPr>
          <w:rFonts w:ascii="Arial" w:hAnsi="Arial" w:cs="Arial"/>
          <w:sz w:val="25"/>
          <w:szCs w:val="25"/>
        </w:rPr>
        <w:t xml:space="preserve">и спорта, что характеризуется ростом количественных показателей и качественной оценкой изменений, происходящих в </w:t>
      </w:r>
      <w:r w:rsidR="00CC0160" w:rsidRPr="00E33EA8">
        <w:rPr>
          <w:rFonts w:ascii="Arial" w:hAnsi="Arial" w:cs="Arial"/>
          <w:sz w:val="25"/>
          <w:szCs w:val="25"/>
        </w:rPr>
        <w:t xml:space="preserve">данных </w:t>
      </w:r>
      <w:r w:rsidRPr="00E33EA8">
        <w:rPr>
          <w:rFonts w:ascii="Arial" w:hAnsi="Arial" w:cs="Arial"/>
          <w:sz w:val="25"/>
          <w:szCs w:val="25"/>
        </w:rPr>
        <w:t>сфера</w:t>
      </w:r>
      <w:r w:rsidR="00CC0160" w:rsidRPr="00E33EA8">
        <w:rPr>
          <w:rFonts w:ascii="Arial" w:hAnsi="Arial" w:cs="Arial"/>
          <w:sz w:val="25"/>
          <w:szCs w:val="25"/>
        </w:rPr>
        <w:t>х</w:t>
      </w:r>
      <w:r w:rsidRPr="00E33EA8">
        <w:rPr>
          <w:rFonts w:ascii="Arial" w:hAnsi="Arial" w:cs="Arial"/>
          <w:sz w:val="25"/>
          <w:szCs w:val="25"/>
        </w:rPr>
        <w:t>.</w:t>
      </w:r>
    </w:p>
    <w:p w:rsidR="00472A49" w:rsidRPr="00E33EA8" w:rsidRDefault="00472A49" w:rsidP="00485D82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Муниципальная программа предусматривает систему мер с соответствующим финансовым обеспечением, направленных на обеспечение достижения поставленных целей.</w:t>
      </w:r>
    </w:p>
    <w:p w:rsidR="00FF32B8" w:rsidRPr="0092134D" w:rsidRDefault="00FF32B8" w:rsidP="0092134D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F30984" w:rsidRPr="0092134D" w:rsidRDefault="00E01382" w:rsidP="0092134D">
      <w:pPr>
        <w:pStyle w:val="a3"/>
        <w:numPr>
          <w:ilvl w:val="0"/>
          <w:numId w:val="24"/>
        </w:numPr>
        <w:jc w:val="center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Задачи муниципального управления, способы их эффективного решения в соответствующей отрасли экономики и сфере муниципального управления</w:t>
      </w:r>
    </w:p>
    <w:p w:rsidR="00E01382" w:rsidRPr="0092134D" w:rsidRDefault="00E01382" w:rsidP="0092134D">
      <w:pPr>
        <w:pStyle w:val="a3"/>
        <w:ind w:left="720"/>
        <w:jc w:val="center"/>
        <w:rPr>
          <w:rFonts w:ascii="Arial" w:hAnsi="Arial" w:cs="Arial"/>
          <w:b/>
          <w:sz w:val="32"/>
          <w:szCs w:val="25"/>
        </w:rPr>
      </w:pPr>
    </w:p>
    <w:p w:rsidR="00F30984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Муниципальная программа в сфере молодежной политики реализуется для достижения цели «создание условий для самореализации молодежи, воспитание гармонично развитой и социально ответственной личности, вовлечение молодежи в добровольческую и общественную деятельность». </w:t>
      </w:r>
    </w:p>
    <w:p w:rsidR="00F30984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Для достижения данной цели решается следующая задача - </w:t>
      </w:r>
      <w:r w:rsidR="008E7951" w:rsidRPr="00E33EA8">
        <w:rPr>
          <w:rFonts w:ascii="Arial" w:hAnsi="Arial" w:cs="Arial"/>
          <w:sz w:val="25"/>
          <w:szCs w:val="25"/>
        </w:rPr>
        <w:t>Создание условий для гражданско-патриотического и духовно-нравственного воспитания молодежи, реализация творческого потенциала, поддержка деятельности молодежных объединений, формирование у молодежи активной жизненной позиции, вовлечение молодежи в социальную, экономическую, общественно-политическую и культурную жизнь общества</w:t>
      </w:r>
      <w:r w:rsidRPr="00E33EA8">
        <w:rPr>
          <w:rFonts w:ascii="Arial" w:hAnsi="Arial" w:cs="Arial"/>
          <w:sz w:val="25"/>
          <w:szCs w:val="25"/>
        </w:rPr>
        <w:t>.</w:t>
      </w:r>
    </w:p>
    <w:p w:rsidR="00F30984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Решение поставленной задачи достигается за счет выполнения следующих показателей:</w:t>
      </w:r>
    </w:p>
    <w:p w:rsidR="00F30984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количество проведенных мероприятий по реализации приоритетных направлений молодежной политики</w:t>
      </w:r>
      <w:r w:rsidR="005F0A66" w:rsidRPr="00E33EA8">
        <w:rPr>
          <w:rFonts w:ascii="Arial" w:hAnsi="Arial" w:cs="Arial"/>
          <w:sz w:val="25"/>
          <w:szCs w:val="25"/>
        </w:rPr>
        <w:t>;</w:t>
      </w:r>
    </w:p>
    <w:p w:rsidR="00F30984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количество участников мероприятий по реализации приоритетных направлений молодежной политики</w:t>
      </w:r>
      <w:r w:rsidR="005F0A66" w:rsidRPr="00E33EA8">
        <w:rPr>
          <w:rFonts w:ascii="Arial" w:hAnsi="Arial" w:cs="Arial"/>
          <w:sz w:val="25"/>
          <w:szCs w:val="25"/>
        </w:rPr>
        <w:t>;</w:t>
      </w:r>
    </w:p>
    <w:p w:rsidR="007B02D3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доля молодежи, вовлеченной в добровольческую и общественную деятельность</w:t>
      </w:r>
      <w:r w:rsidR="007B02D3" w:rsidRPr="00E33EA8">
        <w:rPr>
          <w:rFonts w:ascii="Arial" w:hAnsi="Arial" w:cs="Arial"/>
          <w:sz w:val="25"/>
          <w:szCs w:val="25"/>
        </w:rPr>
        <w:t>;</w:t>
      </w:r>
    </w:p>
    <w:p w:rsidR="00F30984" w:rsidRPr="00E33EA8" w:rsidRDefault="007B02D3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количество несовершеннолетних, трудоустроенных на летний период времени</w:t>
      </w:r>
      <w:r w:rsidR="00DC785A" w:rsidRPr="00E33EA8">
        <w:rPr>
          <w:rFonts w:ascii="Arial" w:hAnsi="Arial" w:cs="Arial"/>
          <w:sz w:val="25"/>
          <w:szCs w:val="25"/>
        </w:rPr>
        <w:t>.</w:t>
      </w:r>
    </w:p>
    <w:p w:rsidR="00F30984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 xml:space="preserve">Муниципальная программа в сфере </w:t>
      </w:r>
      <w:r w:rsidR="00DC785A" w:rsidRPr="00E33EA8">
        <w:rPr>
          <w:rFonts w:ascii="Arial" w:hAnsi="Arial" w:cs="Arial"/>
          <w:sz w:val="25"/>
          <w:szCs w:val="25"/>
        </w:rPr>
        <w:t>физической культуры и спорта</w:t>
      </w:r>
      <w:r w:rsidRPr="00E33EA8">
        <w:rPr>
          <w:rFonts w:ascii="Arial" w:hAnsi="Arial" w:cs="Arial"/>
          <w:sz w:val="25"/>
          <w:szCs w:val="25"/>
        </w:rPr>
        <w:t xml:space="preserve"> реализуется для достижения цели «</w:t>
      </w:r>
      <w:r w:rsidR="00DC785A" w:rsidRPr="00E33EA8">
        <w:rPr>
          <w:rFonts w:ascii="Arial" w:hAnsi="Arial" w:cs="Arial"/>
          <w:sz w:val="25"/>
          <w:szCs w:val="25"/>
        </w:rPr>
        <w:t>создание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</w:t>
      </w:r>
      <w:r w:rsidRPr="00E33EA8">
        <w:rPr>
          <w:rFonts w:ascii="Arial" w:hAnsi="Arial" w:cs="Arial"/>
          <w:sz w:val="25"/>
          <w:szCs w:val="25"/>
        </w:rPr>
        <w:t xml:space="preserve">». </w:t>
      </w:r>
    </w:p>
    <w:p w:rsidR="007B534D" w:rsidRPr="00E33EA8" w:rsidRDefault="00F30984" w:rsidP="00485D82">
      <w:pPr>
        <w:ind w:firstLine="708"/>
        <w:jc w:val="both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Для достижения данной цели решается следующая задача -</w:t>
      </w:r>
      <w:r w:rsidR="00DC785A" w:rsidRPr="00E33EA8">
        <w:rPr>
          <w:rFonts w:ascii="Arial" w:hAnsi="Arial" w:cs="Arial"/>
          <w:sz w:val="25"/>
          <w:szCs w:val="25"/>
        </w:rPr>
        <w:t xml:space="preserve"> с</w:t>
      </w:r>
      <w:r w:rsidR="008E7951" w:rsidRPr="00E33EA8">
        <w:rPr>
          <w:rFonts w:ascii="Arial" w:hAnsi="Arial" w:cs="Arial"/>
          <w:sz w:val="25"/>
          <w:szCs w:val="25"/>
        </w:rPr>
        <w:t>оздание условий для привлечения к систематическим занятиям физической культурой и спортом граждан трудоспособного возраста</w:t>
      </w:r>
      <w:r w:rsidR="00C838EB" w:rsidRPr="00E33EA8">
        <w:rPr>
          <w:rFonts w:ascii="Arial" w:hAnsi="Arial" w:cs="Arial"/>
          <w:sz w:val="25"/>
          <w:szCs w:val="25"/>
        </w:rPr>
        <w:t>, вовлечение максимально возможного числа детей и подростков в</w:t>
      </w:r>
      <w:r w:rsidR="008E7951" w:rsidRPr="00E33EA8">
        <w:rPr>
          <w:rFonts w:ascii="Arial" w:hAnsi="Arial" w:cs="Arial"/>
          <w:sz w:val="25"/>
          <w:szCs w:val="25"/>
        </w:rPr>
        <w:t xml:space="preserve"> </w:t>
      </w:r>
      <w:r w:rsidR="00C838EB" w:rsidRPr="00E33EA8">
        <w:rPr>
          <w:rFonts w:ascii="Arial" w:hAnsi="Arial" w:cs="Arial"/>
          <w:sz w:val="25"/>
          <w:szCs w:val="25"/>
        </w:rPr>
        <w:t>систематические занятия физической культурой и спортом</w:t>
      </w:r>
    </w:p>
    <w:p w:rsidR="00DC785A" w:rsidRPr="00E33EA8" w:rsidRDefault="00DC785A" w:rsidP="00485D82">
      <w:pPr>
        <w:autoSpaceDE w:val="0"/>
        <w:autoSpaceDN w:val="0"/>
        <w:adjustRightInd w:val="0"/>
        <w:ind w:firstLine="709"/>
        <w:outlineLvl w:val="0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Решение поставленной задачи достигается за счет выполнения следующих показателей:</w:t>
      </w:r>
    </w:p>
    <w:p w:rsidR="00DC785A" w:rsidRPr="00E33EA8" w:rsidRDefault="00DC785A" w:rsidP="00485D82">
      <w:pPr>
        <w:autoSpaceDE w:val="0"/>
        <w:autoSpaceDN w:val="0"/>
        <w:adjustRightInd w:val="0"/>
        <w:ind w:firstLine="708"/>
        <w:outlineLvl w:val="0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количество проведенных спортивно-массовых мероприятий</w:t>
      </w:r>
      <w:r w:rsidR="005F0A66" w:rsidRPr="00E33EA8">
        <w:rPr>
          <w:rFonts w:ascii="Arial" w:hAnsi="Arial" w:cs="Arial"/>
          <w:sz w:val="25"/>
          <w:szCs w:val="25"/>
        </w:rPr>
        <w:t>;</w:t>
      </w:r>
    </w:p>
    <w:p w:rsidR="00554FE2" w:rsidRPr="00E33EA8" w:rsidRDefault="00DC785A" w:rsidP="00485D82">
      <w:pPr>
        <w:autoSpaceDE w:val="0"/>
        <w:autoSpaceDN w:val="0"/>
        <w:adjustRightInd w:val="0"/>
        <w:ind w:firstLine="708"/>
        <w:outlineLvl w:val="0"/>
        <w:rPr>
          <w:rFonts w:ascii="Arial" w:hAnsi="Arial" w:cs="Arial"/>
          <w:sz w:val="25"/>
          <w:szCs w:val="25"/>
        </w:rPr>
      </w:pPr>
      <w:r w:rsidRPr="00E33EA8">
        <w:rPr>
          <w:rFonts w:ascii="Arial" w:hAnsi="Arial" w:cs="Arial"/>
          <w:sz w:val="25"/>
          <w:szCs w:val="25"/>
        </w:rPr>
        <w:t>доля населения, охваченная спортивно-массовыми мероприятиями</w:t>
      </w:r>
    </w:p>
    <w:p w:rsidR="00D659A2" w:rsidRPr="0092134D" w:rsidRDefault="006001C3" w:rsidP="00485D82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lastRenderedPageBreak/>
        <w:t>Паспорт</w:t>
      </w:r>
    </w:p>
    <w:p w:rsidR="00D659A2" w:rsidRPr="0092134D" w:rsidRDefault="00D659A2" w:rsidP="0092134D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муниципальной программы</w:t>
      </w:r>
      <w:r w:rsidR="0092134D">
        <w:rPr>
          <w:rFonts w:ascii="Arial" w:hAnsi="Arial" w:cs="Arial"/>
          <w:b/>
          <w:sz w:val="32"/>
          <w:szCs w:val="25"/>
        </w:rPr>
        <w:t xml:space="preserve"> </w:t>
      </w:r>
      <w:r w:rsidRPr="0092134D">
        <w:rPr>
          <w:rFonts w:ascii="Arial" w:hAnsi="Arial" w:cs="Arial"/>
          <w:b/>
          <w:sz w:val="32"/>
          <w:szCs w:val="25"/>
        </w:rPr>
        <w:t>«</w:t>
      </w:r>
      <w:r w:rsidR="0098533B" w:rsidRPr="0092134D">
        <w:rPr>
          <w:rFonts w:ascii="Arial" w:hAnsi="Arial" w:cs="Arial"/>
          <w:b/>
          <w:sz w:val="32"/>
          <w:szCs w:val="25"/>
        </w:rPr>
        <w:t>Развитие молодёжной политики и спорта Юргинского муниципального округа на 202</w:t>
      </w:r>
      <w:r w:rsidR="00E33EA8" w:rsidRPr="0092134D">
        <w:rPr>
          <w:rFonts w:ascii="Arial" w:hAnsi="Arial" w:cs="Arial"/>
          <w:b/>
          <w:sz w:val="32"/>
          <w:szCs w:val="25"/>
        </w:rPr>
        <w:t>7</w:t>
      </w:r>
      <w:r w:rsidR="0098533B" w:rsidRPr="0092134D">
        <w:rPr>
          <w:rFonts w:ascii="Arial" w:hAnsi="Arial" w:cs="Arial"/>
          <w:b/>
          <w:sz w:val="32"/>
          <w:szCs w:val="25"/>
        </w:rPr>
        <w:t xml:space="preserve"> год и плановый период 202</w:t>
      </w:r>
      <w:r w:rsidR="00E33EA8" w:rsidRPr="0092134D">
        <w:rPr>
          <w:rFonts w:ascii="Arial" w:hAnsi="Arial" w:cs="Arial"/>
          <w:b/>
          <w:sz w:val="32"/>
          <w:szCs w:val="25"/>
        </w:rPr>
        <w:t>8</w:t>
      </w:r>
      <w:r w:rsidR="0098533B" w:rsidRPr="0092134D">
        <w:rPr>
          <w:rFonts w:ascii="Arial" w:hAnsi="Arial" w:cs="Arial"/>
          <w:b/>
          <w:sz w:val="32"/>
          <w:szCs w:val="25"/>
        </w:rPr>
        <w:t xml:space="preserve"> и 202</w:t>
      </w:r>
      <w:r w:rsidR="00E33EA8" w:rsidRPr="0092134D">
        <w:rPr>
          <w:rFonts w:ascii="Arial" w:hAnsi="Arial" w:cs="Arial"/>
          <w:b/>
          <w:sz w:val="32"/>
          <w:szCs w:val="25"/>
        </w:rPr>
        <w:t>9</w:t>
      </w:r>
      <w:r w:rsidR="0098533B" w:rsidRPr="0092134D">
        <w:rPr>
          <w:rFonts w:ascii="Arial" w:hAnsi="Arial" w:cs="Arial"/>
          <w:b/>
          <w:sz w:val="32"/>
          <w:szCs w:val="25"/>
        </w:rPr>
        <w:t xml:space="preserve"> годов</w:t>
      </w:r>
      <w:r w:rsidR="00E01382" w:rsidRPr="0092134D">
        <w:rPr>
          <w:rFonts w:ascii="Arial" w:hAnsi="Arial" w:cs="Arial"/>
          <w:b/>
          <w:sz w:val="32"/>
          <w:szCs w:val="25"/>
        </w:rPr>
        <w:t>»</w:t>
      </w:r>
    </w:p>
    <w:p w:rsidR="00CB2E89" w:rsidRPr="0092134D" w:rsidRDefault="00CB2E89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793A1C" w:rsidRPr="0092134D" w:rsidRDefault="00793A1C" w:rsidP="00485D82">
      <w:pPr>
        <w:numPr>
          <w:ilvl w:val="0"/>
          <w:numId w:val="5"/>
        </w:num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Основные положения</w:t>
      </w:r>
    </w:p>
    <w:p w:rsidR="00793A1C" w:rsidRPr="0092134D" w:rsidRDefault="00793A1C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Style w:val="21"/>
        <w:tblW w:w="5000" w:type="pct"/>
        <w:jc w:val="center"/>
        <w:tblLook w:val="04A0" w:firstRow="1" w:lastRow="0" w:firstColumn="1" w:lastColumn="0" w:noHBand="0" w:noVBand="1"/>
      </w:tblPr>
      <w:tblGrid>
        <w:gridCol w:w="4842"/>
        <w:gridCol w:w="4785"/>
      </w:tblGrid>
      <w:tr w:rsidR="00793A1C" w:rsidRPr="00E33EA8" w:rsidTr="009F25DB">
        <w:trPr>
          <w:jc w:val="center"/>
        </w:trPr>
        <w:tc>
          <w:tcPr>
            <w:tcW w:w="7351" w:type="dxa"/>
          </w:tcPr>
          <w:p w:rsidR="00793A1C" w:rsidRPr="00E33EA8" w:rsidRDefault="00793A1C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Курато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р </w:t>
            </w:r>
            <w:r w:rsidRPr="00E33EA8">
              <w:rPr>
                <w:rFonts w:ascii="Arial" w:hAnsi="Arial" w:cs="Arial"/>
                <w:spacing w:val="-5"/>
                <w:sz w:val="25"/>
                <w:szCs w:val="25"/>
              </w:rPr>
              <w:t xml:space="preserve">муниципальной 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программы</w:t>
            </w:r>
          </w:p>
        </w:tc>
        <w:tc>
          <w:tcPr>
            <w:tcW w:w="6955" w:type="dxa"/>
          </w:tcPr>
          <w:p w:rsidR="00793A1C" w:rsidRPr="00E33EA8" w:rsidRDefault="00C81B37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Либец К.А.</w:t>
            </w:r>
            <w:r w:rsidR="00F2363F"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C70D82">
              <w:rPr>
                <w:rFonts w:ascii="Arial" w:hAnsi="Arial" w:cs="Arial"/>
                <w:sz w:val="25"/>
                <w:szCs w:val="25"/>
              </w:rPr>
              <w:t>–</w:t>
            </w:r>
            <w:r w:rsidR="00F2363F"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C70D82">
              <w:rPr>
                <w:rFonts w:ascii="Arial" w:hAnsi="Arial" w:cs="Arial"/>
                <w:sz w:val="25"/>
                <w:szCs w:val="25"/>
              </w:rPr>
              <w:t xml:space="preserve">первый </w:t>
            </w:r>
            <w:r w:rsidR="0092134D">
              <w:rPr>
                <w:rFonts w:ascii="Arial" w:hAnsi="Arial" w:cs="Arial"/>
                <w:sz w:val="25"/>
                <w:szCs w:val="25"/>
              </w:rPr>
              <w:t xml:space="preserve">заместитель главы </w:t>
            </w:r>
            <w:r w:rsidR="00F2363F" w:rsidRPr="00E33EA8">
              <w:rPr>
                <w:rFonts w:ascii="Arial" w:hAnsi="Arial" w:cs="Arial"/>
                <w:sz w:val="25"/>
                <w:szCs w:val="25"/>
              </w:rPr>
              <w:t xml:space="preserve">Юргинского муниципального округа по </w:t>
            </w:r>
            <w:r w:rsidRPr="00E33EA8">
              <w:rPr>
                <w:rFonts w:ascii="Arial" w:hAnsi="Arial" w:cs="Arial"/>
                <w:sz w:val="25"/>
                <w:szCs w:val="25"/>
              </w:rPr>
              <w:t>экономическим вопросам, транспорту и связям</w:t>
            </w:r>
          </w:p>
        </w:tc>
      </w:tr>
      <w:tr w:rsidR="00793A1C" w:rsidRPr="00E33EA8" w:rsidTr="009F25DB">
        <w:trPr>
          <w:jc w:val="center"/>
        </w:trPr>
        <w:tc>
          <w:tcPr>
            <w:tcW w:w="7351" w:type="dxa"/>
          </w:tcPr>
          <w:p w:rsidR="00793A1C" w:rsidRPr="00E33EA8" w:rsidRDefault="00793A1C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Ответственный</w:t>
            </w:r>
            <w:r w:rsidRPr="00E33EA8">
              <w:rPr>
                <w:rFonts w:ascii="Arial" w:hAnsi="Arial" w:cs="Arial"/>
                <w:spacing w:val="-6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>исполнитель</w:t>
            </w:r>
            <w:r w:rsidRPr="00E33EA8">
              <w:rPr>
                <w:rFonts w:ascii="Arial" w:hAnsi="Arial" w:cs="Arial"/>
                <w:spacing w:val="-5"/>
                <w:sz w:val="25"/>
                <w:szCs w:val="25"/>
              </w:rPr>
              <w:t xml:space="preserve"> муниципальной </w:t>
            </w:r>
            <w:r w:rsidRPr="00E33EA8">
              <w:rPr>
                <w:rFonts w:ascii="Arial" w:hAnsi="Arial" w:cs="Arial"/>
                <w:sz w:val="25"/>
                <w:szCs w:val="25"/>
              </w:rPr>
              <w:t>программы</w:t>
            </w:r>
          </w:p>
        </w:tc>
        <w:tc>
          <w:tcPr>
            <w:tcW w:w="6955" w:type="dxa"/>
          </w:tcPr>
          <w:p w:rsidR="00793A1C" w:rsidRPr="00E33EA8" w:rsidRDefault="00793A1C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Елена Юрьевна – начальник Управления культуры, молодежной политики и спорта администрации Юргинского муниципального округа</w:t>
            </w:r>
          </w:p>
        </w:tc>
      </w:tr>
      <w:tr w:rsidR="00793A1C" w:rsidRPr="00E33EA8" w:rsidTr="009F25DB">
        <w:trPr>
          <w:jc w:val="center"/>
        </w:trPr>
        <w:tc>
          <w:tcPr>
            <w:tcW w:w="7351" w:type="dxa"/>
          </w:tcPr>
          <w:p w:rsidR="00793A1C" w:rsidRPr="00E33EA8" w:rsidRDefault="00793A1C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Период реализации муниципальной Программы</w:t>
            </w:r>
          </w:p>
        </w:tc>
        <w:tc>
          <w:tcPr>
            <w:tcW w:w="6955" w:type="dxa"/>
          </w:tcPr>
          <w:p w:rsidR="00793A1C" w:rsidRPr="00E33EA8" w:rsidRDefault="00793A1C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  <w:highlight w:val="yellow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sz w:val="25"/>
                <w:szCs w:val="25"/>
              </w:rPr>
              <w:t>-202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</w:t>
            </w:r>
            <w:r w:rsidR="00E01382" w:rsidRPr="00E33EA8">
              <w:rPr>
                <w:rFonts w:ascii="Arial" w:hAnsi="Arial" w:cs="Arial"/>
                <w:sz w:val="25"/>
                <w:szCs w:val="25"/>
              </w:rPr>
              <w:t>ы</w:t>
            </w:r>
          </w:p>
        </w:tc>
      </w:tr>
      <w:tr w:rsidR="0013379B" w:rsidRPr="00E33EA8" w:rsidTr="009F25DB">
        <w:trPr>
          <w:trHeight w:val="960"/>
          <w:jc w:val="center"/>
        </w:trPr>
        <w:tc>
          <w:tcPr>
            <w:tcW w:w="7351" w:type="dxa"/>
            <w:vMerge w:val="restart"/>
          </w:tcPr>
          <w:p w:rsidR="0013379B" w:rsidRPr="00E33EA8" w:rsidRDefault="0013379B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Цели муниципальн</w:t>
            </w:r>
            <w:r w:rsidR="00E01382" w:rsidRPr="00E33EA8">
              <w:rPr>
                <w:rFonts w:ascii="Arial" w:hAnsi="Arial" w:cs="Arial"/>
                <w:sz w:val="25"/>
                <w:szCs w:val="25"/>
              </w:rPr>
              <w:t>ой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программы</w:t>
            </w:r>
          </w:p>
        </w:tc>
        <w:tc>
          <w:tcPr>
            <w:tcW w:w="6955" w:type="dxa"/>
          </w:tcPr>
          <w:p w:rsidR="005034B9" w:rsidRPr="00E33EA8" w:rsidRDefault="0013379B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Цель </w:t>
            </w:r>
            <w:r w:rsidR="000949E9" w:rsidRPr="00E33EA8">
              <w:rPr>
                <w:rFonts w:ascii="Arial" w:hAnsi="Arial" w:cs="Arial"/>
                <w:sz w:val="25"/>
                <w:szCs w:val="25"/>
              </w:rPr>
              <w:t>1</w:t>
            </w:r>
            <w:r w:rsidR="00905B8D" w:rsidRPr="00E33EA8">
              <w:rPr>
                <w:rFonts w:ascii="Arial" w:hAnsi="Arial" w:cs="Arial"/>
                <w:sz w:val="25"/>
                <w:szCs w:val="25"/>
              </w:rPr>
              <w:t>:</w:t>
            </w:r>
            <w:r w:rsidR="000949E9"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5034B9" w:rsidRPr="00E33EA8">
              <w:rPr>
                <w:rFonts w:ascii="Arial" w:hAnsi="Arial" w:cs="Arial"/>
                <w:sz w:val="25"/>
                <w:szCs w:val="25"/>
              </w:rPr>
              <w:t>Создание условий для самореализации молодежи, воспитание гармонично развитой и социально ответственной личности, вовлечение молодежи в добровольческую, творческую и проектную деятельность</w:t>
            </w:r>
          </w:p>
        </w:tc>
      </w:tr>
      <w:tr w:rsidR="0013379B" w:rsidRPr="00E33EA8" w:rsidTr="009F25DB">
        <w:trPr>
          <w:trHeight w:val="1218"/>
          <w:jc w:val="center"/>
        </w:trPr>
        <w:tc>
          <w:tcPr>
            <w:tcW w:w="7351" w:type="dxa"/>
            <w:vMerge/>
          </w:tcPr>
          <w:p w:rsidR="0013379B" w:rsidRPr="00E33EA8" w:rsidRDefault="0013379B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955" w:type="dxa"/>
          </w:tcPr>
          <w:p w:rsidR="0013379B" w:rsidRPr="00E33EA8" w:rsidRDefault="0013379B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bCs/>
                <w:sz w:val="25"/>
                <w:szCs w:val="25"/>
              </w:rPr>
              <w:t xml:space="preserve">Цель 2: </w:t>
            </w:r>
            <w:r w:rsidR="000949E9" w:rsidRPr="00E33EA8">
              <w:rPr>
                <w:rFonts w:ascii="Arial" w:hAnsi="Arial" w:cs="Arial"/>
                <w:bCs/>
                <w:sz w:val="25"/>
                <w:szCs w:val="25"/>
              </w:rPr>
              <w:t>С</w:t>
            </w:r>
            <w:r w:rsidR="000949E9" w:rsidRPr="00E33EA8">
              <w:rPr>
                <w:rFonts w:ascii="Arial" w:hAnsi="Arial" w:cs="Arial"/>
                <w:sz w:val="25"/>
                <w:szCs w:val="25"/>
              </w:rPr>
              <w:t>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спорта.</w:t>
            </w:r>
          </w:p>
        </w:tc>
      </w:tr>
      <w:tr w:rsidR="005034B9" w:rsidRPr="00E33EA8" w:rsidTr="009F25DB">
        <w:trPr>
          <w:trHeight w:val="638"/>
          <w:jc w:val="center"/>
        </w:trPr>
        <w:tc>
          <w:tcPr>
            <w:tcW w:w="7351" w:type="dxa"/>
            <w:vMerge w:val="restart"/>
          </w:tcPr>
          <w:p w:rsidR="005034B9" w:rsidRPr="00E33EA8" w:rsidRDefault="005034B9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Направления</w:t>
            </w:r>
            <w:r w:rsidRPr="00E33EA8">
              <w:rPr>
                <w:rFonts w:ascii="Arial" w:hAnsi="Arial" w:cs="Arial"/>
                <w:spacing w:val="-4"/>
                <w:sz w:val="25"/>
                <w:szCs w:val="25"/>
                <w:lang w:val="en-GB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(подпрограммы)</w:t>
            </w:r>
            <w:r w:rsidRPr="00E33EA8">
              <w:rPr>
                <w:rFonts w:ascii="Arial" w:hAnsi="Arial" w:cs="Arial"/>
                <w:spacing w:val="-2"/>
                <w:sz w:val="25"/>
                <w:szCs w:val="25"/>
                <w:lang w:val="en-GB"/>
              </w:rPr>
              <w:t xml:space="preserve"> </w:t>
            </w:r>
            <w:r w:rsidRPr="00E33EA8">
              <w:rPr>
                <w:rFonts w:ascii="Arial" w:hAnsi="Arial" w:cs="Arial"/>
                <w:spacing w:val="-2"/>
                <w:sz w:val="25"/>
                <w:szCs w:val="25"/>
              </w:rPr>
              <w:t>муниципальной</w:t>
            </w:r>
            <w:r w:rsidRPr="00E33EA8">
              <w:rPr>
                <w:rFonts w:ascii="Arial" w:hAnsi="Arial" w:cs="Arial"/>
                <w:spacing w:val="-5"/>
                <w:sz w:val="25"/>
                <w:szCs w:val="25"/>
                <w:lang w:val="en-GB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программы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</w:p>
        </w:tc>
        <w:tc>
          <w:tcPr>
            <w:tcW w:w="6955" w:type="dxa"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Подпрограмма </w:t>
            </w:r>
            <w:r w:rsidR="00E01382"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</w:rPr>
              <w:t>1 - «Мероприятия в сфере молодежной политики»</w:t>
            </w:r>
          </w:p>
        </w:tc>
      </w:tr>
      <w:tr w:rsidR="005034B9" w:rsidRPr="00E33EA8" w:rsidTr="009F25DB">
        <w:trPr>
          <w:trHeight w:val="416"/>
          <w:jc w:val="center"/>
        </w:trPr>
        <w:tc>
          <w:tcPr>
            <w:tcW w:w="7351" w:type="dxa"/>
            <w:vMerge/>
          </w:tcPr>
          <w:p w:rsidR="005034B9" w:rsidRPr="00E33EA8" w:rsidRDefault="005034B9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955" w:type="dxa"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Подпрограмма </w:t>
            </w:r>
            <w:r w:rsidR="00E01382"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</w:rPr>
              <w:t>2- «Физическая культура и оздоровление детей, подростков и молодёжи»</w:t>
            </w:r>
          </w:p>
        </w:tc>
      </w:tr>
      <w:tr w:rsidR="00793A1C" w:rsidRPr="00E33EA8" w:rsidTr="009F25DB">
        <w:trPr>
          <w:jc w:val="center"/>
        </w:trPr>
        <w:tc>
          <w:tcPr>
            <w:tcW w:w="7351" w:type="dxa"/>
          </w:tcPr>
          <w:p w:rsidR="00793A1C" w:rsidRPr="00E33EA8" w:rsidRDefault="00793A1C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Объемы финансового обеспечения за весь период реализации</w:t>
            </w:r>
          </w:p>
        </w:tc>
        <w:tc>
          <w:tcPr>
            <w:tcW w:w="6955" w:type="dxa"/>
          </w:tcPr>
          <w:p w:rsidR="00793A1C" w:rsidRPr="001D4788" w:rsidRDefault="00984173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1D4788">
              <w:rPr>
                <w:rFonts w:ascii="Arial" w:hAnsi="Arial" w:cs="Arial"/>
                <w:sz w:val="25"/>
                <w:szCs w:val="25"/>
              </w:rPr>
              <w:t>Всего</w:t>
            </w:r>
            <w:r w:rsidR="00595E71" w:rsidRPr="001D4788">
              <w:rPr>
                <w:rFonts w:ascii="Arial" w:hAnsi="Arial" w:cs="Arial"/>
                <w:sz w:val="25"/>
                <w:szCs w:val="25"/>
              </w:rPr>
              <w:t xml:space="preserve"> -</w:t>
            </w:r>
            <w:r w:rsidRPr="001D478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1D4788" w:rsidRPr="001D4788">
              <w:rPr>
                <w:rFonts w:ascii="Arial" w:hAnsi="Arial" w:cs="Arial"/>
                <w:sz w:val="25"/>
                <w:szCs w:val="25"/>
              </w:rPr>
              <w:t xml:space="preserve">      </w:t>
            </w:r>
            <w:r w:rsidR="00296153" w:rsidRPr="001D4788">
              <w:rPr>
                <w:rFonts w:ascii="Arial" w:hAnsi="Arial" w:cs="Arial"/>
                <w:sz w:val="25"/>
                <w:szCs w:val="25"/>
                <w:u w:val="single"/>
              </w:rPr>
              <w:t>_</w:t>
            </w:r>
            <w:r w:rsidR="001D4788" w:rsidRPr="001D4788">
              <w:rPr>
                <w:rFonts w:ascii="Arial" w:hAnsi="Arial" w:cs="Arial"/>
                <w:sz w:val="25"/>
                <w:szCs w:val="25"/>
                <w:u w:val="single"/>
              </w:rPr>
              <w:t>2 646,0</w:t>
            </w:r>
            <w:r w:rsidR="00296153" w:rsidRPr="001D4788">
              <w:rPr>
                <w:rFonts w:ascii="Arial" w:hAnsi="Arial" w:cs="Arial"/>
                <w:sz w:val="25"/>
                <w:szCs w:val="25"/>
                <w:u w:val="single"/>
              </w:rPr>
              <w:t>_</w:t>
            </w:r>
            <w:r w:rsidR="00793A1C" w:rsidRPr="001D4788">
              <w:rPr>
                <w:rFonts w:ascii="Arial" w:hAnsi="Arial" w:cs="Arial"/>
                <w:sz w:val="25"/>
                <w:szCs w:val="25"/>
              </w:rPr>
              <w:t>тыс.</w:t>
            </w:r>
            <w:r w:rsidRPr="001D478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793A1C" w:rsidRPr="001D4788">
              <w:rPr>
                <w:rFonts w:ascii="Arial" w:hAnsi="Arial" w:cs="Arial"/>
                <w:sz w:val="25"/>
                <w:szCs w:val="25"/>
              </w:rPr>
              <w:t>руб.</w:t>
            </w:r>
          </w:p>
          <w:p w:rsidR="00E01382" w:rsidRPr="001D4788" w:rsidRDefault="00E01382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1D478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1D4788">
              <w:rPr>
                <w:rFonts w:ascii="Arial" w:hAnsi="Arial" w:cs="Arial"/>
                <w:sz w:val="25"/>
                <w:szCs w:val="25"/>
              </w:rPr>
              <w:t>7</w:t>
            </w:r>
            <w:r w:rsidRPr="001D4788">
              <w:rPr>
                <w:rFonts w:ascii="Arial" w:hAnsi="Arial" w:cs="Arial"/>
                <w:sz w:val="25"/>
                <w:szCs w:val="25"/>
              </w:rPr>
              <w:t xml:space="preserve"> год - </w:t>
            </w:r>
            <w:r w:rsidR="00296153" w:rsidRPr="001D4788">
              <w:rPr>
                <w:rFonts w:ascii="Arial" w:hAnsi="Arial" w:cs="Arial"/>
                <w:sz w:val="25"/>
                <w:szCs w:val="25"/>
                <w:u w:val="single"/>
              </w:rPr>
              <w:t>___</w:t>
            </w:r>
            <w:r w:rsidR="001D4788" w:rsidRPr="001D4788">
              <w:rPr>
                <w:rFonts w:ascii="Arial" w:hAnsi="Arial" w:cs="Arial"/>
                <w:sz w:val="25"/>
                <w:szCs w:val="25"/>
                <w:u w:val="single"/>
              </w:rPr>
              <w:t>882,0</w:t>
            </w:r>
            <w:r w:rsidR="001D4788" w:rsidRPr="001D4788">
              <w:rPr>
                <w:rFonts w:ascii="Arial" w:hAnsi="Arial" w:cs="Arial"/>
                <w:sz w:val="25"/>
                <w:szCs w:val="25"/>
              </w:rPr>
              <w:t>_</w:t>
            </w:r>
            <w:r w:rsidRPr="001D4788">
              <w:rPr>
                <w:rFonts w:ascii="Arial" w:hAnsi="Arial" w:cs="Arial"/>
                <w:sz w:val="25"/>
                <w:szCs w:val="25"/>
              </w:rPr>
              <w:t>тыс. руб.</w:t>
            </w:r>
          </w:p>
          <w:p w:rsidR="00E01382" w:rsidRPr="001D4788" w:rsidRDefault="00E01382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1D478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1D4788">
              <w:rPr>
                <w:rFonts w:ascii="Arial" w:hAnsi="Arial" w:cs="Arial"/>
                <w:sz w:val="25"/>
                <w:szCs w:val="25"/>
              </w:rPr>
              <w:t>8</w:t>
            </w:r>
            <w:r w:rsidRPr="001D4788">
              <w:rPr>
                <w:rFonts w:ascii="Arial" w:hAnsi="Arial" w:cs="Arial"/>
                <w:sz w:val="25"/>
                <w:szCs w:val="25"/>
              </w:rPr>
              <w:t xml:space="preserve"> год - </w:t>
            </w:r>
            <w:r w:rsidR="00296153" w:rsidRPr="001D4788">
              <w:rPr>
                <w:rFonts w:ascii="Arial" w:hAnsi="Arial" w:cs="Arial"/>
                <w:sz w:val="25"/>
                <w:szCs w:val="25"/>
                <w:u w:val="single"/>
              </w:rPr>
              <w:t>___</w:t>
            </w:r>
            <w:r w:rsidR="001D4788" w:rsidRPr="001D4788">
              <w:rPr>
                <w:rFonts w:ascii="Arial" w:hAnsi="Arial" w:cs="Arial"/>
                <w:sz w:val="25"/>
                <w:szCs w:val="25"/>
                <w:u w:val="single"/>
              </w:rPr>
              <w:t>882,0</w:t>
            </w:r>
            <w:r w:rsidR="00296153" w:rsidRPr="001D4788">
              <w:rPr>
                <w:rFonts w:ascii="Arial" w:hAnsi="Arial" w:cs="Arial"/>
                <w:sz w:val="25"/>
                <w:szCs w:val="25"/>
                <w:u w:val="single"/>
              </w:rPr>
              <w:t>_</w:t>
            </w:r>
            <w:r w:rsidRPr="001D4788">
              <w:rPr>
                <w:rFonts w:ascii="Arial" w:hAnsi="Arial" w:cs="Arial"/>
                <w:sz w:val="25"/>
                <w:szCs w:val="25"/>
              </w:rPr>
              <w:t>тыс. руб.</w:t>
            </w:r>
          </w:p>
          <w:p w:rsidR="00E01382" w:rsidRPr="00E33EA8" w:rsidRDefault="00E01382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1D478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1D4788">
              <w:rPr>
                <w:rFonts w:ascii="Arial" w:hAnsi="Arial" w:cs="Arial"/>
                <w:sz w:val="25"/>
                <w:szCs w:val="25"/>
              </w:rPr>
              <w:t>9</w:t>
            </w:r>
            <w:r w:rsidRPr="001D4788">
              <w:rPr>
                <w:rFonts w:ascii="Arial" w:hAnsi="Arial" w:cs="Arial"/>
                <w:sz w:val="25"/>
                <w:szCs w:val="25"/>
              </w:rPr>
              <w:t xml:space="preserve"> год - </w:t>
            </w:r>
            <w:r w:rsidR="00296153" w:rsidRPr="001D4788">
              <w:rPr>
                <w:rFonts w:ascii="Arial" w:hAnsi="Arial" w:cs="Arial"/>
                <w:sz w:val="25"/>
                <w:szCs w:val="25"/>
              </w:rPr>
              <w:t>___</w:t>
            </w:r>
            <w:r w:rsidR="001D4788" w:rsidRPr="001D4788">
              <w:rPr>
                <w:rFonts w:ascii="Arial" w:hAnsi="Arial" w:cs="Arial"/>
                <w:sz w:val="25"/>
                <w:szCs w:val="25"/>
                <w:u w:val="single"/>
              </w:rPr>
              <w:t xml:space="preserve">882,0   </w:t>
            </w:r>
            <w:r w:rsidRPr="001D4788">
              <w:rPr>
                <w:rFonts w:ascii="Arial" w:hAnsi="Arial" w:cs="Arial"/>
                <w:sz w:val="25"/>
                <w:szCs w:val="25"/>
              </w:rPr>
              <w:t>тыс. руб.</w:t>
            </w:r>
          </w:p>
        </w:tc>
      </w:tr>
      <w:tr w:rsidR="005034B9" w:rsidRPr="00E33EA8" w:rsidTr="00C70D82">
        <w:trPr>
          <w:trHeight w:val="2117"/>
          <w:jc w:val="center"/>
        </w:trPr>
        <w:tc>
          <w:tcPr>
            <w:tcW w:w="7351" w:type="dxa"/>
            <w:vMerge w:val="restart"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Связь</w:t>
            </w:r>
            <w:r w:rsidRPr="00E33EA8">
              <w:rPr>
                <w:rFonts w:ascii="Arial" w:hAnsi="Arial" w:cs="Arial"/>
                <w:spacing w:val="-5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>с</w:t>
            </w:r>
            <w:r w:rsidRPr="00E33EA8">
              <w:rPr>
                <w:rFonts w:ascii="Arial" w:hAnsi="Arial" w:cs="Arial"/>
                <w:spacing w:val="-3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>национальными</w:t>
            </w:r>
            <w:r w:rsidRPr="00E33EA8">
              <w:rPr>
                <w:rFonts w:ascii="Arial" w:hAnsi="Arial" w:cs="Arial"/>
                <w:spacing w:val="-4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>целями развития</w:t>
            </w:r>
            <w:r w:rsidRPr="00E33EA8">
              <w:rPr>
                <w:rFonts w:ascii="Arial" w:hAnsi="Arial" w:cs="Arial"/>
                <w:spacing w:val="-4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>Российской</w:t>
            </w:r>
            <w:r w:rsidRPr="00E33EA8">
              <w:rPr>
                <w:rFonts w:ascii="Arial" w:hAnsi="Arial" w:cs="Arial"/>
                <w:spacing w:val="-5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>Федерации/</w:t>
            </w:r>
            <w:r w:rsidRPr="00E33EA8">
              <w:rPr>
                <w:rFonts w:ascii="Arial" w:hAnsi="Arial" w:cs="Arial"/>
                <w:spacing w:val="-3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государственной программой</w:t>
            </w:r>
            <w:r w:rsidRPr="00E33EA8">
              <w:rPr>
                <w:rFonts w:ascii="Arial" w:hAnsi="Arial" w:cs="Arial"/>
                <w:spacing w:val="-4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</w:rPr>
              <w:t>Российской Федерации, Кемеровской области – Кузбасса</w:t>
            </w:r>
          </w:p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955" w:type="dxa"/>
            <w:vAlign w:val="center"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Национальная цель: «Реализация потенциала каждого человека, развитие его талантов, воспитание патриотической и социально ответственной личности»/ показатель «Доля молодежи, участвующей в мероприятиях по реализации приоритетных направлений государственной молодежной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политики, составит 52 процента к 2030 году»; </w:t>
            </w:r>
          </w:p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показатель: «Доля граждан, занимающихся волонтерской (добровольческой) деятельностью или вовлеченных в деятельность волонтерских (добровольческих) организаций, составит 15 процентов к 2030 году»</w:t>
            </w:r>
          </w:p>
        </w:tc>
      </w:tr>
      <w:tr w:rsidR="005034B9" w:rsidRPr="00E33EA8" w:rsidTr="009F25DB">
        <w:trPr>
          <w:trHeight w:val="1256"/>
          <w:jc w:val="center"/>
        </w:trPr>
        <w:tc>
          <w:tcPr>
            <w:tcW w:w="7351" w:type="dxa"/>
            <w:vMerge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955" w:type="dxa"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Национальная цель: «Сохранения населения, укрепление здоровья и повышение благополучия людей»/показатель  «Увеличение доли граждан, систематически занимающихся физической культурой и спортом, до 70%»</w:t>
            </w:r>
          </w:p>
        </w:tc>
      </w:tr>
      <w:tr w:rsidR="005034B9" w:rsidRPr="00E33EA8" w:rsidTr="009F25DB">
        <w:trPr>
          <w:trHeight w:val="750"/>
          <w:jc w:val="center"/>
        </w:trPr>
        <w:tc>
          <w:tcPr>
            <w:tcW w:w="7351" w:type="dxa"/>
            <w:vMerge/>
          </w:tcPr>
          <w:p w:rsidR="005034B9" w:rsidRPr="00E33EA8" w:rsidRDefault="005034B9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955" w:type="dxa"/>
            <w:vAlign w:val="center"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Государственная программа Кемеровской области - Кузбасса «Наука, высшее образование и молодежная политика Кузбасса»</w:t>
            </w:r>
            <w:r w:rsidR="00BC5518" w:rsidRPr="00E33EA8">
              <w:rPr>
                <w:rFonts w:ascii="Arial" w:hAnsi="Arial" w:cs="Arial"/>
                <w:sz w:val="25"/>
                <w:szCs w:val="25"/>
              </w:rPr>
              <w:t>, утвержденная постановлением Правительства Кемеровской области–Кузбасса от 16.11.2023 №750</w:t>
            </w:r>
          </w:p>
        </w:tc>
      </w:tr>
      <w:tr w:rsidR="005034B9" w:rsidRPr="00E33EA8" w:rsidTr="009F25DB">
        <w:trPr>
          <w:trHeight w:val="750"/>
          <w:jc w:val="center"/>
        </w:trPr>
        <w:tc>
          <w:tcPr>
            <w:tcW w:w="7351" w:type="dxa"/>
            <w:vMerge/>
          </w:tcPr>
          <w:p w:rsidR="005034B9" w:rsidRPr="00E33EA8" w:rsidRDefault="005034B9" w:rsidP="00485D82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955" w:type="dxa"/>
            <w:vAlign w:val="center"/>
          </w:tcPr>
          <w:p w:rsidR="005034B9" w:rsidRPr="00E33EA8" w:rsidRDefault="005034B9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Государственная программа Кемеровской области – Кузбасса «Физическая культура и спорт Кузбасса»</w:t>
            </w:r>
            <w:r w:rsidR="00BC5518" w:rsidRPr="00E33EA8">
              <w:rPr>
                <w:rFonts w:ascii="Arial" w:hAnsi="Arial" w:cs="Arial"/>
                <w:sz w:val="25"/>
                <w:szCs w:val="25"/>
              </w:rPr>
              <w:t xml:space="preserve"> утвержденная постановлением Правительства Кемеровской области–Кузбасса от 17.10.2023  №688</w:t>
            </w:r>
          </w:p>
        </w:tc>
      </w:tr>
    </w:tbl>
    <w:p w:rsidR="00600668" w:rsidRPr="0092134D" w:rsidRDefault="00600668" w:rsidP="0092134D">
      <w:pPr>
        <w:pStyle w:val="a3"/>
        <w:autoSpaceDE w:val="0"/>
        <w:autoSpaceDN w:val="0"/>
        <w:adjustRightInd w:val="0"/>
        <w:ind w:left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96338B" w:rsidRPr="0092134D" w:rsidRDefault="0096338B" w:rsidP="0092134D">
      <w:pPr>
        <w:pStyle w:val="a3"/>
        <w:numPr>
          <w:ilvl w:val="0"/>
          <w:numId w:val="5"/>
        </w:numPr>
        <w:autoSpaceDE w:val="0"/>
        <w:autoSpaceDN w:val="0"/>
        <w:adjustRightInd w:val="0"/>
        <w:ind w:left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Показатели муниципальной программы</w:t>
      </w:r>
    </w:p>
    <w:p w:rsidR="00166951" w:rsidRPr="0092134D" w:rsidRDefault="00166951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849"/>
        <w:gridCol w:w="668"/>
        <w:gridCol w:w="829"/>
        <w:gridCol w:w="802"/>
        <w:gridCol w:w="825"/>
        <w:gridCol w:w="829"/>
        <w:gridCol w:w="829"/>
        <w:gridCol w:w="829"/>
        <w:gridCol w:w="829"/>
        <w:gridCol w:w="941"/>
        <w:gridCol w:w="991"/>
      </w:tblGrid>
      <w:tr w:rsidR="00166951" w:rsidRPr="00E33EA8" w:rsidTr="009F25DB">
        <w:trPr>
          <w:jc w:val="center"/>
        </w:trPr>
        <w:tc>
          <w:tcPr>
            <w:tcW w:w="533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п/п</w:t>
            </w:r>
          </w:p>
        </w:tc>
        <w:tc>
          <w:tcPr>
            <w:tcW w:w="1310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Наименование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US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Показателя</w:t>
            </w:r>
          </w:p>
        </w:tc>
        <w:tc>
          <w:tcPr>
            <w:tcW w:w="993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Уровень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показателя</w:t>
            </w:r>
          </w:p>
        </w:tc>
        <w:tc>
          <w:tcPr>
            <w:tcW w:w="1275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Признак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возрастания/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убывания</w:t>
            </w:r>
          </w:p>
        </w:tc>
        <w:tc>
          <w:tcPr>
            <w:tcW w:w="1228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Единица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измерения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(по ОКЕИ)</w:t>
            </w:r>
          </w:p>
        </w:tc>
        <w:tc>
          <w:tcPr>
            <w:tcW w:w="1269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Базовое </w:t>
            </w:r>
          </w:p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значение </w:t>
            </w:r>
          </w:p>
          <w:p w:rsidR="00516FB3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за год, предшествующий году разработки МП </w:t>
            </w:r>
            <w:r w:rsidR="00516FB3"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3827" w:type="dxa"/>
            <w:gridSpan w:val="3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Значение показателя по годам</w:t>
            </w:r>
          </w:p>
        </w:tc>
        <w:tc>
          <w:tcPr>
            <w:tcW w:w="1276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Документ</w:t>
            </w:r>
          </w:p>
        </w:tc>
        <w:tc>
          <w:tcPr>
            <w:tcW w:w="1472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Ответственный за достижение показателя (участник МП)</w:t>
            </w:r>
          </w:p>
        </w:tc>
        <w:tc>
          <w:tcPr>
            <w:tcW w:w="1560" w:type="dxa"/>
            <w:vMerge w:val="restart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Связь с показателями национальных целей</w:t>
            </w:r>
          </w:p>
        </w:tc>
      </w:tr>
      <w:tr w:rsidR="00166951" w:rsidRPr="00E33EA8" w:rsidTr="009F25DB">
        <w:trPr>
          <w:jc w:val="center"/>
        </w:trPr>
        <w:tc>
          <w:tcPr>
            <w:tcW w:w="533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310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993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75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28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69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76" w:type="dxa"/>
          </w:tcPr>
          <w:p w:rsidR="00516FB3" w:rsidRPr="00E33EA8" w:rsidRDefault="00516FB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1275" w:type="dxa"/>
          </w:tcPr>
          <w:p w:rsidR="00516FB3" w:rsidRPr="00E33EA8" w:rsidRDefault="00516FB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1276" w:type="dxa"/>
          </w:tcPr>
          <w:p w:rsidR="00516FB3" w:rsidRPr="00E33EA8" w:rsidRDefault="00516FB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iCs/>
                <w:sz w:val="25"/>
                <w:szCs w:val="25"/>
              </w:rPr>
              <w:t>9</w:t>
            </w:r>
          </w:p>
        </w:tc>
        <w:tc>
          <w:tcPr>
            <w:tcW w:w="1276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472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560" w:type="dxa"/>
            <w:vMerge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166951" w:rsidRPr="00E33EA8" w:rsidTr="009F25DB">
        <w:trPr>
          <w:jc w:val="center"/>
        </w:trPr>
        <w:tc>
          <w:tcPr>
            <w:tcW w:w="533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1</w:t>
            </w:r>
          </w:p>
        </w:tc>
        <w:tc>
          <w:tcPr>
            <w:tcW w:w="1310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993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1275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1228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1269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1276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1275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1276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1276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</w:t>
            </w:r>
          </w:p>
        </w:tc>
        <w:tc>
          <w:tcPr>
            <w:tcW w:w="1472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11</w:t>
            </w:r>
          </w:p>
        </w:tc>
        <w:tc>
          <w:tcPr>
            <w:tcW w:w="1560" w:type="dxa"/>
          </w:tcPr>
          <w:p w:rsidR="00166951" w:rsidRPr="00E33EA8" w:rsidRDefault="001669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12</w:t>
            </w:r>
          </w:p>
        </w:tc>
      </w:tr>
      <w:tr w:rsidR="00166951" w:rsidRPr="00E33EA8" w:rsidTr="009F25DB">
        <w:trPr>
          <w:jc w:val="center"/>
        </w:trPr>
        <w:tc>
          <w:tcPr>
            <w:tcW w:w="14743" w:type="dxa"/>
            <w:gridSpan w:val="12"/>
          </w:tcPr>
          <w:p w:rsidR="00166951" w:rsidRPr="00E33EA8" w:rsidRDefault="00166951" w:rsidP="00485D82">
            <w:pPr>
              <w:pStyle w:val="a3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Цель</w:t>
            </w:r>
            <w:r w:rsidR="00FB7910" w:rsidRPr="00E33EA8">
              <w:rPr>
                <w:rFonts w:ascii="Arial" w:hAnsi="Arial" w:cs="Arial"/>
                <w:sz w:val="25"/>
                <w:szCs w:val="25"/>
              </w:rPr>
              <w:t xml:space="preserve"> муниципальной программы «</w:t>
            </w:r>
            <w:r w:rsidR="005034B9" w:rsidRPr="00E33EA8">
              <w:rPr>
                <w:rFonts w:ascii="Arial" w:hAnsi="Arial" w:cs="Arial"/>
                <w:bCs/>
                <w:sz w:val="25"/>
                <w:szCs w:val="25"/>
              </w:rPr>
              <w:t>Создание условий для самореализации молодежи, воспитание гармонично развитой и социально ответственной личности, вовлечение молодежи в добровольческую, творческую и проектную деятельность</w:t>
            </w:r>
            <w:r w:rsidR="00FB7910"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166951" w:rsidRPr="00E33EA8" w:rsidTr="009F25DB">
        <w:trPr>
          <w:jc w:val="center"/>
        </w:trPr>
        <w:tc>
          <w:tcPr>
            <w:tcW w:w="533" w:type="dxa"/>
          </w:tcPr>
          <w:p w:rsidR="00166951" w:rsidRPr="00E33EA8" w:rsidRDefault="0052438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1310" w:type="dxa"/>
            <w:vAlign w:val="center"/>
          </w:tcPr>
          <w:p w:rsidR="00166951" w:rsidRPr="00E33EA8" w:rsidRDefault="00B96D69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мероприятий</w:t>
            </w:r>
            <w:r w:rsidR="00236AF8" w:rsidRPr="00E33EA8">
              <w:rPr>
                <w:rFonts w:ascii="Arial" w:hAnsi="Arial" w:cs="Arial"/>
                <w:sz w:val="25"/>
                <w:szCs w:val="25"/>
              </w:rPr>
              <w:t xml:space="preserve"> по реализации приоритетных направлений молодежной политики</w:t>
            </w:r>
          </w:p>
        </w:tc>
        <w:tc>
          <w:tcPr>
            <w:tcW w:w="993" w:type="dxa"/>
            <w:vAlign w:val="center"/>
          </w:tcPr>
          <w:p w:rsidR="00166951" w:rsidRPr="00E33EA8" w:rsidRDefault="00CA208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</w:t>
            </w:r>
            <w:r w:rsidR="00B96D69" w:rsidRPr="00E33EA8">
              <w:rPr>
                <w:rFonts w:ascii="Arial" w:hAnsi="Arial" w:cs="Arial"/>
                <w:sz w:val="25"/>
                <w:szCs w:val="25"/>
              </w:rPr>
              <w:t>П</w:t>
            </w:r>
          </w:p>
        </w:tc>
        <w:tc>
          <w:tcPr>
            <w:tcW w:w="1275" w:type="dxa"/>
            <w:vAlign w:val="center"/>
          </w:tcPr>
          <w:p w:rsidR="00166951" w:rsidRPr="00E33EA8" w:rsidRDefault="00BC551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</w:t>
            </w:r>
            <w:r w:rsidR="00B96D69" w:rsidRPr="00E33EA8">
              <w:rPr>
                <w:rFonts w:ascii="Arial" w:hAnsi="Arial" w:cs="Arial"/>
                <w:sz w:val="25"/>
                <w:szCs w:val="25"/>
              </w:rPr>
              <w:t>озрастание</w:t>
            </w:r>
          </w:p>
        </w:tc>
        <w:tc>
          <w:tcPr>
            <w:tcW w:w="1228" w:type="dxa"/>
            <w:vAlign w:val="center"/>
          </w:tcPr>
          <w:p w:rsidR="00166951" w:rsidRPr="00E33EA8" w:rsidRDefault="00BE135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</w:t>
            </w:r>
            <w:r w:rsidR="00BC5518" w:rsidRPr="00E33EA8">
              <w:rPr>
                <w:rFonts w:ascii="Arial" w:hAnsi="Arial" w:cs="Arial"/>
                <w:sz w:val="25"/>
                <w:szCs w:val="25"/>
              </w:rPr>
              <w:t>иниц</w:t>
            </w:r>
          </w:p>
        </w:tc>
        <w:tc>
          <w:tcPr>
            <w:tcW w:w="1269" w:type="dxa"/>
            <w:vAlign w:val="center"/>
          </w:tcPr>
          <w:p w:rsidR="00166951" w:rsidRPr="00E33EA8" w:rsidRDefault="00610D4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1276" w:type="dxa"/>
            <w:vAlign w:val="center"/>
          </w:tcPr>
          <w:p w:rsidR="00166951" w:rsidRPr="00E33EA8" w:rsidRDefault="00610D4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1275" w:type="dxa"/>
            <w:vAlign w:val="center"/>
          </w:tcPr>
          <w:p w:rsidR="00166951" w:rsidRPr="00E33EA8" w:rsidRDefault="00610D4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18</w:t>
            </w:r>
          </w:p>
        </w:tc>
        <w:tc>
          <w:tcPr>
            <w:tcW w:w="1276" w:type="dxa"/>
            <w:vAlign w:val="center"/>
          </w:tcPr>
          <w:p w:rsidR="00166951" w:rsidRPr="00E33EA8" w:rsidRDefault="00610D4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19</w:t>
            </w:r>
          </w:p>
        </w:tc>
        <w:tc>
          <w:tcPr>
            <w:tcW w:w="1276" w:type="dxa"/>
            <w:vAlign w:val="center"/>
          </w:tcPr>
          <w:p w:rsidR="00166951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Постановление Правительства Кемеровской области–Кузбасса от 16.11.2023 №750 «Об утверждении государственной программы Кемеровской области–Кузбасса «Наука, высшее образова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ние и молодежная политика Кузбасса»</w:t>
            </w:r>
          </w:p>
        </w:tc>
        <w:tc>
          <w:tcPr>
            <w:tcW w:w="1472" w:type="dxa"/>
            <w:vAlign w:val="center"/>
          </w:tcPr>
          <w:p w:rsidR="00166951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Управление культуры, молодежной политики и спорта</w:t>
            </w:r>
          </w:p>
        </w:tc>
        <w:tc>
          <w:tcPr>
            <w:tcW w:w="1560" w:type="dxa"/>
            <w:vAlign w:val="center"/>
          </w:tcPr>
          <w:p w:rsidR="00166951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участвующей в мероприятиях по реализации приоритетных направлений государственной молодежной политики, составит 52 процента к 2030 году</w:t>
            </w:r>
          </w:p>
        </w:tc>
      </w:tr>
      <w:tr w:rsidR="00236AF8" w:rsidRPr="00E33EA8" w:rsidTr="009F25DB">
        <w:trPr>
          <w:jc w:val="center"/>
        </w:trPr>
        <w:tc>
          <w:tcPr>
            <w:tcW w:w="533" w:type="dxa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310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участников мероприятий по реализации приоритетных направлений молодежной политики</w:t>
            </w:r>
          </w:p>
        </w:tc>
        <w:tc>
          <w:tcPr>
            <w:tcW w:w="993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275" w:type="dxa"/>
            <w:vAlign w:val="center"/>
          </w:tcPr>
          <w:p w:rsidR="00236AF8" w:rsidRPr="00E33EA8" w:rsidRDefault="00BC551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</w:t>
            </w:r>
            <w:r w:rsidR="00236AF8" w:rsidRPr="00E33EA8">
              <w:rPr>
                <w:rFonts w:ascii="Arial" w:hAnsi="Arial" w:cs="Arial"/>
                <w:sz w:val="25"/>
                <w:szCs w:val="25"/>
              </w:rPr>
              <w:t>озрастание</w:t>
            </w:r>
          </w:p>
        </w:tc>
        <w:tc>
          <w:tcPr>
            <w:tcW w:w="1228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</w:t>
            </w:r>
            <w:r w:rsidR="00BC5518" w:rsidRPr="00E33EA8">
              <w:rPr>
                <w:rFonts w:ascii="Arial" w:hAnsi="Arial" w:cs="Arial"/>
                <w:sz w:val="25"/>
                <w:szCs w:val="25"/>
              </w:rPr>
              <w:t>овек</w:t>
            </w:r>
          </w:p>
        </w:tc>
        <w:tc>
          <w:tcPr>
            <w:tcW w:w="1269" w:type="dxa"/>
            <w:vAlign w:val="center"/>
          </w:tcPr>
          <w:p w:rsidR="00236AF8" w:rsidRPr="00E33EA8" w:rsidRDefault="00610D40" w:rsidP="00485D82">
            <w:pPr>
              <w:ind w:left="-108" w:right="-108"/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3378</w:t>
            </w:r>
          </w:p>
        </w:tc>
        <w:tc>
          <w:tcPr>
            <w:tcW w:w="1276" w:type="dxa"/>
            <w:vAlign w:val="center"/>
          </w:tcPr>
          <w:p w:rsidR="00236AF8" w:rsidRPr="00E33EA8" w:rsidRDefault="00610D40" w:rsidP="00485D82">
            <w:pPr>
              <w:ind w:left="-108" w:right="-108"/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3380</w:t>
            </w:r>
          </w:p>
        </w:tc>
        <w:tc>
          <w:tcPr>
            <w:tcW w:w="1275" w:type="dxa"/>
            <w:vAlign w:val="center"/>
          </w:tcPr>
          <w:p w:rsidR="00236AF8" w:rsidRPr="00E33EA8" w:rsidRDefault="00610D4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3382</w:t>
            </w:r>
          </w:p>
        </w:tc>
        <w:tc>
          <w:tcPr>
            <w:tcW w:w="1276" w:type="dxa"/>
            <w:vAlign w:val="center"/>
          </w:tcPr>
          <w:p w:rsidR="00236AF8" w:rsidRPr="00E33EA8" w:rsidRDefault="00610D4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3385</w:t>
            </w:r>
          </w:p>
        </w:tc>
        <w:tc>
          <w:tcPr>
            <w:tcW w:w="1276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Постановление Правительства Кемеровской области–Кузбасса от 16.11.2023 №750 «Об утверждении государственной программы Кемеровской области–Кузбасса «Нау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ка, высшее образование и молодежная политика Кузбасса»</w:t>
            </w:r>
          </w:p>
        </w:tc>
        <w:tc>
          <w:tcPr>
            <w:tcW w:w="1472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Управление культуры, молодежной политики и спорта</w:t>
            </w:r>
          </w:p>
        </w:tc>
        <w:tc>
          <w:tcPr>
            <w:tcW w:w="1560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участвующей в мероприятиях по реализации приоритетных направлений государственной молодежной политики, составит 52 процента к 2030 году</w:t>
            </w:r>
          </w:p>
        </w:tc>
      </w:tr>
      <w:tr w:rsidR="00236AF8" w:rsidRPr="00E33EA8" w:rsidTr="009F25DB">
        <w:trPr>
          <w:jc w:val="center"/>
        </w:trPr>
        <w:tc>
          <w:tcPr>
            <w:tcW w:w="533" w:type="dxa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1310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вовлеченной в добровольческую и общественную деятельность</w:t>
            </w:r>
          </w:p>
        </w:tc>
        <w:tc>
          <w:tcPr>
            <w:tcW w:w="993" w:type="dxa"/>
            <w:vAlign w:val="center"/>
          </w:tcPr>
          <w:p w:rsidR="00236AF8" w:rsidRPr="00E33EA8" w:rsidRDefault="00236AF8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275" w:type="dxa"/>
            <w:vAlign w:val="center"/>
          </w:tcPr>
          <w:p w:rsidR="00236AF8" w:rsidRPr="00E33EA8" w:rsidRDefault="00BC5518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</w:t>
            </w:r>
            <w:r w:rsidR="00236AF8" w:rsidRPr="00E33EA8">
              <w:rPr>
                <w:rFonts w:ascii="Arial" w:hAnsi="Arial" w:cs="Arial"/>
                <w:sz w:val="25"/>
                <w:szCs w:val="25"/>
              </w:rPr>
              <w:t>озрастание</w:t>
            </w:r>
          </w:p>
        </w:tc>
        <w:tc>
          <w:tcPr>
            <w:tcW w:w="1228" w:type="dxa"/>
            <w:vAlign w:val="center"/>
          </w:tcPr>
          <w:p w:rsidR="00236AF8" w:rsidRPr="00E33EA8" w:rsidRDefault="00BC5518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1269" w:type="dxa"/>
            <w:vAlign w:val="center"/>
          </w:tcPr>
          <w:p w:rsidR="00236AF8" w:rsidRPr="00E33EA8" w:rsidRDefault="004056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9,5</w:t>
            </w:r>
          </w:p>
        </w:tc>
        <w:tc>
          <w:tcPr>
            <w:tcW w:w="1276" w:type="dxa"/>
            <w:vAlign w:val="center"/>
          </w:tcPr>
          <w:p w:rsidR="00236AF8" w:rsidRPr="00E33EA8" w:rsidRDefault="004056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1275" w:type="dxa"/>
            <w:vAlign w:val="center"/>
          </w:tcPr>
          <w:p w:rsidR="00236AF8" w:rsidRPr="00E33EA8" w:rsidRDefault="004056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9,8</w:t>
            </w:r>
          </w:p>
        </w:tc>
        <w:tc>
          <w:tcPr>
            <w:tcW w:w="1276" w:type="dxa"/>
            <w:vAlign w:val="center"/>
          </w:tcPr>
          <w:p w:rsidR="00236AF8" w:rsidRPr="00E33EA8" w:rsidRDefault="004056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</w:t>
            </w:r>
          </w:p>
        </w:tc>
        <w:tc>
          <w:tcPr>
            <w:tcW w:w="1276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Постановление Правительства Кемеровской области–Кузбасса от 16.11.2023 №750 «Об утверждении государственной программы Кемеровской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области–Кузбасса «Наука, высшее образование и молодежная политика Кузбасса»</w:t>
            </w:r>
          </w:p>
        </w:tc>
        <w:tc>
          <w:tcPr>
            <w:tcW w:w="1472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Управление культуры, молодежной политики и спорта</w:t>
            </w:r>
          </w:p>
        </w:tc>
        <w:tc>
          <w:tcPr>
            <w:tcW w:w="1560" w:type="dxa"/>
            <w:vAlign w:val="center"/>
          </w:tcPr>
          <w:p w:rsidR="00236AF8" w:rsidRPr="00E33EA8" w:rsidRDefault="00236AF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Доля граждан, занимающихся волонтерской (добровольческой) деятельностью или вовлеченных в деятельность волонтерских (добровольческих) организаций, составит 15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процентов к 2030 году</w:t>
            </w:r>
          </w:p>
        </w:tc>
      </w:tr>
      <w:tr w:rsidR="007B02D3" w:rsidRPr="00E33EA8" w:rsidTr="009F25DB">
        <w:trPr>
          <w:jc w:val="center"/>
        </w:trPr>
        <w:tc>
          <w:tcPr>
            <w:tcW w:w="533" w:type="dxa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4</w:t>
            </w:r>
          </w:p>
        </w:tc>
        <w:tc>
          <w:tcPr>
            <w:tcW w:w="1310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несовершеннолетних, трудоустроенных на летний период времени</w:t>
            </w:r>
          </w:p>
        </w:tc>
        <w:tc>
          <w:tcPr>
            <w:tcW w:w="993" w:type="dxa"/>
            <w:vAlign w:val="center"/>
          </w:tcPr>
          <w:p w:rsidR="007B02D3" w:rsidRPr="00E33EA8" w:rsidRDefault="007B02D3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275" w:type="dxa"/>
            <w:vAlign w:val="center"/>
          </w:tcPr>
          <w:p w:rsidR="007B02D3" w:rsidRPr="00E33EA8" w:rsidRDefault="007B02D3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228" w:type="dxa"/>
            <w:vAlign w:val="center"/>
          </w:tcPr>
          <w:p w:rsidR="007B02D3" w:rsidRPr="00E33EA8" w:rsidRDefault="007B02D3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</w:t>
            </w:r>
            <w:r w:rsidR="00BC5518" w:rsidRPr="00E33EA8">
              <w:rPr>
                <w:rFonts w:ascii="Arial" w:hAnsi="Arial" w:cs="Arial"/>
                <w:sz w:val="25"/>
                <w:szCs w:val="25"/>
              </w:rPr>
              <w:t>овек</w:t>
            </w:r>
          </w:p>
        </w:tc>
        <w:tc>
          <w:tcPr>
            <w:tcW w:w="1269" w:type="dxa"/>
            <w:vAlign w:val="center"/>
          </w:tcPr>
          <w:p w:rsidR="007B02D3" w:rsidRPr="00E33EA8" w:rsidRDefault="0029615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1276" w:type="dxa"/>
            <w:vAlign w:val="center"/>
          </w:tcPr>
          <w:p w:rsidR="007B02D3" w:rsidRPr="00E33EA8" w:rsidRDefault="0029615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1275" w:type="dxa"/>
            <w:vAlign w:val="center"/>
          </w:tcPr>
          <w:p w:rsidR="007B02D3" w:rsidRPr="00E33EA8" w:rsidRDefault="0029615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26</w:t>
            </w:r>
          </w:p>
        </w:tc>
        <w:tc>
          <w:tcPr>
            <w:tcW w:w="1276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27</w:t>
            </w:r>
          </w:p>
        </w:tc>
        <w:tc>
          <w:tcPr>
            <w:tcW w:w="1276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Постановление Правительства Кемеровской области–Кузбасса от 16.11.2023 №750 «Об утверждении государственной прог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раммы Кемеровской области–Кузбасса «Наука, высшее образование и молодежная политика Кузбасса»</w:t>
            </w:r>
          </w:p>
        </w:tc>
        <w:tc>
          <w:tcPr>
            <w:tcW w:w="1472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Управление культуры, молодежной политики и спорта</w:t>
            </w:r>
          </w:p>
        </w:tc>
        <w:tc>
          <w:tcPr>
            <w:tcW w:w="1560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участвующей в мероприятиях по реализации приоритетных направлений государственной молодежной политики, составит 52 процента к 2030 году</w:t>
            </w:r>
          </w:p>
        </w:tc>
      </w:tr>
      <w:tr w:rsidR="0077455D" w:rsidRPr="00E33EA8" w:rsidTr="009F25DB">
        <w:trPr>
          <w:jc w:val="center"/>
        </w:trPr>
        <w:tc>
          <w:tcPr>
            <w:tcW w:w="533" w:type="dxa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1310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спортивно-массовых мероприятий</w:t>
            </w:r>
          </w:p>
        </w:tc>
        <w:tc>
          <w:tcPr>
            <w:tcW w:w="993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275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228" w:type="dxa"/>
            <w:vAlign w:val="center"/>
          </w:tcPr>
          <w:p w:rsidR="0077455D" w:rsidRPr="00E33EA8" w:rsidRDefault="00BC147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единиц</w:t>
            </w:r>
          </w:p>
        </w:tc>
        <w:tc>
          <w:tcPr>
            <w:tcW w:w="1269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74</w:t>
            </w:r>
          </w:p>
        </w:tc>
        <w:tc>
          <w:tcPr>
            <w:tcW w:w="1276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77</w:t>
            </w:r>
          </w:p>
        </w:tc>
        <w:tc>
          <w:tcPr>
            <w:tcW w:w="1275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79</w:t>
            </w:r>
          </w:p>
        </w:tc>
        <w:tc>
          <w:tcPr>
            <w:tcW w:w="1276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82</w:t>
            </w:r>
          </w:p>
        </w:tc>
        <w:tc>
          <w:tcPr>
            <w:tcW w:w="1276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Постановление Правительства Кемеровской области–Кузбасса от 17.10.2023 г. №688 «Об утверждении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государственной программы Кемеровской области–Кузбасса «Физическая культура и спорт Кузбасса»</w:t>
            </w:r>
          </w:p>
        </w:tc>
        <w:tc>
          <w:tcPr>
            <w:tcW w:w="1472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Управление культуры, молодежной политики и спорта</w:t>
            </w:r>
          </w:p>
        </w:tc>
        <w:tc>
          <w:tcPr>
            <w:tcW w:w="1560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Увеличение доли граждан, систематически занимающихся физической культурой и спортом, до 70%</w:t>
            </w:r>
          </w:p>
        </w:tc>
      </w:tr>
      <w:tr w:rsidR="0077455D" w:rsidRPr="00E33EA8" w:rsidTr="009F25DB">
        <w:trPr>
          <w:jc w:val="center"/>
        </w:trPr>
        <w:tc>
          <w:tcPr>
            <w:tcW w:w="533" w:type="dxa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1310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населения, охваченная спортивно-массовыми мероприятиями</w:t>
            </w:r>
          </w:p>
        </w:tc>
        <w:tc>
          <w:tcPr>
            <w:tcW w:w="993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275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228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1269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</w:t>
            </w:r>
            <w:r w:rsidR="00153775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1276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</w:t>
            </w:r>
            <w:r w:rsidR="00153775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0</w:t>
            </w:r>
          </w:p>
        </w:tc>
        <w:tc>
          <w:tcPr>
            <w:tcW w:w="1275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</w:t>
            </w:r>
            <w:r w:rsidR="00153775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276" w:type="dxa"/>
            <w:vAlign w:val="center"/>
          </w:tcPr>
          <w:p w:rsidR="0077455D" w:rsidRPr="00E33EA8" w:rsidRDefault="0077455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61</w:t>
            </w:r>
            <w:r w:rsidR="00153775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0</w:t>
            </w:r>
          </w:p>
        </w:tc>
        <w:tc>
          <w:tcPr>
            <w:tcW w:w="1276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Постановление Правительства Кемеровской области–Кузбасса от 17.10.2023 г. №688 «Об утверждении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государственной программы Кемеровской области–Кузбасса «Физическая культура и спорт Кузбасса»</w:t>
            </w:r>
          </w:p>
        </w:tc>
        <w:tc>
          <w:tcPr>
            <w:tcW w:w="1472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Управление культуры, молодежной политики и спорта</w:t>
            </w:r>
          </w:p>
        </w:tc>
        <w:tc>
          <w:tcPr>
            <w:tcW w:w="1560" w:type="dxa"/>
            <w:vAlign w:val="center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Увеличение доли граждан, систематически занимающихся физической культурой и спортом, до 70%</w:t>
            </w:r>
          </w:p>
        </w:tc>
      </w:tr>
    </w:tbl>
    <w:p w:rsidR="00D87FDD" w:rsidRPr="00E33EA8" w:rsidRDefault="00D87FDD" w:rsidP="0092134D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rFonts w:ascii="Arial" w:hAnsi="Arial" w:cs="Arial"/>
          <w:sz w:val="25"/>
          <w:szCs w:val="25"/>
        </w:rPr>
      </w:pPr>
    </w:p>
    <w:p w:rsidR="00B52E37" w:rsidRPr="0092134D" w:rsidRDefault="00801F29" w:rsidP="0092134D">
      <w:pPr>
        <w:pStyle w:val="a3"/>
        <w:widowControl w:val="0"/>
        <w:kinsoku w:val="0"/>
        <w:overflowPunct w:val="0"/>
        <w:autoSpaceDE w:val="0"/>
        <w:autoSpaceDN w:val="0"/>
        <w:adjustRightInd w:val="0"/>
        <w:ind w:left="0" w:firstLine="709"/>
        <w:contextualSpacing/>
        <w:jc w:val="both"/>
        <w:outlineLvl w:val="0"/>
        <w:rPr>
          <w:rFonts w:ascii="Arial" w:eastAsia="Calibri" w:hAnsi="Arial" w:cs="Arial"/>
          <w:sz w:val="25"/>
          <w:szCs w:val="25"/>
          <w:lang w:eastAsia="en-US"/>
        </w:rPr>
      </w:pPr>
      <w:r w:rsidRPr="00E33EA8">
        <w:rPr>
          <w:rFonts w:ascii="Arial" w:eastAsia="Calibri" w:hAnsi="Arial" w:cs="Arial"/>
          <w:sz w:val="25"/>
          <w:szCs w:val="25"/>
          <w:lang w:eastAsia="en-US"/>
        </w:rPr>
        <w:t>В 202</w:t>
      </w:r>
      <w:r w:rsidR="00296153" w:rsidRPr="00E33EA8">
        <w:rPr>
          <w:rFonts w:ascii="Arial" w:eastAsia="Calibri" w:hAnsi="Arial" w:cs="Arial"/>
          <w:sz w:val="25"/>
          <w:szCs w:val="25"/>
          <w:lang w:eastAsia="en-US"/>
        </w:rPr>
        <w:t>7</w:t>
      </w:r>
      <w:r w:rsidRPr="00E33EA8">
        <w:rPr>
          <w:rFonts w:ascii="Arial" w:eastAsia="Calibri" w:hAnsi="Arial" w:cs="Arial"/>
          <w:sz w:val="25"/>
          <w:szCs w:val="25"/>
          <w:lang w:eastAsia="en-US"/>
        </w:rPr>
        <w:t>-202</w:t>
      </w:r>
      <w:r w:rsidR="00296153" w:rsidRPr="00E33EA8">
        <w:rPr>
          <w:rFonts w:ascii="Arial" w:eastAsia="Calibri" w:hAnsi="Arial" w:cs="Arial"/>
          <w:sz w:val="25"/>
          <w:szCs w:val="25"/>
          <w:lang w:eastAsia="en-US"/>
        </w:rPr>
        <w:t>9</w:t>
      </w:r>
      <w:r w:rsidRPr="00E33EA8">
        <w:rPr>
          <w:rFonts w:ascii="Arial" w:eastAsia="Calibri" w:hAnsi="Arial" w:cs="Arial"/>
          <w:sz w:val="25"/>
          <w:szCs w:val="25"/>
          <w:lang w:eastAsia="en-US"/>
        </w:rPr>
        <w:t xml:space="preserve"> годах прокси-показатели муниципальной программ</w:t>
      </w:r>
      <w:r w:rsidR="00905B8D" w:rsidRPr="00E33EA8">
        <w:rPr>
          <w:rFonts w:ascii="Arial" w:eastAsia="Calibri" w:hAnsi="Arial" w:cs="Arial"/>
          <w:sz w:val="25"/>
          <w:szCs w:val="25"/>
          <w:lang w:eastAsia="en-US"/>
        </w:rPr>
        <w:t>ой</w:t>
      </w:r>
      <w:r w:rsidRPr="00E33EA8">
        <w:rPr>
          <w:rFonts w:ascii="Arial" w:eastAsia="Calibri" w:hAnsi="Arial" w:cs="Arial"/>
          <w:sz w:val="25"/>
          <w:szCs w:val="25"/>
          <w:lang w:eastAsia="en-US"/>
        </w:rPr>
        <w:t xml:space="preserve"> </w:t>
      </w:r>
      <w:r w:rsidRPr="00E33EA8">
        <w:rPr>
          <w:rFonts w:ascii="Arial" w:eastAsia="Calibri" w:hAnsi="Arial" w:cs="Arial"/>
          <w:sz w:val="25"/>
          <w:szCs w:val="25"/>
          <w:u w:val="single"/>
          <w:lang w:eastAsia="en-US"/>
        </w:rPr>
        <w:t>не предусмотрены</w:t>
      </w:r>
    </w:p>
    <w:p w:rsidR="00D21979" w:rsidRPr="00DE4134" w:rsidRDefault="00D21979" w:rsidP="00DE4134">
      <w:pPr>
        <w:pStyle w:val="a3"/>
        <w:autoSpaceDE w:val="0"/>
        <w:autoSpaceDN w:val="0"/>
        <w:adjustRightInd w:val="0"/>
        <w:ind w:left="0" w:firstLine="709"/>
        <w:jc w:val="center"/>
        <w:outlineLvl w:val="0"/>
        <w:rPr>
          <w:rFonts w:ascii="Arial" w:hAnsi="Arial" w:cs="Arial"/>
          <w:sz w:val="32"/>
          <w:szCs w:val="32"/>
        </w:rPr>
      </w:pPr>
    </w:p>
    <w:p w:rsidR="008313EB" w:rsidRPr="00DE4134" w:rsidRDefault="000507D6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E4134">
        <w:rPr>
          <w:rFonts w:ascii="Arial" w:hAnsi="Arial" w:cs="Arial"/>
          <w:b/>
          <w:sz w:val="32"/>
          <w:szCs w:val="32"/>
        </w:rPr>
        <w:t>3</w:t>
      </w:r>
      <w:r w:rsidR="008313EB" w:rsidRPr="00DE4134">
        <w:rPr>
          <w:rFonts w:ascii="Arial" w:hAnsi="Arial" w:cs="Arial"/>
          <w:b/>
          <w:sz w:val="32"/>
          <w:szCs w:val="32"/>
        </w:rPr>
        <w:t>. Структура муниципальной программы</w:t>
      </w:r>
    </w:p>
    <w:p w:rsidR="008313EB" w:rsidRPr="00DE4134" w:rsidRDefault="008313EB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32"/>
          <w:szCs w:val="32"/>
        </w:rPr>
      </w:pPr>
    </w:p>
    <w:tbl>
      <w:tblPr>
        <w:tblStyle w:val="a6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19"/>
        <w:gridCol w:w="3879"/>
        <w:gridCol w:w="2740"/>
        <w:gridCol w:w="2289"/>
      </w:tblGrid>
      <w:tr w:rsidR="008313EB" w:rsidRPr="00E33EA8" w:rsidTr="009F25DB">
        <w:trPr>
          <w:jc w:val="center"/>
        </w:trPr>
        <w:tc>
          <w:tcPr>
            <w:tcW w:w="1020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</w:p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п/п</w:t>
            </w:r>
          </w:p>
        </w:tc>
        <w:tc>
          <w:tcPr>
            <w:tcW w:w="6156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Задачи структурного элемента</w:t>
            </w:r>
          </w:p>
        </w:tc>
        <w:tc>
          <w:tcPr>
            <w:tcW w:w="4305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572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Связь с показателями</w:t>
            </w:r>
          </w:p>
        </w:tc>
      </w:tr>
      <w:tr w:rsidR="008313EB" w:rsidRPr="00E33EA8" w:rsidTr="009F25DB">
        <w:trPr>
          <w:trHeight w:val="270"/>
          <w:jc w:val="center"/>
        </w:trPr>
        <w:tc>
          <w:tcPr>
            <w:tcW w:w="1020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6156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4305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3572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</w:tr>
      <w:tr w:rsidR="008313EB" w:rsidRPr="00E33EA8" w:rsidTr="009F25DB">
        <w:trPr>
          <w:jc w:val="center"/>
        </w:trPr>
        <w:tc>
          <w:tcPr>
            <w:tcW w:w="1020" w:type="dxa"/>
          </w:tcPr>
          <w:p w:rsidR="008313EB" w:rsidRPr="00E33EA8" w:rsidRDefault="00135D8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US"/>
              </w:rPr>
              <w:t>1</w:t>
            </w:r>
            <w:r w:rsidRPr="00E33EA8">
              <w:rPr>
                <w:rFonts w:ascii="Arial" w:hAnsi="Arial" w:cs="Arial"/>
                <w:sz w:val="25"/>
                <w:szCs w:val="25"/>
              </w:rPr>
              <w:t>.</w:t>
            </w:r>
          </w:p>
        </w:tc>
        <w:tc>
          <w:tcPr>
            <w:tcW w:w="14033" w:type="dxa"/>
            <w:gridSpan w:val="3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Комплекс процессных мероприятий 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 xml:space="preserve">подпрограмма </w:t>
            </w:r>
            <w:r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="008E54E6" w:rsidRPr="00E33EA8">
              <w:rPr>
                <w:rFonts w:ascii="Arial" w:hAnsi="Arial" w:cs="Arial"/>
                <w:sz w:val="25"/>
                <w:szCs w:val="25"/>
              </w:rPr>
              <w:t>Мероприятия в сфере молодежной политики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  <w:r w:rsidR="0003584E"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C70D82">
              <w:rPr>
                <w:rFonts w:ascii="Arial" w:hAnsi="Arial" w:cs="Arial"/>
                <w:sz w:val="25"/>
                <w:szCs w:val="25"/>
              </w:rPr>
              <w:t xml:space="preserve">(куратор – Сухарева Елена Юрьевна) </w:t>
            </w:r>
            <w:r w:rsidR="0003584E" w:rsidRPr="00E33EA8">
              <w:rPr>
                <w:rFonts w:ascii="Arial" w:hAnsi="Arial" w:cs="Arial"/>
                <w:sz w:val="25"/>
                <w:szCs w:val="25"/>
              </w:rPr>
              <w:t>согласно приложению №1 к муниципальной программе</w:t>
            </w:r>
          </w:p>
        </w:tc>
      </w:tr>
      <w:tr w:rsidR="008313EB" w:rsidRPr="00E33EA8" w:rsidTr="009F25DB">
        <w:trPr>
          <w:jc w:val="center"/>
        </w:trPr>
        <w:tc>
          <w:tcPr>
            <w:tcW w:w="1020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56" w:type="dxa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Ответственный за реализацию 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 xml:space="preserve">- Управление культуры, молодежной политики и спорта </w:t>
            </w:r>
          </w:p>
        </w:tc>
        <w:tc>
          <w:tcPr>
            <w:tcW w:w="7877" w:type="dxa"/>
            <w:gridSpan w:val="2"/>
          </w:tcPr>
          <w:p w:rsidR="008313EB" w:rsidRPr="00E33EA8" w:rsidRDefault="00801F2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Срок реализации: 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sz w:val="25"/>
                <w:szCs w:val="25"/>
              </w:rPr>
              <w:t>-202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годы</w:t>
            </w:r>
          </w:p>
        </w:tc>
      </w:tr>
      <w:tr w:rsidR="007B02D3" w:rsidRPr="00E33EA8" w:rsidTr="009F25DB">
        <w:trPr>
          <w:jc w:val="center"/>
        </w:trPr>
        <w:tc>
          <w:tcPr>
            <w:tcW w:w="1020" w:type="dxa"/>
            <w:vMerge w:val="restart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1.1.</w:t>
            </w:r>
          </w:p>
        </w:tc>
        <w:tc>
          <w:tcPr>
            <w:tcW w:w="6156" w:type="dxa"/>
            <w:vMerge w:val="restart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Задача 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Создание условий для гражданско-патриотического и духовно-нравственного воспитания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молодежи, реализация творческого потенциала, поддержка деятельности молодежных объединений, формирование у молодежи активной жизненной позиции, вовлечение молодежи в социальную, экономическую, общественно-политическую и культурную жизнь общества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  <w:tc>
          <w:tcPr>
            <w:tcW w:w="4305" w:type="dxa"/>
            <w:vMerge w:val="restart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Создание благоприятной социально-экономической и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духовно-нравственной базы для использования инициативы молодежи в жизни региона и механизмов ее поддержки. Поддержка социальных инициатив, помощь молодым людям в определении и реализации своих интересов, потребностей, жизненных перспектив путем продуманной, научно обоснованной молодежной политики поддержки.</w:t>
            </w:r>
          </w:p>
        </w:tc>
        <w:tc>
          <w:tcPr>
            <w:tcW w:w="3572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Количество проведенных мероприятий по реализации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приоритетных направлений молодежной политики</w:t>
            </w:r>
          </w:p>
        </w:tc>
      </w:tr>
      <w:tr w:rsidR="007B02D3" w:rsidRPr="00E33EA8" w:rsidTr="009F25DB">
        <w:trPr>
          <w:jc w:val="center"/>
        </w:trPr>
        <w:tc>
          <w:tcPr>
            <w:tcW w:w="1020" w:type="dxa"/>
            <w:vMerge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56" w:type="dxa"/>
            <w:vMerge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305" w:type="dxa"/>
            <w:vMerge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3572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участников мероприятий по реализации приоритетных направлений молодежной политики</w:t>
            </w:r>
          </w:p>
        </w:tc>
      </w:tr>
      <w:tr w:rsidR="007B02D3" w:rsidRPr="00E33EA8" w:rsidTr="009F25DB">
        <w:trPr>
          <w:trHeight w:val="1658"/>
          <w:jc w:val="center"/>
        </w:trPr>
        <w:tc>
          <w:tcPr>
            <w:tcW w:w="1020" w:type="dxa"/>
            <w:vMerge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56" w:type="dxa"/>
            <w:vMerge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305" w:type="dxa"/>
            <w:vMerge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3572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вовлеченной в добровольческую и общественную деятельность</w:t>
            </w:r>
          </w:p>
        </w:tc>
      </w:tr>
      <w:tr w:rsidR="007B02D3" w:rsidRPr="00E33EA8" w:rsidTr="009F25DB">
        <w:trPr>
          <w:trHeight w:val="1658"/>
          <w:jc w:val="center"/>
        </w:trPr>
        <w:tc>
          <w:tcPr>
            <w:tcW w:w="1020" w:type="dxa"/>
            <w:vMerge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56" w:type="dxa"/>
            <w:vMerge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305" w:type="dxa"/>
            <w:vMerge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3572" w:type="dxa"/>
            <w:vAlign w:val="center"/>
          </w:tcPr>
          <w:p w:rsidR="007B02D3" w:rsidRPr="00E33EA8" w:rsidRDefault="007B02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несовершеннолетних, трудоустроенных на летний период времени</w:t>
            </w:r>
          </w:p>
        </w:tc>
      </w:tr>
      <w:tr w:rsidR="008313EB" w:rsidRPr="00E33EA8" w:rsidTr="009F25DB">
        <w:trPr>
          <w:jc w:val="center"/>
        </w:trPr>
        <w:tc>
          <w:tcPr>
            <w:tcW w:w="1020" w:type="dxa"/>
          </w:tcPr>
          <w:p w:rsidR="008313EB" w:rsidRPr="00E33EA8" w:rsidRDefault="00135D8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2.</w:t>
            </w:r>
          </w:p>
        </w:tc>
        <w:tc>
          <w:tcPr>
            <w:tcW w:w="14033" w:type="dxa"/>
            <w:gridSpan w:val="3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Комплекс процессных мероприятий 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 xml:space="preserve">подпрограмма </w:t>
            </w:r>
            <w:r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="00AA219B" w:rsidRPr="00E33EA8">
              <w:rPr>
                <w:rFonts w:ascii="Arial" w:hAnsi="Arial" w:cs="Arial"/>
                <w:sz w:val="25"/>
                <w:szCs w:val="25"/>
              </w:rPr>
              <w:t>Физическая культура и оздоровление детей, подростков и молодёжи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  <w:r w:rsidR="00C70D82">
              <w:t xml:space="preserve"> </w:t>
            </w:r>
            <w:r w:rsidR="00C70D82" w:rsidRPr="00C70D82">
              <w:rPr>
                <w:rFonts w:ascii="Arial" w:hAnsi="Arial" w:cs="Arial"/>
                <w:sz w:val="25"/>
                <w:szCs w:val="25"/>
              </w:rPr>
              <w:t xml:space="preserve">(куратор – Сухарева Елена Юрьевна) </w:t>
            </w:r>
            <w:r w:rsidR="0003584E" w:rsidRPr="00E33EA8">
              <w:rPr>
                <w:rFonts w:ascii="Arial" w:hAnsi="Arial" w:cs="Arial"/>
                <w:sz w:val="25"/>
                <w:szCs w:val="25"/>
              </w:rPr>
              <w:t>согласно приложению №2 к муниципальной программе</w:t>
            </w:r>
          </w:p>
        </w:tc>
      </w:tr>
      <w:tr w:rsidR="00801F29" w:rsidRPr="00E33EA8" w:rsidTr="009F25DB">
        <w:trPr>
          <w:jc w:val="center"/>
        </w:trPr>
        <w:tc>
          <w:tcPr>
            <w:tcW w:w="1020" w:type="dxa"/>
          </w:tcPr>
          <w:p w:rsidR="00801F29" w:rsidRPr="00E33EA8" w:rsidRDefault="00801F2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56" w:type="dxa"/>
          </w:tcPr>
          <w:p w:rsidR="00801F29" w:rsidRPr="00E33EA8" w:rsidRDefault="00801F2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Ответственный за реализацию - Управление культуры, молодежной политики и спорта </w:t>
            </w:r>
          </w:p>
        </w:tc>
        <w:tc>
          <w:tcPr>
            <w:tcW w:w="7877" w:type="dxa"/>
            <w:gridSpan w:val="2"/>
          </w:tcPr>
          <w:p w:rsidR="00801F29" w:rsidRPr="00E33EA8" w:rsidRDefault="00801F2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Срок реализации: 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sz w:val="25"/>
                <w:szCs w:val="25"/>
              </w:rPr>
              <w:t>-202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годы</w:t>
            </w:r>
          </w:p>
        </w:tc>
      </w:tr>
      <w:tr w:rsidR="005E00CF" w:rsidRPr="00E33EA8" w:rsidTr="009F25DB">
        <w:trPr>
          <w:jc w:val="center"/>
        </w:trPr>
        <w:tc>
          <w:tcPr>
            <w:tcW w:w="1020" w:type="dxa"/>
            <w:vMerge w:val="restart"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2.1.</w:t>
            </w:r>
          </w:p>
        </w:tc>
        <w:tc>
          <w:tcPr>
            <w:tcW w:w="6156" w:type="dxa"/>
            <w:vMerge w:val="restart"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Задача 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Pr="00E33EA8">
              <w:rPr>
                <w:rFonts w:ascii="Arial" w:hAnsi="Arial" w:cs="Arial"/>
                <w:sz w:val="25"/>
                <w:szCs w:val="25"/>
              </w:rPr>
              <w:t>Создание условий для привлечения к систематическим занятиям физической культурой и спортом граждан трудоспособного возраста, вовлечение максимально возможного числа детей и подростков в систематические занятия физической культурой и спортом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  <w:tc>
          <w:tcPr>
            <w:tcW w:w="4305" w:type="dxa"/>
            <w:vMerge w:val="restart"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Повышение интереса жителей различного возраста, состояния здоровья и социального положения к занятиям физической культурой и спортом и приобщение их к здоровому образу жизни путем создания единой системы физкультурно-оздоровительной работы с населением</w:t>
            </w:r>
          </w:p>
        </w:tc>
        <w:tc>
          <w:tcPr>
            <w:tcW w:w="3572" w:type="dxa"/>
            <w:vAlign w:val="center"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спортивно-массовых мероприятий</w:t>
            </w:r>
          </w:p>
        </w:tc>
      </w:tr>
      <w:tr w:rsidR="005E00CF" w:rsidRPr="00E33EA8" w:rsidTr="009F25DB">
        <w:trPr>
          <w:trHeight w:val="2294"/>
          <w:jc w:val="center"/>
        </w:trPr>
        <w:tc>
          <w:tcPr>
            <w:tcW w:w="1020" w:type="dxa"/>
            <w:vMerge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56" w:type="dxa"/>
            <w:vMerge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305" w:type="dxa"/>
            <w:vMerge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3572" w:type="dxa"/>
            <w:vAlign w:val="center"/>
          </w:tcPr>
          <w:p w:rsidR="005E00CF" w:rsidRPr="00E33EA8" w:rsidRDefault="005E00CF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населения, охваченная спортивно-массовыми мероприятиями</w:t>
            </w:r>
          </w:p>
        </w:tc>
      </w:tr>
    </w:tbl>
    <w:p w:rsidR="00D505C0" w:rsidRPr="00E33EA8" w:rsidRDefault="00D505C0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5"/>
          <w:szCs w:val="25"/>
        </w:rPr>
      </w:pPr>
    </w:p>
    <w:p w:rsidR="008313EB" w:rsidRDefault="0003584E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lastRenderedPageBreak/>
        <w:t>4.</w:t>
      </w:r>
      <w:r w:rsidR="008313EB" w:rsidRPr="0092134D">
        <w:rPr>
          <w:rFonts w:ascii="Arial" w:hAnsi="Arial" w:cs="Arial"/>
          <w:b/>
          <w:sz w:val="32"/>
          <w:szCs w:val="25"/>
        </w:rPr>
        <w:t>Финансовое обеспечение муниципальной программы</w:t>
      </w:r>
    </w:p>
    <w:p w:rsidR="0092134D" w:rsidRPr="0092134D" w:rsidRDefault="0092134D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8"/>
        <w:gridCol w:w="1094"/>
        <w:gridCol w:w="1005"/>
        <w:gridCol w:w="1005"/>
        <w:gridCol w:w="1045"/>
        <w:gridCol w:w="1310"/>
      </w:tblGrid>
      <w:tr w:rsidR="008313EB" w:rsidRPr="00E33EA8" w:rsidTr="0092134D">
        <w:trPr>
          <w:trHeight w:val="342"/>
          <w:jc w:val="center"/>
        </w:trPr>
        <w:tc>
          <w:tcPr>
            <w:tcW w:w="41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98417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Наименование м</w:t>
            </w:r>
            <w:r w:rsidR="008920F0" w:rsidRPr="00E33EA8">
              <w:rPr>
                <w:rFonts w:ascii="Arial" w:hAnsi="Arial" w:cs="Arial"/>
                <w:sz w:val="25"/>
                <w:szCs w:val="25"/>
              </w:rPr>
              <w:t>униципальн</w:t>
            </w:r>
            <w:r w:rsidRPr="00E33EA8">
              <w:rPr>
                <w:rFonts w:ascii="Arial" w:hAnsi="Arial" w:cs="Arial"/>
                <w:sz w:val="25"/>
                <w:szCs w:val="25"/>
              </w:rPr>
              <w:t>ой</w:t>
            </w:r>
            <w:r w:rsidR="0092134D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8920F0" w:rsidRPr="00E33EA8">
              <w:rPr>
                <w:rFonts w:ascii="Arial" w:hAnsi="Arial" w:cs="Arial"/>
                <w:sz w:val="25"/>
                <w:szCs w:val="25"/>
              </w:rPr>
              <w:t>программ</w:t>
            </w:r>
            <w:bookmarkStart w:id="1" w:name="_bookmark3"/>
            <w:bookmarkEnd w:id="1"/>
            <w:r w:rsidRPr="00E33EA8">
              <w:rPr>
                <w:rFonts w:ascii="Arial" w:hAnsi="Arial" w:cs="Arial"/>
                <w:sz w:val="25"/>
                <w:szCs w:val="25"/>
              </w:rPr>
              <w:t>ы</w:t>
            </w:r>
            <w:r w:rsidR="00801F29" w:rsidRPr="00E33EA8">
              <w:rPr>
                <w:rFonts w:ascii="Arial" w:hAnsi="Arial" w:cs="Arial"/>
                <w:sz w:val="25"/>
                <w:szCs w:val="25"/>
              </w:rPr>
              <w:t xml:space="preserve">, </w:t>
            </w:r>
            <w:r w:rsidRPr="00E33EA8">
              <w:rPr>
                <w:rFonts w:ascii="Arial" w:hAnsi="Arial" w:cs="Arial"/>
                <w:sz w:val="25"/>
                <w:szCs w:val="25"/>
              </w:rPr>
              <w:t>структурного элемента / источник финансового обеспечения</w:t>
            </w:r>
          </w:p>
        </w:tc>
        <w:tc>
          <w:tcPr>
            <w:tcW w:w="54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Объем финансового обеспечения по годам реализации, тыс. рублей</w:t>
            </w:r>
          </w:p>
        </w:tc>
      </w:tr>
      <w:tr w:rsidR="008313EB" w:rsidRPr="00E33EA8" w:rsidTr="0092134D">
        <w:trPr>
          <w:trHeight w:val="347"/>
          <w:jc w:val="center"/>
        </w:trPr>
        <w:tc>
          <w:tcPr>
            <w:tcW w:w="41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8920F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8920F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8920F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+n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EB" w:rsidRPr="00E33EA8" w:rsidRDefault="00831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Всего</w:t>
            </w:r>
          </w:p>
        </w:tc>
      </w:tr>
      <w:tr w:rsidR="00595E71" w:rsidRPr="00E33EA8" w:rsidTr="0092134D">
        <w:trPr>
          <w:trHeight w:val="359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Муниципальная программа </w:t>
            </w:r>
            <w:r w:rsidRPr="00E33EA8">
              <w:rPr>
                <w:rFonts w:ascii="Arial" w:hAnsi="Arial" w:cs="Arial"/>
                <w:sz w:val="25"/>
                <w:szCs w:val="25"/>
              </w:rPr>
              <w:t>«Развитие молодёжной политики и спорта Юргинского муниципального округа на 202</w:t>
            </w:r>
            <w:r w:rsidR="00E33EA8">
              <w:rPr>
                <w:rFonts w:ascii="Arial" w:hAnsi="Arial" w:cs="Arial"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 и плановый период 202</w:t>
            </w:r>
            <w:r w:rsidR="00E33EA8">
              <w:rPr>
                <w:rFonts w:ascii="Arial" w:hAnsi="Arial" w:cs="Arial"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и 202</w:t>
            </w:r>
            <w:r w:rsid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годов»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 (всего), в том числе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BE6CB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882,0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BE6CB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882,0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BE6CB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882,0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4115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2 646,0</w:t>
            </w:r>
          </w:p>
        </w:tc>
      </w:tr>
      <w:tr w:rsidR="00595E71" w:rsidRPr="00E33EA8" w:rsidTr="0092134D">
        <w:trPr>
          <w:trHeight w:val="359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Местный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BE6CB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882,0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BE6CB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882,0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BE6CB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882,0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BE6CBE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BE6CBE">
              <w:rPr>
                <w:rFonts w:ascii="Arial" w:hAnsi="Arial" w:cs="Arial"/>
                <w:sz w:val="25"/>
                <w:szCs w:val="25"/>
              </w:rPr>
              <w:t>2</w:t>
            </w:r>
            <w:r w:rsidR="00411572" w:rsidRPr="00BE6CBE">
              <w:rPr>
                <w:rFonts w:ascii="Arial" w:hAnsi="Arial" w:cs="Arial"/>
                <w:sz w:val="25"/>
                <w:szCs w:val="25"/>
              </w:rPr>
              <w:t> 646,0</w:t>
            </w:r>
          </w:p>
        </w:tc>
      </w:tr>
      <w:tr w:rsidR="00595E71" w:rsidRPr="00E33EA8" w:rsidTr="0092134D">
        <w:trPr>
          <w:trHeight w:val="21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Региональный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4115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4115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4115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4115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323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vertAlign w:val="superscript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Федеральный бюджет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323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Средства фондов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9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Бюджеты территориальных госуд</w:t>
            </w:r>
            <w:r w:rsidR="0092134D">
              <w:rPr>
                <w:rFonts w:ascii="Arial" w:hAnsi="Arial" w:cs="Arial"/>
                <w:sz w:val="25"/>
                <w:szCs w:val="25"/>
              </w:rPr>
              <w:t xml:space="preserve">арственных внебюджетных фондов </w:t>
            </w:r>
            <w:r w:rsidRPr="00E33EA8">
              <w:rPr>
                <w:rFonts w:ascii="Arial" w:hAnsi="Arial" w:cs="Arial"/>
                <w:sz w:val="25"/>
                <w:szCs w:val="25"/>
              </w:rPr>
              <w:t>Российской Федерации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9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426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Объем налоговых расходов Юргинского муниципального округа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41157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41157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44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03584E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7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1.Структурный элемент - комплекс процессных мероприятий</w:t>
            </w:r>
            <w:r w:rsidR="00595E71" w:rsidRPr="00E33EA8">
              <w:rPr>
                <w:rFonts w:ascii="Arial" w:hAnsi="Arial" w:cs="Arial"/>
                <w:sz w:val="25"/>
                <w:szCs w:val="25"/>
              </w:rPr>
              <w:t xml:space="preserve"> «Мероприятия в сфере молодежной политики», всего, </w:t>
            </w:r>
            <w:r w:rsidR="00595E71" w:rsidRPr="00E33EA8">
              <w:rPr>
                <w:rFonts w:ascii="Arial" w:hAnsi="Arial" w:cs="Arial"/>
                <w:iCs/>
                <w:sz w:val="25"/>
                <w:szCs w:val="25"/>
              </w:rPr>
              <w:t>в том числе</w:t>
            </w:r>
            <w:r w:rsidR="00595E71"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1</w:t>
            </w:r>
            <w:r w:rsidR="008D4DD2" w:rsidRPr="008D4DD2">
              <w:rPr>
                <w:rFonts w:ascii="Arial" w:hAnsi="Arial" w:cs="Arial"/>
                <w:sz w:val="25"/>
                <w:szCs w:val="25"/>
              </w:rPr>
              <w:t> 635,0</w:t>
            </w:r>
          </w:p>
        </w:tc>
      </w:tr>
      <w:tr w:rsidR="00595E71" w:rsidRPr="00E33EA8" w:rsidTr="0092134D">
        <w:trPr>
          <w:trHeight w:val="244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147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Местный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1</w:t>
            </w:r>
            <w:r w:rsidR="008D4DD2" w:rsidRPr="008D4DD2">
              <w:rPr>
                <w:rFonts w:ascii="Arial" w:hAnsi="Arial" w:cs="Arial"/>
                <w:sz w:val="25"/>
                <w:szCs w:val="25"/>
              </w:rPr>
              <w:t> 635,0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Региональный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8D4D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326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vertAlign w:val="superscript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Федеральный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326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Средства фондов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Бюджеты территориальных государственных внебюджетных фондов  Российской Федерации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03584E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2.Структурный элемент - комплекс процессных мероприятий</w:t>
            </w:r>
            <w:r w:rsidR="00595E71" w:rsidRPr="00E33EA8">
              <w:rPr>
                <w:rFonts w:ascii="Arial" w:hAnsi="Arial" w:cs="Arial"/>
                <w:sz w:val="25"/>
                <w:szCs w:val="25"/>
              </w:rPr>
              <w:t xml:space="preserve"> «Физическая культура и оздоровление детей, подростков и молодёжи»,  всего, </w:t>
            </w:r>
            <w:r w:rsidR="00595E71" w:rsidRPr="00E33EA8">
              <w:rPr>
                <w:rFonts w:ascii="Arial" w:hAnsi="Arial" w:cs="Arial"/>
                <w:iCs/>
                <w:sz w:val="25"/>
                <w:szCs w:val="25"/>
              </w:rPr>
              <w:t>в том числе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1 011,0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Местный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1 011,0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Региональный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vertAlign w:val="superscript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Федеральный бюджет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Средства фондов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Бюджеты территориальных государственных внебюджетных фондов  Российской Федерации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2134D">
        <w:trPr>
          <w:trHeight w:val="297"/>
          <w:jc w:val="center"/>
        </w:trPr>
        <w:tc>
          <w:tcPr>
            <w:tcW w:w="4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8D4DD2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8D4DD2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</w:tbl>
    <w:p w:rsidR="0092134D" w:rsidRDefault="0092134D" w:rsidP="0092134D">
      <w:pPr>
        <w:ind w:left="3544"/>
        <w:jc w:val="right"/>
        <w:rPr>
          <w:rFonts w:ascii="Arial" w:hAnsi="Arial" w:cs="Arial"/>
          <w:b/>
          <w:sz w:val="32"/>
          <w:szCs w:val="25"/>
        </w:rPr>
      </w:pPr>
    </w:p>
    <w:p w:rsidR="009C3043" w:rsidRPr="0092134D" w:rsidRDefault="0092134D" w:rsidP="0092134D">
      <w:pPr>
        <w:ind w:left="3544"/>
        <w:jc w:val="right"/>
        <w:rPr>
          <w:rFonts w:ascii="Arial" w:hAnsi="Arial" w:cs="Arial"/>
          <w:b/>
          <w:sz w:val="32"/>
          <w:szCs w:val="25"/>
        </w:rPr>
      </w:pPr>
      <w:r>
        <w:rPr>
          <w:rFonts w:ascii="Arial" w:hAnsi="Arial" w:cs="Arial"/>
          <w:b/>
          <w:sz w:val="32"/>
          <w:szCs w:val="25"/>
        </w:rPr>
        <w:t>Приложение №1</w:t>
      </w:r>
    </w:p>
    <w:p w:rsidR="000F46DA" w:rsidRPr="0092134D" w:rsidRDefault="000F46DA" w:rsidP="0092134D">
      <w:pPr>
        <w:ind w:left="3544"/>
        <w:jc w:val="right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к муниципальной программе «</w:t>
      </w:r>
      <w:r w:rsidR="0098533B" w:rsidRPr="0092134D">
        <w:rPr>
          <w:rFonts w:ascii="Arial" w:hAnsi="Arial" w:cs="Arial"/>
          <w:b/>
          <w:sz w:val="32"/>
          <w:szCs w:val="25"/>
        </w:rPr>
        <w:t>Развитие молодёжной политики и спорта Юргинского муниципального округа на 202</w:t>
      </w:r>
      <w:r w:rsidR="00296153" w:rsidRPr="0092134D">
        <w:rPr>
          <w:rFonts w:ascii="Arial" w:hAnsi="Arial" w:cs="Arial"/>
          <w:b/>
          <w:sz w:val="32"/>
          <w:szCs w:val="25"/>
        </w:rPr>
        <w:t>7</w:t>
      </w:r>
      <w:r w:rsidR="0098533B" w:rsidRPr="0092134D">
        <w:rPr>
          <w:rFonts w:ascii="Arial" w:hAnsi="Arial" w:cs="Arial"/>
          <w:b/>
          <w:sz w:val="32"/>
          <w:szCs w:val="25"/>
        </w:rPr>
        <w:t xml:space="preserve"> год и плановый период 202</w:t>
      </w:r>
      <w:r w:rsidR="00296153" w:rsidRPr="0092134D">
        <w:rPr>
          <w:rFonts w:ascii="Arial" w:hAnsi="Arial" w:cs="Arial"/>
          <w:b/>
          <w:sz w:val="32"/>
          <w:szCs w:val="25"/>
        </w:rPr>
        <w:t>8</w:t>
      </w:r>
      <w:r w:rsidR="0098533B" w:rsidRPr="0092134D">
        <w:rPr>
          <w:rFonts w:ascii="Arial" w:hAnsi="Arial" w:cs="Arial"/>
          <w:b/>
          <w:sz w:val="32"/>
          <w:szCs w:val="25"/>
        </w:rPr>
        <w:t xml:space="preserve"> и 202</w:t>
      </w:r>
      <w:r w:rsidR="00296153" w:rsidRPr="0092134D">
        <w:rPr>
          <w:rFonts w:ascii="Arial" w:hAnsi="Arial" w:cs="Arial"/>
          <w:b/>
          <w:sz w:val="32"/>
          <w:szCs w:val="25"/>
        </w:rPr>
        <w:t>9</w:t>
      </w:r>
      <w:r w:rsidR="0098533B" w:rsidRPr="0092134D">
        <w:rPr>
          <w:rFonts w:ascii="Arial" w:hAnsi="Arial" w:cs="Arial"/>
          <w:b/>
          <w:sz w:val="32"/>
          <w:szCs w:val="25"/>
        </w:rPr>
        <w:t xml:space="preserve"> годов</w:t>
      </w:r>
      <w:r w:rsidRPr="0092134D">
        <w:rPr>
          <w:rFonts w:ascii="Arial" w:hAnsi="Arial" w:cs="Arial"/>
          <w:b/>
          <w:sz w:val="32"/>
          <w:szCs w:val="25"/>
        </w:rPr>
        <w:t>»</w:t>
      </w:r>
    </w:p>
    <w:p w:rsidR="0092134D" w:rsidRDefault="0092134D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9C3043" w:rsidRPr="0092134D" w:rsidRDefault="009C3043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ПАСПОРТ</w:t>
      </w:r>
    </w:p>
    <w:p w:rsidR="009C3043" w:rsidRPr="0092134D" w:rsidRDefault="009C3043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комплекса процессных мероприятий</w:t>
      </w:r>
      <w:r w:rsidR="00295881" w:rsidRPr="0092134D">
        <w:rPr>
          <w:rFonts w:ascii="Arial" w:hAnsi="Arial" w:cs="Arial"/>
          <w:b/>
          <w:sz w:val="32"/>
          <w:szCs w:val="25"/>
        </w:rPr>
        <w:t xml:space="preserve"> п</w:t>
      </w:r>
      <w:r w:rsidR="00295881" w:rsidRPr="0092134D">
        <w:rPr>
          <w:rFonts w:ascii="Arial" w:hAnsi="Arial" w:cs="Arial"/>
          <w:b/>
          <w:bCs/>
          <w:sz w:val="32"/>
          <w:szCs w:val="25"/>
        </w:rPr>
        <w:t>одпрограммы</w:t>
      </w:r>
      <w:r w:rsidR="0092134D">
        <w:rPr>
          <w:rFonts w:ascii="Arial" w:hAnsi="Arial" w:cs="Arial"/>
          <w:b/>
          <w:sz w:val="32"/>
          <w:szCs w:val="25"/>
        </w:rPr>
        <w:t xml:space="preserve"> </w:t>
      </w:r>
      <w:r w:rsidR="00E744AE" w:rsidRPr="0092134D">
        <w:rPr>
          <w:rFonts w:ascii="Arial" w:hAnsi="Arial" w:cs="Arial"/>
          <w:b/>
          <w:sz w:val="32"/>
          <w:szCs w:val="25"/>
        </w:rPr>
        <w:t>«</w:t>
      </w:r>
      <w:r w:rsidR="002F7743" w:rsidRPr="0092134D">
        <w:rPr>
          <w:rFonts w:ascii="Arial" w:hAnsi="Arial" w:cs="Arial"/>
          <w:b/>
          <w:sz w:val="32"/>
          <w:szCs w:val="25"/>
        </w:rPr>
        <w:t>Мероприятия в сфере молодежной политики</w:t>
      </w:r>
      <w:r w:rsidRPr="0092134D">
        <w:rPr>
          <w:rFonts w:ascii="Arial" w:hAnsi="Arial" w:cs="Arial"/>
          <w:b/>
          <w:sz w:val="32"/>
          <w:szCs w:val="25"/>
        </w:rPr>
        <w:t>»</w:t>
      </w:r>
    </w:p>
    <w:p w:rsidR="009C3043" w:rsidRPr="0092134D" w:rsidRDefault="009C3043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716779" w:rsidRDefault="009C3043" w:rsidP="0092134D">
      <w:pPr>
        <w:numPr>
          <w:ilvl w:val="0"/>
          <w:numId w:val="6"/>
        </w:numPr>
        <w:autoSpaceDE w:val="0"/>
        <w:autoSpaceDN w:val="0"/>
        <w:adjustRightInd w:val="0"/>
        <w:ind w:hanging="7490"/>
        <w:jc w:val="center"/>
        <w:outlineLvl w:val="0"/>
        <w:rPr>
          <w:rFonts w:ascii="Arial" w:hAnsi="Arial" w:cs="Arial"/>
          <w:b/>
          <w:sz w:val="32"/>
          <w:szCs w:val="25"/>
          <w:lang w:val="en-GB"/>
        </w:rPr>
      </w:pPr>
      <w:r w:rsidRPr="0092134D">
        <w:rPr>
          <w:rFonts w:ascii="Arial" w:hAnsi="Arial" w:cs="Arial"/>
          <w:b/>
          <w:sz w:val="32"/>
          <w:szCs w:val="25"/>
          <w:lang w:val="en-GB"/>
        </w:rPr>
        <w:t>Общие положения</w:t>
      </w:r>
    </w:p>
    <w:p w:rsidR="0092134D" w:rsidRPr="0092134D" w:rsidRDefault="0092134D" w:rsidP="0092134D">
      <w:pPr>
        <w:autoSpaceDE w:val="0"/>
        <w:autoSpaceDN w:val="0"/>
        <w:adjustRightInd w:val="0"/>
        <w:ind w:left="142"/>
        <w:outlineLvl w:val="0"/>
        <w:rPr>
          <w:rFonts w:ascii="Arial" w:hAnsi="Arial" w:cs="Arial"/>
          <w:b/>
          <w:sz w:val="32"/>
          <w:szCs w:val="25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17"/>
        <w:gridCol w:w="5610"/>
      </w:tblGrid>
      <w:tr w:rsidR="009C3043" w:rsidRPr="00E33EA8" w:rsidTr="009F25DB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Ответственный орган администрации Юргинского муниципального округа, иной муниципальный орган, организация 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8B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01228B" w:rsidRPr="00E33EA8">
              <w:rPr>
                <w:rFonts w:ascii="Arial" w:hAnsi="Arial" w:cs="Arial"/>
                <w:sz w:val="25"/>
                <w:szCs w:val="25"/>
              </w:rPr>
              <w:t xml:space="preserve">Управление культуры, молодежной политики и спорта администрации Юргинского муниципального округа, </w:t>
            </w:r>
          </w:p>
          <w:p w:rsidR="009C3043" w:rsidRPr="00E33EA8" w:rsidRDefault="000122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Е.Ю., начальник</w:t>
            </w:r>
          </w:p>
        </w:tc>
      </w:tr>
      <w:tr w:rsidR="009C3043" w:rsidRPr="00E33EA8" w:rsidTr="009F25DB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Связь с 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Государственной 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 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0122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Государственная программа Кемеровской области Кузбасса «</w:t>
            </w:r>
            <w:r w:rsidR="002F7743" w:rsidRPr="00E33EA8">
              <w:rPr>
                <w:rFonts w:ascii="Arial" w:hAnsi="Arial" w:cs="Arial"/>
                <w:sz w:val="25"/>
                <w:szCs w:val="25"/>
              </w:rPr>
              <w:t>Наука, высшее образование и молодежная политика Кузбасса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  <w:r w:rsidR="000F46DA" w:rsidRPr="00E33EA8">
              <w:rPr>
                <w:rFonts w:ascii="Arial" w:hAnsi="Arial" w:cs="Arial"/>
                <w:sz w:val="25"/>
                <w:szCs w:val="25"/>
              </w:rPr>
              <w:t xml:space="preserve"> от 16.11.2023 №750</w:t>
            </w:r>
          </w:p>
        </w:tc>
      </w:tr>
    </w:tbl>
    <w:p w:rsidR="009C3043" w:rsidRPr="0092134D" w:rsidRDefault="009C3043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9C3043" w:rsidRPr="0092134D" w:rsidRDefault="009C3043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  <w:lang w:val="en-GB"/>
        </w:rPr>
      </w:pPr>
      <w:r w:rsidRPr="0092134D">
        <w:rPr>
          <w:rFonts w:ascii="Arial" w:hAnsi="Arial" w:cs="Arial"/>
          <w:b/>
          <w:sz w:val="32"/>
          <w:szCs w:val="25"/>
        </w:rPr>
        <w:t xml:space="preserve">2. </w:t>
      </w:r>
      <w:r w:rsidRPr="0092134D">
        <w:rPr>
          <w:rFonts w:ascii="Arial" w:hAnsi="Arial" w:cs="Arial"/>
          <w:b/>
          <w:sz w:val="32"/>
          <w:szCs w:val="25"/>
          <w:lang w:val="en-GB"/>
        </w:rPr>
        <w:t>Показатели комплекса процессных мероприятий</w:t>
      </w:r>
    </w:p>
    <w:p w:rsidR="0092134D" w:rsidRPr="00E33EA8" w:rsidRDefault="0092134D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5"/>
          <w:szCs w:val="25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"/>
        <w:gridCol w:w="1724"/>
        <w:gridCol w:w="735"/>
        <w:gridCol w:w="854"/>
        <w:gridCol w:w="659"/>
        <w:gridCol w:w="616"/>
        <w:gridCol w:w="557"/>
        <w:gridCol w:w="398"/>
        <w:gridCol w:w="560"/>
        <w:gridCol w:w="497"/>
        <w:gridCol w:w="525"/>
        <w:gridCol w:w="922"/>
        <w:gridCol w:w="1205"/>
      </w:tblGrid>
      <w:tr w:rsidR="009C3043" w:rsidRPr="00E33EA8" w:rsidTr="009F25DB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  <w:lang w:val="en-GB"/>
              </w:rPr>
              <w:t>№</w:t>
            </w:r>
          </w:p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Наименование показателя/задачи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Признак возрастания/ убывания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Уровень соответствия декомпози</w:t>
            </w:r>
          </w:p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рованного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Единица измерения (по ОКЕИ)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Базовое значени</w:t>
            </w:r>
            <w:bookmarkStart w:id="2" w:name="_bookmark7"/>
            <w:bookmarkEnd w:id="2"/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е</w:t>
            </w:r>
            <w:r w:rsidRPr="00E33EA8">
              <w:rPr>
                <w:rFonts w:ascii="Arial" w:hAnsi="Arial" w:cs="Arial"/>
                <w:sz w:val="25"/>
                <w:szCs w:val="25"/>
                <w:vertAlign w:val="superscript"/>
              </w:rPr>
              <w:t xml:space="preserve"> </w:t>
            </w:r>
          </w:p>
        </w:tc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Ответственный за достижение показателя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Информационная система</w:t>
            </w:r>
          </w:p>
        </w:tc>
      </w:tr>
      <w:tr w:rsidR="009C3043" w:rsidRPr="00E33EA8" w:rsidTr="009F25DB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0122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0122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0122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0122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+n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9C3043" w:rsidRPr="00E33EA8" w:rsidTr="009F25DB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</w:t>
            </w:r>
          </w:p>
        </w:tc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Задача «</w:t>
            </w:r>
            <w:r w:rsidR="003A1F77" w:rsidRPr="00E33EA8">
              <w:rPr>
                <w:rFonts w:ascii="Arial" w:hAnsi="Arial" w:cs="Arial"/>
                <w:sz w:val="25"/>
                <w:szCs w:val="25"/>
              </w:rPr>
              <w:t xml:space="preserve">Создание условий для гражданско-патриотического и духовно-нравственного воспитания молодежи, реализация творческого потенциала, поддержка деятельности молодежных объединений, формирование у молодежи активной жизненной </w:t>
            </w:r>
            <w:r w:rsidR="003A1F77" w:rsidRPr="00E33EA8">
              <w:rPr>
                <w:rFonts w:ascii="Arial" w:hAnsi="Arial" w:cs="Arial"/>
                <w:sz w:val="25"/>
                <w:szCs w:val="25"/>
              </w:rPr>
              <w:lastRenderedPageBreak/>
              <w:t>позиции, вовлечение молодежи в социальную, экономическую, общественно-политическую и культурную жизнь общества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043" w:rsidRPr="00E33EA8" w:rsidRDefault="009C304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595E71" w:rsidRPr="00E33EA8" w:rsidTr="009F25D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9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мероприятий по реализации приоритетных направлений молодежной политики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Управление культуры, молодежной политики и 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595E71" w:rsidRPr="00E33EA8" w:rsidTr="009F25D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9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участников мероприятий по реализации приоритетных направлений молодежной политики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Управление культуры, молодежной политики и 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595E71" w:rsidRPr="00E33EA8" w:rsidTr="009F25D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9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вовлеченной в добровольческую и общественную деятельность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Управление культуры, молодежной политики и 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595E71" w:rsidRPr="00E33EA8" w:rsidTr="009F25D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9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несовершеннолетних, трудоустроенных на летний период времени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29615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29615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C815E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Управление культуры, молодежной политики и 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</w:tbl>
    <w:p w:rsidR="00ED6657" w:rsidRPr="0092134D" w:rsidRDefault="00ED6657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390DDE" w:rsidRPr="0092134D" w:rsidRDefault="0092134D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 xml:space="preserve">3. </w:t>
      </w:r>
      <w:r w:rsidR="00390DDE" w:rsidRPr="0092134D">
        <w:rPr>
          <w:rFonts w:ascii="Arial" w:hAnsi="Arial" w:cs="Arial"/>
          <w:b/>
          <w:sz w:val="32"/>
          <w:szCs w:val="25"/>
        </w:rPr>
        <w:t>План достижения показателей комплекса процессных мероприятий в 202</w:t>
      </w:r>
      <w:r w:rsidR="00296153" w:rsidRPr="0092134D">
        <w:rPr>
          <w:rFonts w:ascii="Arial" w:hAnsi="Arial" w:cs="Arial"/>
          <w:b/>
          <w:sz w:val="32"/>
          <w:szCs w:val="25"/>
        </w:rPr>
        <w:t>7</w:t>
      </w:r>
      <w:r w:rsidR="00390DDE" w:rsidRPr="0092134D">
        <w:rPr>
          <w:rFonts w:ascii="Arial" w:hAnsi="Arial" w:cs="Arial"/>
          <w:b/>
          <w:sz w:val="32"/>
          <w:szCs w:val="25"/>
        </w:rPr>
        <w:t xml:space="preserve"> году</w:t>
      </w:r>
    </w:p>
    <w:p w:rsidR="00716779" w:rsidRPr="0092134D" w:rsidRDefault="00716779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488"/>
        <w:gridCol w:w="861"/>
        <w:gridCol w:w="826"/>
        <w:gridCol w:w="539"/>
        <w:gridCol w:w="680"/>
        <w:gridCol w:w="377"/>
        <w:gridCol w:w="549"/>
        <w:gridCol w:w="304"/>
        <w:gridCol w:w="397"/>
        <w:gridCol w:w="402"/>
        <w:gridCol w:w="483"/>
        <w:gridCol w:w="701"/>
        <w:gridCol w:w="601"/>
        <w:gridCol w:w="545"/>
        <w:gridCol w:w="443"/>
      </w:tblGrid>
      <w:tr w:rsidR="00390DDE" w:rsidRPr="00E33EA8" w:rsidTr="00905B8D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390DDE" w:rsidRPr="0092134D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№</w:t>
            </w:r>
            <w:r w:rsidR="00390DDE" w:rsidRPr="0092134D">
              <w:rPr>
                <w:rFonts w:ascii="Arial" w:hAnsi="Arial" w:cs="Arial"/>
                <w:sz w:val="25"/>
                <w:szCs w:val="25"/>
              </w:rPr>
              <w:t>п/п</w:t>
            </w:r>
          </w:p>
        </w:tc>
        <w:tc>
          <w:tcPr>
            <w:tcW w:w="773" w:type="pct"/>
            <w:vMerge w:val="restart"/>
            <w:vAlign w:val="center"/>
          </w:tcPr>
          <w:p w:rsidR="00390DDE" w:rsidRPr="0092134D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Показатели комплекса процессных мероприятий</w:t>
            </w:r>
          </w:p>
        </w:tc>
        <w:tc>
          <w:tcPr>
            <w:tcW w:w="447" w:type="pct"/>
            <w:vMerge w:val="restart"/>
            <w:vAlign w:val="center"/>
          </w:tcPr>
          <w:p w:rsidR="00390DDE" w:rsidRPr="0092134D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Уровень показателя</w:t>
            </w:r>
          </w:p>
        </w:tc>
        <w:tc>
          <w:tcPr>
            <w:tcW w:w="429" w:type="pct"/>
            <w:vMerge w:val="restart"/>
            <w:vAlign w:val="center"/>
          </w:tcPr>
          <w:p w:rsidR="00390DDE" w:rsidRPr="0092134D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Единица измерения</w:t>
            </w:r>
          </w:p>
          <w:p w:rsidR="00390DDE" w:rsidRPr="0092134D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(по ОКЕИ)</w:t>
            </w:r>
          </w:p>
        </w:tc>
        <w:tc>
          <w:tcPr>
            <w:tcW w:w="2897" w:type="pct"/>
            <w:gridSpan w:val="11"/>
            <w:vAlign w:val="center"/>
          </w:tcPr>
          <w:p w:rsidR="00390DDE" w:rsidRPr="0092134D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Плановые значения</w:t>
            </w:r>
          </w:p>
        </w:tc>
        <w:tc>
          <w:tcPr>
            <w:tcW w:w="231" w:type="pct"/>
            <w:vMerge w:val="restart"/>
            <w:vAlign w:val="center"/>
          </w:tcPr>
          <w:p w:rsidR="00390DDE" w:rsidRPr="00E33EA8" w:rsidRDefault="00E744A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 конец 202</w:t>
            </w:r>
            <w:r w:rsidR="00E33EA8">
              <w:rPr>
                <w:rFonts w:ascii="Arial" w:hAnsi="Arial" w:cs="Arial"/>
                <w:sz w:val="25"/>
                <w:szCs w:val="25"/>
              </w:rPr>
              <w:t>7</w:t>
            </w:r>
            <w:r w:rsidR="00390DDE" w:rsidRPr="00E33EA8">
              <w:rPr>
                <w:rFonts w:ascii="Arial" w:hAnsi="Arial" w:cs="Arial"/>
                <w:sz w:val="25"/>
                <w:szCs w:val="25"/>
              </w:rPr>
              <w:t xml:space="preserve"> года</w:t>
            </w:r>
          </w:p>
        </w:tc>
      </w:tr>
      <w:tr w:rsidR="00EE68F4" w:rsidRPr="00E33EA8" w:rsidTr="00905B8D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773" w:type="pct"/>
            <w:vMerge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47" w:type="pct"/>
            <w:vMerge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29" w:type="pct"/>
            <w:vMerge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80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январь</w:t>
            </w:r>
          </w:p>
        </w:tc>
        <w:tc>
          <w:tcPr>
            <w:tcW w:w="353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февраль</w:t>
            </w:r>
          </w:p>
        </w:tc>
        <w:tc>
          <w:tcPr>
            <w:tcW w:w="196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март</w:t>
            </w:r>
          </w:p>
        </w:tc>
        <w:tc>
          <w:tcPr>
            <w:tcW w:w="285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апрель</w:t>
            </w:r>
          </w:p>
        </w:tc>
        <w:tc>
          <w:tcPr>
            <w:tcW w:w="158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май</w:t>
            </w:r>
          </w:p>
        </w:tc>
        <w:tc>
          <w:tcPr>
            <w:tcW w:w="206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июнь</w:t>
            </w:r>
          </w:p>
        </w:tc>
        <w:tc>
          <w:tcPr>
            <w:tcW w:w="209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июль</w:t>
            </w:r>
          </w:p>
        </w:tc>
        <w:tc>
          <w:tcPr>
            <w:tcW w:w="251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август</w:t>
            </w:r>
          </w:p>
        </w:tc>
        <w:tc>
          <w:tcPr>
            <w:tcW w:w="364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сентябрь</w:t>
            </w:r>
          </w:p>
        </w:tc>
        <w:tc>
          <w:tcPr>
            <w:tcW w:w="312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октябрь</w:t>
            </w:r>
          </w:p>
        </w:tc>
        <w:tc>
          <w:tcPr>
            <w:tcW w:w="283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ноябрь</w:t>
            </w:r>
          </w:p>
        </w:tc>
        <w:tc>
          <w:tcPr>
            <w:tcW w:w="231" w:type="pct"/>
            <w:vMerge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390DDE" w:rsidRPr="00E33EA8" w:rsidTr="00905B8D">
        <w:trPr>
          <w:trHeight w:val="386"/>
          <w:jc w:val="center"/>
        </w:trPr>
        <w:tc>
          <w:tcPr>
            <w:tcW w:w="224" w:type="pct"/>
            <w:vAlign w:val="center"/>
          </w:tcPr>
          <w:p w:rsidR="00390DDE" w:rsidRPr="00E33EA8" w:rsidRDefault="00390DD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390DDE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</w:t>
            </w:r>
            <w:r w:rsidR="003A1F77" w:rsidRPr="00E33EA8">
              <w:rPr>
                <w:rFonts w:ascii="Arial" w:hAnsi="Arial" w:cs="Arial"/>
                <w:sz w:val="25"/>
                <w:szCs w:val="25"/>
              </w:rPr>
              <w:t>Создание условий для гражданско-патриотического и духовно-нравственного воспитания молодежи, реализация творческого потенциала, поддержка деятельности молодежных объединений, формирование у молодежи активной жизненной позиции, вовлечение молодежи в социальную, экономическую, общественно-политическую и культурную жизнь общества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E744AE" w:rsidRPr="00E33EA8" w:rsidTr="00905B8D">
        <w:trPr>
          <w:trHeight w:val="386"/>
          <w:jc w:val="center"/>
        </w:trPr>
        <w:tc>
          <w:tcPr>
            <w:tcW w:w="224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773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мероприятий по реализации приоритетных направлений молодежной политики</w:t>
            </w:r>
          </w:p>
        </w:tc>
        <w:tc>
          <w:tcPr>
            <w:tcW w:w="447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9" w:type="pct"/>
            <w:vAlign w:val="center"/>
          </w:tcPr>
          <w:p w:rsidR="00E744AE" w:rsidRPr="00E33EA8" w:rsidRDefault="00E33E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</w:t>
            </w:r>
            <w:r w:rsidR="00E744AE" w:rsidRPr="00E33EA8">
              <w:rPr>
                <w:rFonts w:ascii="Arial" w:hAnsi="Arial" w:cs="Arial"/>
                <w:sz w:val="25"/>
                <w:szCs w:val="25"/>
              </w:rPr>
              <w:t>д</w:t>
            </w:r>
            <w:r w:rsidR="000F46DA" w:rsidRPr="00E33EA8">
              <w:rPr>
                <w:rFonts w:ascii="Arial" w:hAnsi="Arial" w:cs="Arial"/>
                <w:sz w:val="25"/>
                <w:szCs w:val="25"/>
              </w:rPr>
              <w:t>иниц</w:t>
            </w:r>
          </w:p>
        </w:tc>
        <w:tc>
          <w:tcPr>
            <w:tcW w:w="280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53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196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85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58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06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09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51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64" w:type="pct"/>
            <w:vAlign w:val="center"/>
          </w:tcPr>
          <w:p w:rsidR="00E744AE" w:rsidRPr="00E33EA8" w:rsidRDefault="00C815E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312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283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31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  <w:r w:rsidR="00E50320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</w:tr>
      <w:tr w:rsidR="00E744AE" w:rsidRPr="00E33EA8" w:rsidTr="00905B8D">
        <w:trPr>
          <w:trHeight w:val="386"/>
          <w:jc w:val="center"/>
        </w:trPr>
        <w:tc>
          <w:tcPr>
            <w:tcW w:w="224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773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участников мероприятий по реализации приоритетных направлений молодежной политики</w:t>
            </w:r>
          </w:p>
        </w:tc>
        <w:tc>
          <w:tcPr>
            <w:tcW w:w="447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9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</w:t>
            </w:r>
            <w:r w:rsidR="000F46DA" w:rsidRPr="00E33EA8">
              <w:rPr>
                <w:rFonts w:ascii="Arial" w:hAnsi="Arial" w:cs="Arial"/>
                <w:sz w:val="25"/>
                <w:szCs w:val="25"/>
              </w:rPr>
              <w:t>овек</w:t>
            </w:r>
          </w:p>
        </w:tc>
        <w:tc>
          <w:tcPr>
            <w:tcW w:w="280" w:type="pct"/>
            <w:vAlign w:val="center"/>
          </w:tcPr>
          <w:p w:rsidR="00E744A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226</w:t>
            </w:r>
          </w:p>
        </w:tc>
        <w:tc>
          <w:tcPr>
            <w:tcW w:w="353" w:type="pct"/>
            <w:vAlign w:val="center"/>
          </w:tcPr>
          <w:p w:rsidR="00E744A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228</w:t>
            </w:r>
          </w:p>
        </w:tc>
        <w:tc>
          <w:tcPr>
            <w:tcW w:w="196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  <w:r w:rsidR="004F498E" w:rsidRPr="00E33EA8">
              <w:rPr>
                <w:rFonts w:ascii="Arial" w:hAnsi="Arial" w:cs="Arial"/>
                <w:sz w:val="25"/>
                <w:szCs w:val="25"/>
              </w:rPr>
              <w:t>3</w:t>
            </w: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85" w:type="pct"/>
            <w:vAlign w:val="center"/>
          </w:tcPr>
          <w:p w:rsidR="00E744A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427</w:t>
            </w:r>
          </w:p>
        </w:tc>
        <w:tc>
          <w:tcPr>
            <w:tcW w:w="158" w:type="pct"/>
            <w:vAlign w:val="center"/>
          </w:tcPr>
          <w:p w:rsidR="00E744A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226</w:t>
            </w:r>
          </w:p>
        </w:tc>
        <w:tc>
          <w:tcPr>
            <w:tcW w:w="206" w:type="pct"/>
            <w:vAlign w:val="center"/>
          </w:tcPr>
          <w:p w:rsidR="00E744A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429</w:t>
            </w:r>
          </w:p>
        </w:tc>
        <w:tc>
          <w:tcPr>
            <w:tcW w:w="209" w:type="pct"/>
            <w:vAlign w:val="center"/>
          </w:tcPr>
          <w:p w:rsidR="00E744A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229</w:t>
            </w:r>
          </w:p>
        </w:tc>
        <w:tc>
          <w:tcPr>
            <w:tcW w:w="251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198</w:t>
            </w:r>
          </w:p>
        </w:tc>
        <w:tc>
          <w:tcPr>
            <w:tcW w:w="364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191</w:t>
            </w:r>
          </w:p>
        </w:tc>
        <w:tc>
          <w:tcPr>
            <w:tcW w:w="312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594</w:t>
            </w:r>
          </w:p>
        </w:tc>
        <w:tc>
          <w:tcPr>
            <w:tcW w:w="283" w:type="pct"/>
            <w:vAlign w:val="center"/>
          </w:tcPr>
          <w:p w:rsidR="00E744AE" w:rsidRPr="00E33EA8" w:rsidRDefault="00125D2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401</w:t>
            </w:r>
          </w:p>
        </w:tc>
        <w:tc>
          <w:tcPr>
            <w:tcW w:w="231" w:type="pct"/>
            <w:vAlign w:val="center"/>
          </w:tcPr>
          <w:p w:rsidR="00E744AE" w:rsidRPr="00E33EA8" w:rsidRDefault="00E5032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3380</w:t>
            </w:r>
          </w:p>
        </w:tc>
      </w:tr>
      <w:tr w:rsidR="00E744AE" w:rsidRPr="00E33EA8" w:rsidTr="00905B8D">
        <w:trPr>
          <w:trHeight w:val="386"/>
          <w:jc w:val="center"/>
        </w:trPr>
        <w:tc>
          <w:tcPr>
            <w:tcW w:w="224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1.3</w:t>
            </w:r>
          </w:p>
        </w:tc>
        <w:tc>
          <w:tcPr>
            <w:tcW w:w="773" w:type="pct"/>
            <w:vAlign w:val="center"/>
          </w:tcPr>
          <w:p w:rsidR="00E744AE" w:rsidRPr="00E33EA8" w:rsidRDefault="00E744AE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вовлеченной в добровольческую и общественную деятельность</w:t>
            </w:r>
          </w:p>
        </w:tc>
        <w:tc>
          <w:tcPr>
            <w:tcW w:w="447" w:type="pct"/>
            <w:vAlign w:val="center"/>
          </w:tcPr>
          <w:p w:rsidR="00E744AE" w:rsidRPr="00E33EA8" w:rsidRDefault="00E744AE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9" w:type="pct"/>
            <w:vAlign w:val="center"/>
          </w:tcPr>
          <w:p w:rsidR="00E744AE" w:rsidRPr="00E33EA8" w:rsidRDefault="000F46DA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280" w:type="pct"/>
            <w:vAlign w:val="center"/>
          </w:tcPr>
          <w:p w:rsidR="00E744AE" w:rsidRPr="00E33EA8" w:rsidRDefault="00125D2D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4B59C1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353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196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285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158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206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209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251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364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312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283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  <w:tc>
          <w:tcPr>
            <w:tcW w:w="231" w:type="pct"/>
            <w:vAlign w:val="center"/>
          </w:tcPr>
          <w:p w:rsidR="00E744AE" w:rsidRPr="00E33EA8" w:rsidRDefault="004B59C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9,6</w:t>
            </w:r>
          </w:p>
        </w:tc>
      </w:tr>
      <w:tr w:rsidR="007D3657" w:rsidRPr="00E33EA8" w:rsidTr="00905B8D">
        <w:trPr>
          <w:trHeight w:val="386"/>
          <w:jc w:val="center"/>
        </w:trPr>
        <w:tc>
          <w:tcPr>
            <w:tcW w:w="224" w:type="pct"/>
            <w:vAlign w:val="center"/>
          </w:tcPr>
          <w:p w:rsidR="007D3657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1.4</w:t>
            </w:r>
          </w:p>
        </w:tc>
        <w:tc>
          <w:tcPr>
            <w:tcW w:w="773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несовершеннолетних, трудоустроенных на летний период времени</w:t>
            </w:r>
          </w:p>
        </w:tc>
        <w:tc>
          <w:tcPr>
            <w:tcW w:w="447" w:type="pct"/>
            <w:vAlign w:val="center"/>
          </w:tcPr>
          <w:p w:rsidR="007D3657" w:rsidRPr="00E33EA8" w:rsidRDefault="007D3657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9" w:type="pct"/>
            <w:vAlign w:val="center"/>
          </w:tcPr>
          <w:p w:rsidR="007D3657" w:rsidRPr="00E33EA8" w:rsidRDefault="000F46DA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</w:t>
            </w:r>
            <w:r w:rsidR="007D3657" w:rsidRPr="00E33EA8">
              <w:rPr>
                <w:rFonts w:ascii="Arial" w:hAnsi="Arial" w:cs="Arial"/>
                <w:sz w:val="25"/>
                <w:szCs w:val="25"/>
              </w:rPr>
              <w:t>ел</w:t>
            </w:r>
            <w:r w:rsidRPr="00E33EA8">
              <w:rPr>
                <w:rFonts w:ascii="Arial" w:hAnsi="Arial" w:cs="Arial"/>
                <w:sz w:val="25"/>
                <w:szCs w:val="25"/>
              </w:rPr>
              <w:t>овек</w:t>
            </w:r>
          </w:p>
        </w:tc>
        <w:tc>
          <w:tcPr>
            <w:tcW w:w="280" w:type="pct"/>
            <w:vAlign w:val="center"/>
          </w:tcPr>
          <w:p w:rsidR="007D3657" w:rsidRPr="00E33EA8" w:rsidRDefault="007D3657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353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196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85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158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06" w:type="pct"/>
            <w:vAlign w:val="center"/>
          </w:tcPr>
          <w:p w:rsidR="007D3657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209" w:type="pct"/>
            <w:vAlign w:val="center"/>
          </w:tcPr>
          <w:p w:rsidR="007D3657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51" w:type="pct"/>
            <w:vAlign w:val="center"/>
          </w:tcPr>
          <w:p w:rsidR="007D3657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364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312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83" w:type="pct"/>
            <w:vAlign w:val="center"/>
          </w:tcPr>
          <w:p w:rsidR="007D3657" w:rsidRPr="00E33EA8" w:rsidRDefault="007D365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31" w:type="pct"/>
            <w:vAlign w:val="center"/>
          </w:tcPr>
          <w:p w:rsidR="007D3657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</w:tr>
    </w:tbl>
    <w:p w:rsidR="00390DDE" w:rsidRPr="0092134D" w:rsidRDefault="00390DDE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0F46DA" w:rsidRPr="0092134D" w:rsidRDefault="000F46DA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План достижения показателей комплекса процессных мероприятий в 202</w:t>
      </w:r>
      <w:r w:rsidR="00677E83" w:rsidRPr="0092134D">
        <w:rPr>
          <w:rFonts w:ascii="Arial" w:hAnsi="Arial" w:cs="Arial"/>
          <w:b/>
          <w:sz w:val="32"/>
          <w:szCs w:val="25"/>
        </w:rPr>
        <w:t>8</w:t>
      </w:r>
      <w:r w:rsidRPr="0092134D">
        <w:rPr>
          <w:rFonts w:ascii="Arial" w:hAnsi="Arial" w:cs="Arial"/>
          <w:b/>
          <w:sz w:val="32"/>
          <w:szCs w:val="25"/>
        </w:rPr>
        <w:t xml:space="preserve"> году</w:t>
      </w:r>
    </w:p>
    <w:p w:rsidR="00716779" w:rsidRPr="0092134D" w:rsidRDefault="00716779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488"/>
        <w:gridCol w:w="861"/>
        <w:gridCol w:w="826"/>
        <w:gridCol w:w="539"/>
        <w:gridCol w:w="680"/>
        <w:gridCol w:w="377"/>
        <w:gridCol w:w="549"/>
        <w:gridCol w:w="304"/>
        <w:gridCol w:w="397"/>
        <w:gridCol w:w="402"/>
        <w:gridCol w:w="483"/>
        <w:gridCol w:w="701"/>
        <w:gridCol w:w="601"/>
        <w:gridCol w:w="545"/>
        <w:gridCol w:w="443"/>
      </w:tblGrid>
      <w:tr w:rsidR="000F46DA" w:rsidRPr="00E33EA8" w:rsidTr="004F498E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0F46DA" w:rsidRPr="00E33EA8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>
              <w:rPr>
                <w:rFonts w:ascii="Arial" w:hAnsi="Arial" w:cs="Arial"/>
                <w:sz w:val="25"/>
                <w:szCs w:val="25"/>
                <w:lang w:val="en-GB"/>
              </w:rPr>
              <w:t>№</w:t>
            </w:r>
            <w:r w:rsidR="000F46DA" w:rsidRPr="00E33EA8">
              <w:rPr>
                <w:rFonts w:ascii="Arial" w:hAnsi="Arial" w:cs="Arial"/>
                <w:sz w:val="25"/>
                <w:szCs w:val="25"/>
                <w:lang w:val="en-GB"/>
              </w:rPr>
              <w:t>п/п</w:t>
            </w:r>
          </w:p>
        </w:tc>
        <w:tc>
          <w:tcPr>
            <w:tcW w:w="773" w:type="pct"/>
            <w:vMerge w:val="restar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7" w:type="pct"/>
            <w:vMerge w:val="restar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Уровень показателя</w:t>
            </w:r>
          </w:p>
        </w:tc>
        <w:tc>
          <w:tcPr>
            <w:tcW w:w="429" w:type="pct"/>
            <w:vMerge w:val="restar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Единица измерения</w:t>
            </w:r>
          </w:p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(по ОКЕИ)</w:t>
            </w:r>
          </w:p>
        </w:tc>
        <w:tc>
          <w:tcPr>
            <w:tcW w:w="2896" w:type="pct"/>
            <w:gridSpan w:val="11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Плановые значения</w:t>
            </w:r>
          </w:p>
        </w:tc>
        <w:tc>
          <w:tcPr>
            <w:tcW w:w="230" w:type="pct"/>
            <w:vMerge w:val="restart"/>
            <w:vAlign w:val="center"/>
          </w:tcPr>
          <w:p w:rsidR="000F46DA" w:rsidRPr="00E33EA8" w:rsidRDefault="00C70D8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На конец  2028 года</w:t>
            </w:r>
          </w:p>
        </w:tc>
      </w:tr>
      <w:tr w:rsidR="000F46DA" w:rsidRPr="00E33EA8" w:rsidTr="004F498E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773" w:type="pct"/>
            <w:vMerge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47" w:type="pct"/>
            <w:vMerge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29" w:type="pct"/>
            <w:vMerge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80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январь</w:t>
            </w:r>
          </w:p>
        </w:tc>
        <w:tc>
          <w:tcPr>
            <w:tcW w:w="35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февраль</w:t>
            </w:r>
          </w:p>
        </w:tc>
        <w:tc>
          <w:tcPr>
            <w:tcW w:w="196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март</w:t>
            </w:r>
          </w:p>
        </w:tc>
        <w:tc>
          <w:tcPr>
            <w:tcW w:w="285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апрель</w:t>
            </w:r>
          </w:p>
        </w:tc>
        <w:tc>
          <w:tcPr>
            <w:tcW w:w="158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май</w:t>
            </w:r>
          </w:p>
        </w:tc>
        <w:tc>
          <w:tcPr>
            <w:tcW w:w="206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июнь</w:t>
            </w:r>
          </w:p>
        </w:tc>
        <w:tc>
          <w:tcPr>
            <w:tcW w:w="209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июль</w:t>
            </w:r>
          </w:p>
        </w:tc>
        <w:tc>
          <w:tcPr>
            <w:tcW w:w="251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август</w:t>
            </w:r>
          </w:p>
        </w:tc>
        <w:tc>
          <w:tcPr>
            <w:tcW w:w="36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сентябрь</w:t>
            </w:r>
          </w:p>
        </w:tc>
        <w:tc>
          <w:tcPr>
            <w:tcW w:w="312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октябрь</w:t>
            </w:r>
          </w:p>
        </w:tc>
        <w:tc>
          <w:tcPr>
            <w:tcW w:w="28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ноябрь</w:t>
            </w:r>
          </w:p>
        </w:tc>
        <w:tc>
          <w:tcPr>
            <w:tcW w:w="230" w:type="pct"/>
            <w:vMerge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0F46DA" w:rsidRPr="00E33EA8" w:rsidTr="00905B8D">
        <w:trPr>
          <w:trHeight w:val="386"/>
          <w:jc w:val="center"/>
        </w:trPr>
        <w:tc>
          <w:tcPr>
            <w:tcW w:w="22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«Создание условий для гражданско-патриотического и духовно-нравственного воспитания молодежи, реализация творческого потенциала, поддержка деятельности молодежных объединений, формирование у молодежи активной жизненной позиции, вовлечение молодежи в социальную, экономическую, общественно-политическую и культурную жизнь общества»</w:t>
            </w:r>
          </w:p>
        </w:tc>
      </w:tr>
      <w:tr w:rsidR="000F46DA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77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мероприятий по реализации приоритетных направлений молодежной политики</w:t>
            </w:r>
          </w:p>
        </w:tc>
        <w:tc>
          <w:tcPr>
            <w:tcW w:w="447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9" w:type="pct"/>
            <w:vAlign w:val="center"/>
          </w:tcPr>
          <w:p w:rsidR="000F46DA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</w:t>
            </w:r>
            <w:r w:rsidR="000F46DA" w:rsidRPr="00E33EA8">
              <w:rPr>
                <w:rFonts w:ascii="Arial" w:hAnsi="Arial" w:cs="Arial"/>
                <w:sz w:val="25"/>
                <w:szCs w:val="25"/>
              </w:rPr>
              <w:t>диниц</w:t>
            </w:r>
          </w:p>
        </w:tc>
        <w:tc>
          <w:tcPr>
            <w:tcW w:w="280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53" w:type="pct"/>
            <w:vAlign w:val="center"/>
          </w:tcPr>
          <w:p w:rsidR="000F46DA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96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85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58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06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09" w:type="pct"/>
            <w:vAlign w:val="center"/>
          </w:tcPr>
          <w:p w:rsidR="000F46DA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51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6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12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28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30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</w:tr>
      <w:tr w:rsidR="004F498E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773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участников мероприятий по реализации приоритетных направлен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ий молодежной политики</w:t>
            </w:r>
          </w:p>
        </w:tc>
        <w:tc>
          <w:tcPr>
            <w:tcW w:w="447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МП</w:t>
            </w:r>
          </w:p>
        </w:tc>
        <w:tc>
          <w:tcPr>
            <w:tcW w:w="429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280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226</w:t>
            </w:r>
          </w:p>
        </w:tc>
        <w:tc>
          <w:tcPr>
            <w:tcW w:w="353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228</w:t>
            </w:r>
          </w:p>
        </w:tc>
        <w:tc>
          <w:tcPr>
            <w:tcW w:w="196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231</w:t>
            </w:r>
          </w:p>
        </w:tc>
        <w:tc>
          <w:tcPr>
            <w:tcW w:w="285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427</w:t>
            </w:r>
          </w:p>
        </w:tc>
        <w:tc>
          <w:tcPr>
            <w:tcW w:w="158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226</w:t>
            </w:r>
          </w:p>
        </w:tc>
        <w:tc>
          <w:tcPr>
            <w:tcW w:w="206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429</w:t>
            </w:r>
          </w:p>
        </w:tc>
        <w:tc>
          <w:tcPr>
            <w:tcW w:w="209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229</w:t>
            </w:r>
          </w:p>
        </w:tc>
        <w:tc>
          <w:tcPr>
            <w:tcW w:w="251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200</w:t>
            </w:r>
          </w:p>
        </w:tc>
        <w:tc>
          <w:tcPr>
            <w:tcW w:w="364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193</w:t>
            </w:r>
          </w:p>
        </w:tc>
        <w:tc>
          <w:tcPr>
            <w:tcW w:w="312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594</w:t>
            </w:r>
          </w:p>
        </w:tc>
        <w:tc>
          <w:tcPr>
            <w:tcW w:w="283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401</w:t>
            </w:r>
          </w:p>
        </w:tc>
        <w:tc>
          <w:tcPr>
            <w:tcW w:w="230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3382</w:t>
            </w:r>
          </w:p>
        </w:tc>
      </w:tr>
      <w:tr w:rsidR="000F46DA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1.3</w:t>
            </w:r>
          </w:p>
        </w:tc>
        <w:tc>
          <w:tcPr>
            <w:tcW w:w="77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вовлеченной в добровольческую и общественную деятельность</w:t>
            </w:r>
          </w:p>
        </w:tc>
        <w:tc>
          <w:tcPr>
            <w:tcW w:w="447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9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280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35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196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85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158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06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09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51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36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312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8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30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9,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</w:tr>
      <w:tr w:rsidR="000F46DA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1.4</w:t>
            </w:r>
          </w:p>
        </w:tc>
        <w:tc>
          <w:tcPr>
            <w:tcW w:w="77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несовершеннолетних, трудоустроенных на летний период времени</w:t>
            </w:r>
          </w:p>
        </w:tc>
        <w:tc>
          <w:tcPr>
            <w:tcW w:w="447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9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280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35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196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85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158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06" w:type="pct"/>
            <w:vAlign w:val="center"/>
          </w:tcPr>
          <w:p w:rsidR="000F46DA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09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51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</w:t>
            </w:r>
          </w:p>
        </w:tc>
        <w:tc>
          <w:tcPr>
            <w:tcW w:w="364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312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83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30" w:type="pct"/>
            <w:vAlign w:val="center"/>
          </w:tcPr>
          <w:p w:rsidR="000F46DA" w:rsidRPr="00E33EA8" w:rsidRDefault="000F46D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</w:tr>
    </w:tbl>
    <w:p w:rsidR="000F46DA" w:rsidRPr="0092134D" w:rsidRDefault="000F46DA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7A4245" w:rsidRPr="0092134D" w:rsidRDefault="007A4245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План достижения показателей комплекса процессных мероприятий в 202</w:t>
      </w:r>
      <w:r w:rsidR="00677E83" w:rsidRPr="0092134D">
        <w:rPr>
          <w:rFonts w:ascii="Arial" w:hAnsi="Arial" w:cs="Arial"/>
          <w:b/>
          <w:sz w:val="32"/>
          <w:szCs w:val="25"/>
        </w:rPr>
        <w:t>9</w:t>
      </w:r>
      <w:r w:rsidRPr="0092134D">
        <w:rPr>
          <w:rFonts w:ascii="Arial" w:hAnsi="Arial" w:cs="Arial"/>
          <w:b/>
          <w:sz w:val="32"/>
          <w:szCs w:val="25"/>
        </w:rPr>
        <w:t xml:space="preserve"> году</w:t>
      </w:r>
    </w:p>
    <w:p w:rsidR="00716779" w:rsidRPr="0092134D" w:rsidRDefault="00716779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481"/>
        <w:gridCol w:w="859"/>
        <w:gridCol w:w="824"/>
        <w:gridCol w:w="537"/>
        <w:gridCol w:w="678"/>
        <w:gridCol w:w="375"/>
        <w:gridCol w:w="547"/>
        <w:gridCol w:w="325"/>
        <w:gridCol w:w="397"/>
        <w:gridCol w:w="402"/>
        <w:gridCol w:w="481"/>
        <w:gridCol w:w="699"/>
        <w:gridCol w:w="601"/>
        <w:gridCol w:w="547"/>
        <w:gridCol w:w="443"/>
      </w:tblGrid>
      <w:tr w:rsidR="007A4245" w:rsidRPr="00E33EA8" w:rsidTr="004F498E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7A4245" w:rsidRPr="00E33EA8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>
              <w:rPr>
                <w:rFonts w:ascii="Arial" w:hAnsi="Arial" w:cs="Arial"/>
                <w:sz w:val="25"/>
                <w:szCs w:val="25"/>
                <w:lang w:val="en-GB"/>
              </w:rPr>
              <w:t>№</w:t>
            </w:r>
            <w:r w:rsidR="007A4245" w:rsidRPr="00E33EA8">
              <w:rPr>
                <w:rFonts w:ascii="Arial" w:hAnsi="Arial" w:cs="Arial"/>
                <w:sz w:val="25"/>
                <w:szCs w:val="25"/>
                <w:lang w:val="en-GB"/>
              </w:rPr>
              <w:t>п/п</w:t>
            </w:r>
          </w:p>
        </w:tc>
        <w:tc>
          <w:tcPr>
            <w:tcW w:w="769" w:type="pct"/>
            <w:vMerge w:val="restar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46" w:type="pct"/>
            <w:vMerge w:val="restar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Уровень показателя</w:t>
            </w:r>
          </w:p>
        </w:tc>
        <w:tc>
          <w:tcPr>
            <w:tcW w:w="428" w:type="pct"/>
            <w:vMerge w:val="restar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Единица измерения</w:t>
            </w:r>
          </w:p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(по ОКЕИ)</w:t>
            </w:r>
          </w:p>
        </w:tc>
        <w:tc>
          <w:tcPr>
            <w:tcW w:w="2902" w:type="pct"/>
            <w:gridSpan w:val="11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Плановые значения</w:t>
            </w:r>
          </w:p>
        </w:tc>
        <w:tc>
          <w:tcPr>
            <w:tcW w:w="230" w:type="pct"/>
            <w:vMerge w:val="restar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 конец 202</w:t>
            </w:r>
            <w:r w:rsidR="00C70D82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года</w:t>
            </w:r>
          </w:p>
        </w:tc>
      </w:tr>
      <w:tr w:rsidR="007A4245" w:rsidRPr="00E33EA8" w:rsidTr="004F498E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769" w:type="pct"/>
            <w:vMerge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46" w:type="pct"/>
            <w:vMerge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28" w:type="pct"/>
            <w:vMerge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7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январь</w:t>
            </w:r>
          </w:p>
        </w:tc>
        <w:tc>
          <w:tcPr>
            <w:tcW w:w="35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февраль</w:t>
            </w:r>
          </w:p>
        </w:tc>
        <w:tc>
          <w:tcPr>
            <w:tcW w:w="195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март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апрель</w:t>
            </w:r>
          </w:p>
        </w:tc>
        <w:tc>
          <w:tcPr>
            <w:tcW w:w="16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май</w:t>
            </w:r>
          </w:p>
        </w:tc>
        <w:tc>
          <w:tcPr>
            <w:tcW w:w="206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июнь</w:t>
            </w:r>
          </w:p>
        </w:tc>
        <w:tc>
          <w:tcPr>
            <w:tcW w:w="20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июль</w:t>
            </w:r>
          </w:p>
        </w:tc>
        <w:tc>
          <w:tcPr>
            <w:tcW w:w="250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август</w:t>
            </w:r>
          </w:p>
        </w:tc>
        <w:tc>
          <w:tcPr>
            <w:tcW w:w="363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сентябрь</w:t>
            </w:r>
          </w:p>
        </w:tc>
        <w:tc>
          <w:tcPr>
            <w:tcW w:w="31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октябрь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ноябрь</w:t>
            </w:r>
          </w:p>
        </w:tc>
        <w:tc>
          <w:tcPr>
            <w:tcW w:w="230" w:type="pct"/>
            <w:vMerge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7A4245" w:rsidRPr="00E33EA8" w:rsidTr="00905B8D">
        <w:trPr>
          <w:trHeight w:val="386"/>
          <w:jc w:val="center"/>
        </w:trPr>
        <w:tc>
          <w:tcPr>
            <w:tcW w:w="22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«Создание условий для гражданско-патриотического и духовно-нравственного воспитания молодежи, реализация творческого потенциала, поддержка деятельности молодежных объединений, формирование у молодежи активной жизненной позиции, вовлечение молодежи в социальную, экономическую, общественно-политическую и культурную жизнь общества»</w:t>
            </w:r>
          </w:p>
        </w:tc>
      </w:tr>
      <w:tr w:rsidR="007A4245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76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мероприятий по реализации приоритетных направлен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ий молодежной политики</w:t>
            </w:r>
          </w:p>
        </w:tc>
        <w:tc>
          <w:tcPr>
            <w:tcW w:w="446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МП</w:t>
            </w:r>
          </w:p>
        </w:tc>
        <w:tc>
          <w:tcPr>
            <w:tcW w:w="428" w:type="pct"/>
            <w:vAlign w:val="center"/>
          </w:tcPr>
          <w:p w:rsidR="007A4245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</w:t>
            </w:r>
            <w:r w:rsidR="007A4245" w:rsidRPr="00E33EA8">
              <w:rPr>
                <w:rFonts w:ascii="Arial" w:hAnsi="Arial" w:cs="Arial"/>
                <w:sz w:val="25"/>
                <w:szCs w:val="25"/>
              </w:rPr>
              <w:t>диниц</w:t>
            </w:r>
          </w:p>
        </w:tc>
        <w:tc>
          <w:tcPr>
            <w:tcW w:w="27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5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195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6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06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0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50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63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31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30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19</w:t>
            </w:r>
          </w:p>
        </w:tc>
      </w:tr>
      <w:tr w:rsidR="004F498E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769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участников мероприятий по реализации приоритетных направлений молодежной политики</w:t>
            </w:r>
          </w:p>
        </w:tc>
        <w:tc>
          <w:tcPr>
            <w:tcW w:w="446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8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279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226</w:t>
            </w:r>
          </w:p>
        </w:tc>
        <w:tc>
          <w:tcPr>
            <w:tcW w:w="352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228</w:t>
            </w:r>
          </w:p>
        </w:tc>
        <w:tc>
          <w:tcPr>
            <w:tcW w:w="195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231</w:t>
            </w:r>
          </w:p>
        </w:tc>
        <w:tc>
          <w:tcPr>
            <w:tcW w:w="284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427</w:t>
            </w:r>
          </w:p>
        </w:tc>
        <w:tc>
          <w:tcPr>
            <w:tcW w:w="169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226</w:t>
            </w:r>
          </w:p>
        </w:tc>
        <w:tc>
          <w:tcPr>
            <w:tcW w:w="206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429</w:t>
            </w:r>
          </w:p>
        </w:tc>
        <w:tc>
          <w:tcPr>
            <w:tcW w:w="209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229</w:t>
            </w:r>
          </w:p>
        </w:tc>
        <w:tc>
          <w:tcPr>
            <w:tcW w:w="250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200</w:t>
            </w:r>
          </w:p>
        </w:tc>
        <w:tc>
          <w:tcPr>
            <w:tcW w:w="363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201</w:t>
            </w:r>
          </w:p>
        </w:tc>
        <w:tc>
          <w:tcPr>
            <w:tcW w:w="312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594</w:t>
            </w:r>
          </w:p>
        </w:tc>
        <w:tc>
          <w:tcPr>
            <w:tcW w:w="284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401</w:t>
            </w:r>
          </w:p>
        </w:tc>
        <w:tc>
          <w:tcPr>
            <w:tcW w:w="230" w:type="pct"/>
            <w:vAlign w:val="center"/>
          </w:tcPr>
          <w:p w:rsidR="004F498E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3385</w:t>
            </w:r>
          </w:p>
        </w:tc>
      </w:tr>
      <w:tr w:rsidR="007A4245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1.3</w:t>
            </w:r>
          </w:p>
        </w:tc>
        <w:tc>
          <w:tcPr>
            <w:tcW w:w="76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молодежи, вовлеченной в добровольческую и общественную деятельность</w:t>
            </w:r>
          </w:p>
        </w:tc>
        <w:tc>
          <w:tcPr>
            <w:tcW w:w="446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8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27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35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195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16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206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20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250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363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31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  <w:tc>
          <w:tcPr>
            <w:tcW w:w="230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10,0</w:t>
            </w:r>
          </w:p>
        </w:tc>
      </w:tr>
      <w:tr w:rsidR="007A4245" w:rsidRPr="00E33EA8" w:rsidTr="004F498E">
        <w:trPr>
          <w:trHeight w:val="386"/>
          <w:jc w:val="center"/>
        </w:trPr>
        <w:tc>
          <w:tcPr>
            <w:tcW w:w="22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1.4</w:t>
            </w:r>
          </w:p>
        </w:tc>
        <w:tc>
          <w:tcPr>
            <w:tcW w:w="76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ind w:left="134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несовершеннолетних, трудоустроенных на летний период времени</w:t>
            </w:r>
          </w:p>
        </w:tc>
        <w:tc>
          <w:tcPr>
            <w:tcW w:w="446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28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27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35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195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16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06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09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50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</w:t>
            </w:r>
          </w:p>
        </w:tc>
        <w:tc>
          <w:tcPr>
            <w:tcW w:w="363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312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84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  <w:tc>
          <w:tcPr>
            <w:tcW w:w="230" w:type="pct"/>
            <w:vAlign w:val="center"/>
          </w:tcPr>
          <w:p w:rsidR="007A4245" w:rsidRPr="00E33EA8" w:rsidRDefault="007A424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27</w:t>
            </w:r>
          </w:p>
        </w:tc>
      </w:tr>
    </w:tbl>
    <w:p w:rsidR="007A4245" w:rsidRPr="0092134D" w:rsidRDefault="007A4245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EE68F4" w:rsidRPr="0092134D" w:rsidRDefault="0092134D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 xml:space="preserve">4. </w:t>
      </w:r>
      <w:r w:rsidR="00EE68F4" w:rsidRPr="0092134D">
        <w:rPr>
          <w:rFonts w:ascii="Arial" w:hAnsi="Arial" w:cs="Arial"/>
          <w:b/>
          <w:sz w:val="32"/>
          <w:szCs w:val="25"/>
        </w:rPr>
        <w:t>Перечень мероприятий (результатов) комплекса процессных мероприятий</w:t>
      </w:r>
    </w:p>
    <w:p w:rsidR="00716779" w:rsidRPr="0092134D" w:rsidRDefault="00716779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0"/>
        <w:gridCol w:w="137"/>
        <w:gridCol w:w="2384"/>
        <w:gridCol w:w="845"/>
        <w:gridCol w:w="1204"/>
        <w:gridCol w:w="1019"/>
        <w:gridCol w:w="549"/>
        <w:gridCol w:w="548"/>
        <w:gridCol w:w="481"/>
        <w:gridCol w:w="709"/>
        <w:gridCol w:w="457"/>
        <w:gridCol w:w="724"/>
      </w:tblGrid>
      <w:tr w:rsidR="00EE68F4" w:rsidRPr="00E33EA8" w:rsidTr="00905B8D">
        <w:trPr>
          <w:trHeight w:val="420"/>
          <w:jc w:val="center"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92134D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№</w:t>
            </w:r>
            <w:r w:rsidR="00EE68F4" w:rsidRPr="0092134D">
              <w:rPr>
                <w:rFonts w:ascii="Arial" w:hAnsi="Arial" w:cs="Arial"/>
                <w:sz w:val="25"/>
                <w:szCs w:val="25"/>
              </w:rPr>
              <w:t>п/п</w:t>
            </w:r>
          </w:p>
        </w:tc>
        <w:tc>
          <w:tcPr>
            <w:tcW w:w="2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 xml:space="preserve">Наименование мероприятия </w:t>
            </w:r>
          </w:p>
          <w:p w:rsidR="00EE68F4" w:rsidRPr="0092134D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(результата)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92134D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Тип мероприятий (результата)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Характеристика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 xml:space="preserve">Единица измерения </w:t>
            </w:r>
          </w:p>
          <w:p w:rsidR="00EE68F4" w:rsidRPr="0092134D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(по ОКЕИ)</w:t>
            </w:r>
          </w:p>
        </w:tc>
        <w:tc>
          <w:tcPr>
            <w:tcW w:w="1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Базов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ое значение</w:t>
            </w:r>
          </w:p>
        </w:tc>
        <w:tc>
          <w:tcPr>
            <w:tcW w:w="23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Значения мероприятия (результата) </w:t>
            </w:r>
          </w:p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 годам</w:t>
            </w:r>
          </w:p>
        </w:tc>
      </w:tr>
      <w:tr w:rsidR="00EE68F4" w:rsidRPr="00E33EA8" w:rsidTr="00905B8D">
        <w:trPr>
          <w:trHeight w:val="270"/>
          <w:jc w:val="center"/>
        </w:trPr>
        <w:tc>
          <w:tcPr>
            <w:tcW w:w="7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значение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AE30D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8147A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AE30D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8147A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AE30D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8147A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AE30D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8147A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+n</w:t>
            </w:r>
          </w:p>
        </w:tc>
      </w:tr>
      <w:tr w:rsidR="00EE68F4" w:rsidRPr="00E33EA8" w:rsidTr="00905B8D">
        <w:trPr>
          <w:trHeight w:val="270"/>
          <w:jc w:val="center"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11</w:t>
            </w:r>
          </w:p>
        </w:tc>
      </w:tr>
      <w:tr w:rsidR="00EE68F4" w:rsidRPr="00E33EA8" w:rsidTr="00905B8D">
        <w:trPr>
          <w:trHeight w:val="346"/>
          <w:jc w:val="center"/>
        </w:trPr>
        <w:tc>
          <w:tcPr>
            <w:tcW w:w="96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E68F4" w:rsidRPr="00E33EA8" w:rsidRDefault="00EE68F4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</w:t>
            </w:r>
            <w:r w:rsidR="003A1F77" w:rsidRPr="00E33EA8">
              <w:rPr>
                <w:rFonts w:ascii="Arial" w:hAnsi="Arial" w:cs="Arial"/>
                <w:sz w:val="25"/>
                <w:szCs w:val="25"/>
              </w:rPr>
              <w:t xml:space="preserve">Создание условий для гражданско-патриотического и духовно-нравственного воспитания молодежи, реализация творческого потенциала, </w:t>
            </w:r>
            <w:r w:rsidR="003A1F77" w:rsidRPr="00E33EA8">
              <w:rPr>
                <w:rFonts w:ascii="Arial" w:hAnsi="Arial" w:cs="Arial"/>
                <w:sz w:val="25"/>
                <w:szCs w:val="25"/>
              </w:rPr>
              <w:lastRenderedPageBreak/>
              <w:t>поддержка деятельности молодежных объединений, формирование у молодежи активной жизненной позиции, вовлечение молодежи в социальную, экономическую, общественно-политическую и культурную жизнь общества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595E71" w:rsidRPr="00E33EA8" w:rsidTr="00905B8D">
        <w:trPr>
          <w:trHeight w:val="388"/>
          <w:jc w:val="center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1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905B8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Мероприятие №1</w:t>
            </w:r>
            <w:r w:rsidR="00595E71" w:rsidRPr="00E33EA8">
              <w:rPr>
                <w:rFonts w:ascii="Arial" w:hAnsi="Arial" w:cs="Arial"/>
                <w:sz w:val="25"/>
                <w:szCs w:val="25"/>
              </w:rPr>
              <w:t xml:space="preserve"> «Трудоустройство молодёжи»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(-Количество несовершеннолетних, трудоустроенных на летний период времени)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Трудоустройство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bCs/>
                <w:sz w:val="25"/>
                <w:szCs w:val="25"/>
                <w:shd w:val="clear" w:color="auto" w:fill="FFFFFF"/>
              </w:rPr>
              <w:t>Создание условий для реализации профессионального развития молодых людей, снижение рисков незанятости молодежи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677E8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26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</w:tr>
      <w:tr w:rsidR="00595E71" w:rsidRPr="00E33EA8" w:rsidTr="00905B8D">
        <w:trPr>
          <w:trHeight w:val="1932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1.1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Мероприятие №1.1 «Реализация мероприятий по трудоустройству детей в возрасте до 18 лет за счет средств местного бюджета»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(-Количество несовершеннолетних, трудоустроенных на летний период времени)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Трудоустройство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bCs/>
                <w:color w:val="333333"/>
                <w:sz w:val="25"/>
                <w:szCs w:val="25"/>
                <w:shd w:val="clear" w:color="auto" w:fill="FFFFFF"/>
              </w:rPr>
              <w:t>Создание условий для реализации профессионального развития молодых людей, снижение рисков незанятости молодежи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677E8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</w:tr>
      <w:tr w:rsidR="00595E71" w:rsidRPr="00E33EA8" w:rsidTr="00905B8D">
        <w:trPr>
          <w:trHeight w:val="1932"/>
          <w:jc w:val="center"/>
        </w:trPr>
        <w:tc>
          <w:tcPr>
            <w:tcW w:w="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ind w:left="142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№1.2 «Реализация мер в области государственной молодежной политики»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(-Количество несовершеннолетних, трудоустроенных на летний период времени)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Выплаты физическим лицам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Выплата по договору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677E8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4F498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26</w:t>
            </w: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27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</w:tr>
      <w:tr w:rsidR="00595E71" w:rsidRPr="00E33EA8" w:rsidTr="00905B8D">
        <w:trPr>
          <w:trHeight w:val="421"/>
          <w:jc w:val="center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5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905B8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Мероприятие №2</w:t>
            </w:r>
            <w:r w:rsidR="00595E71" w:rsidRPr="00E33EA8">
              <w:rPr>
                <w:rFonts w:ascii="Arial" w:hAnsi="Arial" w:cs="Arial"/>
                <w:sz w:val="25"/>
                <w:szCs w:val="25"/>
              </w:rPr>
              <w:t xml:space="preserve"> «Реализация </w:t>
            </w:r>
            <w:r w:rsidR="00595E71" w:rsidRPr="00E33EA8">
              <w:rPr>
                <w:rFonts w:ascii="Arial" w:hAnsi="Arial" w:cs="Arial"/>
                <w:sz w:val="25"/>
                <w:szCs w:val="25"/>
              </w:rPr>
              <w:lastRenderedPageBreak/>
              <w:t>мероприятий в сфере молодежной политики: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«Волонтер – это ЗОЖ»;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«Снежный десант»;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«Клуб веселых и находчивых»;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Военно – спортивная игра «Зарница»;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«Молодая семья Кузбасса»;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Всероссийская акция «Георгиевская ленточка»;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«Сибирские просторы»;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 гости к казакам»: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Спортивный семейный фестиваль «Семейная команда»;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Участие в профильной смене «Республика беспокойных сердец - 62»;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«Этнопоход» в рамках Всемирного дня туризма;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«Вместе с папой»;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«Король и ферзь»;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«Квест игра» для лидеров молодежных объединений Юргинского МО;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«Фиджитал спорт»;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«День матери»;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«Горящие сердца» - день волонтеров»</w:t>
            </w:r>
            <w:r w:rsidR="004F498E" w:rsidRPr="00E33EA8">
              <w:rPr>
                <w:rFonts w:ascii="Arial" w:hAnsi="Arial" w:cs="Arial"/>
                <w:sz w:val="25"/>
                <w:szCs w:val="25"/>
              </w:rPr>
              <w:t>;</w:t>
            </w:r>
          </w:p>
          <w:p w:rsidR="004F498E" w:rsidRPr="00E33EA8" w:rsidRDefault="004F498E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«Территория талантов»;</w:t>
            </w:r>
          </w:p>
          <w:p w:rsidR="004F498E" w:rsidRPr="00E33EA8" w:rsidRDefault="004F498E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- «Театральные подмостки»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(-Количество проведенных мероприятий по реализации приоритетных направлений молодежной политики;</w:t>
            </w:r>
          </w:p>
          <w:p w:rsidR="00595E71" w:rsidRPr="00E33EA8" w:rsidRDefault="00595E7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Количество участников мероприятий по реализации приоритетных направлений молодежной политики)</w:t>
            </w:r>
          </w:p>
        </w:tc>
        <w:tc>
          <w:tcPr>
            <w:tcW w:w="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Осуществлен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ие текущей деятельности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проведение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мероприятий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единиц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16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18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</w:tr>
      <w:tr w:rsidR="00595E71" w:rsidRPr="00E33EA8" w:rsidTr="00905B8D">
        <w:trPr>
          <w:trHeight w:val="2208"/>
          <w:jc w:val="center"/>
        </w:trPr>
        <w:tc>
          <w:tcPr>
            <w:tcW w:w="5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52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8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Посещение мероприятий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человек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3378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3382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3385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5E71" w:rsidRPr="00E33EA8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</w:tr>
    </w:tbl>
    <w:p w:rsidR="00EE68F4" w:rsidRPr="0092134D" w:rsidRDefault="00EE68F4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7626A8" w:rsidRPr="0092134D" w:rsidRDefault="004E252E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5</w:t>
      </w:r>
      <w:r w:rsidR="007626A8" w:rsidRPr="0092134D">
        <w:rPr>
          <w:rFonts w:ascii="Arial" w:hAnsi="Arial" w:cs="Arial"/>
          <w:b/>
          <w:sz w:val="32"/>
          <w:szCs w:val="25"/>
        </w:rPr>
        <w:t>. Финансовое обеспечение комплекса процессных мероприятий</w:t>
      </w:r>
    </w:p>
    <w:p w:rsidR="007626A8" w:rsidRPr="0092134D" w:rsidRDefault="007626A8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3"/>
        <w:gridCol w:w="766"/>
        <w:gridCol w:w="678"/>
        <w:gridCol w:w="672"/>
        <w:gridCol w:w="672"/>
        <w:gridCol w:w="1156"/>
      </w:tblGrid>
      <w:tr w:rsidR="007626A8" w:rsidRPr="00E33EA8" w:rsidTr="009F25DB">
        <w:trPr>
          <w:trHeight w:val="693"/>
          <w:jc w:val="center"/>
        </w:trPr>
        <w:tc>
          <w:tcPr>
            <w:tcW w:w="8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92134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 xml:space="preserve">Объем финансового обеспечения </w:t>
            </w:r>
            <w:r w:rsidR="007626A8" w:rsidRPr="00E33EA8">
              <w:rPr>
                <w:rFonts w:ascii="Arial" w:hAnsi="Arial" w:cs="Arial"/>
                <w:sz w:val="25"/>
                <w:szCs w:val="25"/>
              </w:rPr>
              <w:t>по годам реализации, тыс. рублей</w:t>
            </w:r>
          </w:p>
        </w:tc>
      </w:tr>
      <w:tr w:rsidR="007626A8" w:rsidRPr="00E33EA8" w:rsidTr="009F25DB">
        <w:trPr>
          <w:trHeight w:val="467"/>
          <w:jc w:val="center"/>
        </w:trPr>
        <w:tc>
          <w:tcPr>
            <w:tcW w:w="84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27633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27633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27633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+n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Всего</w:t>
            </w:r>
          </w:p>
        </w:tc>
      </w:tr>
      <w:tr w:rsidR="007626A8" w:rsidRPr="00E33EA8" w:rsidTr="009F25DB">
        <w:trPr>
          <w:trHeight w:val="467"/>
          <w:jc w:val="center"/>
        </w:trPr>
        <w:tc>
          <w:tcPr>
            <w:tcW w:w="8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26A8" w:rsidRPr="00E33EA8" w:rsidRDefault="007626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</w:tr>
      <w:tr w:rsidR="00595E71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Комплекс процессных мероприятий «Мероприятия в сфере молодежной политики» (всего), 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1</w:t>
            </w:r>
            <w:r w:rsidR="002B0DD5" w:rsidRPr="002B0DD5">
              <w:rPr>
                <w:rFonts w:ascii="Arial" w:hAnsi="Arial" w:cs="Arial"/>
                <w:sz w:val="25"/>
                <w:szCs w:val="25"/>
              </w:rPr>
              <w:t> 635,0</w:t>
            </w:r>
          </w:p>
        </w:tc>
      </w:tr>
      <w:tr w:rsidR="00595E71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545,0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1</w:t>
            </w:r>
            <w:r w:rsidR="002B0DD5" w:rsidRPr="002B0DD5">
              <w:rPr>
                <w:rFonts w:ascii="Arial" w:hAnsi="Arial" w:cs="Arial"/>
                <w:sz w:val="25"/>
                <w:szCs w:val="25"/>
              </w:rPr>
              <w:t> 635,0</w:t>
            </w:r>
          </w:p>
        </w:tc>
      </w:tr>
      <w:tr w:rsidR="00595E71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2B0DD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№1. (результат) «Трудоустройство молодёжи»,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170,0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510,0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170,0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170,0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510,0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Региональный бюджет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7D55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7D55EA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7D55EA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№1.1. (результат)</w:t>
            </w:r>
            <w:r w:rsidR="006E2B5C" w:rsidRPr="00E33EA8">
              <w:rPr>
                <w:rFonts w:ascii="Arial" w:hAnsi="Arial" w:cs="Arial"/>
                <w:iCs/>
                <w:sz w:val="25"/>
                <w:szCs w:val="25"/>
              </w:rPr>
              <w:t>, из них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 «Реализация мероприятий по трудоустройству детей в возрасте до 18 лет за счет средств местного бюджета»,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170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170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170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510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170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170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170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9D7F8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510</w:t>
            </w:r>
            <w:r w:rsidR="00595E71" w:rsidRPr="009D7F8B">
              <w:rPr>
                <w:rFonts w:ascii="Arial" w:hAnsi="Arial" w:cs="Arial"/>
                <w:sz w:val="25"/>
                <w:szCs w:val="25"/>
              </w:rPr>
              <w:t>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D7F8B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D7F8B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№1.2. (результат)</w:t>
            </w:r>
            <w:r w:rsidR="006E2B5C" w:rsidRPr="00E33EA8">
              <w:rPr>
                <w:rFonts w:ascii="Arial" w:hAnsi="Arial" w:cs="Arial"/>
                <w:iCs/>
                <w:sz w:val="25"/>
                <w:szCs w:val="25"/>
              </w:rPr>
              <w:t>, из них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 «Реализация мер в области государственной молодежной политики»,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№2. (результат) «Реализация мероприятий в сфере молодежной политики: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«Волонтер – это ЗОЖ»;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«Снежный десант»;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«Клуб веселых и находчивых»;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Военно – спортивная игра «Зарница»;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«Молодая семья Кузбасса»;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Всероссийская акция «Георгиевская ленточка»;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«Сибирские просторы»;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«В гости к казакам»: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Спортивный семейный фестиваль «Семейная команда»;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профильной смене «Республика беспокойных сердец - 62»;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«Этнопоход» в рамках Всемирного дня туризма;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«Вместе с папой»;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«Король и ферзь»;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«Квест игра» для лидеров молодежных объединений Юргинского МО;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«Фиджитал спорт»;</w:t>
            </w:r>
          </w:p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«День матери»;</w:t>
            </w:r>
          </w:p>
          <w:p w:rsidR="002E2F3A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«Гор</w:t>
            </w:r>
            <w:r w:rsidR="002E2F3A" w:rsidRPr="00E33EA8">
              <w:rPr>
                <w:rFonts w:ascii="Arial" w:hAnsi="Arial" w:cs="Arial"/>
                <w:iCs/>
                <w:sz w:val="25"/>
                <w:szCs w:val="25"/>
              </w:rPr>
              <w:t>ящие сердца» - день волонтеров»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«Территория талантов»;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«День смеха»;</w:t>
            </w:r>
          </w:p>
          <w:p w:rsidR="00595E71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- «Театральные подмостки», </w:t>
            </w:r>
            <w:r w:rsidR="00595E71" w:rsidRPr="00E33EA8">
              <w:rPr>
                <w:rFonts w:ascii="Arial" w:hAnsi="Arial" w:cs="Arial"/>
                <w:iCs/>
                <w:sz w:val="25"/>
                <w:szCs w:val="25"/>
              </w:rPr>
              <w:t>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375</w:t>
            </w:r>
            <w:r w:rsidR="00595E71" w:rsidRPr="002B0DD5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3</w:t>
            </w:r>
            <w:r w:rsidR="009809D3" w:rsidRPr="002B0DD5">
              <w:rPr>
                <w:rFonts w:ascii="Arial" w:hAnsi="Arial" w:cs="Arial"/>
                <w:sz w:val="25"/>
                <w:szCs w:val="25"/>
              </w:rPr>
              <w:t>75</w:t>
            </w:r>
            <w:r w:rsidRPr="002B0DD5">
              <w:rPr>
                <w:rFonts w:ascii="Arial" w:hAnsi="Arial" w:cs="Arial"/>
                <w:sz w:val="25"/>
                <w:szCs w:val="25"/>
              </w:rPr>
              <w:t>,0</w:t>
            </w:r>
          </w:p>
          <w:p w:rsidR="002E2F3A" w:rsidRPr="002B0DD5" w:rsidRDefault="002E2F3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3</w:t>
            </w:r>
            <w:r w:rsidR="009809D3" w:rsidRPr="002B0DD5">
              <w:rPr>
                <w:rFonts w:ascii="Arial" w:hAnsi="Arial" w:cs="Arial"/>
                <w:sz w:val="25"/>
                <w:szCs w:val="25"/>
              </w:rPr>
              <w:t>75</w:t>
            </w:r>
            <w:r w:rsidRPr="002B0DD5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2B0DD5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2B0DD5">
              <w:rPr>
                <w:rFonts w:ascii="Arial" w:hAnsi="Arial" w:cs="Arial"/>
                <w:sz w:val="25"/>
                <w:szCs w:val="25"/>
              </w:rPr>
              <w:t>1 125</w:t>
            </w:r>
            <w:r w:rsidR="00595E71" w:rsidRPr="002B0DD5">
              <w:rPr>
                <w:rFonts w:ascii="Arial" w:hAnsi="Arial" w:cs="Arial"/>
                <w:sz w:val="25"/>
                <w:szCs w:val="25"/>
              </w:rPr>
              <w:t>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375</w:t>
            </w:r>
            <w:r w:rsidR="00595E71" w:rsidRPr="009809D3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375</w:t>
            </w:r>
            <w:r w:rsidR="00595E71" w:rsidRPr="009809D3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375</w:t>
            </w:r>
            <w:r w:rsidR="00595E71" w:rsidRPr="009809D3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9809D3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1 125</w:t>
            </w:r>
            <w:r w:rsidR="00595E71" w:rsidRPr="009809D3">
              <w:rPr>
                <w:rFonts w:ascii="Arial" w:hAnsi="Arial" w:cs="Arial"/>
                <w:sz w:val="25"/>
                <w:szCs w:val="25"/>
              </w:rPr>
              <w:t>,0</w:t>
            </w:r>
          </w:p>
        </w:tc>
      </w:tr>
      <w:tr w:rsidR="00595E71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E33EA8" w:rsidRDefault="00595E71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5E71" w:rsidRPr="009809D3" w:rsidRDefault="00595E7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809D3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</w:tbl>
    <w:p w:rsidR="007626A8" w:rsidRPr="0092134D" w:rsidRDefault="007626A8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8B477E" w:rsidRPr="0092134D" w:rsidRDefault="004E252E" w:rsidP="0092134D">
      <w:pPr>
        <w:pStyle w:val="a3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6.</w:t>
      </w:r>
      <w:r w:rsidR="0092134D" w:rsidRPr="0092134D">
        <w:rPr>
          <w:rFonts w:ascii="Arial" w:hAnsi="Arial" w:cs="Arial"/>
          <w:b/>
          <w:sz w:val="32"/>
          <w:szCs w:val="25"/>
        </w:rPr>
        <w:t xml:space="preserve"> </w:t>
      </w:r>
      <w:r w:rsidR="008B477E" w:rsidRPr="0092134D">
        <w:rPr>
          <w:rFonts w:ascii="Arial" w:hAnsi="Arial" w:cs="Arial"/>
          <w:b/>
          <w:sz w:val="32"/>
          <w:szCs w:val="25"/>
        </w:rPr>
        <w:t>План реализации комплекса процессных мероприятий в текущем году</w:t>
      </w:r>
    </w:p>
    <w:p w:rsidR="002813B4" w:rsidRPr="0092134D" w:rsidRDefault="002813B4" w:rsidP="0092134D">
      <w:pPr>
        <w:pStyle w:val="a3"/>
        <w:autoSpaceDE w:val="0"/>
        <w:autoSpaceDN w:val="0"/>
        <w:adjustRightInd w:val="0"/>
        <w:ind w:left="927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72" w:type="pct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8"/>
        <w:gridCol w:w="1892"/>
        <w:gridCol w:w="2332"/>
        <w:gridCol w:w="1225"/>
        <w:gridCol w:w="629"/>
      </w:tblGrid>
      <w:tr w:rsidR="008B477E" w:rsidRPr="00E33EA8" w:rsidTr="009F25DB">
        <w:trPr>
          <w:trHeight w:val="110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Задача, мероприятие (результат) / </w:t>
            </w:r>
          </w:p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контрольная точка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Дата наступления </w:t>
            </w:r>
          </w:p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Ответственный исполнитель </w:t>
            </w:r>
          </w:p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(Ф.И.О., должность, наименование ОИВ администрации Юргинского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муниципального округа, иного мун</w:t>
            </w:r>
            <w:r w:rsidR="004E252E" w:rsidRPr="00E33EA8">
              <w:rPr>
                <w:rFonts w:ascii="Arial" w:hAnsi="Arial" w:cs="Arial"/>
                <w:sz w:val="25"/>
                <w:szCs w:val="25"/>
              </w:rPr>
              <w:t>иципального органа, организации)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Вид подтверждающего документа</w:t>
            </w:r>
            <w:r w:rsidRPr="00E33EA8">
              <w:rPr>
                <w:rFonts w:ascii="Arial" w:hAnsi="Arial" w:cs="Arial"/>
                <w:sz w:val="25"/>
                <w:szCs w:val="25"/>
              </w:rPr>
              <w:t>)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Информационная система</w:t>
            </w:r>
          </w:p>
        </w:tc>
      </w:tr>
      <w:tr w:rsidR="008B477E" w:rsidRPr="00E33EA8" w:rsidTr="009F25DB">
        <w:trPr>
          <w:trHeight w:val="272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</w:tr>
      <w:tr w:rsidR="008B477E" w:rsidRPr="00E33EA8" w:rsidTr="009F25DB">
        <w:trPr>
          <w:trHeight w:val="442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Наименование задачи комплекса процессных мероприятий </w:t>
            </w:r>
            <w:r w:rsidR="00664AC8" w:rsidRPr="00E33EA8">
              <w:rPr>
                <w:rFonts w:ascii="Arial" w:hAnsi="Arial" w:cs="Arial"/>
                <w:sz w:val="25"/>
                <w:szCs w:val="25"/>
              </w:rPr>
              <w:t xml:space="preserve">№1 </w:t>
            </w:r>
            <w:r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="003A1F77" w:rsidRPr="00E33EA8">
              <w:rPr>
                <w:rFonts w:ascii="Arial" w:hAnsi="Arial" w:cs="Arial"/>
                <w:sz w:val="25"/>
                <w:szCs w:val="25"/>
              </w:rPr>
              <w:t>Создание условий для гражданско-патриотического и духовно-нравственного воспитания молодежи, реализация творческого потенциала, поддержка деятельности молодежных объединений, формирование у молодежи активной жизненной позиции, вовлечение молодежи в социальную, экономическую, общественно-политическую и культурную жизнь общества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8B477E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Мероприятие </w:t>
            </w:r>
            <w:r w:rsidR="00664AC8"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="002813B4" w:rsidRPr="00E33EA8">
              <w:rPr>
                <w:rFonts w:ascii="Arial" w:hAnsi="Arial" w:cs="Arial"/>
                <w:sz w:val="25"/>
                <w:szCs w:val="25"/>
              </w:rPr>
              <w:t xml:space="preserve">1 </w:t>
            </w:r>
            <w:r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="00692BC2" w:rsidRPr="00E33EA8">
              <w:rPr>
                <w:rFonts w:ascii="Arial" w:hAnsi="Arial" w:cs="Arial"/>
                <w:iCs/>
                <w:sz w:val="25"/>
                <w:szCs w:val="25"/>
              </w:rPr>
              <w:t>Трудоустройство молодёжи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» </w:t>
            </w:r>
            <w:r w:rsidR="00935ED2" w:rsidRPr="00E33EA8">
              <w:rPr>
                <w:rFonts w:ascii="Arial" w:hAnsi="Arial" w:cs="Arial"/>
                <w:sz w:val="25"/>
                <w:szCs w:val="25"/>
              </w:rPr>
              <w:t>в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="00935ED2"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7E" w:rsidRPr="00E33EA8" w:rsidRDefault="008B477E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689C" w:rsidRPr="00E33EA8" w:rsidRDefault="00935E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77E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D35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CC30BA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CC30B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Мероприятие </w:t>
            </w:r>
            <w:r w:rsidR="00664AC8"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="00692BC2" w:rsidRPr="00E33EA8">
              <w:rPr>
                <w:rFonts w:ascii="Arial" w:hAnsi="Arial" w:cs="Arial"/>
                <w:sz w:val="25"/>
                <w:szCs w:val="25"/>
              </w:rPr>
              <w:t>1.1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664AC8"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="00692BC2" w:rsidRPr="00E33EA8">
              <w:rPr>
                <w:rFonts w:ascii="Arial" w:hAnsi="Arial" w:cs="Arial"/>
                <w:sz w:val="25"/>
                <w:szCs w:val="25"/>
              </w:rPr>
              <w:t>Реализация мероприятий по трудоустройству детей в возрасте до 18 лет за счет средств местного бюджета</w:t>
            </w:r>
            <w:r w:rsidR="00664AC8" w:rsidRPr="00E33EA8">
              <w:rPr>
                <w:rFonts w:ascii="Arial" w:hAnsi="Arial" w:cs="Arial"/>
                <w:sz w:val="25"/>
                <w:szCs w:val="25"/>
              </w:rPr>
              <w:t>»</w:t>
            </w:r>
            <w:r w:rsidR="00692BC2"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935ED2" w:rsidRPr="00E33EA8">
              <w:rPr>
                <w:rFonts w:ascii="Arial" w:hAnsi="Arial" w:cs="Arial"/>
                <w:sz w:val="25"/>
                <w:szCs w:val="25"/>
                <w:highlight w:val="yellow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935E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692BC2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C2" w:rsidRPr="00E33EA8" w:rsidRDefault="00692BC2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1.1</w:t>
            </w:r>
          </w:p>
          <w:p w:rsidR="001716E1" w:rsidRPr="00E33EA8" w:rsidRDefault="005A4ED7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Соглашение Управлени</w:t>
            </w:r>
            <w:r w:rsidR="001716E1" w:rsidRPr="00E33EA8">
              <w:rPr>
                <w:rFonts w:ascii="Arial" w:hAnsi="Arial" w:cs="Arial"/>
                <w:sz w:val="25"/>
                <w:szCs w:val="25"/>
              </w:rPr>
              <w:t>я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культуры, молодежной политики</w:t>
            </w:r>
            <w:r w:rsidR="001716E1" w:rsidRPr="00E33EA8">
              <w:rPr>
                <w:rFonts w:ascii="Arial" w:hAnsi="Arial" w:cs="Arial"/>
                <w:sz w:val="25"/>
                <w:szCs w:val="25"/>
              </w:rPr>
              <w:t xml:space="preserve"> и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спорта </w:t>
            </w:r>
            <w:r w:rsidR="001716E1" w:rsidRPr="00E33EA8">
              <w:rPr>
                <w:rFonts w:ascii="Arial" w:hAnsi="Arial" w:cs="Arial"/>
                <w:sz w:val="25"/>
                <w:szCs w:val="25"/>
              </w:rPr>
              <w:t xml:space="preserve">с </w:t>
            </w:r>
          </w:p>
          <w:p w:rsidR="00692BC2" w:rsidRPr="00E33EA8" w:rsidRDefault="001716E1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Style w:val="af8"/>
                <w:rFonts w:ascii="Arial" w:hAnsi="Arial" w:cs="Arial"/>
                <w:b w:val="0"/>
                <w:color w:val="000000"/>
                <w:sz w:val="25"/>
                <w:szCs w:val="25"/>
              </w:rPr>
              <w:t>МБУ «Центр обслуживания учреждений культуры Юргинского муниципального 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16E1" w:rsidRPr="00E33EA8" w:rsidRDefault="001716E1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1716E1" w:rsidRPr="00E33EA8" w:rsidRDefault="001716E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май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C2" w:rsidRPr="00E33EA8" w:rsidRDefault="00E5032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C2" w:rsidRPr="00E33EA8" w:rsidRDefault="00A475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Соглашение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BC2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692BC2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C2" w:rsidRPr="00E33EA8" w:rsidRDefault="00692BC2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692BC2" w:rsidRPr="00E33EA8" w:rsidRDefault="005A4ED7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Отчет о летней трудовой занятости перед Департаментом молодежной политики Правительства Кузбасса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3D7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692BC2" w:rsidRPr="00E33EA8" w:rsidRDefault="005A4E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октябрь</w:t>
            </w:r>
            <w:r w:rsidR="00E50320" w:rsidRPr="00E33EA8">
              <w:rPr>
                <w:rFonts w:ascii="Arial" w:hAnsi="Arial" w:cs="Arial"/>
                <w:sz w:val="25"/>
                <w:szCs w:val="25"/>
              </w:rPr>
              <w:t xml:space="preserve">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C2" w:rsidRPr="00E33EA8" w:rsidRDefault="00E5032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BC2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Отчет, трудовые договора, табеля учета рабочего времени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2BC2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935ED2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E33EA8" w:rsidRDefault="00935ED2" w:rsidP="00485D82">
            <w:pPr>
              <w:ind w:left="142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Мероприятие </w:t>
            </w:r>
            <w:r w:rsidR="00664AC8" w:rsidRPr="00E33EA8">
              <w:rPr>
                <w:rFonts w:ascii="Arial" w:hAnsi="Arial" w:cs="Arial"/>
                <w:iCs/>
                <w:sz w:val="25"/>
                <w:szCs w:val="25"/>
              </w:rPr>
              <w:t>№</w:t>
            </w:r>
            <w:r w:rsidR="00692BC2" w:rsidRPr="00E33EA8">
              <w:rPr>
                <w:rFonts w:ascii="Arial" w:hAnsi="Arial" w:cs="Arial"/>
                <w:iCs/>
                <w:sz w:val="25"/>
                <w:szCs w:val="25"/>
              </w:rPr>
              <w:t>1.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2 «</w:t>
            </w:r>
            <w:r w:rsidR="00E23EAF" w:rsidRPr="00E33EA8">
              <w:rPr>
                <w:rFonts w:ascii="Arial" w:hAnsi="Arial" w:cs="Arial"/>
                <w:iCs/>
                <w:sz w:val="25"/>
                <w:szCs w:val="25"/>
              </w:rPr>
              <w:t>Реализация мер в области государственной молодежной политики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E33EA8" w:rsidRDefault="00935ED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ED2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5ED2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CC30BA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CC30B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37689C" w:rsidRPr="00E33EA8">
              <w:rPr>
                <w:rFonts w:ascii="Arial" w:hAnsi="Arial" w:cs="Arial"/>
                <w:sz w:val="25"/>
                <w:szCs w:val="25"/>
              </w:rPr>
              <w:t xml:space="preserve">Контрольная точка </w:t>
            </w:r>
            <w:r w:rsidR="00F63D74" w:rsidRPr="00E33EA8">
              <w:rPr>
                <w:rFonts w:ascii="Arial" w:hAnsi="Arial" w:cs="Arial"/>
                <w:sz w:val="25"/>
                <w:szCs w:val="25"/>
              </w:rPr>
              <w:t>1</w:t>
            </w:r>
            <w:r w:rsidRPr="00E33EA8">
              <w:rPr>
                <w:rFonts w:ascii="Arial" w:hAnsi="Arial" w:cs="Arial"/>
                <w:sz w:val="25"/>
                <w:szCs w:val="25"/>
              </w:rPr>
              <w:t>.</w:t>
            </w:r>
            <w:r w:rsidR="00F63D74"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  <w:p w:rsidR="001073D7" w:rsidRPr="00E33EA8" w:rsidRDefault="001073D7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Соглашения Главы Юргинского муниципального округа с Департаментом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молодежной политики Правительства Кузбасса </w:t>
            </w:r>
          </w:p>
          <w:p w:rsidR="001073D7" w:rsidRPr="00E33EA8" w:rsidRDefault="001073D7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Соглашение Управления культуры, молодежной политики и спорта с </w:t>
            </w:r>
          </w:p>
          <w:p w:rsidR="00CC30BA" w:rsidRPr="00E33EA8" w:rsidRDefault="001073D7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Style w:val="af8"/>
                <w:rFonts w:ascii="Arial" w:hAnsi="Arial" w:cs="Arial"/>
                <w:b w:val="0"/>
                <w:color w:val="000000"/>
                <w:sz w:val="25"/>
                <w:szCs w:val="25"/>
              </w:rPr>
              <w:t>МБУ «Центр обслуживания учреждений культуры Юргинского муниципального 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3D7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1073D7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январь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  <w:p w:rsidR="00CC30BA" w:rsidRPr="00E33EA8" w:rsidRDefault="00CC30B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1073D7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1073D7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1073D7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май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37689C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Сухарева Е.Ю.- начальник Управления культуры,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Соглашение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BF9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u w:val="single"/>
              </w:rPr>
            </w:pPr>
            <w:r w:rsidRPr="00E33EA8">
              <w:rPr>
                <w:rFonts w:ascii="Arial" w:hAnsi="Arial" w:cs="Arial"/>
                <w:sz w:val="25"/>
                <w:szCs w:val="25"/>
                <w:u w:val="single"/>
              </w:rPr>
              <w:t>-</w:t>
            </w:r>
          </w:p>
        </w:tc>
      </w:tr>
      <w:tr w:rsidR="00CC30BA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F63D74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1.4.</w:t>
            </w:r>
          </w:p>
          <w:p w:rsidR="00CC30BA" w:rsidRPr="00E33EA8" w:rsidRDefault="001073D7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Отчет о летней трудовой занятости перед Департаментом молодежной </w:t>
            </w:r>
            <w:r w:rsidR="006E2B5C" w:rsidRPr="00E33EA8">
              <w:rPr>
                <w:rFonts w:ascii="Arial" w:hAnsi="Arial" w:cs="Arial"/>
                <w:sz w:val="25"/>
                <w:szCs w:val="25"/>
              </w:rPr>
              <w:t>политики Правительства Кузбасса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3D7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CC30BA" w:rsidRPr="00E33EA8" w:rsidRDefault="001073D7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октябрь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37689C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664AC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Отчет, трудовые договора, табеля учета рабочего времени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30BA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CC30BA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D237F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Мероприятие </w:t>
            </w:r>
            <w:r w:rsidR="00E23EAF" w:rsidRPr="00E33EA8">
              <w:rPr>
                <w:rFonts w:ascii="Arial" w:hAnsi="Arial" w:cs="Arial"/>
                <w:sz w:val="25"/>
                <w:szCs w:val="25"/>
              </w:rPr>
              <w:t>2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77455D"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="00E23EAF" w:rsidRPr="00E33EA8">
              <w:rPr>
                <w:rFonts w:ascii="Arial" w:hAnsi="Arial" w:cs="Arial"/>
                <w:sz w:val="25"/>
                <w:szCs w:val="25"/>
              </w:rPr>
              <w:t>Реализация мероприятий в сфере молодежной политики</w:t>
            </w:r>
            <w:r w:rsidR="0077455D" w:rsidRPr="00E33EA8">
              <w:rPr>
                <w:rFonts w:ascii="Arial" w:hAnsi="Arial" w:cs="Arial"/>
                <w:sz w:val="25"/>
                <w:szCs w:val="25"/>
              </w:rPr>
              <w:t>»</w:t>
            </w:r>
            <w:r w:rsidR="00E23EAF"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="00935ED2" w:rsidRPr="00E33EA8">
              <w:rPr>
                <w:rFonts w:ascii="Arial" w:hAnsi="Arial" w:cs="Arial"/>
                <w:sz w:val="25"/>
                <w:szCs w:val="25"/>
              </w:rPr>
              <w:t>в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="00935ED2"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«Волонтер – это ЗОЖ»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«Снежный десант»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«Клуб веселых и находчивых»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«Военно – спортивная игра «Зарница»</w:t>
            </w:r>
          </w:p>
          <w:p w:rsidR="00A47551" w:rsidRPr="00E33EA8" w:rsidRDefault="00677E83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«Молодая семья Кузбасса-2027</w:t>
            </w:r>
            <w:r w:rsidR="00A47551"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Всероссийская акция «Георгиевская ленточка»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«Сибирские просторы»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 гостях к казакам»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Спортивный семейный фестиваль «Семейная команда»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Участие в профильной смене «Республика беспокойных сердец - 62»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«Этнопоход» в рамках Всемирного дня туризма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«Вместе с папой»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«Король и ферзь»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«Квест игра» для лидеров молодежных объединений Юргинского МО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«Фиджитал спорт»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«День матери»</w:t>
            </w:r>
          </w:p>
          <w:p w:rsidR="00A47551" w:rsidRPr="00E33EA8" w:rsidRDefault="00A47551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«Горящие сердца» - день волонтеров</w:t>
            </w:r>
            <w:r w:rsidR="00C97D5E"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«Территория талантов»;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- «День смеха»;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«Театральные подмостки»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D237F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B403EB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0BA" w:rsidRPr="00E33EA8" w:rsidRDefault="00A47551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D35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1.1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разработка Положений о проведении мероприятий, подготовка Распоряжений АЮМО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01.01.202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Реализация мероприятий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63685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 xml:space="preserve"> До </w:t>
            </w:r>
            <w:r w:rsidR="0077455D" w:rsidRPr="00E33EA8">
              <w:rPr>
                <w:rFonts w:ascii="Arial" w:hAnsi="Arial" w:cs="Arial"/>
                <w:sz w:val="25"/>
                <w:szCs w:val="25"/>
              </w:rPr>
              <w:t>31.12.202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Мероприятие №1 «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Трудоустройство молодёжи</w:t>
            </w:r>
            <w:r w:rsidRPr="00E33EA8">
              <w:rPr>
                <w:rFonts w:ascii="Arial" w:hAnsi="Arial" w:cs="Arial"/>
                <w:sz w:val="25"/>
                <w:szCs w:val="25"/>
              </w:rPr>
              <w:t>» в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Мероприятие №1.1 «Реализация мероприятий по трудоустройству детей в возрасте до 18 лет за счет средств местного бюджета» </w:t>
            </w:r>
            <w:r w:rsidRPr="00E33EA8">
              <w:rPr>
                <w:rFonts w:ascii="Arial" w:hAnsi="Arial" w:cs="Arial"/>
                <w:sz w:val="25"/>
                <w:szCs w:val="25"/>
                <w:highlight w:val="yellow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1.1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Соглашение Управления культуры, молодежной политики и спорта с 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Style w:val="af8"/>
                <w:rFonts w:ascii="Arial" w:hAnsi="Arial" w:cs="Arial"/>
                <w:b w:val="0"/>
                <w:color w:val="000000"/>
                <w:sz w:val="25"/>
                <w:szCs w:val="25"/>
              </w:rPr>
              <w:t>МБУ «Центр обслуживания учреждений культуры Юргинского муниципального 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май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Соглашение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Отчет о летней трудовой занятости перед Департаментом молодежной политики Правительства Кузбасса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октябрь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Отчет, трудовые договора, табеля учета рабочего времени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ind w:left="142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№1.2 «Реализация мер в области государственной молодежной политики»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1.3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Соглашения Главы Юргинского муниципального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округа с Департаментом молодежной политики Правительства Кузбасса 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Соглашение Управления культуры, молодежной политики и спорта с 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Style w:val="af8"/>
                <w:rFonts w:ascii="Arial" w:hAnsi="Arial" w:cs="Arial"/>
                <w:b w:val="0"/>
                <w:color w:val="000000"/>
                <w:sz w:val="25"/>
                <w:szCs w:val="25"/>
              </w:rPr>
              <w:t>МБУ «Центр обслуживания учреждений культуры Юргинского муниципального 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январь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май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Сухарева Е.Ю.- начальник Управления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Соглашение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u w:val="single"/>
              </w:rPr>
            </w:pPr>
            <w:r w:rsidRPr="00E33EA8">
              <w:rPr>
                <w:rFonts w:ascii="Arial" w:hAnsi="Arial" w:cs="Arial"/>
                <w:sz w:val="25"/>
                <w:szCs w:val="25"/>
                <w:u w:val="single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1.4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Отчет о летней трудовой занятости перед Департаментом молодежной политики Правительства Кузбасса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октябрь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Отчет, трудовые договора, табеля учета рабочего времени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Мероприятие 2 «Реализация мероприятий в сфере молодежной политики» в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«Волонтер – это ЗОЖ»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«Снежный десант»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«Клуб веселых и находчивых»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«»Военно – спортивная игра «Зарница»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«Молодая семья Кузбасса-202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Всероссийская акция «Георгиевская ленточка»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«Сибирские просторы»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 гостях к казакам»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Спортивный семейный фестиваль «Семейная команда»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Участие в профильной смене «Республика беспокойных сердец - 62»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«Этнопоход» в рамках Всемирного дня туризма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«Вместе с папой»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«Король и ферзь»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«Квест игра» для лидеров молодежных объединений Юргинского МО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«Фиджитал спорт»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«День матери»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«Горящие сердца» - день волонтеров</w:t>
            </w:r>
            <w:r w:rsidR="00C97D5E"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- «Территория талантов»;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«День смеха»;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«Театральные подмостки»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1.1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разработка Положений о проведении мероприятий, подготовка Распоряжений АЮМО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01.01.202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Реализация мероприятий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63685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 xml:space="preserve">До </w:t>
            </w:r>
            <w:r w:rsidR="0077455D" w:rsidRPr="00E33EA8">
              <w:rPr>
                <w:rFonts w:ascii="Arial" w:hAnsi="Arial" w:cs="Arial"/>
                <w:sz w:val="25"/>
                <w:szCs w:val="25"/>
              </w:rPr>
              <w:t>31.12.202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Мероприятие №1 «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Трудоустройство молодёжи</w:t>
            </w:r>
            <w:r w:rsidRPr="00E33EA8">
              <w:rPr>
                <w:rFonts w:ascii="Arial" w:hAnsi="Arial" w:cs="Arial"/>
                <w:sz w:val="25"/>
                <w:szCs w:val="25"/>
              </w:rPr>
              <w:t>» в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Мероприятие №1.1 «Реализация мероприятий по трудоустройству детей в возрасте до 18 лет за счет средств местного бюджета» </w:t>
            </w:r>
            <w:r w:rsidRPr="00E33EA8">
              <w:rPr>
                <w:rFonts w:ascii="Arial" w:hAnsi="Arial" w:cs="Arial"/>
                <w:sz w:val="25"/>
                <w:szCs w:val="25"/>
                <w:highlight w:val="yellow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Контрольная точка 1.1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Соглашение Управления культуры, молодежной политики и спорта с 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Style w:val="af8"/>
                <w:rFonts w:ascii="Arial" w:hAnsi="Arial" w:cs="Arial"/>
                <w:b w:val="0"/>
                <w:color w:val="000000"/>
                <w:sz w:val="25"/>
                <w:szCs w:val="25"/>
              </w:rPr>
              <w:t>МБУ «Центр обслуживания учреждений культуры Юргинского муниципального 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май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Соглашение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Контрольная точка 1.2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Отчет о летней трудовой занятости перед Департаментом молодежной политики Правительства Кузбасса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октябрь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Отчет, трудовые договора, табеля учета рабочего времени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ind w:left="142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№1.2 «Реализация мер в области государственной молодежной политики»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Контрольная точка 1.3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Соглашения Главы Юргинского муниципального округа с Департаментом молодежной политики Правительства Кузбасса 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Соглашение Управления культуры, молодежной политики и спорта с 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Style w:val="af8"/>
                <w:rFonts w:ascii="Arial" w:hAnsi="Arial" w:cs="Arial"/>
                <w:b w:val="0"/>
                <w:color w:val="000000"/>
                <w:sz w:val="25"/>
                <w:szCs w:val="25"/>
              </w:rPr>
              <w:t>МБУ «Центр обслуживания учреждений культуры Юргинского муниципального округа»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январь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май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Сухарева Е.Ю.- начальник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Соглашение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Контрольная точка 1.4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color w:val="FF0000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Отчет о летней трудовой занятости перед Департаментом молодежной политики Правительства Кузбасса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октябрь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Отчет, трудовые договора, табеля учета рабочего времени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Мероприятие 2 «Реализация мероприятий в сфере молодежной политики» в 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«Волонтер – это ЗОЖ»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«Снежный десант»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«Клуб веселых и находчивых»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«Военно – спортивная игра «Зарница»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«Молодая семья Кузбасса-202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Всероссийская акция «Георгиевская ленточка»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«Сибирские просторы»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 гостях к казакам»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Спортивный семейный фестиваль «Семейная команда»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Участие в профильной смене «Республика беспокойных сердец - 62»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«Этнопоход» в рамках Всемирного дня туризма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«Вместе с папой»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«Король и ферзь»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«Квест игра» для лидеров молодежных объединений Юргинского МО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«Фиджитал спорт»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«День матери»</w:t>
            </w:r>
          </w:p>
          <w:p w:rsidR="0077455D" w:rsidRPr="00E33EA8" w:rsidRDefault="0077455D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- «Горящие сердца» - день волонтеров</w:t>
            </w:r>
            <w:r w:rsidR="00C97D5E"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«Территория талантов»;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«День смеха»;</w:t>
            </w:r>
          </w:p>
          <w:p w:rsidR="002E2F3A" w:rsidRPr="00E33EA8" w:rsidRDefault="002E2F3A" w:rsidP="00485D82">
            <w:pPr>
              <w:ind w:left="142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«Театральные подмостки»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X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1.1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разработка Положений о проведении мероприятий, подготовка Распоряжений АЮМО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01.01.202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77455D" w:rsidRPr="00E33EA8" w:rsidTr="009F25DB">
        <w:trPr>
          <w:trHeight w:val="314"/>
        </w:trPr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77455D" w:rsidRPr="00E33EA8" w:rsidRDefault="0077455D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Реализация мероприятий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636850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 xml:space="preserve">До </w:t>
            </w:r>
            <w:r w:rsidR="0077455D" w:rsidRPr="00E33EA8">
              <w:rPr>
                <w:rFonts w:ascii="Arial" w:hAnsi="Arial" w:cs="Arial"/>
                <w:sz w:val="25"/>
                <w:szCs w:val="25"/>
              </w:rPr>
              <w:t>31.12.202</w:t>
            </w:r>
            <w:r w:rsidR="00677E83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55D" w:rsidRPr="00E33EA8" w:rsidRDefault="0077455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</w:tbl>
    <w:p w:rsidR="00EA7B93" w:rsidRPr="00E33EA8" w:rsidRDefault="00EA7B93" w:rsidP="00485D82">
      <w:pPr>
        <w:ind w:left="4956"/>
        <w:rPr>
          <w:rFonts w:ascii="Arial" w:hAnsi="Arial" w:cs="Arial"/>
          <w:sz w:val="25"/>
          <w:szCs w:val="25"/>
        </w:rPr>
      </w:pPr>
    </w:p>
    <w:p w:rsidR="0092134D" w:rsidRPr="0092134D" w:rsidRDefault="0092134D" w:rsidP="0092134D">
      <w:pPr>
        <w:ind w:left="3544"/>
        <w:jc w:val="right"/>
        <w:rPr>
          <w:rFonts w:ascii="Arial" w:hAnsi="Arial" w:cs="Arial"/>
          <w:b/>
          <w:sz w:val="32"/>
          <w:szCs w:val="25"/>
        </w:rPr>
      </w:pPr>
      <w:r>
        <w:rPr>
          <w:rFonts w:ascii="Arial" w:hAnsi="Arial" w:cs="Arial"/>
          <w:b/>
          <w:sz w:val="32"/>
          <w:szCs w:val="25"/>
        </w:rPr>
        <w:t>Приложение №2</w:t>
      </w:r>
    </w:p>
    <w:p w:rsidR="0092134D" w:rsidRPr="0092134D" w:rsidRDefault="0092134D" w:rsidP="0092134D">
      <w:pPr>
        <w:ind w:left="3544"/>
        <w:jc w:val="right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к муниципальной программе «Развитие молодёжной политики и спорта Юргинского муниципального округа на 2027 год и плановый период 2028 и 2029 годов»</w:t>
      </w:r>
    </w:p>
    <w:p w:rsidR="00D37454" w:rsidRPr="0092134D" w:rsidRDefault="00D37454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D37454" w:rsidRPr="0092134D" w:rsidRDefault="00D37454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ПАСПОРТ</w:t>
      </w:r>
    </w:p>
    <w:p w:rsidR="00D37454" w:rsidRPr="0092134D" w:rsidRDefault="00D37454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комплекса процессных мероприятий</w:t>
      </w:r>
      <w:r w:rsidR="00295881" w:rsidRPr="0092134D">
        <w:rPr>
          <w:rFonts w:ascii="Arial" w:hAnsi="Arial" w:cs="Arial"/>
          <w:b/>
          <w:sz w:val="32"/>
          <w:szCs w:val="25"/>
        </w:rPr>
        <w:t xml:space="preserve"> п</w:t>
      </w:r>
      <w:r w:rsidR="00295881" w:rsidRPr="0092134D">
        <w:rPr>
          <w:rFonts w:ascii="Arial" w:hAnsi="Arial" w:cs="Arial"/>
          <w:b/>
          <w:bCs/>
          <w:sz w:val="32"/>
          <w:szCs w:val="25"/>
        </w:rPr>
        <w:t>одпрограммы</w:t>
      </w:r>
      <w:r w:rsidR="006E2B5C" w:rsidRPr="0092134D">
        <w:rPr>
          <w:rFonts w:ascii="Arial" w:hAnsi="Arial" w:cs="Arial"/>
          <w:b/>
          <w:bCs/>
          <w:sz w:val="32"/>
          <w:szCs w:val="25"/>
        </w:rPr>
        <w:t xml:space="preserve"> </w:t>
      </w:r>
      <w:r w:rsidRPr="0092134D">
        <w:rPr>
          <w:rFonts w:ascii="Arial" w:hAnsi="Arial" w:cs="Arial"/>
          <w:b/>
          <w:sz w:val="32"/>
          <w:szCs w:val="25"/>
        </w:rPr>
        <w:t>«</w:t>
      </w:r>
      <w:r w:rsidR="0092134D">
        <w:rPr>
          <w:rFonts w:ascii="Arial" w:hAnsi="Arial" w:cs="Arial"/>
          <w:b/>
          <w:bCs/>
          <w:sz w:val="32"/>
          <w:szCs w:val="25"/>
        </w:rPr>
        <w:t xml:space="preserve">Физическая </w:t>
      </w:r>
      <w:r w:rsidR="00970156" w:rsidRPr="0092134D">
        <w:rPr>
          <w:rFonts w:ascii="Arial" w:hAnsi="Arial" w:cs="Arial"/>
          <w:b/>
          <w:bCs/>
          <w:sz w:val="32"/>
          <w:szCs w:val="25"/>
        </w:rPr>
        <w:t>культура и оздоровление детей, подростков и молодёжи</w:t>
      </w:r>
      <w:r w:rsidRPr="0092134D">
        <w:rPr>
          <w:rFonts w:ascii="Arial" w:hAnsi="Arial" w:cs="Arial"/>
          <w:b/>
          <w:sz w:val="32"/>
          <w:szCs w:val="25"/>
        </w:rPr>
        <w:t>»</w:t>
      </w:r>
    </w:p>
    <w:p w:rsidR="00D37454" w:rsidRPr="0092134D" w:rsidRDefault="00D37454" w:rsidP="00485D82">
      <w:pPr>
        <w:autoSpaceDE w:val="0"/>
        <w:autoSpaceDN w:val="0"/>
        <w:adjustRightInd w:val="0"/>
        <w:outlineLvl w:val="0"/>
        <w:rPr>
          <w:rFonts w:ascii="Arial" w:hAnsi="Arial" w:cs="Arial"/>
          <w:b/>
          <w:sz w:val="32"/>
          <w:szCs w:val="25"/>
        </w:rPr>
      </w:pPr>
    </w:p>
    <w:p w:rsidR="00D53BBD" w:rsidRDefault="00D53BBD" w:rsidP="00485D82">
      <w:pPr>
        <w:numPr>
          <w:ilvl w:val="0"/>
          <w:numId w:val="18"/>
        </w:numPr>
        <w:autoSpaceDE w:val="0"/>
        <w:autoSpaceDN w:val="0"/>
        <w:adjustRightInd w:val="0"/>
        <w:ind w:hanging="7632"/>
        <w:jc w:val="center"/>
        <w:outlineLvl w:val="0"/>
        <w:rPr>
          <w:rFonts w:ascii="Arial" w:hAnsi="Arial" w:cs="Arial"/>
          <w:b/>
          <w:sz w:val="32"/>
          <w:szCs w:val="25"/>
          <w:lang w:val="en-GB"/>
        </w:rPr>
      </w:pPr>
      <w:r w:rsidRPr="0092134D">
        <w:rPr>
          <w:rFonts w:ascii="Arial" w:hAnsi="Arial" w:cs="Arial"/>
          <w:b/>
          <w:sz w:val="32"/>
          <w:szCs w:val="25"/>
          <w:lang w:val="en-GB"/>
        </w:rPr>
        <w:t>Общие положения</w:t>
      </w:r>
    </w:p>
    <w:p w:rsidR="0092134D" w:rsidRPr="0092134D" w:rsidRDefault="0092134D" w:rsidP="0092134D">
      <w:pPr>
        <w:autoSpaceDE w:val="0"/>
        <w:autoSpaceDN w:val="0"/>
        <w:adjustRightInd w:val="0"/>
        <w:outlineLvl w:val="0"/>
        <w:rPr>
          <w:rFonts w:ascii="Arial" w:hAnsi="Arial" w:cs="Arial"/>
          <w:b/>
          <w:sz w:val="32"/>
          <w:szCs w:val="25"/>
          <w:lang w:val="en-GB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17"/>
        <w:gridCol w:w="5610"/>
      </w:tblGrid>
      <w:tr w:rsidR="00D53BBD" w:rsidRPr="00E33EA8" w:rsidTr="009F25DB">
        <w:trPr>
          <w:trHeight w:val="467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Ответственный орган администрации Юргинского муниципального округа, иной муниципальный орган, организация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Управление культуры, молодежной политики и спорта администрации Юргинского муниципального округа, 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Е.Ю., начальник</w:t>
            </w:r>
          </w:p>
        </w:tc>
      </w:tr>
      <w:tr w:rsidR="00D53BBD" w:rsidRPr="00E33EA8" w:rsidTr="009F25DB">
        <w:trPr>
          <w:trHeight w:val="276"/>
          <w:jc w:val="center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Связь с 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Государственной 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 программой</w:t>
            </w:r>
          </w:p>
        </w:tc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Государственная программа Кемеровской области Кузбасса «</w:t>
            </w:r>
            <w:r w:rsidR="00970156" w:rsidRPr="00E33EA8">
              <w:rPr>
                <w:rFonts w:ascii="Arial" w:hAnsi="Arial" w:cs="Arial"/>
                <w:sz w:val="25"/>
                <w:szCs w:val="25"/>
              </w:rPr>
              <w:t>Физическая культура и спорт Кузбасса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  <w:r w:rsidR="0077455D" w:rsidRPr="00E33EA8">
              <w:rPr>
                <w:rFonts w:ascii="Arial" w:hAnsi="Arial" w:cs="Arial"/>
                <w:sz w:val="25"/>
                <w:szCs w:val="25"/>
              </w:rPr>
              <w:t xml:space="preserve"> от 17.10.2023 №688</w:t>
            </w:r>
          </w:p>
        </w:tc>
      </w:tr>
    </w:tbl>
    <w:p w:rsidR="00D53BBD" w:rsidRPr="0092134D" w:rsidRDefault="00D53BBD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D53BBD" w:rsidRPr="0092134D" w:rsidRDefault="00D53BBD" w:rsidP="0092134D">
      <w:pPr>
        <w:pStyle w:val="a3"/>
        <w:numPr>
          <w:ilvl w:val="0"/>
          <w:numId w:val="18"/>
        </w:numPr>
        <w:autoSpaceDE w:val="0"/>
        <w:autoSpaceDN w:val="0"/>
        <w:adjustRightInd w:val="0"/>
        <w:ind w:hanging="7632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  <w:lang w:val="en-GB"/>
        </w:rPr>
        <w:t>Показатели комплекса процессных мероприятий</w:t>
      </w:r>
    </w:p>
    <w:p w:rsidR="006E2B5C" w:rsidRPr="0092134D" w:rsidRDefault="006E2B5C" w:rsidP="0092134D">
      <w:pPr>
        <w:pStyle w:val="a3"/>
        <w:autoSpaceDE w:val="0"/>
        <w:autoSpaceDN w:val="0"/>
        <w:adjustRightInd w:val="0"/>
        <w:ind w:left="7632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"/>
        <w:gridCol w:w="1724"/>
        <w:gridCol w:w="735"/>
        <w:gridCol w:w="854"/>
        <w:gridCol w:w="659"/>
        <w:gridCol w:w="616"/>
        <w:gridCol w:w="557"/>
        <w:gridCol w:w="398"/>
        <w:gridCol w:w="560"/>
        <w:gridCol w:w="497"/>
        <w:gridCol w:w="525"/>
        <w:gridCol w:w="922"/>
        <w:gridCol w:w="1205"/>
      </w:tblGrid>
      <w:tr w:rsidR="00D53BBD" w:rsidRPr="00E33EA8" w:rsidTr="009F25DB">
        <w:trPr>
          <w:trHeight w:val="287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№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п/п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Наименование показателя/задачи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Признак возрастания/ убывания</w:t>
            </w:r>
          </w:p>
        </w:tc>
        <w:tc>
          <w:tcPr>
            <w:tcW w:w="13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Уровень соответствия декомпози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рованного показателя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Единица измерения (по ОКЕИ)</w:t>
            </w:r>
          </w:p>
        </w:tc>
        <w:tc>
          <w:tcPr>
            <w:tcW w:w="17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Базовое значение</w:t>
            </w:r>
            <w:r w:rsidRPr="00E33EA8">
              <w:rPr>
                <w:rFonts w:ascii="Arial" w:hAnsi="Arial" w:cs="Arial"/>
                <w:sz w:val="25"/>
                <w:szCs w:val="25"/>
                <w:vertAlign w:val="superscript"/>
              </w:rPr>
              <w:t xml:space="preserve"> </w:t>
            </w:r>
          </w:p>
        </w:tc>
        <w:tc>
          <w:tcPr>
            <w:tcW w:w="30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Ответственный за достижение показателя 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Информационная система</w:t>
            </w:r>
          </w:p>
        </w:tc>
      </w:tr>
      <w:tr w:rsidR="00D53BBD" w:rsidRPr="00E33EA8" w:rsidTr="009F25DB">
        <w:trPr>
          <w:trHeight w:val="623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6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076CD5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076CD5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076CD5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076CD5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+n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  <w:tc>
          <w:tcPr>
            <w:tcW w:w="185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D53BBD" w:rsidRPr="00E33EA8" w:rsidTr="009F25DB">
        <w:trPr>
          <w:trHeight w:val="384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</w:t>
            </w:r>
          </w:p>
        </w:tc>
        <w:tc>
          <w:tcPr>
            <w:tcW w:w="123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Задача «</w:t>
            </w:r>
            <w:r w:rsidR="00970156" w:rsidRPr="00E33EA8">
              <w:rPr>
                <w:rFonts w:ascii="Arial" w:hAnsi="Arial" w:cs="Arial"/>
                <w:bCs/>
                <w:sz w:val="25"/>
                <w:szCs w:val="25"/>
              </w:rPr>
              <w:t>Создание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</w:tr>
      <w:tr w:rsidR="00554FE2" w:rsidRPr="00E33EA8" w:rsidTr="009F25D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9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спортивно-массовых мероприятий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79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Управление культуры, молодежной политики и 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554FE2" w:rsidRPr="00E33EA8" w:rsidTr="009F25DB">
        <w:trPr>
          <w:trHeight w:val="73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9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населения, охваченная спортивно-массовыми мероприятиями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Возрастание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60,0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60,2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61,00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Управление культуры, молодежной политики и спорта</w:t>
            </w:r>
          </w:p>
        </w:tc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</w:tbl>
    <w:p w:rsidR="00D53BBD" w:rsidRPr="0092134D" w:rsidRDefault="00D53BBD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D53BBD" w:rsidRPr="0092134D" w:rsidRDefault="0092134D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>
        <w:rPr>
          <w:rFonts w:ascii="Arial" w:hAnsi="Arial" w:cs="Arial"/>
          <w:b/>
          <w:sz w:val="32"/>
          <w:szCs w:val="25"/>
        </w:rPr>
        <w:t xml:space="preserve">3. </w:t>
      </w:r>
      <w:r w:rsidR="00D53BBD" w:rsidRPr="0092134D">
        <w:rPr>
          <w:rFonts w:ascii="Arial" w:hAnsi="Arial" w:cs="Arial"/>
          <w:b/>
          <w:sz w:val="32"/>
          <w:szCs w:val="25"/>
        </w:rPr>
        <w:t>План достижения показателей комплекса процессных мероприятий в 202</w:t>
      </w:r>
      <w:r w:rsidR="007B2F89" w:rsidRPr="0092134D">
        <w:rPr>
          <w:rFonts w:ascii="Arial" w:hAnsi="Arial" w:cs="Arial"/>
          <w:b/>
          <w:sz w:val="32"/>
          <w:szCs w:val="25"/>
        </w:rPr>
        <w:t>7</w:t>
      </w:r>
      <w:r w:rsidR="00D53BBD" w:rsidRPr="0092134D">
        <w:rPr>
          <w:rFonts w:ascii="Arial" w:hAnsi="Arial" w:cs="Arial"/>
          <w:b/>
          <w:sz w:val="32"/>
          <w:szCs w:val="25"/>
        </w:rPr>
        <w:t xml:space="preserve"> году</w:t>
      </w:r>
    </w:p>
    <w:p w:rsidR="00EA7B93" w:rsidRPr="0092134D" w:rsidRDefault="00EA7B93" w:rsidP="0092134D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182"/>
        <w:gridCol w:w="891"/>
        <w:gridCol w:w="855"/>
        <w:gridCol w:w="558"/>
        <w:gridCol w:w="705"/>
        <w:gridCol w:w="391"/>
        <w:gridCol w:w="568"/>
        <w:gridCol w:w="339"/>
        <w:gridCol w:w="412"/>
        <w:gridCol w:w="418"/>
        <w:gridCol w:w="501"/>
        <w:gridCol w:w="726"/>
        <w:gridCol w:w="624"/>
        <w:gridCol w:w="566"/>
        <w:gridCol w:w="460"/>
      </w:tblGrid>
      <w:tr w:rsidR="00D53BBD" w:rsidRPr="00E33EA8" w:rsidTr="006E2B5C">
        <w:trPr>
          <w:trHeight w:val="349"/>
          <w:tblHeader/>
          <w:jc w:val="center"/>
        </w:trPr>
        <w:tc>
          <w:tcPr>
            <w:tcW w:w="224" w:type="pct"/>
            <w:vMerge w:val="restart"/>
            <w:vAlign w:val="center"/>
          </w:tcPr>
          <w:p w:rsidR="00D53BBD" w:rsidRPr="0092134D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№</w:t>
            </w:r>
            <w:r w:rsidR="00D53BBD" w:rsidRPr="0092134D">
              <w:rPr>
                <w:rFonts w:ascii="Arial" w:hAnsi="Arial" w:cs="Arial"/>
                <w:sz w:val="25"/>
                <w:szCs w:val="25"/>
              </w:rPr>
              <w:t>п/п</w:t>
            </w:r>
          </w:p>
        </w:tc>
        <w:tc>
          <w:tcPr>
            <w:tcW w:w="614" w:type="pct"/>
            <w:vMerge w:val="restart"/>
            <w:vAlign w:val="center"/>
          </w:tcPr>
          <w:p w:rsidR="00D53BBD" w:rsidRPr="0092134D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Показатели комплекса процессных мероприятий</w:t>
            </w:r>
          </w:p>
        </w:tc>
        <w:tc>
          <w:tcPr>
            <w:tcW w:w="463" w:type="pct"/>
            <w:vMerge w:val="restart"/>
            <w:vAlign w:val="center"/>
          </w:tcPr>
          <w:p w:rsidR="00D53BBD" w:rsidRPr="0092134D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Уровень показателя</w:t>
            </w:r>
          </w:p>
        </w:tc>
        <w:tc>
          <w:tcPr>
            <w:tcW w:w="444" w:type="pct"/>
            <w:vMerge w:val="restart"/>
            <w:vAlign w:val="center"/>
          </w:tcPr>
          <w:p w:rsidR="00D53BBD" w:rsidRPr="0092134D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Единица измерения</w:t>
            </w:r>
          </w:p>
          <w:p w:rsidR="00D53BBD" w:rsidRPr="0092134D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(по ОКЕИ)</w:t>
            </w:r>
          </w:p>
        </w:tc>
        <w:tc>
          <w:tcPr>
            <w:tcW w:w="3015" w:type="pct"/>
            <w:gridSpan w:val="11"/>
            <w:vAlign w:val="center"/>
          </w:tcPr>
          <w:p w:rsidR="00D53BBD" w:rsidRPr="0092134D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134D">
              <w:rPr>
                <w:rFonts w:ascii="Arial" w:hAnsi="Arial" w:cs="Arial"/>
                <w:sz w:val="25"/>
                <w:szCs w:val="25"/>
              </w:rPr>
              <w:t>Плановые значения</w:t>
            </w:r>
          </w:p>
        </w:tc>
        <w:tc>
          <w:tcPr>
            <w:tcW w:w="239" w:type="pct"/>
            <w:vMerge w:val="restar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На конец </w:t>
            </w:r>
            <w:r w:rsidR="00992F85" w:rsidRPr="00E33EA8">
              <w:rPr>
                <w:rFonts w:ascii="Arial" w:hAnsi="Arial" w:cs="Arial"/>
                <w:sz w:val="25"/>
                <w:szCs w:val="25"/>
              </w:rPr>
              <w:t>2</w:t>
            </w:r>
            <w:r w:rsidR="00272378" w:rsidRPr="00E33EA8">
              <w:rPr>
                <w:rFonts w:ascii="Arial" w:hAnsi="Arial" w:cs="Arial"/>
                <w:sz w:val="25"/>
                <w:szCs w:val="25"/>
              </w:rPr>
              <w:t>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года</w:t>
            </w:r>
          </w:p>
        </w:tc>
      </w:tr>
      <w:tr w:rsidR="00D53BBD" w:rsidRPr="00E33EA8" w:rsidTr="006E2B5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4" w:type="pct"/>
            <w:vMerge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63" w:type="pct"/>
            <w:vMerge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44" w:type="pct"/>
            <w:vMerge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90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январь</w:t>
            </w:r>
          </w:p>
        </w:tc>
        <w:tc>
          <w:tcPr>
            <w:tcW w:w="366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февраль</w:t>
            </w:r>
          </w:p>
        </w:tc>
        <w:tc>
          <w:tcPr>
            <w:tcW w:w="203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март</w:t>
            </w:r>
          </w:p>
        </w:tc>
        <w:tc>
          <w:tcPr>
            <w:tcW w:w="295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апрель</w:t>
            </w:r>
          </w:p>
        </w:tc>
        <w:tc>
          <w:tcPr>
            <w:tcW w:w="176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май</w:t>
            </w:r>
          </w:p>
        </w:tc>
        <w:tc>
          <w:tcPr>
            <w:tcW w:w="214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июнь</w:t>
            </w:r>
          </w:p>
        </w:tc>
        <w:tc>
          <w:tcPr>
            <w:tcW w:w="217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июль</w:t>
            </w:r>
          </w:p>
        </w:tc>
        <w:tc>
          <w:tcPr>
            <w:tcW w:w="260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август</w:t>
            </w:r>
          </w:p>
        </w:tc>
        <w:tc>
          <w:tcPr>
            <w:tcW w:w="377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сентябрь</w:t>
            </w:r>
          </w:p>
        </w:tc>
        <w:tc>
          <w:tcPr>
            <w:tcW w:w="324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октябрь</w:t>
            </w:r>
          </w:p>
        </w:tc>
        <w:tc>
          <w:tcPr>
            <w:tcW w:w="294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ноябрь</w:t>
            </w:r>
          </w:p>
        </w:tc>
        <w:tc>
          <w:tcPr>
            <w:tcW w:w="239" w:type="pct"/>
            <w:vMerge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D53BBD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</w:t>
            </w:r>
            <w:r w:rsidR="00970156" w:rsidRPr="00E33EA8">
              <w:rPr>
                <w:rFonts w:ascii="Arial" w:hAnsi="Arial" w:cs="Arial"/>
                <w:bCs/>
                <w:sz w:val="25"/>
                <w:szCs w:val="25"/>
              </w:rPr>
              <w:t>Создание условий для укрепления здоровья населения путем приобщен</w:t>
            </w:r>
            <w:r w:rsidR="00313D92" w:rsidRPr="00E33EA8">
              <w:rPr>
                <w:rFonts w:ascii="Arial" w:hAnsi="Arial" w:cs="Arial"/>
                <w:bCs/>
                <w:sz w:val="25"/>
                <w:szCs w:val="25"/>
              </w:rPr>
              <w:t>ия различных слоев общества к р</w:t>
            </w:r>
            <w:r w:rsidR="00161830" w:rsidRPr="00E33EA8">
              <w:rPr>
                <w:rFonts w:ascii="Arial" w:hAnsi="Arial" w:cs="Arial"/>
                <w:bCs/>
                <w:sz w:val="25"/>
                <w:szCs w:val="25"/>
              </w:rPr>
              <w:t>е</w:t>
            </w:r>
            <w:r w:rsidR="00970156" w:rsidRPr="00E33EA8">
              <w:rPr>
                <w:rFonts w:ascii="Arial" w:hAnsi="Arial" w:cs="Arial"/>
                <w:bCs/>
                <w:sz w:val="25"/>
                <w:szCs w:val="25"/>
              </w:rPr>
              <w:t>гулярным занятиям спортом, популяризация и поддержка массового спорта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C332F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61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ind w:left="178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нных спортивно-массовых мероприятий</w:t>
            </w:r>
          </w:p>
        </w:tc>
        <w:tc>
          <w:tcPr>
            <w:tcW w:w="463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МП</w:t>
            </w:r>
          </w:p>
        </w:tc>
        <w:tc>
          <w:tcPr>
            <w:tcW w:w="444" w:type="pct"/>
            <w:vAlign w:val="center"/>
          </w:tcPr>
          <w:p w:rsidR="00C332F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</w:t>
            </w:r>
            <w:r w:rsidR="00C332F9" w:rsidRPr="00E33EA8">
              <w:rPr>
                <w:rFonts w:ascii="Arial" w:hAnsi="Arial" w:cs="Arial"/>
                <w:sz w:val="25"/>
                <w:szCs w:val="25"/>
              </w:rPr>
              <w:t>д</w:t>
            </w:r>
            <w:r w:rsidRPr="00E33EA8">
              <w:rPr>
                <w:rFonts w:ascii="Arial" w:hAnsi="Arial" w:cs="Arial"/>
                <w:sz w:val="25"/>
                <w:szCs w:val="25"/>
              </w:rPr>
              <w:t>иниц</w:t>
            </w:r>
          </w:p>
        </w:tc>
        <w:tc>
          <w:tcPr>
            <w:tcW w:w="290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366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203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95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176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1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17" w:type="pct"/>
            <w:vAlign w:val="center"/>
          </w:tcPr>
          <w:p w:rsidR="00C332F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260" w:type="pct"/>
            <w:vAlign w:val="center"/>
          </w:tcPr>
          <w:p w:rsidR="00C332F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77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2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9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39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</w:tr>
      <w:tr w:rsidR="00C332F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61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ind w:left="178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населения, охваченная спортивно-массовыми мероприятиями</w:t>
            </w:r>
          </w:p>
        </w:tc>
        <w:tc>
          <w:tcPr>
            <w:tcW w:w="463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44" w:type="pct"/>
            <w:vAlign w:val="center"/>
          </w:tcPr>
          <w:p w:rsidR="00C332F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290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366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203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95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,0</w:t>
            </w:r>
          </w:p>
        </w:tc>
        <w:tc>
          <w:tcPr>
            <w:tcW w:w="176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21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217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260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377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2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94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</w:t>
            </w: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39" w:type="pct"/>
            <w:vAlign w:val="center"/>
          </w:tcPr>
          <w:p w:rsidR="00C332F9" w:rsidRPr="00E33EA8" w:rsidRDefault="00C332F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</w:t>
            </w:r>
            <w:r w:rsidR="008E23D9" w:rsidRPr="00E33EA8">
              <w:rPr>
                <w:rFonts w:ascii="Arial" w:hAnsi="Arial" w:cs="Arial"/>
                <w:sz w:val="25"/>
                <w:szCs w:val="25"/>
              </w:rPr>
              <w:t>,0</w:t>
            </w:r>
          </w:p>
        </w:tc>
      </w:tr>
    </w:tbl>
    <w:p w:rsidR="00D53BBD" w:rsidRPr="0092134D" w:rsidRDefault="00D53BBD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8E23D9" w:rsidRPr="0092134D" w:rsidRDefault="008E23D9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92134D">
        <w:rPr>
          <w:rFonts w:ascii="Arial" w:hAnsi="Arial" w:cs="Arial"/>
          <w:b/>
          <w:sz w:val="32"/>
          <w:szCs w:val="25"/>
        </w:rPr>
        <w:t>План достижения показателей комплекса процессных мероприятий в 202</w:t>
      </w:r>
      <w:r w:rsidR="007B2F89" w:rsidRPr="0092134D">
        <w:rPr>
          <w:rFonts w:ascii="Arial" w:hAnsi="Arial" w:cs="Arial"/>
          <w:b/>
          <w:sz w:val="32"/>
          <w:szCs w:val="25"/>
        </w:rPr>
        <w:t>8</w:t>
      </w:r>
      <w:r w:rsidRPr="0092134D">
        <w:rPr>
          <w:rFonts w:ascii="Arial" w:hAnsi="Arial" w:cs="Arial"/>
          <w:b/>
          <w:sz w:val="32"/>
          <w:szCs w:val="25"/>
        </w:rPr>
        <w:t xml:space="preserve"> году</w:t>
      </w:r>
    </w:p>
    <w:p w:rsidR="00EA7B93" w:rsidRPr="0092134D" w:rsidRDefault="00EA7B93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1"/>
        <w:gridCol w:w="1182"/>
        <w:gridCol w:w="891"/>
        <w:gridCol w:w="855"/>
        <w:gridCol w:w="558"/>
        <w:gridCol w:w="705"/>
        <w:gridCol w:w="391"/>
        <w:gridCol w:w="568"/>
        <w:gridCol w:w="339"/>
        <w:gridCol w:w="412"/>
        <w:gridCol w:w="418"/>
        <w:gridCol w:w="501"/>
        <w:gridCol w:w="726"/>
        <w:gridCol w:w="624"/>
        <w:gridCol w:w="566"/>
        <w:gridCol w:w="460"/>
      </w:tblGrid>
      <w:tr w:rsidR="008E23D9" w:rsidRPr="00E33EA8" w:rsidTr="006E2B5C">
        <w:trPr>
          <w:trHeight w:val="349"/>
          <w:tblHeader/>
          <w:jc w:val="center"/>
        </w:trPr>
        <w:tc>
          <w:tcPr>
            <w:tcW w:w="224" w:type="pct"/>
            <w:vMerge w:val="restart"/>
            <w:vAlign w:val="center"/>
          </w:tcPr>
          <w:p w:rsidR="008E23D9" w:rsidRPr="00E33EA8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>
              <w:rPr>
                <w:rFonts w:ascii="Arial" w:hAnsi="Arial" w:cs="Arial"/>
                <w:sz w:val="25"/>
                <w:szCs w:val="25"/>
                <w:lang w:val="en-GB"/>
              </w:rPr>
              <w:t>№</w:t>
            </w:r>
            <w:r w:rsidR="008E23D9" w:rsidRPr="00E33EA8">
              <w:rPr>
                <w:rFonts w:ascii="Arial" w:hAnsi="Arial" w:cs="Arial"/>
                <w:sz w:val="25"/>
                <w:szCs w:val="25"/>
                <w:lang w:val="en-GB"/>
              </w:rPr>
              <w:t>п/п</w:t>
            </w:r>
          </w:p>
        </w:tc>
        <w:tc>
          <w:tcPr>
            <w:tcW w:w="614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3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Уровень показателя</w:t>
            </w:r>
          </w:p>
        </w:tc>
        <w:tc>
          <w:tcPr>
            <w:tcW w:w="444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Единица измерения</w:t>
            </w:r>
          </w:p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(по ОКЕИ)</w:t>
            </w:r>
          </w:p>
        </w:tc>
        <w:tc>
          <w:tcPr>
            <w:tcW w:w="3015" w:type="pct"/>
            <w:gridSpan w:val="11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Плановые значения</w:t>
            </w:r>
          </w:p>
        </w:tc>
        <w:tc>
          <w:tcPr>
            <w:tcW w:w="239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 конец 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года</w:t>
            </w:r>
          </w:p>
        </w:tc>
      </w:tr>
      <w:tr w:rsidR="008E23D9" w:rsidRPr="00E33EA8" w:rsidTr="006E2B5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614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63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44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9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январь</w:t>
            </w:r>
          </w:p>
        </w:tc>
        <w:tc>
          <w:tcPr>
            <w:tcW w:w="36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февраль</w:t>
            </w:r>
          </w:p>
        </w:tc>
        <w:tc>
          <w:tcPr>
            <w:tcW w:w="20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март</w:t>
            </w:r>
          </w:p>
        </w:tc>
        <w:tc>
          <w:tcPr>
            <w:tcW w:w="295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апрель</w:t>
            </w:r>
          </w:p>
        </w:tc>
        <w:tc>
          <w:tcPr>
            <w:tcW w:w="17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май</w:t>
            </w:r>
          </w:p>
        </w:tc>
        <w:tc>
          <w:tcPr>
            <w:tcW w:w="21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июнь</w:t>
            </w:r>
          </w:p>
        </w:tc>
        <w:tc>
          <w:tcPr>
            <w:tcW w:w="21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июль</w:t>
            </w:r>
          </w:p>
        </w:tc>
        <w:tc>
          <w:tcPr>
            <w:tcW w:w="26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август</w:t>
            </w:r>
          </w:p>
        </w:tc>
        <w:tc>
          <w:tcPr>
            <w:tcW w:w="37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сентябрь</w:t>
            </w:r>
          </w:p>
        </w:tc>
        <w:tc>
          <w:tcPr>
            <w:tcW w:w="3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октябрь</w:t>
            </w:r>
          </w:p>
        </w:tc>
        <w:tc>
          <w:tcPr>
            <w:tcW w:w="29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ноябрь</w:t>
            </w:r>
          </w:p>
        </w:tc>
        <w:tc>
          <w:tcPr>
            <w:tcW w:w="239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8E23D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</w:t>
            </w:r>
            <w:r w:rsidRPr="00E33EA8">
              <w:rPr>
                <w:rFonts w:ascii="Arial" w:hAnsi="Arial" w:cs="Arial"/>
                <w:bCs/>
                <w:sz w:val="25"/>
                <w:szCs w:val="25"/>
              </w:rPr>
              <w:t>Создание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8E23D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61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ind w:left="178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Количество проведенных спортивно-массовых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мероприятий</w:t>
            </w:r>
          </w:p>
        </w:tc>
        <w:tc>
          <w:tcPr>
            <w:tcW w:w="46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МП</w:t>
            </w:r>
          </w:p>
        </w:tc>
        <w:tc>
          <w:tcPr>
            <w:tcW w:w="44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единиц</w:t>
            </w:r>
          </w:p>
        </w:tc>
        <w:tc>
          <w:tcPr>
            <w:tcW w:w="29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36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20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95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17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1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1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26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37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9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39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79</w:t>
            </w:r>
          </w:p>
        </w:tc>
      </w:tr>
      <w:tr w:rsidR="008E23D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61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ind w:left="178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Доля населения, охваченная спортивно-массовыми мероприятиями</w:t>
            </w:r>
          </w:p>
        </w:tc>
        <w:tc>
          <w:tcPr>
            <w:tcW w:w="46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4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29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57,8</w:t>
            </w:r>
          </w:p>
        </w:tc>
        <w:tc>
          <w:tcPr>
            <w:tcW w:w="36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57,8</w:t>
            </w:r>
          </w:p>
        </w:tc>
        <w:tc>
          <w:tcPr>
            <w:tcW w:w="20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57,9</w:t>
            </w:r>
          </w:p>
        </w:tc>
        <w:tc>
          <w:tcPr>
            <w:tcW w:w="295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58,0</w:t>
            </w:r>
          </w:p>
        </w:tc>
        <w:tc>
          <w:tcPr>
            <w:tcW w:w="17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58,2</w:t>
            </w:r>
          </w:p>
        </w:tc>
        <w:tc>
          <w:tcPr>
            <w:tcW w:w="21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58,3</w:t>
            </w:r>
          </w:p>
        </w:tc>
        <w:tc>
          <w:tcPr>
            <w:tcW w:w="21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58,5</w:t>
            </w:r>
          </w:p>
        </w:tc>
        <w:tc>
          <w:tcPr>
            <w:tcW w:w="26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58,6</w:t>
            </w:r>
          </w:p>
        </w:tc>
        <w:tc>
          <w:tcPr>
            <w:tcW w:w="37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58,9</w:t>
            </w:r>
          </w:p>
        </w:tc>
        <w:tc>
          <w:tcPr>
            <w:tcW w:w="3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60,0</w:t>
            </w:r>
          </w:p>
        </w:tc>
        <w:tc>
          <w:tcPr>
            <w:tcW w:w="29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60,2</w:t>
            </w:r>
          </w:p>
        </w:tc>
        <w:tc>
          <w:tcPr>
            <w:tcW w:w="239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60,2</w:t>
            </w:r>
          </w:p>
        </w:tc>
      </w:tr>
    </w:tbl>
    <w:p w:rsidR="00D53BBD" w:rsidRPr="00DE4134" w:rsidRDefault="00D53BBD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8E23D9" w:rsidRPr="00DE4134" w:rsidRDefault="008E23D9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DE4134">
        <w:rPr>
          <w:rFonts w:ascii="Arial" w:hAnsi="Arial" w:cs="Arial"/>
          <w:b/>
          <w:sz w:val="32"/>
          <w:szCs w:val="25"/>
        </w:rPr>
        <w:t>План достижения показателей комплекса процессных мероприятий в 202</w:t>
      </w:r>
      <w:r w:rsidR="007B2F89" w:rsidRPr="00DE4134">
        <w:rPr>
          <w:rFonts w:ascii="Arial" w:hAnsi="Arial" w:cs="Arial"/>
          <w:b/>
          <w:sz w:val="32"/>
          <w:szCs w:val="25"/>
        </w:rPr>
        <w:t>9</w:t>
      </w:r>
      <w:r w:rsidRPr="00DE4134">
        <w:rPr>
          <w:rFonts w:ascii="Arial" w:hAnsi="Arial" w:cs="Arial"/>
          <w:b/>
          <w:sz w:val="32"/>
          <w:szCs w:val="25"/>
        </w:rPr>
        <w:t xml:space="preserve"> году</w:t>
      </w:r>
    </w:p>
    <w:p w:rsidR="00EA7B93" w:rsidRPr="00DE4134" w:rsidRDefault="00EA7B93" w:rsidP="00485D82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430"/>
        <w:gridCol w:w="1078"/>
        <w:gridCol w:w="903"/>
        <w:gridCol w:w="866"/>
        <w:gridCol w:w="566"/>
        <w:gridCol w:w="714"/>
        <w:gridCol w:w="397"/>
        <w:gridCol w:w="576"/>
        <w:gridCol w:w="343"/>
        <w:gridCol w:w="418"/>
        <w:gridCol w:w="424"/>
        <w:gridCol w:w="506"/>
        <w:gridCol w:w="736"/>
        <w:gridCol w:w="632"/>
        <w:gridCol w:w="572"/>
        <w:gridCol w:w="466"/>
      </w:tblGrid>
      <w:tr w:rsidR="008E23D9" w:rsidRPr="00E33EA8" w:rsidTr="006E2B5C">
        <w:trPr>
          <w:trHeight w:val="349"/>
          <w:jc w:val="center"/>
        </w:trPr>
        <w:tc>
          <w:tcPr>
            <w:tcW w:w="224" w:type="pct"/>
            <w:vMerge w:val="restart"/>
            <w:vAlign w:val="center"/>
          </w:tcPr>
          <w:p w:rsidR="008E23D9" w:rsidRPr="00E33EA8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>
              <w:rPr>
                <w:rFonts w:ascii="Arial" w:hAnsi="Arial" w:cs="Arial"/>
                <w:sz w:val="25"/>
                <w:szCs w:val="25"/>
                <w:lang w:val="en-GB"/>
              </w:rPr>
              <w:t>№</w:t>
            </w:r>
            <w:r w:rsidR="008E23D9" w:rsidRPr="00E33EA8">
              <w:rPr>
                <w:rFonts w:ascii="Arial" w:hAnsi="Arial" w:cs="Arial"/>
                <w:sz w:val="25"/>
                <w:szCs w:val="25"/>
                <w:lang w:val="en-GB"/>
              </w:rPr>
              <w:t>п/п</w:t>
            </w:r>
          </w:p>
        </w:tc>
        <w:tc>
          <w:tcPr>
            <w:tcW w:w="560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Показатели комплекса процессных мероприятий</w:t>
            </w:r>
          </w:p>
        </w:tc>
        <w:tc>
          <w:tcPr>
            <w:tcW w:w="469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Уровень показателя</w:t>
            </w:r>
          </w:p>
        </w:tc>
        <w:tc>
          <w:tcPr>
            <w:tcW w:w="450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Единица измерения</w:t>
            </w:r>
          </w:p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(по ОКЕИ)</w:t>
            </w:r>
          </w:p>
        </w:tc>
        <w:tc>
          <w:tcPr>
            <w:tcW w:w="3054" w:type="pct"/>
            <w:gridSpan w:val="11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Плановые значения</w:t>
            </w:r>
          </w:p>
        </w:tc>
        <w:tc>
          <w:tcPr>
            <w:tcW w:w="243" w:type="pct"/>
            <w:vMerge w:val="restar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 конец 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года</w:t>
            </w:r>
          </w:p>
        </w:tc>
      </w:tr>
      <w:tr w:rsidR="008E23D9" w:rsidRPr="00E33EA8" w:rsidTr="006E2B5C">
        <w:trPr>
          <w:trHeight w:val="661"/>
          <w:tblHeader/>
          <w:jc w:val="center"/>
        </w:trPr>
        <w:tc>
          <w:tcPr>
            <w:tcW w:w="224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560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69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450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29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январь</w:t>
            </w:r>
          </w:p>
        </w:tc>
        <w:tc>
          <w:tcPr>
            <w:tcW w:w="371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февраль</w:t>
            </w:r>
          </w:p>
        </w:tc>
        <w:tc>
          <w:tcPr>
            <w:tcW w:w="20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март</w:t>
            </w:r>
          </w:p>
        </w:tc>
        <w:tc>
          <w:tcPr>
            <w:tcW w:w="299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апрель</w:t>
            </w:r>
          </w:p>
        </w:tc>
        <w:tc>
          <w:tcPr>
            <w:tcW w:w="178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май</w:t>
            </w:r>
          </w:p>
        </w:tc>
        <w:tc>
          <w:tcPr>
            <w:tcW w:w="21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июнь</w:t>
            </w:r>
          </w:p>
        </w:tc>
        <w:tc>
          <w:tcPr>
            <w:tcW w:w="22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июль</w:t>
            </w:r>
          </w:p>
        </w:tc>
        <w:tc>
          <w:tcPr>
            <w:tcW w:w="26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август</w:t>
            </w:r>
          </w:p>
        </w:tc>
        <w:tc>
          <w:tcPr>
            <w:tcW w:w="382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сентябрь</w:t>
            </w:r>
          </w:p>
        </w:tc>
        <w:tc>
          <w:tcPr>
            <w:tcW w:w="328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октябрь</w:t>
            </w:r>
          </w:p>
        </w:tc>
        <w:tc>
          <w:tcPr>
            <w:tcW w:w="29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ноябрь</w:t>
            </w:r>
          </w:p>
        </w:tc>
        <w:tc>
          <w:tcPr>
            <w:tcW w:w="243" w:type="pct"/>
            <w:vMerge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</w:tr>
      <w:tr w:rsidR="008E23D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</w:t>
            </w:r>
          </w:p>
        </w:tc>
        <w:tc>
          <w:tcPr>
            <w:tcW w:w="4776" w:type="pct"/>
            <w:gridSpan w:val="15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</w:t>
            </w:r>
            <w:r w:rsidRPr="00E33EA8">
              <w:rPr>
                <w:rFonts w:ascii="Arial" w:hAnsi="Arial" w:cs="Arial"/>
                <w:bCs/>
                <w:sz w:val="25"/>
                <w:szCs w:val="25"/>
              </w:rPr>
              <w:t>Создание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8E23D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1.1</w:t>
            </w:r>
          </w:p>
        </w:tc>
        <w:tc>
          <w:tcPr>
            <w:tcW w:w="56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ind w:left="13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Количество проведенных спортивно-массовых мероприятий</w:t>
            </w:r>
          </w:p>
        </w:tc>
        <w:tc>
          <w:tcPr>
            <w:tcW w:w="469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МП</w:t>
            </w:r>
          </w:p>
        </w:tc>
        <w:tc>
          <w:tcPr>
            <w:tcW w:w="45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единиц</w:t>
            </w:r>
          </w:p>
        </w:tc>
        <w:tc>
          <w:tcPr>
            <w:tcW w:w="29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371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20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99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178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1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2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26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82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28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9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24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82</w:t>
            </w:r>
          </w:p>
        </w:tc>
      </w:tr>
      <w:tr w:rsidR="008E23D9" w:rsidRPr="00E33EA8" w:rsidTr="006E2B5C">
        <w:trPr>
          <w:trHeight w:val="386"/>
          <w:jc w:val="center"/>
        </w:trPr>
        <w:tc>
          <w:tcPr>
            <w:tcW w:w="22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1.2</w:t>
            </w:r>
          </w:p>
        </w:tc>
        <w:tc>
          <w:tcPr>
            <w:tcW w:w="56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ind w:left="136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Доля населения,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охваченная спортивно-массовыми мероприятиями</w:t>
            </w:r>
          </w:p>
        </w:tc>
        <w:tc>
          <w:tcPr>
            <w:tcW w:w="469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МП</w:t>
            </w:r>
          </w:p>
        </w:tc>
        <w:tc>
          <w:tcPr>
            <w:tcW w:w="45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процентов</w:t>
            </w:r>
          </w:p>
        </w:tc>
        <w:tc>
          <w:tcPr>
            <w:tcW w:w="294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57,8</w:t>
            </w:r>
          </w:p>
        </w:tc>
        <w:tc>
          <w:tcPr>
            <w:tcW w:w="371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57,8</w:t>
            </w:r>
          </w:p>
        </w:tc>
        <w:tc>
          <w:tcPr>
            <w:tcW w:w="206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57,9</w:t>
            </w:r>
          </w:p>
        </w:tc>
        <w:tc>
          <w:tcPr>
            <w:tcW w:w="299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58,0</w:t>
            </w:r>
          </w:p>
        </w:tc>
        <w:tc>
          <w:tcPr>
            <w:tcW w:w="178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58,5</w:t>
            </w:r>
          </w:p>
        </w:tc>
        <w:tc>
          <w:tcPr>
            <w:tcW w:w="21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58,9</w:t>
            </w:r>
          </w:p>
        </w:tc>
        <w:tc>
          <w:tcPr>
            <w:tcW w:w="220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60,0</w:t>
            </w:r>
          </w:p>
        </w:tc>
        <w:tc>
          <w:tcPr>
            <w:tcW w:w="26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60,3</w:t>
            </w:r>
          </w:p>
        </w:tc>
        <w:tc>
          <w:tcPr>
            <w:tcW w:w="382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60,5</w:t>
            </w:r>
          </w:p>
        </w:tc>
        <w:tc>
          <w:tcPr>
            <w:tcW w:w="328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60,7</w:t>
            </w:r>
          </w:p>
        </w:tc>
        <w:tc>
          <w:tcPr>
            <w:tcW w:w="297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60,9</w:t>
            </w:r>
          </w:p>
        </w:tc>
        <w:tc>
          <w:tcPr>
            <w:tcW w:w="243" w:type="pct"/>
            <w:vAlign w:val="center"/>
          </w:tcPr>
          <w:p w:rsidR="008E23D9" w:rsidRPr="00E33EA8" w:rsidRDefault="008E23D9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61,0</w:t>
            </w:r>
          </w:p>
        </w:tc>
      </w:tr>
    </w:tbl>
    <w:p w:rsidR="008E23D9" w:rsidRPr="00DE4134" w:rsidRDefault="008E23D9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D53BBD" w:rsidRPr="00DE4134" w:rsidRDefault="00DE4134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>
        <w:rPr>
          <w:rFonts w:ascii="Arial" w:hAnsi="Arial" w:cs="Arial"/>
          <w:b/>
          <w:sz w:val="32"/>
          <w:szCs w:val="25"/>
        </w:rPr>
        <w:t xml:space="preserve">4. </w:t>
      </w:r>
      <w:r w:rsidR="00D53BBD" w:rsidRPr="00DE4134">
        <w:rPr>
          <w:rFonts w:ascii="Arial" w:hAnsi="Arial" w:cs="Arial"/>
          <w:b/>
          <w:sz w:val="32"/>
          <w:szCs w:val="25"/>
        </w:rPr>
        <w:t>Перечень мероприятий (результатов) комплекса процессных мероприятий</w:t>
      </w:r>
    </w:p>
    <w:p w:rsidR="00EA7B93" w:rsidRPr="00DE4134" w:rsidRDefault="00EA7B93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2344"/>
        <w:gridCol w:w="831"/>
        <w:gridCol w:w="1185"/>
        <w:gridCol w:w="1002"/>
        <w:gridCol w:w="540"/>
        <w:gridCol w:w="539"/>
        <w:gridCol w:w="473"/>
        <w:gridCol w:w="697"/>
        <w:gridCol w:w="450"/>
        <w:gridCol w:w="870"/>
      </w:tblGrid>
      <w:tr w:rsidR="00D53BBD" w:rsidRPr="00E33EA8" w:rsidTr="009F25DB">
        <w:trPr>
          <w:trHeight w:val="420"/>
          <w:jc w:val="center"/>
        </w:trPr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DE4134" w:rsidRDefault="005C377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>
              <w:rPr>
                <w:rFonts w:ascii="Arial" w:hAnsi="Arial" w:cs="Arial"/>
                <w:sz w:val="25"/>
                <w:szCs w:val="25"/>
              </w:rPr>
              <w:t>№</w:t>
            </w:r>
            <w:r w:rsidR="00D53BBD" w:rsidRPr="00DE4134">
              <w:rPr>
                <w:rFonts w:ascii="Arial" w:hAnsi="Arial" w:cs="Arial"/>
                <w:sz w:val="25"/>
                <w:szCs w:val="25"/>
              </w:rPr>
              <w:t>п/п</w:t>
            </w:r>
          </w:p>
        </w:tc>
        <w:tc>
          <w:tcPr>
            <w:tcW w:w="3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 xml:space="preserve">Наименование мероприятия </w:t>
            </w:r>
          </w:p>
          <w:p w:rsidR="00D53BBD" w:rsidRPr="00DE4134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>(результата)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DE4134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>Тип мероприятий (результата)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>Характеристика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 xml:space="preserve">Единица измерения </w:t>
            </w:r>
          </w:p>
          <w:p w:rsidR="00D53BBD" w:rsidRPr="00DE4134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>(по ОКЕИ)</w:t>
            </w:r>
          </w:p>
        </w:tc>
        <w:tc>
          <w:tcPr>
            <w:tcW w:w="1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>Базов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ое значение</w:t>
            </w:r>
          </w:p>
        </w:tc>
        <w:tc>
          <w:tcPr>
            <w:tcW w:w="38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Значения мероприятия (результата) 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по годам</w:t>
            </w:r>
          </w:p>
        </w:tc>
      </w:tr>
      <w:tr w:rsidR="00D53BBD" w:rsidRPr="00E33EA8" w:rsidTr="009F25DB">
        <w:trPr>
          <w:trHeight w:val="270"/>
          <w:jc w:val="center"/>
        </w:trPr>
        <w:tc>
          <w:tcPr>
            <w:tcW w:w="10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3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значение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+n</w:t>
            </w:r>
          </w:p>
        </w:tc>
      </w:tr>
      <w:tr w:rsidR="00D53BBD" w:rsidRPr="00E33EA8" w:rsidTr="009F25DB">
        <w:trPr>
          <w:trHeight w:val="270"/>
          <w:jc w:val="center"/>
        </w:trPr>
        <w:tc>
          <w:tcPr>
            <w:tcW w:w="10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36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2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11</w:t>
            </w:r>
          </w:p>
        </w:tc>
      </w:tr>
      <w:tr w:rsidR="00D53BBD" w:rsidRPr="00E33EA8" w:rsidTr="009F25DB">
        <w:trPr>
          <w:trHeight w:val="346"/>
          <w:jc w:val="center"/>
        </w:trPr>
        <w:tc>
          <w:tcPr>
            <w:tcW w:w="149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Задача «</w:t>
            </w:r>
            <w:r w:rsidR="00970156" w:rsidRPr="00E33EA8">
              <w:rPr>
                <w:rFonts w:ascii="Arial" w:hAnsi="Arial" w:cs="Arial"/>
                <w:bCs/>
                <w:sz w:val="25"/>
                <w:szCs w:val="25"/>
              </w:rPr>
              <w:t>Создание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554FE2" w:rsidRPr="00E33EA8" w:rsidTr="009F25DB">
        <w:trPr>
          <w:trHeight w:val="388"/>
          <w:jc w:val="center"/>
        </w:trPr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1</w:t>
            </w:r>
          </w:p>
        </w:tc>
        <w:tc>
          <w:tcPr>
            <w:tcW w:w="3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Мероприятие №1 «Реализация мероприятий по развитию физической культуры: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Кубок ЮМО по хоккею в валенках среди религиозных конфессий;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Лыжня России;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Турнир по волейболу памяти В.Романовича;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Спартакиада общин народов ЮМО «Заря Кузбасса»;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Открытый зимний турнир по волейболу на снегу «Снежинка»;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- Открытый турнир по мини-футболу памяти погибших земляков в СВО;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- Традиционный турнир по мини-футболу  посвященный дню победы «Нашему краю гордость»; 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Областное мероприятие «Игры народов Кузбасса»;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- Фестиваль «Сибирские просторы» посвященный празднованию Дню Юргинского муниципального округа; 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-Волейбол мужские команды;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-Волейбол женские команды;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-мини-футбол;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-гиревой спорт;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-Армрестлинг;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-Конный спорт;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ВсеКузбасские сельские игры;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Всероссийский марафон Земля спорта;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Соревнования по силовым дисциплинам «Сила Сибири»;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Спортивно массовое мероприятие «День физкультурника»;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Мастер класс по боевому искусству «Хранители силы»;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- Всероссийский день бега «Кросс нации»; 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Открытый турнир по волейболу «Друзья»;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Спортивная эстафета «А ну-ка, Девушки»;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Турнир по футболу памяти тренера-преподавателя  Бушманова А.Г;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Новогодний турнир среди религиозных конфессий по хоккею в валенках;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Спортивные мероприятия Детско-Юношеской спортивной школы;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Участие в турнире  по мини-футболу памяти тренера А.Г. Бушманова;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Участие в турнире по мини-футболу памяти героя Чеченской Республики Ю.В. Ельчанинова»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(-Количество проведенных спортивно-массовых мероприятий;</w:t>
            </w:r>
          </w:p>
          <w:p w:rsidR="00554FE2" w:rsidRPr="00E33EA8" w:rsidRDefault="00554FE2" w:rsidP="00485D82">
            <w:pPr>
              <w:ind w:left="159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 Доля населения, охваченная спортивно-массовыми мероприятиями)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Осуществление текущей деятельности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Проведение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единиц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77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79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82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</w:tr>
      <w:tr w:rsidR="00554FE2" w:rsidRPr="00E33EA8" w:rsidTr="009F25DB">
        <w:trPr>
          <w:trHeight w:val="388"/>
          <w:jc w:val="center"/>
        </w:trPr>
        <w:tc>
          <w:tcPr>
            <w:tcW w:w="10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4FE2" w:rsidRPr="00E33EA8" w:rsidRDefault="00554FE2" w:rsidP="00485D82">
            <w:pPr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29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Участие в мероприятии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E33EA8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П</w:t>
            </w:r>
            <w:r w:rsidR="00554FE2" w:rsidRPr="00E33EA8">
              <w:rPr>
                <w:rFonts w:ascii="Arial" w:hAnsi="Arial" w:cs="Arial"/>
                <w:sz w:val="25"/>
                <w:szCs w:val="25"/>
              </w:rPr>
              <w:t>роцентов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57,8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60,0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60,2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61,0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54FE2" w:rsidRPr="00E33EA8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х</w:t>
            </w:r>
          </w:p>
        </w:tc>
      </w:tr>
    </w:tbl>
    <w:p w:rsidR="00D53BBD" w:rsidRPr="00DE4134" w:rsidRDefault="00D53BBD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p w:rsidR="00D53BBD" w:rsidRPr="00DE4134" w:rsidRDefault="00DE4134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  <w:r w:rsidRPr="00DE4134">
        <w:rPr>
          <w:rFonts w:ascii="Arial" w:hAnsi="Arial" w:cs="Arial"/>
          <w:b/>
          <w:sz w:val="32"/>
          <w:szCs w:val="25"/>
        </w:rPr>
        <w:lastRenderedPageBreak/>
        <w:t xml:space="preserve">5. </w:t>
      </w:r>
      <w:r w:rsidR="00D53BBD" w:rsidRPr="00DE4134">
        <w:rPr>
          <w:rFonts w:ascii="Arial" w:hAnsi="Arial" w:cs="Arial"/>
          <w:b/>
          <w:sz w:val="32"/>
          <w:szCs w:val="25"/>
        </w:rPr>
        <w:t>Финансовое обеспечение комплекса процессных мероприятий</w:t>
      </w:r>
    </w:p>
    <w:p w:rsidR="00D53BBD" w:rsidRPr="00DE4134" w:rsidRDefault="00D53BBD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25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3"/>
        <w:gridCol w:w="766"/>
        <w:gridCol w:w="678"/>
        <w:gridCol w:w="672"/>
        <w:gridCol w:w="672"/>
        <w:gridCol w:w="1156"/>
      </w:tblGrid>
      <w:tr w:rsidR="00D53BBD" w:rsidRPr="00E33EA8" w:rsidTr="009F25DB">
        <w:trPr>
          <w:trHeight w:val="693"/>
          <w:jc w:val="center"/>
        </w:trPr>
        <w:tc>
          <w:tcPr>
            <w:tcW w:w="8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5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Объем финансового обеспечения  по годам реализации, тыс. рублей</w:t>
            </w:r>
          </w:p>
        </w:tc>
      </w:tr>
      <w:tr w:rsidR="00D53BBD" w:rsidRPr="00E33EA8" w:rsidTr="009F25DB">
        <w:trPr>
          <w:trHeight w:val="467"/>
          <w:jc w:val="center"/>
        </w:trPr>
        <w:tc>
          <w:tcPr>
            <w:tcW w:w="84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№</w:t>
            </w: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+n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Всего</w:t>
            </w:r>
          </w:p>
        </w:tc>
      </w:tr>
      <w:tr w:rsidR="00D53BBD" w:rsidRPr="00E33EA8" w:rsidTr="009F25DB">
        <w:trPr>
          <w:trHeight w:val="467"/>
          <w:jc w:val="center"/>
        </w:trPr>
        <w:tc>
          <w:tcPr>
            <w:tcW w:w="8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6</w:t>
            </w:r>
          </w:p>
        </w:tc>
      </w:tr>
      <w:tr w:rsidR="00554FE2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Комплекс процессных мероприятий «Физическая  культура и оздоровление детей, подростков и молодёжи» (всего), 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1 011,0</w:t>
            </w:r>
          </w:p>
        </w:tc>
      </w:tr>
      <w:tr w:rsidR="00554FE2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1 011,0</w:t>
            </w:r>
          </w:p>
        </w:tc>
      </w:tr>
      <w:tr w:rsidR="00554FE2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Региональный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54FE2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Федеральный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54FE2" w:rsidRPr="00E33EA8" w:rsidTr="009F25DB">
        <w:trPr>
          <w:trHeight w:val="359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Средства фондов (справочно указываются наименования внебюджетных фондов)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54FE2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  <w:tr w:rsidR="00554FE2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Мероприятие №1. (результат) «Реализация мероприятий по развитию физической культуры: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Кубок ЮМО по хоккею в валенках среди религиозных конфессий;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Лыжня России;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волейболу памяти В.Романовича;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Спартакиада общин народов ЮМО «Заря Кузбасса»;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зимний турнир по волейболу на снегу «Снежинка»;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турнир по мини-футболу памяти погибших земляков в СВО;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Традиционный турнир по мини-футболу  посвященный дню победы «Нашему краю гордость»; 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Областное мероприятие «Игры народов Кузбасса»;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Фестиваль «Сибирские просторы» посвященный празднованию Дню Юргинского муниципального округа; 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мужские команды;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женские команды;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-мини-футбол;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-гиревой спорт;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-Армрестлинг;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-Конный спорт;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ВсеКузбасские сельские игры;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Всероссийский марафон Земля спорта;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lastRenderedPageBreak/>
              <w:t>- Соревнования по силовым дисциплинам «Сила Сибири»;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Спортивно массовое мероприятие «День физкультурника»;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Мастер класс по боевому искусству «Хранители силы»;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Всероссийский день бега «Кросс нации»; 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турнир по волейболу «Друзья»;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Спортивная эстафета «А ну-ка, Девушки»;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футболу памяти тренера-преподавателя  Бушманова А.Г;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Новогодний турнир среди религиозных конфессий по хоккею в валенках;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Спортивные мероприятия Детско-Юношеской спортивной школы;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турнире  по мини-футболу памяти тренера А.Г. Бушманова;</w:t>
            </w:r>
          </w:p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турнире по мини-футболу памяти героя Чеченской Республики Ю.В. Ельчанинова», всего, в том числе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lastRenderedPageBreak/>
              <w:t>337,0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1 011,0</w:t>
            </w:r>
          </w:p>
        </w:tc>
      </w:tr>
      <w:tr w:rsidR="00554FE2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Местный бюджет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337,0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1 011,0</w:t>
            </w:r>
          </w:p>
        </w:tc>
      </w:tr>
      <w:tr w:rsidR="00554FE2" w:rsidRPr="00E33EA8" w:rsidTr="009F25DB">
        <w:trPr>
          <w:trHeight w:val="294"/>
          <w:jc w:val="center"/>
        </w:trPr>
        <w:tc>
          <w:tcPr>
            <w:tcW w:w="8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E33EA8" w:rsidRDefault="00554FE2" w:rsidP="00485D82">
            <w:pPr>
              <w:autoSpaceDE w:val="0"/>
              <w:autoSpaceDN w:val="0"/>
              <w:adjustRightInd w:val="0"/>
              <w:ind w:left="147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 xml:space="preserve">Внебюджетные источники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х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4FE2" w:rsidRPr="00920CB1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920CB1">
              <w:rPr>
                <w:rFonts w:ascii="Arial" w:hAnsi="Arial" w:cs="Arial"/>
                <w:sz w:val="25"/>
                <w:szCs w:val="25"/>
              </w:rPr>
              <w:t>0,0</w:t>
            </w:r>
          </w:p>
        </w:tc>
      </w:tr>
    </w:tbl>
    <w:p w:rsidR="00D53BBD" w:rsidRPr="00DE4134" w:rsidRDefault="00D53BBD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D53BBD" w:rsidRPr="00DE4134" w:rsidRDefault="00DE4134" w:rsidP="00DE413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E4134">
        <w:rPr>
          <w:rFonts w:ascii="Arial" w:hAnsi="Arial" w:cs="Arial"/>
          <w:b/>
          <w:sz w:val="32"/>
          <w:szCs w:val="32"/>
        </w:rPr>
        <w:t xml:space="preserve">6. </w:t>
      </w:r>
      <w:r w:rsidR="00D53BBD" w:rsidRPr="00DE4134">
        <w:rPr>
          <w:rFonts w:ascii="Arial" w:hAnsi="Arial" w:cs="Arial"/>
          <w:b/>
          <w:sz w:val="32"/>
          <w:szCs w:val="32"/>
        </w:rPr>
        <w:t>План реализации комплекса процессных мероприятий в текущем году</w:t>
      </w:r>
    </w:p>
    <w:p w:rsidR="00D53BBD" w:rsidRPr="00DE4134" w:rsidRDefault="00D53BBD" w:rsidP="00DE4134">
      <w:pPr>
        <w:pStyle w:val="a3"/>
        <w:autoSpaceDE w:val="0"/>
        <w:autoSpaceDN w:val="0"/>
        <w:adjustRightInd w:val="0"/>
        <w:ind w:left="927" w:hanging="7632"/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97"/>
        <w:gridCol w:w="1836"/>
        <w:gridCol w:w="2263"/>
        <w:gridCol w:w="1188"/>
        <w:gridCol w:w="1043"/>
      </w:tblGrid>
      <w:tr w:rsidR="00D53BBD" w:rsidRPr="00E33EA8" w:rsidTr="00DE4134">
        <w:trPr>
          <w:trHeight w:val="701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Задача, мероприятие (результат) / 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контрольная точка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 xml:space="preserve">Дата наступления 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DE4134">
              <w:rPr>
                <w:rFonts w:ascii="Arial" w:hAnsi="Arial" w:cs="Arial"/>
                <w:sz w:val="25"/>
                <w:szCs w:val="25"/>
              </w:rPr>
              <w:t>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Ответственный исполнитель </w:t>
            </w:r>
          </w:p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(Ф.И.О., должность, наименование ОИВ администрации Юргинского муниципального округа, иного муниципального органа, организации)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vertAlign w:val="superscript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Вид подтверждающего документа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Информационная система</w:t>
            </w:r>
          </w:p>
        </w:tc>
      </w:tr>
      <w:tr w:rsidR="00D53BBD" w:rsidRPr="00E33EA8" w:rsidTr="00DE4134">
        <w:trPr>
          <w:trHeight w:val="272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1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5</w:t>
            </w:r>
          </w:p>
        </w:tc>
      </w:tr>
      <w:tr w:rsidR="00D53BBD" w:rsidRPr="00E33EA8" w:rsidTr="00DE4134">
        <w:trPr>
          <w:trHeight w:val="442"/>
          <w:jc w:val="center"/>
        </w:trPr>
        <w:tc>
          <w:tcPr>
            <w:tcW w:w="144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3BBD" w:rsidRPr="00E33EA8" w:rsidRDefault="00D53BBD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Наименование задачи комплекса процессных мероприятий </w:t>
            </w:r>
            <w:r w:rsidR="00153775" w:rsidRPr="00E33EA8">
              <w:rPr>
                <w:rFonts w:ascii="Arial" w:hAnsi="Arial" w:cs="Arial"/>
                <w:sz w:val="25"/>
                <w:szCs w:val="25"/>
              </w:rPr>
              <w:t xml:space="preserve">№1 </w:t>
            </w:r>
            <w:r w:rsidRPr="00E33EA8">
              <w:rPr>
                <w:rFonts w:ascii="Arial" w:hAnsi="Arial" w:cs="Arial"/>
                <w:sz w:val="25"/>
                <w:szCs w:val="25"/>
              </w:rPr>
              <w:t>«</w:t>
            </w:r>
            <w:r w:rsidR="00970156" w:rsidRPr="00E33EA8">
              <w:rPr>
                <w:rFonts w:ascii="Arial" w:hAnsi="Arial" w:cs="Arial"/>
                <w:bCs/>
                <w:sz w:val="25"/>
                <w:szCs w:val="25"/>
              </w:rPr>
              <w:t>Создание условий для укрепления здоровья населения путем приобщения различных слоев общества к регулярным занятиям спортом, популяризация и поддержка массового спорта</w:t>
            </w:r>
            <w:r w:rsidRPr="00E33EA8">
              <w:rPr>
                <w:rFonts w:ascii="Arial" w:hAnsi="Arial" w:cs="Arial"/>
                <w:sz w:val="25"/>
                <w:szCs w:val="25"/>
              </w:rPr>
              <w:t>»</w:t>
            </w:r>
          </w:p>
        </w:tc>
      </w:tr>
      <w:tr w:rsidR="00153775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Мероприятие №1 «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Реализация мероприятий по развитию физической культуры: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lastRenderedPageBreak/>
              <w:t>- Кубок ЮМО по хоккею в валенках среди религиозных конфессий;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Лыжня России 202</w:t>
            </w:r>
            <w:r w:rsidR="007B2F89" w:rsidRPr="00E33EA8">
              <w:rPr>
                <w:rFonts w:ascii="Arial" w:hAnsi="Arial" w:cs="Arial"/>
                <w:iCs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волейболу памяти В.Романовича;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Спартакиада общин народов ЮМО «Заря Кузбасса»;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зимний турнир по волейболу на снегу «Снежинка 202</w:t>
            </w:r>
            <w:r w:rsidR="007B2F89" w:rsidRPr="00E33EA8">
              <w:rPr>
                <w:rFonts w:ascii="Arial" w:hAnsi="Arial" w:cs="Arial"/>
                <w:iCs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турнир по мини-футболу памяти погибших земляков в СВО;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Традиционный турнир по мини-футболу  посвященный дню победы «Нашему краю гордость»; 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Областное мероприятие «Игры народов Кузбасса»;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Фестиваль «Сибирские просторы» посвященный празднованию Дню Юргинского муниципального округа; 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мужские команды;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женские команды;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-мини-футбол;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-гиревой спорт;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-Армрестлинг;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-Конный спорт;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ВсеКузбасские сельские игры;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Всероссийский марафон Земля спорта;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Соревнования по силовым дисциплинам «Сила Сибири»;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Спортивно массовое мероприятие «День физкультурника»;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Мастер класс по боевому искусству «Хранители силы»;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Всероссийский день бега «Кросс нации»; 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lastRenderedPageBreak/>
              <w:t>- Открытый турнир по волейболу «Друзья»;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Спортивная эстафета «А ну-ка, Девушки»;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футболу памяти тренера-преподавателя  Бушманова А.Г;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Новогодний турнир среди религиозных конфессий по хоккею в валенках;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Спортивные мероприятия Детско-Юношеской спортивной школы;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турнире  по мини-футболу памяти тренера А.Г. Бушманова;</w:t>
            </w:r>
          </w:p>
          <w:p w:rsidR="00153775" w:rsidRPr="00E33EA8" w:rsidRDefault="00153775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турнире по мини-футболу памяти героя Чеченской Республики Ю.В. Ельчанинова</w:t>
            </w:r>
            <w:r w:rsidRPr="00E33EA8">
              <w:rPr>
                <w:rFonts w:ascii="Arial" w:hAnsi="Arial" w:cs="Arial"/>
                <w:sz w:val="25"/>
                <w:szCs w:val="25"/>
              </w:rPr>
              <w:t>» в 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7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реализации»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775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775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Сухарева Е.Ю.- начальник Управления культуры, </w:t>
            </w: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>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775" w:rsidRPr="00E33EA8" w:rsidRDefault="00153775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X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775" w:rsidRPr="00E33EA8" w:rsidRDefault="00153775" w:rsidP="00485D82">
            <w:pPr>
              <w:jc w:val="center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 Контрольная точка 1.1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разработка Положений о проведении мероприятий, подготовка Распоряжений АЮМО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01.01.202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Реализация мероприятий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31.12.202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Мероприятие 1 «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Реализация мероприятий по развитию физической культуры: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Кубок ЮМО по хоккею в валенках среди религиозных конфессий;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Лыжня России 202</w:t>
            </w:r>
            <w:r w:rsidR="007B2F89" w:rsidRPr="00E33EA8">
              <w:rPr>
                <w:rFonts w:ascii="Arial" w:hAnsi="Arial" w:cs="Arial"/>
                <w:iCs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волейболу памяти В.Романовича;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Спартакиада общин народов ЮМО «Заря Кузбасса»;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lastRenderedPageBreak/>
              <w:t>- Открытый зимний турнир по волейболу на снегу «Снежинка 202</w:t>
            </w:r>
            <w:r w:rsidR="007B2F89" w:rsidRPr="00E33EA8">
              <w:rPr>
                <w:rFonts w:ascii="Arial" w:hAnsi="Arial" w:cs="Arial"/>
                <w:iCs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турнир по мини-футболу памяти погибших земляков в СВО;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Традиционный турнир по мини-футболу  посвященный дню победы «Нашему краю гордость»; 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Областное мероприятие «Игры народов Кузбасса»;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Фестиваль «Сибирские просторы» посвященный празднованию Дню Юргинского муниципального округа; 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мужские команды;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женские команды;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-мини-футбол;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-гиревой спорт;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-Армрестлинг;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-Конный спорт;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ВсеКузбасские сельские игры;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Всероссийский марафон Земля спорта;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Соревнования по силовым дисциплинам «Сила Сибири»;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Спортивно массовое мероприятие «День физкультурника»;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Мастер класс по боевому искусству «Хранители силы»;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Всероссийский день бега «Кросс нации»; 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турнир по волейболу «Друзья»;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Спортивная эстафета «А ну-ка, Девушки»;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футболу памяти тренера-преподавателя  Бушманова А.Г;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lastRenderedPageBreak/>
              <w:t>- Новогодний турнир среди религиозных конфессий по хоккею в валенках;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Спортивные мероприятия Детско-Юношеской спортивной школы;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турнире  по мини-футболу памяти тренера А.Г. Бушманова;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турнире по мини-футболу памяти героя Чеченской Республики Ю.В. Ельчанинова</w:t>
            </w:r>
            <w:r w:rsidRPr="00E33EA8">
              <w:rPr>
                <w:rFonts w:ascii="Arial" w:hAnsi="Arial" w:cs="Arial"/>
                <w:sz w:val="25"/>
                <w:szCs w:val="25"/>
              </w:rPr>
              <w:t>» в 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8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 Контрольная точка 1.1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разработка Положений о проведении мероприятий, подготовка Распоряжений АЮМО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01.01.202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Реализация мероприятий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31.12.202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Мероприятие 1 «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Реализация мероприятий по развитию физической культуры: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Кубок ЮМО по хоккею в валенках среди религиозных конфессий;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Лыжня России 202</w:t>
            </w:r>
            <w:r w:rsidR="007B2F89" w:rsidRPr="00E33EA8">
              <w:rPr>
                <w:rFonts w:ascii="Arial" w:hAnsi="Arial" w:cs="Arial"/>
                <w:iCs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волейболу памяти В.Романовича;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Спартакиада общин народов ЮМО «Заря Кузбасса»;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зимний турнир по волейболу на снегу «Снежинка 202</w:t>
            </w:r>
            <w:r w:rsidR="007B2F89" w:rsidRPr="00E33EA8">
              <w:rPr>
                <w:rFonts w:ascii="Arial" w:hAnsi="Arial" w:cs="Arial"/>
                <w:iCs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iCs/>
                <w:sz w:val="25"/>
                <w:szCs w:val="25"/>
              </w:rPr>
              <w:t>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турнир по мини-футболу памяти погибших земляков в СВО;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lastRenderedPageBreak/>
              <w:t xml:space="preserve">- Традиционный турнир по мини-футболу  посвященный дню победы «Нашему краю гордость»; 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Областное мероприятие «Игры народов Кузбасса»;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Фестиваль «Сибирские просторы» посвященный празднованию Дню Юргинского муниципального округа; 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мужские команды;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-Волейбол женские команды;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-мини-футбол;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-гиревой спорт;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-Армрестлинг;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-Конный спорт;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ВсеКузбасские сельские игры;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Всероссийский марафон Земля спорта;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Соревнования по силовым дисциплинам «Сила Сибири»;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Спортивно массовое мероприятие «День физкультурника»;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Мастер класс по боевому искусству «Хранители силы»;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 xml:space="preserve">- Всероссийский день бега «Кросс нации»; 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Открытый турнир по волейболу «Друзья»;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Спортивная эстафета «А ну-ка, Девушки»;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Турнир по футболу памяти тренера-преподавателя  Бушманова А.Г;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Новогодний турнир среди религиозных конфессий по хоккею в валенках;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Спортивные мероприятия Детско-Юношеской спортивной школы;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iCs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lastRenderedPageBreak/>
              <w:t>- Участие в турнире  по мини-футболу памяти тренера А.Г. Бушманова;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iCs/>
                <w:sz w:val="25"/>
                <w:szCs w:val="25"/>
              </w:rPr>
              <w:t>- Участие в турнире по мини-футболу памяти героя Чеченской Республики Ю.В. Ельчанинова</w:t>
            </w:r>
            <w:r w:rsidRPr="00E33EA8">
              <w:rPr>
                <w:rFonts w:ascii="Arial" w:hAnsi="Arial" w:cs="Arial"/>
                <w:sz w:val="25"/>
                <w:szCs w:val="25"/>
              </w:rPr>
              <w:t>» в 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9</w:t>
            </w:r>
            <w:r w:rsidRPr="00E33EA8">
              <w:rPr>
                <w:rFonts w:ascii="Arial" w:hAnsi="Arial" w:cs="Arial"/>
                <w:sz w:val="25"/>
                <w:szCs w:val="25"/>
              </w:rPr>
              <w:t xml:space="preserve"> году реализации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  <w:lang w:val="en-GB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lastRenderedPageBreak/>
              <w:t>X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  <w:lang w:val="en-GB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153775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lastRenderedPageBreak/>
              <w:t xml:space="preserve"> Контрольная точка 1.1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разработка Положений о проведении мероприятий, подготовка Распоряжений АЮМО 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01.01.202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  <w:tr w:rsidR="003D33EA" w:rsidRPr="00E33EA8" w:rsidTr="00DE4134">
        <w:trPr>
          <w:trHeight w:val="314"/>
          <w:jc w:val="center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 xml:space="preserve"> Контрольная точка 1.2</w:t>
            </w:r>
          </w:p>
          <w:p w:rsidR="003D33EA" w:rsidRPr="00E33EA8" w:rsidRDefault="003D33EA" w:rsidP="00485D82">
            <w:pPr>
              <w:autoSpaceDE w:val="0"/>
              <w:autoSpaceDN w:val="0"/>
              <w:adjustRightInd w:val="0"/>
              <w:ind w:left="142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Реализация мероприятий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31.12.202</w:t>
            </w:r>
            <w:r w:rsidR="007B2F89" w:rsidRPr="00E33EA8">
              <w:rPr>
                <w:rFonts w:ascii="Arial" w:hAnsi="Arial" w:cs="Arial"/>
                <w:sz w:val="25"/>
                <w:szCs w:val="25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Сухарева Е.Ю.- начальник Управления культуры, молодежной политики и спорта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3EA" w:rsidRPr="00E33EA8" w:rsidRDefault="003D33EA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Распоряжение АЮМО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3EA" w:rsidRPr="00E33EA8" w:rsidRDefault="00554FE2" w:rsidP="00485D8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5"/>
                <w:szCs w:val="25"/>
              </w:rPr>
            </w:pPr>
            <w:r w:rsidRPr="00E33EA8">
              <w:rPr>
                <w:rFonts w:ascii="Arial" w:hAnsi="Arial" w:cs="Arial"/>
                <w:sz w:val="25"/>
                <w:szCs w:val="25"/>
              </w:rPr>
              <w:t>-</w:t>
            </w:r>
          </w:p>
        </w:tc>
      </w:tr>
    </w:tbl>
    <w:p w:rsidR="00D37454" w:rsidRPr="00E33EA8" w:rsidRDefault="00D37454" w:rsidP="00485D82">
      <w:pPr>
        <w:autoSpaceDE w:val="0"/>
        <w:autoSpaceDN w:val="0"/>
        <w:adjustRightInd w:val="0"/>
        <w:outlineLvl w:val="0"/>
        <w:rPr>
          <w:sz w:val="25"/>
          <w:szCs w:val="25"/>
        </w:rPr>
      </w:pPr>
    </w:p>
    <w:sectPr w:rsidR="00D37454" w:rsidRPr="00E33EA8" w:rsidSect="00485D8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83B" w:rsidRDefault="0018283B" w:rsidP="00F46682">
      <w:r>
        <w:separator/>
      </w:r>
    </w:p>
    <w:p w:rsidR="0018283B" w:rsidRDefault="0018283B"/>
  </w:endnote>
  <w:endnote w:type="continuationSeparator" w:id="0">
    <w:p w:rsidR="0018283B" w:rsidRDefault="0018283B" w:rsidP="00F46682">
      <w:r>
        <w:continuationSeparator/>
      </w:r>
    </w:p>
    <w:p w:rsidR="0018283B" w:rsidRDefault="00182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83B" w:rsidRDefault="0018283B" w:rsidP="00F46682">
      <w:r>
        <w:separator/>
      </w:r>
    </w:p>
    <w:p w:rsidR="0018283B" w:rsidRDefault="0018283B"/>
  </w:footnote>
  <w:footnote w:type="continuationSeparator" w:id="0">
    <w:p w:rsidR="0018283B" w:rsidRDefault="0018283B" w:rsidP="00F46682">
      <w:r>
        <w:continuationSeparator/>
      </w:r>
    </w:p>
    <w:p w:rsidR="0018283B" w:rsidRDefault="001828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13B2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89670B5"/>
    <w:multiLevelType w:val="multilevel"/>
    <w:tmpl w:val="22FC9670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28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44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4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5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471" w:hanging="2160"/>
      </w:pPr>
      <w:rPr>
        <w:rFonts w:hint="default"/>
      </w:rPr>
    </w:lvl>
  </w:abstractNum>
  <w:abstractNum w:abstractNumId="2" w15:restartNumberingAfterBreak="0">
    <w:nsid w:val="20D3099A"/>
    <w:multiLevelType w:val="hybridMultilevel"/>
    <w:tmpl w:val="201297BC"/>
    <w:lvl w:ilvl="0" w:tplc="8A124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730D5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6BA754B"/>
    <w:multiLevelType w:val="hybridMultilevel"/>
    <w:tmpl w:val="A17810D2"/>
    <w:lvl w:ilvl="0" w:tplc="AEC4142E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AB7706A"/>
    <w:multiLevelType w:val="hybridMultilevel"/>
    <w:tmpl w:val="A536B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D4D80"/>
    <w:multiLevelType w:val="multilevel"/>
    <w:tmpl w:val="D3248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4B11EFC"/>
    <w:multiLevelType w:val="hybridMultilevel"/>
    <w:tmpl w:val="62B2D20A"/>
    <w:lvl w:ilvl="0" w:tplc="74A417C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B090A"/>
    <w:multiLevelType w:val="multilevel"/>
    <w:tmpl w:val="156A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985613"/>
    <w:multiLevelType w:val="hybridMultilevel"/>
    <w:tmpl w:val="4210E0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45D80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4329404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5432E91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56885B81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 w15:restartNumberingAfterBreak="0">
    <w:nsid w:val="66FB7CC7"/>
    <w:multiLevelType w:val="hybridMultilevel"/>
    <w:tmpl w:val="53FA1486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699671B9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9B1925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" w:hanging="360"/>
      </w:pPr>
    </w:lvl>
    <w:lvl w:ilvl="2" w:tplc="0419001B" w:tentative="1">
      <w:start w:val="1"/>
      <w:numFmt w:val="lowerRoman"/>
      <w:lvlText w:val="%3."/>
      <w:lvlJc w:val="right"/>
      <w:pPr>
        <w:ind w:left="1192" w:hanging="180"/>
      </w:pPr>
    </w:lvl>
    <w:lvl w:ilvl="3" w:tplc="0419000F" w:tentative="1">
      <w:start w:val="1"/>
      <w:numFmt w:val="decimal"/>
      <w:lvlText w:val="%4."/>
      <w:lvlJc w:val="left"/>
      <w:pPr>
        <w:ind w:left="1912" w:hanging="360"/>
      </w:pPr>
    </w:lvl>
    <w:lvl w:ilvl="4" w:tplc="04190019" w:tentative="1">
      <w:start w:val="1"/>
      <w:numFmt w:val="lowerLetter"/>
      <w:lvlText w:val="%5."/>
      <w:lvlJc w:val="left"/>
      <w:pPr>
        <w:ind w:left="2632" w:hanging="360"/>
      </w:pPr>
    </w:lvl>
    <w:lvl w:ilvl="5" w:tplc="0419001B" w:tentative="1">
      <w:start w:val="1"/>
      <w:numFmt w:val="lowerRoman"/>
      <w:lvlText w:val="%6."/>
      <w:lvlJc w:val="right"/>
      <w:pPr>
        <w:ind w:left="3352" w:hanging="180"/>
      </w:pPr>
    </w:lvl>
    <w:lvl w:ilvl="6" w:tplc="0419000F" w:tentative="1">
      <w:start w:val="1"/>
      <w:numFmt w:val="decimal"/>
      <w:lvlText w:val="%7."/>
      <w:lvlJc w:val="left"/>
      <w:pPr>
        <w:ind w:left="4072" w:hanging="360"/>
      </w:pPr>
    </w:lvl>
    <w:lvl w:ilvl="7" w:tplc="04190019" w:tentative="1">
      <w:start w:val="1"/>
      <w:numFmt w:val="lowerLetter"/>
      <w:lvlText w:val="%8."/>
      <w:lvlJc w:val="left"/>
      <w:pPr>
        <w:ind w:left="4792" w:hanging="360"/>
      </w:pPr>
    </w:lvl>
    <w:lvl w:ilvl="8" w:tplc="0419001B" w:tentative="1">
      <w:start w:val="1"/>
      <w:numFmt w:val="lowerRoman"/>
      <w:lvlText w:val="%9."/>
      <w:lvlJc w:val="right"/>
      <w:pPr>
        <w:ind w:left="5512" w:hanging="180"/>
      </w:pPr>
    </w:lvl>
  </w:abstractNum>
  <w:abstractNum w:abstractNumId="17" w15:restartNumberingAfterBreak="0">
    <w:nsid w:val="70AA7035"/>
    <w:multiLevelType w:val="hybridMultilevel"/>
    <w:tmpl w:val="A25C3BFC"/>
    <w:lvl w:ilvl="0" w:tplc="8788EA5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12618D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42616B3"/>
    <w:multiLevelType w:val="hybridMultilevel"/>
    <w:tmpl w:val="2CECE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67A59"/>
    <w:multiLevelType w:val="hybridMultilevel"/>
    <w:tmpl w:val="60E48BD2"/>
    <w:lvl w:ilvl="0" w:tplc="496E6E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1B51F4"/>
    <w:multiLevelType w:val="hybridMultilevel"/>
    <w:tmpl w:val="F71C82B8"/>
    <w:lvl w:ilvl="0" w:tplc="67687CDE">
      <w:start w:val="1"/>
      <w:numFmt w:val="decimal"/>
      <w:suff w:val="space"/>
      <w:lvlText w:val="%1."/>
      <w:lvlJc w:val="left"/>
      <w:pPr>
        <w:ind w:left="7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AC76672"/>
    <w:multiLevelType w:val="multilevel"/>
    <w:tmpl w:val="156A0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B53611C"/>
    <w:multiLevelType w:val="hybridMultilevel"/>
    <w:tmpl w:val="7BC22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6"/>
  </w:num>
  <w:num w:numId="4">
    <w:abstractNumId w:val="7"/>
  </w:num>
  <w:num w:numId="5">
    <w:abstractNumId w:val="1"/>
  </w:num>
  <w:num w:numId="6">
    <w:abstractNumId w:val="15"/>
  </w:num>
  <w:num w:numId="7">
    <w:abstractNumId w:val="4"/>
  </w:num>
  <w:num w:numId="8">
    <w:abstractNumId w:val="9"/>
  </w:num>
  <w:num w:numId="9">
    <w:abstractNumId w:val="5"/>
  </w:num>
  <w:num w:numId="10">
    <w:abstractNumId w:val="11"/>
  </w:num>
  <w:num w:numId="11">
    <w:abstractNumId w:val="3"/>
  </w:num>
  <w:num w:numId="12">
    <w:abstractNumId w:val="21"/>
  </w:num>
  <w:num w:numId="13">
    <w:abstractNumId w:val="18"/>
  </w:num>
  <w:num w:numId="14">
    <w:abstractNumId w:val="12"/>
  </w:num>
  <w:num w:numId="15">
    <w:abstractNumId w:val="0"/>
  </w:num>
  <w:num w:numId="16">
    <w:abstractNumId w:val="16"/>
  </w:num>
  <w:num w:numId="17">
    <w:abstractNumId w:val="13"/>
  </w:num>
  <w:num w:numId="18">
    <w:abstractNumId w:val="14"/>
  </w:num>
  <w:num w:numId="19">
    <w:abstractNumId w:val="10"/>
  </w:num>
  <w:num w:numId="20">
    <w:abstractNumId w:val="20"/>
  </w:num>
  <w:num w:numId="21">
    <w:abstractNumId w:val="8"/>
  </w:num>
  <w:num w:numId="22">
    <w:abstractNumId w:val="2"/>
  </w:num>
  <w:num w:numId="23">
    <w:abstractNumId w:val="22"/>
  </w:num>
  <w:num w:numId="24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4C"/>
    <w:rsid w:val="00000A02"/>
    <w:rsid w:val="0000146F"/>
    <w:rsid w:val="00001B7E"/>
    <w:rsid w:val="0000269B"/>
    <w:rsid w:val="0000613C"/>
    <w:rsid w:val="0000702D"/>
    <w:rsid w:val="00007671"/>
    <w:rsid w:val="00011527"/>
    <w:rsid w:val="0001188E"/>
    <w:rsid w:val="00011BC4"/>
    <w:rsid w:val="0001228B"/>
    <w:rsid w:val="00012349"/>
    <w:rsid w:val="00012AD2"/>
    <w:rsid w:val="000144D9"/>
    <w:rsid w:val="00017538"/>
    <w:rsid w:val="00017AF5"/>
    <w:rsid w:val="00022CE6"/>
    <w:rsid w:val="00023692"/>
    <w:rsid w:val="00023784"/>
    <w:rsid w:val="0002497A"/>
    <w:rsid w:val="00025441"/>
    <w:rsid w:val="00025822"/>
    <w:rsid w:val="00025C39"/>
    <w:rsid w:val="00026946"/>
    <w:rsid w:val="0002696D"/>
    <w:rsid w:val="00027638"/>
    <w:rsid w:val="00027D35"/>
    <w:rsid w:val="00030D3E"/>
    <w:rsid w:val="0003243E"/>
    <w:rsid w:val="00032761"/>
    <w:rsid w:val="00032A2D"/>
    <w:rsid w:val="000336CF"/>
    <w:rsid w:val="00034957"/>
    <w:rsid w:val="0003584E"/>
    <w:rsid w:val="00037EE4"/>
    <w:rsid w:val="00037FDD"/>
    <w:rsid w:val="000412BE"/>
    <w:rsid w:val="000414EB"/>
    <w:rsid w:val="00042471"/>
    <w:rsid w:val="000427D4"/>
    <w:rsid w:val="000437F3"/>
    <w:rsid w:val="00043EEE"/>
    <w:rsid w:val="000457FD"/>
    <w:rsid w:val="00045FF8"/>
    <w:rsid w:val="0004660D"/>
    <w:rsid w:val="00046F9C"/>
    <w:rsid w:val="000501A4"/>
    <w:rsid w:val="000507D6"/>
    <w:rsid w:val="00053D5A"/>
    <w:rsid w:val="0005466E"/>
    <w:rsid w:val="00055D4B"/>
    <w:rsid w:val="00057A38"/>
    <w:rsid w:val="00061A3A"/>
    <w:rsid w:val="0006527F"/>
    <w:rsid w:val="0006653E"/>
    <w:rsid w:val="00066640"/>
    <w:rsid w:val="00066867"/>
    <w:rsid w:val="00066A8D"/>
    <w:rsid w:val="0006797F"/>
    <w:rsid w:val="00071BF2"/>
    <w:rsid w:val="0007346B"/>
    <w:rsid w:val="00073D57"/>
    <w:rsid w:val="00074AB6"/>
    <w:rsid w:val="00076CD5"/>
    <w:rsid w:val="00080C63"/>
    <w:rsid w:val="00080E1A"/>
    <w:rsid w:val="00080E7F"/>
    <w:rsid w:val="0008326D"/>
    <w:rsid w:val="00085C10"/>
    <w:rsid w:val="0008678A"/>
    <w:rsid w:val="00087615"/>
    <w:rsid w:val="00087FEF"/>
    <w:rsid w:val="00094108"/>
    <w:rsid w:val="000949E9"/>
    <w:rsid w:val="00094DB6"/>
    <w:rsid w:val="000A0225"/>
    <w:rsid w:val="000A2661"/>
    <w:rsid w:val="000A30C9"/>
    <w:rsid w:val="000A35B8"/>
    <w:rsid w:val="000A4611"/>
    <w:rsid w:val="000A6D1F"/>
    <w:rsid w:val="000A704B"/>
    <w:rsid w:val="000A725B"/>
    <w:rsid w:val="000B0870"/>
    <w:rsid w:val="000B4A6C"/>
    <w:rsid w:val="000B51A4"/>
    <w:rsid w:val="000B6BD2"/>
    <w:rsid w:val="000C19A6"/>
    <w:rsid w:val="000C3A12"/>
    <w:rsid w:val="000C7675"/>
    <w:rsid w:val="000D0FD6"/>
    <w:rsid w:val="000D228E"/>
    <w:rsid w:val="000D3718"/>
    <w:rsid w:val="000D51BF"/>
    <w:rsid w:val="000D715C"/>
    <w:rsid w:val="000D7F65"/>
    <w:rsid w:val="000E02EC"/>
    <w:rsid w:val="000E03C6"/>
    <w:rsid w:val="000E20AE"/>
    <w:rsid w:val="000E2588"/>
    <w:rsid w:val="000E3129"/>
    <w:rsid w:val="000E7189"/>
    <w:rsid w:val="000E7B25"/>
    <w:rsid w:val="000F235E"/>
    <w:rsid w:val="000F46DA"/>
    <w:rsid w:val="000F5271"/>
    <w:rsid w:val="000F54BC"/>
    <w:rsid w:val="00100626"/>
    <w:rsid w:val="00100D67"/>
    <w:rsid w:val="001034A1"/>
    <w:rsid w:val="0010373E"/>
    <w:rsid w:val="0010564D"/>
    <w:rsid w:val="00105F6F"/>
    <w:rsid w:val="00106BAE"/>
    <w:rsid w:val="00106C8B"/>
    <w:rsid w:val="001073D7"/>
    <w:rsid w:val="001078DB"/>
    <w:rsid w:val="00111928"/>
    <w:rsid w:val="00112DBA"/>
    <w:rsid w:val="00113802"/>
    <w:rsid w:val="00113B16"/>
    <w:rsid w:val="001146D4"/>
    <w:rsid w:val="001221AC"/>
    <w:rsid w:val="00123D11"/>
    <w:rsid w:val="001247F9"/>
    <w:rsid w:val="00125796"/>
    <w:rsid w:val="00125D2D"/>
    <w:rsid w:val="00127CBD"/>
    <w:rsid w:val="001300F0"/>
    <w:rsid w:val="00132128"/>
    <w:rsid w:val="00132469"/>
    <w:rsid w:val="0013379B"/>
    <w:rsid w:val="0013523E"/>
    <w:rsid w:val="00135D89"/>
    <w:rsid w:val="001378BE"/>
    <w:rsid w:val="0014092A"/>
    <w:rsid w:val="00140AA6"/>
    <w:rsid w:val="00141966"/>
    <w:rsid w:val="001427B4"/>
    <w:rsid w:val="00144E19"/>
    <w:rsid w:val="00145376"/>
    <w:rsid w:val="001476DC"/>
    <w:rsid w:val="00150CCC"/>
    <w:rsid w:val="00150CE6"/>
    <w:rsid w:val="00153775"/>
    <w:rsid w:val="00154669"/>
    <w:rsid w:val="00154B68"/>
    <w:rsid w:val="001606B0"/>
    <w:rsid w:val="00161601"/>
    <w:rsid w:val="00161830"/>
    <w:rsid w:val="00161A74"/>
    <w:rsid w:val="00166951"/>
    <w:rsid w:val="0016745D"/>
    <w:rsid w:val="001716E1"/>
    <w:rsid w:val="00175194"/>
    <w:rsid w:val="00175718"/>
    <w:rsid w:val="001764B5"/>
    <w:rsid w:val="0017692C"/>
    <w:rsid w:val="00176AB2"/>
    <w:rsid w:val="00181169"/>
    <w:rsid w:val="0018180F"/>
    <w:rsid w:val="0018283B"/>
    <w:rsid w:val="001837A8"/>
    <w:rsid w:val="0018710F"/>
    <w:rsid w:val="00190A59"/>
    <w:rsid w:val="00190C44"/>
    <w:rsid w:val="00191D10"/>
    <w:rsid w:val="00194E3E"/>
    <w:rsid w:val="001A1471"/>
    <w:rsid w:val="001A1836"/>
    <w:rsid w:val="001A2D6A"/>
    <w:rsid w:val="001A4884"/>
    <w:rsid w:val="001A5339"/>
    <w:rsid w:val="001A5357"/>
    <w:rsid w:val="001A541A"/>
    <w:rsid w:val="001A6F27"/>
    <w:rsid w:val="001B0AF9"/>
    <w:rsid w:val="001B0FF1"/>
    <w:rsid w:val="001B1ACC"/>
    <w:rsid w:val="001B2F57"/>
    <w:rsid w:val="001B2F6A"/>
    <w:rsid w:val="001B391E"/>
    <w:rsid w:val="001B3F86"/>
    <w:rsid w:val="001B4BC3"/>
    <w:rsid w:val="001B6791"/>
    <w:rsid w:val="001C1A83"/>
    <w:rsid w:val="001C1DA3"/>
    <w:rsid w:val="001C3D31"/>
    <w:rsid w:val="001C573A"/>
    <w:rsid w:val="001C790C"/>
    <w:rsid w:val="001D129A"/>
    <w:rsid w:val="001D2875"/>
    <w:rsid w:val="001D2893"/>
    <w:rsid w:val="001D4788"/>
    <w:rsid w:val="001D6BB4"/>
    <w:rsid w:val="001D6CF6"/>
    <w:rsid w:val="001E11A2"/>
    <w:rsid w:val="001E11D3"/>
    <w:rsid w:val="001E251E"/>
    <w:rsid w:val="001E396F"/>
    <w:rsid w:val="001E3BFD"/>
    <w:rsid w:val="001E4E1F"/>
    <w:rsid w:val="001E6D52"/>
    <w:rsid w:val="001F0197"/>
    <w:rsid w:val="001F093C"/>
    <w:rsid w:val="001F1350"/>
    <w:rsid w:val="001F1964"/>
    <w:rsid w:val="001F2305"/>
    <w:rsid w:val="001F27C9"/>
    <w:rsid w:val="001F37AF"/>
    <w:rsid w:val="001F60B1"/>
    <w:rsid w:val="00201190"/>
    <w:rsid w:val="00203488"/>
    <w:rsid w:val="00206648"/>
    <w:rsid w:val="0020753C"/>
    <w:rsid w:val="00210009"/>
    <w:rsid w:val="00212474"/>
    <w:rsid w:val="002215D4"/>
    <w:rsid w:val="00223540"/>
    <w:rsid w:val="00225356"/>
    <w:rsid w:val="002256AC"/>
    <w:rsid w:val="002304F6"/>
    <w:rsid w:val="002314E6"/>
    <w:rsid w:val="00232DCA"/>
    <w:rsid w:val="00236AF8"/>
    <w:rsid w:val="00237F33"/>
    <w:rsid w:val="00240222"/>
    <w:rsid w:val="002409B0"/>
    <w:rsid w:val="00241FCC"/>
    <w:rsid w:val="00244D6B"/>
    <w:rsid w:val="00246B86"/>
    <w:rsid w:val="002472A0"/>
    <w:rsid w:val="0024784A"/>
    <w:rsid w:val="002521B5"/>
    <w:rsid w:val="002526CD"/>
    <w:rsid w:val="0025332E"/>
    <w:rsid w:val="0025388F"/>
    <w:rsid w:val="0025398A"/>
    <w:rsid w:val="002539F4"/>
    <w:rsid w:val="00253BF1"/>
    <w:rsid w:val="00255443"/>
    <w:rsid w:val="00260D41"/>
    <w:rsid w:val="002614E4"/>
    <w:rsid w:val="002623C9"/>
    <w:rsid w:val="00262457"/>
    <w:rsid w:val="00266F0E"/>
    <w:rsid w:val="00267D31"/>
    <w:rsid w:val="002718D9"/>
    <w:rsid w:val="00272378"/>
    <w:rsid w:val="00272C7C"/>
    <w:rsid w:val="00272F76"/>
    <w:rsid w:val="0027303B"/>
    <w:rsid w:val="002734C7"/>
    <w:rsid w:val="0027380B"/>
    <w:rsid w:val="002740D5"/>
    <w:rsid w:val="00274156"/>
    <w:rsid w:val="0027633D"/>
    <w:rsid w:val="00277E2E"/>
    <w:rsid w:val="0028048A"/>
    <w:rsid w:val="00280B1B"/>
    <w:rsid w:val="002811D3"/>
    <w:rsid w:val="002813B4"/>
    <w:rsid w:val="00282072"/>
    <w:rsid w:val="00283D28"/>
    <w:rsid w:val="00284DEC"/>
    <w:rsid w:val="002851C9"/>
    <w:rsid w:val="0028576C"/>
    <w:rsid w:val="00285EB7"/>
    <w:rsid w:val="002869A6"/>
    <w:rsid w:val="00286E62"/>
    <w:rsid w:val="00287476"/>
    <w:rsid w:val="00287EB6"/>
    <w:rsid w:val="00292783"/>
    <w:rsid w:val="00295106"/>
    <w:rsid w:val="00295881"/>
    <w:rsid w:val="00296153"/>
    <w:rsid w:val="00297B00"/>
    <w:rsid w:val="002A0DB5"/>
    <w:rsid w:val="002A1F35"/>
    <w:rsid w:val="002A2445"/>
    <w:rsid w:val="002A2D67"/>
    <w:rsid w:val="002A4051"/>
    <w:rsid w:val="002A4DAF"/>
    <w:rsid w:val="002A4FF1"/>
    <w:rsid w:val="002B0DD5"/>
    <w:rsid w:val="002B0FB4"/>
    <w:rsid w:val="002B4871"/>
    <w:rsid w:val="002B523E"/>
    <w:rsid w:val="002B7379"/>
    <w:rsid w:val="002B7D3B"/>
    <w:rsid w:val="002C034B"/>
    <w:rsid w:val="002C07C2"/>
    <w:rsid w:val="002C26C7"/>
    <w:rsid w:val="002C386D"/>
    <w:rsid w:val="002C3F2F"/>
    <w:rsid w:val="002C4020"/>
    <w:rsid w:val="002C4037"/>
    <w:rsid w:val="002C51E7"/>
    <w:rsid w:val="002C5955"/>
    <w:rsid w:val="002C6AAB"/>
    <w:rsid w:val="002D2325"/>
    <w:rsid w:val="002D28CD"/>
    <w:rsid w:val="002D6DFF"/>
    <w:rsid w:val="002D7FE6"/>
    <w:rsid w:val="002E0564"/>
    <w:rsid w:val="002E1B94"/>
    <w:rsid w:val="002E2D29"/>
    <w:rsid w:val="002E2F3A"/>
    <w:rsid w:val="002E5F5D"/>
    <w:rsid w:val="002E779B"/>
    <w:rsid w:val="002F0B22"/>
    <w:rsid w:val="002F1843"/>
    <w:rsid w:val="002F3755"/>
    <w:rsid w:val="002F436A"/>
    <w:rsid w:val="002F51D2"/>
    <w:rsid w:val="002F65F6"/>
    <w:rsid w:val="002F7628"/>
    <w:rsid w:val="002F7743"/>
    <w:rsid w:val="00302CF0"/>
    <w:rsid w:val="00303251"/>
    <w:rsid w:val="00303660"/>
    <w:rsid w:val="00304E6F"/>
    <w:rsid w:val="003108BE"/>
    <w:rsid w:val="00310A43"/>
    <w:rsid w:val="0031116B"/>
    <w:rsid w:val="00313D92"/>
    <w:rsid w:val="0031427E"/>
    <w:rsid w:val="00314509"/>
    <w:rsid w:val="00314718"/>
    <w:rsid w:val="00315A4E"/>
    <w:rsid w:val="00321D62"/>
    <w:rsid w:val="0032331A"/>
    <w:rsid w:val="00323699"/>
    <w:rsid w:val="00324F51"/>
    <w:rsid w:val="00325B1D"/>
    <w:rsid w:val="00325C04"/>
    <w:rsid w:val="003265E6"/>
    <w:rsid w:val="003304A3"/>
    <w:rsid w:val="00331230"/>
    <w:rsid w:val="003322B5"/>
    <w:rsid w:val="003328D2"/>
    <w:rsid w:val="00333CF1"/>
    <w:rsid w:val="00334572"/>
    <w:rsid w:val="003347E8"/>
    <w:rsid w:val="00334A6F"/>
    <w:rsid w:val="00336DD9"/>
    <w:rsid w:val="0034014D"/>
    <w:rsid w:val="00343DEB"/>
    <w:rsid w:val="003455F8"/>
    <w:rsid w:val="00345B87"/>
    <w:rsid w:val="0035011E"/>
    <w:rsid w:val="003502B6"/>
    <w:rsid w:val="00351F57"/>
    <w:rsid w:val="003551DE"/>
    <w:rsid w:val="0036006C"/>
    <w:rsid w:val="003608F0"/>
    <w:rsid w:val="00360DFD"/>
    <w:rsid w:val="00360EF9"/>
    <w:rsid w:val="00362177"/>
    <w:rsid w:val="0036287C"/>
    <w:rsid w:val="00362BEF"/>
    <w:rsid w:val="00363417"/>
    <w:rsid w:val="00364516"/>
    <w:rsid w:val="00364692"/>
    <w:rsid w:val="00364B43"/>
    <w:rsid w:val="00365123"/>
    <w:rsid w:val="00365A0E"/>
    <w:rsid w:val="0036698D"/>
    <w:rsid w:val="003706BF"/>
    <w:rsid w:val="00372EC4"/>
    <w:rsid w:val="00373D7D"/>
    <w:rsid w:val="0037689C"/>
    <w:rsid w:val="00376988"/>
    <w:rsid w:val="0038262E"/>
    <w:rsid w:val="00383E72"/>
    <w:rsid w:val="00385DDA"/>
    <w:rsid w:val="00390DDE"/>
    <w:rsid w:val="00392DCB"/>
    <w:rsid w:val="003958AD"/>
    <w:rsid w:val="00397636"/>
    <w:rsid w:val="003A08D9"/>
    <w:rsid w:val="003A1F77"/>
    <w:rsid w:val="003A22B3"/>
    <w:rsid w:val="003A2BCD"/>
    <w:rsid w:val="003A3CDB"/>
    <w:rsid w:val="003A59C7"/>
    <w:rsid w:val="003A5F78"/>
    <w:rsid w:val="003A7CC1"/>
    <w:rsid w:val="003B2CAF"/>
    <w:rsid w:val="003B2ED2"/>
    <w:rsid w:val="003B47B5"/>
    <w:rsid w:val="003B4CA7"/>
    <w:rsid w:val="003B5DDE"/>
    <w:rsid w:val="003B7111"/>
    <w:rsid w:val="003C114E"/>
    <w:rsid w:val="003C1484"/>
    <w:rsid w:val="003C2B02"/>
    <w:rsid w:val="003C4ECF"/>
    <w:rsid w:val="003C575A"/>
    <w:rsid w:val="003C596D"/>
    <w:rsid w:val="003C6039"/>
    <w:rsid w:val="003C6185"/>
    <w:rsid w:val="003C77BA"/>
    <w:rsid w:val="003D036D"/>
    <w:rsid w:val="003D1422"/>
    <w:rsid w:val="003D334F"/>
    <w:rsid w:val="003D33EA"/>
    <w:rsid w:val="003D63F8"/>
    <w:rsid w:val="003E0C02"/>
    <w:rsid w:val="003E29E2"/>
    <w:rsid w:val="003E324B"/>
    <w:rsid w:val="003E341D"/>
    <w:rsid w:val="003E351C"/>
    <w:rsid w:val="003E4A8A"/>
    <w:rsid w:val="003E4AB1"/>
    <w:rsid w:val="003E5ADF"/>
    <w:rsid w:val="003E5DCD"/>
    <w:rsid w:val="003E6582"/>
    <w:rsid w:val="003E6C0C"/>
    <w:rsid w:val="003E7A8C"/>
    <w:rsid w:val="003F0C89"/>
    <w:rsid w:val="003F19BB"/>
    <w:rsid w:val="003F20BA"/>
    <w:rsid w:val="003F6BBB"/>
    <w:rsid w:val="003F7845"/>
    <w:rsid w:val="004019E6"/>
    <w:rsid w:val="004024A1"/>
    <w:rsid w:val="004056D2"/>
    <w:rsid w:val="00405AAF"/>
    <w:rsid w:val="00407BAF"/>
    <w:rsid w:val="00411572"/>
    <w:rsid w:val="00411634"/>
    <w:rsid w:val="00412533"/>
    <w:rsid w:val="00412B6B"/>
    <w:rsid w:val="00413776"/>
    <w:rsid w:val="00417EE2"/>
    <w:rsid w:val="00420013"/>
    <w:rsid w:val="004202C7"/>
    <w:rsid w:val="00421255"/>
    <w:rsid w:val="004224E7"/>
    <w:rsid w:val="004237FE"/>
    <w:rsid w:val="0042533C"/>
    <w:rsid w:val="004261F3"/>
    <w:rsid w:val="004264F2"/>
    <w:rsid w:val="00427030"/>
    <w:rsid w:val="00430A1A"/>
    <w:rsid w:val="00434495"/>
    <w:rsid w:val="004344C6"/>
    <w:rsid w:val="00435213"/>
    <w:rsid w:val="004352D2"/>
    <w:rsid w:val="004374FF"/>
    <w:rsid w:val="00441320"/>
    <w:rsid w:val="004418DB"/>
    <w:rsid w:val="00442A9F"/>
    <w:rsid w:val="00443602"/>
    <w:rsid w:val="00443A05"/>
    <w:rsid w:val="00444FD7"/>
    <w:rsid w:val="00445667"/>
    <w:rsid w:val="004456B6"/>
    <w:rsid w:val="0044595D"/>
    <w:rsid w:val="00446810"/>
    <w:rsid w:val="00450D41"/>
    <w:rsid w:val="00450F90"/>
    <w:rsid w:val="00451842"/>
    <w:rsid w:val="00454693"/>
    <w:rsid w:val="00454B82"/>
    <w:rsid w:val="004553C8"/>
    <w:rsid w:val="00457F43"/>
    <w:rsid w:val="00457F4C"/>
    <w:rsid w:val="004612F6"/>
    <w:rsid w:val="00462E71"/>
    <w:rsid w:val="0046476A"/>
    <w:rsid w:val="00465089"/>
    <w:rsid w:val="00467D28"/>
    <w:rsid w:val="004704F5"/>
    <w:rsid w:val="0047053E"/>
    <w:rsid w:val="00470B42"/>
    <w:rsid w:val="00472A49"/>
    <w:rsid w:val="0047693C"/>
    <w:rsid w:val="00476EC0"/>
    <w:rsid w:val="00477E8F"/>
    <w:rsid w:val="004800BF"/>
    <w:rsid w:val="00480CC5"/>
    <w:rsid w:val="00481C4D"/>
    <w:rsid w:val="00482553"/>
    <w:rsid w:val="00483DF3"/>
    <w:rsid w:val="00485D82"/>
    <w:rsid w:val="00491A31"/>
    <w:rsid w:val="00493280"/>
    <w:rsid w:val="00493A4D"/>
    <w:rsid w:val="00494919"/>
    <w:rsid w:val="004968A4"/>
    <w:rsid w:val="00497065"/>
    <w:rsid w:val="004A0CA5"/>
    <w:rsid w:val="004A3625"/>
    <w:rsid w:val="004A740F"/>
    <w:rsid w:val="004A7B11"/>
    <w:rsid w:val="004A7E50"/>
    <w:rsid w:val="004B0702"/>
    <w:rsid w:val="004B15A5"/>
    <w:rsid w:val="004B1D04"/>
    <w:rsid w:val="004B24EE"/>
    <w:rsid w:val="004B35D2"/>
    <w:rsid w:val="004B4583"/>
    <w:rsid w:val="004B4707"/>
    <w:rsid w:val="004B527A"/>
    <w:rsid w:val="004B59C1"/>
    <w:rsid w:val="004C0215"/>
    <w:rsid w:val="004C190F"/>
    <w:rsid w:val="004C350F"/>
    <w:rsid w:val="004C6410"/>
    <w:rsid w:val="004C6DD2"/>
    <w:rsid w:val="004C78DD"/>
    <w:rsid w:val="004D16FB"/>
    <w:rsid w:val="004D32B2"/>
    <w:rsid w:val="004D43F2"/>
    <w:rsid w:val="004D4E00"/>
    <w:rsid w:val="004D5240"/>
    <w:rsid w:val="004E03D7"/>
    <w:rsid w:val="004E1061"/>
    <w:rsid w:val="004E1972"/>
    <w:rsid w:val="004E252E"/>
    <w:rsid w:val="004E3FF9"/>
    <w:rsid w:val="004E6CA4"/>
    <w:rsid w:val="004E7599"/>
    <w:rsid w:val="004F159D"/>
    <w:rsid w:val="004F1DFC"/>
    <w:rsid w:val="004F2588"/>
    <w:rsid w:val="004F26F5"/>
    <w:rsid w:val="004F3A2F"/>
    <w:rsid w:val="004F3A30"/>
    <w:rsid w:val="004F41EE"/>
    <w:rsid w:val="004F498E"/>
    <w:rsid w:val="004F4A31"/>
    <w:rsid w:val="005034B9"/>
    <w:rsid w:val="00504B22"/>
    <w:rsid w:val="00504C1C"/>
    <w:rsid w:val="00506744"/>
    <w:rsid w:val="00507A91"/>
    <w:rsid w:val="00513982"/>
    <w:rsid w:val="00513B28"/>
    <w:rsid w:val="005157D4"/>
    <w:rsid w:val="00516928"/>
    <w:rsid w:val="00516BDB"/>
    <w:rsid w:val="00516FB3"/>
    <w:rsid w:val="00517C57"/>
    <w:rsid w:val="00520440"/>
    <w:rsid w:val="00521850"/>
    <w:rsid w:val="00521879"/>
    <w:rsid w:val="00521CA8"/>
    <w:rsid w:val="00521CE8"/>
    <w:rsid w:val="00522909"/>
    <w:rsid w:val="00523DD2"/>
    <w:rsid w:val="00524384"/>
    <w:rsid w:val="0052462A"/>
    <w:rsid w:val="00525994"/>
    <w:rsid w:val="00525A0D"/>
    <w:rsid w:val="00525E47"/>
    <w:rsid w:val="0053172C"/>
    <w:rsid w:val="0053218D"/>
    <w:rsid w:val="00534272"/>
    <w:rsid w:val="0053741E"/>
    <w:rsid w:val="00537930"/>
    <w:rsid w:val="00537CCA"/>
    <w:rsid w:val="0054471E"/>
    <w:rsid w:val="00544F5E"/>
    <w:rsid w:val="005462B6"/>
    <w:rsid w:val="00551E21"/>
    <w:rsid w:val="00551F6D"/>
    <w:rsid w:val="00552B3F"/>
    <w:rsid w:val="00552F74"/>
    <w:rsid w:val="0055379B"/>
    <w:rsid w:val="00553A79"/>
    <w:rsid w:val="00554FE2"/>
    <w:rsid w:val="005559CC"/>
    <w:rsid w:val="00555B53"/>
    <w:rsid w:val="00555B9C"/>
    <w:rsid w:val="00556700"/>
    <w:rsid w:val="0056203B"/>
    <w:rsid w:val="00562892"/>
    <w:rsid w:val="0056562F"/>
    <w:rsid w:val="0056680B"/>
    <w:rsid w:val="005668D2"/>
    <w:rsid w:val="00566ED8"/>
    <w:rsid w:val="00571ACD"/>
    <w:rsid w:val="0057262E"/>
    <w:rsid w:val="00572CC8"/>
    <w:rsid w:val="005738D0"/>
    <w:rsid w:val="005759E4"/>
    <w:rsid w:val="00576957"/>
    <w:rsid w:val="00576E73"/>
    <w:rsid w:val="00576FA4"/>
    <w:rsid w:val="005804FD"/>
    <w:rsid w:val="00580564"/>
    <w:rsid w:val="00581294"/>
    <w:rsid w:val="005816B6"/>
    <w:rsid w:val="00582AB3"/>
    <w:rsid w:val="005837FB"/>
    <w:rsid w:val="0058386D"/>
    <w:rsid w:val="005846BB"/>
    <w:rsid w:val="00584F2F"/>
    <w:rsid w:val="00590286"/>
    <w:rsid w:val="00591963"/>
    <w:rsid w:val="00593683"/>
    <w:rsid w:val="00593C96"/>
    <w:rsid w:val="00594938"/>
    <w:rsid w:val="00594B9A"/>
    <w:rsid w:val="005950CE"/>
    <w:rsid w:val="00595E71"/>
    <w:rsid w:val="005A18A1"/>
    <w:rsid w:val="005A491F"/>
    <w:rsid w:val="005A4DF3"/>
    <w:rsid w:val="005A4ED7"/>
    <w:rsid w:val="005A6B98"/>
    <w:rsid w:val="005B04AA"/>
    <w:rsid w:val="005B071A"/>
    <w:rsid w:val="005C0F74"/>
    <w:rsid w:val="005C1F08"/>
    <w:rsid w:val="005C26EC"/>
    <w:rsid w:val="005C2D46"/>
    <w:rsid w:val="005C3772"/>
    <w:rsid w:val="005C4D53"/>
    <w:rsid w:val="005C55A9"/>
    <w:rsid w:val="005C5A97"/>
    <w:rsid w:val="005C7769"/>
    <w:rsid w:val="005D0E27"/>
    <w:rsid w:val="005D1CC4"/>
    <w:rsid w:val="005D2EFE"/>
    <w:rsid w:val="005D329B"/>
    <w:rsid w:val="005D5566"/>
    <w:rsid w:val="005E00CF"/>
    <w:rsid w:val="005E03A1"/>
    <w:rsid w:val="005E2087"/>
    <w:rsid w:val="005E4A32"/>
    <w:rsid w:val="005E7119"/>
    <w:rsid w:val="005F0A66"/>
    <w:rsid w:val="005F0EE8"/>
    <w:rsid w:val="005F1B8B"/>
    <w:rsid w:val="005F2FA9"/>
    <w:rsid w:val="005F5240"/>
    <w:rsid w:val="005F547D"/>
    <w:rsid w:val="005F597F"/>
    <w:rsid w:val="006001C3"/>
    <w:rsid w:val="00600668"/>
    <w:rsid w:val="00600816"/>
    <w:rsid w:val="006008D6"/>
    <w:rsid w:val="00600F12"/>
    <w:rsid w:val="00601E7D"/>
    <w:rsid w:val="00601F93"/>
    <w:rsid w:val="0060375D"/>
    <w:rsid w:val="00604E2F"/>
    <w:rsid w:val="00610D40"/>
    <w:rsid w:val="00611CBA"/>
    <w:rsid w:val="00613553"/>
    <w:rsid w:val="00614BC3"/>
    <w:rsid w:val="00615972"/>
    <w:rsid w:val="00616632"/>
    <w:rsid w:val="00622647"/>
    <w:rsid w:val="00623164"/>
    <w:rsid w:val="006245C6"/>
    <w:rsid w:val="00625206"/>
    <w:rsid w:val="006255C5"/>
    <w:rsid w:val="00627839"/>
    <w:rsid w:val="006279D5"/>
    <w:rsid w:val="00631453"/>
    <w:rsid w:val="00632F61"/>
    <w:rsid w:val="00633277"/>
    <w:rsid w:val="00633DC2"/>
    <w:rsid w:val="00633EF5"/>
    <w:rsid w:val="00635646"/>
    <w:rsid w:val="00636850"/>
    <w:rsid w:val="00636E2C"/>
    <w:rsid w:val="00641488"/>
    <w:rsid w:val="00642085"/>
    <w:rsid w:val="00642271"/>
    <w:rsid w:val="00643BFB"/>
    <w:rsid w:val="00644E44"/>
    <w:rsid w:val="00646CFD"/>
    <w:rsid w:val="00650326"/>
    <w:rsid w:val="0065073B"/>
    <w:rsid w:val="00651F6A"/>
    <w:rsid w:val="006528B2"/>
    <w:rsid w:val="006534DF"/>
    <w:rsid w:val="00664AC8"/>
    <w:rsid w:val="00666DE4"/>
    <w:rsid w:val="00667E8F"/>
    <w:rsid w:val="006708A8"/>
    <w:rsid w:val="00673AAB"/>
    <w:rsid w:val="00675662"/>
    <w:rsid w:val="00677C44"/>
    <w:rsid w:val="00677E83"/>
    <w:rsid w:val="006807FD"/>
    <w:rsid w:val="006810C5"/>
    <w:rsid w:val="0068147A"/>
    <w:rsid w:val="006820F3"/>
    <w:rsid w:val="006831FB"/>
    <w:rsid w:val="0068355E"/>
    <w:rsid w:val="0068435E"/>
    <w:rsid w:val="0068491D"/>
    <w:rsid w:val="006910DB"/>
    <w:rsid w:val="00692060"/>
    <w:rsid w:val="00692BC2"/>
    <w:rsid w:val="006943FF"/>
    <w:rsid w:val="0069558E"/>
    <w:rsid w:val="00695783"/>
    <w:rsid w:val="00695D51"/>
    <w:rsid w:val="00696135"/>
    <w:rsid w:val="00696DB2"/>
    <w:rsid w:val="006A1D11"/>
    <w:rsid w:val="006A521C"/>
    <w:rsid w:val="006A72DF"/>
    <w:rsid w:val="006B00AC"/>
    <w:rsid w:val="006B0C76"/>
    <w:rsid w:val="006B1241"/>
    <w:rsid w:val="006B3E46"/>
    <w:rsid w:val="006B41C5"/>
    <w:rsid w:val="006B4AFC"/>
    <w:rsid w:val="006B4EC8"/>
    <w:rsid w:val="006B64A1"/>
    <w:rsid w:val="006C011E"/>
    <w:rsid w:val="006C0A6B"/>
    <w:rsid w:val="006C1F49"/>
    <w:rsid w:val="006C3C3E"/>
    <w:rsid w:val="006C527D"/>
    <w:rsid w:val="006C53C1"/>
    <w:rsid w:val="006C576D"/>
    <w:rsid w:val="006C77B8"/>
    <w:rsid w:val="006D0769"/>
    <w:rsid w:val="006D15C8"/>
    <w:rsid w:val="006D16AF"/>
    <w:rsid w:val="006D2C1B"/>
    <w:rsid w:val="006D3F28"/>
    <w:rsid w:val="006D489A"/>
    <w:rsid w:val="006D7344"/>
    <w:rsid w:val="006D74EC"/>
    <w:rsid w:val="006E011F"/>
    <w:rsid w:val="006E0706"/>
    <w:rsid w:val="006E2562"/>
    <w:rsid w:val="006E2636"/>
    <w:rsid w:val="006E2B5C"/>
    <w:rsid w:val="006E50B5"/>
    <w:rsid w:val="006E6AB6"/>
    <w:rsid w:val="006E7A19"/>
    <w:rsid w:val="006F17AB"/>
    <w:rsid w:val="006F2290"/>
    <w:rsid w:val="006F4158"/>
    <w:rsid w:val="006F4E5B"/>
    <w:rsid w:val="006F55AD"/>
    <w:rsid w:val="006F7019"/>
    <w:rsid w:val="006F74C2"/>
    <w:rsid w:val="00700014"/>
    <w:rsid w:val="0070021D"/>
    <w:rsid w:val="007029AF"/>
    <w:rsid w:val="00703405"/>
    <w:rsid w:val="00704275"/>
    <w:rsid w:val="007050B7"/>
    <w:rsid w:val="007067AC"/>
    <w:rsid w:val="0070791C"/>
    <w:rsid w:val="00710333"/>
    <w:rsid w:val="0071062D"/>
    <w:rsid w:val="00710F83"/>
    <w:rsid w:val="007110AC"/>
    <w:rsid w:val="00711F02"/>
    <w:rsid w:val="007121DA"/>
    <w:rsid w:val="007124AA"/>
    <w:rsid w:val="007133C5"/>
    <w:rsid w:val="00713A89"/>
    <w:rsid w:val="00716779"/>
    <w:rsid w:val="007224D3"/>
    <w:rsid w:val="00722F59"/>
    <w:rsid w:val="0072314C"/>
    <w:rsid w:val="00730278"/>
    <w:rsid w:val="00731DEC"/>
    <w:rsid w:val="007348D4"/>
    <w:rsid w:val="00735C3F"/>
    <w:rsid w:val="00736721"/>
    <w:rsid w:val="0073729D"/>
    <w:rsid w:val="007373EB"/>
    <w:rsid w:val="0073758A"/>
    <w:rsid w:val="0073786A"/>
    <w:rsid w:val="007420DF"/>
    <w:rsid w:val="00743C5E"/>
    <w:rsid w:val="00744C62"/>
    <w:rsid w:val="007456E8"/>
    <w:rsid w:val="0074576D"/>
    <w:rsid w:val="007457D2"/>
    <w:rsid w:val="00745C98"/>
    <w:rsid w:val="00745E20"/>
    <w:rsid w:val="007464CE"/>
    <w:rsid w:val="00746A1C"/>
    <w:rsid w:val="00747287"/>
    <w:rsid w:val="00751D7D"/>
    <w:rsid w:val="0075469C"/>
    <w:rsid w:val="00756493"/>
    <w:rsid w:val="0075750E"/>
    <w:rsid w:val="00761069"/>
    <w:rsid w:val="007626A8"/>
    <w:rsid w:val="00762D7D"/>
    <w:rsid w:val="00763117"/>
    <w:rsid w:val="0076481D"/>
    <w:rsid w:val="007654D5"/>
    <w:rsid w:val="00767B90"/>
    <w:rsid w:val="00771D31"/>
    <w:rsid w:val="007727A7"/>
    <w:rsid w:val="007740DC"/>
    <w:rsid w:val="0077455D"/>
    <w:rsid w:val="00775139"/>
    <w:rsid w:val="00776137"/>
    <w:rsid w:val="00777E0E"/>
    <w:rsid w:val="00781335"/>
    <w:rsid w:val="00781A85"/>
    <w:rsid w:val="007826E5"/>
    <w:rsid w:val="00784A14"/>
    <w:rsid w:val="0078532B"/>
    <w:rsid w:val="00785DF4"/>
    <w:rsid w:val="007869F6"/>
    <w:rsid w:val="00787E07"/>
    <w:rsid w:val="00791495"/>
    <w:rsid w:val="007919DA"/>
    <w:rsid w:val="00791C67"/>
    <w:rsid w:val="0079364A"/>
    <w:rsid w:val="00793A1C"/>
    <w:rsid w:val="00793B4D"/>
    <w:rsid w:val="00795115"/>
    <w:rsid w:val="00797143"/>
    <w:rsid w:val="007A17A6"/>
    <w:rsid w:val="007A2905"/>
    <w:rsid w:val="007A2A62"/>
    <w:rsid w:val="007A4245"/>
    <w:rsid w:val="007A4347"/>
    <w:rsid w:val="007A62DC"/>
    <w:rsid w:val="007A6DFB"/>
    <w:rsid w:val="007A7853"/>
    <w:rsid w:val="007B02D3"/>
    <w:rsid w:val="007B0EE1"/>
    <w:rsid w:val="007B0F6A"/>
    <w:rsid w:val="007B15C2"/>
    <w:rsid w:val="007B2C15"/>
    <w:rsid w:val="007B2F89"/>
    <w:rsid w:val="007B3777"/>
    <w:rsid w:val="007B3FB1"/>
    <w:rsid w:val="007B5159"/>
    <w:rsid w:val="007B534D"/>
    <w:rsid w:val="007C0527"/>
    <w:rsid w:val="007C481A"/>
    <w:rsid w:val="007C4B86"/>
    <w:rsid w:val="007C5306"/>
    <w:rsid w:val="007C5A1E"/>
    <w:rsid w:val="007D3657"/>
    <w:rsid w:val="007D3D4A"/>
    <w:rsid w:val="007D3E1A"/>
    <w:rsid w:val="007D43D3"/>
    <w:rsid w:val="007D55EA"/>
    <w:rsid w:val="007D5AC0"/>
    <w:rsid w:val="007D76AC"/>
    <w:rsid w:val="007D7A90"/>
    <w:rsid w:val="007E0874"/>
    <w:rsid w:val="007E2DF4"/>
    <w:rsid w:val="007E2FE2"/>
    <w:rsid w:val="007E316E"/>
    <w:rsid w:val="007E3FBF"/>
    <w:rsid w:val="007E4666"/>
    <w:rsid w:val="007E68FA"/>
    <w:rsid w:val="007E6FC0"/>
    <w:rsid w:val="007E7CF8"/>
    <w:rsid w:val="007F07ED"/>
    <w:rsid w:val="007F0ED7"/>
    <w:rsid w:val="007F11BA"/>
    <w:rsid w:val="007F69DA"/>
    <w:rsid w:val="007F7B9E"/>
    <w:rsid w:val="007F7D22"/>
    <w:rsid w:val="008012C4"/>
    <w:rsid w:val="00801C93"/>
    <w:rsid w:val="00801F29"/>
    <w:rsid w:val="008026EC"/>
    <w:rsid w:val="00802CF0"/>
    <w:rsid w:val="0080338E"/>
    <w:rsid w:val="00804611"/>
    <w:rsid w:val="00804ACF"/>
    <w:rsid w:val="00805194"/>
    <w:rsid w:val="0080537F"/>
    <w:rsid w:val="0080581C"/>
    <w:rsid w:val="0080730A"/>
    <w:rsid w:val="00811D34"/>
    <w:rsid w:val="00813416"/>
    <w:rsid w:val="0081366C"/>
    <w:rsid w:val="0081472D"/>
    <w:rsid w:val="0081498B"/>
    <w:rsid w:val="008149B5"/>
    <w:rsid w:val="008156D2"/>
    <w:rsid w:val="00816D9C"/>
    <w:rsid w:val="00817CDF"/>
    <w:rsid w:val="00820CF3"/>
    <w:rsid w:val="0082133E"/>
    <w:rsid w:val="00821BAE"/>
    <w:rsid w:val="00821D85"/>
    <w:rsid w:val="00823A71"/>
    <w:rsid w:val="00823A7F"/>
    <w:rsid w:val="00824AE8"/>
    <w:rsid w:val="00824EBA"/>
    <w:rsid w:val="0082512B"/>
    <w:rsid w:val="00826468"/>
    <w:rsid w:val="008277F0"/>
    <w:rsid w:val="00830DF3"/>
    <w:rsid w:val="008313EB"/>
    <w:rsid w:val="00833CC4"/>
    <w:rsid w:val="00834004"/>
    <w:rsid w:val="00834131"/>
    <w:rsid w:val="0083417D"/>
    <w:rsid w:val="008353D8"/>
    <w:rsid w:val="008358A3"/>
    <w:rsid w:val="00836205"/>
    <w:rsid w:val="00837638"/>
    <w:rsid w:val="00840069"/>
    <w:rsid w:val="00840783"/>
    <w:rsid w:val="008418C0"/>
    <w:rsid w:val="00842196"/>
    <w:rsid w:val="00845157"/>
    <w:rsid w:val="0084670B"/>
    <w:rsid w:val="0085068D"/>
    <w:rsid w:val="00850E6A"/>
    <w:rsid w:val="0085272D"/>
    <w:rsid w:val="00860CE9"/>
    <w:rsid w:val="008650C3"/>
    <w:rsid w:val="00866CA9"/>
    <w:rsid w:val="00866DD2"/>
    <w:rsid w:val="0086760D"/>
    <w:rsid w:val="00872FCF"/>
    <w:rsid w:val="008730D1"/>
    <w:rsid w:val="0087423D"/>
    <w:rsid w:val="00877395"/>
    <w:rsid w:val="008779BF"/>
    <w:rsid w:val="00877FDE"/>
    <w:rsid w:val="00880EDF"/>
    <w:rsid w:val="008827EC"/>
    <w:rsid w:val="008840A5"/>
    <w:rsid w:val="00884507"/>
    <w:rsid w:val="00885CD8"/>
    <w:rsid w:val="00886D4F"/>
    <w:rsid w:val="00887413"/>
    <w:rsid w:val="008878F0"/>
    <w:rsid w:val="00890221"/>
    <w:rsid w:val="00891410"/>
    <w:rsid w:val="008920F0"/>
    <w:rsid w:val="00892B1A"/>
    <w:rsid w:val="0089380B"/>
    <w:rsid w:val="00893C27"/>
    <w:rsid w:val="008A0FEF"/>
    <w:rsid w:val="008A19A5"/>
    <w:rsid w:val="008A1C99"/>
    <w:rsid w:val="008A629F"/>
    <w:rsid w:val="008B2954"/>
    <w:rsid w:val="008B477E"/>
    <w:rsid w:val="008B4DB3"/>
    <w:rsid w:val="008B51C0"/>
    <w:rsid w:val="008B7573"/>
    <w:rsid w:val="008C0558"/>
    <w:rsid w:val="008C1EE4"/>
    <w:rsid w:val="008C2928"/>
    <w:rsid w:val="008C2FA6"/>
    <w:rsid w:val="008C3AE5"/>
    <w:rsid w:val="008C592A"/>
    <w:rsid w:val="008D13B4"/>
    <w:rsid w:val="008D1720"/>
    <w:rsid w:val="008D30DC"/>
    <w:rsid w:val="008D4DD2"/>
    <w:rsid w:val="008D7F98"/>
    <w:rsid w:val="008E1806"/>
    <w:rsid w:val="008E185A"/>
    <w:rsid w:val="008E1F6E"/>
    <w:rsid w:val="008E20CD"/>
    <w:rsid w:val="008E23D9"/>
    <w:rsid w:val="008E2B29"/>
    <w:rsid w:val="008E41DD"/>
    <w:rsid w:val="008E54E6"/>
    <w:rsid w:val="008E7951"/>
    <w:rsid w:val="008E7FF8"/>
    <w:rsid w:val="008F0E61"/>
    <w:rsid w:val="008F43A1"/>
    <w:rsid w:val="008F6EDB"/>
    <w:rsid w:val="008F7932"/>
    <w:rsid w:val="009027C2"/>
    <w:rsid w:val="009050F9"/>
    <w:rsid w:val="009056C4"/>
    <w:rsid w:val="00905B8D"/>
    <w:rsid w:val="00906CC4"/>
    <w:rsid w:val="00907361"/>
    <w:rsid w:val="009116FB"/>
    <w:rsid w:val="00915606"/>
    <w:rsid w:val="00916216"/>
    <w:rsid w:val="00917517"/>
    <w:rsid w:val="00917693"/>
    <w:rsid w:val="00917CB9"/>
    <w:rsid w:val="00920CB1"/>
    <w:rsid w:val="0092134D"/>
    <w:rsid w:val="0092444A"/>
    <w:rsid w:val="00924C27"/>
    <w:rsid w:val="00924D7B"/>
    <w:rsid w:val="00926299"/>
    <w:rsid w:val="0093054D"/>
    <w:rsid w:val="00931C17"/>
    <w:rsid w:val="0093273E"/>
    <w:rsid w:val="00932F3C"/>
    <w:rsid w:val="009336BB"/>
    <w:rsid w:val="009341FB"/>
    <w:rsid w:val="00935ED2"/>
    <w:rsid w:val="009361E5"/>
    <w:rsid w:val="00936E7F"/>
    <w:rsid w:val="009374F8"/>
    <w:rsid w:val="009429F7"/>
    <w:rsid w:val="009452F5"/>
    <w:rsid w:val="00945C9A"/>
    <w:rsid w:val="0095044C"/>
    <w:rsid w:val="00951322"/>
    <w:rsid w:val="00951A77"/>
    <w:rsid w:val="00951E5B"/>
    <w:rsid w:val="009529F1"/>
    <w:rsid w:val="009544DD"/>
    <w:rsid w:val="0095572A"/>
    <w:rsid w:val="0095581E"/>
    <w:rsid w:val="009576AF"/>
    <w:rsid w:val="009605C7"/>
    <w:rsid w:val="00961727"/>
    <w:rsid w:val="00961BA5"/>
    <w:rsid w:val="0096283F"/>
    <w:rsid w:val="00962F6F"/>
    <w:rsid w:val="0096338B"/>
    <w:rsid w:val="00964852"/>
    <w:rsid w:val="00964A8E"/>
    <w:rsid w:val="00965013"/>
    <w:rsid w:val="00966840"/>
    <w:rsid w:val="00966C78"/>
    <w:rsid w:val="00967CA1"/>
    <w:rsid w:val="00970156"/>
    <w:rsid w:val="00970CBB"/>
    <w:rsid w:val="00974D09"/>
    <w:rsid w:val="009809D3"/>
    <w:rsid w:val="00984173"/>
    <w:rsid w:val="00984E8F"/>
    <w:rsid w:val="0098533B"/>
    <w:rsid w:val="00987F67"/>
    <w:rsid w:val="009903E1"/>
    <w:rsid w:val="00991EAC"/>
    <w:rsid w:val="00992F85"/>
    <w:rsid w:val="0099566E"/>
    <w:rsid w:val="009956B2"/>
    <w:rsid w:val="00995EFF"/>
    <w:rsid w:val="009A0875"/>
    <w:rsid w:val="009A2205"/>
    <w:rsid w:val="009A2BDD"/>
    <w:rsid w:val="009A5D3B"/>
    <w:rsid w:val="009A7A9B"/>
    <w:rsid w:val="009B063D"/>
    <w:rsid w:val="009B0E92"/>
    <w:rsid w:val="009B64EA"/>
    <w:rsid w:val="009B7B8C"/>
    <w:rsid w:val="009C147E"/>
    <w:rsid w:val="009C1EF2"/>
    <w:rsid w:val="009C3043"/>
    <w:rsid w:val="009C45C7"/>
    <w:rsid w:val="009C55DA"/>
    <w:rsid w:val="009C66FA"/>
    <w:rsid w:val="009D001D"/>
    <w:rsid w:val="009D05DC"/>
    <w:rsid w:val="009D2C29"/>
    <w:rsid w:val="009D48C6"/>
    <w:rsid w:val="009D58F1"/>
    <w:rsid w:val="009D778F"/>
    <w:rsid w:val="009D79DE"/>
    <w:rsid w:val="009D7F8B"/>
    <w:rsid w:val="009E0719"/>
    <w:rsid w:val="009E0841"/>
    <w:rsid w:val="009E28B1"/>
    <w:rsid w:val="009E36BE"/>
    <w:rsid w:val="009E43D2"/>
    <w:rsid w:val="009E4A19"/>
    <w:rsid w:val="009E595B"/>
    <w:rsid w:val="009E655E"/>
    <w:rsid w:val="009F25DB"/>
    <w:rsid w:val="009F2AA2"/>
    <w:rsid w:val="009F5610"/>
    <w:rsid w:val="00A00A1A"/>
    <w:rsid w:val="00A0154D"/>
    <w:rsid w:val="00A022C0"/>
    <w:rsid w:val="00A02775"/>
    <w:rsid w:val="00A031ED"/>
    <w:rsid w:val="00A04642"/>
    <w:rsid w:val="00A06882"/>
    <w:rsid w:val="00A078C8"/>
    <w:rsid w:val="00A14FE9"/>
    <w:rsid w:val="00A2097E"/>
    <w:rsid w:val="00A2295D"/>
    <w:rsid w:val="00A2406E"/>
    <w:rsid w:val="00A24432"/>
    <w:rsid w:val="00A264A7"/>
    <w:rsid w:val="00A30771"/>
    <w:rsid w:val="00A3471E"/>
    <w:rsid w:val="00A36C90"/>
    <w:rsid w:val="00A40782"/>
    <w:rsid w:val="00A4103F"/>
    <w:rsid w:val="00A41DE0"/>
    <w:rsid w:val="00A41EFF"/>
    <w:rsid w:val="00A4369A"/>
    <w:rsid w:val="00A441D7"/>
    <w:rsid w:val="00A44A83"/>
    <w:rsid w:val="00A46885"/>
    <w:rsid w:val="00A46D37"/>
    <w:rsid w:val="00A47551"/>
    <w:rsid w:val="00A50785"/>
    <w:rsid w:val="00A52623"/>
    <w:rsid w:val="00A52A3D"/>
    <w:rsid w:val="00A53C67"/>
    <w:rsid w:val="00A54029"/>
    <w:rsid w:val="00A55934"/>
    <w:rsid w:val="00A57C48"/>
    <w:rsid w:val="00A62055"/>
    <w:rsid w:val="00A6332A"/>
    <w:rsid w:val="00A6428B"/>
    <w:rsid w:val="00A64CB1"/>
    <w:rsid w:val="00A650B3"/>
    <w:rsid w:val="00A65CEA"/>
    <w:rsid w:val="00A70DE0"/>
    <w:rsid w:val="00A71D43"/>
    <w:rsid w:val="00A75137"/>
    <w:rsid w:val="00A75CC3"/>
    <w:rsid w:val="00A77FB7"/>
    <w:rsid w:val="00A80FDC"/>
    <w:rsid w:val="00A81FD0"/>
    <w:rsid w:val="00A839C6"/>
    <w:rsid w:val="00A83C0C"/>
    <w:rsid w:val="00A83CF7"/>
    <w:rsid w:val="00A84933"/>
    <w:rsid w:val="00A87379"/>
    <w:rsid w:val="00A87D4D"/>
    <w:rsid w:val="00A91814"/>
    <w:rsid w:val="00A91DFB"/>
    <w:rsid w:val="00A91F86"/>
    <w:rsid w:val="00A91FF3"/>
    <w:rsid w:val="00A93CA9"/>
    <w:rsid w:val="00A959DB"/>
    <w:rsid w:val="00A97293"/>
    <w:rsid w:val="00AA0489"/>
    <w:rsid w:val="00AA219B"/>
    <w:rsid w:val="00AA4E30"/>
    <w:rsid w:val="00AB3A36"/>
    <w:rsid w:val="00AB7028"/>
    <w:rsid w:val="00AC01DD"/>
    <w:rsid w:val="00AC0280"/>
    <w:rsid w:val="00AC17B6"/>
    <w:rsid w:val="00AC3464"/>
    <w:rsid w:val="00AC67F1"/>
    <w:rsid w:val="00AD1AEC"/>
    <w:rsid w:val="00AD2603"/>
    <w:rsid w:val="00AD72BD"/>
    <w:rsid w:val="00AE160E"/>
    <w:rsid w:val="00AE23A0"/>
    <w:rsid w:val="00AE247C"/>
    <w:rsid w:val="00AE30D1"/>
    <w:rsid w:val="00AE6266"/>
    <w:rsid w:val="00AE7928"/>
    <w:rsid w:val="00AE7D23"/>
    <w:rsid w:val="00AF13D8"/>
    <w:rsid w:val="00AF178C"/>
    <w:rsid w:val="00AF18A2"/>
    <w:rsid w:val="00AF5054"/>
    <w:rsid w:val="00AF78FC"/>
    <w:rsid w:val="00AF7C28"/>
    <w:rsid w:val="00AF7E3C"/>
    <w:rsid w:val="00B06C3F"/>
    <w:rsid w:val="00B076C2"/>
    <w:rsid w:val="00B111C0"/>
    <w:rsid w:val="00B1555C"/>
    <w:rsid w:val="00B15C5A"/>
    <w:rsid w:val="00B205D9"/>
    <w:rsid w:val="00B23F84"/>
    <w:rsid w:val="00B2539E"/>
    <w:rsid w:val="00B25EB6"/>
    <w:rsid w:val="00B26C02"/>
    <w:rsid w:val="00B26FAD"/>
    <w:rsid w:val="00B271F2"/>
    <w:rsid w:val="00B350B2"/>
    <w:rsid w:val="00B35277"/>
    <w:rsid w:val="00B361C0"/>
    <w:rsid w:val="00B37E83"/>
    <w:rsid w:val="00B403EB"/>
    <w:rsid w:val="00B428C9"/>
    <w:rsid w:val="00B460C2"/>
    <w:rsid w:val="00B4757A"/>
    <w:rsid w:val="00B479F5"/>
    <w:rsid w:val="00B50238"/>
    <w:rsid w:val="00B50CCA"/>
    <w:rsid w:val="00B5237B"/>
    <w:rsid w:val="00B5283F"/>
    <w:rsid w:val="00B52E37"/>
    <w:rsid w:val="00B546A2"/>
    <w:rsid w:val="00B56037"/>
    <w:rsid w:val="00B5676F"/>
    <w:rsid w:val="00B57A83"/>
    <w:rsid w:val="00B60079"/>
    <w:rsid w:val="00B6026E"/>
    <w:rsid w:val="00B615FE"/>
    <w:rsid w:val="00B61FCF"/>
    <w:rsid w:val="00B623EC"/>
    <w:rsid w:val="00B63C25"/>
    <w:rsid w:val="00B65083"/>
    <w:rsid w:val="00B72A26"/>
    <w:rsid w:val="00B738F7"/>
    <w:rsid w:val="00B73A57"/>
    <w:rsid w:val="00B74AF0"/>
    <w:rsid w:val="00B75251"/>
    <w:rsid w:val="00B778F5"/>
    <w:rsid w:val="00B77A9D"/>
    <w:rsid w:val="00B77DDF"/>
    <w:rsid w:val="00B81400"/>
    <w:rsid w:val="00B81B8A"/>
    <w:rsid w:val="00B84614"/>
    <w:rsid w:val="00B853F5"/>
    <w:rsid w:val="00B863F1"/>
    <w:rsid w:val="00B86D9A"/>
    <w:rsid w:val="00B878A6"/>
    <w:rsid w:val="00B92284"/>
    <w:rsid w:val="00B958BA"/>
    <w:rsid w:val="00B958DE"/>
    <w:rsid w:val="00B96D69"/>
    <w:rsid w:val="00B97856"/>
    <w:rsid w:val="00B9798C"/>
    <w:rsid w:val="00B97A1D"/>
    <w:rsid w:val="00BA14CF"/>
    <w:rsid w:val="00BA1D79"/>
    <w:rsid w:val="00BA34D1"/>
    <w:rsid w:val="00BA3E84"/>
    <w:rsid w:val="00BA63E8"/>
    <w:rsid w:val="00BB0169"/>
    <w:rsid w:val="00BB0559"/>
    <w:rsid w:val="00BB16EE"/>
    <w:rsid w:val="00BB1D89"/>
    <w:rsid w:val="00BB2695"/>
    <w:rsid w:val="00BB5643"/>
    <w:rsid w:val="00BB56F0"/>
    <w:rsid w:val="00BB5A13"/>
    <w:rsid w:val="00BB6166"/>
    <w:rsid w:val="00BB62A1"/>
    <w:rsid w:val="00BB6C95"/>
    <w:rsid w:val="00BB7E4C"/>
    <w:rsid w:val="00BC0B1A"/>
    <w:rsid w:val="00BC1472"/>
    <w:rsid w:val="00BC33FC"/>
    <w:rsid w:val="00BC4139"/>
    <w:rsid w:val="00BC5431"/>
    <w:rsid w:val="00BC5518"/>
    <w:rsid w:val="00BC5F2F"/>
    <w:rsid w:val="00BC687A"/>
    <w:rsid w:val="00BD3661"/>
    <w:rsid w:val="00BD58C7"/>
    <w:rsid w:val="00BD5B50"/>
    <w:rsid w:val="00BE065D"/>
    <w:rsid w:val="00BE0A19"/>
    <w:rsid w:val="00BE0DB6"/>
    <w:rsid w:val="00BE1118"/>
    <w:rsid w:val="00BE1353"/>
    <w:rsid w:val="00BE41E8"/>
    <w:rsid w:val="00BE460C"/>
    <w:rsid w:val="00BE5714"/>
    <w:rsid w:val="00BE59E5"/>
    <w:rsid w:val="00BE6CBE"/>
    <w:rsid w:val="00BE75C1"/>
    <w:rsid w:val="00BE7B9A"/>
    <w:rsid w:val="00BF19DC"/>
    <w:rsid w:val="00BF1BC3"/>
    <w:rsid w:val="00BF2E19"/>
    <w:rsid w:val="00BF3DD1"/>
    <w:rsid w:val="00C006A0"/>
    <w:rsid w:val="00C007DD"/>
    <w:rsid w:val="00C00AEF"/>
    <w:rsid w:val="00C0696E"/>
    <w:rsid w:val="00C11175"/>
    <w:rsid w:val="00C111C9"/>
    <w:rsid w:val="00C13508"/>
    <w:rsid w:val="00C14BAE"/>
    <w:rsid w:val="00C1532E"/>
    <w:rsid w:val="00C1656F"/>
    <w:rsid w:val="00C17CB5"/>
    <w:rsid w:val="00C203D0"/>
    <w:rsid w:val="00C20887"/>
    <w:rsid w:val="00C220DD"/>
    <w:rsid w:val="00C23BC6"/>
    <w:rsid w:val="00C25655"/>
    <w:rsid w:val="00C258D4"/>
    <w:rsid w:val="00C30B4C"/>
    <w:rsid w:val="00C3269B"/>
    <w:rsid w:val="00C32D07"/>
    <w:rsid w:val="00C32D16"/>
    <w:rsid w:val="00C332F9"/>
    <w:rsid w:val="00C33F2C"/>
    <w:rsid w:val="00C3439F"/>
    <w:rsid w:val="00C34A77"/>
    <w:rsid w:val="00C350A6"/>
    <w:rsid w:val="00C35384"/>
    <w:rsid w:val="00C36D50"/>
    <w:rsid w:val="00C40D27"/>
    <w:rsid w:val="00C42E89"/>
    <w:rsid w:val="00C43A78"/>
    <w:rsid w:val="00C45772"/>
    <w:rsid w:val="00C46555"/>
    <w:rsid w:val="00C52CC0"/>
    <w:rsid w:val="00C53728"/>
    <w:rsid w:val="00C54373"/>
    <w:rsid w:val="00C572FB"/>
    <w:rsid w:val="00C57E13"/>
    <w:rsid w:val="00C60CA6"/>
    <w:rsid w:val="00C60F05"/>
    <w:rsid w:val="00C613F9"/>
    <w:rsid w:val="00C61E51"/>
    <w:rsid w:val="00C63F7F"/>
    <w:rsid w:val="00C6672F"/>
    <w:rsid w:val="00C673F5"/>
    <w:rsid w:val="00C704CA"/>
    <w:rsid w:val="00C70D82"/>
    <w:rsid w:val="00C711A5"/>
    <w:rsid w:val="00C7198B"/>
    <w:rsid w:val="00C720E6"/>
    <w:rsid w:val="00C72A43"/>
    <w:rsid w:val="00C77A16"/>
    <w:rsid w:val="00C811A3"/>
    <w:rsid w:val="00C815E0"/>
    <w:rsid w:val="00C818AB"/>
    <w:rsid w:val="00C81B37"/>
    <w:rsid w:val="00C8232A"/>
    <w:rsid w:val="00C825C0"/>
    <w:rsid w:val="00C82E70"/>
    <w:rsid w:val="00C838EB"/>
    <w:rsid w:val="00C86E3C"/>
    <w:rsid w:val="00C90257"/>
    <w:rsid w:val="00C90762"/>
    <w:rsid w:val="00C923BA"/>
    <w:rsid w:val="00C9253A"/>
    <w:rsid w:val="00C93342"/>
    <w:rsid w:val="00C95920"/>
    <w:rsid w:val="00C97D5E"/>
    <w:rsid w:val="00CA177E"/>
    <w:rsid w:val="00CA1AE1"/>
    <w:rsid w:val="00CA2085"/>
    <w:rsid w:val="00CA2AF3"/>
    <w:rsid w:val="00CA45B8"/>
    <w:rsid w:val="00CA4D7F"/>
    <w:rsid w:val="00CA4FAF"/>
    <w:rsid w:val="00CA54D1"/>
    <w:rsid w:val="00CA6CE0"/>
    <w:rsid w:val="00CA7DAE"/>
    <w:rsid w:val="00CA7F18"/>
    <w:rsid w:val="00CB1781"/>
    <w:rsid w:val="00CB1BA3"/>
    <w:rsid w:val="00CB2E89"/>
    <w:rsid w:val="00CB50DA"/>
    <w:rsid w:val="00CB6F66"/>
    <w:rsid w:val="00CC0160"/>
    <w:rsid w:val="00CC30BA"/>
    <w:rsid w:val="00CC6A6B"/>
    <w:rsid w:val="00CD168D"/>
    <w:rsid w:val="00CD3677"/>
    <w:rsid w:val="00CD3DFB"/>
    <w:rsid w:val="00CD42A9"/>
    <w:rsid w:val="00CD4408"/>
    <w:rsid w:val="00CD4D7F"/>
    <w:rsid w:val="00CD4E1F"/>
    <w:rsid w:val="00CD57EB"/>
    <w:rsid w:val="00CD5E38"/>
    <w:rsid w:val="00CE0D8C"/>
    <w:rsid w:val="00CE106A"/>
    <w:rsid w:val="00CE2051"/>
    <w:rsid w:val="00CE4DDE"/>
    <w:rsid w:val="00CE4F8F"/>
    <w:rsid w:val="00CE547B"/>
    <w:rsid w:val="00CE6F96"/>
    <w:rsid w:val="00CF06C0"/>
    <w:rsid w:val="00CF2D11"/>
    <w:rsid w:val="00CF3AD5"/>
    <w:rsid w:val="00CF417A"/>
    <w:rsid w:val="00CF5E5F"/>
    <w:rsid w:val="00CF6BFE"/>
    <w:rsid w:val="00D028DA"/>
    <w:rsid w:val="00D02BF4"/>
    <w:rsid w:val="00D03D1D"/>
    <w:rsid w:val="00D06473"/>
    <w:rsid w:val="00D11816"/>
    <w:rsid w:val="00D124DE"/>
    <w:rsid w:val="00D149A4"/>
    <w:rsid w:val="00D15A07"/>
    <w:rsid w:val="00D15CAE"/>
    <w:rsid w:val="00D16AD8"/>
    <w:rsid w:val="00D16BA4"/>
    <w:rsid w:val="00D21979"/>
    <w:rsid w:val="00D22F3D"/>
    <w:rsid w:val="00D237FD"/>
    <w:rsid w:val="00D242D7"/>
    <w:rsid w:val="00D26B56"/>
    <w:rsid w:val="00D27654"/>
    <w:rsid w:val="00D27D49"/>
    <w:rsid w:val="00D3263F"/>
    <w:rsid w:val="00D343B4"/>
    <w:rsid w:val="00D35AF8"/>
    <w:rsid w:val="00D3644B"/>
    <w:rsid w:val="00D37454"/>
    <w:rsid w:val="00D40BC4"/>
    <w:rsid w:val="00D41823"/>
    <w:rsid w:val="00D41ABB"/>
    <w:rsid w:val="00D4225A"/>
    <w:rsid w:val="00D463AC"/>
    <w:rsid w:val="00D47F89"/>
    <w:rsid w:val="00D505C0"/>
    <w:rsid w:val="00D50AA7"/>
    <w:rsid w:val="00D50D9F"/>
    <w:rsid w:val="00D51412"/>
    <w:rsid w:val="00D52605"/>
    <w:rsid w:val="00D53141"/>
    <w:rsid w:val="00D53BBD"/>
    <w:rsid w:val="00D579F6"/>
    <w:rsid w:val="00D60274"/>
    <w:rsid w:val="00D60703"/>
    <w:rsid w:val="00D62339"/>
    <w:rsid w:val="00D651D8"/>
    <w:rsid w:val="00D65948"/>
    <w:rsid w:val="00D659A2"/>
    <w:rsid w:val="00D70385"/>
    <w:rsid w:val="00D734AA"/>
    <w:rsid w:val="00D73D6A"/>
    <w:rsid w:val="00D7788A"/>
    <w:rsid w:val="00D77C9B"/>
    <w:rsid w:val="00D77D11"/>
    <w:rsid w:val="00D84800"/>
    <w:rsid w:val="00D84DB5"/>
    <w:rsid w:val="00D861DD"/>
    <w:rsid w:val="00D8645A"/>
    <w:rsid w:val="00D86B24"/>
    <w:rsid w:val="00D87FDD"/>
    <w:rsid w:val="00D9285D"/>
    <w:rsid w:val="00D93391"/>
    <w:rsid w:val="00D946A0"/>
    <w:rsid w:val="00D95F33"/>
    <w:rsid w:val="00D962FB"/>
    <w:rsid w:val="00D96FF5"/>
    <w:rsid w:val="00DA0977"/>
    <w:rsid w:val="00DA3797"/>
    <w:rsid w:val="00DA643F"/>
    <w:rsid w:val="00DA7467"/>
    <w:rsid w:val="00DA7896"/>
    <w:rsid w:val="00DB09A3"/>
    <w:rsid w:val="00DB1617"/>
    <w:rsid w:val="00DB4A71"/>
    <w:rsid w:val="00DB50ED"/>
    <w:rsid w:val="00DB6507"/>
    <w:rsid w:val="00DB7310"/>
    <w:rsid w:val="00DC0519"/>
    <w:rsid w:val="00DC1763"/>
    <w:rsid w:val="00DC37CF"/>
    <w:rsid w:val="00DC3937"/>
    <w:rsid w:val="00DC3CA6"/>
    <w:rsid w:val="00DC44C2"/>
    <w:rsid w:val="00DC4817"/>
    <w:rsid w:val="00DC683C"/>
    <w:rsid w:val="00DC6978"/>
    <w:rsid w:val="00DC785A"/>
    <w:rsid w:val="00DD12C1"/>
    <w:rsid w:val="00DD12E2"/>
    <w:rsid w:val="00DD1B62"/>
    <w:rsid w:val="00DD251B"/>
    <w:rsid w:val="00DD47A2"/>
    <w:rsid w:val="00DD7275"/>
    <w:rsid w:val="00DE0A73"/>
    <w:rsid w:val="00DE2F96"/>
    <w:rsid w:val="00DE4134"/>
    <w:rsid w:val="00DE427F"/>
    <w:rsid w:val="00DE685D"/>
    <w:rsid w:val="00DF00AB"/>
    <w:rsid w:val="00DF07B5"/>
    <w:rsid w:val="00DF0EAD"/>
    <w:rsid w:val="00DF2F65"/>
    <w:rsid w:val="00DF4E57"/>
    <w:rsid w:val="00DF635F"/>
    <w:rsid w:val="00DF7012"/>
    <w:rsid w:val="00DF7475"/>
    <w:rsid w:val="00DF7A03"/>
    <w:rsid w:val="00E010EB"/>
    <w:rsid w:val="00E011DE"/>
    <w:rsid w:val="00E01382"/>
    <w:rsid w:val="00E05B50"/>
    <w:rsid w:val="00E06CCC"/>
    <w:rsid w:val="00E0789B"/>
    <w:rsid w:val="00E07E1D"/>
    <w:rsid w:val="00E10D1C"/>
    <w:rsid w:val="00E12B17"/>
    <w:rsid w:val="00E12D35"/>
    <w:rsid w:val="00E14591"/>
    <w:rsid w:val="00E14DBD"/>
    <w:rsid w:val="00E16B04"/>
    <w:rsid w:val="00E17CA1"/>
    <w:rsid w:val="00E23EAF"/>
    <w:rsid w:val="00E2538E"/>
    <w:rsid w:val="00E2550D"/>
    <w:rsid w:val="00E27BFF"/>
    <w:rsid w:val="00E32AFD"/>
    <w:rsid w:val="00E33EA8"/>
    <w:rsid w:val="00E34414"/>
    <w:rsid w:val="00E3625D"/>
    <w:rsid w:val="00E36305"/>
    <w:rsid w:val="00E40CF5"/>
    <w:rsid w:val="00E42CDD"/>
    <w:rsid w:val="00E44467"/>
    <w:rsid w:val="00E50320"/>
    <w:rsid w:val="00E50D08"/>
    <w:rsid w:val="00E52099"/>
    <w:rsid w:val="00E52536"/>
    <w:rsid w:val="00E52F34"/>
    <w:rsid w:val="00E558BA"/>
    <w:rsid w:val="00E55D20"/>
    <w:rsid w:val="00E630BE"/>
    <w:rsid w:val="00E6436C"/>
    <w:rsid w:val="00E64695"/>
    <w:rsid w:val="00E70719"/>
    <w:rsid w:val="00E70B88"/>
    <w:rsid w:val="00E71B71"/>
    <w:rsid w:val="00E73688"/>
    <w:rsid w:val="00E7406A"/>
    <w:rsid w:val="00E744AE"/>
    <w:rsid w:val="00E7467E"/>
    <w:rsid w:val="00E808F8"/>
    <w:rsid w:val="00E81219"/>
    <w:rsid w:val="00E81768"/>
    <w:rsid w:val="00E83814"/>
    <w:rsid w:val="00E83C1E"/>
    <w:rsid w:val="00E8522D"/>
    <w:rsid w:val="00E858E5"/>
    <w:rsid w:val="00E8721D"/>
    <w:rsid w:val="00E87FEA"/>
    <w:rsid w:val="00E915CC"/>
    <w:rsid w:val="00E91BBB"/>
    <w:rsid w:val="00E91F57"/>
    <w:rsid w:val="00E940E5"/>
    <w:rsid w:val="00E942CA"/>
    <w:rsid w:val="00E94CCE"/>
    <w:rsid w:val="00E97374"/>
    <w:rsid w:val="00E9779A"/>
    <w:rsid w:val="00E97945"/>
    <w:rsid w:val="00EA21A8"/>
    <w:rsid w:val="00EA3214"/>
    <w:rsid w:val="00EA354F"/>
    <w:rsid w:val="00EA4215"/>
    <w:rsid w:val="00EA4A51"/>
    <w:rsid w:val="00EA4FDB"/>
    <w:rsid w:val="00EA514A"/>
    <w:rsid w:val="00EA5BDC"/>
    <w:rsid w:val="00EA7B93"/>
    <w:rsid w:val="00EB194C"/>
    <w:rsid w:val="00EB7C22"/>
    <w:rsid w:val="00EC0D71"/>
    <w:rsid w:val="00EC5B21"/>
    <w:rsid w:val="00ED1B22"/>
    <w:rsid w:val="00ED1C99"/>
    <w:rsid w:val="00ED1E7F"/>
    <w:rsid w:val="00ED20E9"/>
    <w:rsid w:val="00ED462F"/>
    <w:rsid w:val="00ED5A43"/>
    <w:rsid w:val="00ED65A8"/>
    <w:rsid w:val="00ED6657"/>
    <w:rsid w:val="00ED66A1"/>
    <w:rsid w:val="00ED6ABD"/>
    <w:rsid w:val="00ED6D7F"/>
    <w:rsid w:val="00ED6F9B"/>
    <w:rsid w:val="00ED742B"/>
    <w:rsid w:val="00ED7E99"/>
    <w:rsid w:val="00EE06B6"/>
    <w:rsid w:val="00EE0C44"/>
    <w:rsid w:val="00EE1057"/>
    <w:rsid w:val="00EE30DF"/>
    <w:rsid w:val="00EE3910"/>
    <w:rsid w:val="00EE6556"/>
    <w:rsid w:val="00EE68F4"/>
    <w:rsid w:val="00EE6F41"/>
    <w:rsid w:val="00EF093B"/>
    <w:rsid w:val="00EF09E7"/>
    <w:rsid w:val="00EF3AF4"/>
    <w:rsid w:val="00EF4858"/>
    <w:rsid w:val="00EF49A3"/>
    <w:rsid w:val="00EF5D7F"/>
    <w:rsid w:val="00EF6CD5"/>
    <w:rsid w:val="00F013A5"/>
    <w:rsid w:val="00F0149A"/>
    <w:rsid w:val="00F01FE1"/>
    <w:rsid w:val="00F03455"/>
    <w:rsid w:val="00F10BD3"/>
    <w:rsid w:val="00F10CF2"/>
    <w:rsid w:val="00F12048"/>
    <w:rsid w:val="00F1205B"/>
    <w:rsid w:val="00F1209B"/>
    <w:rsid w:val="00F12640"/>
    <w:rsid w:val="00F16378"/>
    <w:rsid w:val="00F20522"/>
    <w:rsid w:val="00F20846"/>
    <w:rsid w:val="00F2184F"/>
    <w:rsid w:val="00F22FB3"/>
    <w:rsid w:val="00F2363F"/>
    <w:rsid w:val="00F2542F"/>
    <w:rsid w:val="00F25B1F"/>
    <w:rsid w:val="00F26F24"/>
    <w:rsid w:val="00F30312"/>
    <w:rsid w:val="00F30984"/>
    <w:rsid w:val="00F30EE7"/>
    <w:rsid w:val="00F31918"/>
    <w:rsid w:val="00F31BC0"/>
    <w:rsid w:val="00F32802"/>
    <w:rsid w:val="00F3299B"/>
    <w:rsid w:val="00F3314B"/>
    <w:rsid w:val="00F33F42"/>
    <w:rsid w:val="00F357E1"/>
    <w:rsid w:val="00F36354"/>
    <w:rsid w:val="00F37D23"/>
    <w:rsid w:val="00F449EA"/>
    <w:rsid w:val="00F4508B"/>
    <w:rsid w:val="00F45AD2"/>
    <w:rsid w:val="00F46682"/>
    <w:rsid w:val="00F478C5"/>
    <w:rsid w:val="00F47A9E"/>
    <w:rsid w:val="00F50569"/>
    <w:rsid w:val="00F50731"/>
    <w:rsid w:val="00F50990"/>
    <w:rsid w:val="00F5163B"/>
    <w:rsid w:val="00F5413E"/>
    <w:rsid w:val="00F54754"/>
    <w:rsid w:val="00F54F8D"/>
    <w:rsid w:val="00F55567"/>
    <w:rsid w:val="00F56015"/>
    <w:rsid w:val="00F564E1"/>
    <w:rsid w:val="00F5655D"/>
    <w:rsid w:val="00F57616"/>
    <w:rsid w:val="00F62473"/>
    <w:rsid w:val="00F62B45"/>
    <w:rsid w:val="00F63D74"/>
    <w:rsid w:val="00F65AF8"/>
    <w:rsid w:val="00F66F55"/>
    <w:rsid w:val="00F70C25"/>
    <w:rsid w:val="00F7159B"/>
    <w:rsid w:val="00F7495C"/>
    <w:rsid w:val="00F767C3"/>
    <w:rsid w:val="00F76B72"/>
    <w:rsid w:val="00F77A57"/>
    <w:rsid w:val="00F80277"/>
    <w:rsid w:val="00F8091D"/>
    <w:rsid w:val="00F813EA"/>
    <w:rsid w:val="00F8182B"/>
    <w:rsid w:val="00F82AFF"/>
    <w:rsid w:val="00F83AE9"/>
    <w:rsid w:val="00F83F10"/>
    <w:rsid w:val="00F84A86"/>
    <w:rsid w:val="00F84C07"/>
    <w:rsid w:val="00F856D8"/>
    <w:rsid w:val="00F864ED"/>
    <w:rsid w:val="00F9233E"/>
    <w:rsid w:val="00F9264B"/>
    <w:rsid w:val="00F9274E"/>
    <w:rsid w:val="00F93793"/>
    <w:rsid w:val="00F95BEF"/>
    <w:rsid w:val="00F95CBB"/>
    <w:rsid w:val="00F97533"/>
    <w:rsid w:val="00F97B3A"/>
    <w:rsid w:val="00FA1120"/>
    <w:rsid w:val="00FA1C27"/>
    <w:rsid w:val="00FA59C8"/>
    <w:rsid w:val="00FB1736"/>
    <w:rsid w:val="00FB685F"/>
    <w:rsid w:val="00FB6FFF"/>
    <w:rsid w:val="00FB7910"/>
    <w:rsid w:val="00FC0502"/>
    <w:rsid w:val="00FC092A"/>
    <w:rsid w:val="00FC1105"/>
    <w:rsid w:val="00FC217D"/>
    <w:rsid w:val="00FC33EB"/>
    <w:rsid w:val="00FC3DDC"/>
    <w:rsid w:val="00FC713F"/>
    <w:rsid w:val="00FC73FD"/>
    <w:rsid w:val="00FD1C73"/>
    <w:rsid w:val="00FD4302"/>
    <w:rsid w:val="00FD4C83"/>
    <w:rsid w:val="00FD5E52"/>
    <w:rsid w:val="00FD6BF9"/>
    <w:rsid w:val="00FE20D5"/>
    <w:rsid w:val="00FE2A1E"/>
    <w:rsid w:val="00FE613F"/>
    <w:rsid w:val="00FE75B5"/>
    <w:rsid w:val="00FF32B8"/>
    <w:rsid w:val="00FF4783"/>
    <w:rsid w:val="00FF48C1"/>
    <w:rsid w:val="00FF4DC8"/>
    <w:rsid w:val="00FF56E3"/>
    <w:rsid w:val="00FF6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AFC6971-F080-43ED-BD72-FA86FC43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5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194C"/>
    <w:pPr>
      <w:keepNext/>
      <w:ind w:firstLine="708"/>
      <w:jc w:val="both"/>
      <w:outlineLvl w:val="0"/>
    </w:pPr>
    <w:rPr>
      <w:sz w:val="28"/>
    </w:rPr>
  </w:style>
  <w:style w:type="paragraph" w:styleId="3">
    <w:name w:val="heading 3"/>
    <w:basedOn w:val="a"/>
    <w:link w:val="30"/>
    <w:uiPriority w:val="99"/>
    <w:qFormat/>
    <w:rsid w:val="00F466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B194C"/>
    <w:rPr>
      <w:sz w:val="28"/>
      <w:szCs w:val="24"/>
      <w:lang w:val="ru-RU" w:eastAsia="ru-RU" w:bidi="ar-SA"/>
    </w:rPr>
  </w:style>
  <w:style w:type="paragraph" w:styleId="a3">
    <w:name w:val="List Paragraph"/>
    <w:basedOn w:val="a"/>
    <w:uiPriority w:val="34"/>
    <w:qFormat/>
    <w:rsid w:val="00EB194C"/>
    <w:pPr>
      <w:ind w:left="708"/>
    </w:pPr>
  </w:style>
  <w:style w:type="paragraph" w:styleId="a4">
    <w:name w:val="Body Text"/>
    <w:basedOn w:val="a"/>
    <w:link w:val="a5"/>
    <w:rsid w:val="00507A91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507A91"/>
    <w:rPr>
      <w:sz w:val="28"/>
      <w:lang w:val="ru-RU" w:eastAsia="ru-RU" w:bidi="ar-SA"/>
    </w:rPr>
  </w:style>
  <w:style w:type="table" w:styleId="a6">
    <w:name w:val="Table Grid"/>
    <w:basedOn w:val="a1"/>
    <w:rsid w:val="002539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 Indent"/>
    <w:basedOn w:val="a"/>
    <w:link w:val="a8"/>
    <w:rsid w:val="004F3A3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4F3A30"/>
    <w:rPr>
      <w:sz w:val="24"/>
      <w:szCs w:val="24"/>
    </w:rPr>
  </w:style>
  <w:style w:type="paragraph" w:styleId="a9">
    <w:name w:val="Balloon Text"/>
    <w:basedOn w:val="a"/>
    <w:link w:val="aa"/>
    <w:uiPriority w:val="99"/>
    <w:rsid w:val="004F3A3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F3A3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7F07E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7ED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F46682"/>
    <w:rPr>
      <w:b/>
      <w:bCs/>
      <w:sz w:val="27"/>
      <w:szCs w:val="27"/>
    </w:rPr>
  </w:style>
  <w:style w:type="numbering" w:customStyle="1" w:styleId="11">
    <w:name w:val="Нет списка1"/>
    <w:next w:val="a2"/>
    <w:uiPriority w:val="99"/>
    <w:semiHidden/>
    <w:unhideWhenUsed/>
    <w:rsid w:val="00F46682"/>
  </w:style>
  <w:style w:type="paragraph" w:customStyle="1" w:styleId="ConsPlusCell">
    <w:name w:val="ConsPlusCell"/>
    <w:uiPriority w:val="99"/>
    <w:rsid w:val="00F46682"/>
    <w:pPr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F466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46682"/>
    <w:rPr>
      <w:rFonts w:ascii="Courier New" w:hAnsi="Courier New"/>
    </w:rPr>
  </w:style>
  <w:style w:type="paragraph" w:customStyle="1" w:styleId="text3cl">
    <w:name w:val="text3cl"/>
    <w:basedOn w:val="a"/>
    <w:uiPriority w:val="99"/>
    <w:rsid w:val="00F46682"/>
    <w:pPr>
      <w:spacing w:before="144" w:after="288"/>
    </w:pPr>
    <w:rPr>
      <w:rFonts w:ascii="Calibri" w:hAnsi="Calibri"/>
    </w:rPr>
  </w:style>
  <w:style w:type="paragraph" w:styleId="ab">
    <w:name w:val="Plain Text"/>
    <w:basedOn w:val="a"/>
    <w:link w:val="ac"/>
    <w:uiPriority w:val="99"/>
    <w:rsid w:val="00F46682"/>
    <w:rPr>
      <w:rFonts w:ascii="Consolas" w:hAnsi="Consolas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F46682"/>
    <w:rPr>
      <w:rFonts w:ascii="Consolas" w:hAnsi="Consolas"/>
      <w:sz w:val="21"/>
      <w:szCs w:val="21"/>
      <w:lang w:eastAsia="en-US"/>
    </w:rPr>
  </w:style>
  <w:style w:type="paragraph" w:customStyle="1" w:styleId="formattext">
    <w:name w:val="formattext"/>
    <w:basedOn w:val="a"/>
    <w:uiPriority w:val="99"/>
    <w:rsid w:val="00F46682"/>
    <w:pPr>
      <w:spacing w:before="100" w:beforeAutospacing="1" w:after="100" w:afterAutospacing="1"/>
    </w:pPr>
    <w:rPr>
      <w:rFonts w:ascii="Calibri" w:hAnsi="Calibri"/>
    </w:rPr>
  </w:style>
  <w:style w:type="paragraph" w:customStyle="1" w:styleId="tex2st">
    <w:name w:val="tex2st"/>
    <w:basedOn w:val="a"/>
    <w:uiPriority w:val="99"/>
    <w:rsid w:val="00F46682"/>
    <w:pPr>
      <w:spacing w:before="100" w:beforeAutospacing="1" w:after="100" w:afterAutospacing="1"/>
    </w:pPr>
    <w:rPr>
      <w:rFonts w:ascii="Calibri" w:hAnsi="Calibri"/>
    </w:rPr>
  </w:style>
  <w:style w:type="paragraph" w:customStyle="1" w:styleId="consplusnormal">
    <w:name w:val="consplusnormal"/>
    <w:basedOn w:val="a"/>
    <w:uiPriority w:val="99"/>
    <w:rsid w:val="00F46682"/>
    <w:pPr>
      <w:spacing w:before="100" w:beforeAutospacing="1" w:after="100" w:afterAutospacing="1"/>
    </w:pPr>
    <w:rPr>
      <w:rFonts w:ascii="Calibri" w:hAnsi="Calibri"/>
    </w:rPr>
  </w:style>
  <w:style w:type="paragraph" w:customStyle="1" w:styleId="ConsNonformat">
    <w:name w:val="ConsNonformat"/>
    <w:uiPriority w:val="99"/>
    <w:rsid w:val="00F466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header"/>
    <w:basedOn w:val="a"/>
    <w:link w:val="ae"/>
    <w:uiPriority w:val="99"/>
    <w:rsid w:val="00F46682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Верхний колонтитул Знак"/>
    <w:basedOn w:val="a0"/>
    <w:link w:val="ad"/>
    <w:uiPriority w:val="99"/>
    <w:rsid w:val="00F46682"/>
    <w:rPr>
      <w:rFonts w:ascii="Calibri" w:hAnsi="Calibri" w:cs="Calibri"/>
      <w:sz w:val="22"/>
      <w:szCs w:val="22"/>
    </w:rPr>
  </w:style>
  <w:style w:type="paragraph" w:styleId="af">
    <w:name w:val="footer"/>
    <w:basedOn w:val="a"/>
    <w:link w:val="af0"/>
    <w:uiPriority w:val="99"/>
    <w:rsid w:val="00F46682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0">
    <w:name w:val="Нижний колонтитул Знак"/>
    <w:basedOn w:val="a0"/>
    <w:link w:val="af"/>
    <w:uiPriority w:val="99"/>
    <w:rsid w:val="00F46682"/>
    <w:rPr>
      <w:rFonts w:ascii="Calibri" w:hAnsi="Calibri" w:cs="Calibri"/>
      <w:sz w:val="22"/>
      <w:szCs w:val="22"/>
    </w:rPr>
  </w:style>
  <w:style w:type="paragraph" w:customStyle="1" w:styleId="ConsPlusNormal0">
    <w:name w:val="ConsPlusNormal"/>
    <w:rsid w:val="00F4668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">
    <w:name w:val="text"/>
    <w:basedOn w:val="a"/>
    <w:uiPriority w:val="99"/>
    <w:rsid w:val="00F46682"/>
    <w:pPr>
      <w:spacing w:before="220" w:after="360"/>
      <w:ind w:left="360" w:right="360"/>
    </w:pPr>
    <w:rPr>
      <w:rFonts w:ascii="Arial" w:hAnsi="Arial" w:cs="Arial"/>
      <w:color w:val="000000"/>
    </w:rPr>
  </w:style>
  <w:style w:type="character" w:customStyle="1" w:styleId="apple-converted-space">
    <w:name w:val="apple-converted-space"/>
    <w:basedOn w:val="a0"/>
    <w:uiPriority w:val="99"/>
    <w:rsid w:val="00F46682"/>
    <w:rPr>
      <w:rFonts w:cs="Times New Roman"/>
    </w:rPr>
  </w:style>
  <w:style w:type="character" w:customStyle="1" w:styleId="31">
    <w:name w:val="Знак Знак3"/>
    <w:uiPriority w:val="99"/>
    <w:locked/>
    <w:rsid w:val="00F46682"/>
    <w:rPr>
      <w:rFonts w:ascii="Courier New" w:hAnsi="Courier New"/>
      <w:lang w:val="ru-RU" w:eastAsia="ru-RU"/>
    </w:rPr>
  </w:style>
  <w:style w:type="paragraph" w:styleId="af1">
    <w:name w:val="Normal (Web)"/>
    <w:basedOn w:val="a"/>
    <w:uiPriority w:val="99"/>
    <w:qFormat/>
    <w:rsid w:val="00F46682"/>
    <w:rPr>
      <w:rFonts w:ascii="Calibri" w:hAnsi="Calibri"/>
    </w:rPr>
  </w:style>
  <w:style w:type="paragraph" w:customStyle="1" w:styleId="osnovnojjtekst2">
    <w:name w:val="osnovnojjtekst2"/>
    <w:basedOn w:val="a"/>
    <w:uiPriority w:val="99"/>
    <w:rsid w:val="00F46682"/>
    <w:pPr>
      <w:jc w:val="both"/>
    </w:pPr>
    <w:rPr>
      <w:rFonts w:ascii="Calibri" w:hAnsi="Calibri"/>
      <w:sz w:val="28"/>
      <w:szCs w:val="28"/>
    </w:rPr>
  </w:style>
  <w:style w:type="table" w:customStyle="1" w:styleId="12">
    <w:name w:val="Сетка таблицы1"/>
    <w:basedOn w:val="a1"/>
    <w:next w:val="a6"/>
    <w:uiPriority w:val="59"/>
    <w:rsid w:val="00F466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59A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2">
    <w:name w:val="Без интервала Знак"/>
    <w:link w:val="af3"/>
    <w:uiPriority w:val="1"/>
    <w:locked/>
    <w:rsid w:val="00450D41"/>
    <w:rPr>
      <w:rFonts w:ascii="Calibri" w:hAnsi="Calibri"/>
    </w:rPr>
  </w:style>
  <w:style w:type="paragraph" w:styleId="af3">
    <w:name w:val="No Spacing"/>
    <w:link w:val="af2"/>
    <w:uiPriority w:val="1"/>
    <w:qFormat/>
    <w:rsid w:val="00450D41"/>
    <w:rPr>
      <w:rFonts w:ascii="Calibri" w:hAnsi="Calibri"/>
    </w:rPr>
  </w:style>
  <w:style w:type="character" w:styleId="af4">
    <w:name w:val="Hyperlink"/>
    <w:basedOn w:val="a0"/>
    <w:uiPriority w:val="99"/>
    <w:unhideWhenUsed/>
    <w:rsid w:val="00677C44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677C44"/>
    <w:rPr>
      <w:color w:val="800080"/>
      <w:u w:val="single"/>
    </w:rPr>
  </w:style>
  <w:style w:type="paragraph" w:customStyle="1" w:styleId="xl65">
    <w:name w:val="xl65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6">
    <w:name w:val="xl66"/>
    <w:basedOn w:val="a"/>
    <w:rsid w:val="00677C44"/>
    <w:pPr>
      <w:spacing w:before="100" w:beforeAutospacing="1" w:after="100" w:afterAutospacing="1"/>
    </w:pPr>
  </w:style>
  <w:style w:type="paragraph" w:customStyle="1" w:styleId="xl67">
    <w:name w:val="xl67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677C44"/>
    <w:pPr>
      <w:spacing w:before="100" w:beforeAutospacing="1" w:after="100" w:afterAutospacing="1"/>
    </w:pPr>
  </w:style>
  <w:style w:type="paragraph" w:customStyle="1" w:styleId="xl69">
    <w:name w:val="xl69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0">
    <w:name w:val="xl70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677C4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677C4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677C4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677C4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677C4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677C44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83">
    <w:name w:val="xl83"/>
    <w:basedOn w:val="a"/>
    <w:rsid w:val="00677C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"/>
    <w:rsid w:val="00677C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7">
    <w:name w:val="xl87"/>
    <w:basedOn w:val="a"/>
    <w:rsid w:val="00677C4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8">
    <w:name w:val="xl88"/>
    <w:basedOn w:val="a"/>
    <w:rsid w:val="00677C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677C4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677C4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677C4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677C4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4">
    <w:name w:val="xl94"/>
    <w:basedOn w:val="a"/>
    <w:rsid w:val="00677C4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677C44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6">
    <w:name w:val="xl96"/>
    <w:basedOn w:val="a"/>
    <w:rsid w:val="00677C44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677C44"/>
    <w:pPr>
      <w:pBdr>
        <w:left w:val="single" w:sz="8" w:space="0" w:color="auto"/>
        <w:bottom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677C4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677C44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677C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677C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677C4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677C4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677C4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677C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677C4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1">
    <w:name w:val="xl111"/>
    <w:basedOn w:val="a"/>
    <w:rsid w:val="00677C4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677C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677C4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6">
    <w:name w:val="xl116"/>
    <w:basedOn w:val="a"/>
    <w:rsid w:val="00677C4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7">
    <w:name w:val="xl117"/>
    <w:basedOn w:val="a"/>
    <w:rsid w:val="00677C4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a"/>
    <w:rsid w:val="00677C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af6">
    <w:name w:val="Emphasis"/>
    <w:basedOn w:val="a0"/>
    <w:uiPriority w:val="20"/>
    <w:qFormat/>
    <w:rsid w:val="00CD4E1F"/>
    <w:rPr>
      <w:i/>
      <w:iCs/>
    </w:rPr>
  </w:style>
  <w:style w:type="table" w:customStyle="1" w:styleId="21">
    <w:name w:val="Сетка таблицы2"/>
    <w:basedOn w:val="a1"/>
    <w:next w:val="a6"/>
    <w:rsid w:val="00793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одержимое таблицы"/>
    <w:basedOn w:val="a"/>
    <w:qFormat/>
    <w:rsid w:val="00D237FD"/>
    <w:pPr>
      <w:widowControl w:val="0"/>
      <w:suppressLineNumbers/>
      <w:suppressAutoHyphens/>
    </w:pPr>
    <w:rPr>
      <w:sz w:val="20"/>
      <w:szCs w:val="20"/>
    </w:rPr>
  </w:style>
  <w:style w:type="character" w:styleId="af8">
    <w:name w:val="Strong"/>
    <w:basedOn w:val="a0"/>
    <w:uiPriority w:val="22"/>
    <w:qFormat/>
    <w:rsid w:val="000A30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925B71FE5E2CE45D80C2CB42624F9901834B3A45402DB613423E4FFD7DC6F47E1AD42885FA90B07E6A9B42D01W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F85A507-9F31-4B7A-83BA-082FC5F7B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51</Pages>
  <Words>10325</Words>
  <Characters>58856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69043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Admin</dc:creator>
  <cp:lastModifiedBy>m-buro</cp:lastModifiedBy>
  <cp:revision>9</cp:revision>
  <cp:lastPrinted>2026-09-15T08:29:00Z</cp:lastPrinted>
  <dcterms:created xsi:type="dcterms:W3CDTF">2026-08-18T04:07:00Z</dcterms:created>
  <dcterms:modified xsi:type="dcterms:W3CDTF">2026-09-25T08:06:00Z</dcterms:modified>
</cp:coreProperties>
</file>