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EA2" w:rsidRDefault="005D7EA2" w:rsidP="005D7EA2">
      <w:pPr>
        <w:tabs>
          <w:tab w:val="left" w:pos="2700"/>
          <w:tab w:val="center" w:pos="4677"/>
          <w:tab w:val="left" w:pos="6103"/>
        </w:tabs>
        <w:spacing w:after="0" w:line="240" w:lineRule="auto"/>
        <w:jc w:val="center"/>
        <w:rPr>
          <w:rFonts w:ascii="Arial" w:hAnsi="Arial" w:cs="Arial"/>
          <w:sz w:val="28"/>
          <w:szCs w:val="28"/>
        </w:rPr>
      </w:pPr>
      <w:r>
        <w:rPr>
          <w:noProof/>
          <w:lang w:eastAsia="ru-RU" w:bidi="ar-SA"/>
        </w:rPr>
        <w:drawing>
          <wp:inline distT="0" distB="0" distL="0" distR="0" wp14:anchorId="615566D4" wp14:editId="2456C0A3">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5D7EA2" w:rsidRDefault="005D7EA2" w:rsidP="005D7EA2">
      <w:pPr>
        <w:tabs>
          <w:tab w:val="left" w:pos="2700"/>
          <w:tab w:val="center" w:pos="4677"/>
          <w:tab w:val="left" w:pos="6103"/>
        </w:tabs>
        <w:spacing w:after="0" w:line="240" w:lineRule="auto"/>
        <w:jc w:val="center"/>
        <w:rPr>
          <w:rFonts w:ascii="Arial" w:hAnsi="Arial" w:cs="Arial"/>
          <w:sz w:val="28"/>
          <w:szCs w:val="28"/>
        </w:rPr>
      </w:pPr>
    </w:p>
    <w:p w:rsidR="005D7EA2" w:rsidRPr="00B72855" w:rsidRDefault="005D7EA2" w:rsidP="005D7EA2">
      <w:pPr>
        <w:tabs>
          <w:tab w:val="left" w:pos="2700"/>
          <w:tab w:val="center" w:pos="4677"/>
          <w:tab w:val="left" w:pos="6103"/>
        </w:tabs>
        <w:spacing w:after="0" w:line="240" w:lineRule="auto"/>
        <w:jc w:val="center"/>
        <w:rPr>
          <w:rFonts w:ascii="Arial" w:hAnsi="Arial" w:cs="Arial"/>
          <w:sz w:val="28"/>
          <w:szCs w:val="28"/>
        </w:rPr>
      </w:pPr>
      <w:r w:rsidRPr="00B72855">
        <w:rPr>
          <w:rFonts w:ascii="Arial" w:hAnsi="Arial" w:cs="Arial"/>
          <w:sz w:val="28"/>
          <w:szCs w:val="28"/>
        </w:rPr>
        <w:t>РОССИЙСКАЯ ФЕДЕРАЦИЯ</w:t>
      </w:r>
    </w:p>
    <w:p w:rsidR="005D7EA2" w:rsidRPr="00B72855" w:rsidRDefault="005D7EA2" w:rsidP="005D7EA2">
      <w:pPr>
        <w:tabs>
          <w:tab w:val="center" w:pos="4677"/>
          <w:tab w:val="left" w:pos="6103"/>
          <w:tab w:val="left" w:pos="6630"/>
          <w:tab w:val="left" w:pos="7068"/>
        </w:tabs>
        <w:spacing w:after="0" w:line="240" w:lineRule="auto"/>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5D7EA2" w:rsidRDefault="005D7EA2" w:rsidP="005D7EA2">
      <w:pPr>
        <w:tabs>
          <w:tab w:val="center" w:pos="4677"/>
          <w:tab w:val="left" w:pos="6103"/>
          <w:tab w:val="left" w:pos="7464"/>
        </w:tabs>
        <w:spacing w:after="0" w:line="240" w:lineRule="auto"/>
        <w:jc w:val="center"/>
        <w:rPr>
          <w:rFonts w:ascii="Arial" w:hAnsi="Arial" w:cs="Arial"/>
          <w:sz w:val="28"/>
          <w:szCs w:val="28"/>
        </w:rPr>
      </w:pPr>
      <w:r>
        <w:rPr>
          <w:rFonts w:ascii="Arial" w:hAnsi="Arial" w:cs="Arial"/>
          <w:sz w:val="28"/>
          <w:szCs w:val="28"/>
        </w:rPr>
        <w:t>Юргинский муниципальный округ</w:t>
      </w:r>
    </w:p>
    <w:p w:rsidR="005D7EA2" w:rsidRDefault="005D7EA2" w:rsidP="005D7EA2">
      <w:pPr>
        <w:tabs>
          <w:tab w:val="center" w:pos="4677"/>
          <w:tab w:val="left" w:pos="4956"/>
          <w:tab w:val="left" w:pos="5664"/>
        </w:tabs>
        <w:spacing w:after="0" w:line="240" w:lineRule="auto"/>
        <w:jc w:val="center"/>
        <w:rPr>
          <w:rFonts w:ascii="Arial" w:hAnsi="Arial" w:cs="Arial"/>
          <w:b/>
          <w:sz w:val="32"/>
          <w:szCs w:val="32"/>
        </w:rPr>
      </w:pPr>
    </w:p>
    <w:p w:rsidR="005D7EA2" w:rsidRDefault="005D7EA2" w:rsidP="005D7EA2">
      <w:pPr>
        <w:keepNext/>
        <w:spacing w:after="0" w:line="240" w:lineRule="auto"/>
        <w:jc w:val="center"/>
        <w:outlineLvl w:val="0"/>
        <w:rPr>
          <w:rFonts w:ascii="Arial" w:hAnsi="Arial" w:cs="Arial"/>
          <w:b/>
          <w:bCs/>
          <w:sz w:val="32"/>
          <w:szCs w:val="32"/>
        </w:rPr>
      </w:pPr>
      <w:r>
        <w:rPr>
          <w:rFonts w:ascii="Arial" w:hAnsi="Arial" w:cs="Arial"/>
          <w:b/>
          <w:bCs/>
          <w:sz w:val="32"/>
          <w:szCs w:val="32"/>
        </w:rPr>
        <w:t>П О С Т А Н О В Л Е Н И Е</w:t>
      </w:r>
    </w:p>
    <w:p w:rsidR="005D7EA2" w:rsidRDefault="005D7EA2" w:rsidP="005D7EA2">
      <w:pPr>
        <w:tabs>
          <w:tab w:val="left" w:pos="5760"/>
        </w:tabs>
        <w:spacing w:after="0" w:line="240" w:lineRule="auto"/>
        <w:jc w:val="center"/>
        <w:rPr>
          <w:rFonts w:ascii="Arial" w:hAnsi="Arial" w:cs="Arial"/>
          <w:sz w:val="26"/>
        </w:rPr>
      </w:pPr>
    </w:p>
    <w:p w:rsidR="005D7EA2" w:rsidRDefault="005D7EA2" w:rsidP="005D7EA2">
      <w:pPr>
        <w:spacing w:after="0" w:line="240" w:lineRule="auto"/>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5D7EA2" w:rsidRPr="005D7EA2" w:rsidRDefault="005D7EA2" w:rsidP="005D7EA2">
      <w:pPr>
        <w:spacing w:after="0" w:line="240" w:lineRule="auto"/>
        <w:jc w:val="center"/>
        <w:rPr>
          <w:rFonts w:ascii="Times New Roman" w:hAnsi="Times New Roman" w:cs="Times New Roman"/>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5D7EA2" w:rsidRPr="005D7EA2" w:rsidTr="005D7EA2">
        <w:trPr>
          <w:trHeight w:val="328"/>
          <w:jc w:val="center"/>
        </w:trPr>
        <w:tc>
          <w:tcPr>
            <w:tcW w:w="784" w:type="dxa"/>
            <w:hideMark/>
          </w:tcPr>
          <w:p w:rsidR="005D7EA2" w:rsidRPr="005D7EA2" w:rsidRDefault="005D7EA2" w:rsidP="005D7EA2">
            <w:pPr>
              <w:spacing w:after="0" w:line="240" w:lineRule="auto"/>
              <w:ind w:right="-321"/>
              <w:jc w:val="center"/>
              <w:rPr>
                <w:rFonts w:ascii="Times New Roman" w:hAnsi="Times New Roman" w:cs="Times New Roman"/>
                <w:sz w:val="28"/>
                <w:szCs w:val="28"/>
              </w:rPr>
            </w:pPr>
            <w:r w:rsidRPr="005D7EA2">
              <w:rPr>
                <w:rFonts w:ascii="Times New Roman" w:hAnsi="Times New Roman" w:cs="Times New Roman"/>
                <w:sz w:val="28"/>
                <w:szCs w:val="28"/>
              </w:rPr>
              <w:t>от «</w:t>
            </w:r>
          </w:p>
        </w:tc>
        <w:tc>
          <w:tcPr>
            <w:tcW w:w="746" w:type="dxa"/>
            <w:tcBorders>
              <w:top w:val="nil"/>
              <w:left w:val="nil"/>
              <w:bottom w:val="single" w:sz="4" w:space="0" w:color="auto"/>
              <w:right w:val="nil"/>
            </w:tcBorders>
            <w:hideMark/>
          </w:tcPr>
          <w:p w:rsidR="005D7EA2" w:rsidRPr="005D7EA2" w:rsidRDefault="00695896" w:rsidP="005D7E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361" w:type="dxa"/>
            <w:hideMark/>
          </w:tcPr>
          <w:p w:rsidR="005D7EA2" w:rsidRPr="005D7EA2" w:rsidRDefault="005D7EA2" w:rsidP="005D7EA2">
            <w:pPr>
              <w:spacing w:after="0" w:line="240" w:lineRule="auto"/>
              <w:ind w:left="-74"/>
              <w:jc w:val="center"/>
              <w:rPr>
                <w:rFonts w:ascii="Times New Roman" w:hAnsi="Times New Roman" w:cs="Times New Roman"/>
                <w:sz w:val="28"/>
                <w:szCs w:val="28"/>
              </w:rPr>
            </w:pPr>
            <w:r w:rsidRPr="005D7EA2">
              <w:rPr>
                <w:rFonts w:ascii="Times New Roman" w:hAnsi="Times New Roman" w:cs="Times New Roman"/>
                <w:sz w:val="28"/>
                <w:szCs w:val="28"/>
              </w:rPr>
              <w:t>»</w:t>
            </w:r>
          </w:p>
        </w:tc>
        <w:tc>
          <w:tcPr>
            <w:tcW w:w="1706" w:type="dxa"/>
            <w:tcBorders>
              <w:top w:val="nil"/>
              <w:left w:val="nil"/>
              <w:bottom w:val="single" w:sz="4" w:space="0" w:color="auto"/>
              <w:right w:val="nil"/>
            </w:tcBorders>
            <w:hideMark/>
          </w:tcPr>
          <w:p w:rsidR="005D7EA2" w:rsidRPr="005D7EA2" w:rsidRDefault="00695896" w:rsidP="005D7E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486" w:type="dxa"/>
            <w:hideMark/>
          </w:tcPr>
          <w:p w:rsidR="005D7EA2" w:rsidRPr="005D7EA2" w:rsidRDefault="005D7EA2" w:rsidP="005D7EA2">
            <w:pPr>
              <w:spacing w:after="0" w:line="240" w:lineRule="auto"/>
              <w:ind w:right="-76"/>
              <w:jc w:val="center"/>
              <w:rPr>
                <w:rFonts w:ascii="Times New Roman" w:hAnsi="Times New Roman" w:cs="Times New Roman"/>
                <w:sz w:val="28"/>
                <w:szCs w:val="28"/>
              </w:rPr>
            </w:pPr>
            <w:r w:rsidRPr="005D7EA2">
              <w:rPr>
                <w:rFonts w:ascii="Times New Roman" w:hAnsi="Times New Roman" w:cs="Times New Roman"/>
                <w:sz w:val="28"/>
                <w:szCs w:val="28"/>
              </w:rPr>
              <w:t>20</w:t>
            </w:r>
          </w:p>
        </w:tc>
        <w:tc>
          <w:tcPr>
            <w:tcW w:w="462" w:type="dxa"/>
            <w:tcBorders>
              <w:top w:val="nil"/>
              <w:left w:val="nil"/>
              <w:bottom w:val="single" w:sz="4" w:space="0" w:color="auto"/>
              <w:right w:val="nil"/>
            </w:tcBorders>
            <w:hideMark/>
          </w:tcPr>
          <w:p w:rsidR="005D7EA2" w:rsidRPr="005D7EA2" w:rsidRDefault="00695896" w:rsidP="005D7EA2">
            <w:pPr>
              <w:spacing w:after="0" w:line="240" w:lineRule="auto"/>
              <w:ind w:right="-152"/>
              <w:jc w:val="center"/>
              <w:rPr>
                <w:rFonts w:ascii="Times New Roman" w:hAnsi="Times New Roman" w:cs="Times New Roman"/>
                <w:sz w:val="28"/>
                <w:szCs w:val="28"/>
              </w:rPr>
            </w:pPr>
            <w:r>
              <w:rPr>
                <w:rFonts w:ascii="Times New Roman" w:hAnsi="Times New Roman" w:cs="Times New Roman"/>
                <w:sz w:val="28"/>
                <w:szCs w:val="28"/>
              </w:rPr>
              <w:t>26</w:t>
            </w:r>
          </w:p>
        </w:tc>
        <w:tc>
          <w:tcPr>
            <w:tcW w:w="506" w:type="dxa"/>
            <w:hideMark/>
          </w:tcPr>
          <w:p w:rsidR="005D7EA2" w:rsidRPr="005D7EA2" w:rsidRDefault="005D7EA2" w:rsidP="005D7EA2">
            <w:pPr>
              <w:spacing w:after="0" w:line="240" w:lineRule="auto"/>
              <w:jc w:val="center"/>
              <w:rPr>
                <w:rFonts w:ascii="Times New Roman" w:hAnsi="Times New Roman" w:cs="Times New Roman"/>
                <w:sz w:val="28"/>
                <w:szCs w:val="28"/>
              </w:rPr>
            </w:pPr>
          </w:p>
        </w:tc>
        <w:tc>
          <w:tcPr>
            <w:tcW w:w="805" w:type="dxa"/>
          </w:tcPr>
          <w:p w:rsidR="005D7EA2" w:rsidRPr="005D7EA2" w:rsidRDefault="005D7EA2" w:rsidP="005D7EA2">
            <w:pPr>
              <w:spacing w:after="0" w:line="240" w:lineRule="auto"/>
              <w:jc w:val="center"/>
              <w:rPr>
                <w:rFonts w:ascii="Times New Roman" w:hAnsi="Times New Roman" w:cs="Times New Roman"/>
                <w:sz w:val="28"/>
                <w:szCs w:val="28"/>
              </w:rPr>
            </w:pPr>
          </w:p>
        </w:tc>
        <w:tc>
          <w:tcPr>
            <w:tcW w:w="692" w:type="dxa"/>
            <w:hideMark/>
          </w:tcPr>
          <w:p w:rsidR="005D7EA2" w:rsidRPr="005D7EA2" w:rsidRDefault="005D7EA2" w:rsidP="005D7EA2">
            <w:pPr>
              <w:spacing w:after="0" w:line="240" w:lineRule="auto"/>
              <w:jc w:val="center"/>
              <w:rPr>
                <w:rFonts w:ascii="Times New Roman" w:hAnsi="Times New Roman" w:cs="Times New Roman"/>
                <w:sz w:val="28"/>
                <w:szCs w:val="28"/>
              </w:rPr>
            </w:pPr>
            <w:r w:rsidRPr="005D7EA2">
              <w:rPr>
                <w:rFonts w:ascii="Times New Roman" w:hAnsi="Times New Roman" w:cs="Times New Roman"/>
                <w:sz w:val="28"/>
                <w:szCs w:val="28"/>
              </w:rPr>
              <w:t>№</w:t>
            </w:r>
          </w:p>
        </w:tc>
        <w:tc>
          <w:tcPr>
            <w:tcW w:w="2248" w:type="dxa"/>
            <w:tcBorders>
              <w:top w:val="nil"/>
              <w:left w:val="nil"/>
              <w:bottom w:val="single" w:sz="4" w:space="0" w:color="auto"/>
              <w:right w:val="nil"/>
            </w:tcBorders>
            <w:hideMark/>
          </w:tcPr>
          <w:p w:rsidR="005D7EA2" w:rsidRPr="005D7EA2" w:rsidRDefault="00695896" w:rsidP="005D7E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161-МНА</w:t>
            </w:r>
          </w:p>
        </w:tc>
      </w:tr>
    </w:tbl>
    <w:p w:rsidR="00FB6933" w:rsidRPr="005D7EA2" w:rsidRDefault="00FB6933" w:rsidP="005D7EA2">
      <w:pPr>
        <w:spacing w:after="0" w:line="240" w:lineRule="auto"/>
        <w:ind w:firstLine="709"/>
        <w:jc w:val="center"/>
        <w:rPr>
          <w:rFonts w:ascii="Times New Roman" w:hAnsi="Times New Roman" w:cs="Times New Roman"/>
          <w:b/>
          <w:sz w:val="24"/>
          <w:szCs w:val="24"/>
        </w:rPr>
      </w:pPr>
    </w:p>
    <w:p w:rsidR="005D7EA2" w:rsidRPr="005D7EA2" w:rsidRDefault="005D7EA2" w:rsidP="005D7EA2">
      <w:pPr>
        <w:spacing w:after="0" w:line="240" w:lineRule="auto"/>
        <w:ind w:firstLine="709"/>
        <w:jc w:val="center"/>
        <w:rPr>
          <w:rFonts w:ascii="Times New Roman" w:hAnsi="Times New Roman" w:cs="Times New Roman"/>
          <w:b/>
          <w:sz w:val="24"/>
          <w:szCs w:val="24"/>
        </w:rPr>
      </w:pPr>
    </w:p>
    <w:p w:rsidR="00D74AFE" w:rsidRPr="005D7EA2" w:rsidRDefault="007E2922" w:rsidP="005D7EA2">
      <w:pPr>
        <w:spacing w:after="0" w:line="240" w:lineRule="auto"/>
        <w:ind w:firstLine="709"/>
        <w:jc w:val="center"/>
        <w:rPr>
          <w:rFonts w:ascii="Times New Roman" w:hAnsi="Times New Roman" w:cs="Times New Roman"/>
          <w:b/>
          <w:sz w:val="24"/>
          <w:szCs w:val="24"/>
        </w:rPr>
      </w:pPr>
      <w:r w:rsidRPr="005D7EA2">
        <w:rPr>
          <w:rFonts w:ascii="Times New Roman" w:hAnsi="Times New Roman" w:cs="Times New Roman"/>
          <w:b/>
          <w:sz w:val="24"/>
          <w:szCs w:val="24"/>
        </w:rPr>
        <w:t>Об утверждении административного регламента предоставления муниципальной услуги</w:t>
      </w:r>
      <w:r w:rsidR="005D7EA2">
        <w:rPr>
          <w:rFonts w:ascii="Times New Roman" w:hAnsi="Times New Roman" w:cs="Times New Roman"/>
          <w:b/>
          <w:sz w:val="24"/>
          <w:szCs w:val="24"/>
        </w:rPr>
        <w:t xml:space="preserve"> </w:t>
      </w:r>
      <w:r w:rsidRPr="005D7EA2">
        <w:rPr>
          <w:rFonts w:ascii="Times New Roman" w:hAnsi="Times New Roman" w:cs="Times New Roman"/>
          <w:b/>
          <w:sz w:val="24"/>
          <w:szCs w:val="24"/>
        </w:rPr>
        <w:t>«Установление сервитута</w:t>
      </w:r>
      <w:r w:rsidR="0083660A" w:rsidRPr="005D7EA2">
        <w:rPr>
          <w:rFonts w:ascii="Times New Roman" w:hAnsi="Times New Roman" w:cs="Times New Roman"/>
          <w:b/>
          <w:sz w:val="24"/>
          <w:szCs w:val="24"/>
        </w:rPr>
        <w:t xml:space="preserve"> в отношении земельного участка</w:t>
      </w:r>
      <w:r w:rsidR="003E1CE5" w:rsidRPr="005D7EA2">
        <w:rPr>
          <w:rFonts w:ascii="Times New Roman" w:hAnsi="Times New Roman" w:cs="Times New Roman"/>
          <w:b/>
          <w:sz w:val="24"/>
          <w:szCs w:val="24"/>
        </w:rPr>
        <w:t xml:space="preserve"> находящегося в муниципальной собственности</w:t>
      </w:r>
      <w:r w:rsidRPr="005D7EA2">
        <w:rPr>
          <w:rFonts w:ascii="Times New Roman" w:hAnsi="Times New Roman" w:cs="Times New Roman"/>
          <w:b/>
          <w:sz w:val="24"/>
          <w:szCs w:val="24"/>
        </w:rPr>
        <w:t>»</w:t>
      </w:r>
      <w:r w:rsidRPr="005D7EA2">
        <w:rPr>
          <w:rFonts w:ascii="Times New Roman" w:hAnsi="Times New Roman" w:cs="Times New Roman"/>
          <w:b/>
          <w:sz w:val="24"/>
          <w:szCs w:val="24"/>
        </w:rPr>
        <w:cr/>
      </w:r>
    </w:p>
    <w:p w:rsidR="00FB6933" w:rsidRPr="005D7EA2" w:rsidRDefault="00FB6933" w:rsidP="005D7EA2">
      <w:pPr>
        <w:widowControl w:val="0"/>
        <w:autoSpaceDE w:val="0"/>
        <w:spacing w:after="0" w:line="240" w:lineRule="auto"/>
        <w:ind w:firstLine="709"/>
        <w:jc w:val="both"/>
        <w:rPr>
          <w:rFonts w:ascii="Times New Roman" w:eastAsia="Times New Roman" w:hAnsi="Times New Roman" w:cs="Times New Roman"/>
          <w:bCs/>
          <w:sz w:val="24"/>
          <w:szCs w:val="24"/>
        </w:rPr>
      </w:pPr>
      <w:r w:rsidRPr="005D7EA2">
        <w:rPr>
          <w:rFonts w:ascii="Times New Roman" w:eastAsia="Times New Roman" w:hAnsi="Times New Roman" w:cs="Times New Roman"/>
          <w:sz w:val="24"/>
          <w:szCs w:val="24"/>
          <w:lang w:eastAsia="ru-RU" w:bidi="ar-SA"/>
        </w:rPr>
        <w:t xml:space="preserve">Руководствуясь Федеральным законом </w:t>
      </w:r>
      <w:hyperlink r:id="rId7" w:tooltip="Об организации предоставления государственных и муниципальных услуг" w:history="1">
        <w:r w:rsidRPr="005D7EA2">
          <w:rPr>
            <w:rFonts w:ascii="Times New Roman" w:eastAsia="Times New Roman" w:hAnsi="Times New Roman" w:cs="Times New Roman"/>
            <w:sz w:val="24"/>
            <w:szCs w:val="24"/>
            <w:lang w:eastAsia="ru-RU" w:bidi="ar-SA"/>
          </w:rPr>
          <w:t>от 27.07.2010 №210-ФЗ</w:t>
        </w:r>
      </w:hyperlink>
      <w:r w:rsidRPr="005D7EA2">
        <w:rPr>
          <w:rFonts w:ascii="Times New Roman" w:eastAsia="Times New Roman" w:hAnsi="Times New Roman" w:cs="Times New Roman"/>
          <w:sz w:val="24"/>
          <w:szCs w:val="24"/>
          <w:lang w:eastAsia="ru-RU" w:bidi="ar-SA"/>
        </w:rPr>
        <w:t xml:space="preserve"> «Об организации предоставления государственных и муниципальных услуг», постановлением администрации Юргинского муниципального округа </w:t>
      </w:r>
      <w:hyperlink r:id="rId8" w:tooltip="от 29.10.2025 № 130-МНА" w:history="1">
        <w:r w:rsidRPr="005D7EA2">
          <w:rPr>
            <w:rFonts w:ascii="Times New Roman" w:eastAsia="Times New Roman" w:hAnsi="Times New Roman" w:cs="Times New Roman"/>
            <w:sz w:val="24"/>
            <w:szCs w:val="24"/>
            <w:lang w:eastAsia="ru-RU" w:bidi="ar-SA"/>
          </w:rPr>
          <w:t>от 29.10.2025 №130-МНА</w:t>
        </w:r>
      </w:hyperlink>
      <w:r w:rsidRPr="005D7EA2">
        <w:rPr>
          <w:rFonts w:ascii="Times New Roman" w:eastAsia="Times New Roman" w:hAnsi="Times New Roman" w:cs="Times New Roman"/>
          <w:sz w:val="24"/>
          <w:szCs w:val="24"/>
          <w:lang w:eastAsia="ru-RU" w:bidi="ar-SA"/>
        </w:rPr>
        <w:t xml:space="preserve"> </w:t>
      </w:r>
      <w:r w:rsidR="005D7EA2">
        <w:rPr>
          <w:rFonts w:ascii="Times New Roman" w:eastAsia="Times New Roman" w:hAnsi="Times New Roman" w:cs="Times New Roman"/>
          <w:sz w:val="24"/>
          <w:szCs w:val="24"/>
          <w:lang w:eastAsia="ru-RU" w:bidi="ar-SA"/>
        </w:rPr>
        <w:t xml:space="preserve">                       </w:t>
      </w:r>
      <w:r w:rsidRPr="005D7EA2">
        <w:rPr>
          <w:rFonts w:ascii="Times New Roman" w:eastAsia="Times New Roman" w:hAnsi="Times New Roman" w:cs="Times New Roman"/>
          <w:sz w:val="24"/>
          <w:szCs w:val="24"/>
          <w:lang w:eastAsia="ru-RU" w:bidi="ar-SA"/>
        </w:rPr>
        <w:t>«О утверждении порядка, разработки и утверждения административных регламентов предоставления муниципальных услуг»:</w:t>
      </w:r>
    </w:p>
    <w:p w:rsidR="00FB6933" w:rsidRPr="005D7EA2" w:rsidRDefault="00FB6933" w:rsidP="005D7EA2">
      <w:pPr>
        <w:widowControl w:val="0"/>
        <w:autoSpaceDE w:val="0"/>
        <w:spacing w:after="0" w:line="240" w:lineRule="auto"/>
        <w:ind w:firstLine="709"/>
        <w:jc w:val="both"/>
        <w:rPr>
          <w:rFonts w:ascii="Times New Roman" w:eastAsia="Times New Roman" w:hAnsi="Times New Roman" w:cs="Times New Roman"/>
          <w:bCs/>
          <w:sz w:val="24"/>
          <w:szCs w:val="24"/>
        </w:rPr>
      </w:pPr>
      <w:r w:rsidRPr="005D7EA2">
        <w:rPr>
          <w:rFonts w:ascii="Times New Roman" w:eastAsia="Times New Roman" w:hAnsi="Times New Roman" w:cs="Times New Roman"/>
          <w:sz w:val="24"/>
          <w:szCs w:val="24"/>
          <w:lang w:eastAsia="ru-RU" w:bidi="ar-SA"/>
        </w:rPr>
        <w:t xml:space="preserve">1. Утвердить административный регламент предоставления муниципальной услуги </w:t>
      </w:r>
      <w:r w:rsidRPr="005D7EA2">
        <w:rPr>
          <w:rFonts w:ascii="Times New Roman" w:eastAsia="Times New Roman" w:hAnsi="Times New Roman" w:cs="Times New Roman"/>
          <w:bCs/>
          <w:sz w:val="24"/>
          <w:szCs w:val="24"/>
        </w:rPr>
        <w:t xml:space="preserve">«Установление сервитута в отношении земельного участка», </w:t>
      </w:r>
      <w:r w:rsidRPr="005D7EA2">
        <w:rPr>
          <w:rFonts w:ascii="Times New Roman" w:eastAsia="Times New Roman" w:hAnsi="Times New Roman" w:cs="Times New Roman"/>
          <w:sz w:val="24"/>
          <w:szCs w:val="24"/>
          <w:lang w:eastAsia="ru-RU" w:bidi="ar-SA"/>
        </w:rPr>
        <w:t>согласно Приложению.</w:t>
      </w:r>
    </w:p>
    <w:p w:rsidR="00FB6933" w:rsidRPr="005D7EA2" w:rsidRDefault="00FB6933" w:rsidP="005D7EA2">
      <w:pPr>
        <w:tabs>
          <w:tab w:val="left" w:pos="6521"/>
          <w:tab w:val="left" w:pos="6663"/>
        </w:tabs>
        <w:suppressAutoHyphens w:val="0"/>
        <w:spacing w:after="0" w:line="240" w:lineRule="auto"/>
        <w:ind w:firstLine="709"/>
        <w:jc w:val="both"/>
        <w:rPr>
          <w:rFonts w:ascii="Times New Roman" w:eastAsia="Times New Roman" w:hAnsi="Times New Roman" w:cs="Times New Roman"/>
          <w:sz w:val="24"/>
          <w:szCs w:val="24"/>
          <w:lang w:eastAsia="ru-RU" w:bidi="ar-SA"/>
        </w:rPr>
      </w:pPr>
      <w:r w:rsidRPr="005D7EA2">
        <w:rPr>
          <w:rFonts w:ascii="Times New Roman" w:eastAsia="Times New Roman" w:hAnsi="Times New Roman" w:cs="Times New Roman"/>
          <w:sz w:val="24"/>
          <w:szCs w:val="24"/>
          <w:lang w:eastAsia="ru-RU" w:bidi="ar-SA"/>
        </w:rPr>
        <w:t xml:space="preserve">2. Признать утратившим силу постановление администрации Юргинского муниципального округа </w:t>
      </w:r>
      <w:hyperlink r:id="rId9" w:tgtFrame="Cancelling" w:history="1">
        <w:r w:rsidRPr="005D7EA2">
          <w:rPr>
            <w:rFonts w:ascii="Times New Roman" w:eastAsia="Times New Roman" w:hAnsi="Times New Roman" w:cs="Times New Roman"/>
            <w:sz w:val="24"/>
            <w:szCs w:val="24"/>
            <w:lang w:eastAsia="ru-RU" w:bidi="ar-SA"/>
          </w:rPr>
          <w:t xml:space="preserve">от </w:t>
        </w:r>
        <w:r w:rsidR="0083660A" w:rsidRPr="005D7EA2">
          <w:rPr>
            <w:rFonts w:ascii="Times New Roman" w:eastAsia="Times New Roman" w:hAnsi="Times New Roman" w:cs="Times New Roman"/>
            <w:sz w:val="24"/>
            <w:szCs w:val="24"/>
            <w:lang w:eastAsia="ru-RU" w:bidi="ar-SA"/>
          </w:rPr>
          <w:t>15</w:t>
        </w:r>
        <w:r w:rsidRPr="005D7EA2">
          <w:rPr>
            <w:rFonts w:ascii="Times New Roman" w:eastAsia="Times New Roman" w:hAnsi="Times New Roman" w:cs="Times New Roman"/>
            <w:sz w:val="24"/>
            <w:szCs w:val="24"/>
            <w:lang w:eastAsia="ru-RU" w:bidi="ar-SA"/>
          </w:rPr>
          <w:t>.</w:t>
        </w:r>
        <w:r w:rsidR="0083660A" w:rsidRPr="005D7EA2">
          <w:rPr>
            <w:rFonts w:ascii="Times New Roman" w:eastAsia="Times New Roman" w:hAnsi="Times New Roman" w:cs="Times New Roman"/>
            <w:sz w:val="24"/>
            <w:szCs w:val="24"/>
            <w:lang w:eastAsia="ru-RU" w:bidi="ar-SA"/>
          </w:rPr>
          <w:t>07</w:t>
        </w:r>
        <w:r w:rsidRPr="005D7EA2">
          <w:rPr>
            <w:rFonts w:ascii="Times New Roman" w:eastAsia="Times New Roman" w:hAnsi="Times New Roman" w:cs="Times New Roman"/>
            <w:sz w:val="24"/>
            <w:szCs w:val="24"/>
            <w:lang w:eastAsia="ru-RU" w:bidi="ar-SA"/>
          </w:rPr>
          <w:t>.202</w:t>
        </w:r>
        <w:r w:rsidR="0083660A" w:rsidRPr="005D7EA2">
          <w:rPr>
            <w:rFonts w:ascii="Times New Roman" w:eastAsia="Times New Roman" w:hAnsi="Times New Roman" w:cs="Times New Roman"/>
            <w:sz w:val="24"/>
            <w:szCs w:val="24"/>
            <w:lang w:eastAsia="ru-RU" w:bidi="ar-SA"/>
          </w:rPr>
          <w:t>1</w:t>
        </w:r>
        <w:r w:rsidRPr="005D7EA2">
          <w:rPr>
            <w:rFonts w:ascii="Times New Roman" w:eastAsia="Times New Roman" w:hAnsi="Times New Roman" w:cs="Times New Roman"/>
            <w:sz w:val="24"/>
            <w:szCs w:val="24"/>
            <w:lang w:eastAsia="ru-RU" w:bidi="ar-SA"/>
          </w:rPr>
          <w:t xml:space="preserve"> №</w:t>
        </w:r>
        <w:r w:rsidR="0083660A" w:rsidRPr="005D7EA2">
          <w:rPr>
            <w:rFonts w:ascii="Times New Roman" w:eastAsia="Times New Roman" w:hAnsi="Times New Roman" w:cs="Times New Roman"/>
            <w:sz w:val="24"/>
            <w:szCs w:val="24"/>
            <w:lang w:eastAsia="ru-RU" w:bidi="ar-SA"/>
          </w:rPr>
          <w:t>79</w:t>
        </w:r>
        <w:r w:rsidRPr="005D7EA2">
          <w:rPr>
            <w:rFonts w:ascii="Times New Roman" w:eastAsia="Times New Roman" w:hAnsi="Times New Roman" w:cs="Times New Roman"/>
            <w:sz w:val="24"/>
            <w:szCs w:val="24"/>
            <w:lang w:eastAsia="ru-RU" w:bidi="ar-SA"/>
          </w:rPr>
          <w:t>-МНА</w:t>
        </w:r>
      </w:hyperlink>
      <w:r w:rsidRPr="005D7EA2">
        <w:rPr>
          <w:rFonts w:ascii="Times New Roman" w:eastAsia="Times New Roman" w:hAnsi="Times New Roman" w:cs="Times New Roman"/>
          <w:sz w:val="24"/>
          <w:szCs w:val="24"/>
          <w:lang w:eastAsia="ru-RU" w:bidi="ar-SA"/>
        </w:rPr>
        <w:t xml:space="preserve"> «</w:t>
      </w:r>
      <w:r w:rsidR="0083660A" w:rsidRPr="005D7EA2">
        <w:rPr>
          <w:rFonts w:ascii="Times New Roman" w:eastAsia="Times New Roman" w:hAnsi="Times New Roman" w:cs="Times New Roman"/>
          <w:sz w:val="24"/>
          <w:szCs w:val="24"/>
          <w:lang w:eastAsia="ru-RU" w:bidi="ar-SA"/>
        </w:rPr>
        <w:t>Установление сервитута в отношении земельного участка</w:t>
      </w:r>
      <w:r w:rsidRPr="005D7EA2">
        <w:rPr>
          <w:rFonts w:ascii="Times New Roman" w:eastAsia="Times New Roman" w:hAnsi="Times New Roman" w:cs="Times New Roman"/>
          <w:bCs/>
          <w:sz w:val="24"/>
          <w:szCs w:val="24"/>
        </w:rPr>
        <w:t>»</w:t>
      </w:r>
      <w:r w:rsidRPr="005D7EA2">
        <w:rPr>
          <w:rFonts w:ascii="Times New Roman" w:eastAsia="Times New Roman" w:hAnsi="Times New Roman" w:cs="Times New Roman"/>
          <w:sz w:val="24"/>
          <w:szCs w:val="24"/>
          <w:lang w:eastAsia="ru-RU" w:bidi="ar-SA"/>
        </w:rPr>
        <w:t>.</w:t>
      </w:r>
    </w:p>
    <w:p w:rsidR="00FB6933" w:rsidRPr="005D7EA2" w:rsidRDefault="00FB6933" w:rsidP="005D7EA2">
      <w:pPr>
        <w:widowControl w:val="0"/>
        <w:tabs>
          <w:tab w:val="left" w:pos="567"/>
        </w:tabs>
        <w:autoSpaceDE w:val="0"/>
        <w:spacing w:after="0" w:line="240" w:lineRule="auto"/>
        <w:ind w:firstLine="709"/>
        <w:jc w:val="both"/>
        <w:rPr>
          <w:rFonts w:ascii="Times New Roman" w:eastAsia="Calibri" w:hAnsi="Times New Roman" w:cs="Times New Roman"/>
          <w:sz w:val="24"/>
          <w:szCs w:val="24"/>
          <w:lang w:eastAsia="ru-RU" w:bidi="ar-SA"/>
        </w:rPr>
      </w:pPr>
      <w:r w:rsidRPr="005D7EA2">
        <w:rPr>
          <w:rFonts w:ascii="Times New Roman" w:eastAsia="Calibri" w:hAnsi="Times New Roman" w:cs="Times New Roman"/>
          <w:sz w:val="24"/>
          <w:szCs w:val="24"/>
          <w:lang w:eastAsia="ru-RU" w:bidi="ar-SA"/>
        </w:rPr>
        <w:t xml:space="preserve">3. Опубликовать настоящее постановление на официальном сайте администрации Юргинского муниципального округа в информационно-телекоммуникационной </w:t>
      </w:r>
      <w:r w:rsidR="005D7EA2">
        <w:rPr>
          <w:rFonts w:ascii="Times New Roman" w:eastAsia="Calibri" w:hAnsi="Times New Roman" w:cs="Times New Roman"/>
          <w:sz w:val="24"/>
          <w:szCs w:val="24"/>
          <w:lang w:eastAsia="ru-RU" w:bidi="ar-SA"/>
        </w:rPr>
        <w:t xml:space="preserve">                      </w:t>
      </w:r>
      <w:r w:rsidRPr="005D7EA2">
        <w:rPr>
          <w:rFonts w:ascii="Times New Roman" w:eastAsia="Calibri" w:hAnsi="Times New Roman" w:cs="Times New Roman"/>
          <w:sz w:val="24"/>
          <w:szCs w:val="24"/>
          <w:lang w:eastAsia="ru-RU" w:bidi="ar-SA"/>
        </w:rPr>
        <w:t>сети «Интернет».</w:t>
      </w:r>
    </w:p>
    <w:p w:rsidR="00FB6933" w:rsidRPr="005D7EA2" w:rsidRDefault="00FB6933" w:rsidP="005D7EA2">
      <w:pPr>
        <w:widowControl w:val="0"/>
        <w:tabs>
          <w:tab w:val="left" w:pos="567"/>
        </w:tabs>
        <w:autoSpaceDE w:val="0"/>
        <w:spacing w:after="0" w:line="240" w:lineRule="auto"/>
        <w:ind w:firstLine="709"/>
        <w:jc w:val="both"/>
        <w:rPr>
          <w:rFonts w:ascii="Times New Roman" w:eastAsia="Calibri" w:hAnsi="Times New Roman" w:cs="Times New Roman"/>
          <w:sz w:val="24"/>
          <w:szCs w:val="24"/>
          <w:lang w:eastAsia="ru-RU" w:bidi="ar-SA"/>
        </w:rPr>
      </w:pPr>
      <w:r w:rsidRPr="005D7EA2">
        <w:rPr>
          <w:rFonts w:ascii="Times New Roman" w:eastAsia="Calibri" w:hAnsi="Times New Roman" w:cs="Times New Roman"/>
          <w:sz w:val="24"/>
          <w:szCs w:val="24"/>
          <w:lang w:eastAsia="ru-RU" w:bidi="ar-SA"/>
        </w:rPr>
        <w:t>4. 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vestnik-umo.ru).</w:t>
      </w:r>
    </w:p>
    <w:p w:rsidR="00FB6933" w:rsidRPr="005D7EA2" w:rsidRDefault="00FB6933" w:rsidP="005D7EA2">
      <w:pPr>
        <w:widowControl w:val="0"/>
        <w:tabs>
          <w:tab w:val="left" w:pos="567"/>
        </w:tabs>
        <w:autoSpaceDE w:val="0"/>
        <w:spacing w:after="0" w:line="240" w:lineRule="auto"/>
        <w:ind w:firstLine="709"/>
        <w:jc w:val="both"/>
        <w:rPr>
          <w:rFonts w:ascii="Times New Roman" w:eastAsia="Times New Roman" w:hAnsi="Times New Roman" w:cs="Times New Roman"/>
          <w:bCs/>
          <w:sz w:val="24"/>
          <w:szCs w:val="24"/>
        </w:rPr>
      </w:pPr>
      <w:r w:rsidRPr="005D7EA2">
        <w:rPr>
          <w:rFonts w:ascii="Times New Roman" w:eastAsia="Times New Roman" w:hAnsi="Times New Roman" w:cs="Times New Roman"/>
          <w:bCs/>
          <w:sz w:val="24"/>
          <w:szCs w:val="24"/>
        </w:rPr>
        <w:t xml:space="preserve">5. Контроль исполнения настоящего постановления возложить на </w:t>
      </w:r>
      <w:r w:rsidR="0083660A" w:rsidRPr="005D7EA2">
        <w:rPr>
          <w:rFonts w:ascii="Times New Roman" w:eastAsia="Times New Roman" w:hAnsi="Times New Roman" w:cs="Times New Roman"/>
          <w:bCs/>
          <w:sz w:val="24"/>
          <w:szCs w:val="24"/>
        </w:rPr>
        <w:t>председателя Комитета по управлению муниципальным имуществом Юргинского муниципального округа М.И. Шац.</w:t>
      </w:r>
    </w:p>
    <w:p w:rsidR="005D7EA2" w:rsidRPr="005D7EA2" w:rsidRDefault="005D7EA2" w:rsidP="005D7EA2">
      <w:pPr>
        <w:spacing w:after="0" w:line="240" w:lineRule="auto"/>
        <w:ind w:firstLine="709"/>
        <w:jc w:val="both"/>
        <w:rPr>
          <w:rFonts w:ascii="Times New Roman" w:hAnsi="Times New Roman" w:cs="Times New Roman"/>
          <w:sz w:val="24"/>
          <w:szCs w:val="24"/>
        </w:rPr>
      </w:pPr>
    </w:p>
    <w:p w:rsidR="005D7EA2" w:rsidRPr="005D7EA2" w:rsidRDefault="005D7EA2" w:rsidP="005D7EA2">
      <w:pPr>
        <w:spacing w:after="0" w:line="240" w:lineRule="auto"/>
        <w:ind w:firstLine="709"/>
        <w:jc w:val="both"/>
        <w:rPr>
          <w:rFonts w:ascii="Times New Roman" w:hAnsi="Times New Roman" w:cs="Times New Roman"/>
          <w:sz w:val="24"/>
          <w:szCs w:val="24"/>
        </w:rPr>
      </w:pPr>
    </w:p>
    <w:p w:rsidR="005D7EA2" w:rsidRPr="005D7EA2" w:rsidRDefault="005D7EA2" w:rsidP="005D7EA2">
      <w:pPr>
        <w:spacing w:after="0" w:line="240" w:lineRule="auto"/>
        <w:ind w:firstLine="709"/>
        <w:jc w:val="both"/>
        <w:rPr>
          <w:rFonts w:ascii="Times New Roman" w:hAnsi="Times New Roman" w:cs="Times New Roman"/>
          <w:sz w:val="24"/>
          <w:szCs w:val="24"/>
        </w:rPr>
      </w:pPr>
    </w:p>
    <w:p w:rsidR="005D7EA2" w:rsidRPr="005D7EA2" w:rsidRDefault="005D7EA2" w:rsidP="005D7EA2">
      <w:pPr>
        <w:spacing w:after="0" w:line="240" w:lineRule="auto"/>
        <w:ind w:firstLine="709"/>
        <w:jc w:val="both"/>
        <w:rPr>
          <w:rFonts w:ascii="Times New Roman" w:hAnsi="Times New Roman" w:cs="Times New Roman"/>
          <w:sz w:val="24"/>
          <w:szCs w:val="24"/>
        </w:rPr>
      </w:pPr>
    </w:p>
    <w:tbl>
      <w:tblPr>
        <w:tblW w:w="9606" w:type="dxa"/>
        <w:tblLook w:val="04A0" w:firstRow="1" w:lastRow="0" w:firstColumn="1" w:lastColumn="0" w:noHBand="0" w:noVBand="1"/>
      </w:tblPr>
      <w:tblGrid>
        <w:gridCol w:w="6062"/>
        <w:gridCol w:w="3544"/>
      </w:tblGrid>
      <w:tr w:rsidR="005D7EA2" w:rsidRPr="005D7EA2" w:rsidTr="005D7EA2">
        <w:tc>
          <w:tcPr>
            <w:tcW w:w="6062" w:type="dxa"/>
            <w:hideMark/>
          </w:tcPr>
          <w:p w:rsidR="005D7EA2" w:rsidRPr="005D7EA2" w:rsidRDefault="005D7EA2" w:rsidP="005D7EA2">
            <w:pPr>
              <w:tabs>
                <w:tab w:val="left" w:pos="969"/>
                <w:tab w:val="left" w:pos="1083"/>
              </w:tabs>
              <w:spacing w:after="0" w:line="240" w:lineRule="auto"/>
              <w:ind w:firstLine="709"/>
              <w:jc w:val="both"/>
              <w:rPr>
                <w:rFonts w:ascii="Times New Roman" w:hAnsi="Times New Roman" w:cs="Times New Roman"/>
                <w:sz w:val="24"/>
                <w:szCs w:val="24"/>
              </w:rPr>
            </w:pPr>
            <w:r w:rsidRPr="005D7EA2">
              <w:rPr>
                <w:rFonts w:ascii="Times New Roman" w:hAnsi="Times New Roman" w:cs="Times New Roman"/>
                <w:sz w:val="24"/>
                <w:szCs w:val="24"/>
              </w:rPr>
              <w:t>Глава Юргинского</w:t>
            </w:r>
          </w:p>
          <w:p w:rsidR="005D7EA2" w:rsidRPr="005D7EA2" w:rsidRDefault="005D7EA2" w:rsidP="005D7EA2">
            <w:pPr>
              <w:tabs>
                <w:tab w:val="left" w:pos="969"/>
                <w:tab w:val="left" w:pos="1083"/>
              </w:tabs>
              <w:spacing w:after="0" w:line="240" w:lineRule="auto"/>
              <w:ind w:firstLine="709"/>
              <w:jc w:val="both"/>
              <w:rPr>
                <w:rFonts w:ascii="Times New Roman" w:hAnsi="Times New Roman" w:cs="Times New Roman"/>
                <w:sz w:val="24"/>
                <w:szCs w:val="24"/>
              </w:rPr>
            </w:pPr>
            <w:r w:rsidRPr="005D7EA2">
              <w:rPr>
                <w:rFonts w:ascii="Times New Roman" w:hAnsi="Times New Roman" w:cs="Times New Roman"/>
                <w:sz w:val="24"/>
                <w:szCs w:val="24"/>
              </w:rPr>
              <w:t>муниципального округа</w:t>
            </w:r>
          </w:p>
        </w:tc>
        <w:tc>
          <w:tcPr>
            <w:tcW w:w="3544" w:type="dxa"/>
          </w:tcPr>
          <w:p w:rsidR="005D7EA2" w:rsidRPr="005D7EA2" w:rsidRDefault="005D7EA2" w:rsidP="005D7EA2">
            <w:pPr>
              <w:tabs>
                <w:tab w:val="left" w:pos="969"/>
                <w:tab w:val="left" w:pos="1083"/>
              </w:tabs>
              <w:spacing w:after="0" w:line="240" w:lineRule="auto"/>
              <w:ind w:firstLine="709"/>
              <w:jc w:val="both"/>
              <w:rPr>
                <w:rFonts w:ascii="Times New Roman" w:hAnsi="Times New Roman" w:cs="Times New Roman"/>
                <w:sz w:val="24"/>
                <w:szCs w:val="24"/>
              </w:rPr>
            </w:pPr>
          </w:p>
          <w:p w:rsidR="005D7EA2" w:rsidRPr="005D7EA2" w:rsidRDefault="005D7EA2" w:rsidP="005D7EA2">
            <w:pPr>
              <w:spacing w:after="0" w:line="240" w:lineRule="auto"/>
              <w:ind w:firstLine="709"/>
              <w:jc w:val="both"/>
              <w:rPr>
                <w:rFonts w:ascii="Times New Roman" w:hAnsi="Times New Roman" w:cs="Times New Roman"/>
                <w:sz w:val="24"/>
                <w:szCs w:val="24"/>
              </w:rPr>
            </w:pPr>
            <w:r w:rsidRPr="005D7EA2">
              <w:rPr>
                <w:rFonts w:ascii="Times New Roman" w:hAnsi="Times New Roman" w:cs="Times New Roman"/>
                <w:sz w:val="24"/>
                <w:szCs w:val="24"/>
              </w:rPr>
              <w:t xml:space="preserve">           Д.К. Дадашов</w:t>
            </w:r>
          </w:p>
        </w:tc>
      </w:tr>
      <w:tr w:rsidR="005D7EA2" w:rsidRPr="005D7EA2" w:rsidTr="005D7EA2">
        <w:tc>
          <w:tcPr>
            <w:tcW w:w="6062" w:type="dxa"/>
          </w:tcPr>
          <w:p w:rsidR="005D7EA2" w:rsidRPr="005D7EA2" w:rsidRDefault="005D7EA2" w:rsidP="005D7EA2">
            <w:pPr>
              <w:tabs>
                <w:tab w:val="left" w:pos="969"/>
                <w:tab w:val="left" w:pos="1083"/>
              </w:tabs>
              <w:spacing w:after="0" w:line="240" w:lineRule="auto"/>
              <w:ind w:firstLine="709"/>
              <w:jc w:val="both"/>
              <w:rPr>
                <w:rFonts w:ascii="Times New Roman" w:hAnsi="Times New Roman" w:cs="Times New Roman"/>
                <w:sz w:val="24"/>
                <w:szCs w:val="24"/>
              </w:rPr>
            </w:pPr>
            <w:bookmarkStart w:id="0" w:name="_GoBack"/>
            <w:bookmarkEnd w:id="0"/>
          </w:p>
        </w:tc>
        <w:tc>
          <w:tcPr>
            <w:tcW w:w="3544" w:type="dxa"/>
          </w:tcPr>
          <w:p w:rsidR="005D7EA2" w:rsidRPr="005D7EA2" w:rsidRDefault="005D7EA2" w:rsidP="005D7EA2">
            <w:pPr>
              <w:spacing w:after="0" w:line="240" w:lineRule="auto"/>
              <w:ind w:firstLine="709"/>
              <w:jc w:val="both"/>
              <w:rPr>
                <w:rFonts w:ascii="Times New Roman" w:hAnsi="Times New Roman" w:cs="Times New Roman"/>
                <w:sz w:val="24"/>
                <w:szCs w:val="24"/>
              </w:rPr>
            </w:pPr>
          </w:p>
        </w:tc>
      </w:tr>
    </w:tbl>
    <w:p w:rsidR="005D7EA2" w:rsidRDefault="005D7EA2">
      <w:pPr>
        <w:spacing w:after="0" w:line="240" w:lineRule="auto"/>
        <w:rPr>
          <w:rFonts w:ascii="Times New Roman" w:hAnsi="Times New Roman" w:cs="Times New Roman"/>
        </w:rPr>
      </w:pPr>
      <w:r>
        <w:rPr>
          <w:rFonts w:ascii="Times New Roman" w:hAnsi="Times New Roman" w:cs="Times New Roman"/>
        </w:rPr>
        <w:br w:type="page"/>
      </w:r>
    </w:p>
    <w:p w:rsidR="005D7EA2" w:rsidRPr="005D7EA2" w:rsidRDefault="005D7EA2" w:rsidP="005D7EA2">
      <w:pPr>
        <w:tabs>
          <w:tab w:val="center" w:pos="7229"/>
        </w:tabs>
        <w:spacing w:after="0" w:line="240" w:lineRule="auto"/>
        <w:ind w:left="5103"/>
        <w:rPr>
          <w:rFonts w:ascii="Times New Roman" w:hAnsi="Times New Roman" w:cs="Times New Roman"/>
          <w:sz w:val="24"/>
          <w:szCs w:val="26"/>
        </w:rPr>
      </w:pPr>
      <w:r w:rsidRPr="005D7EA2">
        <w:rPr>
          <w:rFonts w:ascii="Times New Roman" w:hAnsi="Times New Roman" w:cs="Times New Roman"/>
          <w:sz w:val="24"/>
          <w:szCs w:val="26"/>
        </w:rPr>
        <w:lastRenderedPageBreak/>
        <w:t>Приложение</w:t>
      </w:r>
    </w:p>
    <w:p w:rsidR="005D7EA2" w:rsidRPr="005D7EA2" w:rsidRDefault="005D7EA2" w:rsidP="005D7EA2">
      <w:pPr>
        <w:spacing w:after="0" w:line="240" w:lineRule="auto"/>
        <w:ind w:left="5103"/>
        <w:rPr>
          <w:rFonts w:ascii="Times New Roman" w:hAnsi="Times New Roman" w:cs="Times New Roman"/>
          <w:sz w:val="24"/>
          <w:szCs w:val="26"/>
        </w:rPr>
      </w:pPr>
      <w:r w:rsidRPr="005D7EA2">
        <w:rPr>
          <w:rFonts w:ascii="Times New Roman" w:hAnsi="Times New Roman" w:cs="Times New Roman"/>
          <w:sz w:val="24"/>
          <w:szCs w:val="26"/>
        </w:rPr>
        <w:t>к постановлению администрации</w:t>
      </w:r>
    </w:p>
    <w:p w:rsidR="005D7EA2" w:rsidRPr="005D7EA2" w:rsidRDefault="005D7EA2" w:rsidP="005D7EA2">
      <w:pPr>
        <w:spacing w:after="0" w:line="240" w:lineRule="auto"/>
        <w:ind w:left="5103"/>
        <w:rPr>
          <w:rFonts w:ascii="Times New Roman" w:hAnsi="Times New Roman" w:cs="Times New Roman"/>
          <w:sz w:val="24"/>
          <w:szCs w:val="26"/>
        </w:rPr>
      </w:pPr>
      <w:r w:rsidRPr="005D7EA2">
        <w:rPr>
          <w:rFonts w:ascii="Times New Roman" w:hAnsi="Times New Roman" w:cs="Times New Roman"/>
          <w:sz w:val="24"/>
          <w:szCs w:val="26"/>
        </w:rPr>
        <w:t>Юргинского муниципального округа</w:t>
      </w:r>
    </w:p>
    <w:p w:rsidR="005D7EA2" w:rsidRPr="005D7EA2" w:rsidRDefault="00695896" w:rsidP="005D7EA2">
      <w:pPr>
        <w:spacing w:after="0" w:line="240" w:lineRule="auto"/>
        <w:ind w:left="5103"/>
        <w:rPr>
          <w:rFonts w:ascii="Times New Roman" w:hAnsi="Times New Roman" w:cs="Times New Roman"/>
          <w:sz w:val="24"/>
          <w:szCs w:val="26"/>
        </w:rPr>
      </w:pPr>
      <w:r>
        <w:rPr>
          <w:rFonts w:ascii="Times New Roman" w:hAnsi="Times New Roman" w:cs="Times New Roman"/>
          <w:sz w:val="24"/>
          <w:szCs w:val="26"/>
        </w:rPr>
        <w:t xml:space="preserve">от </w:t>
      </w:r>
      <w:r w:rsidRPr="00695896">
        <w:rPr>
          <w:rFonts w:ascii="Times New Roman" w:hAnsi="Times New Roman" w:cs="Times New Roman"/>
          <w:sz w:val="24"/>
          <w:szCs w:val="26"/>
          <w:u w:val="single"/>
        </w:rPr>
        <w:t>20.10.2026</w:t>
      </w:r>
      <w:r w:rsidR="005D7EA2" w:rsidRPr="005D7EA2">
        <w:rPr>
          <w:rFonts w:ascii="Times New Roman" w:hAnsi="Times New Roman" w:cs="Times New Roman"/>
          <w:sz w:val="24"/>
          <w:szCs w:val="26"/>
        </w:rPr>
        <w:t xml:space="preserve"> </w:t>
      </w:r>
      <w:r w:rsidR="0065412D">
        <w:rPr>
          <w:rFonts w:ascii="Times New Roman" w:hAnsi="Times New Roman" w:cs="Times New Roman"/>
          <w:sz w:val="24"/>
          <w:szCs w:val="26"/>
        </w:rPr>
        <w:t>№</w:t>
      </w:r>
      <w:r>
        <w:rPr>
          <w:rFonts w:ascii="Times New Roman" w:hAnsi="Times New Roman" w:cs="Times New Roman"/>
          <w:sz w:val="24"/>
          <w:szCs w:val="26"/>
        </w:rPr>
        <w:t xml:space="preserve"> </w:t>
      </w:r>
      <w:r w:rsidRPr="00695896">
        <w:rPr>
          <w:rFonts w:ascii="Times New Roman" w:hAnsi="Times New Roman" w:cs="Times New Roman"/>
          <w:sz w:val="24"/>
          <w:szCs w:val="26"/>
          <w:u w:val="single"/>
        </w:rPr>
        <w:t>161-МНА</w:t>
      </w:r>
    </w:p>
    <w:p w:rsidR="00D74AFE" w:rsidRPr="005D7EA2" w:rsidRDefault="00D74AFE" w:rsidP="005D7EA2">
      <w:pPr>
        <w:tabs>
          <w:tab w:val="left" w:pos="6075"/>
        </w:tabs>
        <w:spacing w:after="0" w:line="240" w:lineRule="auto"/>
        <w:ind w:firstLine="709"/>
        <w:jc w:val="center"/>
        <w:rPr>
          <w:rFonts w:ascii="Arial" w:hAnsi="Arial" w:cs="Arial"/>
          <w:sz w:val="32"/>
          <w:szCs w:val="32"/>
        </w:rPr>
      </w:pPr>
    </w:p>
    <w:p w:rsidR="000439BC" w:rsidRPr="005D7EA2" w:rsidRDefault="000439BC" w:rsidP="005D7EA2">
      <w:pPr>
        <w:tabs>
          <w:tab w:val="left" w:pos="6075"/>
        </w:tabs>
        <w:spacing w:after="0" w:line="240" w:lineRule="auto"/>
        <w:ind w:firstLine="709"/>
        <w:jc w:val="center"/>
        <w:rPr>
          <w:rFonts w:ascii="Arial" w:hAnsi="Arial" w:cs="Arial"/>
          <w:sz w:val="32"/>
          <w:szCs w:val="32"/>
        </w:rPr>
      </w:pPr>
    </w:p>
    <w:p w:rsidR="00D74AFE" w:rsidRPr="005D7EA2" w:rsidRDefault="003E1CE5" w:rsidP="005D7EA2">
      <w:pPr>
        <w:pStyle w:val="aff3"/>
        <w:widowControl w:val="0"/>
        <w:spacing w:after="0" w:line="240" w:lineRule="auto"/>
        <w:ind w:firstLine="709"/>
        <w:jc w:val="center"/>
        <w:rPr>
          <w:rFonts w:ascii="Arial" w:hAnsi="Arial" w:cs="Arial"/>
          <w:b/>
          <w:bCs/>
          <w:sz w:val="32"/>
          <w:szCs w:val="32"/>
          <w:lang w:eastAsia="ru-RU" w:bidi="ru-RU"/>
        </w:rPr>
      </w:pPr>
      <w:r w:rsidRPr="005D7EA2">
        <w:rPr>
          <w:rFonts w:ascii="Arial" w:hAnsi="Arial" w:cs="Arial"/>
          <w:b/>
          <w:bCs/>
          <w:sz w:val="32"/>
          <w:szCs w:val="32"/>
          <w:lang w:eastAsia="ru-RU" w:bidi="ru-RU"/>
        </w:rPr>
        <w:t xml:space="preserve">Административный регламент </w:t>
      </w:r>
      <w:r w:rsidR="001152A2" w:rsidRPr="005D7EA2">
        <w:rPr>
          <w:rFonts w:ascii="Arial" w:hAnsi="Arial" w:cs="Arial"/>
          <w:b/>
          <w:bCs/>
          <w:sz w:val="32"/>
          <w:szCs w:val="32"/>
          <w:lang w:eastAsia="ru-RU" w:bidi="ru-RU"/>
        </w:rPr>
        <w:t>предоставления</w:t>
      </w:r>
      <w:r w:rsidR="007E2922" w:rsidRPr="005D7EA2">
        <w:rPr>
          <w:rFonts w:ascii="Arial" w:hAnsi="Arial" w:cs="Arial"/>
          <w:b/>
          <w:bCs/>
          <w:sz w:val="32"/>
          <w:szCs w:val="32"/>
          <w:lang w:eastAsia="ru-RU" w:bidi="ru-RU"/>
        </w:rPr>
        <w:t xml:space="preserve"> муниципальной</w:t>
      </w:r>
      <w:r w:rsidRPr="005D7EA2">
        <w:rPr>
          <w:rFonts w:ascii="Arial" w:hAnsi="Arial" w:cs="Arial"/>
          <w:b/>
          <w:bCs/>
          <w:sz w:val="32"/>
          <w:szCs w:val="32"/>
          <w:lang w:eastAsia="ru-RU" w:bidi="ru-RU"/>
        </w:rPr>
        <w:t xml:space="preserve"> </w:t>
      </w:r>
      <w:r w:rsidR="000439BC" w:rsidRPr="005D7EA2">
        <w:rPr>
          <w:rFonts w:ascii="Arial" w:hAnsi="Arial" w:cs="Arial"/>
          <w:b/>
          <w:bCs/>
          <w:sz w:val="32"/>
          <w:szCs w:val="32"/>
          <w:lang w:eastAsia="ru-RU" w:bidi="ru-RU"/>
        </w:rPr>
        <w:t xml:space="preserve">услуги </w:t>
      </w:r>
      <w:r w:rsidR="007E2922" w:rsidRPr="005D7EA2">
        <w:rPr>
          <w:rFonts w:ascii="Arial" w:hAnsi="Arial" w:cs="Arial"/>
          <w:b/>
          <w:bCs/>
          <w:sz w:val="32"/>
          <w:szCs w:val="32"/>
          <w:lang w:eastAsia="ru-RU" w:bidi="ru-RU"/>
        </w:rPr>
        <w:t>«</w:t>
      </w:r>
      <w:r w:rsidR="007E2922" w:rsidRPr="005D7EA2">
        <w:rPr>
          <w:rStyle w:val="1a"/>
          <w:rFonts w:ascii="Arial" w:eastAsia="Tahoma" w:hAnsi="Arial" w:cs="Arial"/>
          <w:b/>
          <w:bCs/>
        </w:rPr>
        <w:t>Установление сервитута в отношении земельного участка</w:t>
      </w:r>
      <w:r w:rsidRPr="005D7EA2">
        <w:rPr>
          <w:rStyle w:val="1a"/>
          <w:rFonts w:ascii="Arial" w:eastAsia="Tahoma" w:hAnsi="Arial" w:cs="Arial"/>
          <w:b/>
          <w:bCs/>
        </w:rPr>
        <w:t xml:space="preserve"> находящегося в муниципальной собственности</w:t>
      </w:r>
      <w:r w:rsidR="007E2922" w:rsidRPr="005D7EA2">
        <w:rPr>
          <w:rFonts w:ascii="Arial" w:hAnsi="Arial" w:cs="Arial"/>
          <w:b/>
          <w:bCs/>
          <w:sz w:val="32"/>
          <w:szCs w:val="32"/>
          <w:lang w:eastAsia="ru-RU" w:bidi="ru-RU"/>
        </w:rPr>
        <w:t>»</w:t>
      </w:r>
    </w:p>
    <w:p w:rsidR="002265A9" w:rsidRPr="005D7EA2" w:rsidRDefault="002265A9" w:rsidP="005D7EA2">
      <w:pPr>
        <w:pStyle w:val="aff3"/>
        <w:widowControl w:val="0"/>
        <w:spacing w:after="0" w:line="240" w:lineRule="auto"/>
        <w:ind w:firstLine="709"/>
        <w:jc w:val="center"/>
        <w:rPr>
          <w:rFonts w:ascii="Arial" w:hAnsi="Arial" w:cs="Arial"/>
          <w:b/>
          <w:bCs/>
          <w:sz w:val="32"/>
          <w:szCs w:val="32"/>
        </w:rPr>
      </w:pPr>
    </w:p>
    <w:p w:rsidR="00D74AFE" w:rsidRPr="005D7EA2" w:rsidRDefault="000F097E" w:rsidP="005D7EA2">
      <w:pPr>
        <w:spacing w:after="0" w:line="240" w:lineRule="auto"/>
        <w:ind w:firstLine="709"/>
        <w:jc w:val="center"/>
        <w:rPr>
          <w:rFonts w:ascii="Arial" w:hAnsi="Arial" w:cs="Arial"/>
          <w:sz w:val="32"/>
          <w:szCs w:val="32"/>
        </w:rPr>
      </w:pPr>
      <w:r w:rsidRPr="005D7EA2">
        <w:rPr>
          <w:rFonts w:ascii="Arial" w:hAnsi="Arial" w:cs="Arial"/>
          <w:b/>
          <w:sz w:val="32"/>
          <w:szCs w:val="32"/>
          <w:lang w:eastAsia="ru-RU" w:bidi="ru-RU"/>
        </w:rPr>
        <w:t>1</w:t>
      </w:r>
      <w:r w:rsidR="007E2922" w:rsidRPr="005D7EA2">
        <w:rPr>
          <w:rFonts w:ascii="Arial" w:hAnsi="Arial" w:cs="Arial"/>
          <w:b/>
          <w:sz w:val="32"/>
          <w:szCs w:val="32"/>
          <w:lang w:eastAsia="ru-RU" w:bidi="ru-RU"/>
        </w:rPr>
        <w:t>. Общие положения</w:t>
      </w:r>
    </w:p>
    <w:p w:rsidR="00D74AFE" w:rsidRPr="005D7EA2" w:rsidRDefault="00D74AFE" w:rsidP="005D7EA2">
      <w:pPr>
        <w:spacing w:after="0" w:line="240" w:lineRule="auto"/>
        <w:ind w:firstLine="709"/>
        <w:jc w:val="center"/>
        <w:rPr>
          <w:rFonts w:ascii="Arial" w:hAnsi="Arial" w:cs="Arial"/>
          <w:sz w:val="32"/>
          <w:szCs w:val="32"/>
        </w:rPr>
      </w:pPr>
    </w:p>
    <w:p w:rsidR="00D74AFE" w:rsidRPr="00E4398A" w:rsidRDefault="007E2922" w:rsidP="005D7EA2">
      <w:pPr>
        <w:pStyle w:val="aff3"/>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1. Настоящий Административный регламент устанавливает порядок и стандарт предоставления муниципальной услуги «</w:t>
      </w:r>
      <w:r w:rsidRPr="00E4398A">
        <w:rPr>
          <w:rStyle w:val="1a"/>
          <w:rFonts w:ascii="Arial" w:eastAsia="Tahoma" w:hAnsi="Arial" w:cs="Arial"/>
          <w:sz w:val="24"/>
          <w:szCs w:val="24"/>
        </w:rPr>
        <w:t>Установление сервитута в отношении земельного участка</w:t>
      </w:r>
      <w:r w:rsidR="003E1CE5" w:rsidRPr="00E4398A">
        <w:rPr>
          <w:rStyle w:val="1a"/>
          <w:rFonts w:ascii="Arial" w:eastAsia="Tahoma" w:hAnsi="Arial" w:cs="Arial"/>
          <w:sz w:val="24"/>
          <w:szCs w:val="24"/>
        </w:rPr>
        <w:t xml:space="preserve"> находящегося в муниципальной собственности</w:t>
      </w:r>
      <w:r w:rsidRPr="00E4398A">
        <w:rPr>
          <w:rFonts w:ascii="Arial" w:hAnsi="Arial" w:cs="Arial"/>
          <w:sz w:val="24"/>
          <w:szCs w:val="24"/>
          <w:lang w:eastAsia="ru-RU" w:bidi="ru-RU"/>
        </w:rPr>
        <w:t>» (далее - административный регламент, муниципальная услуга).</w:t>
      </w:r>
    </w:p>
    <w:p w:rsidR="00D74AFE" w:rsidRPr="00E4398A" w:rsidRDefault="007E2922" w:rsidP="005D7EA2">
      <w:pPr>
        <w:pStyle w:val="aff3"/>
        <w:spacing w:after="0" w:line="240" w:lineRule="auto"/>
        <w:ind w:firstLine="709"/>
        <w:jc w:val="both"/>
        <w:rPr>
          <w:rFonts w:ascii="Arial" w:hAnsi="Arial" w:cs="Arial"/>
          <w:sz w:val="24"/>
          <w:szCs w:val="24"/>
        </w:rPr>
      </w:pPr>
      <w:r w:rsidRPr="00E4398A">
        <w:rPr>
          <w:rFonts w:ascii="Arial" w:hAnsi="Arial" w:cs="Arial"/>
          <w:sz w:val="24"/>
          <w:szCs w:val="24"/>
        </w:rPr>
        <w:t xml:space="preserve">2. </w:t>
      </w:r>
      <w:r w:rsidRPr="00E4398A">
        <w:rPr>
          <w:rFonts w:ascii="Arial" w:hAnsi="Arial" w:cs="Arial"/>
          <w:sz w:val="24"/>
          <w:szCs w:val="24"/>
          <w:shd w:val="clear" w:color="auto" w:fill="FFFFFF"/>
        </w:rPr>
        <w:t xml:space="preserve">Заявителями на получение муниципальной услуги являются физические лица, </w:t>
      </w:r>
      <w:r w:rsidRPr="00E4398A">
        <w:rPr>
          <w:rFonts w:ascii="Arial" w:hAnsi="Arial" w:cs="Arial"/>
          <w:sz w:val="24"/>
          <w:szCs w:val="24"/>
        </w:rPr>
        <w:t>в том числе зарегистрированные в качестве индивидуальных предпринимателей, юридические лица, являющиеся собственниками недвижимого имущества (земельного участка, другой недвижимости) (далее – заявители)</w:t>
      </w:r>
      <w:r w:rsidRPr="00E4398A">
        <w:rPr>
          <w:rFonts w:ascii="Arial" w:eastAsiaTheme="minorHAnsi" w:hAnsi="Arial" w:cs="Arial"/>
          <w:sz w:val="24"/>
          <w:szCs w:val="24"/>
          <w:lang w:eastAsia="en-US"/>
        </w:rPr>
        <w:t xml:space="preserve">. </w:t>
      </w:r>
      <w:r w:rsidRPr="00E4398A">
        <w:rPr>
          <w:rFonts w:ascii="Arial" w:hAnsi="Arial" w:cs="Arial"/>
          <w:sz w:val="24"/>
          <w:szCs w:val="24"/>
        </w:rPr>
        <w:t>(далее – заявитель).</w:t>
      </w:r>
    </w:p>
    <w:p w:rsidR="00D74AFE" w:rsidRPr="00E4398A" w:rsidRDefault="007E2922" w:rsidP="005D7EA2">
      <w:pPr>
        <w:pStyle w:val="aff3"/>
        <w:spacing w:after="0" w:line="240" w:lineRule="auto"/>
        <w:ind w:firstLine="709"/>
        <w:jc w:val="both"/>
        <w:rPr>
          <w:rFonts w:ascii="Arial" w:hAnsi="Arial" w:cs="Arial"/>
          <w:sz w:val="24"/>
          <w:szCs w:val="24"/>
        </w:rPr>
      </w:pPr>
      <w:r w:rsidRPr="00E4398A">
        <w:rPr>
          <w:rFonts w:ascii="Arial" w:hAnsi="Arial" w:cs="Arial"/>
          <w:sz w:val="24"/>
          <w:szCs w:val="24"/>
        </w:rPr>
        <w:t>3. Интересы заявителей могут представлять иные лица в соответствии с законодательством Российской Федерации (далее — представители).</w:t>
      </w:r>
    </w:p>
    <w:p w:rsidR="00D74AFE" w:rsidRPr="00E4398A" w:rsidRDefault="007E2922" w:rsidP="005D7EA2">
      <w:pPr>
        <w:spacing w:after="0" w:line="240" w:lineRule="auto"/>
        <w:ind w:firstLine="709"/>
        <w:jc w:val="both"/>
        <w:rPr>
          <w:rFonts w:ascii="Arial" w:hAnsi="Arial" w:cs="Arial"/>
          <w:sz w:val="24"/>
          <w:szCs w:val="24"/>
        </w:rPr>
      </w:pPr>
      <w:r w:rsidRPr="00E4398A">
        <w:rPr>
          <w:rFonts w:ascii="Arial" w:hAnsi="Arial" w:cs="Arial"/>
          <w:sz w:val="24"/>
          <w:szCs w:val="24"/>
        </w:rPr>
        <w:t>3.1. От имени физических лиц могут действовать представители, действующие в силу полномочий, основанных на доверенности, договоре или ином законном основании.</w:t>
      </w:r>
    </w:p>
    <w:p w:rsidR="00D74AFE" w:rsidRPr="00E4398A" w:rsidRDefault="007E2922" w:rsidP="005D7EA2">
      <w:pPr>
        <w:spacing w:after="0" w:line="240" w:lineRule="auto"/>
        <w:ind w:firstLine="709"/>
        <w:jc w:val="both"/>
        <w:rPr>
          <w:rFonts w:ascii="Arial" w:hAnsi="Arial" w:cs="Arial"/>
          <w:sz w:val="24"/>
          <w:szCs w:val="24"/>
        </w:rPr>
      </w:pPr>
      <w:r w:rsidRPr="00E4398A">
        <w:rPr>
          <w:rFonts w:ascii="Arial" w:hAnsi="Arial" w:cs="Arial"/>
          <w:sz w:val="24"/>
          <w:szCs w:val="24"/>
        </w:rPr>
        <w:t>3.2. От имени юридических лиц могут действовать лица, имеющие право действовать от имени юридического лица без доверенности или представители в силу полномочий, основанных на доверенности или ином законном основании.</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3.3. От имени индивидуальных предпринимателей заявления могут подавать представители в силу полномочий, основанных на доверенности.</w:t>
      </w:r>
    </w:p>
    <w:p w:rsidR="00D74AFE" w:rsidRPr="00E4398A" w:rsidRDefault="007E2922" w:rsidP="005D7EA2">
      <w:pPr>
        <w:tabs>
          <w:tab w:val="left" w:pos="1250"/>
        </w:tabs>
        <w:spacing w:after="0" w:line="240" w:lineRule="auto"/>
        <w:ind w:firstLine="709"/>
        <w:jc w:val="both"/>
        <w:rPr>
          <w:rFonts w:ascii="Arial" w:hAnsi="Arial" w:cs="Arial"/>
          <w:sz w:val="24"/>
          <w:szCs w:val="24"/>
        </w:rPr>
      </w:pPr>
      <w:r w:rsidRPr="00E4398A">
        <w:rPr>
          <w:rStyle w:val="28"/>
          <w:rFonts w:ascii="Arial" w:eastAsia="Tahoma" w:hAnsi="Arial" w:cs="Arial"/>
        </w:rPr>
        <w:t>4.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D74AFE" w:rsidRPr="00E4398A" w:rsidRDefault="007E2922" w:rsidP="005D7EA2">
      <w:pPr>
        <w:tabs>
          <w:tab w:val="left" w:pos="1250"/>
        </w:tabs>
        <w:spacing w:after="0" w:line="240" w:lineRule="auto"/>
        <w:ind w:firstLine="709"/>
        <w:jc w:val="both"/>
        <w:rPr>
          <w:rFonts w:ascii="Arial" w:hAnsi="Arial" w:cs="Arial"/>
          <w:sz w:val="24"/>
          <w:szCs w:val="24"/>
        </w:rPr>
      </w:pPr>
      <w:r w:rsidRPr="00E4398A">
        <w:rPr>
          <w:rStyle w:val="28"/>
          <w:rFonts w:ascii="Arial" w:eastAsia="Tahoma" w:hAnsi="Arial" w:cs="Arial"/>
        </w:rPr>
        <w:t>5. Категории (признаки) заявителя (приведены в приложении №2)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rsidR="00D74AFE" w:rsidRPr="005D7EA2" w:rsidRDefault="00D74AFE" w:rsidP="005D7EA2">
      <w:pPr>
        <w:spacing w:after="0" w:line="240" w:lineRule="auto"/>
        <w:ind w:firstLine="709"/>
        <w:jc w:val="center"/>
        <w:rPr>
          <w:rFonts w:ascii="Arial" w:hAnsi="Arial" w:cs="Arial"/>
          <w:sz w:val="32"/>
          <w:szCs w:val="32"/>
        </w:rPr>
      </w:pPr>
    </w:p>
    <w:p w:rsidR="00D74AFE" w:rsidRPr="005D7EA2" w:rsidRDefault="000F097E" w:rsidP="005D7EA2">
      <w:pPr>
        <w:spacing w:after="0" w:line="240" w:lineRule="auto"/>
        <w:ind w:firstLine="709"/>
        <w:jc w:val="center"/>
        <w:rPr>
          <w:rFonts w:ascii="Arial" w:hAnsi="Arial" w:cs="Arial"/>
          <w:sz w:val="32"/>
          <w:szCs w:val="32"/>
        </w:rPr>
      </w:pPr>
      <w:r w:rsidRPr="005D7EA2">
        <w:rPr>
          <w:rFonts w:ascii="Arial" w:hAnsi="Arial" w:cs="Arial"/>
          <w:b/>
          <w:sz w:val="32"/>
          <w:szCs w:val="32"/>
        </w:rPr>
        <w:t>2</w:t>
      </w:r>
      <w:r w:rsidR="007E2922" w:rsidRPr="005D7EA2">
        <w:rPr>
          <w:rFonts w:ascii="Arial" w:hAnsi="Arial" w:cs="Arial"/>
          <w:b/>
          <w:sz w:val="32"/>
          <w:szCs w:val="32"/>
        </w:rPr>
        <w:t>. Стандарт предоставления муниципальной услуги</w:t>
      </w:r>
    </w:p>
    <w:p w:rsidR="00D74AFE" w:rsidRPr="005D7EA2" w:rsidRDefault="007E2922" w:rsidP="005D7EA2">
      <w:pPr>
        <w:spacing w:after="0" w:line="240" w:lineRule="auto"/>
        <w:ind w:firstLine="709"/>
        <w:jc w:val="center"/>
        <w:rPr>
          <w:rFonts w:ascii="Arial" w:hAnsi="Arial" w:cs="Arial"/>
          <w:b/>
          <w:sz w:val="32"/>
          <w:szCs w:val="32"/>
          <w:lang w:eastAsia="ru-RU" w:bidi="ru-RU"/>
        </w:rPr>
      </w:pPr>
      <w:r w:rsidRPr="005D7EA2">
        <w:rPr>
          <w:rFonts w:ascii="Arial" w:hAnsi="Arial" w:cs="Arial"/>
          <w:b/>
          <w:sz w:val="32"/>
          <w:szCs w:val="32"/>
          <w:lang w:eastAsia="ru-RU" w:bidi="ru-RU"/>
        </w:rPr>
        <w:t>Наименование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6. Муниципальная услуга </w:t>
      </w:r>
      <w:r w:rsidRPr="00E4398A">
        <w:rPr>
          <w:rStyle w:val="28"/>
          <w:rFonts w:ascii="Arial" w:eastAsia="Tahoma" w:hAnsi="Arial" w:cs="Arial"/>
        </w:rPr>
        <w:t>«Установление сервитута</w:t>
      </w:r>
      <w:r w:rsidR="001152A2" w:rsidRPr="00E4398A">
        <w:rPr>
          <w:rStyle w:val="28"/>
          <w:rFonts w:ascii="Arial" w:eastAsia="Tahoma" w:hAnsi="Arial" w:cs="Arial"/>
        </w:rPr>
        <w:t xml:space="preserve"> в отношении земельного участка</w:t>
      </w:r>
      <w:r w:rsidR="003E1CE5" w:rsidRPr="00E4398A">
        <w:rPr>
          <w:rStyle w:val="28"/>
          <w:rFonts w:ascii="Arial" w:eastAsia="Tahoma" w:hAnsi="Arial" w:cs="Arial"/>
        </w:rPr>
        <w:t xml:space="preserve"> находящегося в муниципальной собственности</w:t>
      </w:r>
      <w:r w:rsidRPr="00E4398A">
        <w:rPr>
          <w:rStyle w:val="28"/>
          <w:rFonts w:ascii="Arial" w:eastAsia="Tahoma" w:hAnsi="Arial" w:cs="Arial"/>
        </w:rPr>
        <w:t>».</w:t>
      </w:r>
    </w:p>
    <w:p w:rsidR="00D74AFE" w:rsidRPr="00E4398A" w:rsidRDefault="00D74AFE" w:rsidP="005D7EA2">
      <w:pPr>
        <w:pStyle w:val="aff3"/>
        <w:widowControl w:val="0"/>
        <w:tabs>
          <w:tab w:val="left" w:pos="1148"/>
        </w:tabs>
        <w:spacing w:after="0" w:line="240" w:lineRule="auto"/>
        <w:ind w:firstLine="709"/>
        <w:jc w:val="both"/>
        <w:rPr>
          <w:rFonts w:ascii="Arial" w:hAnsi="Arial" w:cs="Arial"/>
          <w:sz w:val="28"/>
          <w:szCs w:val="28"/>
        </w:rPr>
      </w:pPr>
    </w:p>
    <w:p w:rsidR="005D7EA2" w:rsidRDefault="005D7EA2" w:rsidP="005D7EA2">
      <w:pPr>
        <w:spacing w:after="0" w:line="240" w:lineRule="auto"/>
        <w:ind w:firstLine="709"/>
        <w:jc w:val="center"/>
        <w:rPr>
          <w:rFonts w:ascii="Arial" w:hAnsi="Arial" w:cs="Arial"/>
          <w:b/>
          <w:sz w:val="32"/>
          <w:szCs w:val="32"/>
        </w:rPr>
      </w:pPr>
    </w:p>
    <w:p w:rsidR="00D74AFE" w:rsidRDefault="007E2922" w:rsidP="005D7EA2">
      <w:pPr>
        <w:spacing w:after="0" w:line="240" w:lineRule="auto"/>
        <w:ind w:firstLine="709"/>
        <w:jc w:val="center"/>
        <w:rPr>
          <w:rFonts w:ascii="Arial" w:hAnsi="Arial" w:cs="Arial"/>
          <w:b/>
          <w:sz w:val="32"/>
          <w:szCs w:val="32"/>
        </w:rPr>
      </w:pPr>
      <w:r w:rsidRPr="00E4398A">
        <w:rPr>
          <w:rFonts w:ascii="Arial" w:hAnsi="Arial" w:cs="Arial"/>
          <w:b/>
          <w:sz w:val="32"/>
          <w:szCs w:val="32"/>
        </w:rPr>
        <w:t>Наименование органа, предоставляющего муниципальную услугу</w:t>
      </w:r>
    </w:p>
    <w:p w:rsidR="005D7EA2" w:rsidRPr="00E4398A" w:rsidRDefault="005D7EA2" w:rsidP="005D7EA2">
      <w:pPr>
        <w:spacing w:after="0" w:line="240" w:lineRule="auto"/>
        <w:ind w:firstLine="709"/>
        <w:jc w:val="center"/>
        <w:rPr>
          <w:rFonts w:ascii="Arial" w:hAnsi="Arial" w:cs="Arial"/>
          <w:sz w:val="32"/>
          <w:szCs w:val="32"/>
        </w:rPr>
      </w:pPr>
    </w:p>
    <w:p w:rsidR="00D74AFE" w:rsidRPr="00E4398A" w:rsidRDefault="007E2922" w:rsidP="005D7EA2">
      <w:pPr>
        <w:spacing w:after="0" w:line="240" w:lineRule="auto"/>
        <w:ind w:firstLine="709"/>
        <w:jc w:val="both"/>
        <w:rPr>
          <w:rFonts w:ascii="Arial" w:hAnsi="Arial" w:cs="Arial"/>
          <w:sz w:val="24"/>
          <w:szCs w:val="24"/>
        </w:rPr>
      </w:pPr>
      <w:r w:rsidRPr="00E4398A">
        <w:rPr>
          <w:rFonts w:ascii="Arial" w:hAnsi="Arial" w:cs="Arial"/>
          <w:sz w:val="24"/>
          <w:szCs w:val="24"/>
        </w:rPr>
        <w:t xml:space="preserve">7. Муниципальная услуга предоставляется Комитетом по управлению муниципальным имуществом </w:t>
      </w:r>
      <w:r w:rsidR="001152A2" w:rsidRPr="00E4398A">
        <w:rPr>
          <w:rFonts w:ascii="Arial" w:hAnsi="Arial" w:cs="Arial"/>
          <w:sz w:val="24"/>
          <w:szCs w:val="24"/>
        </w:rPr>
        <w:t>Юргинск</w:t>
      </w:r>
      <w:r w:rsidRPr="00E4398A">
        <w:rPr>
          <w:rFonts w:ascii="Arial" w:hAnsi="Arial" w:cs="Arial"/>
          <w:sz w:val="24"/>
          <w:szCs w:val="24"/>
        </w:rPr>
        <w:t>о</w:t>
      </w:r>
      <w:r w:rsidR="001152A2" w:rsidRPr="00E4398A">
        <w:rPr>
          <w:rFonts w:ascii="Arial" w:hAnsi="Arial" w:cs="Arial"/>
          <w:sz w:val="24"/>
          <w:szCs w:val="24"/>
        </w:rPr>
        <w:t>го</w:t>
      </w:r>
      <w:r w:rsidRPr="00E4398A">
        <w:rPr>
          <w:rFonts w:ascii="Arial" w:hAnsi="Arial" w:cs="Arial"/>
          <w:sz w:val="24"/>
          <w:szCs w:val="24"/>
        </w:rPr>
        <w:t xml:space="preserve"> муниципального округа (далее – Орган местного самоуправления).</w:t>
      </w:r>
    </w:p>
    <w:p w:rsidR="00D74AFE" w:rsidRPr="005D7EA2" w:rsidRDefault="00D74AFE" w:rsidP="005D7EA2">
      <w:pPr>
        <w:spacing w:after="0" w:line="240" w:lineRule="auto"/>
        <w:ind w:firstLine="709"/>
        <w:jc w:val="center"/>
        <w:rPr>
          <w:rFonts w:ascii="Arial" w:hAnsi="Arial" w:cs="Arial"/>
          <w:sz w:val="32"/>
          <w:szCs w:val="32"/>
        </w:rPr>
      </w:pPr>
    </w:p>
    <w:p w:rsidR="00D74AFE" w:rsidRPr="005D7EA2" w:rsidRDefault="007E2922" w:rsidP="005D7EA2">
      <w:pPr>
        <w:spacing w:after="0" w:line="240" w:lineRule="auto"/>
        <w:ind w:firstLine="709"/>
        <w:jc w:val="center"/>
        <w:rPr>
          <w:rFonts w:ascii="Arial" w:hAnsi="Arial" w:cs="Arial"/>
          <w:b/>
          <w:sz w:val="32"/>
          <w:szCs w:val="32"/>
        </w:rPr>
      </w:pPr>
      <w:r w:rsidRPr="005D7EA2">
        <w:rPr>
          <w:rFonts w:ascii="Arial" w:hAnsi="Arial" w:cs="Arial"/>
          <w:b/>
          <w:sz w:val="32"/>
          <w:szCs w:val="32"/>
        </w:rPr>
        <w:t>Результат предоставления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tabs>
          <w:tab w:val="left" w:pos="1338"/>
        </w:tabs>
        <w:spacing w:after="0" w:line="240" w:lineRule="auto"/>
        <w:ind w:firstLine="709"/>
        <w:jc w:val="both"/>
        <w:rPr>
          <w:rFonts w:ascii="Arial" w:hAnsi="Arial" w:cs="Arial"/>
          <w:sz w:val="24"/>
          <w:szCs w:val="24"/>
        </w:rPr>
      </w:pPr>
      <w:r w:rsidRPr="00E4398A">
        <w:rPr>
          <w:rStyle w:val="28"/>
          <w:rFonts w:ascii="Arial" w:eastAsia="Tahoma" w:hAnsi="Arial" w:cs="Arial"/>
        </w:rPr>
        <w:t>8. Результатом предоставления муниципальной услуги является:</w:t>
      </w:r>
    </w:p>
    <w:p w:rsidR="00D74AFE" w:rsidRPr="00E4398A" w:rsidRDefault="007E2922" w:rsidP="005D7EA2">
      <w:pPr>
        <w:tabs>
          <w:tab w:val="left" w:pos="924"/>
        </w:tabs>
        <w:spacing w:after="0" w:line="240" w:lineRule="auto"/>
        <w:ind w:firstLine="709"/>
        <w:jc w:val="both"/>
        <w:rPr>
          <w:rFonts w:ascii="Arial" w:hAnsi="Arial" w:cs="Arial"/>
          <w:sz w:val="24"/>
          <w:szCs w:val="24"/>
        </w:rPr>
      </w:pPr>
      <w:r w:rsidRPr="00E4398A">
        <w:rPr>
          <w:rStyle w:val="28"/>
          <w:rFonts w:ascii="Arial" w:eastAsia="Tahoma" w:hAnsi="Arial" w:cs="Arial"/>
        </w:rPr>
        <w:t>а) Принятие решения о возможности заключения соглашения об установлении сервитута в предложенных заявителем границах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tabs>
          <w:tab w:val="left" w:pos="938"/>
        </w:tabs>
        <w:spacing w:after="0" w:line="240" w:lineRule="auto"/>
        <w:ind w:firstLine="709"/>
        <w:jc w:val="both"/>
        <w:rPr>
          <w:rFonts w:ascii="Arial" w:hAnsi="Arial" w:cs="Arial"/>
          <w:sz w:val="24"/>
          <w:szCs w:val="24"/>
        </w:rPr>
      </w:pPr>
      <w:r w:rsidRPr="00E4398A">
        <w:rPr>
          <w:rStyle w:val="28"/>
          <w:rFonts w:ascii="Arial" w:eastAsia="Tahoma" w:hAnsi="Arial" w:cs="Arial"/>
        </w:rPr>
        <w:t>б) Предложения о заключении соглашения об установлении сервитута в иных границах с приложением схемы границ сервитута на кадастровом плане территории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tabs>
          <w:tab w:val="left" w:pos="963"/>
        </w:tabs>
        <w:spacing w:after="0" w:line="240" w:lineRule="auto"/>
        <w:ind w:firstLine="709"/>
        <w:jc w:val="both"/>
        <w:rPr>
          <w:rFonts w:ascii="Arial" w:hAnsi="Arial" w:cs="Arial"/>
          <w:sz w:val="24"/>
          <w:szCs w:val="24"/>
        </w:rPr>
      </w:pPr>
      <w:r w:rsidRPr="00E4398A">
        <w:rPr>
          <w:rStyle w:val="28"/>
          <w:rFonts w:ascii="Arial" w:eastAsia="Tahoma" w:hAnsi="Arial" w:cs="Arial"/>
        </w:rPr>
        <w:t>в) Направление подписанных экземпляров проекта соглашения об установлении сервитут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tabs>
          <w:tab w:val="left" w:pos="992"/>
        </w:tabs>
        <w:spacing w:after="0" w:line="240" w:lineRule="auto"/>
        <w:ind w:firstLine="709"/>
        <w:jc w:val="both"/>
        <w:rPr>
          <w:rFonts w:ascii="Arial" w:hAnsi="Arial" w:cs="Arial"/>
          <w:sz w:val="24"/>
          <w:szCs w:val="24"/>
        </w:rPr>
      </w:pPr>
      <w:r w:rsidRPr="00E4398A">
        <w:rPr>
          <w:rStyle w:val="28"/>
          <w:rFonts w:ascii="Arial" w:eastAsia="Tahoma" w:hAnsi="Arial" w:cs="Arial"/>
        </w:rPr>
        <w:t>г) принятие решения об отказе в установлении сервитута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tabs>
          <w:tab w:val="left" w:pos="1279"/>
        </w:tabs>
        <w:spacing w:after="0" w:line="240" w:lineRule="auto"/>
        <w:ind w:firstLine="709"/>
        <w:jc w:val="both"/>
        <w:rPr>
          <w:rFonts w:ascii="Arial" w:hAnsi="Arial" w:cs="Arial"/>
          <w:sz w:val="24"/>
          <w:szCs w:val="24"/>
        </w:rPr>
      </w:pPr>
      <w:r w:rsidRPr="00E4398A">
        <w:rPr>
          <w:rStyle w:val="28"/>
          <w:rFonts w:ascii="Arial" w:eastAsia="Tahoma" w:hAnsi="Arial" w:cs="Arial"/>
        </w:rPr>
        <w:t>9. Документами, содержащими решения о предоставлении муниципальной услуги, являются:</w:t>
      </w:r>
    </w:p>
    <w:p w:rsidR="00D74AFE" w:rsidRPr="00E4398A" w:rsidRDefault="007E2922" w:rsidP="005D7EA2">
      <w:pPr>
        <w:tabs>
          <w:tab w:val="left" w:pos="813"/>
        </w:tabs>
        <w:spacing w:after="0" w:line="240" w:lineRule="auto"/>
        <w:ind w:firstLine="709"/>
        <w:jc w:val="both"/>
        <w:rPr>
          <w:rFonts w:ascii="Arial" w:hAnsi="Arial" w:cs="Arial"/>
          <w:sz w:val="24"/>
          <w:szCs w:val="24"/>
        </w:rPr>
      </w:pPr>
      <w:r w:rsidRPr="00E4398A">
        <w:rPr>
          <w:rStyle w:val="28"/>
          <w:rFonts w:ascii="Arial" w:eastAsia="Tahoma" w:hAnsi="Arial" w:cs="Arial"/>
        </w:rPr>
        <w:t>уведомление о возможности заключения соглашения об установлении сервитута в предложенных заявителем границах по форме согласно приложению №8 к настоящему административному регламенту;</w:t>
      </w:r>
    </w:p>
    <w:p w:rsidR="00D74AFE" w:rsidRPr="00E4398A" w:rsidRDefault="007E2922" w:rsidP="005D7EA2">
      <w:pPr>
        <w:tabs>
          <w:tab w:val="left" w:pos="813"/>
        </w:tabs>
        <w:spacing w:after="0" w:line="240" w:lineRule="auto"/>
        <w:ind w:firstLine="709"/>
        <w:jc w:val="both"/>
        <w:rPr>
          <w:rFonts w:ascii="Arial" w:hAnsi="Arial" w:cs="Arial"/>
          <w:sz w:val="24"/>
          <w:szCs w:val="24"/>
        </w:rPr>
      </w:pPr>
      <w:r w:rsidRPr="00E4398A">
        <w:rPr>
          <w:rStyle w:val="28"/>
          <w:rFonts w:ascii="Arial" w:eastAsia="Tahoma" w:hAnsi="Arial" w:cs="Arial"/>
        </w:rPr>
        <w:t>предложение о заключении соглашения об установлении сервитута с приложением схемы границ сервитута на кадастровом плане территории по форме согласно приложению №9 к настоящему административному регламенту;</w:t>
      </w:r>
    </w:p>
    <w:p w:rsidR="00D74AFE" w:rsidRPr="00E4398A" w:rsidRDefault="007E2922" w:rsidP="005D7EA2">
      <w:pPr>
        <w:tabs>
          <w:tab w:val="left" w:pos="818"/>
        </w:tabs>
        <w:spacing w:after="0" w:line="240" w:lineRule="auto"/>
        <w:ind w:firstLine="709"/>
        <w:jc w:val="both"/>
        <w:rPr>
          <w:rFonts w:ascii="Arial" w:hAnsi="Arial" w:cs="Arial"/>
          <w:sz w:val="24"/>
          <w:szCs w:val="24"/>
        </w:rPr>
      </w:pPr>
      <w:r w:rsidRPr="00E4398A">
        <w:rPr>
          <w:rStyle w:val="28"/>
          <w:rFonts w:ascii="Arial" w:eastAsia="Tahoma" w:hAnsi="Arial" w:cs="Arial"/>
        </w:rPr>
        <w:t>проект соглашения об установлении сервитута по форме согласно приложению №10 к настоящему административному регламенту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Российской Федерации);</w:t>
      </w:r>
    </w:p>
    <w:p w:rsidR="00D74AFE" w:rsidRPr="00E4398A" w:rsidRDefault="007E2922" w:rsidP="005D7EA2">
      <w:pPr>
        <w:tabs>
          <w:tab w:val="left" w:pos="818"/>
        </w:tabs>
        <w:spacing w:after="0" w:line="240" w:lineRule="auto"/>
        <w:ind w:firstLine="709"/>
        <w:jc w:val="both"/>
        <w:rPr>
          <w:rFonts w:ascii="Arial" w:hAnsi="Arial" w:cs="Arial"/>
          <w:sz w:val="24"/>
          <w:szCs w:val="24"/>
        </w:rPr>
      </w:pPr>
      <w:r w:rsidRPr="00E4398A">
        <w:rPr>
          <w:rStyle w:val="28"/>
          <w:rFonts w:ascii="Arial" w:eastAsia="Tahoma" w:hAnsi="Arial" w:cs="Arial"/>
        </w:rPr>
        <w:t>решение об отказе в установлении сервитута по форме согласно приложению №7 к настоящему административному регламенту (далее - решение об отказе).</w:t>
      </w:r>
    </w:p>
    <w:p w:rsidR="00D74AFE" w:rsidRPr="00E4398A" w:rsidRDefault="007E2922" w:rsidP="005D7EA2">
      <w:pPr>
        <w:spacing w:after="0" w:line="240" w:lineRule="auto"/>
        <w:ind w:firstLine="709"/>
        <w:jc w:val="both"/>
        <w:rPr>
          <w:rFonts w:ascii="Arial" w:hAnsi="Arial" w:cs="Arial"/>
          <w:sz w:val="24"/>
          <w:szCs w:val="24"/>
        </w:rPr>
      </w:pPr>
      <w:r w:rsidRPr="00E4398A">
        <w:rPr>
          <w:rFonts w:ascii="Arial" w:hAnsi="Arial" w:cs="Arial"/>
          <w:sz w:val="24"/>
          <w:szCs w:val="24"/>
        </w:rPr>
        <w:t>10. При обращении за исправлением допущенных опечаток и (или) ошибок в выданном в результате предоставления муниципальной услуги документе результатами предоставления муниципальной услуги являются:</w:t>
      </w:r>
    </w:p>
    <w:p w:rsidR="00D74AFE" w:rsidRPr="00E4398A" w:rsidRDefault="007E2922" w:rsidP="005D7EA2">
      <w:pPr>
        <w:tabs>
          <w:tab w:val="left" w:pos="4089"/>
        </w:tabs>
        <w:spacing w:after="0" w:line="240" w:lineRule="auto"/>
        <w:ind w:firstLine="709"/>
        <w:jc w:val="both"/>
        <w:rPr>
          <w:rFonts w:ascii="Arial" w:hAnsi="Arial" w:cs="Arial"/>
          <w:sz w:val="24"/>
          <w:szCs w:val="24"/>
        </w:rPr>
      </w:pPr>
      <w:r w:rsidRPr="00E4398A">
        <w:rPr>
          <w:rFonts w:ascii="Arial" w:hAnsi="Arial" w:cs="Arial"/>
          <w:sz w:val="24"/>
          <w:szCs w:val="24"/>
        </w:rPr>
        <w:t>а)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б) решение об отказе в исправлении ошибки (ошибок)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rsidP="005D7EA2">
      <w:pPr>
        <w:tabs>
          <w:tab w:val="left" w:pos="1279"/>
        </w:tabs>
        <w:spacing w:after="0" w:line="240" w:lineRule="auto"/>
        <w:ind w:firstLine="709"/>
        <w:jc w:val="both"/>
        <w:rPr>
          <w:rFonts w:ascii="Arial" w:hAnsi="Arial" w:cs="Arial"/>
          <w:sz w:val="24"/>
          <w:szCs w:val="24"/>
        </w:rPr>
      </w:pPr>
      <w:r w:rsidRPr="00E4398A">
        <w:rPr>
          <w:rStyle w:val="28"/>
          <w:rFonts w:ascii="Arial" w:eastAsia="Tahoma" w:hAnsi="Arial" w:cs="Arial"/>
        </w:rPr>
        <w:lastRenderedPageBreak/>
        <w:t>Формирование реестровой записи в качестве результата предоставления муниципальной услуги не предусмотрено.</w:t>
      </w:r>
    </w:p>
    <w:p w:rsidR="00D74AFE" w:rsidRPr="00E4398A" w:rsidRDefault="007E2922" w:rsidP="005D7EA2">
      <w:pPr>
        <w:tabs>
          <w:tab w:val="left" w:pos="1279"/>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11. </w:t>
      </w:r>
      <w:r w:rsidRPr="00E4398A">
        <w:rPr>
          <w:rStyle w:val="af"/>
          <w:rFonts w:ascii="Arial" w:hAnsi="Arial" w:cs="Arial"/>
          <w:color w:val="000000"/>
          <w:sz w:val="24"/>
          <w:szCs w:val="24"/>
          <w:u w:val="none"/>
          <w:lang w:eastAsia="en-US" w:bidi="en-US"/>
        </w:rPr>
        <w:t>Результаты предоставления муниципальной услуги могут быть получены в личном кабинете на Едином портале (при наличии технической возможности), в МФЦ, в Орган местного самоуправления, почтовым отправлением.</w:t>
      </w:r>
    </w:p>
    <w:p w:rsidR="00D74AFE" w:rsidRPr="005D7EA2" w:rsidRDefault="00D74AFE" w:rsidP="005D7EA2">
      <w:pPr>
        <w:spacing w:after="0" w:line="240" w:lineRule="auto"/>
        <w:ind w:firstLine="709"/>
        <w:jc w:val="center"/>
        <w:rPr>
          <w:rFonts w:ascii="Arial" w:hAnsi="Arial" w:cs="Arial"/>
          <w:sz w:val="32"/>
          <w:szCs w:val="32"/>
        </w:rPr>
      </w:pPr>
    </w:p>
    <w:p w:rsidR="00D74AFE" w:rsidRPr="005D7EA2" w:rsidRDefault="007E2922" w:rsidP="005D7EA2">
      <w:pPr>
        <w:spacing w:after="0" w:line="240" w:lineRule="auto"/>
        <w:ind w:firstLine="709"/>
        <w:jc w:val="center"/>
        <w:rPr>
          <w:rFonts w:ascii="Arial" w:hAnsi="Arial" w:cs="Arial"/>
          <w:b/>
          <w:sz w:val="32"/>
          <w:szCs w:val="32"/>
        </w:rPr>
      </w:pPr>
      <w:r w:rsidRPr="005D7EA2">
        <w:rPr>
          <w:rFonts w:ascii="Arial" w:hAnsi="Arial" w:cs="Arial"/>
          <w:b/>
          <w:sz w:val="32"/>
          <w:szCs w:val="32"/>
        </w:rPr>
        <w:t>Срок предоставления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12. Максимальный срок предоставления муниципальной услуги, при обращении за установлением сервитута в отношении земельного участка, находящегося в муниципальной собственности- 30 рабочих дней со дня регистрации заявления и документов и (или) информации, необходимых для предоставления муниципальной услуги в Органе местного самоуправления.</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- 5 рабочих дня со дня регистрации заявления об исправлении допущенных опечаток и (или) ошибок в Органе местного самоуправления. </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13.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rsidR="00D74AFE" w:rsidRPr="005D7EA2" w:rsidRDefault="00D74AFE" w:rsidP="005D7EA2">
      <w:pPr>
        <w:pStyle w:val="aff3"/>
        <w:widowControl w:val="0"/>
        <w:spacing w:after="0" w:line="240" w:lineRule="auto"/>
        <w:ind w:firstLine="709"/>
        <w:jc w:val="center"/>
        <w:rPr>
          <w:rFonts w:ascii="Arial" w:hAnsi="Arial" w:cs="Arial"/>
          <w:sz w:val="32"/>
          <w:szCs w:val="32"/>
        </w:rPr>
      </w:pPr>
    </w:p>
    <w:p w:rsidR="00D74AFE" w:rsidRPr="005D7EA2" w:rsidRDefault="007E2922" w:rsidP="005D7EA2">
      <w:pPr>
        <w:keepNext/>
        <w:keepLines/>
        <w:widowControl w:val="0"/>
        <w:spacing w:after="0" w:line="240" w:lineRule="auto"/>
        <w:ind w:firstLine="709"/>
        <w:jc w:val="center"/>
        <w:outlineLvl w:val="1"/>
        <w:rPr>
          <w:rFonts w:ascii="Arial" w:hAnsi="Arial" w:cs="Arial"/>
          <w:b/>
          <w:sz w:val="32"/>
          <w:szCs w:val="32"/>
          <w:lang w:eastAsia="ru-RU" w:bidi="ru-RU"/>
        </w:rPr>
      </w:pPr>
      <w:r w:rsidRPr="005D7EA2">
        <w:rPr>
          <w:rFonts w:ascii="Arial" w:hAnsi="Arial" w:cs="Arial"/>
          <w:b/>
          <w:sz w:val="32"/>
          <w:szCs w:val="32"/>
          <w:lang w:eastAsia="ru-RU" w:bidi="ru-RU"/>
        </w:rPr>
        <w:t>Разме</w:t>
      </w:r>
      <w:r w:rsidR="005D7EA2">
        <w:rPr>
          <w:rFonts w:ascii="Arial" w:hAnsi="Arial" w:cs="Arial"/>
          <w:b/>
          <w:sz w:val="32"/>
          <w:szCs w:val="32"/>
          <w:lang w:eastAsia="ru-RU" w:bidi="ru-RU"/>
        </w:rPr>
        <w:t xml:space="preserve">р платы, взимаемой с заявителя </w:t>
      </w:r>
      <w:r w:rsidRPr="005D7EA2">
        <w:rPr>
          <w:rFonts w:ascii="Arial" w:hAnsi="Arial" w:cs="Arial"/>
          <w:b/>
          <w:sz w:val="32"/>
          <w:szCs w:val="32"/>
          <w:lang w:eastAsia="ru-RU" w:bidi="ru-RU"/>
        </w:rPr>
        <w:t>при предоставлении муниципальной услуги, и способы ее взимания</w:t>
      </w:r>
    </w:p>
    <w:p w:rsidR="005D7EA2" w:rsidRPr="005D7EA2" w:rsidRDefault="005D7EA2" w:rsidP="005D7EA2">
      <w:pPr>
        <w:keepNext/>
        <w:keepLines/>
        <w:widowControl w:val="0"/>
        <w:spacing w:after="0" w:line="240" w:lineRule="auto"/>
        <w:ind w:firstLine="709"/>
        <w:jc w:val="center"/>
        <w:outlineLvl w:val="1"/>
        <w:rPr>
          <w:rFonts w:ascii="Arial" w:hAnsi="Arial" w:cs="Arial"/>
          <w:sz w:val="32"/>
          <w:szCs w:val="32"/>
        </w:rPr>
      </w:pPr>
    </w:p>
    <w:p w:rsidR="00D74AFE" w:rsidRPr="00E4398A" w:rsidRDefault="007E2922" w:rsidP="005D7EA2">
      <w:pPr>
        <w:pStyle w:val="aff3"/>
        <w:widowControl w:val="0"/>
        <w:tabs>
          <w:tab w:val="left" w:pos="1047"/>
        </w:tabs>
        <w:spacing w:after="0" w:line="240" w:lineRule="auto"/>
        <w:ind w:firstLine="709"/>
        <w:jc w:val="both"/>
        <w:rPr>
          <w:rFonts w:ascii="Arial" w:hAnsi="Arial" w:cs="Arial"/>
          <w:sz w:val="24"/>
          <w:szCs w:val="24"/>
        </w:rPr>
      </w:pPr>
      <w:r w:rsidRPr="00E4398A">
        <w:rPr>
          <w:rStyle w:val="28"/>
          <w:rFonts w:ascii="Arial" w:eastAsia="Tahoma" w:hAnsi="Arial" w:cs="Arial"/>
          <w:sz w:val="26"/>
          <w:szCs w:val="26"/>
        </w:rPr>
        <w:t xml:space="preserve">14. </w:t>
      </w:r>
      <w:r w:rsidRPr="00E4398A">
        <w:rPr>
          <w:rStyle w:val="28"/>
          <w:rFonts w:ascii="Arial" w:eastAsia="Tahoma" w:hAnsi="Arial" w:cs="Arial"/>
        </w:rPr>
        <w:t>Взимание государственной пошлины или иной платы за предоставление мун</w:t>
      </w:r>
      <w:r w:rsidRPr="00E4398A">
        <w:rPr>
          <w:rStyle w:val="28"/>
          <w:rFonts w:ascii="Arial" w:eastAsia="Tahoma" w:hAnsi="Arial" w:cs="Arial"/>
          <w:shd w:val="clear" w:color="auto" w:fill="FFFFFF"/>
        </w:rPr>
        <w:t>иципальной услуги законодательством Российской Федерации не предусмотрено.</w:t>
      </w:r>
    </w:p>
    <w:p w:rsidR="00D74AFE" w:rsidRPr="00E4398A" w:rsidRDefault="007E2922" w:rsidP="005D7EA2">
      <w:pPr>
        <w:pStyle w:val="aff3"/>
        <w:widowControl w:val="0"/>
        <w:tabs>
          <w:tab w:val="left" w:pos="1047"/>
        </w:tabs>
        <w:spacing w:after="0" w:line="240" w:lineRule="auto"/>
        <w:ind w:firstLine="709"/>
        <w:jc w:val="both"/>
        <w:rPr>
          <w:rFonts w:ascii="Arial" w:hAnsi="Arial" w:cs="Arial"/>
          <w:sz w:val="24"/>
          <w:szCs w:val="24"/>
        </w:rPr>
      </w:pPr>
      <w:r w:rsidRPr="00E4398A">
        <w:rPr>
          <w:rStyle w:val="28"/>
          <w:rFonts w:ascii="Arial" w:eastAsia="Tahoma" w:hAnsi="Arial" w:cs="Arial"/>
          <w:shd w:val="clear" w:color="auto" w:fill="FFFFFF"/>
        </w:rPr>
        <w:t>Информация о том, что услуга предоставляется бесплатно, размещается на официальных сайтах Органа местн</w:t>
      </w:r>
      <w:r w:rsidRPr="00E4398A">
        <w:rPr>
          <w:rStyle w:val="28"/>
          <w:rFonts w:ascii="Arial" w:eastAsia="Tahoma" w:hAnsi="Arial" w:cs="Arial"/>
        </w:rPr>
        <w:t>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rsidR="00D74AFE" w:rsidRPr="005D7EA2" w:rsidRDefault="00D74AFE" w:rsidP="005D7EA2">
      <w:pPr>
        <w:spacing w:after="0" w:line="240" w:lineRule="auto"/>
        <w:ind w:firstLine="709"/>
        <w:jc w:val="center"/>
        <w:rPr>
          <w:rFonts w:ascii="Arial" w:hAnsi="Arial" w:cs="Arial"/>
          <w:b/>
          <w:sz w:val="32"/>
          <w:szCs w:val="32"/>
          <w:lang w:eastAsia="ru-RU" w:bidi="ru-RU"/>
        </w:rPr>
      </w:pPr>
    </w:p>
    <w:p w:rsidR="00D74AFE" w:rsidRPr="005D7EA2" w:rsidRDefault="007E2922" w:rsidP="005D7EA2">
      <w:pPr>
        <w:spacing w:after="0" w:line="240" w:lineRule="auto"/>
        <w:ind w:firstLine="709"/>
        <w:jc w:val="center"/>
        <w:rPr>
          <w:rFonts w:ascii="Arial" w:hAnsi="Arial" w:cs="Arial"/>
          <w:b/>
          <w:sz w:val="32"/>
          <w:szCs w:val="32"/>
          <w:lang w:eastAsia="ru-RU" w:bidi="ru-RU"/>
        </w:rPr>
      </w:pPr>
      <w:r w:rsidRPr="005D7EA2">
        <w:rPr>
          <w:rFonts w:ascii="Arial" w:hAnsi="Arial" w:cs="Arial"/>
          <w:b/>
          <w:sz w:val="32"/>
          <w:szCs w:val="32"/>
          <w:lang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057"/>
        </w:tabs>
        <w:spacing w:after="0" w:line="240" w:lineRule="auto"/>
        <w:ind w:firstLine="709"/>
        <w:jc w:val="both"/>
        <w:rPr>
          <w:rFonts w:ascii="Arial" w:hAnsi="Arial" w:cs="Arial"/>
          <w:sz w:val="24"/>
          <w:szCs w:val="24"/>
        </w:rPr>
      </w:pPr>
      <w:r w:rsidRPr="00E4398A">
        <w:rPr>
          <w:rStyle w:val="28"/>
          <w:rFonts w:ascii="Arial" w:eastAsia="Tahoma" w:hAnsi="Arial" w:cs="Arial"/>
          <w:sz w:val="26"/>
          <w:szCs w:val="26"/>
        </w:rPr>
        <w:t xml:space="preserve">15. </w:t>
      </w:r>
      <w:r w:rsidRPr="00E4398A">
        <w:rPr>
          <w:rStyle w:val="28"/>
          <w:rFonts w:ascii="Arial" w:eastAsia="Tahoma" w:hAnsi="Arial" w:cs="Arial"/>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74AFE" w:rsidRPr="005D7EA2" w:rsidRDefault="00D74AFE" w:rsidP="005D7EA2">
      <w:pPr>
        <w:pStyle w:val="aff3"/>
        <w:widowControl w:val="0"/>
        <w:tabs>
          <w:tab w:val="left" w:pos="1106"/>
        </w:tabs>
        <w:spacing w:after="0" w:line="240" w:lineRule="auto"/>
        <w:ind w:firstLine="709"/>
        <w:jc w:val="center"/>
        <w:rPr>
          <w:rFonts w:ascii="Arial" w:hAnsi="Arial" w:cs="Arial"/>
          <w:sz w:val="32"/>
          <w:szCs w:val="32"/>
        </w:rPr>
      </w:pPr>
    </w:p>
    <w:p w:rsidR="00D74AFE" w:rsidRPr="005D7EA2" w:rsidRDefault="007E2922" w:rsidP="005D7EA2">
      <w:pPr>
        <w:spacing w:after="0" w:line="240" w:lineRule="auto"/>
        <w:ind w:firstLine="709"/>
        <w:jc w:val="center"/>
        <w:rPr>
          <w:rFonts w:ascii="Arial" w:hAnsi="Arial" w:cs="Arial"/>
          <w:b/>
          <w:sz w:val="32"/>
          <w:szCs w:val="32"/>
          <w:lang w:eastAsia="ru-RU" w:bidi="ru-RU"/>
        </w:rPr>
      </w:pPr>
      <w:r w:rsidRPr="005D7EA2">
        <w:rPr>
          <w:rFonts w:ascii="Arial" w:hAnsi="Arial" w:cs="Arial"/>
          <w:b/>
          <w:sz w:val="32"/>
          <w:szCs w:val="32"/>
          <w:lang w:eastAsia="ru-RU" w:bidi="ru-RU"/>
        </w:rPr>
        <w:lastRenderedPageBreak/>
        <w:t>Срок регистрации запроса заявителя о предоставлении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16.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полученных посредством Единого портала, в Органе местного самоуправления, в МФЦ.</w:t>
      </w: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Заявление о предоставлении муниципальной услуги, поступившие в МФЦ (при наличии соглашения), - регистрируется специалистом МФЦ в установленном порядке в день поступления.</w:t>
      </w: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Заявление о предоставлении муниципальной услуги, поступившее в Орган местного самоуправления, регистрируется специалистом, уполномоченным на предоставление муниципальной услуги в день поступления.</w:t>
      </w: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Заявление о предоставлении муниципальной услуги, поступившее в электронной форме на ЕПГУ, Р</w:t>
      </w:r>
      <w:r w:rsidR="003E1CE5" w:rsidRPr="00E4398A">
        <w:rPr>
          <w:rStyle w:val="28"/>
          <w:rFonts w:ascii="Arial" w:eastAsia="Tahoma" w:hAnsi="Arial" w:cs="Arial"/>
        </w:rPr>
        <w:t>П</w:t>
      </w:r>
      <w:r w:rsidRPr="00E4398A">
        <w:rPr>
          <w:rStyle w:val="28"/>
          <w:rFonts w:ascii="Arial" w:eastAsia="Tahoma" w:hAnsi="Arial" w:cs="Arial"/>
        </w:rPr>
        <w:t>ГУ (при наличии технической возможности), регистрируется в установленном порядке — в Органе местного самоуправления в день его поступления в случае отсутствия автоматической регистрации запросов на ЕПГУ, РПГУ.</w:t>
      </w: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органе местного самоуправления в день поступления заявления.</w:t>
      </w:r>
    </w:p>
    <w:p w:rsidR="00D74AFE" w:rsidRPr="00E4398A" w:rsidRDefault="007E2922" w:rsidP="005D7EA2">
      <w:pPr>
        <w:tabs>
          <w:tab w:val="left" w:pos="1106"/>
        </w:tabs>
        <w:spacing w:after="0" w:line="240" w:lineRule="auto"/>
        <w:ind w:firstLine="709"/>
        <w:jc w:val="both"/>
        <w:rPr>
          <w:rFonts w:ascii="Arial" w:hAnsi="Arial" w:cs="Arial"/>
          <w:sz w:val="24"/>
          <w:szCs w:val="24"/>
        </w:rPr>
      </w:pPr>
      <w:r w:rsidRPr="00E4398A">
        <w:rPr>
          <w:rStyle w:val="28"/>
          <w:rFonts w:ascii="Arial" w:eastAsia="Tahoma" w:hAnsi="Arial" w:cs="Arial"/>
        </w:rPr>
        <w:t>Заявление о предоставлении муниципальной услуги, поступившие в нерабочие время, регистрируется в первый рабочий день.</w:t>
      </w:r>
    </w:p>
    <w:p w:rsidR="00D74AFE" w:rsidRPr="00E4398A" w:rsidRDefault="00D74AFE" w:rsidP="005D7EA2">
      <w:pPr>
        <w:pStyle w:val="aff3"/>
        <w:widowControl w:val="0"/>
        <w:spacing w:after="0" w:line="240" w:lineRule="auto"/>
        <w:ind w:firstLine="709"/>
        <w:jc w:val="center"/>
        <w:rPr>
          <w:rFonts w:ascii="Arial" w:hAnsi="Arial" w:cs="Arial"/>
          <w:sz w:val="28"/>
          <w:szCs w:val="28"/>
        </w:rPr>
      </w:pPr>
    </w:p>
    <w:p w:rsidR="00D74AFE" w:rsidRDefault="007E2922" w:rsidP="005D7EA2">
      <w:pPr>
        <w:spacing w:after="0" w:line="240" w:lineRule="auto"/>
        <w:ind w:firstLine="709"/>
        <w:jc w:val="center"/>
        <w:rPr>
          <w:rFonts w:ascii="Arial" w:hAnsi="Arial" w:cs="Arial"/>
          <w:b/>
          <w:sz w:val="32"/>
          <w:szCs w:val="32"/>
        </w:rPr>
      </w:pPr>
      <w:r w:rsidRPr="00E4398A">
        <w:rPr>
          <w:rFonts w:ascii="Arial" w:hAnsi="Arial" w:cs="Arial"/>
          <w:b/>
          <w:sz w:val="32"/>
          <w:szCs w:val="32"/>
        </w:rPr>
        <w:t>Требования к помещениям, в которых предоставляется муниципальная услуга</w:t>
      </w:r>
    </w:p>
    <w:p w:rsidR="005D7EA2" w:rsidRPr="00E4398A"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096"/>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17. Требования к помещениям, в которых предоставляется муниципальная услуга, размещаются на официальном сайте Органа местного самоуправления в сети «Интернет». </w:t>
      </w:r>
    </w:p>
    <w:p w:rsidR="00D74AFE" w:rsidRPr="00E4398A" w:rsidRDefault="007E2922" w:rsidP="005D7EA2">
      <w:pPr>
        <w:pStyle w:val="aff3"/>
        <w:widowControl w:val="0"/>
        <w:tabs>
          <w:tab w:val="left" w:pos="1096"/>
        </w:tabs>
        <w:spacing w:after="0" w:line="240" w:lineRule="auto"/>
        <w:ind w:firstLine="709"/>
        <w:jc w:val="both"/>
        <w:rPr>
          <w:rFonts w:ascii="Arial" w:hAnsi="Arial" w:cs="Arial"/>
          <w:sz w:val="24"/>
          <w:szCs w:val="24"/>
        </w:rPr>
      </w:pPr>
      <w:r w:rsidRPr="00E4398A">
        <w:rPr>
          <w:rStyle w:val="28"/>
          <w:rFonts w:ascii="Arial" w:eastAsia="Tahoma" w:hAnsi="Arial" w:cs="Arial"/>
        </w:rP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rsidR="00D74AFE" w:rsidRPr="00E4398A" w:rsidRDefault="00D74AFE" w:rsidP="005D7EA2">
      <w:pPr>
        <w:spacing w:after="0" w:line="240" w:lineRule="auto"/>
        <w:ind w:firstLine="709"/>
        <w:jc w:val="center"/>
        <w:rPr>
          <w:rFonts w:ascii="Arial" w:hAnsi="Arial" w:cs="Arial"/>
          <w:b/>
          <w:sz w:val="28"/>
          <w:szCs w:val="28"/>
          <w:lang w:eastAsia="ru-RU" w:bidi="ru-RU"/>
        </w:rPr>
      </w:pPr>
    </w:p>
    <w:p w:rsidR="00D74AFE" w:rsidRDefault="007E2922" w:rsidP="005D7EA2">
      <w:pPr>
        <w:spacing w:after="0" w:line="240" w:lineRule="auto"/>
        <w:ind w:firstLine="709"/>
        <w:jc w:val="center"/>
        <w:rPr>
          <w:rFonts w:ascii="Arial" w:hAnsi="Arial" w:cs="Arial"/>
          <w:b/>
          <w:sz w:val="32"/>
          <w:szCs w:val="32"/>
          <w:lang w:eastAsia="ru-RU" w:bidi="ru-RU"/>
        </w:rPr>
      </w:pPr>
      <w:r w:rsidRPr="00E4398A">
        <w:rPr>
          <w:rFonts w:ascii="Arial" w:hAnsi="Arial" w:cs="Arial"/>
          <w:b/>
          <w:sz w:val="32"/>
          <w:szCs w:val="32"/>
          <w:lang w:eastAsia="ru-RU" w:bidi="ru-RU"/>
        </w:rPr>
        <w:t>Показатели доступности и качества муниципальной услуги</w:t>
      </w:r>
    </w:p>
    <w:p w:rsidR="005D7EA2" w:rsidRPr="00E4398A"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106"/>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18</w:t>
      </w:r>
      <w:r w:rsidRPr="00E4398A">
        <w:rPr>
          <w:rStyle w:val="28"/>
          <w:rFonts w:ascii="Arial" w:eastAsia="Tahoma" w:hAnsi="Arial" w:cs="Arial"/>
        </w:rPr>
        <w:t>. Показатели качества и доступности муниципальной услуги размещены на официальном сайте Органа местного самоуправления в сети «Интернет».</w:t>
      </w:r>
    </w:p>
    <w:p w:rsidR="00D74AFE" w:rsidRPr="00E4398A" w:rsidRDefault="00D74AFE" w:rsidP="005D7EA2">
      <w:pPr>
        <w:spacing w:after="0" w:line="240" w:lineRule="auto"/>
        <w:ind w:firstLine="709"/>
        <w:jc w:val="both"/>
        <w:rPr>
          <w:rFonts w:ascii="Arial" w:hAnsi="Arial" w:cs="Arial"/>
          <w:sz w:val="28"/>
          <w:szCs w:val="28"/>
          <w:lang w:eastAsia="ru-RU" w:bidi="ru-RU"/>
        </w:rPr>
      </w:pPr>
    </w:p>
    <w:p w:rsidR="00D74AFE" w:rsidRDefault="007E2922" w:rsidP="005D7EA2">
      <w:pPr>
        <w:spacing w:after="0" w:line="240" w:lineRule="auto"/>
        <w:ind w:firstLine="709"/>
        <w:jc w:val="center"/>
        <w:rPr>
          <w:rFonts w:ascii="Arial" w:hAnsi="Arial" w:cs="Arial"/>
          <w:b/>
          <w:sz w:val="32"/>
          <w:szCs w:val="32"/>
          <w:lang w:eastAsia="ru-RU" w:bidi="ru-RU"/>
        </w:rPr>
      </w:pPr>
      <w:r w:rsidRPr="00E4398A">
        <w:rPr>
          <w:rFonts w:ascii="Arial" w:hAnsi="Arial" w:cs="Arial"/>
          <w:b/>
          <w:sz w:val="32"/>
          <w:szCs w:val="32"/>
          <w:lang w:eastAsia="ru-RU" w:bidi="ru-RU"/>
        </w:rPr>
        <w:t xml:space="preserve">Иные требования к предоставлению муниципальной услуги, в том числе учитывающие особенности предоставления муниципальной услуги в </w:t>
      </w:r>
      <w:r w:rsidRPr="00E4398A">
        <w:rPr>
          <w:rFonts w:ascii="Arial" w:hAnsi="Arial" w:cs="Arial"/>
          <w:b/>
          <w:sz w:val="32"/>
          <w:szCs w:val="32"/>
          <w:lang w:eastAsia="ru-RU" w:bidi="ru-RU"/>
        </w:rPr>
        <w:lastRenderedPageBreak/>
        <w:t>многофункциональных центрах и особенности предоставления муниципальной услуги в электронной форме</w:t>
      </w:r>
    </w:p>
    <w:p w:rsidR="005D7EA2" w:rsidRPr="00E4398A" w:rsidRDefault="005D7EA2" w:rsidP="005D7EA2">
      <w:pPr>
        <w:spacing w:after="0" w:line="240" w:lineRule="auto"/>
        <w:ind w:firstLine="709"/>
        <w:jc w:val="both"/>
        <w:rPr>
          <w:rFonts w:ascii="Arial" w:hAnsi="Arial" w:cs="Arial"/>
          <w:sz w:val="32"/>
          <w:szCs w:val="32"/>
        </w:rPr>
      </w:pPr>
    </w:p>
    <w:p w:rsidR="00D74AFE" w:rsidRPr="00E4398A" w:rsidRDefault="007E2922" w:rsidP="005D7EA2">
      <w:pPr>
        <w:pStyle w:val="aff3"/>
        <w:widowControl w:val="0"/>
        <w:tabs>
          <w:tab w:val="left" w:pos="1226"/>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19. </w:t>
      </w:r>
      <w:r w:rsidRPr="00E4398A">
        <w:rPr>
          <w:rStyle w:val="28"/>
          <w:rFonts w:ascii="Arial" w:eastAsia="Tahoma" w:hAnsi="Arial" w:cs="Arial"/>
        </w:rPr>
        <w:t>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20. Информационные системы, используемые для предоставления муниципальной услуги:</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а) единая система межведомственного электронного взаимодействия;</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21.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D74AFE" w:rsidRPr="00E4398A" w:rsidRDefault="007E2922" w:rsidP="005D7EA2">
      <w:pPr>
        <w:tabs>
          <w:tab w:val="left" w:pos="705"/>
          <w:tab w:val="left" w:pos="1640"/>
          <w:tab w:val="left" w:pos="5013"/>
          <w:tab w:val="left" w:pos="6928"/>
          <w:tab w:val="left" w:pos="7946"/>
        </w:tabs>
        <w:spacing w:after="0" w:line="240" w:lineRule="auto"/>
        <w:ind w:firstLine="709"/>
        <w:jc w:val="both"/>
        <w:rPr>
          <w:rFonts w:ascii="Arial" w:hAnsi="Arial" w:cs="Arial"/>
          <w:sz w:val="24"/>
          <w:szCs w:val="24"/>
        </w:rPr>
      </w:pPr>
      <w:r w:rsidRPr="00E4398A">
        <w:rPr>
          <w:rStyle w:val="28"/>
          <w:rFonts w:ascii="Arial" w:eastAsia="Tahoma" w:hAnsi="Arial" w:cs="Arial"/>
        </w:rPr>
        <w:t>22.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23.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D74AFE" w:rsidRPr="00E4398A" w:rsidRDefault="007E2922" w:rsidP="005D7EA2">
      <w:pPr>
        <w:tabs>
          <w:tab w:val="left" w:pos="1640"/>
        </w:tabs>
        <w:spacing w:after="0" w:line="240" w:lineRule="auto"/>
        <w:ind w:firstLine="709"/>
        <w:jc w:val="both"/>
        <w:rPr>
          <w:rFonts w:ascii="Arial" w:hAnsi="Arial" w:cs="Arial"/>
          <w:sz w:val="24"/>
          <w:szCs w:val="24"/>
        </w:rPr>
      </w:pPr>
      <w:r w:rsidRPr="00E4398A">
        <w:rPr>
          <w:rStyle w:val="28"/>
          <w:rFonts w:ascii="Arial" w:eastAsia="Tahoma" w:hAnsi="Arial" w:cs="Arial"/>
        </w:rPr>
        <w:t>24.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w:t>
      </w:r>
      <w:r w:rsidRPr="00E4398A">
        <w:rPr>
          <w:rStyle w:val="28"/>
          <w:rFonts w:ascii="Arial" w:eastAsia="Tahoma" w:hAnsi="Arial" w:cs="Arial"/>
        </w:rPr>
        <w:tab/>
        <w:t>получить законный представитель несовершеннолетнего, не являющийся заявителем.</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D74AFE" w:rsidRPr="00E4398A" w:rsidRDefault="007E2922" w:rsidP="005D7EA2">
      <w:pPr>
        <w:tabs>
          <w:tab w:val="left" w:pos="1640"/>
        </w:tabs>
        <w:spacing w:after="0" w:line="240" w:lineRule="auto"/>
        <w:ind w:firstLine="709"/>
        <w:jc w:val="both"/>
        <w:rPr>
          <w:rFonts w:ascii="Arial" w:hAnsi="Arial" w:cs="Arial"/>
          <w:sz w:val="24"/>
          <w:szCs w:val="24"/>
        </w:rPr>
      </w:pPr>
      <w:r w:rsidRPr="00E4398A">
        <w:rPr>
          <w:rStyle w:val="28"/>
          <w:rFonts w:ascii="Arial" w:eastAsia="Tahoma" w:hAnsi="Arial" w:cs="Arial"/>
        </w:rPr>
        <w:t>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w:t>
      </w:r>
    </w:p>
    <w:p w:rsidR="00D74AFE" w:rsidRPr="00E4398A" w:rsidRDefault="007E2922" w:rsidP="005D7EA2">
      <w:pPr>
        <w:tabs>
          <w:tab w:val="left" w:pos="1640"/>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w:t>
      </w:r>
      <w:r w:rsidRPr="00E4398A">
        <w:rPr>
          <w:rStyle w:val="28"/>
          <w:rFonts w:ascii="Arial" w:eastAsia="Tahoma" w:hAnsi="Arial" w:cs="Arial"/>
        </w:rPr>
        <w:lastRenderedPageBreak/>
        <w:t>устанавливается настоящим Административным регламентом, с учетом требования, предусмотренного частью 3 статьи 5 Федерального закона от 27.07.2010 №210-ФЗ «Об организации предоставления государственных и муниципальных услуг».</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26. Предоставление муниципальной услуги в МФЦ осуществляется при наличии заключенного соглашения о взаимодействии между администрацией </w:t>
      </w:r>
      <w:r w:rsidR="00A5294F" w:rsidRPr="00E4398A">
        <w:rPr>
          <w:rStyle w:val="28"/>
          <w:rFonts w:ascii="Arial" w:eastAsia="Tahoma" w:hAnsi="Arial" w:cs="Arial"/>
        </w:rPr>
        <w:t>Юргинского</w:t>
      </w:r>
      <w:r w:rsidRPr="00E4398A">
        <w:rPr>
          <w:rStyle w:val="28"/>
          <w:rFonts w:ascii="Arial" w:eastAsia="Tahoma" w:hAnsi="Arial" w:cs="Arial"/>
        </w:rPr>
        <w:t xml:space="preserve"> муниципального округа и МФЦ.</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МФЦ участвует в предоставлении муниципальной услуги в части: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1) информирования о порядке предоставления муниципальной услуги;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2) приема заявлений и документов, необходимых для предоставления</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муниципальной услуги;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3) выдачи результата предоставления муниципальной услуги.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 xml:space="preserve">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31 настоящего Административного регламента и заключенным соглашением о взаимодействии, принимает орган местного самоуправления. </w:t>
      </w:r>
    </w:p>
    <w:p w:rsidR="00D74AFE" w:rsidRPr="00E4398A" w:rsidRDefault="007E2922" w:rsidP="005D7EA2">
      <w:pPr>
        <w:tabs>
          <w:tab w:val="left" w:pos="1417"/>
        </w:tabs>
        <w:spacing w:after="0" w:line="240" w:lineRule="auto"/>
        <w:ind w:firstLine="709"/>
        <w:jc w:val="both"/>
        <w:rPr>
          <w:rFonts w:ascii="Arial" w:hAnsi="Arial" w:cs="Arial"/>
        </w:rPr>
      </w:pPr>
      <w:r w:rsidRPr="00E4398A">
        <w:rPr>
          <w:rStyle w:val="28"/>
          <w:rFonts w:ascii="Arial" w:eastAsia="Tahoma" w:hAnsi="Arial" w:cs="Arial"/>
        </w:rPr>
        <w:t>27.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rsidR="00D74AFE" w:rsidRPr="00E4398A" w:rsidRDefault="00D74AFE" w:rsidP="005D7EA2">
      <w:pPr>
        <w:widowControl w:val="0"/>
        <w:spacing w:after="0" w:line="240" w:lineRule="auto"/>
        <w:ind w:firstLine="709"/>
        <w:jc w:val="center"/>
        <w:rPr>
          <w:rFonts w:ascii="Arial" w:hAnsi="Arial" w:cs="Arial"/>
          <w:sz w:val="28"/>
          <w:szCs w:val="28"/>
        </w:rPr>
      </w:pPr>
    </w:p>
    <w:p w:rsidR="00D74AFE" w:rsidRDefault="007E2922" w:rsidP="005D7EA2">
      <w:pPr>
        <w:spacing w:after="0" w:line="240" w:lineRule="auto"/>
        <w:ind w:firstLine="709"/>
        <w:jc w:val="center"/>
        <w:rPr>
          <w:rFonts w:ascii="Arial" w:hAnsi="Arial" w:cs="Arial"/>
          <w:b/>
          <w:sz w:val="32"/>
          <w:szCs w:val="32"/>
        </w:rPr>
      </w:pPr>
      <w:r w:rsidRPr="00E4398A">
        <w:rPr>
          <w:rFonts w:ascii="Arial" w:hAnsi="Arial" w:cs="Arial"/>
          <w:b/>
          <w:sz w:val="32"/>
          <w:szCs w:val="32"/>
        </w:rPr>
        <w:t>Исчерпывающий перечень документов, необходимых для предоставления муниципальной услуги</w:t>
      </w:r>
    </w:p>
    <w:p w:rsidR="005D7EA2" w:rsidRPr="00E4398A"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28.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СМЭВ, приведен в таблице согласно приложению №3, к настоящему Административному регламенту.</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 xml:space="preserve">29. Формы заявлений о предоставлении муниципальной услуги приведены в приложениях №5-6 к настоящему Административному регламенту. </w:t>
      </w:r>
    </w:p>
    <w:p w:rsidR="00D74AFE" w:rsidRPr="005D7EA2" w:rsidRDefault="00D74AFE" w:rsidP="005D7EA2">
      <w:pPr>
        <w:spacing w:after="0" w:line="240" w:lineRule="auto"/>
        <w:ind w:firstLine="709"/>
        <w:jc w:val="center"/>
        <w:rPr>
          <w:rFonts w:ascii="Arial" w:hAnsi="Arial" w:cs="Arial"/>
          <w:b/>
          <w:sz w:val="32"/>
          <w:szCs w:val="32"/>
        </w:rPr>
      </w:pPr>
    </w:p>
    <w:p w:rsidR="00D74AFE" w:rsidRPr="005D7EA2" w:rsidRDefault="007E2922" w:rsidP="005D7EA2">
      <w:pPr>
        <w:spacing w:after="0" w:line="240" w:lineRule="auto"/>
        <w:ind w:firstLine="709"/>
        <w:jc w:val="center"/>
        <w:rPr>
          <w:rFonts w:ascii="Arial" w:hAnsi="Arial" w:cs="Arial"/>
          <w:sz w:val="32"/>
          <w:szCs w:val="32"/>
          <w:lang w:eastAsia="ru-RU" w:bidi="ru-RU"/>
        </w:rPr>
      </w:pPr>
      <w:r w:rsidRPr="005D7EA2">
        <w:rPr>
          <w:rFonts w:ascii="Arial" w:hAnsi="Arial" w:cs="Arial"/>
          <w:b/>
          <w:sz w:val="32"/>
          <w:szCs w:val="3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345"/>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30. </w:t>
      </w:r>
      <w:r w:rsidRPr="00E4398A">
        <w:rPr>
          <w:rStyle w:val="28"/>
          <w:rFonts w:ascii="Arial" w:eastAsia="Tahoma" w:hAnsi="Arial" w:cs="Arial"/>
        </w:rPr>
        <w:t xml:space="preserve">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w:t>
      </w:r>
      <w:r w:rsidRPr="00E4398A">
        <w:rPr>
          <w:rStyle w:val="28"/>
          <w:rFonts w:ascii="Arial" w:eastAsia="Tahoma" w:hAnsi="Arial" w:cs="Arial"/>
        </w:rPr>
        <w:lastRenderedPageBreak/>
        <w:t>Федерации не предусмотрено.</w:t>
      </w:r>
    </w:p>
    <w:p w:rsidR="00D74AFE" w:rsidRPr="00E4398A" w:rsidRDefault="007E2922" w:rsidP="005D7EA2">
      <w:pPr>
        <w:tabs>
          <w:tab w:val="left" w:pos="898"/>
        </w:tabs>
        <w:spacing w:after="0" w:line="240" w:lineRule="auto"/>
        <w:ind w:firstLine="709"/>
        <w:jc w:val="both"/>
        <w:rPr>
          <w:rFonts w:ascii="Arial" w:hAnsi="Arial" w:cs="Arial"/>
          <w:sz w:val="24"/>
          <w:szCs w:val="24"/>
        </w:rPr>
      </w:pPr>
      <w:r w:rsidRPr="00E4398A">
        <w:rPr>
          <w:rStyle w:val="28"/>
          <w:rFonts w:ascii="Arial" w:eastAsia="Tahoma" w:hAnsi="Arial" w:cs="Arial"/>
        </w:rPr>
        <w:t>31. Исчерпывающий перечень оснований для приостановления предоставления</w:t>
      </w:r>
    </w:p>
    <w:p w:rsidR="00D74AFE" w:rsidRPr="00E4398A" w:rsidRDefault="007E2922" w:rsidP="005D7EA2">
      <w:pPr>
        <w:tabs>
          <w:tab w:val="left" w:pos="2995"/>
        </w:tabs>
        <w:spacing w:after="0" w:line="240" w:lineRule="auto"/>
        <w:ind w:firstLine="709"/>
        <w:jc w:val="both"/>
        <w:rPr>
          <w:rFonts w:ascii="Arial" w:hAnsi="Arial" w:cs="Arial"/>
          <w:sz w:val="24"/>
          <w:szCs w:val="24"/>
        </w:rPr>
      </w:pPr>
      <w:r w:rsidRPr="00E4398A">
        <w:rPr>
          <w:rStyle w:val="28"/>
          <w:rFonts w:ascii="Arial" w:eastAsia="Tahoma" w:hAnsi="Arial" w:cs="Arial"/>
        </w:rPr>
        <w:t>муниципальной услуги - приостановление предоставления муниципальной услуги законодательством Российской Федерации не предусмотрено.</w:t>
      </w:r>
    </w:p>
    <w:p w:rsidR="00D74AFE" w:rsidRPr="00E4398A" w:rsidRDefault="007E2922" w:rsidP="005D7EA2">
      <w:pPr>
        <w:tabs>
          <w:tab w:val="left" w:pos="1472"/>
        </w:tabs>
        <w:spacing w:after="0" w:line="240" w:lineRule="auto"/>
        <w:ind w:firstLine="709"/>
        <w:jc w:val="both"/>
        <w:rPr>
          <w:rFonts w:ascii="Arial" w:hAnsi="Arial" w:cs="Arial"/>
          <w:sz w:val="24"/>
          <w:szCs w:val="24"/>
        </w:rPr>
      </w:pPr>
      <w:r w:rsidRPr="00E4398A">
        <w:rPr>
          <w:rStyle w:val="28"/>
          <w:rFonts w:ascii="Arial" w:eastAsia="Tahoma" w:hAnsi="Arial" w:cs="Arial"/>
        </w:rPr>
        <w:t>32. Исчерпывающий перечень оснований для отказа в предоставлении муниципальной услуги:</w:t>
      </w:r>
    </w:p>
    <w:p w:rsidR="00D74AFE" w:rsidRPr="00E4398A" w:rsidRDefault="007E2922" w:rsidP="005D7EA2">
      <w:pPr>
        <w:tabs>
          <w:tab w:val="left" w:pos="1472"/>
        </w:tabs>
        <w:spacing w:after="0" w:line="240" w:lineRule="auto"/>
        <w:ind w:firstLine="709"/>
        <w:jc w:val="both"/>
        <w:rPr>
          <w:rFonts w:ascii="Arial" w:hAnsi="Arial" w:cs="Arial"/>
          <w:sz w:val="24"/>
          <w:szCs w:val="24"/>
        </w:rPr>
      </w:pPr>
      <w:r w:rsidRPr="00E4398A">
        <w:rPr>
          <w:rStyle w:val="28"/>
          <w:rFonts w:ascii="Arial" w:eastAsia="Tahoma" w:hAnsi="Arial" w:cs="Arial"/>
          <w:shd w:val="clear" w:color="auto" w:fill="FFFFFF"/>
        </w:rPr>
        <w:t xml:space="preserve">32.1. В случае обращения за установлением сервитута в отношении земельного участка, находящегося в муниципальной собственности, являются: </w:t>
      </w:r>
    </w:p>
    <w:p w:rsidR="00D74AFE" w:rsidRPr="00E4398A" w:rsidRDefault="007E2922" w:rsidP="005D7EA2">
      <w:pPr>
        <w:tabs>
          <w:tab w:val="left" w:pos="799"/>
        </w:tabs>
        <w:spacing w:after="0" w:line="240" w:lineRule="auto"/>
        <w:ind w:firstLine="709"/>
        <w:jc w:val="both"/>
        <w:rPr>
          <w:rFonts w:ascii="Arial" w:hAnsi="Arial" w:cs="Arial"/>
          <w:sz w:val="24"/>
          <w:szCs w:val="24"/>
        </w:rPr>
      </w:pPr>
      <w:r w:rsidRPr="00E4398A">
        <w:rPr>
          <w:rStyle w:val="28"/>
          <w:rFonts w:ascii="Arial" w:eastAsia="Tahoma" w:hAnsi="Arial" w:cs="Arial"/>
          <w:shd w:val="clear" w:color="auto" w:fill="FFFFFF"/>
        </w:rPr>
        <w:t>1) Заявление об установлении сервитута направлено в орган местного самоуправления, которые не вправе заключать соглашение об установлении сервитута;</w:t>
      </w:r>
    </w:p>
    <w:p w:rsidR="00D74AFE" w:rsidRPr="00E4398A" w:rsidRDefault="007E2922" w:rsidP="005D7EA2">
      <w:pPr>
        <w:tabs>
          <w:tab w:val="left" w:pos="799"/>
        </w:tabs>
        <w:spacing w:after="0" w:line="240" w:lineRule="auto"/>
        <w:ind w:firstLine="709"/>
        <w:jc w:val="both"/>
        <w:rPr>
          <w:rFonts w:ascii="Arial" w:hAnsi="Arial" w:cs="Arial"/>
          <w:sz w:val="24"/>
          <w:szCs w:val="24"/>
        </w:rPr>
      </w:pPr>
      <w:r w:rsidRPr="00E4398A">
        <w:rPr>
          <w:rStyle w:val="28"/>
          <w:rFonts w:ascii="Arial" w:eastAsia="Tahoma" w:hAnsi="Arial" w:cs="Arial"/>
          <w:shd w:val="clear" w:color="auto" w:fill="FFFFFF"/>
        </w:rPr>
        <w:t>2) Планируемое на условиях сервитута использование земельного участка не допускается в соответствии с федеральными законами;</w:t>
      </w:r>
    </w:p>
    <w:p w:rsidR="00D74AFE" w:rsidRPr="00E4398A" w:rsidRDefault="007E2922" w:rsidP="005D7EA2">
      <w:pPr>
        <w:tabs>
          <w:tab w:val="left" w:pos="799"/>
        </w:tabs>
        <w:spacing w:after="0" w:line="240" w:lineRule="auto"/>
        <w:ind w:firstLine="709"/>
        <w:jc w:val="both"/>
        <w:rPr>
          <w:rFonts w:ascii="Arial" w:hAnsi="Arial" w:cs="Arial"/>
          <w:sz w:val="24"/>
          <w:szCs w:val="24"/>
        </w:rPr>
      </w:pPr>
      <w:r w:rsidRPr="00E4398A">
        <w:rPr>
          <w:rStyle w:val="28"/>
          <w:rFonts w:ascii="Arial" w:eastAsia="Tahoma" w:hAnsi="Arial" w:cs="Arial"/>
          <w:shd w:val="clear" w:color="auto" w:fill="FFFFFF"/>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eastAsia="Times New Roman" w:hAnsi="Arial" w:cs="Arial"/>
          <w:sz w:val="24"/>
          <w:szCs w:val="24"/>
          <w:shd w:val="clear" w:color="auto" w:fill="FFFFFF"/>
        </w:rPr>
        <w:t>32.2. В случае обращения с заявлением об исправлении ошибок являют</w:t>
      </w:r>
      <w:r w:rsidRPr="00E4398A">
        <w:rPr>
          <w:rFonts w:ascii="Arial" w:eastAsia="Times New Roman" w:hAnsi="Arial" w:cs="Arial"/>
          <w:sz w:val="24"/>
          <w:szCs w:val="24"/>
        </w:rPr>
        <w:t>ся:</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Style w:val="28"/>
          <w:rFonts w:ascii="Arial" w:eastAsia="Tahoma" w:hAnsi="Arial" w:cs="Arial"/>
        </w:rPr>
        <w:t>1) отсутствие факта допущения опечаток и ошибок в выданном документе;</w:t>
      </w:r>
    </w:p>
    <w:p w:rsidR="00D74AFE" w:rsidRPr="00E4398A" w:rsidRDefault="007E2922" w:rsidP="005D7EA2">
      <w:pPr>
        <w:pStyle w:val="aff3"/>
        <w:widowControl w:val="0"/>
        <w:tabs>
          <w:tab w:val="left" w:pos="1345"/>
        </w:tabs>
        <w:spacing w:after="0" w:line="240" w:lineRule="auto"/>
        <w:ind w:firstLine="709"/>
        <w:jc w:val="both"/>
        <w:rPr>
          <w:rFonts w:ascii="Arial" w:hAnsi="Arial" w:cs="Arial"/>
          <w:sz w:val="24"/>
          <w:szCs w:val="24"/>
        </w:rPr>
      </w:pPr>
      <w:r w:rsidRPr="00E4398A">
        <w:rPr>
          <w:rStyle w:val="28"/>
          <w:rFonts w:ascii="Arial" w:eastAsia="Tahoma" w:hAnsi="Arial" w:cs="Arial"/>
        </w:rPr>
        <w:t>33.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rsidR="00D74AFE" w:rsidRPr="00E4398A" w:rsidRDefault="007E2922" w:rsidP="005D7EA2">
      <w:pPr>
        <w:pStyle w:val="aff3"/>
        <w:widowControl w:val="0"/>
        <w:tabs>
          <w:tab w:val="left" w:pos="1345"/>
        </w:tabs>
        <w:spacing w:after="0" w:line="240" w:lineRule="auto"/>
        <w:ind w:firstLine="709"/>
        <w:jc w:val="both"/>
        <w:rPr>
          <w:rFonts w:ascii="Arial" w:hAnsi="Arial" w:cs="Arial"/>
          <w:sz w:val="24"/>
          <w:szCs w:val="24"/>
        </w:rPr>
      </w:pPr>
      <w:r w:rsidRPr="00E4398A">
        <w:rPr>
          <w:rStyle w:val="28"/>
          <w:rFonts w:ascii="Arial" w:eastAsia="Tahoma" w:hAnsi="Arial" w:cs="Arial"/>
        </w:rPr>
        <w:t>34.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37 настоящего Административного регламента.</w:t>
      </w:r>
    </w:p>
    <w:p w:rsidR="00E4017A" w:rsidRPr="00E4398A" w:rsidRDefault="00E4017A" w:rsidP="005D7EA2">
      <w:pPr>
        <w:pStyle w:val="aff3"/>
        <w:widowControl w:val="0"/>
        <w:tabs>
          <w:tab w:val="left" w:pos="1345"/>
        </w:tabs>
        <w:spacing w:after="0" w:line="240" w:lineRule="auto"/>
        <w:ind w:firstLine="709"/>
        <w:jc w:val="center"/>
        <w:rPr>
          <w:rStyle w:val="28"/>
          <w:rFonts w:ascii="Arial" w:eastAsia="Tahoma" w:hAnsi="Arial" w:cs="Arial"/>
          <w:sz w:val="28"/>
          <w:szCs w:val="28"/>
        </w:rPr>
      </w:pPr>
    </w:p>
    <w:p w:rsidR="00D74AFE" w:rsidRDefault="000F097E" w:rsidP="005D7EA2">
      <w:pPr>
        <w:pStyle w:val="aff3"/>
        <w:widowControl w:val="0"/>
        <w:tabs>
          <w:tab w:val="left" w:pos="1450"/>
        </w:tabs>
        <w:spacing w:after="0" w:line="240" w:lineRule="auto"/>
        <w:ind w:firstLine="709"/>
        <w:jc w:val="center"/>
        <w:rPr>
          <w:rFonts w:ascii="Arial" w:hAnsi="Arial" w:cs="Arial"/>
          <w:b/>
          <w:bCs/>
          <w:sz w:val="32"/>
          <w:szCs w:val="28"/>
          <w:lang w:eastAsia="ru-RU" w:bidi="ru-RU"/>
        </w:rPr>
      </w:pPr>
      <w:r w:rsidRPr="00E4398A">
        <w:rPr>
          <w:rFonts w:ascii="Arial" w:hAnsi="Arial" w:cs="Arial"/>
          <w:b/>
          <w:bCs/>
          <w:sz w:val="32"/>
          <w:szCs w:val="28"/>
          <w:lang w:eastAsia="ru-RU" w:bidi="ru-RU"/>
        </w:rPr>
        <w:t>3</w:t>
      </w:r>
      <w:r w:rsidR="007E2922" w:rsidRPr="00E4398A">
        <w:rPr>
          <w:rFonts w:ascii="Arial" w:hAnsi="Arial" w:cs="Arial"/>
          <w:b/>
          <w:bCs/>
          <w:sz w:val="32"/>
          <w:szCs w:val="28"/>
          <w:lang w:eastAsia="ru-RU" w:bidi="ru-RU"/>
        </w:rPr>
        <w:t>. Состав, последовательность и сроки выпол</w:t>
      </w:r>
      <w:r w:rsidR="005D7EA2">
        <w:rPr>
          <w:rFonts w:ascii="Arial" w:hAnsi="Arial" w:cs="Arial"/>
          <w:b/>
          <w:bCs/>
          <w:sz w:val="32"/>
          <w:szCs w:val="28"/>
          <w:lang w:eastAsia="ru-RU" w:bidi="ru-RU"/>
        </w:rPr>
        <w:t>нения административных процедур</w:t>
      </w:r>
    </w:p>
    <w:p w:rsidR="005D7EA2" w:rsidRPr="00E4398A" w:rsidRDefault="005D7EA2" w:rsidP="005D7EA2">
      <w:pPr>
        <w:pStyle w:val="aff3"/>
        <w:widowControl w:val="0"/>
        <w:tabs>
          <w:tab w:val="left" w:pos="1450"/>
        </w:tabs>
        <w:spacing w:after="0" w:line="240" w:lineRule="auto"/>
        <w:ind w:firstLine="709"/>
        <w:jc w:val="center"/>
        <w:rPr>
          <w:rFonts w:ascii="Arial" w:hAnsi="Arial" w:cs="Arial"/>
          <w:b/>
          <w:bCs/>
          <w:sz w:val="32"/>
          <w:szCs w:val="28"/>
          <w:lang w:eastAsia="ru-RU" w:bidi="ru-RU"/>
        </w:rPr>
      </w:pPr>
    </w:p>
    <w:p w:rsidR="00D74AFE" w:rsidRDefault="007E2922" w:rsidP="005D7EA2">
      <w:pPr>
        <w:pStyle w:val="aff3"/>
        <w:widowControl w:val="0"/>
        <w:tabs>
          <w:tab w:val="left" w:pos="1450"/>
        </w:tabs>
        <w:spacing w:after="0" w:line="240" w:lineRule="auto"/>
        <w:ind w:firstLine="709"/>
        <w:jc w:val="center"/>
        <w:rPr>
          <w:rFonts w:ascii="Arial" w:hAnsi="Arial" w:cs="Arial"/>
          <w:b/>
          <w:bCs/>
          <w:sz w:val="32"/>
          <w:szCs w:val="28"/>
          <w:lang w:eastAsia="ru-RU" w:bidi="ru-RU"/>
        </w:rPr>
      </w:pPr>
      <w:r w:rsidRPr="00E4398A">
        <w:rPr>
          <w:rFonts w:ascii="Arial" w:hAnsi="Arial" w:cs="Arial"/>
          <w:b/>
          <w:bCs/>
          <w:sz w:val="32"/>
          <w:szCs w:val="28"/>
          <w:lang w:eastAsia="ru-RU" w:bidi="ru-RU"/>
        </w:rPr>
        <w:t>3.1. Перечень административных процедур, осуществляемых при установлении сервитута в отношении земельного участка, находящегося в муниципальной собственности</w:t>
      </w:r>
    </w:p>
    <w:p w:rsidR="005D7EA2" w:rsidRPr="00E4398A" w:rsidRDefault="005D7EA2" w:rsidP="005D7EA2">
      <w:pPr>
        <w:pStyle w:val="aff3"/>
        <w:widowControl w:val="0"/>
        <w:tabs>
          <w:tab w:val="left" w:pos="1450"/>
        </w:tabs>
        <w:spacing w:after="0" w:line="240" w:lineRule="auto"/>
        <w:ind w:firstLine="709"/>
        <w:jc w:val="center"/>
        <w:rPr>
          <w:rFonts w:ascii="Arial" w:hAnsi="Arial" w:cs="Arial"/>
          <w:sz w:val="32"/>
          <w:szCs w:val="28"/>
        </w:rPr>
      </w:pP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35. Предоставление муниципальной услуги включает в себя следующие административные процедуры:</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а) профилирование;</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б) прием запроса и документов и (или) информации, необходимых для предоставления муниципальной услуги;</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в) межведомственное информационное взаимодействие;</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г) принятие решения о предоставлении (об отказе в предоставлении) муниципальной услуги;</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t>д) предоставление результата муниципальной услуги.</w:t>
      </w:r>
    </w:p>
    <w:p w:rsidR="00D74AFE" w:rsidRPr="005D7EA2" w:rsidRDefault="00D74AFE" w:rsidP="005D7EA2">
      <w:pPr>
        <w:pStyle w:val="aff3"/>
        <w:widowControl w:val="0"/>
        <w:tabs>
          <w:tab w:val="left" w:pos="1210"/>
        </w:tabs>
        <w:spacing w:after="0" w:line="240" w:lineRule="auto"/>
        <w:ind w:firstLine="709"/>
        <w:jc w:val="center"/>
        <w:rPr>
          <w:rFonts w:ascii="Arial" w:hAnsi="Arial" w:cs="Arial"/>
          <w:sz w:val="32"/>
          <w:szCs w:val="32"/>
        </w:rPr>
      </w:pPr>
    </w:p>
    <w:p w:rsidR="00D74AFE" w:rsidRPr="005D7EA2" w:rsidRDefault="007E2922" w:rsidP="005D7EA2">
      <w:pPr>
        <w:keepNext/>
        <w:keepLines/>
        <w:widowControl w:val="0"/>
        <w:spacing w:after="0" w:line="240" w:lineRule="auto"/>
        <w:ind w:firstLine="709"/>
        <w:jc w:val="center"/>
        <w:outlineLvl w:val="1"/>
        <w:rPr>
          <w:rFonts w:ascii="Arial" w:hAnsi="Arial" w:cs="Arial"/>
          <w:b/>
          <w:sz w:val="32"/>
          <w:szCs w:val="32"/>
          <w:lang w:eastAsia="ru-RU" w:bidi="ru-RU"/>
        </w:rPr>
      </w:pPr>
      <w:r w:rsidRPr="005D7EA2">
        <w:rPr>
          <w:rFonts w:ascii="Arial" w:hAnsi="Arial" w:cs="Arial"/>
          <w:b/>
          <w:sz w:val="32"/>
          <w:szCs w:val="32"/>
          <w:lang w:eastAsia="ru-RU" w:bidi="ru-RU"/>
        </w:rPr>
        <w:lastRenderedPageBreak/>
        <w:t>Профилирование заявителя</w:t>
      </w:r>
    </w:p>
    <w:p w:rsidR="005D7EA2" w:rsidRPr="005D7EA2" w:rsidRDefault="005D7EA2" w:rsidP="005D7EA2">
      <w:pPr>
        <w:keepNext/>
        <w:keepLines/>
        <w:widowControl w:val="0"/>
        <w:spacing w:after="0" w:line="240" w:lineRule="auto"/>
        <w:ind w:firstLine="709"/>
        <w:jc w:val="center"/>
        <w:outlineLvl w:val="1"/>
        <w:rPr>
          <w:rFonts w:ascii="Arial" w:hAnsi="Arial" w:cs="Arial"/>
          <w:sz w:val="32"/>
          <w:szCs w:val="32"/>
        </w:rPr>
      </w:pP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36.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 xml:space="preserve">Профилирование осуществляется: </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 xml:space="preserve">а) посредством Регионального портала (при наличии технической возможности); </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 xml:space="preserve">б) посредством Единого портала (при наличии технической возможности); </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 xml:space="preserve">в) в Органе местного самоуправления; </w:t>
      </w:r>
    </w:p>
    <w:p w:rsidR="00D74AFE" w:rsidRPr="00E4398A" w:rsidRDefault="007E2922" w:rsidP="005D7EA2">
      <w:pPr>
        <w:pStyle w:val="aff3"/>
        <w:widowControl w:val="0"/>
        <w:spacing w:after="0" w:line="240" w:lineRule="auto"/>
        <w:ind w:firstLine="709"/>
        <w:jc w:val="both"/>
        <w:rPr>
          <w:rFonts w:ascii="Arial" w:hAnsi="Arial" w:cs="Arial"/>
          <w:sz w:val="24"/>
          <w:szCs w:val="24"/>
        </w:rPr>
      </w:pPr>
      <w:r w:rsidRPr="00E4398A">
        <w:rPr>
          <w:rStyle w:val="28"/>
          <w:rFonts w:ascii="Arial" w:eastAsia="Tahoma" w:hAnsi="Arial" w:cs="Arial"/>
        </w:rPr>
        <w:t>г) в МФЦ.</w:t>
      </w:r>
    </w:p>
    <w:p w:rsidR="00D74AFE" w:rsidRPr="005D7EA2" w:rsidRDefault="00D74AFE" w:rsidP="005D7EA2">
      <w:pPr>
        <w:pStyle w:val="aff3"/>
        <w:widowControl w:val="0"/>
        <w:spacing w:after="0" w:line="240" w:lineRule="auto"/>
        <w:ind w:firstLine="709"/>
        <w:jc w:val="center"/>
        <w:rPr>
          <w:rFonts w:ascii="Arial" w:hAnsi="Arial" w:cs="Arial"/>
          <w:sz w:val="32"/>
          <w:szCs w:val="32"/>
        </w:rPr>
      </w:pPr>
    </w:p>
    <w:p w:rsidR="00D74AFE" w:rsidRPr="005D7EA2" w:rsidRDefault="007E2922" w:rsidP="005D7EA2">
      <w:pPr>
        <w:widowControl w:val="0"/>
        <w:tabs>
          <w:tab w:val="left" w:pos="1276"/>
        </w:tabs>
        <w:spacing w:after="0" w:line="240" w:lineRule="auto"/>
        <w:ind w:firstLine="709"/>
        <w:jc w:val="center"/>
        <w:rPr>
          <w:rFonts w:ascii="Arial" w:hAnsi="Arial" w:cs="Arial"/>
          <w:b/>
          <w:sz w:val="32"/>
          <w:szCs w:val="32"/>
        </w:rPr>
      </w:pPr>
      <w:r w:rsidRPr="005D7EA2">
        <w:rPr>
          <w:rFonts w:ascii="Arial" w:hAnsi="Arial" w:cs="Arial"/>
          <w:b/>
          <w:sz w:val="32"/>
          <w:szCs w:val="32"/>
        </w:rPr>
        <w:t>Прием запроса и документов и (или) информации, необходимых для предоставления муниципальной услуги</w:t>
      </w:r>
    </w:p>
    <w:p w:rsidR="005D7EA2" w:rsidRPr="005D7EA2" w:rsidRDefault="005D7EA2" w:rsidP="005D7EA2">
      <w:pPr>
        <w:widowControl w:val="0"/>
        <w:tabs>
          <w:tab w:val="left" w:pos="1276"/>
        </w:tabs>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334"/>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37. </w:t>
      </w:r>
      <w:r w:rsidRPr="00E4398A">
        <w:rPr>
          <w:rStyle w:val="28"/>
          <w:rFonts w:ascii="Arial" w:eastAsia="Tahoma" w:hAnsi="Arial" w:cs="Arial"/>
        </w:rPr>
        <w:t>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№3 к настоящему административному регламенту.</w:t>
      </w:r>
    </w:p>
    <w:p w:rsidR="00D74AFE" w:rsidRPr="00E4398A" w:rsidRDefault="007E2922" w:rsidP="005D7EA2">
      <w:pPr>
        <w:tabs>
          <w:tab w:val="left" w:pos="1466"/>
        </w:tabs>
        <w:spacing w:after="0" w:line="240" w:lineRule="auto"/>
        <w:ind w:firstLine="709"/>
        <w:jc w:val="both"/>
        <w:rPr>
          <w:rFonts w:ascii="Arial" w:hAnsi="Arial" w:cs="Arial"/>
          <w:sz w:val="24"/>
          <w:szCs w:val="24"/>
        </w:rPr>
      </w:pPr>
      <w:r w:rsidRPr="00E4398A">
        <w:rPr>
          <w:rStyle w:val="28"/>
          <w:rFonts w:ascii="Arial" w:eastAsia="Tahoma" w:hAnsi="Arial" w:cs="Arial"/>
        </w:rPr>
        <w:t>38. Способы установления личности заявителя (представителя заявителя):</w:t>
      </w:r>
    </w:p>
    <w:p w:rsidR="00D74AFE" w:rsidRPr="00E4398A" w:rsidRDefault="007E2922" w:rsidP="005D7EA2">
      <w:pPr>
        <w:tabs>
          <w:tab w:val="left" w:pos="889"/>
        </w:tabs>
        <w:spacing w:after="0" w:line="240" w:lineRule="auto"/>
        <w:ind w:firstLine="709"/>
        <w:jc w:val="both"/>
        <w:rPr>
          <w:rFonts w:ascii="Arial" w:hAnsi="Arial" w:cs="Arial"/>
          <w:sz w:val="24"/>
          <w:szCs w:val="24"/>
        </w:rPr>
      </w:pPr>
      <w:r w:rsidRPr="00E4398A">
        <w:rPr>
          <w:rStyle w:val="28"/>
          <w:rFonts w:ascii="Arial" w:eastAsia="Tahoma" w:hAnsi="Arial" w:cs="Arial"/>
        </w:rPr>
        <w:t>а) при личном обращении в Орган местного самоуправления - документ, удостоверяющий личность;</w:t>
      </w:r>
    </w:p>
    <w:p w:rsidR="00D74AFE" w:rsidRPr="00E4398A" w:rsidRDefault="007E2922" w:rsidP="005D7EA2">
      <w:pPr>
        <w:tabs>
          <w:tab w:val="left" w:pos="952"/>
        </w:tabs>
        <w:spacing w:after="0" w:line="240" w:lineRule="auto"/>
        <w:ind w:firstLine="709"/>
        <w:jc w:val="both"/>
        <w:rPr>
          <w:rFonts w:ascii="Arial" w:hAnsi="Arial" w:cs="Arial"/>
          <w:sz w:val="24"/>
          <w:szCs w:val="24"/>
        </w:rPr>
      </w:pPr>
      <w:r w:rsidRPr="00E4398A">
        <w:rPr>
          <w:rStyle w:val="28"/>
          <w:rFonts w:ascii="Arial" w:eastAsia="Tahoma" w:hAnsi="Arial" w:cs="Arial"/>
        </w:rPr>
        <w:t>б)</w:t>
      </w:r>
      <w:r w:rsidRPr="00E4398A">
        <w:rPr>
          <w:rStyle w:val="28"/>
          <w:rFonts w:ascii="Arial" w:eastAsia="Tahoma" w:hAnsi="Arial" w:cs="Arial"/>
        </w:rPr>
        <w:tab/>
        <w:t>при личном обращении в МФЦ - документ, удостоверяющий личность;</w:t>
      </w:r>
    </w:p>
    <w:p w:rsidR="00D74AFE" w:rsidRPr="00E4398A" w:rsidRDefault="007E2922" w:rsidP="005D7EA2">
      <w:pPr>
        <w:tabs>
          <w:tab w:val="left" w:pos="952"/>
        </w:tabs>
        <w:spacing w:after="0" w:line="240" w:lineRule="auto"/>
        <w:ind w:firstLine="709"/>
        <w:jc w:val="both"/>
        <w:rPr>
          <w:rFonts w:ascii="Arial" w:hAnsi="Arial" w:cs="Arial"/>
          <w:sz w:val="24"/>
          <w:szCs w:val="24"/>
        </w:rPr>
      </w:pPr>
      <w:r w:rsidRPr="00E4398A">
        <w:rPr>
          <w:rStyle w:val="28"/>
          <w:rFonts w:ascii="Arial" w:eastAsia="Tahoma" w:hAnsi="Arial" w:cs="Arial"/>
        </w:rPr>
        <w:t>в)</w:t>
      </w:r>
      <w:r w:rsidRPr="00E4398A">
        <w:rPr>
          <w:rStyle w:val="28"/>
          <w:rFonts w:ascii="Arial" w:eastAsia="Tahoma" w:hAnsi="Arial" w:cs="Arial"/>
        </w:rPr>
        <w:tab/>
        <w:t>почтовым отправлением - копия документа, удостоверяющего личность;</w:t>
      </w:r>
    </w:p>
    <w:p w:rsidR="00D74AFE" w:rsidRPr="00E4398A" w:rsidRDefault="007E2922" w:rsidP="005D7EA2">
      <w:pPr>
        <w:tabs>
          <w:tab w:val="left" w:pos="903"/>
        </w:tabs>
        <w:spacing w:after="0" w:line="240" w:lineRule="auto"/>
        <w:ind w:firstLine="709"/>
        <w:jc w:val="both"/>
        <w:rPr>
          <w:rFonts w:ascii="Arial" w:hAnsi="Arial" w:cs="Arial"/>
          <w:sz w:val="24"/>
          <w:szCs w:val="24"/>
        </w:rPr>
      </w:pPr>
      <w:r w:rsidRPr="00E4398A">
        <w:rPr>
          <w:rStyle w:val="28"/>
          <w:rFonts w:ascii="Arial" w:eastAsia="Tahoma" w:hAnsi="Arial" w:cs="Arial"/>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rsidR="00D74AFE" w:rsidRPr="00E4398A" w:rsidRDefault="007E2922" w:rsidP="005D7EA2">
      <w:pPr>
        <w:tabs>
          <w:tab w:val="left" w:pos="962"/>
        </w:tabs>
        <w:spacing w:after="0" w:line="240" w:lineRule="auto"/>
        <w:ind w:firstLine="709"/>
        <w:jc w:val="both"/>
        <w:rPr>
          <w:rFonts w:ascii="Arial" w:hAnsi="Arial" w:cs="Arial"/>
          <w:sz w:val="24"/>
          <w:szCs w:val="24"/>
        </w:rPr>
      </w:pPr>
      <w:r w:rsidRPr="00E4398A">
        <w:rPr>
          <w:rStyle w:val="28"/>
          <w:rFonts w:ascii="Arial" w:eastAsia="Tahoma" w:hAnsi="Arial" w:cs="Arial"/>
        </w:rPr>
        <w:t>д)</w:t>
      </w:r>
      <w:r w:rsidRPr="00E4398A">
        <w:rPr>
          <w:rStyle w:val="28"/>
          <w:rFonts w:ascii="Arial" w:eastAsia="Tahoma" w:hAnsi="Arial" w:cs="Arial"/>
        </w:rPr>
        <w:tab/>
        <w:t>посредством электронной почты - скан документа, удостоверяющего личность.</w:t>
      </w:r>
    </w:p>
    <w:p w:rsidR="00D74AFE" w:rsidRPr="00E4398A" w:rsidRDefault="007E2922" w:rsidP="005D7EA2">
      <w:pPr>
        <w:tabs>
          <w:tab w:val="left" w:pos="1434"/>
        </w:tabs>
        <w:spacing w:after="0" w:line="240" w:lineRule="auto"/>
        <w:ind w:firstLine="709"/>
        <w:jc w:val="both"/>
        <w:rPr>
          <w:rFonts w:ascii="Arial" w:hAnsi="Arial" w:cs="Arial"/>
          <w:sz w:val="24"/>
          <w:szCs w:val="24"/>
        </w:rPr>
      </w:pPr>
      <w:r w:rsidRPr="00E4398A">
        <w:rPr>
          <w:rStyle w:val="28"/>
          <w:rFonts w:ascii="Arial" w:eastAsia="Tahoma" w:hAnsi="Arial" w:cs="Arial"/>
        </w:rPr>
        <w:t>39. Основания для принятия решения об отказе в приеме заявления и документов или (информации) приведены в приложении №4 настоящему Административному регламенту.</w:t>
      </w:r>
    </w:p>
    <w:p w:rsidR="00D74AFE" w:rsidRPr="00E4398A" w:rsidRDefault="007E2922" w:rsidP="005D7EA2">
      <w:pPr>
        <w:tabs>
          <w:tab w:val="left" w:pos="1434"/>
        </w:tabs>
        <w:spacing w:after="0" w:line="240" w:lineRule="auto"/>
        <w:ind w:firstLine="709"/>
        <w:jc w:val="both"/>
        <w:rPr>
          <w:rFonts w:ascii="Arial" w:hAnsi="Arial" w:cs="Arial"/>
          <w:sz w:val="24"/>
          <w:szCs w:val="24"/>
        </w:rPr>
      </w:pPr>
      <w:r w:rsidRPr="00E4398A">
        <w:rPr>
          <w:rStyle w:val="28"/>
          <w:rFonts w:ascii="Arial" w:eastAsia="Tahoma" w:hAnsi="Arial" w:cs="Arial"/>
        </w:rPr>
        <w:t>40.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D74AFE" w:rsidRPr="00E4398A" w:rsidRDefault="007E2922" w:rsidP="005D7EA2">
      <w:pPr>
        <w:tabs>
          <w:tab w:val="left" w:pos="1434"/>
        </w:tabs>
        <w:spacing w:after="0" w:line="240" w:lineRule="auto"/>
        <w:ind w:firstLine="709"/>
        <w:jc w:val="both"/>
        <w:rPr>
          <w:rFonts w:ascii="Arial" w:hAnsi="Arial" w:cs="Arial"/>
          <w:sz w:val="24"/>
          <w:szCs w:val="24"/>
        </w:rPr>
      </w:pPr>
      <w:r w:rsidRPr="00E4398A">
        <w:rPr>
          <w:rStyle w:val="28"/>
          <w:rFonts w:ascii="Arial" w:eastAsia="Tahoma" w:hAnsi="Arial" w:cs="Arial"/>
        </w:rPr>
        <w:t>41.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D74AFE" w:rsidRPr="00E4398A" w:rsidRDefault="00D74AFE" w:rsidP="005D7EA2">
      <w:pPr>
        <w:pStyle w:val="aff3"/>
        <w:widowControl w:val="0"/>
        <w:tabs>
          <w:tab w:val="left" w:pos="1334"/>
        </w:tabs>
        <w:spacing w:after="0" w:line="240" w:lineRule="auto"/>
        <w:ind w:firstLine="709"/>
        <w:jc w:val="center"/>
        <w:rPr>
          <w:rFonts w:ascii="Arial" w:hAnsi="Arial" w:cs="Arial"/>
          <w:sz w:val="28"/>
          <w:szCs w:val="28"/>
        </w:rPr>
      </w:pPr>
    </w:p>
    <w:p w:rsidR="00D74AFE" w:rsidRDefault="007E2922" w:rsidP="005D7EA2">
      <w:pPr>
        <w:spacing w:after="0" w:line="240" w:lineRule="auto"/>
        <w:ind w:firstLine="709"/>
        <w:jc w:val="center"/>
        <w:rPr>
          <w:rFonts w:ascii="Arial" w:hAnsi="Arial" w:cs="Arial"/>
          <w:b/>
          <w:sz w:val="32"/>
          <w:szCs w:val="32"/>
        </w:rPr>
      </w:pPr>
      <w:r w:rsidRPr="00E4398A">
        <w:rPr>
          <w:rFonts w:ascii="Arial" w:hAnsi="Arial" w:cs="Arial"/>
          <w:b/>
          <w:sz w:val="32"/>
          <w:szCs w:val="32"/>
        </w:rPr>
        <w:lastRenderedPageBreak/>
        <w:t>Межведомственное информационное взаимодействие</w:t>
      </w:r>
    </w:p>
    <w:p w:rsidR="005D7EA2" w:rsidRPr="00E4398A" w:rsidRDefault="005D7EA2" w:rsidP="005D7EA2">
      <w:pPr>
        <w:spacing w:after="0" w:line="240" w:lineRule="auto"/>
        <w:ind w:firstLine="709"/>
        <w:jc w:val="center"/>
        <w:rPr>
          <w:rFonts w:ascii="Arial" w:hAnsi="Arial" w:cs="Arial"/>
          <w:sz w:val="32"/>
          <w:szCs w:val="32"/>
        </w:rPr>
      </w:pP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42. Для получения муниципальной услуги необходимо направление следующих межведомственных информационных запросов:</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 xml:space="preserve"> 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«ППК «Роскадастр»;</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 </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Российской Федерации по серии и номеру». Указанный информационный запрос направляется в «Министерство внутренних дел Российской Федерации»;</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основных характеристиках и зарегистрированных правах на объект недвижимости», Указанный информационный запрос направляется в «Федеральную службу государственной регистрации, кадастра и картографии»;</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ЕГРН об определенной территории (кадастровый план территории) Указанный информационный запрос направляется в «Федеральную службу государственной регистрации, кадастра и картографии».</w:t>
      </w:r>
    </w:p>
    <w:p w:rsidR="00D74AFE" w:rsidRPr="00E4398A" w:rsidRDefault="007E2922" w:rsidP="005D7EA2">
      <w:pPr>
        <w:tabs>
          <w:tab w:val="left" w:pos="1276"/>
        </w:tabs>
        <w:spacing w:after="0" w:line="240" w:lineRule="auto"/>
        <w:ind w:firstLine="709"/>
        <w:jc w:val="both"/>
        <w:rPr>
          <w:rFonts w:ascii="Arial" w:hAnsi="Arial" w:cs="Arial"/>
          <w:sz w:val="24"/>
          <w:szCs w:val="24"/>
        </w:rPr>
      </w:pPr>
      <w:r w:rsidRPr="00E4398A">
        <w:rPr>
          <w:rStyle w:val="28"/>
          <w:rFonts w:ascii="Arial" w:eastAsia="Tahoma" w:hAnsi="Arial" w:cs="Arial"/>
        </w:rPr>
        <w:t>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«Федеральная налоговая служба».</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43. Межведомственные запросы направляются в электронной форме в течении дня со дня получения заявления и приложенных к нему документов от заявителя.</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lastRenderedPageBreak/>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Специалист Органа местного самоуправления обязан принять необходимые меры для получения ответа на межведомственные запросы в установленные сроки.</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Направление межведомственного запроса допускается только в целях, связанных с предоставлением муниципальной услуги.</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По межведомственным запросам Органа местного самоуправления, документы (их копии или сведения содержащиеся в них), указанные в таблице </w:t>
      </w:r>
      <w:r w:rsidR="0065412D">
        <w:rPr>
          <w:rStyle w:val="28"/>
          <w:rFonts w:ascii="Arial" w:eastAsia="Tahoma" w:hAnsi="Arial" w:cs="Arial"/>
        </w:rPr>
        <w:t>№</w:t>
      </w:r>
      <w:r w:rsidRPr="00E4398A">
        <w:rPr>
          <w:rStyle w:val="28"/>
          <w:rFonts w:ascii="Arial" w:eastAsia="Tahoma" w:hAnsi="Arial" w:cs="Arial"/>
        </w:rPr>
        <w:t>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(сведения), в срок не позднее 5 рабочих дней со дня получения соответствующего межведомственного запроса.</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D74AFE" w:rsidRPr="00E4398A" w:rsidRDefault="007E2922" w:rsidP="005D7EA2">
      <w:pPr>
        <w:tabs>
          <w:tab w:val="left" w:pos="1437"/>
        </w:tabs>
        <w:spacing w:after="0" w:line="240" w:lineRule="auto"/>
        <w:ind w:firstLine="709"/>
        <w:jc w:val="both"/>
        <w:rPr>
          <w:rFonts w:ascii="Arial" w:hAnsi="Arial" w:cs="Arial"/>
          <w:sz w:val="24"/>
          <w:szCs w:val="24"/>
        </w:rPr>
      </w:pPr>
      <w:r w:rsidRPr="00E4398A">
        <w:rPr>
          <w:rStyle w:val="28"/>
          <w:rFonts w:ascii="Arial" w:eastAsia="Tahoma" w:hAnsi="Arial" w:cs="Arial"/>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rsidR="00D74AFE" w:rsidRPr="005D7EA2" w:rsidRDefault="00D74AFE" w:rsidP="005D7EA2">
      <w:pPr>
        <w:tabs>
          <w:tab w:val="left" w:pos="1276"/>
        </w:tabs>
        <w:spacing w:after="0" w:line="240" w:lineRule="auto"/>
        <w:ind w:firstLine="709"/>
        <w:jc w:val="center"/>
        <w:rPr>
          <w:rFonts w:ascii="Arial" w:hAnsi="Arial" w:cs="Arial"/>
          <w:sz w:val="32"/>
          <w:szCs w:val="32"/>
        </w:rPr>
      </w:pPr>
    </w:p>
    <w:p w:rsidR="00D74AFE" w:rsidRPr="005D7EA2" w:rsidRDefault="007E2922" w:rsidP="005D7EA2">
      <w:pPr>
        <w:spacing w:after="0" w:line="240" w:lineRule="auto"/>
        <w:ind w:firstLine="709"/>
        <w:jc w:val="center"/>
        <w:rPr>
          <w:rFonts w:ascii="Arial" w:hAnsi="Arial" w:cs="Arial"/>
          <w:b/>
          <w:sz w:val="32"/>
          <w:szCs w:val="32"/>
        </w:rPr>
      </w:pPr>
      <w:r w:rsidRPr="005D7EA2">
        <w:rPr>
          <w:rFonts w:ascii="Arial" w:hAnsi="Arial" w:cs="Arial"/>
          <w:b/>
          <w:sz w:val="32"/>
          <w:szCs w:val="32"/>
        </w:rPr>
        <w:t>Принятие решения о предоставлении (об отказе в предоставлении)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415"/>
        </w:tabs>
        <w:spacing w:after="0" w:line="240" w:lineRule="auto"/>
        <w:ind w:firstLine="709"/>
        <w:jc w:val="both"/>
        <w:rPr>
          <w:rFonts w:ascii="Arial" w:hAnsi="Arial" w:cs="Arial"/>
          <w:sz w:val="24"/>
          <w:szCs w:val="24"/>
        </w:rPr>
      </w:pPr>
      <w:r w:rsidRPr="00E4398A">
        <w:rPr>
          <w:rStyle w:val="28"/>
          <w:rFonts w:ascii="Arial" w:eastAsia="Tahoma" w:hAnsi="Arial" w:cs="Arial"/>
        </w:rPr>
        <w:t>44. Основания для отказа в предоставлении муниципальной услуги приведены в приложении №4 к настоящему Административному регламенту.</w:t>
      </w:r>
    </w:p>
    <w:p w:rsidR="00D74AFE" w:rsidRPr="00E4398A" w:rsidRDefault="007E2922" w:rsidP="005D7EA2">
      <w:pPr>
        <w:pStyle w:val="aff3"/>
        <w:widowControl w:val="0"/>
        <w:tabs>
          <w:tab w:val="left" w:pos="1415"/>
        </w:tabs>
        <w:spacing w:after="0" w:line="240" w:lineRule="auto"/>
        <w:ind w:firstLine="709"/>
        <w:jc w:val="both"/>
        <w:rPr>
          <w:rFonts w:ascii="Arial" w:hAnsi="Arial" w:cs="Arial"/>
          <w:sz w:val="24"/>
          <w:szCs w:val="24"/>
        </w:rPr>
      </w:pPr>
      <w:r w:rsidRPr="00E4398A">
        <w:rPr>
          <w:rStyle w:val="28"/>
          <w:rFonts w:ascii="Arial" w:eastAsia="Tahoma" w:hAnsi="Arial" w:cs="Arial"/>
        </w:rPr>
        <w:t>Отказ в предоставлении муниципальной услуги не препятствует повторному обращению заявителем для получения муниципальной услуги после устранения указанных нарушений.</w:t>
      </w:r>
    </w:p>
    <w:p w:rsidR="00D74AFE" w:rsidRPr="00E4398A" w:rsidRDefault="007E2922" w:rsidP="005D7EA2">
      <w:pPr>
        <w:pStyle w:val="aff3"/>
        <w:widowControl w:val="0"/>
        <w:tabs>
          <w:tab w:val="left" w:pos="1415"/>
        </w:tabs>
        <w:spacing w:after="0" w:line="240" w:lineRule="auto"/>
        <w:ind w:firstLine="709"/>
        <w:jc w:val="both"/>
        <w:rPr>
          <w:rFonts w:ascii="Arial" w:hAnsi="Arial" w:cs="Arial"/>
          <w:sz w:val="24"/>
          <w:szCs w:val="24"/>
        </w:rPr>
      </w:pPr>
      <w:r w:rsidRPr="00E4398A">
        <w:rPr>
          <w:rStyle w:val="28"/>
          <w:rFonts w:ascii="Arial" w:eastAsia="Tahoma" w:hAnsi="Arial" w:cs="Arial"/>
        </w:rPr>
        <w:t>45. Принятие решения о предоставлении муниципальной услуги осуществляется в срок, не превышающий 21 календарного дня со дня получения Органом местного самоуправления всех сведений, не</w:t>
      </w:r>
      <w:r w:rsidR="005D7EA2">
        <w:rPr>
          <w:rStyle w:val="28"/>
          <w:rFonts w:ascii="Arial" w:eastAsia="Tahoma" w:hAnsi="Arial" w:cs="Arial"/>
        </w:rPr>
        <w:t>обходимых для принятия решения.</w:t>
      </w:r>
    </w:p>
    <w:p w:rsidR="00D74AFE" w:rsidRPr="005D7EA2" w:rsidRDefault="00D74AFE" w:rsidP="005D7EA2">
      <w:pPr>
        <w:tabs>
          <w:tab w:val="left" w:pos="1555"/>
        </w:tabs>
        <w:spacing w:after="0" w:line="240" w:lineRule="auto"/>
        <w:ind w:firstLine="709"/>
        <w:jc w:val="center"/>
        <w:rPr>
          <w:rFonts w:ascii="Arial" w:hAnsi="Arial" w:cs="Arial"/>
          <w:sz w:val="32"/>
          <w:szCs w:val="32"/>
        </w:rPr>
      </w:pPr>
    </w:p>
    <w:p w:rsidR="00D74AFE" w:rsidRPr="005D7EA2" w:rsidRDefault="007E2922" w:rsidP="005D7EA2">
      <w:pPr>
        <w:pStyle w:val="aff3"/>
        <w:widowControl w:val="0"/>
        <w:spacing w:after="0" w:line="240" w:lineRule="auto"/>
        <w:ind w:firstLine="709"/>
        <w:jc w:val="center"/>
        <w:rPr>
          <w:rFonts w:ascii="Arial" w:hAnsi="Arial" w:cs="Arial"/>
          <w:b/>
          <w:sz w:val="32"/>
          <w:szCs w:val="32"/>
          <w:lang w:eastAsia="ru-RU" w:bidi="ru-RU"/>
        </w:rPr>
      </w:pPr>
      <w:r w:rsidRPr="005D7EA2">
        <w:rPr>
          <w:rFonts w:ascii="Arial" w:hAnsi="Arial" w:cs="Arial"/>
          <w:b/>
          <w:sz w:val="32"/>
          <w:szCs w:val="32"/>
          <w:lang w:eastAsia="ru-RU" w:bidi="ru-RU"/>
        </w:rPr>
        <w:t>Предоставление результата муниципальной услуги</w:t>
      </w:r>
    </w:p>
    <w:p w:rsidR="005D7EA2" w:rsidRPr="005D7EA2" w:rsidRDefault="005D7EA2" w:rsidP="005D7EA2">
      <w:pPr>
        <w:pStyle w:val="aff3"/>
        <w:widowControl w:val="0"/>
        <w:spacing w:after="0" w:line="240" w:lineRule="auto"/>
        <w:ind w:firstLine="709"/>
        <w:jc w:val="center"/>
        <w:rPr>
          <w:rFonts w:ascii="Arial" w:hAnsi="Arial" w:cs="Arial"/>
          <w:sz w:val="32"/>
          <w:szCs w:val="32"/>
        </w:rPr>
      </w:pPr>
    </w:p>
    <w:p w:rsidR="00D74AFE" w:rsidRPr="00E4398A" w:rsidRDefault="007E2922" w:rsidP="005D7EA2">
      <w:pPr>
        <w:tabs>
          <w:tab w:val="left" w:pos="1555"/>
        </w:tabs>
        <w:spacing w:after="0" w:line="240" w:lineRule="auto"/>
        <w:ind w:firstLine="709"/>
        <w:jc w:val="both"/>
        <w:rPr>
          <w:rFonts w:ascii="Arial" w:hAnsi="Arial" w:cs="Arial"/>
          <w:sz w:val="24"/>
          <w:szCs w:val="24"/>
        </w:rPr>
      </w:pPr>
      <w:r w:rsidRPr="00E4398A">
        <w:rPr>
          <w:rStyle w:val="28"/>
          <w:rFonts w:ascii="Arial" w:eastAsia="Tahoma" w:hAnsi="Arial" w:cs="Arial"/>
        </w:rPr>
        <w:t xml:space="preserve">46.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rsidR="00D74AFE" w:rsidRPr="00E4398A" w:rsidRDefault="007E2922" w:rsidP="005D7EA2">
      <w:pPr>
        <w:tabs>
          <w:tab w:val="left" w:pos="1555"/>
        </w:tabs>
        <w:spacing w:after="0" w:line="240" w:lineRule="auto"/>
        <w:ind w:firstLine="709"/>
        <w:jc w:val="both"/>
        <w:rPr>
          <w:rFonts w:ascii="Arial" w:hAnsi="Arial" w:cs="Arial"/>
          <w:sz w:val="24"/>
          <w:szCs w:val="24"/>
        </w:rPr>
      </w:pPr>
      <w:r w:rsidRPr="00E4398A">
        <w:rPr>
          <w:rStyle w:val="28"/>
          <w:rFonts w:ascii="Arial" w:eastAsia="Tahoma" w:hAnsi="Arial" w:cs="Arial"/>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направления решения о предоставлении муниципальной услуги Органом местного самоуправления.</w:t>
      </w:r>
    </w:p>
    <w:p w:rsidR="00D74AFE" w:rsidRPr="00E4398A" w:rsidRDefault="007E2922" w:rsidP="005D7EA2">
      <w:pPr>
        <w:tabs>
          <w:tab w:val="left" w:pos="1555"/>
        </w:tabs>
        <w:spacing w:after="0" w:line="240" w:lineRule="auto"/>
        <w:ind w:firstLine="709"/>
        <w:jc w:val="both"/>
        <w:rPr>
          <w:rFonts w:ascii="Arial" w:hAnsi="Arial" w:cs="Arial"/>
          <w:sz w:val="24"/>
          <w:szCs w:val="24"/>
        </w:rPr>
      </w:pPr>
      <w:r w:rsidRPr="00E4398A">
        <w:rPr>
          <w:rStyle w:val="28"/>
          <w:rFonts w:ascii="Arial" w:eastAsia="Tahoma" w:hAnsi="Arial" w:cs="Arial"/>
        </w:rPr>
        <w:t>47.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 МФЦ, при подаче документов через МФЦ</w:t>
      </w:r>
    </w:p>
    <w:p w:rsidR="00D74AFE" w:rsidRPr="00E4398A" w:rsidRDefault="007E2922" w:rsidP="005D7EA2">
      <w:pPr>
        <w:tabs>
          <w:tab w:val="left" w:pos="1417"/>
        </w:tabs>
        <w:spacing w:after="0" w:line="240" w:lineRule="auto"/>
        <w:ind w:firstLine="709"/>
        <w:jc w:val="both"/>
        <w:rPr>
          <w:rFonts w:ascii="Arial" w:hAnsi="Arial" w:cs="Arial"/>
          <w:sz w:val="24"/>
          <w:szCs w:val="24"/>
        </w:rPr>
      </w:pPr>
      <w:r w:rsidRPr="00E4398A">
        <w:rPr>
          <w:rStyle w:val="28"/>
          <w:rFonts w:ascii="Arial" w:eastAsia="Tahoma" w:hAnsi="Arial" w:cs="Arial"/>
        </w:rPr>
        <w:lastRenderedPageBreak/>
        <w:t>48. Заявитель обязан подписать соглашение об установлении сервитута не позднее чем через 30 дней со дня его получения.</w:t>
      </w:r>
    </w:p>
    <w:p w:rsidR="00D74AFE" w:rsidRPr="00E4398A" w:rsidRDefault="007E2922" w:rsidP="005D7EA2">
      <w:pPr>
        <w:pStyle w:val="aff3"/>
        <w:widowControl w:val="0"/>
        <w:tabs>
          <w:tab w:val="left" w:pos="1574"/>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49. </w:t>
      </w:r>
      <w:r w:rsidRPr="00E4398A">
        <w:rPr>
          <w:rStyle w:val="28"/>
          <w:rFonts w:ascii="Arial" w:eastAsia="Tahoma" w:hAnsi="Arial" w:cs="Arial"/>
        </w:rPr>
        <w:t>Муниципальная услуга не оказывается в упреждающем (проактивном) режиме.</w:t>
      </w:r>
    </w:p>
    <w:p w:rsidR="00D74AFE" w:rsidRPr="005D7EA2" w:rsidRDefault="00D74AFE" w:rsidP="005D7EA2">
      <w:pPr>
        <w:spacing w:after="0" w:line="240" w:lineRule="auto"/>
        <w:ind w:firstLine="709"/>
        <w:jc w:val="center"/>
        <w:rPr>
          <w:rFonts w:ascii="Arial" w:hAnsi="Arial" w:cs="Arial"/>
          <w:sz w:val="32"/>
          <w:szCs w:val="32"/>
        </w:rPr>
      </w:pPr>
    </w:p>
    <w:p w:rsidR="00D74AFE" w:rsidRPr="005D7EA2" w:rsidRDefault="007E2922" w:rsidP="005D7EA2">
      <w:pPr>
        <w:widowControl w:val="0"/>
        <w:spacing w:after="0" w:line="240" w:lineRule="auto"/>
        <w:ind w:firstLine="709"/>
        <w:jc w:val="center"/>
        <w:rPr>
          <w:rFonts w:ascii="Arial" w:hAnsi="Arial" w:cs="Arial"/>
          <w:b/>
          <w:sz w:val="32"/>
          <w:szCs w:val="32"/>
        </w:rPr>
      </w:pPr>
      <w:r w:rsidRPr="005D7EA2">
        <w:rPr>
          <w:rFonts w:ascii="Arial" w:hAnsi="Arial" w:cs="Arial"/>
          <w:b/>
          <w:sz w:val="32"/>
          <w:szCs w:val="32"/>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rsidR="005D7EA2" w:rsidRPr="005D7EA2" w:rsidRDefault="005D7EA2" w:rsidP="005D7EA2">
      <w:pPr>
        <w:widowControl w:val="0"/>
        <w:spacing w:after="0" w:line="240" w:lineRule="auto"/>
        <w:ind w:firstLine="709"/>
        <w:jc w:val="center"/>
        <w:rPr>
          <w:rFonts w:ascii="Arial" w:hAnsi="Arial" w:cs="Arial"/>
          <w:sz w:val="32"/>
          <w:szCs w:val="32"/>
        </w:rPr>
      </w:pP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50. Предоставление муниципальной услуги включает в себя следующие административные процедуры:</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а) прием запроса и документов и (или) информации, необходимых для предоставления муниципальной услуги;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б) принятие решения о предоставлении (об отказе в предоставлении) муниципальной услуги;</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в) предоставление результата муниципальной услуги.</w:t>
      </w:r>
    </w:p>
    <w:p w:rsidR="00D74AFE" w:rsidRPr="005D7EA2" w:rsidRDefault="00D74AFE" w:rsidP="005D7EA2">
      <w:pPr>
        <w:widowControl w:val="0"/>
        <w:spacing w:after="0" w:line="240" w:lineRule="auto"/>
        <w:ind w:firstLine="709"/>
        <w:jc w:val="center"/>
        <w:rPr>
          <w:rFonts w:ascii="Arial" w:hAnsi="Arial" w:cs="Arial"/>
          <w:sz w:val="32"/>
          <w:szCs w:val="32"/>
        </w:rPr>
      </w:pPr>
    </w:p>
    <w:p w:rsidR="00D74AFE" w:rsidRPr="005D7EA2" w:rsidRDefault="007E2922" w:rsidP="005D7EA2">
      <w:pPr>
        <w:widowControl w:val="0"/>
        <w:spacing w:after="0" w:line="240" w:lineRule="auto"/>
        <w:ind w:firstLine="709"/>
        <w:jc w:val="center"/>
        <w:rPr>
          <w:rFonts w:ascii="Arial" w:hAnsi="Arial" w:cs="Arial"/>
          <w:b/>
          <w:sz w:val="32"/>
          <w:szCs w:val="32"/>
        </w:rPr>
      </w:pPr>
      <w:r w:rsidRPr="005D7EA2">
        <w:rPr>
          <w:rFonts w:ascii="Arial" w:hAnsi="Arial" w:cs="Arial"/>
          <w:b/>
          <w:sz w:val="32"/>
          <w:szCs w:val="32"/>
        </w:rPr>
        <w:t>Прием запроса и документов и (или) информации, необходимых для предоставления муниципальной услуги</w:t>
      </w:r>
    </w:p>
    <w:p w:rsidR="005D7EA2" w:rsidRPr="005D7EA2" w:rsidRDefault="005D7EA2" w:rsidP="005D7EA2">
      <w:pPr>
        <w:widowControl w:val="0"/>
        <w:spacing w:after="0" w:line="240" w:lineRule="auto"/>
        <w:ind w:firstLine="709"/>
        <w:jc w:val="center"/>
        <w:rPr>
          <w:rFonts w:ascii="Arial" w:hAnsi="Arial" w:cs="Arial"/>
          <w:sz w:val="32"/>
          <w:szCs w:val="32"/>
        </w:rPr>
      </w:pP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51.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Форма заявления об исправлении ошибок предусмотрена в приложении №7 к настоящему Административному регламенту.</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 xml:space="preserve">52. Способами установления личности (идентификации) заявителя при взаимодействии с заявителями являются: </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 xml:space="preserve">б) в МФЦ – документ, удостоверяющий личность; </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в) в Органе местного самоуправления – документ, удостоверяющий личность.</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53. Основания для принятия решения об отказе в приеме запроса и документов (или) информации приведены в приложении №4 к административному регламенту.</w:t>
      </w:r>
    </w:p>
    <w:p w:rsidR="00D74AFE" w:rsidRPr="00E4398A" w:rsidRDefault="007E2922" w:rsidP="005D7EA2">
      <w:pPr>
        <w:widowControl w:val="0"/>
        <w:tabs>
          <w:tab w:val="left" w:pos="1021"/>
        </w:tabs>
        <w:spacing w:after="0" w:line="240" w:lineRule="auto"/>
        <w:ind w:firstLine="709"/>
        <w:jc w:val="both"/>
        <w:rPr>
          <w:rFonts w:ascii="Arial" w:hAnsi="Arial" w:cs="Arial"/>
          <w:sz w:val="24"/>
          <w:szCs w:val="24"/>
        </w:rPr>
      </w:pPr>
      <w:r w:rsidRPr="00E4398A">
        <w:rPr>
          <w:rFonts w:ascii="Arial" w:hAnsi="Arial" w:cs="Arial"/>
          <w:sz w:val="24"/>
          <w:szCs w:val="24"/>
        </w:rPr>
        <w:t>54.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D74AFE" w:rsidRPr="00E4398A" w:rsidRDefault="007E2922" w:rsidP="005D7EA2">
      <w:pPr>
        <w:widowControl w:val="0"/>
        <w:tabs>
          <w:tab w:val="left" w:pos="1021"/>
        </w:tabs>
        <w:spacing w:after="0" w:line="240" w:lineRule="auto"/>
        <w:ind w:firstLine="709"/>
        <w:jc w:val="both"/>
        <w:rPr>
          <w:rFonts w:ascii="Arial" w:hAnsi="Arial" w:cs="Arial"/>
          <w:sz w:val="24"/>
          <w:szCs w:val="24"/>
        </w:rPr>
      </w:pPr>
      <w:r w:rsidRPr="00E4398A">
        <w:rPr>
          <w:rFonts w:ascii="Arial" w:hAnsi="Arial" w:cs="Arial"/>
          <w:sz w:val="24"/>
          <w:szCs w:val="24"/>
        </w:rPr>
        <w:t xml:space="preserve">55. Срок регистрации заявления и документов, необходимых для предоставления муниципальной услуги, в Органе местного самоуправления </w:t>
      </w:r>
      <w:r w:rsidRPr="00E4398A">
        <w:rPr>
          <w:rFonts w:ascii="Arial" w:hAnsi="Arial" w:cs="Arial"/>
          <w:sz w:val="24"/>
          <w:szCs w:val="24"/>
        </w:rPr>
        <w:lastRenderedPageBreak/>
        <w:t>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D74AFE" w:rsidRPr="005D7EA2" w:rsidRDefault="00D74AFE" w:rsidP="005D7EA2">
      <w:pPr>
        <w:widowControl w:val="0"/>
        <w:spacing w:after="0" w:line="240" w:lineRule="auto"/>
        <w:ind w:firstLine="709"/>
        <w:jc w:val="center"/>
        <w:rPr>
          <w:rFonts w:ascii="Arial" w:hAnsi="Arial" w:cs="Arial"/>
          <w:b/>
          <w:sz w:val="32"/>
          <w:szCs w:val="32"/>
        </w:rPr>
      </w:pPr>
    </w:p>
    <w:p w:rsidR="00D74AFE" w:rsidRPr="005D7EA2" w:rsidRDefault="007E2922" w:rsidP="005D7EA2">
      <w:pPr>
        <w:widowControl w:val="0"/>
        <w:spacing w:after="0" w:line="240" w:lineRule="auto"/>
        <w:ind w:firstLine="709"/>
        <w:jc w:val="center"/>
        <w:rPr>
          <w:rFonts w:ascii="Arial" w:hAnsi="Arial" w:cs="Arial"/>
          <w:b/>
          <w:sz w:val="32"/>
          <w:szCs w:val="32"/>
        </w:rPr>
      </w:pPr>
      <w:r w:rsidRPr="005D7EA2">
        <w:rPr>
          <w:rFonts w:ascii="Arial" w:hAnsi="Arial" w:cs="Arial"/>
          <w:b/>
          <w:sz w:val="32"/>
          <w:szCs w:val="32"/>
        </w:rPr>
        <w:t>Принятие решения о предоставлении (об отказе в предоставлении) муниципальной услуги</w:t>
      </w:r>
    </w:p>
    <w:p w:rsidR="005D7EA2" w:rsidRPr="005D7EA2" w:rsidRDefault="005D7EA2" w:rsidP="005D7EA2">
      <w:pPr>
        <w:widowControl w:val="0"/>
        <w:spacing w:after="0" w:line="240" w:lineRule="auto"/>
        <w:ind w:firstLine="709"/>
        <w:jc w:val="center"/>
        <w:rPr>
          <w:rFonts w:ascii="Arial" w:hAnsi="Arial" w:cs="Arial"/>
          <w:sz w:val="32"/>
          <w:szCs w:val="32"/>
        </w:rPr>
      </w:pP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 xml:space="preserve">56. Основания для отказа в предоставлении муниципальной услуги приведены в приложении №4 к настоящему административному регламенту. </w:t>
      </w:r>
    </w:p>
    <w:p w:rsidR="00D74AFE" w:rsidRPr="00E4398A" w:rsidRDefault="007E2922" w:rsidP="005D7EA2">
      <w:pPr>
        <w:widowControl w:val="0"/>
        <w:spacing w:after="0" w:line="240" w:lineRule="auto"/>
        <w:ind w:firstLine="709"/>
        <w:jc w:val="both"/>
        <w:rPr>
          <w:rFonts w:ascii="Arial" w:hAnsi="Arial" w:cs="Arial"/>
          <w:sz w:val="24"/>
          <w:szCs w:val="24"/>
        </w:rPr>
      </w:pPr>
      <w:r w:rsidRPr="00E4398A">
        <w:rPr>
          <w:rFonts w:ascii="Arial" w:hAnsi="Arial" w:cs="Arial"/>
          <w:sz w:val="24"/>
          <w:szCs w:val="24"/>
        </w:rPr>
        <w:t>Принятие решения о предоставлении муниципальной услуги осуществляется в срок, не превышающий 3 рабочих дня со дня получения Органом местного самоуправления всех сведений, необходимых для принятия решения.</w:t>
      </w:r>
    </w:p>
    <w:p w:rsidR="00D74AFE" w:rsidRPr="00E4398A" w:rsidRDefault="00D74AFE" w:rsidP="005D7EA2">
      <w:pPr>
        <w:widowControl w:val="0"/>
        <w:spacing w:after="0" w:line="240" w:lineRule="auto"/>
        <w:ind w:firstLine="709"/>
        <w:jc w:val="center"/>
        <w:rPr>
          <w:rFonts w:ascii="Arial" w:hAnsi="Arial" w:cs="Arial"/>
          <w:sz w:val="28"/>
          <w:szCs w:val="28"/>
        </w:rPr>
      </w:pPr>
    </w:p>
    <w:p w:rsidR="00D74AFE" w:rsidRDefault="007E2922" w:rsidP="005D7EA2">
      <w:pPr>
        <w:widowControl w:val="0"/>
        <w:spacing w:after="0" w:line="240" w:lineRule="auto"/>
        <w:ind w:firstLine="709"/>
        <w:jc w:val="center"/>
        <w:rPr>
          <w:rFonts w:ascii="Arial" w:hAnsi="Arial" w:cs="Arial"/>
          <w:b/>
          <w:sz w:val="32"/>
          <w:szCs w:val="32"/>
        </w:rPr>
      </w:pPr>
      <w:r w:rsidRPr="00E4398A">
        <w:rPr>
          <w:rFonts w:ascii="Arial" w:hAnsi="Arial" w:cs="Arial"/>
          <w:b/>
          <w:sz w:val="32"/>
          <w:szCs w:val="32"/>
        </w:rPr>
        <w:t>Предоставление результата муниципальной услуги</w:t>
      </w:r>
    </w:p>
    <w:p w:rsidR="005D7EA2" w:rsidRPr="00E4398A" w:rsidRDefault="005D7EA2" w:rsidP="005D7EA2">
      <w:pPr>
        <w:widowControl w:val="0"/>
        <w:spacing w:after="0" w:line="240" w:lineRule="auto"/>
        <w:ind w:firstLine="709"/>
        <w:jc w:val="center"/>
        <w:rPr>
          <w:rFonts w:ascii="Arial" w:hAnsi="Arial" w:cs="Arial"/>
          <w:sz w:val="32"/>
          <w:szCs w:val="32"/>
        </w:rPr>
      </w:pP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57. Предоставление результата муниципальной услуги осуществляется в срок, не превышающий</w:t>
      </w:r>
      <w:r w:rsidRPr="00E4398A">
        <w:rPr>
          <w:rFonts w:ascii="Arial" w:hAnsi="Arial" w:cs="Arial"/>
          <w:color w:val="FB290D"/>
          <w:sz w:val="24"/>
          <w:szCs w:val="24"/>
        </w:rPr>
        <w:t xml:space="preserve"> </w:t>
      </w:r>
      <w:r w:rsidRPr="00E4398A">
        <w:rPr>
          <w:rFonts w:ascii="Arial" w:hAnsi="Arial" w:cs="Arial"/>
          <w:sz w:val="24"/>
          <w:szCs w:val="24"/>
        </w:rPr>
        <w:t xml:space="preserve">1 рабочего дня со дня принятия решения о предоставлении муниципальной услуги. </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D74AFE" w:rsidRPr="00E4398A" w:rsidRDefault="007E2922" w:rsidP="005D7EA2">
      <w:pPr>
        <w:widowControl w:val="0"/>
        <w:tabs>
          <w:tab w:val="left" w:pos="1276"/>
        </w:tabs>
        <w:spacing w:after="0" w:line="240" w:lineRule="auto"/>
        <w:ind w:firstLine="709"/>
        <w:jc w:val="both"/>
        <w:rPr>
          <w:rFonts w:ascii="Arial" w:hAnsi="Arial" w:cs="Arial"/>
          <w:sz w:val="24"/>
          <w:szCs w:val="24"/>
        </w:rPr>
      </w:pPr>
      <w:r w:rsidRPr="00E4398A">
        <w:rPr>
          <w:rFonts w:ascii="Arial" w:hAnsi="Arial" w:cs="Arial"/>
          <w:sz w:val="24"/>
          <w:szCs w:val="24"/>
        </w:rPr>
        <w:t>58.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D74AFE" w:rsidRPr="005D7EA2" w:rsidRDefault="00D74AFE" w:rsidP="005D7EA2">
      <w:pPr>
        <w:widowControl w:val="0"/>
        <w:spacing w:after="0" w:line="240" w:lineRule="auto"/>
        <w:ind w:firstLine="709"/>
        <w:jc w:val="center"/>
        <w:rPr>
          <w:rFonts w:ascii="Arial" w:hAnsi="Arial" w:cs="Arial"/>
          <w:b/>
          <w:bCs/>
          <w:sz w:val="32"/>
          <w:szCs w:val="32"/>
        </w:rPr>
      </w:pPr>
    </w:p>
    <w:p w:rsidR="00D74AFE" w:rsidRPr="005D7EA2" w:rsidRDefault="000F097E" w:rsidP="005D7EA2">
      <w:pPr>
        <w:spacing w:after="0" w:line="240" w:lineRule="auto"/>
        <w:ind w:firstLine="709"/>
        <w:jc w:val="center"/>
        <w:rPr>
          <w:rFonts w:ascii="Arial" w:hAnsi="Arial" w:cs="Arial"/>
          <w:b/>
          <w:bCs/>
          <w:sz w:val="32"/>
          <w:szCs w:val="32"/>
        </w:rPr>
      </w:pPr>
      <w:r w:rsidRPr="005D7EA2">
        <w:rPr>
          <w:rFonts w:ascii="Arial" w:hAnsi="Arial" w:cs="Arial"/>
          <w:b/>
          <w:bCs/>
          <w:sz w:val="32"/>
          <w:szCs w:val="32"/>
        </w:rPr>
        <w:t>4</w:t>
      </w:r>
      <w:r w:rsidR="007E2922" w:rsidRPr="005D7EA2">
        <w:rPr>
          <w:rFonts w:ascii="Arial" w:hAnsi="Arial" w:cs="Arial"/>
          <w:b/>
          <w:bCs/>
          <w:sz w:val="32"/>
          <w:szCs w:val="32"/>
        </w:rPr>
        <w:t>. Способы информирования заявителя об изменения статуса рассмотрения запроса о предоставлении муниципальной услуги</w:t>
      </w:r>
    </w:p>
    <w:p w:rsidR="005D7EA2" w:rsidRPr="005D7EA2" w:rsidRDefault="005D7EA2" w:rsidP="005D7EA2">
      <w:pPr>
        <w:spacing w:after="0" w:line="240" w:lineRule="auto"/>
        <w:ind w:firstLine="709"/>
        <w:jc w:val="center"/>
        <w:rPr>
          <w:rFonts w:ascii="Arial" w:hAnsi="Arial" w:cs="Arial"/>
          <w:sz w:val="32"/>
          <w:szCs w:val="32"/>
        </w:rPr>
      </w:pPr>
    </w:p>
    <w:p w:rsidR="00D74AFE" w:rsidRPr="00E4398A" w:rsidRDefault="007E2922" w:rsidP="005D7EA2">
      <w:pPr>
        <w:pStyle w:val="aff3"/>
        <w:widowControl w:val="0"/>
        <w:tabs>
          <w:tab w:val="left" w:pos="1107"/>
        </w:tabs>
        <w:spacing w:after="0" w:line="240" w:lineRule="auto"/>
        <w:ind w:firstLine="709"/>
        <w:jc w:val="both"/>
        <w:rPr>
          <w:rFonts w:ascii="Arial" w:hAnsi="Arial" w:cs="Arial"/>
          <w:sz w:val="24"/>
          <w:szCs w:val="24"/>
        </w:rPr>
      </w:pPr>
      <w:r w:rsidRPr="00E4398A">
        <w:rPr>
          <w:rFonts w:ascii="Arial" w:hAnsi="Arial" w:cs="Arial"/>
          <w:sz w:val="24"/>
          <w:szCs w:val="24"/>
          <w:lang w:eastAsia="ru-RU" w:bidi="ru-RU"/>
        </w:rPr>
        <w:t xml:space="preserve">59. </w:t>
      </w:r>
      <w:r w:rsidRPr="00E4398A">
        <w:rPr>
          <w:rStyle w:val="28"/>
          <w:rFonts w:ascii="Arial" w:eastAsia="Tahoma" w:hAnsi="Arial" w:cs="Arial"/>
        </w:rPr>
        <w:t>Способы информирования заявителя об изменении статуса рассмотрения заявления о предоставлении муниципальной услуги.</w:t>
      </w:r>
    </w:p>
    <w:p w:rsidR="00D74AFE" w:rsidRPr="00E4398A" w:rsidRDefault="007E2922" w:rsidP="005D7EA2">
      <w:pPr>
        <w:tabs>
          <w:tab w:val="left" w:pos="1281"/>
        </w:tabs>
        <w:spacing w:after="0" w:line="240" w:lineRule="auto"/>
        <w:ind w:firstLine="709"/>
        <w:jc w:val="both"/>
        <w:rPr>
          <w:rFonts w:ascii="Arial" w:hAnsi="Arial" w:cs="Arial"/>
          <w:sz w:val="24"/>
          <w:szCs w:val="24"/>
        </w:rPr>
      </w:pPr>
      <w:r w:rsidRPr="00E4398A">
        <w:rPr>
          <w:rStyle w:val="28"/>
          <w:rFonts w:ascii="Arial" w:eastAsia="Tahoma" w:hAnsi="Arial" w:cs="Arial"/>
        </w:rPr>
        <w:t>В личном кабинете заявителя на ЕПГУ, РПГУ, размещается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rsidR="00D74AFE" w:rsidRPr="00E4398A" w:rsidRDefault="007E2922" w:rsidP="005D7EA2">
      <w:pPr>
        <w:pStyle w:val="aff3"/>
        <w:widowControl w:val="0"/>
        <w:tabs>
          <w:tab w:val="left" w:pos="1107"/>
        </w:tabs>
        <w:spacing w:after="0" w:line="240" w:lineRule="auto"/>
        <w:ind w:firstLine="709"/>
        <w:jc w:val="both"/>
        <w:rPr>
          <w:rFonts w:ascii="Arial" w:hAnsi="Arial" w:cs="Arial"/>
          <w:sz w:val="24"/>
          <w:szCs w:val="24"/>
        </w:rPr>
      </w:pPr>
      <w:r w:rsidRPr="00E4398A">
        <w:rPr>
          <w:rStyle w:val="28"/>
          <w:rFonts w:ascii="Arial" w:eastAsia="Tahoma" w:hAnsi="Arial" w:cs="Arial"/>
        </w:rPr>
        <w:t>К видам статусов о ходе предоставления муниципальной услуги, которые могут быть размещены в личном кабинете заявителя ЕПГУ, РПГУ, относятся:</w:t>
      </w:r>
    </w:p>
    <w:p w:rsidR="00D74AFE" w:rsidRPr="00E4398A" w:rsidRDefault="007E2922" w:rsidP="005D7EA2">
      <w:pPr>
        <w:pStyle w:val="aff3"/>
        <w:widowControl w:val="0"/>
        <w:tabs>
          <w:tab w:val="left" w:pos="1107"/>
        </w:tabs>
        <w:spacing w:after="0" w:line="240" w:lineRule="auto"/>
        <w:ind w:firstLine="709"/>
        <w:jc w:val="both"/>
        <w:rPr>
          <w:rFonts w:ascii="Arial" w:hAnsi="Arial" w:cs="Arial"/>
          <w:sz w:val="24"/>
          <w:szCs w:val="24"/>
        </w:rPr>
      </w:pPr>
      <w:r w:rsidRPr="00E4398A">
        <w:rPr>
          <w:rStyle w:val="28"/>
          <w:rFonts w:ascii="Arial" w:eastAsia="Tahoma" w:hAnsi="Arial" w:cs="Arial"/>
        </w:rPr>
        <w:t>- заявление (запрос) зарегистрировано;</w:t>
      </w:r>
    </w:p>
    <w:p w:rsidR="00D74AFE" w:rsidRPr="00E4398A" w:rsidRDefault="007E2922" w:rsidP="005D7EA2">
      <w:pPr>
        <w:tabs>
          <w:tab w:val="left" w:pos="872"/>
        </w:tabs>
        <w:spacing w:after="0" w:line="240" w:lineRule="auto"/>
        <w:ind w:firstLine="709"/>
        <w:jc w:val="both"/>
        <w:rPr>
          <w:rFonts w:ascii="Arial" w:hAnsi="Arial" w:cs="Arial"/>
          <w:sz w:val="24"/>
          <w:szCs w:val="24"/>
        </w:rPr>
      </w:pPr>
      <w:r w:rsidRPr="00E4398A">
        <w:rPr>
          <w:rStyle w:val="28"/>
          <w:rFonts w:ascii="Arial" w:eastAsia="Tahoma" w:hAnsi="Arial" w:cs="Arial"/>
        </w:rPr>
        <w:t>- заявление (запрос) возвращено;</w:t>
      </w:r>
    </w:p>
    <w:p w:rsidR="00D74AFE" w:rsidRPr="00E4398A" w:rsidRDefault="007E2922" w:rsidP="005D7EA2">
      <w:pPr>
        <w:tabs>
          <w:tab w:val="left" w:pos="872"/>
        </w:tabs>
        <w:spacing w:after="0" w:line="240" w:lineRule="auto"/>
        <w:ind w:firstLine="709"/>
        <w:jc w:val="both"/>
        <w:rPr>
          <w:rFonts w:ascii="Arial" w:hAnsi="Arial" w:cs="Arial"/>
          <w:sz w:val="24"/>
          <w:szCs w:val="24"/>
        </w:rPr>
      </w:pPr>
      <w:r w:rsidRPr="00E4398A">
        <w:rPr>
          <w:rStyle w:val="28"/>
          <w:rFonts w:ascii="Arial" w:eastAsia="Tahoma" w:hAnsi="Arial" w:cs="Arial"/>
        </w:rPr>
        <w:t>- услуга предоставлена;</w:t>
      </w:r>
    </w:p>
    <w:p w:rsidR="00D74AFE" w:rsidRPr="00E4398A" w:rsidRDefault="007E2922" w:rsidP="005D7EA2">
      <w:pPr>
        <w:tabs>
          <w:tab w:val="left" w:pos="872"/>
        </w:tabs>
        <w:spacing w:after="0" w:line="240" w:lineRule="auto"/>
        <w:ind w:firstLine="709"/>
        <w:jc w:val="both"/>
        <w:rPr>
          <w:rFonts w:ascii="Arial" w:hAnsi="Arial" w:cs="Arial"/>
          <w:sz w:val="24"/>
          <w:szCs w:val="24"/>
        </w:rPr>
      </w:pPr>
      <w:r w:rsidRPr="00E4398A">
        <w:rPr>
          <w:rStyle w:val="28"/>
          <w:rFonts w:ascii="Arial" w:eastAsia="Tahoma" w:hAnsi="Arial" w:cs="Arial"/>
        </w:rPr>
        <w:t>- в предоставлении услуги отказано.</w:t>
      </w:r>
    </w:p>
    <w:p w:rsidR="00D74AFE" w:rsidRPr="00E4398A" w:rsidRDefault="007E2922" w:rsidP="005D7EA2">
      <w:pPr>
        <w:tabs>
          <w:tab w:val="left" w:pos="1294"/>
        </w:tabs>
        <w:spacing w:after="0" w:line="240" w:lineRule="auto"/>
        <w:ind w:firstLine="709"/>
        <w:jc w:val="both"/>
        <w:rPr>
          <w:rFonts w:ascii="Arial" w:hAnsi="Arial" w:cs="Arial"/>
          <w:sz w:val="24"/>
          <w:szCs w:val="24"/>
        </w:rPr>
      </w:pPr>
      <w:r w:rsidRPr="00E4398A">
        <w:rPr>
          <w:rStyle w:val="28"/>
          <w:rFonts w:ascii="Arial" w:eastAsia="Tahoma" w:hAnsi="Arial" w:cs="Arial"/>
        </w:rPr>
        <w:t>60. Информацию об изменении статуса рассмотрения заявления о предоставлении муниципальной услуги, за исключением ЕПГУ, РПГУ, заявитель может получить:</w:t>
      </w:r>
    </w:p>
    <w:p w:rsidR="00D74AFE" w:rsidRPr="00E4398A" w:rsidRDefault="007E2922" w:rsidP="005D7EA2">
      <w:pPr>
        <w:spacing w:after="0" w:line="240" w:lineRule="auto"/>
        <w:ind w:firstLine="709"/>
        <w:jc w:val="both"/>
        <w:rPr>
          <w:rFonts w:ascii="Arial" w:hAnsi="Arial" w:cs="Arial"/>
          <w:sz w:val="24"/>
          <w:szCs w:val="24"/>
        </w:rPr>
      </w:pPr>
      <w:r w:rsidRPr="00E4398A">
        <w:rPr>
          <w:rStyle w:val="28"/>
          <w:rFonts w:ascii="Arial" w:eastAsia="Tahoma" w:hAnsi="Arial" w:cs="Arial"/>
        </w:rPr>
        <w:lastRenderedPageBreak/>
        <w:t>- при непосредственном обращении заявителя в уполномоченный орган или посредством телефонной связи;</w:t>
      </w:r>
    </w:p>
    <w:p w:rsidR="00D74AFE" w:rsidRPr="00E4398A" w:rsidRDefault="007E2922" w:rsidP="005D7EA2">
      <w:pPr>
        <w:tabs>
          <w:tab w:val="left" w:pos="838"/>
        </w:tabs>
        <w:spacing w:after="0" w:line="240" w:lineRule="auto"/>
        <w:ind w:firstLine="709"/>
        <w:jc w:val="both"/>
        <w:rPr>
          <w:rFonts w:ascii="Arial" w:hAnsi="Arial" w:cs="Arial"/>
          <w:sz w:val="24"/>
          <w:szCs w:val="24"/>
        </w:rPr>
      </w:pPr>
      <w:r w:rsidRPr="00E4398A">
        <w:rPr>
          <w:rStyle w:val="28"/>
          <w:rFonts w:ascii="Arial" w:eastAsia="Tahoma" w:hAnsi="Arial" w:cs="Arial"/>
        </w:rPr>
        <w:t>- при непосредственном обращении заявителя в МФЦ или посредством телефонной связи;</w:t>
      </w:r>
    </w:p>
    <w:p w:rsidR="00D74AFE" w:rsidRPr="00E4398A" w:rsidRDefault="007E2922" w:rsidP="005D7EA2">
      <w:pPr>
        <w:tabs>
          <w:tab w:val="left" w:pos="872"/>
        </w:tabs>
        <w:spacing w:after="0" w:line="240" w:lineRule="auto"/>
        <w:ind w:firstLine="709"/>
        <w:jc w:val="both"/>
        <w:rPr>
          <w:rFonts w:ascii="Arial" w:hAnsi="Arial" w:cs="Arial"/>
          <w:sz w:val="24"/>
          <w:szCs w:val="24"/>
        </w:rPr>
      </w:pPr>
      <w:r w:rsidRPr="00E4398A">
        <w:rPr>
          <w:rStyle w:val="28"/>
          <w:rFonts w:ascii="Arial" w:eastAsia="Tahoma" w:hAnsi="Arial" w:cs="Arial"/>
        </w:rPr>
        <w:t>- посредством электронной почты.</w:t>
      </w:r>
    </w:p>
    <w:p w:rsidR="005D7EA2" w:rsidRDefault="005D7EA2" w:rsidP="005D7EA2">
      <w:pPr>
        <w:spacing w:after="0" w:line="240" w:lineRule="auto"/>
        <w:ind w:left="2694"/>
        <w:jc w:val="right"/>
        <w:rPr>
          <w:rStyle w:val="28"/>
          <w:rFonts w:ascii="Arial" w:eastAsia="Tahoma" w:hAnsi="Arial" w:cs="Arial"/>
          <w:b/>
          <w:sz w:val="32"/>
          <w:szCs w:val="32"/>
        </w:rPr>
      </w:pPr>
    </w:p>
    <w:p w:rsidR="00D74AFE" w:rsidRPr="00E4398A" w:rsidRDefault="005D7EA2" w:rsidP="005D7EA2">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№1</w:t>
      </w:r>
    </w:p>
    <w:p w:rsidR="00D74AFE" w:rsidRPr="00E4398A" w:rsidRDefault="007E2922" w:rsidP="005D7EA2">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w:t>
      </w:r>
      <w:r w:rsidR="00887A0E" w:rsidRPr="00E4398A">
        <w:rPr>
          <w:rStyle w:val="28"/>
          <w:rFonts w:ascii="Arial" w:eastAsia="Tahoma" w:hAnsi="Arial" w:cs="Arial"/>
          <w:b/>
          <w:sz w:val="32"/>
          <w:szCs w:val="32"/>
        </w:rPr>
        <w:t>я</w:t>
      </w:r>
      <w:r w:rsidRPr="00E4398A">
        <w:rPr>
          <w:rStyle w:val="28"/>
          <w:rFonts w:ascii="Arial" w:eastAsia="Tahoma" w:hAnsi="Arial" w:cs="Arial"/>
          <w:b/>
          <w:sz w:val="32"/>
          <w:szCs w:val="32"/>
        </w:rPr>
        <w:t xml:space="preserve"> муниципальной услуги «Установление сервитута </w:t>
      </w:r>
      <w:r w:rsidR="00E0060F" w:rsidRPr="00E4398A">
        <w:rPr>
          <w:rStyle w:val="28"/>
          <w:rFonts w:ascii="Arial" w:eastAsia="Tahoma" w:hAnsi="Arial" w:cs="Arial"/>
          <w:b/>
          <w:sz w:val="32"/>
          <w:szCs w:val="32"/>
        </w:rPr>
        <w:t>в отношении земельного участка</w:t>
      </w:r>
      <w:r w:rsidR="003E1CE5" w:rsidRPr="00E4398A">
        <w:rPr>
          <w:rStyle w:val="Contents2"/>
          <w:rFonts w:ascii="Arial" w:hAnsi="Arial" w:cs="Arial"/>
          <w:b/>
          <w:bCs/>
        </w:rPr>
        <w:t xml:space="preserve"> </w:t>
      </w:r>
      <w:r w:rsidR="003E1CE5"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5D7EA2" w:rsidRDefault="00D74AFE" w:rsidP="005D7EA2">
      <w:pPr>
        <w:spacing w:after="0" w:line="240" w:lineRule="auto"/>
        <w:ind w:firstLine="709"/>
        <w:jc w:val="center"/>
        <w:rPr>
          <w:rStyle w:val="28"/>
          <w:rFonts w:ascii="Arial" w:eastAsia="Tahoma" w:hAnsi="Arial" w:cs="Arial"/>
          <w:sz w:val="32"/>
          <w:szCs w:val="32"/>
        </w:rPr>
      </w:pPr>
    </w:p>
    <w:p w:rsidR="00D74AFE" w:rsidRPr="005D7EA2" w:rsidRDefault="007E2922" w:rsidP="005D7EA2">
      <w:pPr>
        <w:spacing w:after="0" w:line="240" w:lineRule="auto"/>
        <w:ind w:firstLine="709"/>
        <w:jc w:val="center"/>
        <w:rPr>
          <w:rStyle w:val="28"/>
          <w:rFonts w:ascii="Arial" w:eastAsia="Tahoma" w:hAnsi="Arial" w:cs="Arial"/>
          <w:b/>
          <w:bCs/>
          <w:sz w:val="32"/>
          <w:szCs w:val="32"/>
        </w:rPr>
      </w:pPr>
      <w:r w:rsidRPr="005D7EA2">
        <w:rPr>
          <w:rStyle w:val="28"/>
          <w:rFonts w:ascii="Arial" w:eastAsia="Tahoma" w:hAnsi="Arial" w:cs="Arial"/>
          <w:b/>
          <w:bCs/>
          <w:sz w:val="32"/>
          <w:szCs w:val="32"/>
        </w:rPr>
        <w:t>Перечень условных обозначений и сокращений</w:t>
      </w:r>
    </w:p>
    <w:p w:rsidR="005D7EA2" w:rsidRPr="005D7EA2" w:rsidRDefault="005D7EA2" w:rsidP="005D7EA2">
      <w:pPr>
        <w:spacing w:after="0" w:line="240" w:lineRule="auto"/>
        <w:ind w:firstLine="709"/>
        <w:jc w:val="center"/>
        <w:rPr>
          <w:rFonts w:ascii="Arial" w:hAnsi="Arial" w:cs="Arial"/>
          <w:sz w:val="32"/>
          <w:szCs w:val="32"/>
        </w:rPr>
      </w:pP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5841"/>
        <w:gridCol w:w="3624"/>
      </w:tblGrid>
      <w:tr w:rsidR="00D74AFE" w:rsidRPr="00E4398A">
        <w:trPr>
          <w:jc w:val="center"/>
        </w:trPr>
        <w:tc>
          <w:tcPr>
            <w:tcW w:w="6299" w:type="dxa"/>
            <w:tcBorders>
              <w:top w:val="single" w:sz="4" w:space="0" w:color="000000"/>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Полное наименование</w:t>
            </w:r>
          </w:p>
        </w:tc>
        <w:tc>
          <w:tcPr>
            <w:tcW w:w="390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Сокращенное наименование</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Административный регламент предоставления муниципальной услуги «Установление сервитута в отношении земельного участка, находящегося в муниципальной собственности»</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Административный регламент</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Муниципальная услуга «Установление сервитута в отношении земельного участка, находящегося в муниципальной собственности»</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Муниципальная услуга</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rsidP="00A5294F">
            <w:pPr>
              <w:widowControl w:val="0"/>
              <w:spacing w:after="0" w:line="240" w:lineRule="auto"/>
              <w:rPr>
                <w:rFonts w:ascii="Arial" w:hAnsi="Arial" w:cs="Arial"/>
                <w:sz w:val="24"/>
                <w:szCs w:val="24"/>
              </w:rPr>
            </w:pPr>
            <w:r w:rsidRPr="00E4398A">
              <w:rPr>
                <w:rStyle w:val="28"/>
                <w:rFonts w:ascii="Arial" w:eastAsia="Tahoma" w:hAnsi="Arial" w:cs="Arial"/>
              </w:rPr>
              <w:t xml:space="preserve">Комитет по управлению муниципальным имуществом администрации </w:t>
            </w:r>
            <w:r w:rsidR="00A5294F" w:rsidRPr="00E4398A">
              <w:rPr>
                <w:rStyle w:val="28"/>
                <w:rFonts w:ascii="Arial" w:eastAsia="Tahoma" w:hAnsi="Arial" w:cs="Arial"/>
              </w:rPr>
              <w:t>Юргинского</w:t>
            </w:r>
            <w:r w:rsidRPr="00E4398A">
              <w:rPr>
                <w:rStyle w:val="28"/>
                <w:rFonts w:ascii="Arial" w:eastAsia="Tahoma" w:hAnsi="Arial" w:cs="Arial"/>
              </w:rPr>
              <w:t xml:space="preserve"> муниципального округа</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Уполномоченный орган</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Физические лица, в том числе зарегистрированные в качестве индивидуальных предпринимателей, юридические лица, являющиеся собственниками недвижимого имущества (земельного участка, другой недвижимости</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Заявители</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Иные лица в соответствии с законодательством Российской Федерации, предоставляющие интересы заявителей</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Представитель</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МФЦ</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Единый портал государственных и муниципальных услуг</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ЕПГУ</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Региональный портал государственных и муниципальных услуг</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РПГУ</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Единый государственный реестр недвижимости</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ЕГРН</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 xml:space="preserve">Единая система межведомственного электронного </w:t>
            </w:r>
            <w:r w:rsidRPr="00E4398A">
              <w:rPr>
                <w:rStyle w:val="28"/>
                <w:rFonts w:ascii="Arial" w:eastAsia="Tahoma" w:hAnsi="Arial" w:cs="Arial"/>
              </w:rPr>
              <w:lastRenderedPageBreak/>
              <w:t>взаимодействия</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lastRenderedPageBreak/>
              <w:t>СМЭВ</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Единый государственный реестр юридических лиц</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ЕГРЮЛ</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Единый государственный реестр индивидуальных предпринимателей</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ЕГРИП</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rsidP="00A5294F">
            <w:pPr>
              <w:widowControl w:val="0"/>
              <w:spacing w:after="0" w:line="240" w:lineRule="auto"/>
              <w:rPr>
                <w:rFonts w:ascii="Arial" w:hAnsi="Arial" w:cs="Arial"/>
                <w:sz w:val="24"/>
                <w:szCs w:val="24"/>
              </w:rPr>
            </w:pPr>
            <w:r w:rsidRPr="00E4398A">
              <w:rPr>
                <w:rStyle w:val="28"/>
                <w:rFonts w:ascii="Arial" w:eastAsia="Tahoma" w:hAnsi="Arial" w:cs="Arial"/>
              </w:rPr>
              <w:t xml:space="preserve">Официальный </w:t>
            </w:r>
            <w:r w:rsidR="00A5294F" w:rsidRPr="00E4398A">
              <w:rPr>
                <w:rStyle w:val="28"/>
                <w:rFonts w:ascii="Arial" w:eastAsia="Tahoma" w:hAnsi="Arial" w:cs="Arial"/>
              </w:rPr>
              <w:t>сайт Комитета по управлению муниципальным имуществом Юргинского муниципального округа http://kumi.yurgregion.ru/</w:t>
            </w:r>
            <w:r w:rsidRPr="00E4398A">
              <w:rPr>
                <w:rStyle w:val="28"/>
                <w:rFonts w:ascii="Arial" w:eastAsia="Tahoma" w:hAnsi="Arial" w:cs="Arial"/>
                <w:lang w:eastAsia="en-US" w:bidi="en-US"/>
              </w:rPr>
              <w:t xml:space="preserve"> </w:t>
            </w:r>
            <w:r w:rsidRPr="00E4398A">
              <w:rPr>
                <w:rStyle w:val="28"/>
                <w:rFonts w:ascii="Arial" w:eastAsia="Tahoma" w:hAnsi="Arial" w:cs="Arial"/>
              </w:rPr>
              <w:t>в информационно- телекоммуникационной сети «Интернет»</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Официальный сайт</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Заявление о заключении соглашения об установлении сервитута</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Заявление, заявление о предоставлении муниципальной услуги</w:t>
            </w:r>
          </w:p>
        </w:tc>
      </w:tr>
      <w:tr w:rsidR="00D74AFE" w:rsidRPr="00E4398A">
        <w:trPr>
          <w:jc w:val="center"/>
        </w:trPr>
        <w:tc>
          <w:tcPr>
            <w:tcW w:w="6299" w:type="dxa"/>
            <w:tcBorders>
              <w:left w:val="single" w:sz="4" w:space="0" w:color="000000"/>
              <w:bottom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Решение об отказе в установлении сервитута</w:t>
            </w:r>
          </w:p>
        </w:tc>
        <w:tc>
          <w:tcPr>
            <w:tcW w:w="390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Style w:val="28"/>
                <w:rFonts w:ascii="Arial" w:eastAsia="Tahoma" w:hAnsi="Arial" w:cs="Arial"/>
              </w:rPr>
              <w:t>Решение об отказе</w:t>
            </w:r>
          </w:p>
        </w:tc>
      </w:tr>
    </w:tbl>
    <w:p w:rsidR="000439BC" w:rsidRPr="00E4398A" w:rsidRDefault="000439BC">
      <w:pPr>
        <w:spacing w:after="0" w:line="240" w:lineRule="auto"/>
        <w:jc w:val="right"/>
        <w:rPr>
          <w:rStyle w:val="28"/>
          <w:rFonts w:ascii="Arial" w:eastAsia="Tahoma" w:hAnsi="Arial" w:cs="Arial"/>
          <w:b/>
          <w:sz w:val="32"/>
          <w:szCs w:val="32"/>
        </w:rPr>
      </w:pPr>
    </w:p>
    <w:p w:rsidR="005D7EA2" w:rsidRPr="00E4398A" w:rsidRDefault="005D7EA2" w:rsidP="005D7EA2">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№2</w:t>
      </w:r>
    </w:p>
    <w:p w:rsidR="005D7EA2" w:rsidRPr="00E4398A" w:rsidRDefault="005D7EA2" w:rsidP="005D7EA2">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5D7EA2" w:rsidRDefault="00D74AFE" w:rsidP="005D7EA2">
      <w:pPr>
        <w:spacing w:after="0" w:line="240" w:lineRule="auto"/>
        <w:ind w:firstLine="709"/>
        <w:jc w:val="center"/>
        <w:rPr>
          <w:rFonts w:ascii="Arial" w:hAnsi="Arial" w:cs="Arial"/>
          <w:b/>
          <w:sz w:val="32"/>
          <w:szCs w:val="32"/>
        </w:rPr>
      </w:pPr>
    </w:p>
    <w:p w:rsidR="00D74AFE" w:rsidRPr="005D7EA2" w:rsidRDefault="007E2922" w:rsidP="005D7EA2">
      <w:pPr>
        <w:widowControl w:val="0"/>
        <w:spacing w:after="0" w:line="240" w:lineRule="auto"/>
        <w:ind w:firstLine="709"/>
        <w:jc w:val="center"/>
        <w:rPr>
          <w:rFonts w:ascii="Arial" w:hAnsi="Arial" w:cs="Arial"/>
          <w:b/>
          <w:sz w:val="32"/>
          <w:szCs w:val="32"/>
        </w:rPr>
      </w:pPr>
      <w:r w:rsidRPr="005D7EA2">
        <w:rPr>
          <w:rFonts w:ascii="Arial" w:hAnsi="Arial" w:cs="Arial"/>
          <w:b/>
          <w:sz w:val="32"/>
          <w:szCs w:val="32"/>
        </w:rPr>
        <w:t>Идентификаторы категорий (признаков) заявителей</w:t>
      </w:r>
    </w:p>
    <w:p w:rsidR="00D74AFE" w:rsidRPr="005D7EA2" w:rsidRDefault="00D74AFE" w:rsidP="005D7EA2">
      <w:pPr>
        <w:widowControl w:val="0"/>
        <w:spacing w:after="0" w:line="240" w:lineRule="auto"/>
        <w:ind w:firstLine="709"/>
        <w:jc w:val="center"/>
        <w:rPr>
          <w:rFonts w:ascii="Arial" w:hAnsi="Arial" w:cs="Arial"/>
          <w:sz w:val="32"/>
          <w:szCs w:val="32"/>
        </w:rPr>
      </w:pPr>
    </w:p>
    <w:tbl>
      <w:tblPr>
        <w:tblW w:w="5000" w:type="pct"/>
        <w:jc w:val="center"/>
        <w:tblLayout w:type="fixed"/>
        <w:tblCellMar>
          <w:left w:w="5" w:type="dxa"/>
          <w:right w:w="5" w:type="dxa"/>
        </w:tblCellMar>
        <w:tblLook w:val="04A0" w:firstRow="1" w:lastRow="0" w:firstColumn="1" w:lastColumn="0" w:noHBand="0" w:noVBand="1"/>
      </w:tblPr>
      <w:tblGrid>
        <w:gridCol w:w="626"/>
        <w:gridCol w:w="3601"/>
        <w:gridCol w:w="5138"/>
      </w:tblGrid>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65412D">
            <w:pPr>
              <w:widowControl w:val="0"/>
              <w:spacing w:after="0" w:line="240" w:lineRule="auto"/>
              <w:rPr>
                <w:rFonts w:ascii="Arial" w:hAnsi="Arial" w:cs="Arial"/>
                <w:sz w:val="24"/>
                <w:szCs w:val="24"/>
              </w:rPr>
            </w:pPr>
            <w:r>
              <w:rPr>
                <w:rFonts w:ascii="Arial" w:hAnsi="Arial" w:cs="Arial"/>
                <w:b/>
                <w:sz w:val="24"/>
                <w:szCs w:val="24"/>
              </w:rPr>
              <w:t>№</w:t>
            </w:r>
            <w:r w:rsidR="007E2922" w:rsidRPr="00E4398A">
              <w:rPr>
                <w:rFonts w:ascii="Arial" w:hAnsi="Arial" w:cs="Arial"/>
                <w:b/>
                <w:sz w:val="24"/>
                <w:szCs w:val="24"/>
              </w:rPr>
              <w:t>п/п</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Категория (признак) заявителя</w:t>
            </w:r>
          </w:p>
        </w:tc>
        <w:tc>
          <w:tcPr>
            <w:tcW w:w="5601"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Результаты предоставления Услуги</w:t>
            </w:r>
          </w:p>
        </w:tc>
      </w:tr>
      <w:tr w:rsidR="00D74AFE" w:rsidRPr="00E4398A">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pStyle w:val="afff0"/>
              <w:shd w:val="clear" w:color="auto" w:fill="auto"/>
              <w:spacing w:after="0" w:line="240" w:lineRule="auto"/>
              <w:ind w:firstLine="0"/>
              <w:jc w:val="center"/>
              <w:rPr>
                <w:rFonts w:ascii="Arial" w:hAnsi="Arial" w:cs="Arial"/>
                <w:sz w:val="24"/>
                <w:szCs w:val="24"/>
              </w:rPr>
            </w:pPr>
            <w:r w:rsidRPr="00E4398A">
              <w:rPr>
                <w:rFonts w:ascii="Arial" w:hAnsi="Arial" w:cs="Arial"/>
                <w:color w:val="000000"/>
                <w:sz w:val="24"/>
                <w:szCs w:val="24"/>
                <w:lang w:eastAsia="ru-RU" w:bidi="ru-RU"/>
              </w:rPr>
              <w:t>Результат муниципальной услуги, за которым обращается заявитель «</w:t>
            </w:r>
            <w:r w:rsidRPr="00E4398A">
              <w:rPr>
                <w:rStyle w:val="28"/>
                <w:rFonts w:ascii="Arial" w:hAnsi="Arial" w:cs="Arial"/>
              </w:rPr>
              <w:t>Установление сервитута в отношении земельного участка, находящегося в муниципальной собственности</w:t>
            </w:r>
            <w:r w:rsidRPr="00E4398A">
              <w:rPr>
                <w:rFonts w:ascii="Arial" w:hAnsi="Arial" w:cs="Arial"/>
                <w:color w:val="000000"/>
                <w:sz w:val="24"/>
                <w:szCs w:val="24"/>
                <w:lang w:eastAsia="ru-RU" w:bidi="ru-RU"/>
              </w:rPr>
              <w:t>»</w:t>
            </w:r>
          </w:p>
        </w:tc>
      </w:tr>
      <w:tr w:rsidR="00D74AFE" w:rsidRPr="00E4398A">
        <w:trPr>
          <w:trHeight w:val="512"/>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1.</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физическое лицо</w:t>
            </w:r>
          </w:p>
        </w:tc>
        <w:tc>
          <w:tcPr>
            <w:tcW w:w="5601" w:type="dxa"/>
            <w:vMerge w:val="restart"/>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tabs>
                <w:tab w:val="left" w:pos="924"/>
              </w:tabs>
              <w:spacing w:after="0" w:line="240" w:lineRule="auto"/>
              <w:jc w:val="both"/>
              <w:rPr>
                <w:rFonts w:ascii="Arial" w:hAnsi="Arial" w:cs="Arial"/>
                <w:sz w:val="24"/>
                <w:szCs w:val="24"/>
              </w:rPr>
            </w:pPr>
            <w:r w:rsidRPr="00E4398A">
              <w:rPr>
                <w:rStyle w:val="28"/>
                <w:rFonts w:ascii="Arial" w:eastAsia="Tahoma" w:hAnsi="Arial" w:cs="Arial"/>
              </w:rPr>
              <w:t>а) Принятие решения о возможности заключения соглашения об установлении сервитута в предложенных заявителем границах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pPr>
              <w:widowControl w:val="0"/>
              <w:tabs>
                <w:tab w:val="left" w:pos="938"/>
              </w:tabs>
              <w:spacing w:after="0" w:line="240" w:lineRule="auto"/>
              <w:jc w:val="both"/>
              <w:rPr>
                <w:rFonts w:ascii="Arial" w:hAnsi="Arial" w:cs="Arial"/>
                <w:sz w:val="24"/>
                <w:szCs w:val="24"/>
              </w:rPr>
            </w:pPr>
            <w:r w:rsidRPr="00E4398A">
              <w:rPr>
                <w:rStyle w:val="28"/>
                <w:rFonts w:ascii="Arial" w:eastAsia="Tahoma" w:hAnsi="Arial" w:cs="Arial"/>
              </w:rPr>
              <w:t>б) Предложения о заключении соглашения об установлении сервитута в иных границах с приложением схемы границ сервитута на кадастровом плане территории (электрон</w:t>
            </w:r>
            <w:r w:rsidR="002265A9" w:rsidRPr="00E4398A">
              <w:rPr>
                <w:rStyle w:val="28"/>
                <w:rFonts w:ascii="Arial" w:eastAsia="Tahoma" w:hAnsi="Arial" w:cs="Arial"/>
              </w:rPr>
              <w:t xml:space="preserve">ный документ, подписанный </w:t>
            </w:r>
            <w:r w:rsidRPr="00E4398A">
              <w:rPr>
                <w:rStyle w:val="28"/>
                <w:rFonts w:ascii="Arial" w:eastAsia="Tahoma" w:hAnsi="Arial" w:cs="Arial"/>
              </w:rPr>
              <w:t>усиленной квалифицированной электронной подписью, документ на бумажном носителе);</w:t>
            </w:r>
          </w:p>
          <w:p w:rsidR="00D74AFE" w:rsidRPr="00E4398A" w:rsidRDefault="007E2922">
            <w:pPr>
              <w:widowControl w:val="0"/>
              <w:tabs>
                <w:tab w:val="left" w:pos="963"/>
              </w:tabs>
              <w:spacing w:after="0" w:line="240" w:lineRule="auto"/>
              <w:jc w:val="both"/>
              <w:rPr>
                <w:rFonts w:ascii="Arial" w:hAnsi="Arial" w:cs="Arial"/>
                <w:sz w:val="24"/>
                <w:szCs w:val="24"/>
              </w:rPr>
            </w:pPr>
            <w:r w:rsidRPr="00E4398A">
              <w:rPr>
                <w:rStyle w:val="28"/>
                <w:rFonts w:ascii="Arial" w:eastAsia="Tahoma" w:hAnsi="Arial" w:cs="Arial"/>
              </w:rPr>
              <w:t xml:space="preserve">в) Направление подписанных экземпляров проекта соглашения об установлении сервитут (электронный документ, подписанный усиленной квалифицированной </w:t>
            </w:r>
            <w:r w:rsidRPr="00E4398A">
              <w:rPr>
                <w:rStyle w:val="28"/>
                <w:rFonts w:ascii="Arial" w:eastAsia="Tahoma" w:hAnsi="Arial" w:cs="Arial"/>
              </w:rPr>
              <w:lastRenderedPageBreak/>
              <w:t>электронной подписью, документ на бумажном носителе);</w:t>
            </w:r>
          </w:p>
          <w:p w:rsidR="00D74AFE" w:rsidRPr="00E4398A" w:rsidRDefault="007E2922">
            <w:pPr>
              <w:widowControl w:val="0"/>
              <w:tabs>
                <w:tab w:val="left" w:pos="992"/>
              </w:tabs>
              <w:spacing w:after="0" w:line="240" w:lineRule="auto"/>
              <w:jc w:val="both"/>
              <w:rPr>
                <w:rFonts w:ascii="Arial" w:hAnsi="Arial" w:cs="Arial"/>
                <w:sz w:val="24"/>
                <w:szCs w:val="24"/>
              </w:rPr>
            </w:pPr>
            <w:r w:rsidRPr="00E4398A">
              <w:rPr>
                <w:rStyle w:val="28"/>
                <w:rFonts w:ascii="Arial" w:eastAsia="Tahoma" w:hAnsi="Arial" w:cs="Arial"/>
              </w:rPr>
              <w:t>г) Принятие решения об отказе в установлении сервитута (электронный документ, подписанный усиленной квалифицированной электронной подписью, документ на бумажном носителе).</w:t>
            </w: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2.</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юридическое лицо</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shd w:val="clear" w:color="auto" w:fill="FFFF00"/>
              </w:rPr>
            </w:pP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3.</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индивидуальный предприниматель</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4.</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представитель заявителя</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r>
      <w:tr w:rsidR="00D74AFE" w:rsidRPr="00E4398A">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в случае обращения за исправлением допущенных опечаток и (или) ошибок в выданном в результате предоставления муниципальной услуги</w:t>
            </w: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5.</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физическое лицо</w:t>
            </w:r>
          </w:p>
        </w:tc>
        <w:tc>
          <w:tcPr>
            <w:tcW w:w="5601" w:type="dxa"/>
            <w:vMerge w:val="restart"/>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both"/>
              <w:rPr>
                <w:rFonts w:ascii="Arial" w:hAnsi="Arial" w:cs="Arial"/>
                <w:sz w:val="24"/>
                <w:szCs w:val="24"/>
              </w:rPr>
            </w:pPr>
            <w:r w:rsidRPr="00E4398A">
              <w:rPr>
                <w:rFonts w:ascii="Arial" w:eastAsia="Times New Roman" w:hAnsi="Arial" w:cs="Arial"/>
                <w:sz w:val="24"/>
                <w:szCs w:val="24"/>
                <w:shd w:val="clear" w:color="auto" w:fill="FFFFFF"/>
              </w:rPr>
              <w:t>а)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D74AFE" w:rsidRPr="00E4398A" w:rsidRDefault="007E2922">
            <w:pPr>
              <w:widowControl w:val="0"/>
              <w:spacing w:after="0" w:line="240" w:lineRule="auto"/>
              <w:jc w:val="both"/>
              <w:rPr>
                <w:rFonts w:ascii="Arial" w:hAnsi="Arial" w:cs="Arial"/>
                <w:sz w:val="24"/>
                <w:szCs w:val="24"/>
              </w:rPr>
            </w:pPr>
            <w:r w:rsidRPr="00E4398A">
              <w:rPr>
                <w:rFonts w:ascii="Arial" w:eastAsia="Times New Roman" w:hAnsi="Arial" w:cs="Arial"/>
                <w:sz w:val="24"/>
                <w:szCs w:val="24"/>
                <w:shd w:val="clear" w:color="auto" w:fill="FFFFFF"/>
              </w:rPr>
              <w:t>б) решение об отказе в исправлении ошибки (ошибок) (электронный документ, подписанный усиленной квалифицированной электронной подписью, документ на бумажном носителе).</w:t>
            </w: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6.</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юридическое лицо</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r>
      <w:tr w:rsidR="00D74AFE" w:rsidRPr="00E4398A">
        <w:trPr>
          <w:trHeight w:val="577"/>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7.</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индивидуальный предприниматель</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r>
      <w:tr w:rsidR="00D74AFE" w:rsidRPr="00E4398A">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8.</w:t>
            </w:r>
          </w:p>
        </w:tc>
        <w:tc>
          <w:tcPr>
            <w:tcW w:w="3924"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представитель заявителя</w:t>
            </w:r>
          </w:p>
        </w:tc>
        <w:tc>
          <w:tcPr>
            <w:tcW w:w="5601" w:type="dxa"/>
            <w:vMerge/>
            <w:tcBorders>
              <w:top w:val="single" w:sz="4" w:space="0" w:color="000000"/>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r>
    </w:tbl>
    <w:p w:rsidR="00D74AFE" w:rsidRPr="00E4398A" w:rsidRDefault="00D74AFE">
      <w:pPr>
        <w:spacing w:after="0" w:line="240" w:lineRule="auto"/>
        <w:jc w:val="both"/>
        <w:rPr>
          <w:rFonts w:ascii="Arial" w:hAnsi="Arial" w:cs="Arial"/>
          <w:sz w:val="24"/>
          <w:szCs w:val="24"/>
        </w:rPr>
      </w:pPr>
    </w:p>
    <w:p w:rsidR="005D7EA2" w:rsidRPr="00E4398A" w:rsidRDefault="005D7EA2" w:rsidP="005D7EA2">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№3</w:t>
      </w:r>
    </w:p>
    <w:p w:rsidR="005D7EA2" w:rsidRPr="00E4398A" w:rsidRDefault="005D7EA2" w:rsidP="005D7EA2">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5D7EA2" w:rsidRDefault="00D74AFE" w:rsidP="005D7EA2">
      <w:pPr>
        <w:spacing w:after="0" w:line="240" w:lineRule="auto"/>
        <w:ind w:firstLine="709"/>
        <w:jc w:val="center"/>
        <w:rPr>
          <w:rStyle w:val="28"/>
          <w:rFonts w:ascii="Arial" w:eastAsia="Tahoma" w:hAnsi="Arial" w:cs="Arial"/>
          <w:b/>
          <w:sz w:val="32"/>
          <w:szCs w:val="32"/>
        </w:rPr>
      </w:pPr>
    </w:p>
    <w:p w:rsidR="00D74AFE" w:rsidRPr="005D7EA2" w:rsidRDefault="007E2922" w:rsidP="005D7EA2">
      <w:pPr>
        <w:spacing w:after="0" w:line="240" w:lineRule="auto"/>
        <w:ind w:firstLine="709"/>
        <w:jc w:val="center"/>
        <w:rPr>
          <w:rFonts w:ascii="Arial" w:hAnsi="Arial" w:cs="Arial"/>
          <w:b/>
          <w:sz w:val="32"/>
          <w:szCs w:val="32"/>
        </w:rPr>
      </w:pPr>
      <w:r w:rsidRPr="005D7EA2">
        <w:rPr>
          <w:rFonts w:ascii="Arial" w:hAnsi="Arial" w:cs="Arial"/>
          <w:b/>
          <w:sz w:val="32"/>
          <w:szCs w:val="32"/>
        </w:rPr>
        <w:t>Исчерпывающий перечень документов, необходимых для предоставления муниципальной услуги</w:t>
      </w:r>
    </w:p>
    <w:p w:rsidR="00D74AFE" w:rsidRPr="005D7EA2" w:rsidRDefault="00D74AFE" w:rsidP="005D7EA2">
      <w:pPr>
        <w:spacing w:after="0" w:line="240" w:lineRule="auto"/>
        <w:ind w:firstLine="709"/>
        <w:jc w:val="center"/>
        <w:rPr>
          <w:rFonts w:ascii="Arial" w:hAnsi="Arial" w:cs="Arial"/>
          <w:sz w:val="32"/>
          <w:szCs w:val="32"/>
        </w:rPr>
      </w:pPr>
    </w:p>
    <w:tbl>
      <w:tblPr>
        <w:tblW w:w="5000" w:type="pct"/>
        <w:jc w:val="center"/>
        <w:tblLayout w:type="fixed"/>
        <w:tblCellMar>
          <w:left w:w="5" w:type="dxa"/>
          <w:right w:w="5" w:type="dxa"/>
        </w:tblCellMar>
        <w:tblLook w:val="04A0" w:firstRow="1" w:lastRow="0" w:firstColumn="1" w:lastColumn="0" w:noHBand="0" w:noVBand="1"/>
      </w:tblPr>
      <w:tblGrid>
        <w:gridCol w:w="1909"/>
        <w:gridCol w:w="2708"/>
        <w:gridCol w:w="4748"/>
      </w:tblGrid>
      <w:tr w:rsidR="00D74AFE" w:rsidRPr="00E4398A">
        <w:trPr>
          <w:trHeight w:val="1695"/>
          <w:jc w:val="center"/>
        </w:trPr>
        <w:tc>
          <w:tcPr>
            <w:tcW w:w="2079"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Категория (признак) заявителя</w:t>
            </w:r>
          </w:p>
        </w:tc>
        <w:tc>
          <w:tcPr>
            <w:tcW w:w="2951"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Перечень необходимых для предоставления Услуги документов и (или) информации, а также способы их подачи</w:t>
            </w:r>
          </w:p>
        </w:tc>
        <w:tc>
          <w:tcPr>
            <w:tcW w:w="517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D74AFE" w:rsidRPr="00E4398A">
        <w:trPr>
          <w:trHeight w:val="290"/>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b/>
                <w:bCs/>
                <w:sz w:val="24"/>
                <w:szCs w:val="24"/>
              </w:rPr>
              <w:t>в случае обращении за у</w:t>
            </w:r>
            <w:r w:rsidRPr="00E4398A">
              <w:rPr>
                <w:rStyle w:val="28"/>
                <w:rFonts w:ascii="Arial" w:eastAsia="Tahoma" w:hAnsi="Arial" w:cs="Arial"/>
                <w:b/>
                <w:bCs/>
              </w:rPr>
              <w:t>становлением сервитута в отношении земельного участка, находящегося в муниципальной собственности»</w:t>
            </w:r>
          </w:p>
        </w:tc>
      </w:tr>
      <w:tr w:rsidR="00D74AFE" w:rsidRPr="00E4398A">
        <w:trPr>
          <w:trHeight w:val="290"/>
          <w:jc w:val="center"/>
        </w:trPr>
        <w:tc>
          <w:tcPr>
            <w:tcW w:w="10205" w:type="dxa"/>
            <w:gridSpan w:val="3"/>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1.1.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должен предоставить самостоятельно:</w:t>
            </w:r>
          </w:p>
        </w:tc>
      </w:tr>
      <w:tr w:rsidR="00D74AFE" w:rsidRPr="00E4398A">
        <w:trPr>
          <w:trHeight w:val="290"/>
          <w:jc w:val="center"/>
        </w:trPr>
        <w:tc>
          <w:tcPr>
            <w:tcW w:w="2079"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Все категории заявителей</w:t>
            </w:r>
          </w:p>
        </w:tc>
        <w:tc>
          <w:tcPr>
            <w:tcW w:w="2951" w:type="dxa"/>
            <w:tcBorders>
              <w:top w:val="single" w:sz="4" w:space="0" w:color="000000"/>
              <w:left w:val="single" w:sz="4" w:space="0" w:color="000000"/>
              <w:bottom w:val="single" w:sz="4" w:space="0" w:color="000000"/>
              <w:right w:val="single" w:sz="4" w:space="0" w:color="000000"/>
            </w:tcBorders>
          </w:tcPr>
          <w:p w:rsidR="00D74AFE" w:rsidRPr="00E4398A" w:rsidRDefault="007E2922">
            <w:pPr>
              <w:pStyle w:val="afff0"/>
              <w:shd w:val="clear" w:color="auto" w:fill="auto"/>
              <w:tabs>
                <w:tab w:val="left" w:pos="1752"/>
                <w:tab w:val="left" w:pos="2587"/>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 xml:space="preserve">Заявление о предоставлении муниципальной услуги; </w:t>
            </w:r>
          </w:p>
        </w:tc>
        <w:tc>
          <w:tcPr>
            <w:tcW w:w="5175" w:type="dxa"/>
            <w:tcBorders>
              <w:top w:val="single" w:sz="4" w:space="0" w:color="000000"/>
              <w:left w:val="single" w:sz="4" w:space="0" w:color="000000"/>
              <w:bottom w:val="single" w:sz="4" w:space="0" w:color="000000"/>
              <w:right w:val="single" w:sz="4" w:space="0" w:color="000000"/>
            </w:tcBorders>
          </w:tcPr>
          <w:p w:rsidR="00D74AFE" w:rsidRPr="00E4398A" w:rsidRDefault="007E2922">
            <w:pPr>
              <w:pStyle w:val="afff0"/>
              <w:shd w:val="clear" w:color="auto" w:fill="auto"/>
              <w:tabs>
                <w:tab w:val="left" w:pos="1762"/>
                <w:tab w:val="left" w:pos="2424"/>
                <w:tab w:val="left" w:pos="2966"/>
              </w:tabs>
              <w:spacing w:after="0" w:line="240" w:lineRule="auto"/>
              <w:ind w:firstLine="0"/>
              <w:rPr>
                <w:rFonts w:ascii="Arial" w:hAnsi="Arial" w:cs="Arial"/>
                <w:sz w:val="24"/>
                <w:szCs w:val="24"/>
              </w:rPr>
            </w:pPr>
            <w:r w:rsidRPr="00E4398A">
              <w:rPr>
                <w:rFonts w:ascii="Arial" w:hAnsi="Arial" w:cs="Arial"/>
                <w:color w:val="000000"/>
                <w:sz w:val="24"/>
                <w:szCs w:val="24"/>
                <w:lang w:eastAsia="en-US" w:bidi="en-US"/>
              </w:rPr>
              <w:t xml:space="preserve">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w:t>
            </w:r>
            <w:r w:rsidRPr="00E4398A">
              <w:rPr>
                <w:rFonts w:ascii="Arial" w:hAnsi="Arial" w:cs="Arial"/>
                <w:color w:val="000000"/>
                <w:sz w:val="24"/>
                <w:szCs w:val="24"/>
                <w:lang w:eastAsia="en-US" w:bidi="en-US"/>
              </w:rPr>
              <w:lastRenderedPageBreak/>
              <w:t>уполномоченным на подписание такого заявления, в соответствии с требованиями Федерального закона от 06.04.2011 №63- ФЗ;</w:t>
            </w:r>
          </w:p>
          <w:p w:rsidR="00D74AFE" w:rsidRPr="00E4398A" w:rsidRDefault="007E2922">
            <w:pPr>
              <w:pStyle w:val="afff0"/>
              <w:shd w:val="clear" w:color="auto" w:fill="auto"/>
              <w:tabs>
                <w:tab w:val="left" w:pos="1762"/>
                <w:tab w:val="left" w:pos="2424"/>
                <w:tab w:val="left" w:pos="2966"/>
              </w:tabs>
              <w:spacing w:after="0" w:line="240" w:lineRule="auto"/>
              <w:ind w:firstLine="0"/>
              <w:rPr>
                <w:rFonts w:ascii="Arial" w:hAnsi="Arial" w:cs="Arial"/>
                <w:sz w:val="24"/>
                <w:szCs w:val="24"/>
              </w:rPr>
            </w:pPr>
            <w:r w:rsidRPr="00E4398A">
              <w:rPr>
                <w:rFonts w:ascii="Arial" w:hAnsi="Arial" w:cs="Arial"/>
                <w:color w:val="000000"/>
                <w:sz w:val="24"/>
                <w:szCs w:val="24"/>
                <w:lang w:eastAsia="en-US" w:bidi="en-US"/>
              </w:rPr>
              <w:t xml:space="preserve">В орган местного самоуправления, МФЦ(при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 </w:t>
            </w:r>
          </w:p>
        </w:tc>
      </w:tr>
      <w:tr w:rsidR="00D74AFE" w:rsidRPr="00E4398A">
        <w:trPr>
          <w:trHeight w:val="290"/>
          <w:jc w:val="center"/>
        </w:trPr>
        <w:tc>
          <w:tcPr>
            <w:tcW w:w="2079" w:type="dxa"/>
            <w:vMerge w:val="restart"/>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lastRenderedPageBreak/>
              <w:t>Все категории заявителей</w:t>
            </w:r>
          </w:p>
        </w:tc>
        <w:tc>
          <w:tcPr>
            <w:tcW w:w="2951" w:type="dxa"/>
            <w:tcBorders>
              <w:left w:val="single" w:sz="4" w:space="0" w:color="000000"/>
              <w:bottom w:val="single" w:sz="4" w:space="0" w:color="000000"/>
              <w:right w:val="single" w:sz="4" w:space="0" w:color="000000"/>
            </w:tcBorders>
          </w:tcPr>
          <w:p w:rsidR="00D74AFE" w:rsidRPr="00E4398A" w:rsidRDefault="007E2922">
            <w:pPr>
              <w:pStyle w:val="afff0"/>
              <w:shd w:val="clear" w:color="auto" w:fill="auto"/>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 xml:space="preserve">документ, удостоверяющий личность заявителя или представителя заявителя; </w:t>
            </w:r>
          </w:p>
        </w:tc>
        <w:tc>
          <w:tcPr>
            <w:tcW w:w="5175" w:type="dxa"/>
            <w:tcBorders>
              <w:left w:val="single" w:sz="4" w:space="0" w:color="000000"/>
              <w:bottom w:val="single" w:sz="4" w:space="0" w:color="000000"/>
              <w:right w:val="single" w:sz="4" w:space="0" w:color="000000"/>
            </w:tcBorders>
          </w:tcPr>
          <w:p w:rsidR="00D74AFE" w:rsidRPr="00E4398A" w:rsidRDefault="007E2922">
            <w:pPr>
              <w:pStyle w:val="afff0"/>
              <w:shd w:val="clear" w:color="auto" w:fill="auto"/>
              <w:tabs>
                <w:tab w:val="left" w:pos="1507"/>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rsidR="00D74AFE" w:rsidRPr="00E4398A" w:rsidRDefault="007E2922">
            <w:pPr>
              <w:pStyle w:val="afff0"/>
              <w:shd w:val="clear" w:color="auto" w:fill="auto"/>
              <w:tabs>
                <w:tab w:val="left" w:pos="1507"/>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почтовым отправлением – копия заверенная, в порядке, установленном законодательством РФ;</w:t>
            </w:r>
          </w:p>
          <w:p w:rsidR="00D74AFE" w:rsidRPr="00E4398A" w:rsidRDefault="007E2922">
            <w:pPr>
              <w:pStyle w:val="afff0"/>
              <w:shd w:val="clear" w:color="auto" w:fill="auto"/>
              <w:tabs>
                <w:tab w:val="left" w:pos="1507"/>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Орган местного самоуправления, МФЦ- оригинал</w:t>
            </w:r>
          </w:p>
        </w:tc>
      </w:tr>
      <w:tr w:rsidR="00D74AFE" w:rsidRPr="00E4398A">
        <w:trPr>
          <w:trHeight w:val="290"/>
          <w:jc w:val="center"/>
        </w:trPr>
        <w:tc>
          <w:tcPr>
            <w:tcW w:w="2079" w:type="dxa"/>
            <w:vMerge/>
            <w:tcBorders>
              <w:left w:val="single" w:sz="4" w:space="0" w:color="000000"/>
              <w:bottom w:val="single" w:sz="4" w:space="0" w:color="000000"/>
              <w:right w:val="single" w:sz="4" w:space="0" w:color="000000"/>
            </w:tcBorders>
          </w:tcPr>
          <w:p w:rsidR="00D74AFE" w:rsidRPr="00E4398A" w:rsidRDefault="00D74AFE">
            <w:pPr>
              <w:widowControl w:val="0"/>
              <w:spacing w:after="0" w:line="240" w:lineRule="auto"/>
              <w:rPr>
                <w:rFonts w:ascii="Arial" w:hAnsi="Arial" w:cs="Arial"/>
                <w:sz w:val="24"/>
                <w:szCs w:val="24"/>
              </w:rPr>
            </w:pPr>
          </w:p>
        </w:tc>
        <w:tc>
          <w:tcPr>
            <w:tcW w:w="2951" w:type="dxa"/>
            <w:tcBorders>
              <w:left w:val="single" w:sz="4" w:space="0" w:color="000000"/>
              <w:bottom w:val="single" w:sz="4" w:space="0" w:color="000000"/>
              <w:right w:val="single" w:sz="4" w:space="0" w:color="000000"/>
            </w:tcBorders>
          </w:tcPr>
          <w:p w:rsidR="00D74AFE" w:rsidRPr="00E4398A" w:rsidRDefault="007E2922">
            <w:pPr>
              <w:pStyle w:val="affd"/>
              <w:spacing w:after="0" w:line="240" w:lineRule="auto"/>
              <w:rPr>
                <w:rFonts w:ascii="Arial" w:hAnsi="Arial" w:cs="Arial"/>
                <w:sz w:val="24"/>
                <w:szCs w:val="24"/>
              </w:rPr>
            </w:pPr>
            <w:r w:rsidRPr="00E4398A">
              <w:rPr>
                <w:rFonts w:ascii="Arial" w:hAnsi="Arial" w:cs="Arial"/>
                <w:sz w:val="24"/>
                <w:szCs w:val="24"/>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 Если заявление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tc>
        <w:tc>
          <w:tcPr>
            <w:tcW w:w="5175" w:type="dxa"/>
            <w:tcBorders>
              <w:left w:val="single" w:sz="4" w:space="0" w:color="000000"/>
              <w:bottom w:val="single" w:sz="4" w:space="0" w:color="000000"/>
              <w:right w:val="single" w:sz="4" w:space="0" w:color="000000"/>
            </w:tcBorders>
          </w:tcPr>
          <w:p w:rsidR="00D74AFE" w:rsidRPr="00E4398A" w:rsidRDefault="007E2922">
            <w:pPr>
              <w:pStyle w:val="afff0"/>
              <w:shd w:val="clear" w:color="auto" w:fill="auto"/>
              <w:tabs>
                <w:tab w:val="left" w:pos="2934"/>
                <w:tab w:val="left" w:pos="4741"/>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 xml:space="preserve">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w:t>
            </w:r>
            <w:r w:rsidR="0065412D">
              <w:rPr>
                <w:rFonts w:ascii="Arial" w:hAnsi="Arial" w:cs="Arial"/>
                <w:color w:val="000000"/>
                <w:sz w:val="24"/>
                <w:szCs w:val="24"/>
                <w:lang w:eastAsia="ru-RU" w:bidi="ru-RU"/>
              </w:rPr>
              <w:t>№</w:t>
            </w:r>
            <w:r w:rsidRPr="00E4398A">
              <w:rPr>
                <w:rFonts w:ascii="Arial" w:hAnsi="Arial" w:cs="Arial"/>
                <w:color w:val="000000"/>
                <w:sz w:val="24"/>
                <w:szCs w:val="24"/>
                <w:lang w:eastAsia="ru-RU" w:bidi="ru-RU"/>
              </w:rPr>
              <w:t>63- ФЗ;</w:t>
            </w:r>
          </w:p>
          <w:p w:rsidR="00D74AFE" w:rsidRPr="00E4398A" w:rsidRDefault="007E2922">
            <w:pPr>
              <w:pStyle w:val="afff0"/>
              <w:shd w:val="clear" w:color="auto" w:fill="auto"/>
              <w:tabs>
                <w:tab w:val="left" w:pos="2934"/>
                <w:tab w:val="left" w:pos="4741"/>
              </w:tabs>
              <w:spacing w:after="0" w:line="240" w:lineRule="auto"/>
              <w:ind w:firstLine="0"/>
              <w:rPr>
                <w:rFonts w:ascii="Arial" w:hAnsi="Arial" w:cs="Arial"/>
                <w:sz w:val="24"/>
                <w:szCs w:val="24"/>
              </w:rPr>
            </w:pPr>
            <w:r w:rsidRPr="00E4398A">
              <w:rPr>
                <w:rFonts w:ascii="Arial" w:hAnsi="Arial" w:cs="Arial"/>
                <w:color w:val="000000"/>
                <w:sz w:val="24"/>
                <w:szCs w:val="24"/>
                <w:lang w:eastAsia="ru-RU" w:bidi="ru-RU"/>
              </w:rPr>
              <w:t>в орган местного самоуправления, МФЦ (при наличии соглашения о взаимодействии), почтовым отправлением – оригинал или копия документа</w:t>
            </w:r>
          </w:p>
        </w:tc>
      </w:tr>
      <w:tr w:rsidR="00D74AFE" w:rsidRPr="00E4398A">
        <w:trPr>
          <w:trHeight w:val="360"/>
          <w:jc w:val="center"/>
        </w:trPr>
        <w:tc>
          <w:tcPr>
            <w:tcW w:w="2079"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Представитель заявителя</w:t>
            </w:r>
          </w:p>
        </w:tc>
        <w:tc>
          <w:tcPr>
            <w:tcW w:w="2951"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доверенность или иной документ, подтверждающий полномочия представителя (в случае, если действует представитель) - для физических лиц: доверенность, договор;</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 xml:space="preserve">- для индивидуальных предпринимателей: </w:t>
            </w:r>
            <w:r w:rsidRPr="00E4398A">
              <w:rPr>
                <w:rFonts w:ascii="Arial" w:hAnsi="Arial" w:cs="Arial"/>
                <w:sz w:val="24"/>
                <w:szCs w:val="24"/>
              </w:rPr>
              <w:lastRenderedPageBreak/>
              <w:t>доверенность, договор;</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 для юридических лиц: доверенность, договор, учредительные документы;</w:t>
            </w:r>
          </w:p>
        </w:tc>
        <w:tc>
          <w:tcPr>
            <w:tcW w:w="517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lastRenderedPageBreak/>
              <w:t>Единый портал, РПГУ (при наличии технической возможности) - скан -копия или электронный документ;</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 xml:space="preserve">При обращении посредством ЕПГУ, РПГУ </w:t>
            </w:r>
            <w:r w:rsidRPr="00E4398A">
              <w:rPr>
                <w:rFonts w:ascii="Arial" w:hAnsi="Arial" w:cs="Arial"/>
                <w:sz w:val="24"/>
                <w:szCs w:val="24"/>
              </w:rPr>
              <w:lastRenderedPageBreak/>
              <w:t>указанный документ, выданный заявителем, являющимся юридическим лицом , удостоверяется УКЭП ули УНЭП правомочного должностного лица организации; документ, подтверждающий полномочия представителя, выданный индивидуальным предпринимателем,</w:t>
            </w:r>
            <w:r w:rsidRPr="00E4398A">
              <w:rPr>
                <w:rFonts w:ascii="Arial" w:hAnsi="Arial" w:cs="Arial"/>
                <w:i/>
                <w:sz w:val="24"/>
                <w:szCs w:val="24"/>
              </w:rPr>
              <w:t xml:space="preserve"> </w:t>
            </w:r>
            <w:r w:rsidRPr="00E4398A">
              <w:rPr>
                <w:rFonts w:ascii="Arial" w:hAnsi="Arial" w:cs="Arial"/>
                <w:sz w:val="24"/>
                <w:szCs w:val="24"/>
              </w:rPr>
              <w:t>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D74AFE" w:rsidRPr="00E4398A">
        <w:trPr>
          <w:trHeight w:val="360"/>
          <w:jc w:val="center"/>
        </w:trPr>
        <w:tc>
          <w:tcPr>
            <w:tcW w:w="10205" w:type="dxa"/>
            <w:gridSpan w:val="3"/>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lastRenderedPageBreak/>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w:t>
            </w:r>
          </w:p>
        </w:tc>
      </w:tr>
      <w:tr w:rsidR="00D74AFE" w:rsidRPr="00E4398A">
        <w:trPr>
          <w:trHeight w:val="1507"/>
          <w:jc w:val="center"/>
        </w:trPr>
        <w:tc>
          <w:tcPr>
            <w:tcW w:w="2079"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 xml:space="preserve"> Индивидуальный предприниматель,</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Юридическое лицо</w:t>
            </w:r>
          </w:p>
        </w:tc>
        <w:tc>
          <w:tcPr>
            <w:tcW w:w="2951"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Выписка из ЕГРЮЛ;</w:t>
            </w:r>
          </w:p>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Выписка из ЕГРИП;</w:t>
            </w:r>
          </w:p>
        </w:tc>
        <w:tc>
          <w:tcPr>
            <w:tcW w:w="517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в орган местного самоуправления, МФЦ (при наличии соглашения о взаимодействии), почтовым отправлением –оригинал или копия документа</w:t>
            </w:r>
          </w:p>
        </w:tc>
      </w:tr>
      <w:tr w:rsidR="00D74AFE" w:rsidRPr="00E4398A">
        <w:trPr>
          <w:trHeight w:val="360"/>
          <w:jc w:val="center"/>
        </w:trPr>
        <w:tc>
          <w:tcPr>
            <w:tcW w:w="2079"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Все категории заявителей</w:t>
            </w:r>
          </w:p>
        </w:tc>
        <w:tc>
          <w:tcPr>
            <w:tcW w:w="2951" w:type="dxa"/>
            <w:tcBorders>
              <w:left w:val="single" w:sz="4" w:space="0" w:color="000000"/>
              <w:bottom w:val="single" w:sz="4" w:space="0" w:color="000000"/>
              <w:right w:val="single" w:sz="4" w:space="0" w:color="000000"/>
            </w:tcBorders>
          </w:tcPr>
          <w:p w:rsidR="00D74AFE" w:rsidRPr="00E4398A" w:rsidRDefault="002265A9">
            <w:pPr>
              <w:widowControl w:val="0"/>
              <w:spacing w:after="0" w:line="240" w:lineRule="auto"/>
              <w:jc w:val="both"/>
              <w:rPr>
                <w:rFonts w:ascii="Arial" w:hAnsi="Arial" w:cs="Arial"/>
                <w:sz w:val="24"/>
                <w:szCs w:val="24"/>
              </w:rPr>
            </w:pPr>
            <w:r w:rsidRPr="00E4398A">
              <w:rPr>
                <w:rFonts w:ascii="Arial" w:hAnsi="Arial" w:cs="Arial"/>
                <w:sz w:val="24"/>
                <w:szCs w:val="24"/>
              </w:rPr>
              <w:t>-</w:t>
            </w:r>
            <w:r w:rsidR="007E2922" w:rsidRPr="00E4398A">
              <w:rPr>
                <w:rFonts w:ascii="Arial" w:hAnsi="Arial" w:cs="Arial"/>
                <w:sz w:val="24"/>
                <w:szCs w:val="24"/>
              </w:rPr>
              <w:t>сведения из Единого госуда</w:t>
            </w:r>
            <w:r w:rsidRPr="00E4398A">
              <w:rPr>
                <w:rFonts w:ascii="Arial" w:hAnsi="Arial" w:cs="Arial"/>
                <w:sz w:val="24"/>
                <w:szCs w:val="24"/>
              </w:rPr>
              <w:t xml:space="preserve">рственного реестра недвижимости </w:t>
            </w:r>
            <w:r w:rsidR="007E2922" w:rsidRPr="00E4398A">
              <w:rPr>
                <w:rFonts w:ascii="Arial" w:hAnsi="Arial" w:cs="Arial"/>
                <w:sz w:val="24"/>
                <w:szCs w:val="24"/>
              </w:rPr>
              <w:t>в отношении земельного участка;</w:t>
            </w:r>
          </w:p>
          <w:p w:rsidR="00D74AFE" w:rsidRPr="00E4398A" w:rsidRDefault="007F35E5">
            <w:pPr>
              <w:widowControl w:val="0"/>
              <w:spacing w:after="0" w:line="240" w:lineRule="auto"/>
              <w:jc w:val="both"/>
              <w:rPr>
                <w:rFonts w:ascii="Arial" w:hAnsi="Arial" w:cs="Arial"/>
                <w:sz w:val="24"/>
                <w:szCs w:val="24"/>
              </w:rPr>
            </w:pPr>
            <w:r w:rsidRPr="00E4398A">
              <w:rPr>
                <w:rFonts w:ascii="Arial" w:hAnsi="Arial" w:cs="Arial"/>
                <w:sz w:val="24"/>
                <w:szCs w:val="24"/>
              </w:rPr>
              <w:t xml:space="preserve">-сведения </w:t>
            </w:r>
            <w:r w:rsidR="007E2922" w:rsidRPr="00E4398A">
              <w:rPr>
                <w:rFonts w:ascii="Arial" w:hAnsi="Arial" w:cs="Arial"/>
                <w:sz w:val="24"/>
                <w:szCs w:val="24"/>
              </w:rPr>
              <w:t>о положительном заключении государственной экологической экспертизы (неэлектронное межведомственное информационное взаимодействие)</w:t>
            </w:r>
          </w:p>
        </w:tc>
        <w:tc>
          <w:tcPr>
            <w:tcW w:w="517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в орган местного самоуправления, МФЦ (при наличии соглашения о взаимодействии), почтовым отправлением –оригинал или копия документа</w:t>
            </w:r>
          </w:p>
        </w:tc>
      </w:tr>
      <w:tr w:rsidR="00D74AFE" w:rsidRPr="00E4398A">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rsidR="00D74AFE" w:rsidRPr="00E4398A">
        <w:trPr>
          <w:trHeight w:val="360"/>
          <w:jc w:val="center"/>
        </w:trPr>
        <w:tc>
          <w:tcPr>
            <w:tcW w:w="2079" w:type="dxa"/>
            <w:vMerge w:val="restart"/>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Все категории заявителей</w:t>
            </w:r>
          </w:p>
        </w:tc>
        <w:tc>
          <w:tcPr>
            <w:tcW w:w="2951"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 xml:space="preserve">Заявление об исправлении опечаток и (или) ошибок, допущенных в результате предоставления </w:t>
            </w:r>
            <w:r w:rsidRPr="00E4398A">
              <w:rPr>
                <w:rFonts w:ascii="Arial" w:hAnsi="Arial" w:cs="Arial"/>
                <w:sz w:val="24"/>
                <w:szCs w:val="24"/>
              </w:rPr>
              <w:lastRenderedPageBreak/>
              <w:t>муниципальной услуги</w:t>
            </w:r>
          </w:p>
        </w:tc>
        <w:tc>
          <w:tcPr>
            <w:tcW w:w="517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lastRenderedPageBreak/>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w:t>
            </w:r>
            <w:r w:rsidRPr="00E4398A">
              <w:rPr>
                <w:rFonts w:ascii="Arial" w:hAnsi="Arial" w:cs="Arial"/>
                <w:sz w:val="24"/>
                <w:szCs w:val="24"/>
                <w:shd w:val="clear" w:color="auto" w:fill="FFFFFF"/>
              </w:rPr>
              <w:lastRenderedPageBreak/>
              <w:t>заявления, в соответствии с требованиями Федерального закона от 06.04.2011 №63- ФЗ;</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 xml:space="preserve">В орган местного самоуправления, МФЦ(при наличии соглашения о взаимодействии) - оригинал в форме документа на бумажном носителе в 1 экземпляре по форме согласно приложению №6 к административному регламенту, подписанное заявителем; </w:t>
            </w:r>
          </w:p>
        </w:tc>
      </w:tr>
      <w:tr w:rsidR="00D74AFE" w:rsidRPr="00E4398A">
        <w:trPr>
          <w:trHeight w:val="360"/>
          <w:jc w:val="center"/>
        </w:trPr>
        <w:tc>
          <w:tcPr>
            <w:tcW w:w="2079" w:type="dxa"/>
            <w:vMerge/>
            <w:tcBorders>
              <w:top w:val="single" w:sz="4" w:space="0" w:color="000000"/>
              <w:left w:val="single" w:sz="4" w:space="0" w:color="000000"/>
              <w:bottom w:val="single" w:sz="4" w:space="0" w:color="000000"/>
            </w:tcBorders>
            <w:shd w:val="clear" w:color="auto" w:fill="FFFFFF"/>
          </w:tcPr>
          <w:p w:rsidR="00D74AFE" w:rsidRPr="00E4398A" w:rsidRDefault="00D74AFE">
            <w:pPr>
              <w:widowControl w:val="0"/>
              <w:spacing w:after="0" w:line="240" w:lineRule="auto"/>
              <w:rPr>
                <w:rFonts w:ascii="Arial" w:hAnsi="Arial" w:cs="Arial"/>
                <w:sz w:val="24"/>
                <w:szCs w:val="24"/>
              </w:rPr>
            </w:pPr>
          </w:p>
        </w:tc>
        <w:tc>
          <w:tcPr>
            <w:tcW w:w="2951" w:type="dxa"/>
            <w:tcBorders>
              <w:top w:val="single" w:sz="4" w:space="0" w:color="000000"/>
              <w:left w:val="single" w:sz="4" w:space="0" w:color="000000"/>
              <w:bottom w:val="single" w:sz="4" w:space="0" w:color="000000"/>
              <w:right w:val="single" w:sz="4" w:space="0" w:color="000000"/>
            </w:tcBorders>
            <w:shd w:val="clear" w:color="auto" w:fill="FFFFFF"/>
          </w:tcPr>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до</w:t>
            </w:r>
            <w:r w:rsidR="002265A9" w:rsidRPr="00E4398A">
              <w:rPr>
                <w:rFonts w:ascii="Arial" w:hAnsi="Arial" w:cs="Arial"/>
                <w:sz w:val="24"/>
                <w:szCs w:val="24"/>
              </w:rPr>
              <w:t xml:space="preserve">кумент, удостоверяющий личность </w:t>
            </w:r>
            <w:r w:rsidRPr="00E4398A">
              <w:rPr>
                <w:rFonts w:ascii="Arial" w:hAnsi="Arial" w:cs="Arial"/>
                <w:sz w:val="24"/>
                <w:szCs w:val="24"/>
              </w:rPr>
              <w:t>заявителя (представителя заявителя)</w:t>
            </w:r>
          </w:p>
        </w:tc>
        <w:tc>
          <w:tcPr>
            <w:tcW w:w="5175" w:type="dxa"/>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почтовым отправлением – копия заверенная, в порядке, установленном законодательством РФ;</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Орган местного самоуправления, МФЦ- оригинал</w:t>
            </w:r>
          </w:p>
        </w:tc>
      </w:tr>
      <w:tr w:rsidR="00D74AFE" w:rsidRPr="00E4398A">
        <w:trPr>
          <w:trHeight w:val="360"/>
          <w:jc w:val="center"/>
        </w:trPr>
        <w:tc>
          <w:tcPr>
            <w:tcW w:w="2079"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Представитель заявителя</w:t>
            </w:r>
          </w:p>
        </w:tc>
        <w:tc>
          <w:tcPr>
            <w:tcW w:w="2951"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доверенность или иной документ, подтверждающий полномочи</w:t>
            </w:r>
            <w:r w:rsidR="007F35E5" w:rsidRPr="00E4398A">
              <w:rPr>
                <w:rFonts w:ascii="Arial" w:hAnsi="Arial" w:cs="Arial"/>
                <w:sz w:val="24"/>
                <w:szCs w:val="24"/>
              </w:rPr>
              <w:t xml:space="preserve">я представителя (в случае, если </w:t>
            </w:r>
            <w:r w:rsidRPr="00E4398A">
              <w:rPr>
                <w:rFonts w:ascii="Arial" w:hAnsi="Arial" w:cs="Arial"/>
                <w:sz w:val="24"/>
                <w:szCs w:val="24"/>
              </w:rPr>
              <w:t>действует представитель)</w:t>
            </w:r>
          </w:p>
        </w:tc>
        <w:tc>
          <w:tcPr>
            <w:tcW w:w="517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Единый портал, РПГУ (при наличии технической возможности) - скан -копия или электронный документ;</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shd w:val="clear" w:color="auto" w:fill="FFFFFF"/>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D74AFE" w:rsidRPr="00E4398A">
        <w:trPr>
          <w:trHeight w:val="360"/>
          <w:jc w:val="center"/>
        </w:trPr>
        <w:tc>
          <w:tcPr>
            <w:tcW w:w="10205" w:type="dxa"/>
            <w:gridSpan w:val="3"/>
            <w:tcBorders>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Документы, прилагаемые заявителем к заявлению, представляемые в электронной форме, направляются в следующих форматах:</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1) xml - для документов, в отношении которых утверждены формы и требования по формированию электронных документов в виде файлов в формате xml;</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2) doc, docx, odt - для документов с текстовым содержанием, не включающим формулы;</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lastRenderedPageBreak/>
              <w:t>4) zip, rar - для сжатых документов в один файл;</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5) sig - для открепленной усиленной квалифицированной электронной подписи.</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1) «черно-белый» (при отсутствии в документе графических изображений и (или) цветного текста);</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2) «оттенки серого» (при наличии в документе графических изображений, отличных от цветного графического изображения);</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3) «цветной» или «режим полной цветопередачи» (при наличии в документе цветных графических изображений либо цветного текста).</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Документы, подлежащие предоставлению в форматах xls,xlsx или ods, формируются в виде отдельного документа, предоставляемого в электронной форме.</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Подписание электронных документов осуществляется в соответствии с требованиями Федерального закона от 06.04.2011 №63-ФЗ «Об электронной подписи» и требованиями Федерального закона от 27.07.2010 №210-ФЗ «Об организации предоставления государственных и муниципальных услуг» (далее – Федеральный закон от 27.07.2010 №210-ФЗ).</w:t>
            </w:r>
          </w:p>
        </w:tc>
      </w:tr>
    </w:tbl>
    <w:p w:rsidR="0065412D" w:rsidRDefault="0065412D">
      <w:pPr>
        <w:spacing w:after="0" w:line="240" w:lineRule="auto"/>
        <w:jc w:val="right"/>
        <w:rPr>
          <w:rStyle w:val="28"/>
          <w:rFonts w:ascii="Arial" w:eastAsia="Tahoma" w:hAnsi="Arial" w:cs="Arial"/>
          <w:b/>
          <w:sz w:val="32"/>
          <w:szCs w:val="32"/>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№4</w:t>
      </w:r>
    </w:p>
    <w:p w:rsidR="0065412D" w:rsidRPr="00E4398A" w:rsidRDefault="0065412D" w:rsidP="0065412D">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65412D" w:rsidRDefault="00D74AFE" w:rsidP="0065412D">
      <w:pPr>
        <w:spacing w:after="0" w:line="240" w:lineRule="auto"/>
        <w:jc w:val="center"/>
        <w:rPr>
          <w:rStyle w:val="28"/>
          <w:rFonts w:ascii="Arial" w:eastAsia="Tahoma" w:hAnsi="Arial" w:cs="Arial"/>
          <w:b/>
          <w:sz w:val="32"/>
          <w:szCs w:val="32"/>
        </w:rPr>
      </w:pPr>
    </w:p>
    <w:p w:rsidR="00D74AFE" w:rsidRPr="0065412D" w:rsidRDefault="007E2922" w:rsidP="0065412D">
      <w:pPr>
        <w:tabs>
          <w:tab w:val="left" w:pos="5812"/>
        </w:tabs>
        <w:spacing w:after="0" w:line="240" w:lineRule="auto"/>
        <w:jc w:val="center"/>
        <w:rPr>
          <w:rFonts w:ascii="Arial" w:hAnsi="Arial" w:cs="Arial"/>
          <w:b/>
          <w:bCs/>
          <w:sz w:val="32"/>
          <w:szCs w:val="32"/>
        </w:rPr>
      </w:pPr>
      <w:r w:rsidRPr="0065412D">
        <w:rPr>
          <w:rFonts w:ascii="Arial" w:hAnsi="Arial" w:cs="Arial"/>
          <w:b/>
          <w:bCs/>
          <w:sz w:val="32"/>
          <w:szCs w:val="3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rsidR="00D74AFE" w:rsidRPr="0065412D" w:rsidRDefault="00D74AFE" w:rsidP="0065412D">
      <w:pPr>
        <w:tabs>
          <w:tab w:val="left" w:pos="5812"/>
        </w:tabs>
        <w:spacing w:after="0" w:line="240" w:lineRule="auto"/>
        <w:jc w:val="center"/>
        <w:rPr>
          <w:rFonts w:ascii="Arial" w:hAnsi="Arial" w:cs="Arial"/>
          <w:sz w:val="32"/>
          <w:szCs w:val="32"/>
        </w:rPr>
      </w:pPr>
    </w:p>
    <w:tbl>
      <w:tblPr>
        <w:tblW w:w="5000" w:type="pct"/>
        <w:jc w:val="center"/>
        <w:tblLayout w:type="fixed"/>
        <w:tblCellMar>
          <w:left w:w="5" w:type="dxa"/>
          <w:right w:w="5" w:type="dxa"/>
        </w:tblCellMar>
        <w:tblLook w:val="04A0" w:firstRow="1" w:lastRow="0" w:firstColumn="1" w:lastColumn="0" w:noHBand="0" w:noVBand="1"/>
      </w:tblPr>
      <w:tblGrid>
        <w:gridCol w:w="667"/>
        <w:gridCol w:w="2063"/>
        <w:gridCol w:w="6635"/>
      </w:tblGrid>
      <w:tr w:rsidR="00D74AFE" w:rsidRPr="00E4398A">
        <w:trPr>
          <w:trHeight w:val="360"/>
          <w:jc w:val="center"/>
        </w:trPr>
        <w:tc>
          <w:tcPr>
            <w:tcW w:w="725" w:type="dxa"/>
            <w:tcBorders>
              <w:top w:val="single" w:sz="4" w:space="0" w:color="000000"/>
              <w:left w:val="single" w:sz="4" w:space="0" w:color="000000"/>
              <w:bottom w:val="single" w:sz="4" w:space="0" w:color="000000"/>
              <w:right w:val="single" w:sz="4" w:space="0" w:color="000000"/>
            </w:tcBorders>
          </w:tcPr>
          <w:p w:rsidR="00D74AFE" w:rsidRPr="00E4398A" w:rsidRDefault="0065412D">
            <w:pPr>
              <w:widowControl w:val="0"/>
              <w:spacing w:after="0" w:line="240" w:lineRule="auto"/>
              <w:jc w:val="center"/>
              <w:rPr>
                <w:rFonts w:ascii="Arial" w:hAnsi="Arial" w:cs="Arial"/>
                <w:sz w:val="24"/>
                <w:szCs w:val="24"/>
              </w:rPr>
            </w:pPr>
            <w:r>
              <w:rPr>
                <w:rFonts w:ascii="Arial" w:hAnsi="Arial" w:cs="Arial"/>
                <w:b/>
                <w:sz w:val="24"/>
                <w:szCs w:val="24"/>
              </w:rPr>
              <w:lastRenderedPageBreak/>
              <w:t>№</w:t>
            </w:r>
            <w:r w:rsidR="007E2922" w:rsidRPr="00E4398A">
              <w:rPr>
                <w:rFonts w:ascii="Arial" w:hAnsi="Arial" w:cs="Arial"/>
                <w:b/>
                <w:sz w:val="24"/>
                <w:szCs w:val="24"/>
              </w:rPr>
              <w:t>п/п</w:t>
            </w:r>
          </w:p>
        </w:tc>
        <w:tc>
          <w:tcPr>
            <w:tcW w:w="2247"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Категория (признак) заявителя</w:t>
            </w:r>
          </w:p>
        </w:tc>
        <w:tc>
          <w:tcPr>
            <w:tcW w:w="7233"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Основания</w:t>
            </w:r>
          </w:p>
        </w:tc>
      </w:tr>
      <w:tr w:rsidR="00D74AFE" w:rsidRPr="00E4398A">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pStyle w:val="aff3"/>
              <w:widowControl w:val="0"/>
              <w:tabs>
                <w:tab w:val="left" w:pos="1345"/>
              </w:tabs>
              <w:spacing w:after="0" w:line="240" w:lineRule="auto"/>
              <w:jc w:val="both"/>
              <w:rPr>
                <w:rFonts w:ascii="Arial" w:hAnsi="Arial" w:cs="Arial"/>
                <w:sz w:val="24"/>
                <w:szCs w:val="24"/>
              </w:rPr>
            </w:pPr>
            <w:r w:rsidRPr="00E4398A">
              <w:rPr>
                <w:rStyle w:val="28"/>
                <w:rFonts w:ascii="Arial" w:eastAsia="Tahoma" w:hAnsi="Arial" w:cs="Arial"/>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предусмотрено.</w:t>
            </w:r>
          </w:p>
        </w:tc>
      </w:tr>
      <w:tr w:rsidR="00D74AFE" w:rsidRPr="00E4398A">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both"/>
              <w:rPr>
                <w:rFonts w:ascii="Arial" w:hAnsi="Arial" w:cs="Arial"/>
                <w:sz w:val="24"/>
                <w:szCs w:val="24"/>
              </w:rPr>
            </w:pPr>
            <w:r w:rsidRPr="00E4398A">
              <w:rPr>
                <w:rFonts w:ascii="Arial" w:hAnsi="Arial" w:cs="Arial"/>
                <w:sz w:val="24"/>
                <w:szCs w:val="24"/>
              </w:rPr>
              <w:t>Основания для отказа в предоставлении муниципальной услуги в случае обращения за у</w:t>
            </w:r>
            <w:r w:rsidRPr="00E4398A">
              <w:rPr>
                <w:rStyle w:val="28"/>
                <w:rFonts w:ascii="Arial" w:eastAsia="Tahoma" w:hAnsi="Arial" w:cs="Arial"/>
              </w:rPr>
              <w:t xml:space="preserve">становлением сервитута </w:t>
            </w:r>
            <w:r w:rsidR="00A5294F" w:rsidRPr="00E4398A">
              <w:rPr>
                <w:rStyle w:val="28"/>
                <w:rFonts w:ascii="Arial" w:eastAsia="Tahoma" w:hAnsi="Arial" w:cs="Arial"/>
              </w:rPr>
              <w:t>в отношении земельного участка,</w:t>
            </w:r>
            <w:r w:rsidR="007F35E5" w:rsidRPr="00E4398A">
              <w:rPr>
                <w:rStyle w:val="28"/>
                <w:rFonts w:ascii="Arial" w:eastAsia="Tahoma" w:hAnsi="Arial" w:cs="Arial"/>
              </w:rPr>
              <w:t xml:space="preserve"> </w:t>
            </w:r>
            <w:r w:rsidRPr="00E4398A">
              <w:rPr>
                <w:rStyle w:val="28"/>
                <w:rFonts w:ascii="Arial" w:eastAsia="Tahoma" w:hAnsi="Arial" w:cs="Arial"/>
              </w:rPr>
              <w:t>находящегося в муниципальной собственности</w:t>
            </w:r>
          </w:p>
        </w:tc>
      </w:tr>
      <w:tr w:rsidR="00D74AFE" w:rsidRPr="00E4398A">
        <w:trPr>
          <w:trHeight w:val="512"/>
          <w:jc w:val="center"/>
        </w:trPr>
        <w:tc>
          <w:tcPr>
            <w:tcW w:w="72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1.</w:t>
            </w:r>
          </w:p>
        </w:tc>
        <w:tc>
          <w:tcPr>
            <w:tcW w:w="2247"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все категории заявителей</w:t>
            </w:r>
          </w:p>
        </w:tc>
        <w:tc>
          <w:tcPr>
            <w:tcW w:w="7233"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tabs>
                <w:tab w:val="left" w:pos="799"/>
              </w:tabs>
              <w:spacing w:after="0" w:line="240" w:lineRule="auto"/>
              <w:jc w:val="both"/>
              <w:rPr>
                <w:rFonts w:ascii="Arial" w:hAnsi="Arial" w:cs="Arial"/>
                <w:sz w:val="24"/>
                <w:szCs w:val="24"/>
              </w:rPr>
            </w:pPr>
            <w:r w:rsidRPr="00E4398A">
              <w:rPr>
                <w:rStyle w:val="28"/>
                <w:rFonts w:ascii="Arial" w:eastAsia="Tahoma" w:hAnsi="Arial" w:cs="Arial"/>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D74AFE" w:rsidRPr="00E4398A" w:rsidRDefault="007E2922">
            <w:pPr>
              <w:widowControl w:val="0"/>
              <w:tabs>
                <w:tab w:val="left" w:pos="799"/>
              </w:tabs>
              <w:spacing w:after="0" w:line="240" w:lineRule="auto"/>
              <w:jc w:val="both"/>
              <w:rPr>
                <w:rFonts w:ascii="Arial" w:hAnsi="Arial" w:cs="Arial"/>
                <w:sz w:val="24"/>
                <w:szCs w:val="24"/>
              </w:rPr>
            </w:pPr>
            <w:r w:rsidRPr="00E4398A">
              <w:rPr>
                <w:rStyle w:val="28"/>
                <w:rFonts w:ascii="Arial" w:eastAsia="Tahoma" w:hAnsi="Arial" w:cs="Arial"/>
              </w:rPr>
              <w:t>2) Планируемое на условиях сервитута использование земельного участка не допускается в соответствии с федеральными законами;</w:t>
            </w:r>
          </w:p>
          <w:p w:rsidR="00D74AFE" w:rsidRPr="00E4398A" w:rsidRDefault="007E2922">
            <w:pPr>
              <w:widowControl w:val="0"/>
              <w:tabs>
                <w:tab w:val="left" w:pos="799"/>
              </w:tabs>
              <w:spacing w:after="0" w:line="240" w:lineRule="auto"/>
              <w:jc w:val="both"/>
              <w:rPr>
                <w:rFonts w:ascii="Arial" w:hAnsi="Arial" w:cs="Arial"/>
                <w:sz w:val="24"/>
                <w:szCs w:val="24"/>
              </w:rPr>
            </w:pPr>
            <w:r w:rsidRPr="00E4398A">
              <w:rPr>
                <w:rStyle w:val="28"/>
                <w:rFonts w:ascii="Arial" w:eastAsia="Tahoma" w:hAnsi="Arial" w:cs="Arial"/>
              </w:rPr>
              <w:t>3) Установление сервитута приведет к невозможности использовать земельный участок в соответствии с</w:t>
            </w:r>
            <w:r w:rsidR="00A5294F" w:rsidRPr="00E4398A">
              <w:rPr>
                <w:rStyle w:val="28"/>
                <w:rFonts w:ascii="Arial" w:eastAsia="Tahoma" w:hAnsi="Arial" w:cs="Arial"/>
              </w:rPr>
              <w:t xml:space="preserve"> его разрешенным использованием </w:t>
            </w:r>
            <w:r w:rsidRPr="00E4398A">
              <w:rPr>
                <w:rStyle w:val="28"/>
                <w:rFonts w:ascii="Arial" w:eastAsia="Tahoma" w:hAnsi="Arial" w:cs="Arial"/>
              </w:rPr>
              <w:t>или к существенным затруднениям в использовании земельного участка;</w:t>
            </w:r>
          </w:p>
        </w:tc>
      </w:tr>
      <w:tr w:rsidR="00D74AFE" w:rsidRPr="00E4398A">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D74AFE" w:rsidRPr="00E4398A">
        <w:trPr>
          <w:trHeight w:val="512"/>
          <w:jc w:val="center"/>
        </w:trPr>
        <w:tc>
          <w:tcPr>
            <w:tcW w:w="725"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2.</w:t>
            </w:r>
          </w:p>
        </w:tc>
        <w:tc>
          <w:tcPr>
            <w:tcW w:w="2247"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все категории заявителей</w:t>
            </w:r>
          </w:p>
        </w:tc>
        <w:tc>
          <w:tcPr>
            <w:tcW w:w="7233" w:type="dxa"/>
            <w:tcBorders>
              <w:top w:val="single" w:sz="4" w:space="0" w:color="000000"/>
              <w:left w:val="single" w:sz="4" w:space="0" w:color="000000"/>
              <w:bottom w:val="single" w:sz="4" w:space="0" w:color="000000"/>
              <w:right w:val="single" w:sz="4" w:space="0" w:color="000000"/>
            </w:tcBorders>
          </w:tcPr>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 xml:space="preserve"> в документах, выданных в результате предоставления муниципальной услуги, отсутствуют ошибки</w:t>
            </w:r>
          </w:p>
        </w:tc>
      </w:tr>
    </w:tbl>
    <w:p w:rsidR="0065412D" w:rsidRDefault="0065412D" w:rsidP="0065412D">
      <w:pPr>
        <w:spacing w:after="0" w:line="240" w:lineRule="auto"/>
        <w:ind w:left="2694"/>
        <w:jc w:val="right"/>
        <w:rPr>
          <w:rStyle w:val="28"/>
          <w:rFonts w:ascii="Arial" w:eastAsia="Tahoma" w:hAnsi="Arial" w:cs="Arial"/>
          <w:b/>
          <w:sz w:val="32"/>
          <w:szCs w:val="32"/>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№5</w:t>
      </w:r>
    </w:p>
    <w:p w:rsidR="0065412D" w:rsidRPr="00E4398A" w:rsidRDefault="0065412D" w:rsidP="0065412D">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E4398A" w:rsidRDefault="00D74AFE" w:rsidP="0065412D">
      <w:pPr>
        <w:spacing w:after="0" w:line="240" w:lineRule="auto"/>
        <w:ind w:firstLine="709"/>
        <w:jc w:val="center"/>
        <w:rPr>
          <w:rFonts w:ascii="Arial" w:hAnsi="Arial" w:cs="Arial"/>
          <w:b/>
          <w:sz w:val="32"/>
          <w:szCs w:val="32"/>
        </w:rPr>
      </w:pPr>
    </w:p>
    <w:p w:rsidR="00D74AFE" w:rsidRPr="00E4398A" w:rsidRDefault="007E2922" w:rsidP="0065412D">
      <w:pPr>
        <w:spacing w:after="0" w:line="240" w:lineRule="auto"/>
        <w:ind w:firstLine="709"/>
        <w:jc w:val="center"/>
        <w:rPr>
          <w:rStyle w:val="28"/>
          <w:rFonts w:ascii="Arial" w:eastAsia="Tahoma" w:hAnsi="Arial" w:cs="Arial"/>
          <w:b/>
          <w:bCs/>
          <w:sz w:val="32"/>
          <w:szCs w:val="32"/>
        </w:rPr>
      </w:pPr>
      <w:r w:rsidRPr="00E4398A">
        <w:rPr>
          <w:rStyle w:val="28"/>
          <w:rFonts w:ascii="Arial" w:eastAsia="Tahoma" w:hAnsi="Arial" w:cs="Arial"/>
          <w:b/>
          <w:bCs/>
          <w:sz w:val="32"/>
          <w:szCs w:val="32"/>
        </w:rPr>
        <w:t>Форма заявления о заключении соглашения об установлении сервитута</w:t>
      </w:r>
    </w:p>
    <w:p w:rsidR="00A5294F" w:rsidRPr="00E4398A" w:rsidRDefault="00A5294F" w:rsidP="0065412D">
      <w:pPr>
        <w:spacing w:after="0" w:line="240" w:lineRule="auto"/>
        <w:ind w:firstLine="709"/>
        <w:jc w:val="center"/>
        <w:rPr>
          <w:rFonts w:ascii="Arial" w:hAnsi="Arial" w:cs="Arial"/>
          <w:b/>
          <w:bCs/>
          <w:sz w:val="32"/>
          <w:szCs w:val="32"/>
          <w:lang w:eastAsia="ru-RU" w:bidi="ru-RU"/>
        </w:rPr>
      </w:pPr>
    </w:p>
    <w:tbl>
      <w:tblPr>
        <w:tblW w:w="5000" w:type="pct"/>
        <w:tblLayout w:type="fixed"/>
        <w:tblCellMar>
          <w:left w:w="0" w:type="dxa"/>
          <w:right w:w="0" w:type="dxa"/>
        </w:tblCellMar>
        <w:tblLook w:val="04A0" w:firstRow="1" w:lastRow="0" w:firstColumn="1" w:lastColumn="0" w:noHBand="0" w:noVBand="1"/>
      </w:tblPr>
      <w:tblGrid>
        <w:gridCol w:w="4678"/>
        <w:gridCol w:w="4677"/>
      </w:tblGrid>
      <w:tr w:rsidR="00D74AFE" w:rsidRPr="00E4398A">
        <w:tc>
          <w:tcPr>
            <w:tcW w:w="5102" w:type="dxa"/>
          </w:tcPr>
          <w:p w:rsidR="00D74AFE" w:rsidRPr="00E4398A" w:rsidRDefault="00D74AFE">
            <w:pPr>
              <w:pStyle w:val="affd"/>
              <w:spacing w:after="0" w:line="240" w:lineRule="auto"/>
              <w:rPr>
                <w:rFonts w:ascii="Arial" w:hAnsi="Arial" w:cs="Arial"/>
                <w:sz w:val="24"/>
                <w:szCs w:val="24"/>
              </w:rPr>
            </w:pPr>
          </w:p>
        </w:tc>
        <w:tc>
          <w:tcPr>
            <w:tcW w:w="5102" w:type="dxa"/>
          </w:tcPr>
          <w:p w:rsidR="00D74AFE" w:rsidRPr="00E4398A" w:rsidRDefault="007E2922">
            <w:pPr>
              <w:pStyle w:val="affd"/>
              <w:spacing w:after="0" w:line="240" w:lineRule="auto"/>
              <w:rPr>
                <w:rFonts w:ascii="Arial" w:hAnsi="Arial" w:cs="Arial"/>
                <w:sz w:val="24"/>
                <w:szCs w:val="24"/>
              </w:rPr>
            </w:pPr>
            <w:r w:rsidRPr="00E4398A">
              <w:rPr>
                <w:rFonts w:ascii="Arial" w:hAnsi="Arial" w:cs="Arial"/>
                <w:sz w:val="24"/>
                <w:szCs w:val="24"/>
              </w:rPr>
              <w:t>______________________________________________________________</w:t>
            </w:r>
            <w:r w:rsidR="0065412D">
              <w:rPr>
                <w:rFonts w:ascii="Arial" w:hAnsi="Arial" w:cs="Arial"/>
                <w:sz w:val="24"/>
                <w:szCs w:val="24"/>
              </w:rPr>
              <w:t>________</w:t>
            </w:r>
          </w:p>
          <w:p w:rsidR="00D74AFE" w:rsidRPr="00E4398A" w:rsidRDefault="007E2922" w:rsidP="0065412D">
            <w:pPr>
              <w:pStyle w:val="aff3"/>
              <w:widowControl w:val="0"/>
              <w:spacing w:after="0" w:line="240" w:lineRule="auto"/>
              <w:ind w:firstLine="320"/>
              <w:jc w:val="center"/>
              <w:rPr>
                <w:rFonts w:ascii="Arial" w:hAnsi="Arial" w:cs="Arial"/>
                <w:sz w:val="24"/>
                <w:szCs w:val="24"/>
              </w:rPr>
            </w:pPr>
            <w:r w:rsidRPr="00E4398A">
              <w:rPr>
                <w:rFonts w:ascii="Arial" w:hAnsi="Arial" w:cs="Arial"/>
                <w:sz w:val="24"/>
                <w:szCs w:val="24"/>
                <w:lang w:eastAsia="ru-RU" w:bidi="ru-RU"/>
              </w:rPr>
              <w:t>(полное наименование органа местного самоуправления)</w:t>
            </w:r>
          </w:p>
          <w:p w:rsidR="00D74AFE" w:rsidRPr="00E4398A" w:rsidRDefault="007E2922">
            <w:pPr>
              <w:pStyle w:val="aff3"/>
              <w:widowControl w:val="0"/>
              <w:spacing w:after="0" w:line="240" w:lineRule="auto"/>
              <w:jc w:val="both"/>
              <w:rPr>
                <w:rFonts w:ascii="Arial" w:hAnsi="Arial" w:cs="Arial"/>
                <w:sz w:val="24"/>
                <w:szCs w:val="24"/>
              </w:rPr>
            </w:pPr>
            <w:r w:rsidRPr="00E4398A">
              <w:rPr>
                <w:rFonts w:ascii="Arial" w:hAnsi="Arial" w:cs="Arial"/>
                <w:sz w:val="24"/>
                <w:szCs w:val="24"/>
                <w:lang w:eastAsia="ru-RU" w:bidi="ru-RU"/>
              </w:rPr>
              <w:t>____________________________________________________________________________</w:t>
            </w:r>
            <w:r w:rsidR="0065412D">
              <w:rPr>
                <w:rFonts w:ascii="Arial" w:hAnsi="Arial" w:cs="Arial"/>
                <w:sz w:val="24"/>
                <w:szCs w:val="24"/>
                <w:lang w:eastAsia="ru-RU" w:bidi="ru-RU"/>
              </w:rPr>
              <w:t>_____________________________</w:t>
            </w:r>
          </w:p>
          <w:p w:rsidR="00D74AFE" w:rsidRPr="00E4398A" w:rsidRDefault="007E2922">
            <w:pPr>
              <w:pStyle w:val="aff3"/>
              <w:widowControl w:val="0"/>
              <w:spacing w:after="0" w:line="240" w:lineRule="auto"/>
              <w:jc w:val="center"/>
              <w:rPr>
                <w:rFonts w:ascii="Arial" w:hAnsi="Arial" w:cs="Arial"/>
                <w:sz w:val="24"/>
                <w:szCs w:val="24"/>
              </w:rPr>
            </w:pPr>
            <w:r w:rsidRPr="00E4398A">
              <w:rPr>
                <w:rFonts w:ascii="Arial" w:hAnsi="Arial" w:cs="Arial"/>
                <w:sz w:val="24"/>
                <w:szCs w:val="24"/>
                <w:lang w:eastAsia="ru-RU" w:bidi="ru-RU"/>
              </w:rPr>
              <w:t xml:space="preserve">(полное </w:t>
            </w:r>
            <w:r w:rsidRPr="00E4398A">
              <w:rPr>
                <w:rStyle w:val="Bodytext2"/>
                <w:rFonts w:ascii="Arial" w:hAnsi="Arial" w:cs="Arial"/>
                <w:sz w:val="24"/>
                <w:szCs w:val="24"/>
              </w:rPr>
              <w:t xml:space="preserve">полное наименование юридического лица, организационно- правовая форма юридического лица/Ф.И.О. гражданина, </w:t>
            </w:r>
            <w:r w:rsidRPr="00E4398A">
              <w:rPr>
                <w:rStyle w:val="Bodytext2"/>
                <w:rFonts w:ascii="Arial" w:hAnsi="Arial" w:cs="Arial"/>
                <w:sz w:val="24"/>
                <w:szCs w:val="24"/>
              </w:rPr>
              <w:lastRenderedPageBreak/>
              <w:t>индивидуального предпринимателя, дата рождения</w:t>
            </w:r>
            <w:r w:rsidRPr="00E4398A">
              <w:rPr>
                <w:rFonts w:ascii="Arial" w:hAnsi="Arial" w:cs="Arial"/>
                <w:sz w:val="24"/>
                <w:szCs w:val="24"/>
                <w:lang w:eastAsia="ru-RU" w:bidi="ru-RU"/>
              </w:rPr>
              <w:t xml:space="preserve"> )</w:t>
            </w:r>
          </w:p>
          <w:p w:rsidR="00D74AFE" w:rsidRPr="00E4398A" w:rsidRDefault="007E2922">
            <w:pPr>
              <w:pStyle w:val="aff3"/>
              <w:widowControl w:val="0"/>
              <w:spacing w:after="0" w:line="240" w:lineRule="auto"/>
              <w:jc w:val="center"/>
              <w:rPr>
                <w:rFonts w:ascii="Arial" w:hAnsi="Arial" w:cs="Arial"/>
                <w:sz w:val="24"/>
                <w:szCs w:val="24"/>
              </w:rPr>
            </w:pPr>
            <w:r w:rsidRPr="00E4398A">
              <w:rPr>
                <w:rFonts w:ascii="Arial" w:hAnsi="Arial" w:cs="Arial"/>
                <w:sz w:val="24"/>
                <w:szCs w:val="24"/>
                <w:lang w:eastAsia="ru-RU" w:bidi="ru-RU"/>
              </w:rPr>
              <w:t>____________________________________________________________________________</w:t>
            </w:r>
            <w:r w:rsidR="0065412D">
              <w:rPr>
                <w:rFonts w:ascii="Arial" w:hAnsi="Arial" w:cs="Arial"/>
                <w:sz w:val="24"/>
                <w:szCs w:val="24"/>
                <w:lang w:eastAsia="ru-RU" w:bidi="ru-RU"/>
              </w:rPr>
              <w:t>_____________________________</w:t>
            </w:r>
          </w:p>
          <w:p w:rsidR="00D74AFE" w:rsidRPr="00E4398A" w:rsidRDefault="007E2922">
            <w:pPr>
              <w:pStyle w:val="aff3"/>
              <w:widowControl w:val="0"/>
              <w:spacing w:after="0" w:line="240" w:lineRule="auto"/>
              <w:jc w:val="center"/>
              <w:rPr>
                <w:rFonts w:ascii="Arial" w:hAnsi="Arial" w:cs="Arial"/>
                <w:sz w:val="24"/>
                <w:szCs w:val="24"/>
              </w:rPr>
            </w:pPr>
            <w:r w:rsidRPr="00E4398A">
              <w:rPr>
                <w:rFonts w:ascii="Arial" w:hAnsi="Arial" w:cs="Arial"/>
                <w:sz w:val="24"/>
                <w:szCs w:val="24"/>
                <w:lang w:eastAsia="ru-RU" w:bidi="ru-RU"/>
              </w:rPr>
              <w:t>(с</w:t>
            </w:r>
            <w:r w:rsidRPr="00E4398A">
              <w:rPr>
                <w:rStyle w:val="Bodytext2"/>
                <w:rFonts w:ascii="Arial" w:hAnsi="Arial" w:cs="Arial"/>
                <w:sz w:val="24"/>
                <w:szCs w:val="24"/>
              </w:rPr>
              <w:t>ведения о государственной регистрации юридического лица в ЕГРЮЛ или индивидуального предпринимателя в ЕГРИП/паспортные данные гражданина, индивидуального предпринимателя)</w:t>
            </w:r>
          </w:p>
          <w:p w:rsidR="00D74AFE" w:rsidRPr="00E4398A" w:rsidRDefault="007E2922">
            <w:pPr>
              <w:pStyle w:val="aff3"/>
              <w:widowControl w:val="0"/>
              <w:spacing w:after="0" w:line="240" w:lineRule="auto"/>
              <w:jc w:val="center"/>
              <w:rPr>
                <w:rFonts w:ascii="Arial" w:hAnsi="Arial" w:cs="Arial"/>
                <w:sz w:val="24"/>
                <w:szCs w:val="24"/>
              </w:rPr>
            </w:pPr>
            <w:r w:rsidRPr="00E4398A">
              <w:rPr>
                <w:rStyle w:val="Bodytext2"/>
                <w:rFonts w:ascii="Arial" w:hAnsi="Arial" w:cs="Arial"/>
                <w:sz w:val="24"/>
                <w:szCs w:val="24"/>
              </w:rPr>
              <w:t>_______________________________________________________________</w:t>
            </w:r>
          </w:p>
          <w:p w:rsidR="00D74AFE" w:rsidRPr="00E4398A" w:rsidRDefault="007E2922">
            <w:pPr>
              <w:pStyle w:val="Bodytext20"/>
              <w:spacing w:after="0" w:line="240" w:lineRule="auto"/>
              <w:ind w:left="0"/>
              <w:jc w:val="center"/>
              <w:rPr>
                <w:rFonts w:ascii="Arial" w:hAnsi="Arial" w:cs="Arial"/>
                <w:sz w:val="24"/>
                <w:szCs w:val="24"/>
              </w:rPr>
            </w:pPr>
            <w:r w:rsidRPr="00E4398A">
              <w:rPr>
                <w:rStyle w:val="Bodytext2"/>
                <w:rFonts w:ascii="Arial" w:hAnsi="Arial" w:cs="Arial"/>
                <w:sz w:val="24"/>
                <w:szCs w:val="24"/>
              </w:rPr>
              <w:t>(Ф.И.О. представителя заявителя)</w:t>
            </w:r>
          </w:p>
          <w:p w:rsidR="00D74AFE" w:rsidRPr="00E4398A" w:rsidRDefault="007E2922">
            <w:pPr>
              <w:pStyle w:val="Bodytext20"/>
              <w:spacing w:after="0" w:line="240" w:lineRule="auto"/>
              <w:ind w:left="0"/>
              <w:rPr>
                <w:rFonts w:ascii="Arial" w:hAnsi="Arial" w:cs="Arial"/>
                <w:sz w:val="24"/>
                <w:szCs w:val="24"/>
              </w:rPr>
            </w:pPr>
            <w:r w:rsidRPr="00E4398A">
              <w:rPr>
                <w:rStyle w:val="Bodytext2"/>
                <w:rFonts w:ascii="Arial" w:hAnsi="Arial" w:cs="Arial"/>
                <w:sz w:val="24"/>
                <w:szCs w:val="24"/>
              </w:rPr>
              <w:t>______________________________________________________________________________________________________</w:t>
            </w:r>
          </w:p>
          <w:p w:rsidR="00D74AFE" w:rsidRPr="00E4398A" w:rsidRDefault="007E2922">
            <w:pPr>
              <w:pStyle w:val="Bodytext20"/>
              <w:spacing w:after="0" w:line="240" w:lineRule="auto"/>
              <w:ind w:left="0"/>
              <w:jc w:val="center"/>
              <w:rPr>
                <w:rFonts w:ascii="Arial" w:hAnsi="Arial" w:cs="Arial"/>
                <w:sz w:val="24"/>
                <w:szCs w:val="24"/>
              </w:rPr>
            </w:pPr>
            <w:r w:rsidRPr="00E4398A">
              <w:rPr>
                <w:rStyle w:val="Bodytext2"/>
                <w:rFonts w:ascii="Arial" w:hAnsi="Arial" w:cs="Arial"/>
                <w:sz w:val="24"/>
                <w:szCs w:val="24"/>
              </w:rPr>
              <w:t>(реквизиты документа, подтверждающего полномочия представителя заявителя)</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Почтовый адрес (для связи с заявителем или представителем заявителя):</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индекс:______________ город:________________________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ул.________________________________________________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д.___________кв. №___________________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телефон заявителя:__________________________________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адрес электронной почты:____________________________</w:t>
            </w:r>
          </w:p>
        </w:tc>
      </w:tr>
    </w:tbl>
    <w:p w:rsidR="00D74AFE" w:rsidRPr="0065412D" w:rsidRDefault="00D74AFE" w:rsidP="0065412D">
      <w:pPr>
        <w:pStyle w:val="Bodytext20"/>
        <w:spacing w:after="0" w:line="240" w:lineRule="auto"/>
        <w:ind w:left="0"/>
        <w:jc w:val="center"/>
        <w:rPr>
          <w:rStyle w:val="Bodytext2"/>
          <w:rFonts w:ascii="Arial" w:hAnsi="Arial" w:cs="Arial"/>
          <w:sz w:val="32"/>
          <w:szCs w:val="32"/>
          <w:lang w:eastAsia="ru-RU" w:bidi="ru-RU"/>
        </w:rPr>
      </w:pPr>
    </w:p>
    <w:p w:rsidR="00D74AFE" w:rsidRPr="0065412D" w:rsidRDefault="007E2922" w:rsidP="0065412D">
      <w:pPr>
        <w:pStyle w:val="aff3"/>
        <w:spacing w:after="0" w:line="240" w:lineRule="auto"/>
        <w:jc w:val="center"/>
        <w:rPr>
          <w:rFonts w:ascii="Arial" w:hAnsi="Arial" w:cs="Arial"/>
          <w:b/>
          <w:bCs/>
          <w:sz w:val="32"/>
          <w:szCs w:val="32"/>
        </w:rPr>
      </w:pPr>
      <w:r w:rsidRPr="0065412D">
        <w:rPr>
          <w:rFonts w:ascii="Arial" w:hAnsi="Arial" w:cs="Arial"/>
          <w:b/>
          <w:bCs/>
          <w:sz w:val="32"/>
          <w:szCs w:val="32"/>
          <w:lang w:eastAsia="ru-RU" w:bidi="ru-RU"/>
        </w:rPr>
        <w:t>Заявление</w:t>
      </w:r>
    </w:p>
    <w:p w:rsidR="00D74AFE" w:rsidRPr="0065412D" w:rsidRDefault="007E2922" w:rsidP="0065412D">
      <w:pPr>
        <w:pStyle w:val="Bodytext10"/>
        <w:spacing w:after="0" w:line="240" w:lineRule="auto"/>
        <w:jc w:val="center"/>
        <w:rPr>
          <w:rFonts w:ascii="Arial" w:hAnsi="Arial" w:cs="Arial"/>
          <w:sz w:val="32"/>
          <w:szCs w:val="32"/>
        </w:rPr>
      </w:pPr>
      <w:r w:rsidRPr="0065412D">
        <w:rPr>
          <w:rStyle w:val="Bodytext1"/>
          <w:rFonts w:ascii="Arial" w:hAnsi="Arial" w:cs="Arial"/>
          <w:b/>
          <w:bCs/>
          <w:sz w:val="32"/>
          <w:szCs w:val="32"/>
        </w:rPr>
        <w:t>о заключении соглашения об установлении сервитута</w:t>
      </w:r>
    </w:p>
    <w:p w:rsidR="00D74AFE" w:rsidRPr="0065412D" w:rsidRDefault="00D74AFE" w:rsidP="0065412D">
      <w:pPr>
        <w:pStyle w:val="Bodytext10"/>
        <w:spacing w:after="0" w:line="240" w:lineRule="auto"/>
        <w:jc w:val="center"/>
        <w:rPr>
          <w:rFonts w:ascii="Arial" w:hAnsi="Arial" w:cs="Arial"/>
          <w:b/>
          <w:bCs/>
          <w:sz w:val="32"/>
          <w:szCs w:val="32"/>
        </w:rPr>
      </w:pPr>
    </w:p>
    <w:p w:rsidR="00D74AFE" w:rsidRPr="00E4398A" w:rsidRDefault="007E2922">
      <w:pPr>
        <w:pStyle w:val="Bodytext10"/>
        <w:spacing w:after="0" w:line="240" w:lineRule="auto"/>
        <w:ind w:firstLine="709"/>
        <w:jc w:val="both"/>
        <w:rPr>
          <w:rFonts w:ascii="Arial" w:hAnsi="Arial" w:cs="Arial"/>
          <w:sz w:val="24"/>
          <w:szCs w:val="24"/>
        </w:rPr>
      </w:pPr>
      <w:r w:rsidRPr="00E4398A">
        <w:rPr>
          <w:rStyle w:val="Bodytext1"/>
          <w:rFonts w:ascii="Arial" w:hAnsi="Arial" w:cs="Arial"/>
          <w:sz w:val="24"/>
          <w:szCs w:val="24"/>
        </w:rPr>
        <w:t>Прошу заключить соглашение об установлении сервитута в отношении земельного участка_______________________________________________________</w:t>
      </w:r>
    </w:p>
    <w:p w:rsidR="00D74AFE" w:rsidRPr="00E4398A" w:rsidRDefault="007E2922">
      <w:pPr>
        <w:pStyle w:val="Bodytext10"/>
        <w:tabs>
          <w:tab w:val="left" w:leader="underscore" w:pos="7933"/>
        </w:tabs>
        <w:spacing w:after="0" w:line="240" w:lineRule="auto"/>
        <w:ind w:firstLine="560"/>
        <w:jc w:val="both"/>
        <w:rPr>
          <w:rFonts w:ascii="Arial" w:hAnsi="Arial" w:cs="Arial"/>
          <w:sz w:val="24"/>
          <w:szCs w:val="24"/>
        </w:rPr>
      </w:pPr>
      <w:r w:rsidRPr="00E4398A">
        <w:rPr>
          <w:rStyle w:val="Bodytext1"/>
          <w:rFonts w:ascii="Arial" w:hAnsi="Arial" w:cs="Arial"/>
          <w:sz w:val="24"/>
          <w:szCs w:val="24"/>
        </w:rPr>
        <w:t>Цель установления сервитута __________________________________________</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Сведения о земельном участке или части земельного участка: площадь: ______________кв.м.</w:t>
      </w:r>
    </w:p>
    <w:p w:rsidR="00D74AFE" w:rsidRPr="00E4398A" w:rsidRDefault="007E2922">
      <w:pPr>
        <w:pStyle w:val="Bodytext10"/>
        <w:tabs>
          <w:tab w:val="left" w:leader="underscore" w:pos="7933"/>
        </w:tabs>
        <w:spacing w:after="0" w:line="240" w:lineRule="auto"/>
        <w:ind w:firstLine="560"/>
        <w:jc w:val="both"/>
        <w:rPr>
          <w:rFonts w:ascii="Arial" w:hAnsi="Arial" w:cs="Arial"/>
          <w:sz w:val="24"/>
          <w:szCs w:val="24"/>
        </w:rPr>
      </w:pPr>
      <w:r w:rsidRPr="00E4398A">
        <w:rPr>
          <w:rStyle w:val="Bodytext1"/>
          <w:rFonts w:ascii="Arial" w:hAnsi="Arial" w:cs="Arial"/>
          <w:sz w:val="24"/>
          <w:szCs w:val="24"/>
        </w:rPr>
        <w:t>Кадастровый номер земельного участка _________________________________</w:t>
      </w:r>
    </w:p>
    <w:p w:rsidR="00D74AFE" w:rsidRPr="00E4398A" w:rsidRDefault="007E2922">
      <w:pPr>
        <w:pStyle w:val="Bodytext10"/>
        <w:tabs>
          <w:tab w:val="left" w:leader="underscore" w:pos="6670"/>
          <w:tab w:val="left" w:leader="underscore" w:pos="7938"/>
        </w:tabs>
        <w:spacing w:after="0" w:line="240" w:lineRule="auto"/>
        <w:ind w:firstLine="560"/>
        <w:jc w:val="both"/>
        <w:rPr>
          <w:rFonts w:ascii="Arial" w:hAnsi="Arial" w:cs="Arial"/>
          <w:sz w:val="24"/>
          <w:szCs w:val="24"/>
        </w:rPr>
      </w:pPr>
      <w:r w:rsidRPr="00E4398A">
        <w:rPr>
          <w:rStyle w:val="Bodytext1"/>
          <w:rFonts w:ascii="Arial" w:hAnsi="Arial" w:cs="Arial"/>
          <w:sz w:val="24"/>
          <w:szCs w:val="24"/>
        </w:rPr>
        <w:t>Учетный номер части земельного участка ________________________________</w:t>
      </w:r>
    </w:p>
    <w:p w:rsidR="00D74AFE" w:rsidRPr="00E4398A" w:rsidRDefault="007E2922">
      <w:pPr>
        <w:pStyle w:val="Bodytext10"/>
        <w:tabs>
          <w:tab w:val="left" w:leader="underscore" w:pos="6963"/>
          <w:tab w:val="left" w:leader="underscore" w:pos="7928"/>
        </w:tabs>
        <w:spacing w:after="0" w:line="240" w:lineRule="auto"/>
        <w:ind w:firstLine="560"/>
        <w:jc w:val="both"/>
        <w:rPr>
          <w:rFonts w:ascii="Arial" w:hAnsi="Arial" w:cs="Arial"/>
          <w:sz w:val="24"/>
          <w:szCs w:val="24"/>
        </w:rPr>
      </w:pPr>
      <w:r w:rsidRPr="00E4398A">
        <w:rPr>
          <w:rStyle w:val="Bodytext1"/>
          <w:rFonts w:ascii="Arial" w:hAnsi="Arial" w:cs="Arial"/>
          <w:sz w:val="24"/>
          <w:szCs w:val="24"/>
        </w:rPr>
        <w:t>Местоположение земельного участка: город______________________________________________,_______________округ</w:t>
      </w:r>
    </w:p>
    <w:p w:rsidR="0065412D" w:rsidRDefault="007E2922">
      <w:pPr>
        <w:pStyle w:val="Bodytext10"/>
        <w:tabs>
          <w:tab w:val="left" w:leader="underscore" w:pos="7938"/>
        </w:tabs>
        <w:spacing w:after="0" w:line="240" w:lineRule="auto"/>
        <w:ind w:firstLine="20"/>
        <w:jc w:val="both"/>
        <w:rPr>
          <w:rStyle w:val="Bodytext1"/>
          <w:rFonts w:ascii="Arial" w:hAnsi="Arial" w:cs="Arial"/>
          <w:sz w:val="24"/>
          <w:szCs w:val="24"/>
        </w:rPr>
      </w:pPr>
      <w:r w:rsidRPr="00E4398A">
        <w:rPr>
          <w:rStyle w:val="Bodytext1"/>
          <w:rFonts w:ascii="Arial" w:hAnsi="Arial" w:cs="Arial"/>
          <w:sz w:val="24"/>
          <w:szCs w:val="24"/>
        </w:rPr>
        <w:lastRenderedPageBreak/>
        <w:t xml:space="preserve">ул. (пр., пер.)______________________________________________________ </w:t>
      </w:r>
    </w:p>
    <w:p w:rsidR="00D74AFE" w:rsidRPr="00E4398A" w:rsidRDefault="007E2922">
      <w:pPr>
        <w:pStyle w:val="Bodytext10"/>
        <w:tabs>
          <w:tab w:val="left" w:leader="underscore" w:pos="7938"/>
        </w:tabs>
        <w:spacing w:after="0" w:line="240" w:lineRule="auto"/>
        <w:ind w:firstLine="20"/>
        <w:jc w:val="both"/>
        <w:rPr>
          <w:rFonts w:ascii="Arial" w:hAnsi="Arial" w:cs="Arial"/>
          <w:sz w:val="24"/>
          <w:szCs w:val="24"/>
        </w:rPr>
      </w:pPr>
      <w:r w:rsidRPr="00E4398A">
        <w:rPr>
          <w:rStyle w:val="Bodytext1"/>
          <w:rFonts w:ascii="Arial" w:hAnsi="Arial" w:cs="Arial"/>
          <w:sz w:val="24"/>
          <w:szCs w:val="24"/>
        </w:rPr>
        <w:t>другие характеристики: _________________________</w:t>
      </w:r>
      <w:r w:rsidR="0065412D">
        <w:rPr>
          <w:rStyle w:val="Bodytext1"/>
          <w:rFonts w:ascii="Arial" w:hAnsi="Arial" w:cs="Arial"/>
          <w:sz w:val="24"/>
          <w:szCs w:val="24"/>
        </w:rPr>
        <w:t>_______________________</w:t>
      </w:r>
    </w:p>
    <w:p w:rsidR="00D74AFE" w:rsidRPr="00E4398A" w:rsidRDefault="007E2922">
      <w:pPr>
        <w:pStyle w:val="Bodytext10"/>
        <w:tabs>
          <w:tab w:val="left" w:leader="underscore" w:pos="7938"/>
        </w:tabs>
        <w:spacing w:after="0" w:line="240" w:lineRule="auto"/>
        <w:ind w:firstLine="20"/>
        <w:jc w:val="both"/>
        <w:rPr>
          <w:rFonts w:ascii="Arial" w:hAnsi="Arial" w:cs="Arial"/>
          <w:sz w:val="24"/>
          <w:szCs w:val="24"/>
        </w:rPr>
      </w:pPr>
      <w:r w:rsidRPr="00E4398A">
        <w:rPr>
          <w:rStyle w:val="Bodytext1"/>
          <w:rFonts w:ascii="Arial" w:hAnsi="Arial" w:cs="Arial"/>
          <w:sz w:val="24"/>
          <w:szCs w:val="24"/>
        </w:rPr>
        <w:t>________________________________________</w:t>
      </w:r>
      <w:r w:rsidR="0065412D">
        <w:rPr>
          <w:rStyle w:val="Bodytext1"/>
          <w:rFonts w:ascii="Arial" w:hAnsi="Arial" w:cs="Arial"/>
          <w:sz w:val="24"/>
          <w:szCs w:val="24"/>
        </w:rPr>
        <w:t>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Предполагаемый срок действия сервитута___________________________________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Дополнительная информация______________________________________________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Заявитель: _______________________________________________________________</w:t>
      </w: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 xml:space="preserve"> (Ф.И.О., наименование организации) (печать, подпись)</w:t>
      </w:r>
    </w:p>
    <w:p w:rsidR="00D74AFE" w:rsidRPr="00E4398A" w:rsidRDefault="00D74AFE">
      <w:pPr>
        <w:pStyle w:val="Bodytext10"/>
        <w:spacing w:after="0" w:line="240" w:lineRule="auto"/>
        <w:rPr>
          <w:rStyle w:val="Bodytext1"/>
          <w:rFonts w:ascii="Arial" w:hAnsi="Arial" w:cs="Arial"/>
          <w:sz w:val="24"/>
          <w:szCs w:val="24"/>
        </w:rPr>
      </w:pP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«_____» ___________20_______г.</w:t>
      </w:r>
    </w:p>
    <w:p w:rsidR="00D74AFE" w:rsidRPr="00E4398A" w:rsidRDefault="00D74AFE">
      <w:pPr>
        <w:pStyle w:val="Bodytext10"/>
        <w:spacing w:after="0" w:line="240" w:lineRule="auto"/>
        <w:rPr>
          <w:rStyle w:val="Bodytext1"/>
          <w:rFonts w:ascii="Arial" w:hAnsi="Arial" w:cs="Arial"/>
          <w:sz w:val="24"/>
          <w:szCs w:val="24"/>
        </w:rPr>
      </w:pPr>
    </w:p>
    <w:p w:rsidR="00D74AFE" w:rsidRPr="00E4398A" w:rsidRDefault="007E2922">
      <w:pPr>
        <w:pStyle w:val="Bodytext10"/>
        <w:spacing w:after="0" w:line="240" w:lineRule="auto"/>
        <w:rPr>
          <w:rFonts w:ascii="Arial" w:hAnsi="Arial" w:cs="Arial"/>
          <w:sz w:val="24"/>
          <w:szCs w:val="24"/>
        </w:rPr>
      </w:pPr>
      <w:r w:rsidRPr="00E4398A">
        <w:rPr>
          <w:rStyle w:val="Bodytext1"/>
          <w:rFonts w:ascii="Arial" w:hAnsi="Arial" w:cs="Arial"/>
          <w:sz w:val="24"/>
          <w:szCs w:val="24"/>
        </w:rPr>
        <w:t>К заявлению прилагаются:</w:t>
      </w:r>
    </w:p>
    <w:p w:rsidR="00D74AFE" w:rsidRPr="00E4398A" w:rsidRDefault="00D74AFE">
      <w:pPr>
        <w:pStyle w:val="Bodytext10"/>
        <w:spacing w:after="0" w:line="240" w:lineRule="auto"/>
        <w:rPr>
          <w:rStyle w:val="Bodytext1"/>
          <w:rFonts w:ascii="Arial" w:hAnsi="Arial" w:cs="Arial"/>
          <w:sz w:val="24"/>
          <w:szCs w:val="24"/>
        </w:rPr>
      </w:pP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800"/>
        <w:gridCol w:w="4512"/>
        <w:gridCol w:w="1787"/>
        <w:gridCol w:w="2366"/>
      </w:tblGrid>
      <w:tr w:rsidR="00D74AFE" w:rsidRPr="00E4398A">
        <w:trPr>
          <w:jc w:val="center"/>
        </w:trPr>
        <w:tc>
          <w:tcPr>
            <w:tcW w:w="855" w:type="dxa"/>
            <w:tcBorders>
              <w:top w:val="single" w:sz="4" w:space="0" w:color="000000"/>
              <w:left w:val="single" w:sz="4" w:space="0" w:color="000000"/>
              <w:bottom w:val="single" w:sz="4" w:space="0" w:color="000000"/>
            </w:tcBorders>
          </w:tcPr>
          <w:p w:rsidR="00D74AFE" w:rsidRPr="00E4398A" w:rsidRDefault="0065412D">
            <w:pPr>
              <w:pStyle w:val="affd"/>
              <w:spacing w:after="0" w:line="240" w:lineRule="auto"/>
              <w:jc w:val="center"/>
              <w:rPr>
                <w:rFonts w:ascii="Arial" w:hAnsi="Arial" w:cs="Arial"/>
                <w:sz w:val="24"/>
                <w:szCs w:val="24"/>
              </w:rPr>
            </w:pPr>
            <w:r>
              <w:rPr>
                <w:rFonts w:ascii="Arial" w:hAnsi="Arial" w:cs="Arial"/>
                <w:sz w:val="24"/>
                <w:szCs w:val="24"/>
              </w:rPr>
              <w:t>№</w:t>
            </w:r>
            <w:r w:rsidR="007E2922" w:rsidRPr="00E4398A">
              <w:rPr>
                <w:rFonts w:ascii="Arial" w:hAnsi="Arial" w:cs="Arial"/>
                <w:sz w:val="24"/>
                <w:szCs w:val="24"/>
              </w:rPr>
              <w:t>п/п</w:t>
            </w:r>
          </w:p>
        </w:tc>
        <w:tc>
          <w:tcPr>
            <w:tcW w:w="4874" w:type="dxa"/>
            <w:tcBorders>
              <w:top w:val="single" w:sz="4" w:space="0" w:color="000000"/>
              <w:left w:val="single" w:sz="4" w:space="0" w:color="000000"/>
              <w:bottom w:val="single" w:sz="4" w:space="0" w:color="000000"/>
            </w:tcBorders>
          </w:tcPr>
          <w:p w:rsidR="00D74AFE" w:rsidRPr="00E4398A" w:rsidRDefault="007E2922">
            <w:pPr>
              <w:pStyle w:val="afff0"/>
              <w:shd w:val="clear" w:color="auto" w:fill="auto"/>
              <w:spacing w:after="0" w:line="240" w:lineRule="auto"/>
              <w:ind w:firstLine="0"/>
              <w:jc w:val="center"/>
              <w:rPr>
                <w:rFonts w:ascii="Arial" w:hAnsi="Arial" w:cs="Arial"/>
                <w:sz w:val="24"/>
                <w:szCs w:val="24"/>
              </w:rPr>
            </w:pPr>
            <w:r w:rsidRPr="00E4398A">
              <w:rPr>
                <w:rFonts w:ascii="Arial" w:hAnsi="Arial" w:cs="Arial"/>
                <w:sz w:val="24"/>
                <w:szCs w:val="24"/>
                <w:lang w:eastAsia="ru-RU" w:bidi="ru-RU"/>
              </w:rPr>
              <w:t>Наименование документа</w:t>
            </w:r>
          </w:p>
        </w:tc>
        <w:tc>
          <w:tcPr>
            <w:tcW w:w="1924" w:type="dxa"/>
            <w:tcBorders>
              <w:top w:val="single" w:sz="4" w:space="0" w:color="000000"/>
              <w:left w:val="single" w:sz="4" w:space="0" w:color="000000"/>
              <w:bottom w:val="single" w:sz="4" w:space="0" w:color="000000"/>
            </w:tcBorders>
          </w:tcPr>
          <w:p w:rsidR="00D74AFE" w:rsidRPr="00E4398A" w:rsidRDefault="007E2922">
            <w:pPr>
              <w:pStyle w:val="affd"/>
              <w:spacing w:after="0" w:line="240" w:lineRule="auto"/>
              <w:jc w:val="center"/>
              <w:rPr>
                <w:rFonts w:ascii="Arial" w:hAnsi="Arial" w:cs="Arial"/>
                <w:sz w:val="24"/>
                <w:szCs w:val="24"/>
              </w:rPr>
            </w:pPr>
            <w:r w:rsidRPr="00E4398A">
              <w:rPr>
                <w:rFonts w:ascii="Arial" w:hAnsi="Arial" w:cs="Arial"/>
                <w:sz w:val="24"/>
                <w:szCs w:val="24"/>
              </w:rPr>
              <w:t>Реквизиты документа</w:t>
            </w:r>
          </w:p>
        </w:tc>
        <w:tc>
          <w:tcPr>
            <w:tcW w:w="2551" w:type="dxa"/>
            <w:tcBorders>
              <w:top w:val="single" w:sz="4" w:space="0" w:color="000000"/>
              <w:left w:val="single" w:sz="4" w:space="0" w:color="000000"/>
              <w:bottom w:val="single" w:sz="4" w:space="0" w:color="000000"/>
              <w:right w:val="single" w:sz="4" w:space="0" w:color="000000"/>
            </w:tcBorders>
          </w:tcPr>
          <w:p w:rsidR="00D74AFE" w:rsidRPr="00E4398A" w:rsidRDefault="007E2922">
            <w:pPr>
              <w:pStyle w:val="affd"/>
              <w:spacing w:after="0" w:line="240" w:lineRule="auto"/>
              <w:jc w:val="center"/>
              <w:rPr>
                <w:rFonts w:ascii="Arial" w:hAnsi="Arial" w:cs="Arial"/>
                <w:sz w:val="24"/>
                <w:szCs w:val="24"/>
              </w:rPr>
            </w:pPr>
            <w:r w:rsidRPr="00E4398A">
              <w:rPr>
                <w:rFonts w:ascii="Arial" w:hAnsi="Arial" w:cs="Arial"/>
                <w:sz w:val="24"/>
                <w:szCs w:val="24"/>
              </w:rPr>
              <w:t>Количество листов в экземпляре</w:t>
            </w:r>
          </w:p>
        </w:tc>
      </w:tr>
      <w:tr w:rsidR="00D74AFE" w:rsidRPr="00E4398A">
        <w:trPr>
          <w:jc w:val="center"/>
        </w:trPr>
        <w:tc>
          <w:tcPr>
            <w:tcW w:w="855" w:type="dxa"/>
            <w:tcBorders>
              <w:left w:val="single" w:sz="4" w:space="0" w:color="000000"/>
              <w:bottom w:val="single" w:sz="4" w:space="0" w:color="000000"/>
            </w:tcBorders>
          </w:tcPr>
          <w:p w:rsidR="00D74AFE" w:rsidRPr="00E4398A" w:rsidRDefault="007E2922">
            <w:pPr>
              <w:pStyle w:val="affd"/>
              <w:spacing w:after="0" w:line="240" w:lineRule="auto"/>
              <w:jc w:val="both"/>
              <w:rPr>
                <w:rFonts w:ascii="Arial" w:hAnsi="Arial" w:cs="Arial"/>
                <w:sz w:val="24"/>
                <w:szCs w:val="24"/>
              </w:rPr>
            </w:pPr>
            <w:r w:rsidRPr="00E4398A">
              <w:rPr>
                <w:rFonts w:ascii="Arial" w:hAnsi="Arial" w:cs="Arial"/>
                <w:sz w:val="24"/>
                <w:szCs w:val="24"/>
              </w:rPr>
              <w:t>1</w:t>
            </w:r>
          </w:p>
        </w:tc>
        <w:tc>
          <w:tcPr>
            <w:tcW w:w="4874" w:type="dxa"/>
            <w:tcBorders>
              <w:left w:val="single" w:sz="4" w:space="0" w:color="000000"/>
              <w:bottom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Копия документа, удостоверяющего личность заявителя - физического лица либо личность представителя заявителя</w:t>
            </w:r>
          </w:p>
        </w:tc>
        <w:tc>
          <w:tcPr>
            <w:tcW w:w="1924" w:type="dxa"/>
            <w:tcBorders>
              <w:left w:val="single" w:sz="4" w:space="0" w:color="000000"/>
              <w:bottom w:val="single" w:sz="4" w:space="0" w:color="000000"/>
            </w:tcBorders>
          </w:tcPr>
          <w:p w:rsidR="00D74AFE" w:rsidRPr="00E4398A" w:rsidRDefault="00D74AFE">
            <w:pPr>
              <w:pStyle w:val="affd"/>
              <w:spacing w:after="0" w:line="240" w:lineRule="auto"/>
              <w:jc w:val="both"/>
              <w:rPr>
                <w:rFonts w:ascii="Arial" w:hAnsi="Arial" w:cs="Arial"/>
                <w:sz w:val="24"/>
                <w:szCs w:val="24"/>
              </w:rPr>
            </w:pPr>
          </w:p>
        </w:tc>
        <w:tc>
          <w:tcPr>
            <w:tcW w:w="2551" w:type="dxa"/>
            <w:tcBorders>
              <w:left w:val="single" w:sz="4" w:space="0" w:color="000000"/>
              <w:bottom w:val="single" w:sz="4" w:space="0" w:color="000000"/>
              <w:right w:val="single" w:sz="4" w:space="0" w:color="000000"/>
            </w:tcBorders>
          </w:tcPr>
          <w:p w:rsidR="00D74AFE" w:rsidRPr="00E4398A" w:rsidRDefault="00D74AFE">
            <w:pPr>
              <w:pStyle w:val="affd"/>
              <w:spacing w:after="0" w:line="240" w:lineRule="auto"/>
              <w:jc w:val="both"/>
              <w:rPr>
                <w:rFonts w:ascii="Arial" w:hAnsi="Arial" w:cs="Arial"/>
                <w:sz w:val="24"/>
                <w:szCs w:val="24"/>
              </w:rPr>
            </w:pPr>
          </w:p>
        </w:tc>
      </w:tr>
      <w:tr w:rsidR="00D74AFE" w:rsidRPr="00E4398A">
        <w:trPr>
          <w:jc w:val="center"/>
        </w:trPr>
        <w:tc>
          <w:tcPr>
            <w:tcW w:w="855" w:type="dxa"/>
            <w:tcBorders>
              <w:left w:val="single" w:sz="4" w:space="0" w:color="000000"/>
              <w:bottom w:val="single" w:sz="4" w:space="0" w:color="000000"/>
            </w:tcBorders>
          </w:tcPr>
          <w:p w:rsidR="00D74AFE" w:rsidRPr="00E4398A" w:rsidRDefault="007E2922">
            <w:pPr>
              <w:pStyle w:val="affd"/>
              <w:spacing w:after="0" w:line="240" w:lineRule="auto"/>
              <w:jc w:val="both"/>
              <w:rPr>
                <w:rFonts w:ascii="Arial" w:hAnsi="Arial" w:cs="Arial"/>
                <w:sz w:val="24"/>
                <w:szCs w:val="24"/>
              </w:rPr>
            </w:pPr>
            <w:r w:rsidRPr="00E4398A">
              <w:rPr>
                <w:rFonts w:ascii="Arial" w:hAnsi="Arial" w:cs="Arial"/>
                <w:sz w:val="24"/>
                <w:szCs w:val="24"/>
              </w:rPr>
              <w:t>2</w:t>
            </w:r>
          </w:p>
        </w:tc>
        <w:tc>
          <w:tcPr>
            <w:tcW w:w="4874" w:type="dxa"/>
            <w:tcBorders>
              <w:left w:val="single" w:sz="4" w:space="0" w:color="000000"/>
              <w:bottom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Копия документа, удостоверяющего права (полномочия) представителя заявителя, если с заявлением обращается представитель заявителя</w:t>
            </w:r>
          </w:p>
        </w:tc>
        <w:tc>
          <w:tcPr>
            <w:tcW w:w="1924" w:type="dxa"/>
            <w:tcBorders>
              <w:left w:val="single" w:sz="4" w:space="0" w:color="000000"/>
              <w:bottom w:val="single" w:sz="4" w:space="0" w:color="000000"/>
            </w:tcBorders>
          </w:tcPr>
          <w:p w:rsidR="00D74AFE" w:rsidRPr="00E4398A" w:rsidRDefault="00D74AFE">
            <w:pPr>
              <w:pStyle w:val="affd"/>
              <w:spacing w:after="0" w:line="240" w:lineRule="auto"/>
              <w:jc w:val="both"/>
              <w:rPr>
                <w:rFonts w:ascii="Arial" w:hAnsi="Arial" w:cs="Arial"/>
                <w:sz w:val="24"/>
                <w:szCs w:val="24"/>
              </w:rPr>
            </w:pPr>
          </w:p>
        </w:tc>
        <w:tc>
          <w:tcPr>
            <w:tcW w:w="2551" w:type="dxa"/>
            <w:tcBorders>
              <w:left w:val="single" w:sz="4" w:space="0" w:color="000000"/>
              <w:bottom w:val="single" w:sz="4" w:space="0" w:color="000000"/>
              <w:right w:val="single" w:sz="4" w:space="0" w:color="000000"/>
            </w:tcBorders>
          </w:tcPr>
          <w:p w:rsidR="00D74AFE" w:rsidRPr="00E4398A" w:rsidRDefault="00D74AFE">
            <w:pPr>
              <w:pStyle w:val="affd"/>
              <w:spacing w:after="0" w:line="240" w:lineRule="auto"/>
              <w:jc w:val="both"/>
              <w:rPr>
                <w:rFonts w:ascii="Arial" w:hAnsi="Arial" w:cs="Arial"/>
                <w:sz w:val="24"/>
                <w:szCs w:val="24"/>
              </w:rPr>
            </w:pPr>
          </w:p>
        </w:tc>
      </w:tr>
      <w:tr w:rsidR="00D74AFE" w:rsidRPr="00E4398A">
        <w:trPr>
          <w:jc w:val="center"/>
        </w:trPr>
        <w:tc>
          <w:tcPr>
            <w:tcW w:w="855" w:type="dxa"/>
            <w:tcBorders>
              <w:left w:val="single" w:sz="4" w:space="0" w:color="000000"/>
              <w:bottom w:val="single" w:sz="4" w:space="0" w:color="000000"/>
            </w:tcBorders>
          </w:tcPr>
          <w:p w:rsidR="00D74AFE" w:rsidRPr="00E4398A" w:rsidRDefault="007E2922">
            <w:pPr>
              <w:pStyle w:val="affd"/>
              <w:spacing w:after="0" w:line="240" w:lineRule="auto"/>
              <w:jc w:val="both"/>
              <w:rPr>
                <w:rFonts w:ascii="Arial" w:hAnsi="Arial" w:cs="Arial"/>
                <w:sz w:val="24"/>
                <w:szCs w:val="24"/>
              </w:rPr>
            </w:pPr>
            <w:r w:rsidRPr="00E4398A">
              <w:rPr>
                <w:rFonts w:ascii="Arial" w:hAnsi="Arial" w:cs="Arial"/>
                <w:sz w:val="24"/>
                <w:szCs w:val="24"/>
              </w:rPr>
              <w:t>3</w:t>
            </w:r>
          </w:p>
        </w:tc>
        <w:tc>
          <w:tcPr>
            <w:tcW w:w="4874" w:type="dxa"/>
            <w:tcBorders>
              <w:left w:val="single" w:sz="4" w:space="0" w:color="000000"/>
              <w:bottom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 Если заявление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tc>
        <w:tc>
          <w:tcPr>
            <w:tcW w:w="1924" w:type="dxa"/>
            <w:tcBorders>
              <w:left w:val="single" w:sz="4" w:space="0" w:color="000000"/>
              <w:bottom w:val="single" w:sz="4" w:space="0" w:color="000000"/>
            </w:tcBorders>
          </w:tcPr>
          <w:p w:rsidR="00D74AFE" w:rsidRPr="00E4398A" w:rsidRDefault="00D74AFE">
            <w:pPr>
              <w:pStyle w:val="affd"/>
              <w:spacing w:after="0" w:line="240" w:lineRule="auto"/>
              <w:jc w:val="both"/>
              <w:rPr>
                <w:rFonts w:ascii="Arial" w:hAnsi="Arial" w:cs="Arial"/>
                <w:sz w:val="24"/>
                <w:szCs w:val="24"/>
              </w:rPr>
            </w:pPr>
          </w:p>
        </w:tc>
        <w:tc>
          <w:tcPr>
            <w:tcW w:w="2551" w:type="dxa"/>
            <w:tcBorders>
              <w:left w:val="single" w:sz="4" w:space="0" w:color="000000"/>
              <w:bottom w:val="single" w:sz="4" w:space="0" w:color="000000"/>
              <w:right w:val="single" w:sz="4" w:space="0" w:color="000000"/>
            </w:tcBorders>
          </w:tcPr>
          <w:p w:rsidR="00D74AFE" w:rsidRPr="00E4398A" w:rsidRDefault="00D74AFE">
            <w:pPr>
              <w:pStyle w:val="affd"/>
              <w:spacing w:after="0" w:line="240" w:lineRule="auto"/>
              <w:jc w:val="both"/>
              <w:rPr>
                <w:rFonts w:ascii="Arial" w:hAnsi="Arial" w:cs="Arial"/>
                <w:sz w:val="24"/>
                <w:szCs w:val="24"/>
              </w:rPr>
            </w:pPr>
          </w:p>
        </w:tc>
      </w:tr>
      <w:tr w:rsidR="00D74AFE" w:rsidRPr="00E4398A">
        <w:trPr>
          <w:jc w:val="center"/>
        </w:trPr>
        <w:tc>
          <w:tcPr>
            <w:tcW w:w="10204" w:type="dxa"/>
            <w:gridSpan w:val="4"/>
            <w:tcBorders>
              <w:left w:val="single" w:sz="4" w:space="0" w:color="000000"/>
              <w:bottom w:val="single" w:sz="4" w:space="0" w:color="000000"/>
              <w:right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Иные документы</w:t>
            </w:r>
          </w:p>
        </w:tc>
      </w:tr>
      <w:tr w:rsidR="00D74AFE" w:rsidRPr="00E4398A">
        <w:trPr>
          <w:jc w:val="center"/>
        </w:trPr>
        <w:tc>
          <w:tcPr>
            <w:tcW w:w="855" w:type="dxa"/>
            <w:tcBorders>
              <w:left w:val="single" w:sz="4" w:space="0" w:color="000000"/>
              <w:bottom w:val="single" w:sz="4" w:space="0" w:color="000000"/>
            </w:tcBorders>
          </w:tcPr>
          <w:p w:rsidR="00D74AFE" w:rsidRPr="00E4398A" w:rsidRDefault="007E2922">
            <w:pPr>
              <w:pStyle w:val="affd"/>
              <w:spacing w:after="0" w:line="240" w:lineRule="auto"/>
              <w:jc w:val="both"/>
              <w:rPr>
                <w:rFonts w:ascii="Arial" w:hAnsi="Arial" w:cs="Arial"/>
                <w:sz w:val="24"/>
                <w:szCs w:val="24"/>
              </w:rPr>
            </w:pPr>
            <w:r w:rsidRPr="00E4398A">
              <w:rPr>
                <w:rFonts w:ascii="Arial" w:hAnsi="Arial" w:cs="Arial"/>
                <w:sz w:val="24"/>
                <w:szCs w:val="24"/>
              </w:rPr>
              <w:t>4</w:t>
            </w:r>
          </w:p>
        </w:tc>
        <w:tc>
          <w:tcPr>
            <w:tcW w:w="4874" w:type="dxa"/>
            <w:tcBorders>
              <w:left w:val="single" w:sz="4" w:space="0" w:color="000000"/>
              <w:bottom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Выписка из Единого государственного реестра недвижимости об объекте недвижимости</w:t>
            </w:r>
          </w:p>
        </w:tc>
        <w:tc>
          <w:tcPr>
            <w:tcW w:w="1924" w:type="dxa"/>
            <w:tcBorders>
              <w:left w:val="single" w:sz="4" w:space="0" w:color="000000"/>
              <w:bottom w:val="single" w:sz="4" w:space="0" w:color="000000"/>
            </w:tcBorders>
          </w:tcPr>
          <w:p w:rsidR="00D74AFE" w:rsidRPr="00E4398A" w:rsidRDefault="00D74AFE">
            <w:pPr>
              <w:pStyle w:val="affd"/>
              <w:spacing w:after="0" w:line="240" w:lineRule="auto"/>
              <w:jc w:val="both"/>
              <w:rPr>
                <w:rFonts w:ascii="Arial" w:hAnsi="Arial" w:cs="Arial"/>
                <w:sz w:val="24"/>
                <w:szCs w:val="24"/>
              </w:rPr>
            </w:pPr>
          </w:p>
        </w:tc>
        <w:tc>
          <w:tcPr>
            <w:tcW w:w="2551" w:type="dxa"/>
            <w:tcBorders>
              <w:left w:val="single" w:sz="4" w:space="0" w:color="000000"/>
              <w:bottom w:val="single" w:sz="4" w:space="0" w:color="000000"/>
              <w:right w:val="single" w:sz="4" w:space="0" w:color="000000"/>
            </w:tcBorders>
          </w:tcPr>
          <w:p w:rsidR="00D74AFE" w:rsidRPr="00E4398A" w:rsidRDefault="00D74AFE">
            <w:pPr>
              <w:pStyle w:val="affd"/>
              <w:spacing w:after="0" w:line="240" w:lineRule="auto"/>
              <w:jc w:val="both"/>
              <w:rPr>
                <w:rFonts w:ascii="Arial" w:hAnsi="Arial" w:cs="Arial"/>
                <w:sz w:val="24"/>
                <w:szCs w:val="24"/>
              </w:rPr>
            </w:pPr>
          </w:p>
        </w:tc>
      </w:tr>
      <w:tr w:rsidR="00D74AFE" w:rsidRPr="00E4398A">
        <w:trPr>
          <w:jc w:val="center"/>
        </w:trPr>
        <w:tc>
          <w:tcPr>
            <w:tcW w:w="855" w:type="dxa"/>
            <w:tcBorders>
              <w:left w:val="single" w:sz="4" w:space="0" w:color="000000"/>
              <w:bottom w:val="single" w:sz="4" w:space="0" w:color="000000"/>
            </w:tcBorders>
          </w:tcPr>
          <w:p w:rsidR="00D74AFE" w:rsidRPr="00E4398A" w:rsidRDefault="007E2922">
            <w:pPr>
              <w:pStyle w:val="affd"/>
              <w:spacing w:after="0" w:line="240" w:lineRule="auto"/>
              <w:jc w:val="both"/>
              <w:rPr>
                <w:rFonts w:ascii="Arial" w:hAnsi="Arial" w:cs="Arial"/>
                <w:sz w:val="24"/>
                <w:szCs w:val="24"/>
              </w:rPr>
            </w:pPr>
            <w:r w:rsidRPr="00E4398A">
              <w:rPr>
                <w:rFonts w:ascii="Arial" w:hAnsi="Arial" w:cs="Arial"/>
                <w:sz w:val="24"/>
                <w:szCs w:val="24"/>
              </w:rPr>
              <w:t>5</w:t>
            </w:r>
          </w:p>
        </w:tc>
        <w:tc>
          <w:tcPr>
            <w:tcW w:w="4874" w:type="dxa"/>
            <w:tcBorders>
              <w:left w:val="single" w:sz="4" w:space="0" w:color="000000"/>
              <w:bottom w:val="single" w:sz="4" w:space="0" w:color="000000"/>
            </w:tcBorders>
          </w:tcPr>
          <w:p w:rsidR="00D74AFE" w:rsidRPr="00E4398A" w:rsidRDefault="007E2922">
            <w:pPr>
              <w:pStyle w:val="Bodytext10"/>
              <w:spacing w:after="0" w:line="240" w:lineRule="auto"/>
              <w:jc w:val="both"/>
              <w:rPr>
                <w:rFonts w:ascii="Arial" w:hAnsi="Arial" w:cs="Arial"/>
                <w:sz w:val="24"/>
                <w:szCs w:val="24"/>
              </w:rPr>
            </w:pPr>
            <w:r w:rsidRPr="00E4398A">
              <w:rPr>
                <w:rStyle w:val="Bodytext1"/>
                <w:rFonts w:ascii="Arial" w:hAnsi="Arial" w:cs="Arial"/>
                <w:sz w:val="24"/>
                <w:szCs w:val="24"/>
              </w:rPr>
              <w:t>Выписка из Единого государственного реестра юридических лиц/выписка из Единого государственного реестра индивидуальных предпринимателей</w:t>
            </w:r>
          </w:p>
        </w:tc>
        <w:tc>
          <w:tcPr>
            <w:tcW w:w="1924" w:type="dxa"/>
            <w:tcBorders>
              <w:left w:val="single" w:sz="4" w:space="0" w:color="000000"/>
              <w:bottom w:val="single" w:sz="4" w:space="0" w:color="000000"/>
            </w:tcBorders>
          </w:tcPr>
          <w:p w:rsidR="00D74AFE" w:rsidRPr="00E4398A" w:rsidRDefault="00D74AFE">
            <w:pPr>
              <w:pStyle w:val="affd"/>
              <w:spacing w:after="0" w:line="240" w:lineRule="auto"/>
              <w:jc w:val="both"/>
              <w:rPr>
                <w:rFonts w:ascii="Arial" w:hAnsi="Arial" w:cs="Arial"/>
                <w:sz w:val="24"/>
                <w:szCs w:val="24"/>
              </w:rPr>
            </w:pPr>
          </w:p>
        </w:tc>
        <w:tc>
          <w:tcPr>
            <w:tcW w:w="2551" w:type="dxa"/>
            <w:tcBorders>
              <w:left w:val="single" w:sz="4" w:space="0" w:color="000000"/>
              <w:bottom w:val="single" w:sz="4" w:space="0" w:color="000000"/>
              <w:right w:val="single" w:sz="4" w:space="0" w:color="000000"/>
            </w:tcBorders>
          </w:tcPr>
          <w:p w:rsidR="00D74AFE" w:rsidRPr="00E4398A" w:rsidRDefault="00D74AFE">
            <w:pPr>
              <w:pStyle w:val="affd"/>
              <w:spacing w:after="0" w:line="240" w:lineRule="auto"/>
              <w:jc w:val="both"/>
              <w:rPr>
                <w:rFonts w:ascii="Arial" w:hAnsi="Arial" w:cs="Arial"/>
                <w:sz w:val="24"/>
                <w:szCs w:val="24"/>
              </w:rPr>
            </w:pPr>
          </w:p>
        </w:tc>
      </w:tr>
    </w:tbl>
    <w:p w:rsidR="00D74AFE" w:rsidRPr="00E4398A" w:rsidRDefault="00D74AFE">
      <w:pPr>
        <w:pStyle w:val="Bodytext10"/>
        <w:spacing w:after="0" w:line="240" w:lineRule="auto"/>
        <w:rPr>
          <w:rStyle w:val="Bodytext1"/>
          <w:rFonts w:ascii="Arial" w:hAnsi="Arial" w:cs="Arial"/>
          <w:sz w:val="24"/>
          <w:szCs w:val="24"/>
        </w:rPr>
      </w:pP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Мною подтверждается:</w:t>
      </w:r>
    </w:p>
    <w:p w:rsidR="00D74AFE" w:rsidRPr="00E4398A" w:rsidRDefault="007E2922">
      <w:pPr>
        <w:pStyle w:val="Bodytext10"/>
        <w:tabs>
          <w:tab w:val="left" w:pos="816"/>
        </w:tabs>
        <w:spacing w:after="0" w:line="240" w:lineRule="auto"/>
        <w:ind w:left="560"/>
        <w:rPr>
          <w:rFonts w:ascii="Arial" w:hAnsi="Arial" w:cs="Arial"/>
          <w:sz w:val="24"/>
          <w:szCs w:val="24"/>
        </w:rPr>
      </w:pPr>
      <w:r w:rsidRPr="00E4398A">
        <w:rPr>
          <w:rStyle w:val="Bodytext1"/>
          <w:rFonts w:ascii="Arial" w:hAnsi="Arial" w:cs="Arial"/>
          <w:sz w:val="24"/>
          <w:szCs w:val="24"/>
        </w:rPr>
        <w:t>- представленные документы получены в порядке, установленном действующим законодательством;</w:t>
      </w:r>
    </w:p>
    <w:p w:rsidR="00D74AFE" w:rsidRPr="00E4398A" w:rsidRDefault="007E2922">
      <w:pPr>
        <w:pStyle w:val="Bodytext10"/>
        <w:tabs>
          <w:tab w:val="left" w:pos="1376"/>
        </w:tabs>
        <w:spacing w:after="0" w:line="240" w:lineRule="auto"/>
        <w:ind w:left="560"/>
        <w:jc w:val="both"/>
        <w:rPr>
          <w:rFonts w:ascii="Arial" w:hAnsi="Arial" w:cs="Arial"/>
          <w:sz w:val="24"/>
          <w:szCs w:val="24"/>
        </w:rPr>
      </w:pPr>
      <w:r w:rsidRPr="00E4398A">
        <w:rPr>
          <w:rStyle w:val="Bodytext1"/>
          <w:rFonts w:ascii="Arial" w:hAnsi="Arial" w:cs="Arial"/>
          <w:sz w:val="24"/>
          <w:szCs w:val="24"/>
        </w:rPr>
        <w:lastRenderedPageBreak/>
        <w:t>- сведения, содержащиеся в представленных документах, являются достоверными.</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Способ получения результата предоставления муниципальной услуги (нужное отметить (V):</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 - прошу выдать нарочно в органе местного самоуправления;</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 - направить почтой по адресу:</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________________________________________________________________________________</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 - прошу выдать нарочно через МФЦ;</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 - направить через ЕПГУ, РПГУ;</w:t>
      </w:r>
    </w:p>
    <w:p w:rsidR="00D74AFE" w:rsidRPr="00E4398A" w:rsidRDefault="007E2922">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 - направить на электронную почту________________________________________________</w:t>
      </w:r>
    </w:p>
    <w:p w:rsidR="00D74AFE" w:rsidRPr="00E4398A" w:rsidRDefault="004A0DA6">
      <w:pPr>
        <w:pStyle w:val="Bodytext10"/>
        <w:spacing w:after="0" w:line="240" w:lineRule="auto"/>
        <w:rPr>
          <w:rFonts w:ascii="Arial" w:hAnsi="Arial" w:cs="Arial"/>
          <w:sz w:val="24"/>
          <w:szCs w:val="24"/>
        </w:rPr>
      </w:pPr>
      <w:r w:rsidRPr="00E4398A">
        <w:rPr>
          <w:rStyle w:val="Bodytext1"/>
          <w:rFonts w:ascii="Arial" w:hAnsi="Arial" w:cs="Arial"/>
          <w:sz w:val="24"/>
          <w:szCs w:val="24"/>
        </w:rPr>
        <w:t>«_____» ___________20____</w:t>
      </w:r>
      <w:r w:rsidR="007E2922" w:rsidRPr="00E4398A">
        <w:rPr>
          <w:rStyle w:val="Bodytext1"/>
          <w:rFonts w:ascii="Arial" w:hAnsi="Arial" w:cs="Arial"/>
          <w:sz w:val="24"/>
          <w:szCs w:val="24"/>
        </w:rPr>
        <w:t>г. _</w:t>
      </w:r>
      <w:r w:rsidRPr="00E4398A">
        <w:rPr>
          <w:rStyle w:val="Bodytext1"/>
          <w:rFonts w:ascii="Arial" w:hAnsi="Arial" w:cs="Arial"/>
          <w:sz w:val="24"/>
          <w:szCs w:val="24"/>
        </w:rPr>
        <w:t>__________________</w:t>
      </w:r>
    </w:p>
    <w:p w:rsidR="00D74AFE" w:rsidRPr="00E4398A" w:rsidRDefault="007E2922" w:rsidP="004A0DA6">
      <w:pPr>
        <w:pStyle w:val="Bodytext10"/>
        <w:spacing w:after="0" w:line="240" w:lineRule="auto"/>
        <w:jc w:val="center"/>
        <w:rPr>
          <w:rFonts w:ascii="Arial" w:hAnsi="Arial" w:cs="Arial"/>
          <w:sz w:val="24"/>
          <w:szCs w:val="24"/>
        </w:rPr>
      </w:pPr>
      <w:r w:rsidRPr="00E4398A">
        <w:rPr>
          <w:rStyle w:val="Bodytext1"/>
          <w:rFonts w:ascii="Arial" w:hAnsi="Arial" w:cs="Arial"/>
          <w:sz w:val="24"/>
          <w:szCs w:val="24"/>
        </w:rPr>
        <w:t>(подпись)</w:t>
      </w:r>
    </w:p>
    <w:p w:rsidR="004A0DA6" w:rsidRPr="00E4398A" w:rsidRDefault="004A0DA6">
      <w:pPr>
        <w:spacing w:after="0" w:line="240" w:lineRule="auto"/>
        <w:jc w:val="right"/>
        <w:rPr>
          <w:rFonts w:ascii="Arial" w:hAnsi="Arial" w:cs="Arial"/>
          <w:sz w:val="28"/>
          <w:szCs w:val="28"/>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№6</w:t>
      </w:r>
    </w:p>
    <w:p w:rsidR="0065412D" w:rsidRPr="00E4398A" w:rsidRDefault="0065412D" w:rsidP="0065412D">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65412D" w:rsidRDefault="0065412D">
      <w:pPr>
        <w:tabs>
          <w:tab w:val="left" w:pos="5812"/>
        </w:tabs>
        <w:spacing w:after="0" w:line="240" w:lineRule="auto"/>
        <w:jc w:val="center"/>
        <w:rPr>
          <w:rFonts w:ascii="Arial" w:hAnsi="Arial" w:cs="Arial"/>
          <w:b/>
          <w:bCs/>
          <w:sz w:val="32"/>
          <w:szCs w:val="32"/>
        </w:rPr>
      </w:pPr>
    </w:p>
    <w:p w:rsidR="00D74AFE" w:rsidRPr="00E4398A" w:rsidRDefault="007E2922" w:rsidP="0065412D">
      <w:pPr>
        <w:tabs>
          <w:tab w:val="left" w:pos="5812"/>
        </w:tabs>
        <w:spacing w:after="0" w:line="240" w:lineRule="auto"/>
        <w:jc w:val="center"/>
        <w:rPr>
          <w:rFonts w:ascii="Arial" w:hAnsi="Arial" w:cs="Arial"/>
          <w:b/>
          <w:bCs/>
          <w:sz w:val="32"/>
          <w:szCs w:val="32"/>
        </w:rPr>
      </w:pPr>
      <w:r w:rsidRPr="00E4398A">
        <w:rPr>
          <w:rFonts w:ascii="Arial" w:hAnsi="Arial" w:cs="Arial"/>
          <w:b/>
          <w:bCs/>
          <w:sz w:val="32"/>
          <w:szCs w:val="32"/>
        </w:rPr>
        <w:t>Форма заявления об исправлении опечаток и (или) ошибок в документах, выданных</w:t>
      </w:r>
      <w:r w:rsidR="0065412D">
        <w:rPr>
          <w:rFonts w:ascii="Arial" w:hAnsi="Arial" w:cs="Arial"/>
          <w:b/>
          <w:bCs/>
          <w:sz w:val="32"/>
          <w:szCs w:val="32"/>
        </w:rPr>
        <w:t xml:space="preserve"> </w:t>
      </w:r>
      <w:r w:rsidRPr="00E4398A">
        <w:rPr>
          <w:rFonts w:ascii="Arial" w:hAnsi="Arial" w:cs="Arial"/>
          <w:b/>
          <w:bCs/>
          <w:sz w:val="32"/>
          <w:szCs w:val="32"/>
        </w:rPr>
        <w:t>в результате предоставления муниципальной услуги</w:t>
      </w:r>
    </w:p>
    <w:p w:rsidR="004A0DA6" w:rsidRPr="00E4398A" w:rsidRDefault="004A0DA6">
      <w:pPr>
        <w:tabs>
          <w:tab w:val="left" w:pos="5812"/>
        </w:tabs>
        <w:spacing w:after="0" w:line="240" w:lineRule="auto"/>
        <w:jc w:val="center"/>
        <w:rPr>
          <w:rFonts w:ascii="Arial" w:hAnsi="Arial" w:cs="Arial"/>
          <w:b/>
          <w:bCs/>
          <w:sz w:val="32"/>
          <w:szCs w:val="32"/>
        </w:rPr>
      </w:pPr>
    </w:p>
    <w:p w:rsidR="00D74AFE" w:rsidRPr="00E4398A" w:rsidRDefault="00E0060F">
      <w:pPr>
        <w:spacing w:after="0" w:line="240" w:lineRule="auto"/>
        <w:jc w:val="right"/>
        <w:rPr>
          <w:rFonts w:ascii="Arial" w:hAnsi="Arial" w:cs="Arial"/>
          <w:sz w:val="24"/>
          <w:szCs w:val="24"/>
        </w:rPr>
      </w:pPr>
      <w:r w:rsidRPr="00E4398A">
        <w:rPr>
          <w:rFonts w:ascii="Arial" w:hAnsi="Arial" w:cs="Arial"/>
          <w:sz w:val="24"/>
          <w:szCs w:val="24"/>
        </w:rPr>
        <w:t>К</w:t>
      </w:r>
      <w:r w:rsidR="007E2922" w:rsidRPr="00E4398A">
        <w:rPr>
          <w:rFonts w:ascii="Arial" w:hAnsi="Arial" w:cs="Arial"/>
          <w:sz w:val="24"/>
          <w:szCs w:val="24"/>
        </w:rPr>
        <w:t xml:space="preserve">ому: </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(наименование органа местного самоуправления)</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от кого: 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(полное наименование, ИНН, ОГРН юридического лица, ИП)</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(контактный телефон, электронная почта, почтовый адрес)</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 xml:space="preserve">(фамилия, имя, отчество (последнее - при наличии), данные </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 xml:space="preserve">документа, удостоверяющего личность, контактный телефон, </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 xml:space="preserve">адрес электронной почты, адрес регистрации, адрес </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фактического проживания уполномоченного лица)</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__________________________________________</w:t>
      </w:r>
    </w:p>
    <w:p w:rsidR="00D74AFE" w:rsidRPr="00E4398A" w:rsidRDefault="007E2922">
      <w:pPr>
        <w:spacing w:after="0" w:line="240" w:lineRule="auto"/>
        <w:jc w:val="right"/>
        <w:rPr>
          <w:rFonts w:ascii="Arial" w:hAnsi="Arial" w:cs="Arial"/>
          <w:sz w:val="24"/>
          <w:szCs w:val="24"/>
        </w:rPr>
      </w:pPr>
      <w:r w:rsidRPr="00E4398A">
        <w:rPr>
          <w:rFonts w:ascii="Arial" w:hAnsi="Arial" w:cs="Arial"/>
          <w:sz w:val="24"/>
          <w:szCs w:val="24"/>
        </w:rPr>
        <w:t>________________________________________</w:t>
      </w:r>
    </w:p>
    <w:p w:rsidR="00D74AFE" w:rsidRPr="00E4398A" w:rsidRDefault="007E2922">
      <w:pPr>
        <w:spacing w:after="0" w:line="240" w:lineRule="auto"/>
        <w:jc w:val="center"/>
        <w:rPr>
          <w:rFonts w:ascii="Arial" w:hAnsi="Arial" w:cs="Arial"/>
          <w:sz w:val="24"/>
          <w:szCs w:val="24"/>
        </w:rPr>
      </w:pPr>
      <w:r w:rsidRPr="00E4398A">
        <w:rPr>
          <w:rFonts w:ascii="Arial" w:hAnsi="Arial" w:cs="Arial"/>
          <w:sz w:val="24"/>
          <w:szCs w:val="24"/>
        </w:rPr>
        <w:t xml:space="preserve"> (данные представителя заявителя)</w:t>
      </w:r>
    </w:p>
    <w:p w:rsidR="0065412D" w:rsidRPr="0065412D" w:rsidRDefault="0065412D">
      <w:pPr>
        <w:widowControl w:val="0"/>
        <w:spacing w:after="0" w:line="240" w:lineRule="auto"/>
        <w:jc w:val="center"/>
        <w:rPr>
          <w:rFonts w:ascii="Arial" w:hAnsi="Arial" w:cs="Arial"/>
          <w:b/>
          <w:bCs/>
          <w:sz w:val="32"/>
          <w:szCs w:val="32"/>
        </w:rPr>
      </w:pPr>
    </w:p>
    <w:p w:rsidR="00D74AFE" w:rsidRPr="0065412D" w:rsidRDefault="007E2922">
      <w:pPr>
        <w:widowControl w:val="0"/>
        <w:spacing w:after="0" w:line="240" w:lineRule="auto"/>
        <w:jc w:val="center"/>
        <w:rPr>
          <w:rFonts w:ascii="Arial" w:hAnsi="Arial" w:cs="Arial"/>
          <w:sz w:val="32"/>
          <w:szCs w:val="32"/>
        </w:rPr>
      </w:pPr>
      <w:r w:rsidRPr="0065412D">
        <w:rPr>
          <w:rFonts w:ascii="Arial" w:hAnsi="Arial" w:cs="Arial"/>
          <w:b/>
          <w:bCs/>
          <w:sz w:val="32"/>
          <w:szCs w:val="32"/>
        </w:rPr>
        <w:t>Заявление</w:t>
      </w:r>
    </w:p>
    <w:p w:rsidR="00D74AFE" w:rsidRPr="0065412D" w:rsidRDefault="007E2922" w:rsidP="0065412D">
      <w:pPr>
        <w:widowControl w:val="0"/>
        <w:spacing w:after="0" w:line="240" w:lineRule="auto"/>
        <w:jc w:val="center"/>
        <w:rPr>
          <w:rFonts w:ascii="Arial" w:hAnsi="Arial" w:cs="Arial"/>
          <w:sz w:val="32"/>
          <w:szCs w:val="32"/>
        </w:rPr>
      </w:pPr>
      <w:r w:rsidRPr="0065412D">
        <w:rPr>
          <w:rFonts w:ascii="Arial" w:hAnsi="Arial" w:cs="Arial"/>
          <w:b/>
          <w:bCs/>
          <w:sz w:val="32"/>
          <w:szCs w:val="32"/>
        </w:rPr>
        <w:t>об исправлении опечаток и (или) ошибок в документах, выданных</w:t>
      </w:r>
      <w:r w:rsidR="0065412D" w:rsidRPr="0065412D">
        <w:rPr>
          <w:rFonts w:ascii="Arial" w:hAnsi="Arial" w:cs="Arial"/>
          <w:sz w:val="32"/>
          <w:szCs w:val="32"/>
        </w:rPr>
        <w:t xml:space="preserve"> </w:t>
      </w:r>
      <w:r w:rsidRPr="0065412D">
        <w:rPr>
          <w:rFonts w:ascii="Arial" w:hAnsi="Arial" w:cs="Arial"/>
          <w:b/>
          <w:bCs/>
          <w:sz w:val="32"/>
          <w:szCs w:val="32"/>
        </w:rPr>
        <w:t>в результате предоставления муниципальной услуги</w:t>
      </w:r>
    </w:p>
    <w:p w:rsidR="0065412D" w:rsidRPr="0065412D" w:rsidRDefault="0065412D">
      <w:pPr>
        <w:widowControl w:val="0"/>
        <w:spacing w:after="0" w:line="240" w:lineRule="auto"/>
        <w:jc w:val="center"/>
        <w:rPr>
          <w:rFonts w:ascii="Arial" w:hAnsi="Arial" w:cs="Arial"/>
          <w:sz w:val="32"/>
          <w:szCs w:val="32"/>
        </w:rPr>
      </w:pPr>
    </w:p>
    <w:p w:rsidR="00D74AFE" w:rsidRPr="00E4398A" w:rsidRDefault="007E2922">
      <w:pPr>
        <w:spacing w:after="0" w:line="240" w:lineRule="auto"/>
        <w:rPr>
          <w:rFonts w:ascii="Arial" w:hAnsi="Arial" w:cs="Arial"/>
          <w:sz w:val="24"/>
          <w:szCs w:val="24"/>
        </w:rPr>
      </w:pPr>
      <w:r w:rsidRPr="00E4398A">
        <w:rPr>
          <w:rFonts w:ascii="Arial" w:hAnsi="Arial" w:cs="Arial"/>
          <w:sz w:val="24"/>
          <w:szCs w:val="24"/>
        </w:rPr>
        <w:t>Прошу Вас исправить допущенную ошибку (опечатку) в</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________________________________________</w:t>
      </w:r>
      <w:r w:rsidR="0065412D">
        <w:rPr>
          <w:rFonts w:ascii="Arial" w:hAnsi="Arial" w:cs="Arial"/>
          <w:sz w:val="24"/>
          <w:szCs w:val="24"/>
        </w:rPr>
        <w:t>______________________________</w:t>
      </w:r>
    </w:p>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(указать форму документа, его наименование, реквизиты и принявший орган)</w:t>
      </w:r>
    </w:p>
    <w:p w:rsidR="00D74AFE" w:rsidRPr="00E4398A" w:rsidRDefault="007E2922">
      <w:pPr>
        <w:widowControl w:val="0"/>
        <w:spacing w:after="0" w:line="240" w:lineRule="auto"/>
        <w:rPr>
          <w:rFonts w:ascii="Arial" w:hAnsi="Arial" w:cs="Arial"/>
          <w:sz w:val="24"/>
          <w:szCs w:val="24"/>
        </w:rPr>
      </w:pPr>
      <w:r w:rsidRPr="00E4398A">
        <w:rPr>
          <w:rFonts w:ascii="Arial" w:hAnsi="Arial" w:cs="Arial"/>
          <w:sz w:val="24"/>
          <w:szCs w:val="24"/>
        </w:rPr>
        <w:t>________________________________________</w:t>
      </w:r>
      <w:r w:rsidR="0065412D">
        <w:rPr>
          <w:rFonts w:ascii="Arial" w:hAnsi="Arial" w:cs="Arial"/>
          <w:sz w:val="24"/>
          <w:szCs w:val="24"/>
        </w:rPr>
        <w:t>______________________________</w:t>
      </w:r>
    </w:p>
    <w:p w:rsidR="00D74AFE" w:rsidRPr="00E4398A" w:rsidRDefault="007E2922">
      <w:pPr>
        <w:widowControl w:val="0"/>
        <w:spacing w:after="0" w:line="240" w:lineRule="auto"/>
        <w:jc w:val="center"/>
        <w:rPr>
          <w:rFonts w:ascii="Arial" w:hAnsi="Arial" w:cs="Arial"/>
          <w:sz w:val="24"/>
          <w:szCs w:val="24"/>
        </w:rPr>
      </w:pPr>
      <w:r w:rsidRPr="00E4398A">
        <w:rPr>
          <w:rFonts w:ascii="Arial" w:hAnsi="Arial" w:cs="Arial"/>
          <w:sz w:val="24"/>
          <w:szCs w:val="24"/>
        </w:rPr>
        <w:t>(указать опечатку (ошибку)</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Способ получения результата предоставления муниципальной услуги (нужное отметить (V):</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 ) - прошу выдать нарочно в органе местного самоуправления;</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 ) - направить почтой по адресу:</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________________________________________________________________________________</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 ) - прошу выдать нарочно через МФЦ;</w:t>
      </w:r>
    </w:p>
    <w:p w:rsidR="00D74AFE" w:rsidRPr="00E4398A" w:rsidRDefault="007E2922">
      <w:pPr>
        <w:pStyle w:val="Bodytext10"/>
        <w:spacing w:after="0" w:line="240" w:lineRule="auto"/>
        <w:ind w:firstLine="560"/>
        <w:jc w:val="both"/>
        <w:rPr>
          <w:rFonts w:ascii="Arial" w:hAnsi="Arial" w:cs="Arial"/>
          <w:sz w:val="24"/>
          <w:szCs w:val="24"/>
        </w:rPr>
      </w:pPr>
      <w:r w:rsidRPr="00E4398A">
        <w:rPr>
          <w:rStyle w:val="Bodytext1"/>
          <w:rFonts w:ascii="Arial" w:hAnsi="Arial" w:cs="Arial"/>
          <w:sz w:val="24"/>
          <w:szCs w:val="24"/>
        </w:rPr>
        <w:t>( ) - направить через ЕПГУ, РПГУ;</w:t>
      </w:r>
    </w:p>
    <w:p w:rsidR="00D74AFE" w:rsidRPr="00E4398A" w:rsidRDefault="007E2922" w:rsidP="004A0DA6">
      <w:pPr>
        <w:pStyle w:val="Bodytext10"/>
        <w:spacing w:after="0" w:line="240" w:lineRule="auto"/>
        <w:ind w:firstLine="560"/>
        <w:rPr>
          <w:rFonts w:ascii="Arial" w:hAnsi="Arial" w:cs="Arial"/>
          <w:sz w:val="24"/>
          <w:szCs w:val="24"/>
        </w:rPr>
      </w:pPr>
      <w:r w:rsidRPr="00E4398A">
        <w:rPr>
          <w:rStyle w:val="Bodytext1"/>
          <w:rFonts w:ascii="Arial" w:hAnsi="Arial" w:cs="Arial"/>
          <w:sz w:val="24"/>
          <w:szCs w:val="24"/>
        </w:rPr>
        <w:t xml:space="preserve">( ) - направить на электронную </w:t>
      </w:r>
      <w:r w:rsidR="004A0DA6" w:rsidRPr="00E4398A">
        <w:rPr>
          <w:rStyle w:val="Bodytext1"/>
          <w:rFonts w:ascii="Arial" w:hAnsi="Arial" w:cs="Arial"/>
          <w:sz w:val="24"/>
          <w:szCs w:val="24"/>
        </w:rPr>
        <w:t xml:space="preserve"> </w:t>
      </w:r>
      <w:r w:rsidRPr="00E4398A">
        <w:rPr>
          <w:rStyle w:val="Bodytext1"/>
          <w:rFonts w:ascii="Arial" w:hAnsi="Arial" w:cs="Arial"/>
          <w:sz w:val="24"/>
          <w:szCs w:val="24"/>
        </w:rPr>
        <w:t>почту________________________________________________</w:t>
      </w:r>
    </w:p>
    <w:p w:rsidR="00D74AFE" w:rsidRPr="00E4398A" w:rsidRDefault="004A0DA6">
      <w:pPr>
        <w:pStyle w:val="Bodytext10"/>
        <w:spacing w:after="0" w:line="240" w:lineRule="auto"/>
        <w:rPr>
          <w:rFonts w:ascii="Arial" w:hAnsi="Arial" w:cs="Arial"/>
          <w:sz w:val="24"/>
          <w:szCs w:val="24"/>
        </w:rPr>
      </w:pPr>
      <w:r w:rsidRPr="00E4398A">
        <w:rPr>
          <w:rStyle w:val="Bodytext1"/>
          <w:rFonts w:ascii="Arial" w:hAnsi="Arial" w:cs="Arial"/>
          <w:sz w:val="24"/>
          <w:szCs w:val="24"/>
        </w:rPr>
        <w:t>«_____»___________20___</w:t>
      </w:r>
      <w:r w:rsidR="007E2922" w:rsidRPr="00E4398A">
        <w:rPr>
          <w:rStyle w:val="Bodytext1"/>
          <w:rFonts w:ascii="Arial" w:hAnsi="Arial" w:cs="Arial"/>
          <w:sz w:val="24"/>
          <w:szCs w:val="24"/>
        </w:rPr>
        <w:t>г. _</w:t>
      </w:r>
      <w:r w:rsidRPr="00E4398A">
        <w:rPr>
          <w:rStyle w:val="Bodytext1"/>
          <w:rFonts w:ascii="Arial" w:hAnsi="Arial" w:cs="Arial"/>
          <w:sz w:val="24"/>
          <w:szCs w:val="24"/>
        </w:rPr>
        <w:t>___________________</w:t>
      </w:r>
    </w:p>
    <w:p w:rsidR="00D74AFE" w:rsidRPr="00E4398A" w:rsidRDefault="007E2922" w:rsidP="004A0DA6">
      <w:pPr>
        <w:pStyle w:val="Bodytext10"/>
        <w:spacing w:after="0" w:line="240" w:lineRule="auto"/>
        <w:jc w:val="center"/>
        <w:rPr>
          <w:rFonts w:ascii="Arial" w:hAnsi="Arial" w:cs="Arial"/>
          <w:sz w:val="24"/>
          <w:szCs w:val="24"/>
        </w:rPr>
      </w:pPr>
      <w:r w:rsidRPr="00E4398A">
        <w:rPr>
          <w:rStyle w:val="Bodytext1"/>
          <w:rFonts w:ascii="Arial" w:hAnsi="Arial" w:cs="Arial"/>
          <w:sz w:val="24"/>
          <w:szCs w:val="24"/>
        </w:rPr>
        <w:t>(подпись)</w:t>
      </w:r>
    </w:p>
    <w:p w:rsidR="0065412D" w:rsidRDefault="0065412D" w:rsidP="0065412D">
      <w:pPr>
        <w:spacing w:after="0" w:line="240" w:lineRule="auto"/>
        <w:ind w:left="2694"/>
        <w:jc w:val="right"/>
        <w:rPr>
          <w:rStyle w:val="28"/>
          <w:rFonts w:ascii="Arial" w:eastAsia="Tahoma" w:hAnsi="Arial" w:cs="Arial"/>
          <w:b/>
          <w:sz w:val="32"/>
          <w:szCs w:val="32"/>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№7</w:t>
      </w:r>
    </w:p>
    <w:p w:rsidR="0065412D" w:rsidRDefault="0065412D" w:rsidP="0065412D">
      <w:pPr>
        <w:spacing w:after="0" w:line="240" w:lineRule="auto"/>
        <w:ind w:left="2694"/>
        <w:jc w:val="right"/>
        <w:rPr>
          <w:rStyle w:val="28"/>
          <w:rFonts w:ascii="Arial" w:eastAsia="Tahoma"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65412D" w:rsidRPr="00E4398A" w:rsidRDefault="0065412D" w:rsidP="0065412D">
      <w:pPr>
        <w:spacing w:after="0" w:line="240" w:lineRule="auto"/>
        <w:ind w:left="2694"/>
        <w:jc w:val="right"/>
        <w:rPr>
          <w:rFonts w:ascii="Arial" w:hAnsi="Arial" w:cs="Arial"/>
          <w:b/>
          <w:sz w:val="32"/>
          <w:szCs w:val="32"/>
        </w:rPr>
      </w:pPr>
    </w:p>
    <w:p w:rsidR="00D74AFE" w:rsidRPr="00E4398A" w:rsidRDefault="007E2922">
      <w:pPr>
        <w:spacing w:after="0" w:line="240" w:lineRule="auto"/>
        <w:jc w:val="center"/>
        <w:rPr>
          <w:rFonts w:ascii="Arial" w:hAnsi="Arial" w:cs="Arial"/>
          <w:sz w:val="24"/>
          <w:szCs w:val="24"/>
        </w:rPr>
      </w:pPr>
      <w:r w:rsidRPr="00E4398A">
        <w:rPr>
          <w:rStyle w:val="28"/>
          <w:rFonts w:ascii="Arial" w:eastAsia="Tahoma" w:hAnsi="Arial" w:cs="Arial"/>
        </w:rPr>
        <w:t>________________________________________</w:t>
      </w:r>
      <w:r w:rsidR="0065412D">
        <w:rPr>
          <w:rStyle w:val="28"/>
          <w:rFonts w:ascii="Arial" w:eastAsia="Tahoma" w:hAnsi="Arial" w:cs="Arial"/>
        </w:rPr>
        <w:t>______________________________</w:t>
      </w:r>
    </w:p>
    <w:p w:rsidR="00D74AFE" w:rsidRPr="00E4398A" w:rsidRDefault="007E2922">
      <w:pPr>
        <w:spacing w:after="0" w:line="240" w:lineRule="auto"/>
        <w:jc w:val="center"/>
        <w:rPr>
          <w:rFonts w:ascii="Arial" w:hAnsi="Arial" w:cs="Arial"/>
          <w:sz w:val="24"/>
          <w:szCs w:val="24"/>
        </w:rPr>
      </w:pPr>
      <w:r w:rsidRPr="00E4398A">
        <w:rPr>
          <w:rStyle w:val="28"/>
          <w:rFonts w:ascii="Arial" w:eastAsia="Tahoma" w:hAnsi="Arial" w:cs="Arial"/>
        </w:rPr>
        <w:t>(наименование Органа местного самоуправления)</w:t>
      </w:r>
    </w:p>
    <w:p w:rsidR="00D74AFE" w:rsidRPr="00E4398A" w:rsidRDefault="00D74AFE">
      <w:pPr>
        <w:spacing w:after="0" w:line="240" w:lineRule="auto"/>
        <w:jc w:val="center"/>
        <w:rPr>
          <w:rStyle w:val="28"/>
          <w:rFonts w:ascii="Arial" w:eastAsia="Tahoma" w:hAnsi="Arial" w:cs="Arial"/>
        </w:rPr>
      </w:pP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Кому ________________________________</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_____________________________________</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 xml:space="preserve">(Ф.И.О (при наличии) гражданина полностью, Ф.И.О. (при </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 xml:space="preserve">наличии) индивидуального предпринимателя (ИП)) </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 xml:space="preserve">полностью или наименование ИП полное, должность </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 xml:space="preserve">и Ф.И.О. (при наличии) полностью представителя </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юридического лица (ЮЛ) и полное наименование)</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______________________________________</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______________________________________</w:t>
      </w:r>
    </w:p>
    <w:p w:rsidR="00D74AFE" w:rsidRPr="00E4398A" w:rsidRDefault="007E2922">
      <w:pPr>
        <w:spacing w:after="0" w:line="240" w:lineRule="auto"/>
        <w:jc w:val="right"/>
        <w:rPr>
          <w:rFonts w:ascii="Arial" w:hAnsi="Arial" w:cs="Arial"/>
          <w:sz w:val="24"/>
          <w:szCs w:val="24"/>
        </w:rPr>
      </w:pPr>
      <w:r w:rsidRPr="00E4398A">
        <w:rPr>
          <w:rStyle w:val="28"/>
          <w:rFonts w:ascii="Arial" w:eastAsia="Tahoma" w:hAnsi="Arial" w:cs="Arial"/>
        </w:rPr>
        <w:t>(адрес проживания гражданина, местоположение ИП, ЮЛ)</w:t>
      </w:r>
    </w:p>
    <w:p w:rsidR="00D74AFE" w:rsidRPr="00E4398A" w:rsidRDefault="00D74AFE">
      <w:pPr>
        <w:spacing w:after="0" w:line="240" w:lineRule="auto"/>
        <w:jc w:val="right"/>
        <w:rPr>
          <w:rStyle w:val="28"/>
          <w:rFonts w:ascii="Arial" w:eastAsia="Tahoma" w:hAnsi="Arial" w:cs="Arial"/>
        </w:rPr>
      </w:pPr>
    </w:p>
    <w:p w:rsidR="00D74AFE" w:rsidRPr="0065412D" w:rsidRDefault="0065412D" w:rsidP="0065412D">
      <w:pPr>
        <w:spacing w:after="0" w:line="240" w:lineRule="auto"/>
        <w:jc w:val="center"/>
        <w:rPr>
          <w:rFonts w:ascii="Arial" w:hAnsi="Arial" w:cs="Arial"/>
          <w:b/>
          <w:sz w:val="32"/>
          <w:szCs w:val="24"/>
        </w:rPr>
      </w:pPr>
      <w:r>
        <w:rPr>
          <w:rStyle w:val="28"/>
          <w:rFonts w:ascii="Arial" w:eastAsia="Tahoma" w:hAnsi="Arial" w:cs="Arial"/>
          <w:b/>
          <w:sz w:val="32"/>
        </w:rPr>
        <w:t>Решение</w:t>
      </w:r>
      <w:r>
        <w:rPr>
          <w:rFonts w:ascii="Arial" w:hAnsi="Arial" w:cs="Arial"/>
          <w:b/>
          <w:sz w:val="32"/>
          <w:szCs w:val="24"/>
        </w:rPr>
        <w:t xml:space="preserve"> </w:t>
      </w:r>
      <w:r w:rsidR="007E2922" w:rsidRPr="0065412D">
        <w:rPr>
          <w:rStyle w:val="28"/>
          <w:rFonts w:ascii="Arial" w:eastAsia="Tahoma" w:hAnsi="Arial" w:cs="Arial"/>
          <w:b/>
          <w:sz w:val="32"/>
        </w:rPr>
        <w:t>об отказе в установлении сервитута</w:t>
      </w:r>
    </w:p>
    <w:p w:rsidR="00D74AFE" w:rsidRPr="0065412D" w:rsidRDefault="00D74AFE">
      <w:pPr>
        <w:spacing w:after="0" w:line="240" w:lineRule="auto"/>
        <w:jc w:val="center"/>
        <w:rPr>
          <w:rFonts w:ascii="Arial" w:eastAsia="Calibri" w:hAnsi="Arial" w:cs="Arial"/>
          <w:b/>
          <w:sz w:val="32"/>
          <w:szCs w:val="24"/>
          <w:lang w:eastAsia="en-US"/>
        </w:rPr>
      </w:pPr>
    </w:p>
    <w:p w:rsidR="00D74AFE" w:rsidRPr="00E4398A" w:rsidRDefault="007E2922">
      <w:pPr>
        <w:spacing w:after="0" w:line="240" w:lineRule="auto"/>
        <w:ind w:firstLine="567"/>
        <w:jc w:val="both"/>
        <w:rPr>
          <w:rFonts w:ascii="Arial" w:hAnsi="Arial" w:cs="Arial"/>
          <w:sz w:val="24"/>
          <w:szCs w:val="24"/>
        </w:rPr>
      </w:pPr>
      <w:r w:rsidRPr="00E4398A">
        <w:rPr>
          <w:rFonts w:ascii="Arial" w:hAnsi="Arial" w:cs="Arial"/>
          <w:sz w:val="24"/>
          <w:szCs w:val="24"/>
        </w:rPr>
        <w:lastRenderedPageBreak/>
        <w:t>По результатам рассмотрения Вашего заявления от __________</w:t>
      </w:r>
      <w:r w:rsidR="0065412D">
        <w:rPr>
          <w:rFonts w:ascii="Arial" w:hAnsi="Arial" w:cs="Arial"/>
          <w:sz w:val="24"/>
          <w:szCs w:val="24"/>
        </w:rPr>
        <w:t>№</w:t>
      </w:r>
      <w:r w:rsidRPr="00E4398A">
        <w:rPr>
          <w:rFonts w:ascii="Arial" w:hAnsi="Arial" w:cs="Arial"/>
          <w:sz w:val="24"/>
          <w:szCs w:val="24"/>
        </w:rPr>
        <w:t xml:space="preserve">________ об </w:t>
      </w:r>
      <w:r w:rsidRPr="00E4398A">
        <w:rPr>
          <w:rFonts w:ascii="Arial" w:eastAsia="Calibri" w:hAnsi="Arial" w:cs="Arial"/>
          <w:sz w:val="24"/>
          <w:szCs w:val="24"/>
          <w:lang w:eastAsia="en-US"/>
        </w:rPr>
        <w:t xml:space="preserve">установлении сервитута в отношении земельного участка, находящегося в муниципальной собственности, </w:t>
      </w:r>
      <w:r w:rsidRPr="00E4398A">
        <w:rPr>
          <w:rFonts w:ascii="Arial" w:hAnsi="Arial" w:cs="Arial"/>
          <w:sz w:val="24"/>
          <w:szCs w:val="24"/>
        </w:rPr>
        <w:t xml:space="preserve">принято решение об отказе в </w:t>
      </w:r>
      <w:r w:rsidRPr="00E4398A">
        <w:rPr>
          <w:rFonts w:ascii="Arial" w:eastAsia="Calibri" w:hAnsi="Arial" w:cs="Arial"/>
          <w:sz w:val="24"/>
          <w:szCs w:val="24"/>
          <w:lang w:eastAsia="en-US"/>
        </w:rPr>
        <w:t>установлении сервитута</w:t>
      </w:r>
      <w:r w:rsidRPr="00E4398A">
        <w:rPr>
          <w:rFonts w:ascii="Arial" w:hAnsi="Arial" w:cs="Arial"/>
          <w:sz w:val="24"/>
          <w:szCs w:val="24"/>
        </w:rPr>
        <w:t xml:space="preserve"> в связи с________________________________________</w:t>
      </w:r>
      <w:r w:rsidR="0065412D">
        <w:rPr>
          <w:rFonts w:ascii="Arial" w:hAnsi="Arial" w:cs="Arial"/>
          <w:sz w:val="24"/>
          <w:szCs w:val="24"/>
        </w:rPr>
        <w:t>_____________</w:t>
      </w:r>
    </w:p>
    <w:p w:rsidR="00D74AFE" w:rsidRPr="00E4398A" w:rsidRDefault="007E2922">
      <w:pPr>
        <w:spacing w:after="0" w:line="240" w:lineRule="auto"/>
        <w:jc w:val="center"/>
        <w:rPr>
          <w:rFonts w:ascii="Arial" w:hAnsi="Arial" w:cs="Arial"/>
          <w:sz w:val="24"/>
          <w:szCs w:val="24"/>
        </w:rPr>
      </w:pPr>
      <w:r w:rsidRPr="00E4398A">
        <w:rPr>
          <w:rFonts w:ascii="Arial" w:hAnsi="Arial" w:cs="Arial"/>
          <w:sz w:val="24"/>
          <w:szCs w:val="24"/>
        </w:rPr>
        <w:t xml:space="preserve"> (указать причину отказа в соответствии с административным регламентом)</w:t>
      </w:r>
    </w:p>
    <w:p w:rsidR="00D74AFE" w:rsidRPr="00E4398A" w:rsidRDefault="00D74AFE">
      <w:pPr>
        <w:spacing w:after="0" w:line="240" w:lineRule="auto"/>
        <w:ind w:firstLine="567"/>
        <w:rPr>
          <w:rFonts w:ascii="Arial" w:hAnsi="Arial" w:cs="Arial"/>
          <w:sz w:val="24"/>
          <w:szCs w:val="24"/>
        </w:rPr>
      </w:pPr>
    </w:p>
    <w:p w:rsidR="00D74AFE" w:rsidRPr="00E4398A" w:rsidRDefault="007E2922">
      <w:pPr>
        <w:spacing w:after="0" w:line="240" w:lineRule="auto"/>
        <w:ind w:firstLine="567"/>
        <w:jc w:val="both"/>
        <w:rPr>
          <w:rFonts w:ascii="Arial" w:hAnsi="Arial" w:cs="Arial"/>
          <w:sz w:val="24"/>
          <w:szCs w:val="24"/>
        </w:rPr>
      </w:pPr>
      <w:r w:rsidRPr="00E4398A">
        <w:rPr>
          <w:rFonts w:ascii="Arial" w:hAnsi="Arial" w:cs="Arial"/>
          <w:sz w:val="24"/>
          <w:szCs w:val="24"/>
        </w:rPr>
        <w:t>Оригиналы представленных документов выдаются вместе с отказом в предоставлении муниципальной услуги.</w:t>
      </w:r>
    </w:p>
    <w:p w:rsidR="00D74AFE" w:rsidRPr="00E4398A" w:rsidRDefault="007E2922">
      <w:pPr>
        <w:spacing w:after="0" w:line="240" w:lineRule="auto"/>
        <w:ind w:firstLine="567"/>
        <w:jc w:val="both"/>
        <w:rPr>
          <w:rFonts w:ascii="Arial" w:hAnsi="Arial" w:cs="Arial"/>
          <w:sz w:val="24"/>
          <w:szCs w:val="24"/>
        </w:rPr>
      </w:pPr>
      <w:r w:rsidRPr="00E4398A">
        <w:rPr>
          <w:rFonts w:ascii="Arial" w:hAnsi="Arial" w:cs="Arial"/>
          <w:sz w:val="24"/>
          <w:szCs w:val="24"/>
        </w:rPr>
        <w:t>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rsidR="00D74AFE" w:rsidRPr="00E4398A" w:rsidRDefault="007E2922">
      <w:pPr>
        <w:spacing w:after="0" w:line="240" w:lineRule="auto"/>
        <w:ind w:firstLine="567"/>
        <w:jc w:val="both"/>
        <w:rPr>
          <w:rFonts w:ascii="Arial" w:hAnsi="Arial" w:cs="Arial"/>
          <w:sz w:val="24"/>
          <w:szCs w:val="24"/>
        </w:rPr>
      </w:pPr>
      <w:r w:rsidRPr="00E4398A">
        <w:rPr>
          <w:rFonts w:ascii="Arial" w:hAnsi="Arial" w:cs="Arial"/>
          <w:sz w:val="24"/>
          <w:szCs w:val="24"/>
        </w:rPr>
        <w:t>Решение об отказе может быть обжаловано в досудебном порядке путем направления жалобы в Орган местного самоуправления, а также в судебном порядке.</w:t>
      </w:r>
    </w:p>
    <w:p w:rsidR="00D74AFE" w:rsidRPr="00E4398A" w:rsidRDefault="00D74AFE">
      <w:pPr>
        <w:spacing w:after="0" w:line="240" w:lineRule="auto"/>
        <w:ind w:firstLine="567"/>
        <w:jc w:val="both"/>
        <w:rPr>
          <w:rFonts w:ascii="Arial" w:hAnsi="Arial" w:cs="Arial"/>
          <w:sz w:val="24"/>
          <w:szCs w:val="24"/>
        </w:rPr>
      </w:pPr>
    </w:p>
    <w:p w:rsidR="00D74AFE" w:rsidRPr="00E4398A" w:rsidRDefault="007E2922">
      <w:pPr>
        <w:tabs>
          <w:tab w:val="center" w:pos="5160"/>
          <w:tab w:val="left" w:pos="7560"/>
        </w:tabs>
        <w:spacing w:after="0" w:line="240" w:lineRule="auto"/>
        <w:jc w:val="both"/>
        <w:rPr>
          <w:rFonts w:ascii="Arial" w:hAnsi="Arial" w:cs="Arial"/>
          <w:sz w:val="24"/>
          <w:szCs w:val="24"/>
        </w:rPr>
      </w:pPr>
      <w:r w:rsidRPr="00E4398A">
        <w:rPr>
          <w:rFonts w:ascii="Arial" w:hAnsi="Arial" w:cs="Arial"/>
          <w:sz w:val="24"/>
          <w:szCs w:val="24"/>
        </w:rPr>
        <w:t xml:space="preserve">Руководитель </w:t>
      </w:r>
    </w:p>
    <w:p w:rsidR="00D74AFE" w:rsidRPr="00E4398A" w:rsidRDefault="007E2922">
      <w:pPr>
        <w:tabs>
          <w:tab w:val="center" w:pos="5160"/>
          <w:tab w:val="left" w:pos="7560"/>
        </w:tabs>
        <w:spacing w:after="0" w:line="240" w:lineRule="auto"/>
        <w:jc w:val="both"/>
        <w:rPr>
          <w:rFonts w:ascii="Arial" w:hAnsi="Arial" w:cs="Arial"/>
          <w:sz w:val="24"/>
          <w:szCs w:val="24"/>
        </w:rPr>
      </w:pPr>
      <w:r w:rsidRPr="00E4398A">
        <w:rPr>
          <w:rFonts w:ascii="Arial" w:hAnsi="Arial" w:cs="Arial"/>
          <w:sz w:val="24"/>
          <w:szCs w:val="24"/>
        </w:rPr>
        <w:t>Органа местного самоуправления ____________ ___________________</w:t>
      </w:r>
    </w:p>
    <w:p w:rsidR="00D74AFE" w:rsidRPr="00E4398A" w:rsidRDefault="007E2922">
      <w:pPr>
        <w:tabs>
          <w:tab w:val="center" w:pos="5160"/>
          <w:tab w:val="left" w:pos="7100"/>
        </w:tabs>
        <w:spacing w:after="0" w:line="240" w:lineRule="auto"/>
        <w:jc w:val="both"/>
        <w:rPr>
          <w:rFonts w:ascii="Arial" w:hAnsi="Arial" w:cs="Arial"/>
          <w:sz w:val="24"/>
          <w:szCs w:val="24"/>
        </w:rPr>
      </w:pPr>
      <w:r w:rsidRPr="00E4398A">
        <w:rPr>
          <w:rFonts w:ascii="Arial" w:hAnsi="Arial" w:cs="Arial"/>
          <w:sz w:val="24"/>
          <w:szCs w:val="24"/>
        </w:rPr>
        <w:t xml:space="preserve"> </w:t>
      </w:r>
      <w:r w:rsidR="007F35E5" w:rsidRPr="00E4398A">
        <w:rPr>
          <w:rFonts w:ascii="Arial" w:hAnsi="Arial" w:cs="Arial"/>
          <w:sz w:val="24"/>
          <w:szCs w:val="24"/>
        </w:rPr>
        <w:t xml:space="preserve">                              </w:t>
      </w:r>
      <w:r w:rsidR="004A0DA6" w:rsidRPr="00E4398A">
        <w:rPr>
          <w:rFonts w:ascii="Arial" w:hAnsi="Arial" w:cs="Arial"/>
          <w:sz w:val="24"/>
          <w:szCs w:val="24"/>
        </w:rPr>
        <w:t xml:space="preserve">                         </w:t>
      </w:r>
      <w:r w:rsidRPr="00E4398A">
        <w:rPr>
          <w:rFonts w:ascii="Arial" w:hAnsi="Arial" w:cs="Arial"/>
          <w:sz w:val="24"/>
          <w:szCs w:val="24"/>
        </w:rPr>
        <w:t>(подпись)</w:t>
      </w:r>
      <w:r w:rsidR="007F35E5" w:rsidRPr="00E4398A">
        <w:rPr>
          <w:rFonts w:ascii="Arial" w:hAnsi="Arial" w:cs="Arial"/>
          <w:sz w:val="24"/>
          <w:szCs w:val="24"/>
        </w:rPr>
        <w:t xml:space="preserve">    </w:t>
      </w:r>
      <w:r w:rsidRPr="00E4398A">
        <w:rPr>
          <w:rFonts w:ascii="Arial" w:hAnsi="Arial" w:cs="Arial"/>
          <w:sz w:val="24"/>
          <w:szCs w:val="24"/>
        </w:rPr>
        <w:t>(расшифровка подписи)</w:t>
      </w:r>
    </w:p>
    <w:p w:rsidR="004A0DA6" w:rsidRPr="0065412D" w:rsidRDefault="004A0DA6">
      <w:pPr>
        <w:spacing w:after="0" w:line="240" w:lineRule="auto"/>
        <w:jc w:val="right"/>
        <w:rPr>
          <w:rFonts w:ascii="Arial" w:hAnsi="Arial" w:cs="Arial"/>
          <w:sz w:val="32"/>
          <w:szCs w:val="28"/>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№8</w:t>
      </w:r>
    </w:p>
    <w:p w:rsidR="0065412D" w:rsidRPr="00E4398A" w:rsidRDefault="0065412D" w:rsidP="0065412D">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65412D" w:rsidRDefault="00D74AFE">
      <w:pPr>
        <w:spacing w:after="0" w:line="240" w:lineRule="auto"/>
        <w:jc w:val="right"/>
        <w:rPr>
          <w:rStyle w:val="28"/>
          <w:rFonts w:ascii="Arial" w:eastAsia="Tahoma" w:hAnsi="Arial" w:cs="Arial"/>
          <w:sz w:val="32"/>
          <w:szCs w:val="28"/>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Кому __________________________</w:t>
      </w:r>
    </w:p>
    <w:p w:rsidR="00D74AFE" w:rsidRPr="00E4398A" w:rsidRDefault="007E2922">
      <w:pPr>
        <w:spacing w:after="0" w:line="240" w:lineRule="auto"/>
        <w:jc w:val="center"/>
        <w:rPr>
          <w:rFonts w:ascii="Arial" w:hAnsi="Arial" w:cs="Arial"/>
          <w:sz w:val="24"/>
          <w:szCs w:val="24"/>
        </w:rPr>
      </w:pPr>
      <w:r w:rsidRPr="00E4398A">
        <w:rPr>
          <w:rFonts w:ascii="Arial" w:hAnsi="Arial" w:cs="Arial"/>
          <w:sz w:val="24"/>
          <w:szCs w:val="24"/>
        </w:rPr>
        <w:t>(</w:t>
      </w:r>
      <w:r w:rsidRPr="00E4398A">
        <w:rPr>
          <w:rFonts w:ascii="Arial" w:eastAsia="Calibri" w:hAnsi="Arial" w:cs="Arial"/>
          <w:sz w:val="24"/>
          <w:szCs w:val="24"/>
          <w:lang w:eastAsia="en-US"/>
        </w:rPr>
        <w:t>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юридического лица</w:t>
      </w:r>
      <w:r w:rsidRPr="00E4398A">
        <w:rPr>
          <w:rFonts w:ascii="Arial" w:hAnsi="Arial" w:cs="Arial"/>
          <w:sz w:val="24"/>
          <w:szCs w:val="24"/>
        </w:rPr>
        <w:t>)</w:t>
      </w:r>
    </w:p>
    <w:p w:rsidR="00D74AFE" w:rsidRPr="00E4398A" w:rsidRDefault="00D74AFE">
      <w:pPr>
        <w:spacing w:after="0" w:line="240" w:lineRule="auto"/>
        <w:jc w:val="both"/>
        <w:rPr>
          <w:rFonts w:ascii="Arial" w:hAnsi="Arial" w:cs="Arial"/>
          <w:sz w:val="24"/>
          <w:szCs w:val="24"/>
        </w:rPr>
      </w:pPr>
    </w:p>
    <w:p w:rsidR="00D74AFE" w:rsidRPr="00E4398A" w:rsidRDefault="007E2922">
      <w:pPr>
        <w:tabs>
          <w:tab w:val="left" w:pos="5245"/>
        </w:tabs>
        <w:spacing w:after="0" w:line="240" w:lineRule="auto"/>
        <w:rPr>
          <w:rFonts w:ascii="Arial" w:hAnsi="Arial" w:cs="Arial"/>
          <w:sz w:val="24"/>
          <w:szCs w:val="24"/>
        </w:rPr>
      </w:pPr>
      <w:r w:rsidRPr="00E4398A">
        <w:rPr>
          <w:rFonts w:ascii="Arial" w:hAnsi="Arial" w:cs="Arial"/>
          <w:sz w:val="24"/>
          <w:szCs w:val="24"/>
        </w:rPr>
        <w:t>________________________________________</w:t>
      </w:r>
      <w:r w:rsidR="0065412D">
        <w:rPr>
          <w:rFonts w:ascii="Arial" w:hAnsi="Arial" w:cs="Arial"/>
          <w:sz w:val="24"/>
          <w:szCs w:val="24"/>
        </w:rPr>
        <w:t>______________________________</w:t>
      </w:r>
    </w:p>
    <w:p w:rsidR="00D74AFE" w:rsidRPr="00E4398A" w:rsidRDefault="007E2922">
      <w:pPr>
        <w:spacing w:after="0" w:line="240" w:lineRule="auto"/>
        <w:jc w:val="center"/>
        <w:rPr>
          <w:rFonts w:ascii="Arial" w:hAnsi="Arial" w:cs="Arial"/>
          <w:sz w:val="24"/>
          <w:szCs w:val="24"/>
        </w:rPr>
      </w:pPr>
      <w:r w:rsidRPr="00E4398A">
        <w:rPr>
          <w:rFonts w:ascii="Arial" w:eastAsia="Calibri" w:hAnsi="Arial" w:cs="Arial"/>
          <w:sz w:val="24"/>
          <w:szCs w:val="24"/>
          <w:lang w:eastAsia="en-US"/>
        </w:rPr>
        <w:t>(адрес проживания гражданина, место нахождения юридического лица)</w:t>
      </w:r>
    </w:p>
    <w:p w:rsidR="0065412D" w:rsidRDefault="0065412D">
      <w:pPr>
        <w:spacing w:after="0" w:line="240" w:lineRule="auto"/>
        <w:ind w:firstLine="709"/>
        <w:jc w:val="center"/>
        <w:rPr>
          <w:rFonts w:ascii="Arial" w:hAnsi="Arial" w:cs="Arial"/>
          <w:b/>
          <w:sz w:val="24"/>
          <w:szCs w:val="24"/>
        </w:rPr>
      </w:pPr>
    </w:p>
    <w:p w:rsidR="00D74AFE" w:rsidRPr="0065412D" w:rsidRDefault="007E2922">
      <w:pPr>
        <w:spacing w:after="0" w:line="240" w:lineRule="auto"/>
        <w:ind w:firstLine="709"/>
        <w:jc w:val="center"/>
        <w:rPr>
          <w:rFonts w:ascii="Arial" w:hAnsi="Arial" w:cs="Arial"/>
          <w:b/>
          <w:sz w:val="32"/>
          <w:szCs w:val="24"/>
        </w:rPr>
      </w:pPr>
      <w:r w:rsidRPr="0065412D">
        <w:rPr>
          <w:rFonts w:ascii="Arial" w:hAnsi="Arial" w:cs="Arial"/>
          <w:b/>
          <w:sz w:val="32"/>
          <w:szCs w:val="24"/>
        </w:rPr>
        <w:t>УВЕДОМЛЕНИЕ</w:t>
      </w:r>
    </w:p>
    <w:p w:rsidR="00D74AFE" w:rsidRPr="0065412D" w:rsidRDefault="007E2922">
      <w:pPr>
        <w:spacing w:after="0" w:line="240" w:lineRule="auto"/>
        <w:ind w:firstLine="709"/>
        <w:jc w:val="center"/>
        <w:rPr>
          <w:rFonts w:ascii="Arial" w:hAnsi="Arial" w:cs="Arial"/>
          <w:b/>
          <w:sz w:val="32"/>
          <w:szCs w:val="24"/>
        </w:rPr>
      </w:pPr>
      <w:r w:rsidRPr="0065412D">
        <w:rPr>
          <w:rFonts w:ascii="Arial" w:hAnsi="Arial" w:cs="Arial"/>
          <w:b/>
          <w:sz w:val="32"/>
          <w:szCs w:val="24"/>
        </w:rPr>
        <w:t>о возможности заключения соглашения об установлении сервитута в предложенных заявителем границах</w:t>
      </w:r>
    </w:p>
    <w:p w:rsidR="0065412D" w:rsidRPr="00E4398A" w:rsidRDefault="0065412D">
      <w:pPr>
        <w:spacing w:after="0" w:line="240" w:lineRule="auto"/>
        <w:ind w:firstLine="709"/>
        <w:jc w:val="center"/>
        <w:rPr>
          <w:rFonts w:ascii="Arial" w:hAnsi="Arial" w:cs="Arial"/>
          <w:sz w:val="24"/>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По результатам рассмотрения заявления от _______ </w:t>
      </w:r>
      <w:r w:rsidR="0065412D">
        <w:rPr>
          <w:rFonts w:ascii="Arial" w:hAnsi="Arial" w:cs="Arial"/>
          <w:sz w:val="24"/>
          <w:szCs w:val="24"/>
        </w:rPr>
        <w:t>№</w:t>
      </w:r>
      <w:r w:rsidRPr="00E4398A">
        <w:rPr>
          <w:rFonts w:ascii="Arial" w:hAnsi="Arial" w:cs="Arial"/>
          <w:sz w:val="24"/>
          <w:szCs w:val="24"/>
        </w:rPr>
        <w:t>_________ об установлении сервитута с целью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на земельном участке:____________________________ (кадастровые номера (при их наличии) земельных участков, в отношении которых устанавливается публичный сервитут), </w:t>
      </w:r>
      <w:r w:rsidRPr="00E4398A">
        <w:rPr>
          <w:rFonts w:ascii="Arial" w:hAnsi="Arial" w:cs="Arial"/>
          <w:sz w:val="24"/>
          <w:szCs w:val="24"/>
        </w:rPr>
        <w:lastRenderedPageBreak/>
        <w:t>расположенных__________________________________________</w:t>
      </w:r>
      <w:r w:rsidRPr="00E4398A">
        <w:rPr>
          <w:rFonts w:ascii="Arial" w:hAnsi="Arial" w:cs="Arial"/>
          <w:sz w:val="24"/>
          <w:szCs w:val="24"/>
        </w:rPr>
        <w:tab/>
        <w:t>(адреса или описание местоположения земельных участков или земель);</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на части земельного участка: _____________________ (кадастровые номера (при их наличии) земельных участков, в отношении которых устанавливается публичный сервитут), расположенных ______________________________________</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(адреса или описание местоположения земельных участков или земель), площадью__________________________________________________________Орган местного самоуправления уведомляет о возможности заключения соглашения об установлении сервитута в предложенных заявителем границах________________________________________________________________</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(границы территории, в отношении которой устанавливается сервитут).</w:t>
      </w:r>
    </w:p>
    <w:p w:rsidR="00D74AFE" w:rsidRPr="00E4398A" w:rsidRDefault="007E2922">
      <w:pPr>
        <w:tabs>
          <w:tab w:val="center" w:pos="5160"/>
          <w:tab w:val="left" w:pos="7560"/>
        </w:tabs>
        <w:spacing w:after="0" w:line="240" w:lineRule="auto"/>
        <w:jc w:val="both"/>
        <w:rPr>
          <w:rFonts w:ascii="Arial" w:hAnsi="Arial" w:cs="Arial"/>
          <w:sz w:val="24"/>
          <w:szCs w:val="24"/>
        </w:rPr>
      </w:pPr>
      <w:r w:rsidRPr="00E4398A">
        <w:rPr>
          <w:rFonts w:ascii="Arial" w:hAnsi="Arial" w:cs="Arial"/>
          <w:sz w:val="24"/>
          <w:szCs w:val="24"/>
        </w:rPr>
        <w:t xml:space="preserve">Руководитель </w:t>
      </w:r>
    </w:p>
    <w:p w:rsidR="00D74AFE" w:rsidRPr="00E4398A" w:rsidRDefault="007E2922" w:rsidP="004A0DA6">
      <w:pPr>
        <w:tabs>
          <w:tab w:val="center" w:pos="5160"/>
          <w:tab w:val="left" w:pos="7560"/>
        </w:tabs>
        <w:spacing w:after="0" w:line="240" w:lineRule="auto"/>
        <w:rPr>
          <w:rFonts w:ascii="Arial" w:hAnsi="Arial" w:cs="Arial"/>
          <w:sz w:val="24"/>
          <w:szCs w:val="24"/>
        </w:rPr>
      </w:pPr>
      <w:r w:rsidRPr="00E4398A">
        <w:rPr>
          <w:rFonts w:ascii="Arial" w:hAnsi="Arial" w:cs="Arial"/>
          <w:sz w:val="24"/>
          <w:szCs w:val="24"/>
        </w:rPr>
        <w:t>Органа местного самоуправления ____________ ___________________________ (подпись) (расшифровка подписи)</w:t>
      </w:r>
    </w:p>
    <w:p w:rsidR="00D74AFE" w:rsidRPr="00E4398A" w:rsidRDefault="00D74AFE">
      <w:pPr>
        <w:tabs>
          <w:tab w:val="left" w:pos="5245"/>
        </w:tabs>
        <w:spacing w:after="0" w:line="240" w:lineRule="auto"/>
        <w:rPr>
          <w:rFonts w:ascii="Arial" w:hAnsi="Arial" w:cs="Arial"/>
          <w:sz w:val="28"/>
          <w:szCs w:val="28"/>
        </w:rPr>
      </w:pPr>
    </w:p>
    <w:p w:rsidR="0065412D" w:rsidRPr="00E4398A" w:rsidRDefault="0065412D" w:rsidP="0065412D">
      <w:pPr>
        <w:spacing w:after="0" w:line="240" w:lineRule="auto"/>
        <w:ind w:left="2694"/>
        <w:jc w:val="right"/>
        <w:rPr>
          <w:rFonts w:ascii="Arial" w:hAnsi="Arial" w:cs="Arial"/>
          <w:b/>
          <w:sz w:val="32"/>
          <w:szCs w:val="32"/>
        </w:rPr>
      </w:pPr>
      <w:r>
        <w:rPr>
          <w:rStyle w:val="28"/>
          <w:rFonts w:ascii="Arial" w:eastAsia="Tahoma" w:hAnsi="Arial" w:cs="Arial"/>
          <w:b/>
          <w:sz w:val="32"/>
          <w:szCs w:val="32"/>
        </w:rPr>
        <w:t>Приложение №9</w:t>
      </w:r>
    </w:p>
    <w:p w:rsidR="0065412D" w:rsidRPr="00E4398A" w:rsidRDefault="0065412D" w:rsidP="0065412D">
      <w:pPr>
        <w:spacing w:after="0" w:line="240" w:lineRule="auto"/>
        <w:ind w:left="2694"/>
        <w:jc w:val="right"/>
        <w:rPr>
          <w:rFonts w:ascii="Arial" w:hAnsi="Arial" w:cs="Arial"/>
          <w:b/>
          <w:sz w:val="32"/>
          <w:szCs w:val="32"/>
        </w:rPr>
      </w:pPr>
      <w:r w:rsidRPr="00E4398A">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E4398A">
        <w:rPr>
          <w:rStyle w:val="Contents2"/>
          <w:rFonts w:ascii="Arial" w:hAnsi="Arial" w:cs="Arial"/>
          <w:b/>
          <w:bCs/>
        </w:rPr>
        <w:t xml:space="preserve"> </w:t>
      </w:r>
      <w:r w:rsidRPr="00E4398A">
        <w:rPr>
          <w:rStyle w:val="1a"/>
          <w:rFonts w:ascii="Arial" w:eastAsia="Tahoma" w:hAnsi="Arial" w:cs="Arial"/>
          <w:b/>
          <w:bCs/>
        </w:rPr>
        <w:t>находящегося в муниципальной собственности</w:t>
      </w:r>
      <w:r w:rsidRPr="00E4398A">
        <w:rPr>
          <w:rStyle w:val="28"/>
          <w:rFonts w:ascii="Arial" w:eastAsia="Tahoma" w:hAnsi="Arial" w:cs="Arial"/>
          <w:b/>
          <w:sz w:val="32"/>
          <w:szCs w:val="32"/>
        </w:rPr>
        <w:t>»</w:t>
      </w:r>
    </w:p>
    <w:p w:rsidR="00D74AFE" w:rsidRPr="00E4398A" w:rsidRDefault="00D74AFE">
      <w:pPr>
        <w:tabs>
          <w:tab w:val="left" w:pos="5812"/>
        </w:tabs>
        <w:spacing w:after="0" w:line="240" w:lineRule="auto"/>
        <w:jc w:val="both"/>
        <w:rPr>
          <w:rFonts w:ascii="Arial" w:hAnsi="Arial" w:cs="Arial"/>
          <w:b/>
          <w:sz w:val="32"/>
          <w:szCs w:val="32"/>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Кому __________________________</w:t>
      </w:r>
    </w:p>
    <w:p w:rsidR="00D74AFE" w:rsidRPr="00E4398A" w:rsidRDefault="007E2922">
      <w:pPr>
        <w:spacing w:after="0" w:line="240" w:lineRule="auto"/>
        <w:jc w:val="center"/>
        <w:rPr>
          <w:rFonts w:ascii="Arial" w:hAnsi="Arial" w:cs="Arial"/>
          <w:sz w:val="24"/>
          <w:szCs w:val="24"/>
        </w:rPr>
      </w:pPr>
      <w:r w:rsidRPr="00E4398A">
        <w:rPr>
          <w:rFonts w:ascii="Arial" w:hAnsi="Arial" w:cs="Arial"/>
          <w:sz w:val="24"/>
          <w:szCs w:val="24"/>
        </w:rPr>
        <w:t>(</w:t>
      </w:r>
      <w:r w:rsidRPr="00E4398A">
        <w:rPr>
          <w:rFonts w:ascii="Arial" w:eastAsia="Calibri" w:hAnsi="Arial" w:cs="Arial"/>
          <w:sz w:val="24"/>
          <w:szCs w:val="24"/>
          <w:lang w:eastAsia="en-US"/>
        </w:rPr>
        <w:t>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юридического лица</w:t>
      </w:r>
      <w:r w:rsidRPr="00E4398A">
        <w:rPr>
          <w:rFonts w:ascii="Arial" w:hAnsi="Arial" w:cs="Arial"/>
          <w:sz w:val="24"/>
          <w:szCs w:val="24"/>
        </w:rPr>
        <w:t>)</w:t>
      </w:r>
    </w:p>
    <w:p w:rsidR="00D74AFE" w:rsidRPr="00E4398A" w:rsidRDefault="007E2922">
      <w:pPr>
        <w:tabs>
          <w:tab w:val="left" w:pos="5245"/>
        </w:tabs>
        <w:spacing w:after="0" w:line="240" w:lineRule="auto"/>
        <w:rPr>
          <w:rFonts w:ascii="Arial" w:hAnsi="Arial" w:cs="Arial"/>
          <w:sz w:val="24"/>
          <w:szCs w:val="24"/>
        </w:rPr>
      </w:pPr>
      <w:r w:rsidRPr="00E4398A">
        <w:rPr>
          <w:rFonts w:ascii="Arial" w:hAnsi="Arial" w:cs="Arial"/>
          <w:sz w:val="24"/>
          <w:szCs w:val="24"/>
        </w:rPr>
        <w:t>_______________________________</w:t>
      </w:r>
    </w:p>
    <w:p w:rsidR="00D74AFE" w:rsidRPr="00E4398A" w:rsidRDefault="007E2922">
      <w:pPr>
        <w:spacing w:after="0" w:line="240" w:lineRule="auto"/>
        <w:jc w:val="center"/>
        <w:rPr>
          <w:rFonts w:ascii="Arial" w:hAnsi="Arial" w:cs="Arial"/>
          <w:sz w:val="28"/>
          <w:szCs w:val="28"/>
        </w:rPr>
      </w:pPr>
      <w:r w:rsidRPr="00E4398A">
        <w:rPr>
          <w:rFonts w:ascii="Arial" w:eastAsia="Calibri" w:hAnsi="Arial" w:cs="Arial"/>
          <w:sz w:val="24"/>
          <w:szCs w:val="24"/>
          <w:lang w:eastAsia="en-US"/>
        </w:rPr>
        <w:t xml:space="preserve"> (адрес проживания гражданина, место нахождения юридического лица)</w:t>
      </w:r>
    </w:p>
    <w:p w:rsidR="0065412D" w:rsidRPr="0065412D" w:rsidRDefault="0065412D">
      <w:pPr>
        <w:spacing w:after="0" w:line="240" w:lineRule="auto"/>
        <w:jc w:val="center"/>
        <w:rPr>
          <w:rFonts w:ascii="Arial" w:hAnsi="Arial" w:cs="Arial"/>
          <w:b/>
          <w:sz w:val="32"/>
          <w:szCs w:val="32"/>
        </w:rPr>
      </w:pPr>
    </w:p>
    <w:p w:rsidR="00D74AFE" w:rsidRPr="0065412D" w:rsidRDefault="007E2922">
      <w:pPr>
        <w:spacing w:after="0" w:line="240" w:lineRule="auto"/>
        <w:jc w:val="center"/>
        <w:rPr>
          <w:rFonts w:ascii="Arial" w:hAnsi="Arial" w:cs="Arial"/>
          <w:b/>
          <w:sz w:val="32"/>
          <w:szCs w:val="32"/>
        </w:rPr>
      </w:pPr>
      <w:r w:rsidRPr="0065412D">
        <w:rPr>
          <w:rFonts w:ascii="Arial" w:hAnsi="Arial" w:cs="Arial"/>
          <w:b/>
          <w:sz w:val="32"/>
          <w:szCs w:val="32"/>
        </w:rPr>
        <w:t>ПРЕДЛОЖЕНИЕ</w:t>
      </w:r>
    </w:p>
    <w:p w:rsidR="00D74AFE" w:rsidRPr="0065412D" w:rsidRDefault="007E2922">
      <w:pPr>
        <w:spacing w:after="0" w:line="240" w:lineRule="auto"/>
        <w:jc w:val="center"/>
        <w:rPr>
          <w:rFonts w:ascii="Arial" w:hAnsi="Arial" w:cs="Arial"/>
          <w:b/>
          <w:sz w:val="32"/>
          <w:szCs w:val="32"/>
        </w:rPr>
      </w:pPr>
      <w:r w:rsidRPr="0065412D">
        <w:rPr>
          <w:rFonts w:ascii="Arial" w:hAnsi="Arial" w:cs="Arial"/>
          <w:b/>
          <w:sz w:val="32"/>
          <w:szCs w:val="32"/>
        </w:rPr>
        <w:t>о заключении соглашения об установлении сервитута в иных границах с приложением схемы границ сервитута на кадастровом плане территории</w:t>
      </w:r>
    </w:p>
    <w:p w:rsidR="00D74AFE" w:rsidRPr="0065412D" w:rsidRDefault="007E2922">
      <w:pPr>
        <w:spacing w:after="0" w:line="240" w:lineRule="auto"/>
        <w:jc w:val="center"/>
        <w:rPr>
          <w:rFonts w:ascii="Arial" w:hAnsi="Arial" w:cs="Arial"/>
          <w:b/>
          <w:sz w:val="32"/>
          <w:szCs w:val="32"/>
        </w:rPr>
      </w:pPr>
      <w:r w:rsidRPr="0065412D">
        <w:rPr>
          <w:rFonts w:ascii="Arial" w:hAnsi="Arial" w:cs="Arial"/>
          <w:b/>
          <w:sz w:val="32"/>
          <w:szCs w:val="32"/>
        </w:rPr>
        <w:t xml:space="preserve">от ___________ </w:t>
      </w:r>
      <w:r w:rsidR="0065412D">
        <w:rPr>
          <w:rFonts w:ascii="Arial" w:hAnsi="Arial" w:cs="Arial"/>
          <w:b/>
          <w:sz w:val="32"/>
          <w:szCs w:val="32"/>
        </w:rPr>
        <w:t>№</w:t>
      </w:r>
      <w:r w:rsidRPr="0065412D">
        <w:rPr>
          <w:rFonts w:ascii="Arial" w:hAnsi="Arial" w:cs="Arial"/>
          <w:b/>
          <w:sz w:val="32"/>
          <w:szCs w:val="32"/>
        </w:rPr>
        <w:t>___________</w:t>
      </w:r>
    </w:p>
    <w:p w:rsidR="0065412D" w:rsidRPr="0065412D" w:rsidRDefault="0065412D">
      <w:pPr>
        <w:spacing w:after="0" w:line="240" w:lineRule="auto"/>
        <w:jc w:val="center"/>
        <w:rPr>
          <w:rFonts w:ascii="Arial" w:hAnsi="Arial" w:cs="Arial"/>
          <w:b/>
          <w:sz w:val="32"/>
          <w:szCs w:val="32"/>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По результатам рассмотрения заявления </w:t>
      </w:r>
      <w:r w:rsidR="004A0DA6" w:rsidRPr="00E4398A">
        <w:rPr>
          <w:rFonts w:ascii="Arial" w:hAnsi="Arial" w:cs="Arial"/>
          <w:sz w:val="24"/>
          <w:szCs w:val="24"/>
        </w:rPr>
        <w:t xml:space="preserve">от ___________ </w:t>
      </w:r>
      <w:r w:rsidR="0065412D">
        <w:rPr>
          <w:rFonts w:ascii="Arial" w:hAnsi="Arial" w:cs="Arial"/>
          <w:sz w:val="24"/>
          <w:szCs w:val="24"/>
        </w:rPr>
        <w:t>№</w:t>
      </w:r>
      <w:r w:rsidR="004A0DA6" w:rsidRPr="00E4398A">
        <w:rPr>
          <w:rFonts w:ascii="Arial" w:hAnsi="Arial" w:cs="Arial"/>
          <w:sz w:val="24"/>
          <w:szCs w:val="24"/>
        </w:rPr>
        <w:t xml:space="preserve">___________ об </w:t>
      </w:r>
      <w:r w:rsidRPr="00E4398A">
        <w:rPr>
          <w:rFonts w:ascii="Arial" w:hAnsi="Arial" w:cs="Arial"/>
          <w:sz w:val="24"/>
          <w:szCs w:val="24"/>
        </w:rPr>
        <w:t>установлении сервитута с целью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на земельном участке: ___________________________ (кадастровые номера (при их наличии) земельных участков, в отношении которых устанавливается публичный сервитут), расположенных </w:t>
      </w:r>
      <w:r w:rsidRPr="00E4398A">
        <w:rPr>
          <w:rFonts w:ascii="Arial" w:hAnsi="Arial" w:cs="Arial"/>
          <w:sz w:val="24"/>
          <w:szCs w:val="24"/>
        </w:rPr>
        <w:lastRenderedPageBreak/>
        <w:t>_____________________________ (адреса или описание местоположения земельных участков или земель);</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на части земельного участка:_____________________ (кадастровые номера (при их наличии) земельных участков, в отношении которых устанавливается публичный сервитут),расположенных_______________________________________ (адреса или описание местоположения земельных участков или земель), площадью __________________________________________________________________, Орган местного самоуправления предлагает______________________________________________. (предложение о заключении соглашения об установлении сервитута в иных границах).</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Границы _______________________________________ (предлагаемые границы территории, в отношении которой устанавливается сервитут).</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Приложение: схема границ сервитута на кадастровом плане территории.</w:t>
      </w:r>
    </w:p>
    <w:p w:rsidR="00D74AFE" w:rsidRPr="00E4398A" w:rsidRDefault="007E2922">
      <w:pPr>
        <w:tabs>
          <w:tab w:val="center" w:pos="5160"/>
          <w:tab w:val="left" w:pos="7560"/>
        </w:tabs>
        <w:spacing w:after="0" w:line="240" w:lineRule="auto"/>
        <w:jc w:val="both"/>
        <w:rPr>
          <w:rFonts w:ascii="Arial" w:hAnsi="Arial" w:cs="Arial"/>
          <w:sz w:val="24"/>
          <w:szCs w:val="24"/>
        </w:rPr>
      </w:pPr>
      <w:r w:rsidRPr="00E4398A">
        <w:rPr>
          <w:rFonts w:ascii="Arial" w:hAnsi="Arial" w:cs="Arial"/>
          <w:sz w:val="24"/>
          <w:szCs w:val="24"/>
        </w:rPr>
        <w:t xml:space="preserve">Руководитель </w:t>
      </w:r>
    </w:p>
    <w:p w:rsidR="00D74AFE" w:rsidRPr="00E4398A" w:rsidRDefault="007E2922">
      <w:pPr>
        <w:tabs>
          <w:tab w:val="center" w:pos="5160"/>
          <w:tab w:val="left" w:pos="7560"/>
        </w:tabs>
        <w:spacing w:after="0" w:line="240" w:lineRule="auto"/>
        <w:jc w:val="both"/>
        <w:rPr>
          <w:rFonts w:ascii="Arial" w:hAnsi="Arial" w:cs="Arial"/>
          <w:sz w:val="28"/>
          <w:szCs w:val="28"/>
        </w:rPr>
      </w:pPr>
      <w:r w:rsidRPr="00E4398A">
        <w:rPr>
          <w:rFonts w:ascii="Arial" w:hAnsi="Arial" w:cs="Arial"/>
          <w:sz w:val="24"/>
          <w:szCs w:val="24"/>
        </w:rPr>
        <w:t>Органа местного самоуправления ____________ ___________________________ (подпись) (расшифровка подписи</w:t>
      </w:r>
      <w:r w:rsidRPr="00E4398A">
        <w:rPr>
          <w:rFonts w:ascii="Arial" w:hAnsi="Arial" w:cs="Arial"/>
          <w:sz w:val="28"/>
          <w:szCs w:val="28"/>
        </w:rPr>
        <w:t>)</w:t>
      </w:r>
    </w:p>
    <w:p w:rsidR="0065412D" w:rsidRPr="0065412D" w:rsidRDefault="0065412D" w:rsidP="0065412D">
      <w:pPr>
        <w:spacing w:after="0" w:line="240" w:lineRule="auto"/>
        <w:ind w:left="2694"/>
        <w:jc w:val="right"/>
        <w:rPr>
          <w:rStyle w:val="28"/>
          <w:rFonts w:ascii="Arial" w:eastAsia="Tahoma" w:hAnsi="Arial" w:cs="Arial"/>
          <w:b/>
          <w:sz w:val="32"/>
          <w:szCs w:val="32"/>
        </w:rPr>
      </w:pPr>
    </w:p>
    <w:p w:rsidR="0065412D" w:rsidRPr="0065412D" w:rsidRDefault="0065412D" w:rsidP="0065412D">
      <w:pPr>
        <w:spacing w:after="0" w:line="240" w:lineRule="auto"/>
        <w:ind w:left="2694"/>
        <w:jc w:val="right"/>
        <w:rPr>
          <w:rFonts w:ascii="Arial" w:hAnsi="Arial" w:cs="Arial"/>
          <w:b/>
          <w:sz w:val="32"/>
          <w:szCs w:val="32"/>
        </w:rPr>
      </w:pPr>
      <w:r w:rsidRPr="0065412D">
        <w:rPr>
          <w:rStyle w:val="28"/>
          <w:rFonts w:ascii="Arial" w:eastAsia="Tahoma" w:hAnsi="Arial" w:cs="Arial"/>
          <w:b/>
          <w:sz w:val="32"/>
          <w:szCs w:val="32"/>
        </w:rPr>
        <w:t>Приложение №10</w:t>
      </w:r>
    </w:p>
    <w:p w:rsidR="0065412D" w:rsidRPr="0065412D" w:rsidRDefault="0065412D" w:rsidP="0065412D">
      <w:pPr>
        <w:spacing w:after="0" w:line="240" w:lineRule="auto"/>
        <w:ind w:left="2694"/>
        <w:jc w:val="right"/>
        <w:rPr>
          <w:rFonts w:ascii="Arial" w:hAnsi="Arial" w:cs="Arial"/>
          <w:b/>
          <w:sz w:val="32"/>
          <w:szCs w:val="32"/>
        </w:rPr>
      </w:pPr>
      <w:r w:rsidRPr="0065412D">
        <w:rPr>
          <w:rStyle w:val="28"/>
          <w:rFonts w:ascii="Arial" w:eastAsia="Tahoma" w:hAnsi="Arial" w:cs="Arial"/>
          <w:b/>
          <w:sz w:val="32"/>
          <w:szCs w:val="32"/>
        </w:rPr>
        <w:t>к административному регламенту предоставления муниципальной услуги «Установление сервитута в отношении земельного участка</w:t>
      </w:r>
      <w:r w:rsidRPr="0065412D">
        <w:rPr>
          <w:rStyle w:val="Contents2"/>
          <w:rFonts w:ascii="Arial" w:hAnsi="Arial" w:cs="Arial"/>
          <w:b/>
          <w:bCs/>
          <w:sz w:val="32"/>
          <w:szCs w:val="32"/>
        </w:rPr>
        <w:t xml:space="preserve"> </w:t>
      </w:r>
      <w:r w:rsidRPr="0065412D">
        <w:rPr>
          <w:rStyle w:val="1a"/>
          <w:rFonts w:ascii="Arial" w:eastAsia="Tahoma" w:hAnsi="Arial" w:cs="Arial"/>
          <w:b/>
          <w:bCs/>
        </w:rPr>
        <w:t>находящегося в муниципальной собственности</w:t>
      </w:r>
      <w:r w:rsidRPr="0065412D">
        <w:rPr>
          <w:rStyle w:val="28"/>
          <w:rFonts w:ascii="Arial" w:eastAsia="Tahoma" w:hAnsi="Arial" w:cs="Arial"/>
          <w:b/>
          <w:sz w:val="32"/>
          <w:szCs w:val="32"/>
        </w:rPr>
        <w:t>»</w:t>
      </w:r>
    </w:p>
    <w:p w:rsidR="00D74AFE" w:rsidRPr="0065412D" w:rsidRDefault="00D74AFE" w:rsidP="0065412D">
      <w:pPr>
        <w:pStyle w:val="Bodytext10"/>
        <w:spacing w:after="0" w:line="240" w:lineRule="auto"/>
        <w:jc w:val="center"/>
        <w:rPr>
          <w:rFonts w:ascii="Arial" w:hAnsi="Arial" w:cs="Arial"/>
          <w:b/>
          <w:sz w:val="32"/>
          <w:szCs w:val="32"/>
        </w:rPr>
      </w:pPr>
    </w:p>
    <w:p w:rsidR="00D74AFE" w:rsidRPr="0065412D" w:rsidRDefault="007E2922" w:rsidP="0065412D">
      <w:pPr>
        <w:spacing w:after="0" w:line="240" w:lineRule="auto"/>
        <w:jc w:val="center"/>
        <w:rPr>
          <w:rFonts w:ascii="Arial" w:hAnsi="Arial" w:cs="Arial"/>
          <w:b/>
          <w:sz w:val="32"/>
          <w:szCs w:val="32"/>
        </w:rPr>
      </w:pPr>
      <w:bookmarkStart w:id="1" w:name="P878"/>
      <w:bookmarkEnd w:id="1"/>
      <w:r w:rsidRPr="0065412D">
        <w:rPr>
          <w:rFonts w:ascii="Arial" w:hAnsi="Arial" w:cs="Arial"/>
          <w:b/>
          <w:sz w:val="32"/>
          <w:szCs w:val="32"/>
        </w:rPr>
        <w:t>СОГЛАШЕНИЕ</w:t>
      </w:r>
    </w:p>
    <w:p w:rsidR="00D74AFE" w:rsidRPr="0065412D" w:rsidRDefault="007E2922" w:rsidP="0065412D">
      <w:pPr>
        <w:spacing w:after="0" w:line="240" w:lineRule="auto"/>
        <w:jc w:val="center"/>
        <w:rPr>
          <w:rFonts w:ascii="Arial" w:hAnsi="Arial" w:cs="Arial"/>
          <w:b/>
          <w:sz w:val="32"/>
          <w:szCs w:val="32"/>
        </w:rPr>
      </w:pPr>
      <w:r w:rsidRPr="0065412D">
        <w:rPr>
          <w:rFonts w:ascii="Arial" w:hAnsi="Arial" w:cs="Arial"/>
          <w:b/>
          <w:sz w:val="32"/>
          <w:szCs w:val="32"/>
        </w:rPr>
        <w:t>об установлении сервитута</w:t>
      </w:r>
    </w:p>
    <w:p w:rsidR="00D74AFE" w:rsidRDefault="007E2922" w:rsidP="0065412D">
      <w:pPr>
        <w:spacing w:after="0" w:line="240" w:lineRule="auto"/>
        <w:jc w:val="center"/>
        <w:rPr>
          <w:rFonts w:ascii="Arial" w:hAnsi="Arial" w:cs="Arial"/>
          <w:b/>
          <w:sz w:val="32"/>
          <w:szCs w:val="32"/>
        </w:rPr>
      </w:pPr>
      <w:r w:rsidRPr="0065412D">
        <w:rPr>
          <w:rFonts w:ascii="Arial" w:hAnsi="Arial" w:cs="Arial"/>
          <w:b/>
          <w:sz w:val="32"/>
          <w:szCs w:val="32"/>
        </w:rPr>
        <w:t>на земельный участок, находящегося в государственной собственности / находящегося в муниципальной собственности/ государственная собственность на который не разграничена</w:t>
      </w:r>
    </w:p>
    <w:p w:rsidR="0065412D" w:rsidRPr="0065412D" w:rsidRDefault="0065412D" w:rsidP="0065412D">
      <w:pPr>
        <w:spacing w:after="0" w:line="240" w:lineRule="auto"/>
        <w:jc w:val="center"/>
        <w:rPr>
          <w:rFonts w:ascii="Arial" w:hAnsi="Arial" w:cs="Arial"/>
          <w:b/>
          <w:sz w:val="32"/>
          <w:szCs w:val="32"/>
        </w:rPr>
      </w:pPr>
    </w:p>
    <w:p w:rsidR="00D74AFE" w:rsidRPr="00E4398A" w:rsidRDefault="007E2922">
      <w:pPr>
        <w:spacing w:after="0" w:line="240" w:lineRule="auto"/>
        <w:jc w:val="both"/>
        <w:rPr>
          <w:rFonts w:ascii="Arial" w:hAnsi="Arial" w:cs="Arial"/>
          <w:b/>
          <w:sz w:val="28"/>
          <w:szCs w:val="28"/>
        </w:rPr>
      </w:pPr>
      <w:r w:rsidRPr="00E4398A">
        <w:rPr>
          <w:rFonts w:ascii="Arial" w:hAnsi="Arial" w:cs="Arial"/>
          <w:b/>
          <w:sz w:val="32"/>
          <w:szCs w:val="28"/>
        </w:rPr>
        <w:t>____________ «___» __________ 20__ г.</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_______________________________________</w:t>
      </w:r>
      <w:r w:rsidR="0065412D">
        <w:rPr>
          <w:rFonts w:ascii="Arial" w:hAnsi="Arial" w:cs="Arial"/>
          <w:sz w:val="24"/>
          <w:szCs w:val="24"/>
        </w:rPr>
        <w:t>_______________________________</w:t>
      </w:r>
      <w:r w:rsidRPr="00E4398A">
        <w:rPr>
          <w:rFonts w:ascii="Arial" w:hAnsi="Arial" w:cs="Arial"/>
          <w:sz w:val="24"/>
          <w:szCs w:val="24"/>
        </w:rPr>
        <w:t>, в лице_________________________________________________, действующий на основании (наименование должности, ФИО полностью)</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______________________________________</w:t>
      </w:r>
      <w:r w:rsidR="0065412D">
        <w:rPr>
          <w:rFonts w:ascii="Arial" w:hAnsi="Arial" w:cs="Arial"/>
          <w:sz w:val="24"/>
          <w:szCs w:val="24"/>
        </w:rPr>
        <w:t>_______________________________</w:t>
      </w:r>
      <w:r w:rsidRPr="00E4398A">
        <w:rPr>
          <w:rFonts w:ascii="Arial" w:hAnsi="Arial" w:cs="Arial"/>
          <w:sz w:val="24"/>
          <w:szCs w:val="24"/>
        </w:rPr>
        <w:t>,</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(наименование нормативного правового документа, на основании которого лицо, уполномочено на подписание соглашения)</w:t>
      </w:r>
    </w:p>
    <w:p w:rsidR="00D74AFE" w:rsidRPr="00E4398A" w:rsidRDefault="00D74AFE">
      <w:pPr>
        <w:spacing w:after="0" w:line="240" w:lineRule="auto"/>
        <w:jc w:val="both"/>
        <w:rPr>
          <w:rFonts w:ascii="Arial" w:hAnsi="Arial" w:cs="Arial"/>
          <w:sz w:val="24"/>
          <w:szCs w:val="24"/>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именуемый в дальнейшем «Уполномоченный орган», с одной стороны и ______________________________________________________________________________________________________________</w:t>
      </w:r>
      <w:r w:rsidR="0065412D">
        <w:rPr>
          <w:rFonts w:ascii="Arial" w:hAnsi="Arial" w:cs="Arial"/>
          <w:sz w:val="24"/>
          <w:szCs w:val="24"/>
        </w:rPr>
        <w:t>______________________________</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(наименование юридического лица, фамилия, имя, отчество индивидуального предпринимателя, физического лица, (паспортные данные)</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именуемый в дальнейшем «Пользователь», в лице ___________________________________</w:t>
      </w:r>
      <w:r w:rsidR="0065412D">
        <w:rPr>
          <w:rFonts w:ascii="Arial" w:hAnsi="Arial" w:cs="Arial"/>
          <w:sz w:val="24"/>
          <w:szCs w:val="24"/>
        </w:rPr>
        <w:t>_______________________________</w:t>
      </w:r>
      <w:r w:rsidRPr="00E4398A">
        <w:rPr>
          <w:rFonts w:ascii="Arial" w:hAnsi="Arial" w:cs="Arial"/>
          <w:sz w:val="24"/>
          <w:szCs w:val="24"/>
        </w:rPr>
        <w:t xml:space="preserve">___, </w:t>
      </w:r>
      <w:r w:rsidRPr="00E4398A">
        <w:rPr>
          <w:rFonts w:ascii="Arial" w:hAnsi="Arial" w:cs="Arial"/>
          <w:sz w:val="24"/>
          <w:szCs w:val="24"/>
        </w:rPr>
        <w:lastRenderedPageBreak/>
        <w:t>(должность лица, уполномоченного действовать от имени юридического лица, индивидуального предпринимателя, фамилия, имя, отчество представителя, паспортные данные представителя)</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действующего на основании __________________________</w:t>
      </w:r>
      <w:r w:rsidR="0065412D">
        <w:rPr>
          <w:rFonts w:ascii="Arial" w:hAnsi="Arial" w:cs="Arial"/>
          <w:sz w:val="24"/>
          <w:szCs w:val="24"/>
        </w:rPr>
        <w:t>___________________</w:t>
      </w:r>
      <w:r w:rsidRPr="00E4398A">
        <w:rPr>
          <w:rFonts w:ascii="Arial" w:hAnsi="Arial" w:cs="Arial"/>
          <w:sz w:val="24"/>
          <w:szCs w:val="24"/>
        </w:rPr>
        <w:t>,</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(наименование и реквизиты положения, устава, доверенности и т.п.)</w:t>
      </w:r>
    </w:p>
    <w:p w:rsidR="00D74AFE" w:rsidRPr="00E4398A" w:rsidRDefault="00D74AFE">
      <w:pPr>
        <w:spacing w:after="0" w:line="240" w:lineRule="auto"/>
        <w:jc w:val="both"/>
        <w:rPr>
          <w:rFonts w:ascii="Arial" w:hAnsi="Arial" w:cs="Arial"/>
          <w:sz w:val="24"/>
          <w:szCs w:val="24"/>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с другой стороны, совместно именуемые «Стороны» , на основании главы V.3 Земельного кодекса Российской Федерации, Закона Кемеровской области от 04.07.2002 №49-ОЗ «О разграничении полномочий между органами государственной власти Кемеровской области - Кузбасса в сфере земельных отношений»</w:t>
      </w:r>
      <w:r w:rsidRPr="00E4398A">
        <w:rPr>
          <w:rStyle w:val="af3"/>
          <w:rFonts w:ascii="Arial" w:hAnsi="Arial" w:cs="Arial"/>
          <w:sz w:val="24"/>
          <w:szCs w:val="24"/>
        </w:rPr>
        <w:footnoteReference w:id="1"/>
      </w:r>
      <w:r w:rsidRPr="00E4398A">
        <w:rPr>
          <w:rFonts w:ascii="Arial" w:hAnsi="Arial" w:cs="Arial"/>
          <w:sz w:val="24"/>
          <w:szCs w:val="24"/>
        </w:rPr>
        <w:t>, Закона Кемеровской области от 22.12.2014 №128-ОЗ «Об отнесении полномочия по предоставлению земельных участков, государственная собственность на которые не разграничена, в городском округе – городе Кемерово к полномочиям исполнительного органа государственной власти Кемеровской области отраслевой компетенции в сфере земельных отношений»</w:t>
      </w:r>
      <w:r w:rsidRPr="00E4398A">
        <w:rPr>
          <w:rStyle w:val="af3"/>
          <w:rFonts w:ascii="Arial" w:hAnsi="Arial" w:cs="Arial"/>
          <w:sz w:val="24"/>
          <w:szCs w:val="24"/>
        </w:rPr>
        <w:footnoteReference w:id="2"/>
      </w:r>
      <w:r w:rsidRPr="00E4398A">
        <w:rPr>
          <w:rFonts w:ascii="Arial" w:hAnsi="Arial" w:cs="Arial"/>
          <w:sz w:val="24"/>
          <w:szCs w:val="24"/>
        </w:rPr>
        <w:t>, постановления Коллегии Администрации Кемеровской области от 23.09.2015 №306 «Об утверждении Порядка платы по соглашению об установлении сервитута за земельные участки, находящиеся в государственной собственности Кемеровской области, и земельные участки, государственная собственность на которые не разграничена»</w:t>
      </w:r>
      <w:r w:rsidRPr="00E4398A">
        <w:rPr>
          <w:rStyle w:val="af3"/>
          <w:rFonts w:ascii="Arial" w:hAnsi="Arial" w:cs="Arial"/>
          <w:sz w:val="24"/>
          <w:szCs w:val="24"/>
        </w:rPr>
        <w:footnoteReference w:id="3"/>
      </w:r>
      <w:r w:rsidRPr="00E4398A">
        <w:rPr>
          <w:rFonts w:ascii="Arial" w:hAnsi="Arial" w:cs="Arial"/>
          <w:sz w:val="24"/>
          <w:szCs w:val="24"/>
        </w:rPr>
        <w:t>, заключили настоящее Соглашение (далее - Соглашение) о нижеследующем:</w:t>
      </w:r>
    </w:p>
    <w:p w:rsidR="00D74AFE" w:rsidRPr="0065412D" w:rsidRDefault="00D74AFE" w:rsidP="0065412D">
      <w:pPr>
        <w:spacing w:after="0" w:line="240" w:lineRule="auto"/>
        <w:jc w:val="center"/>
        <w:rPr>
          <w:rFonts w:ascii="Arial" w:hAnsi="Arial" w:cs="Arial"/>
          <w:sz w:val="32"/>
          <w:szCs w:val="24"/>
        </w:rPr>
      </w:pPr>
    </w:p>
    <w:p w:rsidR="00D74AFE" w:rsidRPr="0065412D" w:rsidRDefault="007E2922" w:rsidP="0065412D">
      <w:pPr>
        <w:spacing w:after="0" w:line="240" w:lineRule="auto"/>
        <w:jc w:val="center"/>
        <w:rPr>
          <w:rFonts w:ascii="Arial" w:hAnsi="Arial" w:cs="Arial"/>
          <w:b/>
          <w:bCs/>
          <w:sz w:val="32"/>
          <w:szCs w:val="24"/>
        </w:rPr>
      </w:pPr>
      <w:r w:rsidRPr="0065412D">
        <w:rPr>
          <w:rFonts w:ascii="Arial" w:hAnsi="Arial" w:cs="Arial"/>
          <w:b/>
          <w:bCs/>
          <w:sz w:val="32"/>
          <w:szCs w:val="24"/>
        </w:rPr>
        <w:t>1. Предмет Соглашения</w:t>
      </w:r>
    </w:p>
    <w:p w:rsidR="0065412D" w:rsidRPr="0065412D" w:rsidRDefault="0065412D" w:rsidP="0065412D">
      <w:pPr>
        <w:spacing w:after="0" w:line="240" w:lineRule="auto"/>
        <w:jc w:val="center"/>
        <w:rPr>
          <w:rFonts w:ascii="Arial" w:hAnsi="Arial" w:cs="Arial"/>
          <w:b/>
          <w:bCs/>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1.1. Уполномоченный орган предоставляет Пользователю право ограниченного пользования земельным участком (частью земельного участка) (далее - сервитут), находящийся в государственной собственности / находящийся в муниципальной собственности /государственная собственность на который не разграничена с кадастровым номером______________ площадью ____ кв. м из категории земель ___________________, разрешенное использование ___________________, расположенным по адресу:__________________________</w:t>
      </w:r>
    </w:p>
    <w:p w:rsidR="00D74AFE" w:rsidRPr="00E4398A" w:rsidRDefault="007E2922" w:rsidP="0065412D">
      <w:pPr>
        <w:spacing w:after="0" w:line="240" w:lineRule="auto"/>
        <w:jc w:val="both"/>
        <w:rPr>
          <w:rFonts w:ascii="Arial" w:hAnsi="Arial" w:cs="Arial"/>
          <w:sz w:val="24"/>
          <w:szCs w:val="24"/>
        </w:rPr>
      </w:pPr>
      <w:r w:rsidRPr="00E4398A">
        <w:rPr>
          <w:rFonts w:ascii="Arial" w:hAnsi="Arial" w:cs="Arial"/>
          <w:sz w:val="24"/>
          <w:szCs w:val="24"/>
        </w:rPr>
        <w:t>__________________________________________________________</w:t>
      </w:r>
      <w:r w:rsidR="0065412D">
        <w:rPr>
          <w:rFonts w:ascii="Arial" w:hAnsi="Arial" w:cs="Arial"/>
          <w:sz w:val="24"/>
          <w:szCs w:val="24"/>
        </w:rPr>
        <w:t>_____</w:t>
      </w:r>
      <w:r w:rsidRPr="00E4398A">
        <w:rPr>
          <w:rFonts w:ascii="Arial" w:hAnsi="Arial" w:cs="Arial"/>
          <w:sz w:val="24"/>
          <w:szCs w:val="24"/>
        </w:rPr>
        <w:t>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1.2. Право государственной собственности Кемеровской области – Кузбасса / муниципальной собственности ____________ на земельный участок подтверждается</w:t>
      </w:r>
      <w:r w:rsidRPr="00E4398A">
        <w:rPr>
          <w:rStyle w:val="af3"/>
          <w:rFonts w:ascii="Arial" w:hAnsi="Arial" w:cs="Arial"/>
          <w:sz w:val="24"/>
          <w:szCs w:val="24"/>
        </w:rPr>
        <w:footnoteReference w:id="4"/>
      </w:r>
      <w:r w:rsidRPr="00E4398A">
        <w:rPr>
          <w:rFonts w:ascii="Arial" w:hAnsi="Arial" w:cs="Arial"/>
          <w:sz w:val="24"/>
          <w:szCs w:val="24"/>
          <w:vertAlign w:val="superscript"/>
        </w:rPr>
        <w:t xml:space="preserve"> </w:t>
      </w:r>
      <w:r w:rsidRPr="00E4398A">
        <w:rPr>
          <w:rFonts w:ascii="Arial" w:hAnsi="Arial" w:cs="Arial"/>
          <w:sz w:val="24"/>
          <w:szCs w:val="24"/>
        </w:rPr>
        <w:t>________________________________________</w:t>
      </w:r>
      <w:r w:rsidR="0065412D">
        <w:rPr>
          <w:rFonts w:ascii="Arial" w:hAnsi="Arial" w:cs="Arial"/>
          <w:sz w:val="24"/>
          <w:szCs w:val="24"/>
        </w:rPr>
        <w:t>_____________________________</w:t>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Земельный участок принадлежит на праве аренды Арендат</w:t>
      </w:r>
      <w:r w:rsidR="0065412D">
        <w:rPr>
          <w:rFonts w:ascii="Arial" w:hAnsi="Arial" w:cs="Arial"/>
          <w:sz w:val="24"/>
          <w:szCs w:val="24"/>
        </w:rPr>
        <w:t>ору __________________________</w:t>
      </w:r>
      <w:r w:rsidRPr="00E4398A">
        <w:rPr>
          <w:rFonts w:ascii="Arial" w:hAnsi="Arial" w:cs="Arial"/>
          <w:sz w:val="24"/>
          <w:szCs w:val="24"/>
        </w:rPr>
        <w:t>, в соответствии</w:t>
      </w:r>
      <w:r w:rsidRPr="00E4398A">
        <w:rPr>
          <w:rStyle w:val="af3"/>
          <w:rFonts w:ascii="Arial" w:hAnsi="Arial" w:cs="Arial"/>
          <w:sz w:val="24"/>
          <w:szCs w:val="24"/>
        </w:rPr>
        <w:footnoteReference w:id="5"/>
      </w:r>
      <w:r w:rsidRPr="00E4398A">
        <w:rPr>
          <w:rFonts w:ascii="Arial" w:hAnsi="Arial" w:cs="Arial"/>
          <w:sz w:val="24"/>
          <w:szCs w:val="24"/>
        </w:rPr>
        <w:t xml:space="preserve"> _____________________________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(наименование Арендатора) (номер, дата договора аренды)</w:t>
      </w:r>
    </w:p>
    <w:p w:rsidR="00D74AFE" w:rsidRPr="00E4398A" w:rsidRDefault="007E2922">
      <w:pPr>
        <w:spacing w:after="0" w:line="240" w:lineRule="auto"/>
        <w:ind w:firstLine="709"/>
        <w:jc w:val="both"/>
        <w:rPr>
          <w:rFonts w:ascii="Arial" w:hAnsi="Arial" w:cs="Arial"/>
          <w:sz w:val="24"/>
          <w:szCs w:val="24"/>
        </w:rPr>
      </w:pPr>
      <w:bookmarkStart w:id="2" w:name="P959"/>
      <w:bookmarkEnd w:id="2"/>
      <w:r w:rsidRPr="00E4398A">
        <w:rPr>
          <w:rFonts w:ascii="Arial" w:hAnsi="Arial" w:cs="Arial"/>
          <w:sz w:val="24"/>
          <w:szCs w:val="24"/>
        </w:rPr>
        <w:t>1.3. Сервитут устанавливается с цель</w:t>
      </w:r>
      <w:r w:rsidR="0065412D">
        <w:rPr>
          <w:rFonts w:ascii="Arial" w:hAnsi="Arial" w:cs="Arial"/>
          <w:sz w:val="24"/>
          <w:szCs w:val="24"/>
        </w:rPr>
        <w:t>ю _____________________________</w:t>
      </w:r>
      <w:r w:rsidRPr="00E4398A">
        <w:rPr>
          <w:rFonts w:ascii="Arial" w:hAnsi="Arial" w:cs="Arial"/>
          <w:sz w:val="24"/>
          <w:szCs w:val="24"/>
        </w:rPr>
        <w:t>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Основания установления сервитута ________</w:t>
      </w:r>
      <w:r w:rsidR="0065412D">
        <w:rPr>
          <w:rFonts w:ascii="Arial" w:hAnsi="Arial" w:cs="Arial"/>
          <w:sz w:val="24"/>
          <w:szCs w:val="24"/>
        </w:rPr>
        <w:t>__________________</w:t>
      </w:r>
      <w:r w:rsidRPr="00E4398A">
        <w:rPr>
          <w:rFonts w:ascii="Arial" w:hAnsi="Arial" w:cs="Arial"/>
          <w:sz w:val="24"/>
          <w:szCs w:val="24"/>
        </w:rPr>
        <w:t>_______.</w:t>
      </w:r>
    </w:p>
    <w:p w:rsidR="00D74AFE" w:rsidRPr="00E4398A" w:rsidRDefault="007E2922">
      <w:pPr>
        <w:spacing w:after="0" w:line="240" w:lineRule="auto"/>
        <w:ind w:firstLine="709"/>
        <w:jc w:val="both"/>
        <w:rPr>
          <w:rFonts w:ascii="Arial" w:hAnsi="Arial" w:cs="Arial"/>
          <w:sz w:val="24"/>
          <w:szCs w:val="24"/>
        </w:rPr>
      </w:pPr>
      <w:bookmarkStart w:id="3" w:name="P961"/>
      <w:bookmarkEnd w:id="3"/>
      <w:r w:rsidRPr="00E4398A">
        <w:rPr>
          <w:rFonts w:ascii="Arial" w:hAnsi="Arial" w:cs="Arial"/>
          <w:sz w:val="24"/>
          <w:szCs w:val="24"/>
        </w:rPr>
        <w:t>1.4. Срок дейс</w:t>
      </w:r>
      <w:r w:rsidR="0065412D">
        <w:rPr>
          <w:rFonts w:ascii="Arial" w:hAnsi="Arial" w:cs="Arial"/>
          <w:sz w:val="24"/>
          <w:szCs w:val="24"/>
        </w:rPr>
        <w:t>твия сервитута: с ___________</w:t>
      </w:r>
      <w:r w:rsidRPr="00E4398A">
        <w:rPr>
          <w:rFonts w:ascii="Arial" w:hAnsi="Arial" w:cs="Arial"/>
          <w:sz w:val="24"/>
          <w:szCs w:val="24"/>
        </w:rPr>
        <w:t>_____</w:t>
      </w:r>
      <w:r w:rsidR="0065412D">
        <w:rPr>
          <w:rFonts w:ascii="Arial" w:hAnsi="Arial" w:cs="Arial"/>
          <w:sz w:val="24"/>
          <w:szCs w:val="24"/>
        </w:rPr>
        <w:t>_____ по ____________________</w:t>
      </w:r>
      <w:r w:rsidRPr="00E4398A">
        <w:rPr>
          <w:rFonts w:ascii="Arial" w:hAnsi="Arial" w:cs="Arial"/>
          <w:sz w:val="24"/>
          <w:szCs w:val="24"/>
        </w:rPr>
        <w:t>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 (дата подписания Соглашения)</w:t>
      </w:r>
    </w:p>
    <w:p w:rsidR="00D74AFE" w:rsidRPr="00E4398A" w:rsidRDefault="007E2922">
      <w:pPr>
        <w:spacing w:after="0" w:line="240" w:lineRule="auto"/>
        <w:ind w:firstLine="709"/>
        <w:jc w:val="both"/>
        <w:rPr>
          <w:rFonts w:ascii="Arial" w:hAnsi="Arial" w:cs="Arial"/>
          <w:sz w:val="24"/>
          <w:szCs w:val="24"/>
        </w:rPr>
      </w:pPr>
      <w:bookmarkStart w:id="4" w:name="P963"/>
      <w:bookmarkEnd w:id="4"/>
      <w:r w:rsidRPr="00E4398A">
        <w:rPr>
          <w:rFonts w:ascii="Arial" w:hAnsi="Arial" w:cs="Arial"/>
          <w:sz w:val="24"/>
          <w:szCs w:val="24"/>
        </w:rPr>
        <w:t xml:space="preserve">1.5. Границы действия сервитута определены в соответствии со схемой границ сервитута на кадастровом плане территории, являющейся неотъемлемой частью настоящего Соглашения (Приложение </w:t>
      </w:r>
      <w:r w:rsidR="0065412D">
        <w:rPr>
          <w:rFonts w:ascii="Arial" w:hAnsi="Arial" w:cs="Arial"/>
          <w:sz w:val="24"/>
          <w:szCs w:val="24"/>
        </w:rPr>
        <w:t>№</w:t>
      </w:r>
      <w:r w:rsidRPr="00E4398A">
        <w:rPr>
          <w:rFonts w:ascii="Arial" w:hAnsi="Arial" w:cs="Arial"/>
          <w:sz w:val="24"/>
          <w:szCs w:val="24"/>
        </w:rPr>
        <w:t xml:space="preserve">___) </w:t>
      </w:r>
      <w:r w:rsidRPr="00E4398A">
        <w:rPr>
          <w:rStyle w:val="af3"/>
          <w:rFonts w:ascii="Arial" w:hAnsi="Arial" w:cs="Arial"/>
          <w:sz w:val="24"/>
          <w:szCs w:val="24"/>
        </w:rPr>
        <w:footnoteReference w:id="6"/>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Границы действия сервитута определены в выписке из Единого государственного реестра недвижимости в отношении земельного участка, на котором отмечена сфера действия сервитута, являющемся неотъемлемой частью настоящего Соглашения (Приложение)</w:t>
      </w:r>
      <w:r w:rsidRPr="00E4398A">
        <w:rPr>
          <w:rStyle w:val="af3"/>
          <w:rFonts w:ascii="Arial" w:hAnsi="Arial" w:cs="Arial"/>
          <w:sz w:val="24"/>
          <w:szCs w:val="24"/>
        </w:rPr>
        <w:footnoteReference w:id="7"/>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1.6. Учетный номер части земельного участка, в отношении которого устанавливается сервитут</w:t>
      </w:r>
      <w:r w:rsidRPr="00E4398A">
        <w:rPr>
          <w:rStyle w:val="af3"/>
          <w:rFonts w:ascii="Arial" w:hAnsi="Arial" w:cs="Arial"/>
          <w:sz w:val="24"/>
          <w:szCs w:val="24"/>
        </w:rPr>
        <w:footnoteReference w:id="8"/>
      </w:r>
      <w:r w:rsidRPr="00E4398A">
        <w:rPr>
          <w:rFonts w:ascii="Arial" w:hAnsi="Arial" w:cs="Arial"/>
          <w:sz w:val="24"/>
          <w:szCs w:val="24"/>
        </w:rPr>
        <w:t>: ______________________</w:t>
      </w:r>
      <w:r w:rsidR="0065412D">
        <w:rPr>
          <w:rFonts w:ascii="Arial" w:hAnsi="Arial" w:cs="Arial"/>
          <w:sz w:val="24"/>
          <w:szCs w:val="24"/>
        </w:rPr>
        <w:t>______________________</w:t>
      </w:r>
      <w:r w:rsidRPr="00E4398A">
        <w:rPr>
          <w:rFonts w:ascii="Arial" w:hAnsi="Arial" w:cs="Arial"/>
          <w:sz w:val="24"/>
          <w:szCs w:val="24"/>
        </w:rPr>
        <w:t>.</w:t>
      </w:r>
    </w:p>
    <w:p w:rsidR="00D74AFE" w:rsidRPr="0065412D" w:rsidRDefault="00D74AFE" w:rsidP="0065412D">
      <w:pPr>
        <w:spacing w:after="0" w:line="240" w:lineRule="auto"/>
        <w:ind w:firstLine="709"/>
        <w:jc w:val="center"/>
        <w:rPr>
          <w:rFonts w:ascii="Arial" w:hAnsi="Arial" w:cs="Arial"/>
          <w:sz w:val="32"/>
          <w:szCs w:val="24"/>
        </w:rPr>
      </w:pPr>
    </w:p>
    <w:p w:rsidR="00D74AFE" w:rsidRPr="0065412D" w:rsidRDefault="007E2922" w:rsidP="0065412D">
      <w:pPr>
        <w:spacing w:after="0" w:line="240" w:lineRule="auto"/>
        <w:ind w:firstLine="709"/>
        <w:jc w:val="center"/>
        <w:rPr>
          <w:rFonts w:ascii="Arial" w:hAnsi="Arial" w:cs="Arial"/>
          <w:b/>
          <w:bCs/>
          <w:sz w:val="32"/>
          <w:szCs w:val="24"/>
        </w:rPr>
      </w:pPr>
      <w:r w:rsidRPr="0065412D">
        <w:rPr>
          <w:rFonts w:ascii="Arial" w:hAnsi="Arial" w:cs="Arial"/>
          <w:b/>
          <w:bCs/>
          <w:sz w:val="32"/>
          <w:szCs w:val="24"/>
        </w:rPr>
        <w:t>2. Права и обязанности сторон</w:t>
      </w:r>
    </w:p>
    <w:p w:rsidR="0065412D" w:rsidRPr="0065412D" w:rsidRDefault="0065412D" w:rsidP="0065412D">
      <w:pPr>
        <w:spacing w:after="0" w:line="240" w:lineRule="auto"/>
        <w:ind w:firstLine="709"/>
        <w:jc w:val="center"/>
        <w:rPr>
          <w:rFonts w:ascii="Arial" w:hAnsi="Arial" w:cs="Arial"/>
          <w:b/>
          <w:bCs/>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2.1. Уполномоченный орган вправе:</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2.1.1. Осуществлять контроль за использованием сервитута.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2.1.2. Взыскать в установленном порядке невнесенную в срок плату за сервитут.</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2.1.3. Требовать прекращения сервитута при использовании земельного участка не по целевому назначению, предусмотренному </w:t>
      </w:r>
      <w:hyperlink w:anchor="P959">
        <w:r w:rsidRPr="00E4398A">
          <w:rPr>
            <w:rFonts w:ascii="Arial" w:hAnsi="Arial" w:cs="Arial"/>
            <w:sz w:val="24"/>
            <w:szCs w:val="24"/>
          </w:rPr>
          <w:t>п. 1.3</w:t>
        </w:r>
      </w:hyperlink>
      <w:r w:rsidRPr="00E4398A">
        <w:rPr>
          <w:rFonts w:ascii="Arial" w:hAnsi="Arial" w:cs="Arial"/>
          <w:sz w:val="24"/>
          <w:szCs w:val="24"/>
        </w:rPr>
        <w:t xml:space="preserve"> настоящего Соглашения, а также в случае неисполнения (ненадлежащего исполнения) Пользователем </w:t>
      </w:r>
      <w:hyperlink w:anchor="P1034">
        <w:r w:rsidRPr="00E4398A">
          <w:rPr>
            <w:rFonts w:ascii="Arial" w:hAnsi="Arial" w:cs="Arial"/>
            <w:sz w:val="24"/>
            <w:szCs w:val="24"/>
          </w:rPr>
          <w:t>пп. 2.4.2</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2.1.4. На беспрепятственный доступ на территорию используемого земельного участка с целью его осмотра за соблюдением условий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2.2. Пользователь вправе:</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2.2.1. Осуществлять деятельность, в целях обеспечения которой установлен сервитут.</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2.3. Уполномоченный орган обязан:</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2.3.1. Выполнять в полном объеме все условия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2.3.2. В срок не позднее 5 (пяти) рабочих дней с момента подписания настоящего Соглашения обеспечить направление в орган, осуществляющий государственную регистрацию прав заявление о государственной регистрации сервитута и прилагаемые к нему документы в отношении земельного участка (части земельного участка), в порядке, установленном статьей 18 Федерального закона от 13.07.2015 №218-ФЗ «О государственной регистрации недвижимости»</w:t>
      </w:r>
      <w:r w:rsidRPr="00E4398A">
        <w:rPr>
          <w:rStyle w:val="af3"/>
          <w:rFonts w:ascii="Arial" w:hAnsi="Arial" w:cs="Arial"/>
          <w:sz w:val="24"/>
          <w:szCs w:val="24"/>
        </w:rPr>
        <w:footnoteReference w:id="9"/>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В случае заключения Соглашения об установлении сервитута в отношении земельного участка на срок свыше 3-х лет.</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2.4. Пользователь обязан:</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2.4.1. Выполнять в полном объеме все условия Соглашения.</w:t>
      </w:r>
    </w:p>
    <w:p w:rsidR="00D74AFE" w:rsidRPr="00E4398A" w:rsidRDefault="007E2922">
      <w:pPr>
        <w:spacing w:after="0" w:line="240" w:lineRule="auto"/>
        <w:ind w:firstLine="709"/>
        <w:jc w:val="both"/>
        <w:rPr>
          <w:rFonts w:ascii="Arial" w:hAnsi="Arial" w:cs="Arial"/>
          <w:sz w:val="24"/>
          <w:szCs w:val="24"/>
        </w:rPr>
      </w:pPr>
      <w:bookmarkStart w:id="5" w:name="P1034"/>
      <w:bookmarkEnd w:id="5"/>
      <w:r w:rsidRPr="00E4398A">
        <w:rPr>
          <w:rFonts w:ascii="Arial" w:hAnsi="Arial" w:cs="Arial"/>
          <w:sz w:val="24"/>
          <w:szCs w:val="24"/>
        </w:rPr>
        <w:t>2.4.2. Приступить к использованию земельного участка только после утверждения проекта рекультивации земель в случаях, предусмотренных действующим законодательством.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2.4.3. Направить в Уполномоченный орган копию утвержденного проекта рекультивации земель в течение 30 дней с момента его утверждения.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2.4.4. Осуществлять сервитут строго в пределах земельного участка (границ, определенных </w:t>
      </w:r>
      <w:hyperlink w:anchor="P963">
        <w:r w:rsidRPr="00E4398A">
          <w:rPr>
            <w:rFonts w:ascii="Arial" w:hAnsi="Arial" w:cs="Arial"/>
            <w:sz w:val="24"/>
            <w:szCs w:val="24"/>
          </w:rPr>
          <w:t>п. 1.5</w:t>
        </w:r>
      </w:hyperlink>
      <w:r w:rsidRPr="00E4398A">
        <w:rPr>
          <w:rFonts w:ascii="Arial" w:hAnsi="Arial" w:cs="Arial"/>
          <w:sz w:val="24"/>
          <w:szCs w:val="24"/>
        </w:rPr>
        <w:t xml:space="preserve"> Соглашения) в соответствии с целью установления сервитута, указанной в </w:t>
      </w:r>
      <w:hyperlink w:anchor="P959">
        <w:r w:rsidRPr="00E4398A">
          <w:rPr>
            <w:rFonts w:ascii="Arial" w:hAnsi="Arial" w:cs="Arial"/>
            <w:sz w:val="24"/>
            <w:szCs w:val="24"/>
          </w:rPr>
          <w:t>п. 1.3</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2.4.5. Своевременно вносить плату за сервитут в порядке и размерах, установленных </w:t>
      </w:r>
      <w:hyperlink w:anchor="P1077">
        <w:r w:rsidRPr="00E4398A">
          <w:rPr>
            <w:rFonts w:ascii="Arial" w:hAnsi="Arial" w:cs="Arial"/>
            <w:sz w:val="24"/>
            <w:szCs w:val="24"/>
          </w:rPr>
          <w:t>разделом 3</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bookmarkStart w:id="6" w:name="P1044"/>
      <w:bookmarkEnd w:id="6"/>
      <w:r w:rsidRPr="00E4398A">
        <w:rPr>
          <w:rFonts w:ascii="Arial" w:hAnsi="Arial" w:cs="Arial"/>
          <w:sz w:val="24"/>
          <w:szCs w:val="24"/>
        </w:rPr>
        <w:t>2.4.6. При прекращении действия сервитута привести земельный участок в состояние, пригодное для его использования в соответствии с разрешенным использованием и направить в Уполномоченный орган соответствующее уведомление.</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2.4.7. При прекращении действия сервитута произвести рекультивацию земельного участка в случаях, предусмотренных действующим законодательством, в соответствии с утвержденным проектом рекультивации земель и направить в Уполномоченный орган уведомление о завершении работ по рекультивации земельного участка.</w:t>
      </w:r>
    </w:p>
    <w:p w:rsidR="00D74AFE" w:rsidRPr="00E4398A" w:rsidRDefault="007E2922">
      <w:pPr>
        <w:spacing w:after="0" w:line="240" w:lineRule="auto"/>
        <w:ind w:firstLine="709"/>
        <w:jc w:val="both"/>
        <w:rPr>
          <w:rFonts w:ascii="Arial" w:hAnsi="Arial" w:cs="Arial"/>
          <w:sz w:val="24"/>
          <w:szCs w:val="24"/>
        </w:rPr>
      </w:pPr>
      <w:bookmarkStart w:id="7" w:name="P1053"/>
      <w:bookmarkEnd w:id="7"/>
      <w:r w:rsidRPr="00E4398A">
        <w:rPr>
          <w:rFonts w:ascii="Arial" w:hAnsi="Arial" w:cs="Arial"/>
          <w:sz w:val="24"/>
          <w:szCs w:val="24"/>
        </w:rPr>
        <w:t>2.4.8. В случае досрочного прекращения действия сервитута направить в Уполномоченный орган уведомление о его прекращении и приведении земельного участка (части земельного участка) в состояние, пригодное для его использования, в соответствии с разрешенным использованием, а также уведомление о завершении работ по рекультивации земельного участка в случаях, установленных действующим законодательством.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2.4.9. В случае неисполнения Пользователем обязанностей, предусмотренных </w:t>
      </w:r>
      <w:hyperlink w:anchor="P1044">
        <w:r w:rsidRPr="00E4398A">
          <w:rPr>
            <w:rFonts w:ascii="Arial" w:hAnsi="Arial" w:cs="Arial"/>
            <w:sz w:val="24"/>
            <w:szCs w:val="24"/>
          </w:rPr>
          <w:t>пп. 2.4.6</w:t>
        </w:r>
      </w:hyperlink>
      <w:r w:rsidRPr="00E4398A">
        <w:rPr>
          <w:rFonts w:ascii="Arial" w:hAnsi="Arial" w:cs="Arial"/>
          <w:sz w:val="24"/>
          <w:szCs w:val="24"/>
        </w:rPr>
        <w:t xml:space="preserve"> - </w:t>
      </w:r>
      <w:hyperlink w:anchor="P1053">
        <w:r w:rsidRPr="00E4398A">
          <w:rPr>
            <w:rFonts w:ascii="Arial" w:hAnsi="Arial" w:cs="Arial"/>
            <w:sz w:val="24"/>
            <w:szCs w:val="24"/>
          </w:rPr>
          <w:t>2.4.8</w:t>
        </w:r>
      </w:hyperlink>
      <w:r w:rsidRPr="00E4398A">
        <w:rPr>
          <w:rFonts w:ascii="Arial" w:hAnsi="Arial" w:cs="Arial"/>
          <w:sz w:val="24"/>
          <w:szCs w:val="24"/>
        </w:rPr>
        <w:t>, настоящее Соглашение считается действующим, и обязательство по внесению платежей за сервитут подлежит исполнению в полном объеме.</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В этом случае настоящее Соглашение прекращается с момента выполнения Пользователем обязанностей и получения Уполномоченным органом уведомлений, предусмотренных </w:t>
      </w:r>
      <w:hyperlink w:anchor="P1044">
        <w:r w:rsidRPr="00E4398A">
          <w:rPr>
            <w:rFonts w:ascii="Arial" w:hAnsi="Arial" w:cs="Arial"/>
            <w:sz w:val="24"/>
            <w:szCs w:val="24"/>
          </w:rPr>
          <w:t>пп. 2.4.6</w:t>
        </w:r>
      </w:hyperlink>
      <w:r w:rsidRPr="00E4398A">
        <w:rPr>
          <w:rFonts w:ascii="Arial" w:hAnsi="Arial" w:cs="Arial"/>
          <w:sz w:val="24"/>
          <w:szCs w:val="24"/>
        </w:rPr>
        <w:t xml:space="preserve"> - </w:t>
      </w:r>
      <w:hyperlink w:anchor="P1053">
        <w:r w:rsidRPr="00E4398A">
          <w:rPr>
            <w:rFonts w:ascii="Arial" w:hAnsi="Arial" w:cs="Arial"/>
            <w:sz w:val="24"/>
            <w:szCs w:val="24"/>
          </w:rPr>
          <w:t>2.4.8</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 xml:space="preserve">2.4.10. При прекращении действия сервитута прекратить пользование сервитутом и привести земельный участок (часть земельного участка) в состояние, пригодное для его использования, в соответствии с разрешенным использованием, а также произвести все необходимые действия по регистрации его прекращения в установленном законодательством порядке </w:t>
      </w:r>
      <w:r w:rsidRPr="00E4398A">
        <w:rPr>
          <w:rStyle w:val="af3"/>
          <w:rFonts w:ascii="Arial" w:hAnsi="Arial" w:cs="Arial"/>
          <w:sz w:val="24"/>
          <w:szCs w:val="24"/>
        </w:rPr>
        <w:footnoteReference w:id="10"/>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2.4.11. Проводить мероприятия по защите земель от распространения опасных видов инвазивных (чужеродных) растений и уничтожению таких растений.</w:t>
      </w:r>
    </w:p>
    <w:p w:rsidR="00D74AFE" w:rsidRPr="0065412D" w:rsidRDefault="00D74AFE" w:rsidP="0065412D">
      <w:pPr>
        <w:spacing w:after="0" w:line="240" w:lineRule="auto"/>
        <w:ind w:firstLine="709"/>
        <w:jc w:val="center"/>
        <w:rPr>
          <w:rFonts w:ascii="Arial" w:hAnsi="Arial" w:cs="Arial"/>
          <w:sz w:val="32"/>
          <w:szCs w:val="32"/>
        </w:rPr>
      </w:pPr>
    </w:p>
    <w:p w:rsidR="00D74AFE" w:rsidRPr="0065412D" w:rsidRDefault="007E2922" w:rsidP="0065412D">
      <w:pPr>
        <w:spacing w:after="0" w:line="240" w:lineRule="auto"/>
        <w:jc w:val="center"/>
        <w:rPr>
          <w:rFonts w:ascii="Arial" w:hAnsi="Arial" w:cs="Arial"/>
          <w:b/>
          <w:bCs/>
          <w:sz w:val="32"/>
          <w:szCs w:val="32"/>
        </w:rPr>
      </w:pPr>
      <w:bookmarkStart w:id="8" w:name="P1077"/>
      <w:bookmarkEnd w:id="8"/>
      <w:r w:rsidRPr="0065412D">
        <w:rPr>
          <w:rFonts w:ascii="Arial" w:hAnsi="Arial" w:cs="Arial"/>
          <w:b/>
          <w:bCs/>
          <w:sz w:val="32"/>
          <w:szCs w:val="32"/>
        </w:rPr>
        <w:t>3. Плата за сервитут</w:t>
      </w:r>
    </w:p>
    <w:p w:rsidR="0065412D" w:rsidRPr="0065412D" w:rsidRDefault="0065412D" w:rsidP="0065412D">
      <w:pPr>
        <w:spacing w:after="0" w:line="240" w:lineRule="auto"/>
        <w:jc w:val="center"/>
        <w:rPr>
          <w:rFonts w:ascii="Arial" w:hAnsi="Arial" w:cs="Arial"/>
          <w:b/>
          <w:bCs/>
          <w:sz w:val="32"/>
          <w:szCs w:val="32"/>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3.1. Размер платы за сервитут определен в соответствии с расчетом платы за сервитут, являющимся неотъемлемой частью настоящего Соглашения (Приложение) и составляет _________________________________________ руб., в ___________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________________________________________________________________.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(сумма прописью) месяц (квартал, год) (выбрать нужное)</w:t>
      </w:r>
    </w:p>
    <w:p w:rsidR="00D74AFE" w:rsidRPr="00E4398A" w:rsidRDefault="007E2922">
      <w:pPr>
        <w:spacing w:after="0" w:line="240" w:lineRule="auto"/>
        <w:ind w:firstLine="709"/>
        <w:jc w:val="both"/>
        <w:rPr>
          <w:rFonts w:ascii="Arial" w:hAnsi="Arial" w:cs="Arial"/>
          <w:sz w:val="24"/>
          <w:szCs w:val="24"/>
        </w:rPr>
      </w:pPr>
      <w:bookmarkStart w:id="9" w:name="P1084"/>
      <w:bookmarkEnd w:id="9"/>
      <w:r w:rsidRPr="00E4398A">
        <w:rPr>
          <w:rFonts w:ascii="Arial" w:hAnsi="Arial" w:cs="Arial"/>
          <w:sz w:val="24"/>
          <w:szCs w:val="24"/>
        </w:rPr>
        <w:t>3.2. Плата за сервитут вносится Пользователем равными долями от начисленной годовой суммы платы за сервитут в следующем порядке:</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в случае, если годовой размер платы за сервитут не превышает 20 000 рублей, - один раз в год до 10 февраля текущего года, за который производится оплата;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в случае, если годовой размер платы за сервитут установлен в пределах от 20 000 до 200 000 рублей, - один раз в квартал до 10 числа первого месяца текущего квартала;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в случае, если годовой размер платы за сервитут превышает 200 000</w:t>
      </w:r>
      <w:r w:rsidRPr="00E4398A">
        <w:rPr>
          <w:rStyle w:val="af3"/>
          <w:rFonts w:ascii="Arial" w:hAnsi="Arial" w:cs="Arial"/>
          <w:sz w:val="24"/>
          <w:szCs w:val="24"/>
        </w:rPr>
        <w:footnoteReference w:id="11"/>
      </w:r>
      <w:r w:rsidRPr="00E4398A">
        <w:rPr>
          <w:rFonts w:ascii="Arial" w:hAnsi="Arial" w:cs="Arial"/>
          <w:sz w:val="24"/>
          <w:szCs w:val="24"/>
        </w:rPr>
        <w:t xml:space="preserve"> рублей, - ежемесячно до 10 числа текущего месяца.</w:t>
      </w:r>
    </w:p>
    <w:p w:rsidR="00D74AFE" w:rsidRPr="00E4398A" w:rsidRDefault="007E2922">
      <w:pPr>
        <w:spacing w:after="0" w:line="240" w:lineRule="auto"/>
        <w:ind w:firstLine="709"/>
        <w:jc w:val="both"/>
        <w:rPr>
          <w:rFonts w:ascii="Arial" w:hAnsi="Arial" w:cs="Arial"/>
          <w:sz w:val="24"/>
          <w:szCs w:val="24"/>
        </w:rPr>
      </w:pPr>
      <w:bookmarkStart w:id="10" w:name="P1099"/>
      <w:bookmarkEnd w:id="10"/>
      <w:r w:rsidRPr="00E4398A">
        <w:rPr>
          <w:rFonts w:ascii="Arial" w:hAnsi="Arial" w:cs="Arial"/>
          <w:sz w:val="24"/>
          <w:szCs w:val="24"/>
        </w:rPr>
        <w:t>3.3. Первый платеж производится в течение 10 календарных дней с момента подписания Соглашения Сторонами, путем внесения денежных средств на расчетный счет органа федерального казначейства.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Последующие платежи производятся Пользователем в соответствии </w:t>
      </w:r>
      <w:r w:rsidRPr="00E4398A">
        <w:rPr>
          <w:rFonts w:ascii="Arial" w:hAnsi="Arial" w:cs="Arial"/>
          <w:color w:val="auto"/>
          <w:sz w:val="24"/>
          <w:szCs w:val="24"/>
        </w:rPr>
        <w:t>с п. 3.2</w:t>
      </w:r>
      <w:r w:rsidRPr="00E4398A">
        <w:rPr>
          <w:rFonts w:ascii="Arial" w:hAnsi="Arial" w:cs="Arial"/>
          <w:sz w:val="24"/>
          <w:szCs w:val="24"/>
        </w:rPr>
        <w:t xml:space="preserve"> настоящего Соглашения ежемесячно (ежеквартально, ежегодно) до 10 числа текущего месяца, (первого месяца текущего квартала, 10 февраля текущего года, за который производится оплата) на расчетный счет органа федерального казначейства, по следующим реквизитам: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УФК по Кемеровской области - Кузбассу (__________________; л/с _____________),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 наименование органа номер счета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Отделение Кемерово Банка России//УФК по Кемеровской области - Кузбассу г. Кемерово;</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КБК</w:t>
      </w:r>
      <w:r w:rsidR="00E0060F" w:rsidRPr="00E4398A">
        <w:rPr>
          <w:rFonts w:ascii="Arial" w:hAnsi="Arial" w:cs="Arial"/>
          <w:sz w:val="24"/>
          <w:szCs w:val="24"/>
        </w:rPr>
        <w:t>__________________</w:t>
      </w:r>
      <w:r w:rsidRPr="00E4398A">
        <w:rPr>
          <w:rFonts w:ascii="Arial" w:hAnsi="Arial" w:cs="Arial"/>
          <w:sz w:val="24"/>
          <w:szCs w:val="24"/>
        </w:rPr>
        <w:t xml:space="preserve">; </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ОКТМО _________ ; </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р/с _______________________;</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БИК_________ ;</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ИНН _________ ;</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КПП _________ .</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В платежном поручении, оформляющем оплату, должны быть указаны сведения о наименовании Пользователя, адрес земельного участка, дата и номер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3.4. Обязательство по внесению платежей по настоящему Соглашению считается исполненным с момента поступления денежных средств от Пользователя на расчетный счет органа федерального казначейства, указанный в </w:t>
      </w:r>
      <w:hyperlink w:anchor="P1099">
        <w:r w:rsidRPr="00E4398A">
          <w:rPr>
            <w:rFonts w:ascii="Arial" w:hAnsi="Arial" w:cs="Arial"/>
            <w:color w:val="auto"/>
            <w:sz w:val="24"/>
            <w:szCs w:val="24"/>
          </w:rPr>
          <w:t>п. 3.3</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3.5. Не использование Пользователем сервитута не может служить основанием для освобождения его от обязанности по внесению платежей за сервитут.</w:t>
      </w:r>
    </w:p>
    <w:p w:rsidR="00D74AFE" w:rsidRPr="0065412D" w:rsidRDefault="00D74AFE" w:rsidP="0065412D">
      <w:pPr>
        <w:spacing w:after="0" w:line="240" w:lineRule="auto"/>
        <w:ind w:firstLine="709"/>
        <w:jc w:val="center"/>
        <w:rPr>
          <w:rFonts w:ascii="Arial" w:hAnsi="Arial" w:cs="Arial"/>
          <w:sz w:val="32"/>
          <w:szCs w:val="24"/>
        </w:rPr>
      </w:pPr>
    </w:p>
    <w:p w:rsidR="00D74AFE" w:rsidRPr="0065412D" w:rsidRDefault="007E2922" w:rsidP="0065412D">
      <w:pPr>
        <w:spacing w:after="0" w:line="240" w:lineRule="auto"/>
        <w:ind w:firstLine="709"/>
        <w:jc w:val="center"/>
        <w:rPr>
          <w:rFonts w:ascii="Arial" w:hAnsi="Arial" w:cs="Arial"/>
          <w:b/>
          <w:bCs/>
          <w:sz w:val="32"/>
          <w:szCs w:val="24"/>
        </w:rPr>
      </w:pPr>
      <w:r w:rsidRPr="0065412D">
        <w:rPr>
          <w:rFonts w:ascii="Arial" w:hAnsi="Arial" w:cs="Arial"/>
          <w:b/>
          <w:bCs/>
          <w:sz w:val="32"/>
          <w:szCs w:val="24"/>
        </w:rPr>
        <w:t>4. Ответственность сторон</w:t>
      </w:r>
    </w:p>
    <w:p w:rsidR="0065412D" w:rsidRPr="0065412D" w:rsidRDefault="0065412D" w:rsidP="0065412D">
      <w:pPr>
        <w:spacing w:after="0" w:line="240" w:lineRule="auto"/>
        <w:ind w:firstLine="709"/>
        <w:jc w:val="center"/>
        <w:rPr>
          <w:rFonts w:ascii="Arial" w:hAnsi="Arial" w:cs="Arial"/>
          <w:b/>
          <w:bCs/>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4.1. За неисполнение и (или) ненадлежащее исполнение своих обязательств по настоящему Соглашению Стороны несут ответственность в соответствии с настоящим Соглашением и действующим законодательством Российской Федерации.</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4.2. Стороны не несут ответственность за неисполнение или ненадлежащее исполнение своих обязательств по настоящему Соглашению в случае возникновения обстоятельств непреодолимой силы, подтвержденных официальными документами из компетентных органов, чрезвычайных и непредотвратимых при данных условиях обстоятельств, возникших помимо воли и желания Сторон и которые нельзя предвидеть или избежать.</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4.3. За нарушение сроков внесения платы за сервитут, установленных </w:t>
      </w:r>
      <w:hyperlink w:anchor="P1099">
        <w:r w:rsidRPr="00E4398A">
          <w:rPr>
            <w:rFonts w:ascii="Arial" w:hAnsi="Arial" w:cs="Arial"/>
            <w:sz w:val="24"/>
            <w:szCs w:val="24"/>
          </w:rPr>
          <w:t>п. 3.3</w:t>
        </w:r>
      </w:hyperlink>
      <w:r w:rsidRPr="00E4398A">
        <w:rPr>
          <w:rFonts w:ascii="Arial" w:hAnsi="Arial" w:cs="Arial"/>
          <w:sz w:val="24"/>
          <w:szCs w:val="24"/>
        </w:rPr>
        <w:t xml:space="preserve"> настоящего Соглашения, Пользователь уплачивает Уполномоченному органу пеню в размере 0,1% от несвоевременно внесенной суммы за каждый день просрочки, начиная со дня, следующего после дня истечения сроков, указанных в </w:t>
      </w:r>
      <w:hyperlink w:anchor="P1099">
        <w:r w:rsidRPr="00E4398A">
          <w:rPr>
            <w:rFonts w:ascii="Arial" w:hAnsi="Arial" w:cs="Arial"/>
            <w:sz w:val="24"/>
            <w:szCs w:val="24"/>
          </w:rPr>
          <w:t>п. 3.3</w:t>
        </w:r>
      </w:hyperlink>
      <w:r w:rsidRPr="00E4398A">
        <w:rPr>
          <w:rFonts w:ascii="Arial" w:hAnsi="Arial" w:cs="Arial"/>
          <w:sz w:val="24"/>
          <w:szCs w:val="24"/>
        </w:rPr>
        <w:t xml:space="preserve"> настоящего Соглашения, до момента полного исполнения обязательства.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4.4. За неисполнение и (или) ненадлежащее исполнение Пользователем своих обязательств, предусмотренных настоящим Соглашением, Пользователь обязан уплатить Уполномоченному органу штраф в размере 10% годовой платы за сервитут за текущий год, путем перечисления денежных средств на счет, указанный в </w:t>
      </w:r>
      <w:hyperlink w:anchor="P1099">
        <w:r w:rsidRPr="00E4398A">
          <w:rPr>
            <w:rFonts w:ascii="Arial" w:hAnsi="Arial" w:cs="Arial"/>
            <w:sz w:val="24"/>
            <w:szCs w:val="24"/>
          </w:rPr>
          <w:t>п. 3.3</w:t>
        </w:r>
      </w:hyperlink>
      <w:r w:rsidRPr="00E4398A">
        <w:rPr>
          <w:rFonts w:ascii="Arial" w:hAnsi="Arial" w:cs="Arial"/>
          <w:sz w:val="24"/>
          <w:szCs w:val="24"/>
        </w:rPr>
        <w:t xml:space="preserve">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4.5. Пользователь, допустивший нарушение обязательств по настоящему Соглашению, обязан произвести уплату пени и (или) штрафа, в течение 10 (десяти) рабочих дней с момента получения письменного требования об этом Уполномоченного органа. Уплата пени и (или) штрафа не освобождает Пользователя от исполнения своих обязательств по настоящему Соглашению.</w:t>
      </w:r>
    </w:p>
    <w:p w:rsidR="00D74AFE" w:rsidRPr="0065412D" w:rsidRDefault="00D74AFE" w:rsidP="0065412D">
      <w:pPr>
        <w:spacing w:after="0" w:line="240" w:lineRule="auto"/>
        <w:ind w:firstLine="709"/>
        <w:jc w:val="center"/>
        <w:rPr>
          <w:rFonts w:ascii="Arial" w:hAnsi="Arial" w:cs="Arial"/>
          <w:sz w:val="32"/>
          <w:szCs w:val="24"/>
        </w:rPr>
      </w:pPr>
    </w:p>
    <w:p w:rsidR="00D74AFE" w:rsidRPr="0065412D" w:rsidRDefault="007E2922" w:rsidP="0065412D">
      <w:pPr>
        <w:spacing w:after="0" w:line="240" w:lineRule="auto"/>
        <w:jc w:val="center"/>
        <w:rPr>
          <w:rFonts w:ascii="Arial" w:hAnsi="Arial" w:cs="Arial"/>
          <w:b/>
          <w:bCs/>
          <w:sz w:val="32"/>
          <w:szCs w:val="24"/>
        </w:rPr>
      </w:pPr>
      <w:r w:rsidRPr="0065412D">
        <w:rPr>
          <w:rFonts w:ascii="Arial" w:hAnsi="Arial" w:cs="Arial"/>
          <w:b/>
          <w:bCs/>
          <w:sz w:val="32"/>
          <w:szCs w:val="24"/>
        </w:rPr>
        <w:t>5. Порядок рассмотрения споров</w:t>
      </w:r>
    </w:p>
    <w:p w:rsidR="0065412D" w:rsidRPr="0065412D" w:rsidRDefault="0065412D" w:rsidP="0065412D">
      <w:pPr>
        <w:spacing w:after="0" w:line="240" w:lineRule="auto"/>
        <w:jc w:val="center"/>
        <w:rPr>
          <w:rFonts w:ascii="Arial" w:hAnsi="Arial" w:cs="Arial"/>
          <w:b/>
          <w:bCs/>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5.1. Споры и разногласия между Сторонами, которые могут возникнуть из настоящего Соглашения, разрешаются путем переговоров.</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5.2. В случае невозможности разрешения споров и разногласий путем переговоров, Стороны передают их на рассмотрение в суд по месту нахождения Уполномоченного органа.</w:t>
      </w:r>
    </w:p>
    <w:p w:rsidR="00D74AFE" w:rsidRPr="0065412D" w:rsidRDefault="00D74AFE" w:rsidP="0065412D">
      <w:pPr>
        <w:spacing w:after="0" w:line="240" w:lineRule="auto"/>
        <w:ind w:firstLine="709"/>
        <w:jc w:val="center"/>
        <w:rPr>
          <w:rFonts w:ascii="Arial" w:hAnsi="Arial" w:cs="Arial"/>
          <w:sz w:val="32"/>
          <w:szCs w:val="24"/>
        </w:rPr>
      </w:pPr>
    </w:p>
    <w:p w:rsidR="00D74AFE" w:rsidRPr="0065412D" w:rsidRDefault="007E2922" w:rsidP="0065412D">
      <w:pPr>
        <w:spacing w:after="0" w:line="240" w:lineRule="auto"/>
        <w:jc w:val="center"/>
        <w:rPr>
          <w:rFonts w:ascii="Arial" w:hAnsi="Arial" w:cs="Arial"/>
          <w:b/>
          <w:bCs/>
          <w:sz w:val="32"/>
          <w:szCs w:val="24"/>
        </w:rPr>
      </w:pPr>
      <w:r w:rsidRPr="0065412D">
        <w:rPr>
          <w:rFonts w:ascii="Arial" w:hAnsi="Arial" w:cs="Arial"/>
          <w:b/>
          <w:bCs/>
          <w:sz w:val="32"/>
          <w:szCs w:val="24"/>
        </w:rPr>
        <w:t>6. Срок действия, изменение, прекращение Соглашения</w:t>
      </w:r>
    </w:p>
    <w:p w:rsidR="0065412D" w:rsidRPr="0065412D" w:rsidRDefault="0065412D" w:rsidP="0065412D">
      <w:pPr>
        <w:spacing w:after="0" w:line="240" w:lineRule="auto"/>
        <w:jc w:val="center"/>
        <w:rPr>
          <w:rFonts w:ascii="Arial" w:hAnsi="Arial" w:cs="Arial"/>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6.1. Соглашение считается заключенным с момента подписания его Сторонами.</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В случае заключения соглашения об установлении сервитута в отношении земельного участка на срок свыше 3-х лет, сервитут по Соглашению подлежит государственной регистрации в органе, осуществляющем государственную регистрацию прав на недвижимое имущество и сделок с ним и вступает в силу с момента государственной регистрации в Едином государственном реестре прав на недвижимое имущество и сделок с ним.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6.2. Настоящее Соглашение может быть расторгнуто по соглашению Сторон либо по решению суда, либо в одностороннем порядке в соответствии с гражданским законодательством и настоящим Соглашением.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6.3. Настоящее Соглашение может быть расторгнуто досрочно по взаимному соглашению Сторон. В случае досрочного расторжения настоящего Соглашения любая из Сторон должна уведомить другую Сторону не менее чем за 30 календарных дней о предстоящем прекращении действия настоящего Соглашения.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6.4. Настоящее Соглашение может быть расторгнуто в одностороннем порядке в любой момент одной из Сторон. Пользователь вправе расторгнуть настоящее Соглашение в одностороннем порядке при соблюдении требований </w:t>
      </w:r>
      <w:hyperlink w:anchor="P1053">
        <w:r w:rsidRPr="00E4398A">
          <w:rPr>
            <w:rFonts w:ascii="Arial" w:hAnsi="Arial" w:cs="Arial"/>
            <w:sz w:val="24"/>
            <w:szCs w:val="24"/>
          </w:rPr>
          <w:t>пп. 2.4.8</w:t>
        </w:r>
      </w:hyperlink>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6.5. Настоящее Соглашение прекращает свое действие по окончании срока действия сервитута, установленного </w:t>
      </w:r>
      <w:hyperlink w:anchor="P961">
        <w:r w:rsidRPr="00E4398A">
          <w:rPr>
            <w:rFonts w:ascii="Arial" w:hAnsi="Arial" w:cs="Arial"/>
            <w:sz w:val="24"/>
            <w:szCs w:val="24"/>
          </w:rPr>
          <w:t>п. 1.4</w:t>
        </w:r>
      </w:hyperlink>
      <w:r w:rsidRPr="00E4398A">
        <w:rPr>
          <w:rFonts w:ascii="Arial" w:hAnsi="Arial" w:cs="Arial"/>
          <w:sz w:val="24"/>
          <w:szCs w:val="24"/>
        </w:rPr>
        <w:t xml:space="preserve"> настоящего Соглашения, за исключением случаев, установленных настоящим Соглашением.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6.6. Изменение условий настоящего Соглашения осуществляется по соглашению Сторон и оформляется дополнительным соглашением.</w:t>
      </w:r>
    </w:p>
    <w:p w:rsidR="00D74AFE" w:rsidRPr="00E4398A" w:rsidRDefault="007E2922" w:rsidP="006621F6">
      <w:pPr>
        <w:spacing w:after="0" w:line="240" w:lineRule="auto"/>
        <w:ind w:firstLine="709"/>
        <w:jc w:val="both"/>
        <w:rPr>
          <w:rFonts w:ascii="Arial" w:hAnsi="Arial" w:cs="Arial"/>
          <w:sz w:val="24"/>
          <w:szCs w:val="24"/>
        </w:rPr>
      </w:pPr>
      <w:r w:rsidRPr="00E4398A">
        <w:rPr>
          <w:rFonts w:ascii="Arial" w:hAnsi="Arial" w:cs="Arial"/>
          <w:sz w:val="24"/>
          <w:szCs w:val="24"/>
        </w:rPr>
        <w:t>6.7. Настоящее Соглашение имеет силу передаточного акта.</w:t>
      </w:r>
    </w:p>
    <w:p w:rsidR="0065412D" w:rsidRPr="0065412D" w:rsidRDefault="0065412D">
      <w:pPr>
        <w:spacing w:after="0" w:line="240" w:lineRule="auto"/>
        <w:jc w:val="center"/>
        <w:rPr>
          <w:rFonts w:ascii="Arial" w:hAnsi="Arial" w:cs="Arial"/>
          <w:b/>
          <w:bCs/>
          <w:sz w:val="32"/>
          <w:szCs w:val="24"/>
        </w:rPr>
      </w:pPr>
    </w:p>
    <w:p w:rsidR="00D74AFE" w:rsidRPr="0065412D" w:rsidRDefault="007E2922">
      <w:pPr>
        <w:spacing w:after="0" w:line="240" w:lineRule="auto"/>
        <w:jc w:val="center"/>
        <w:rPr>
          <w:rFonts w:ascii="Arial" w:hAnsi="Arial" w:cs="Arial"/>
          <w:b/>
          <w:bCs/>
          <w:sz w:val="32"/>
          <w:szCs w:val="24"/>
        </w:rPr>
      </w:pPr>
      <w:r w:rsidRPr="0065412D">
        <w:rPr>
          <w:rFonts w:ascii="Arial" w:hAnsi="Arial" w:cs="Arial"/>
          <w:b/>
          <w:bCs/>
          <w:sz w:val="32"/>
          <w:szCs w:val="24"/>
        </w:rPr>
        <w:t>7. Заключительные положения</w:t>
      </w:r>
    </w:p>
    <w:p w:rsidR="0065412D" w:rsidRPr="0065412D" w:rsidRDefault="0065412D">
      <w:pPr>
        <w:spacing w:after="0" w:line="240" w:lineRule="auto"/>
        <w:jc w:val="center"/>
        <w:rPr>
          <w:rFonts w:ascii="Arial" w:hAnsi="Arial" w:cs="Arial"/>
          <w:b/>
          <w:bCs/>
          <w:sz w:val="32"/>
          <w:szCs w:val="24"/>
        </w:rPr>
      </w:pP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7.1. Настоящее Соглашение составлено в 2-х экземплярах, имеющих равную юридическую силу, по одному для каждой из Сторон.</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xml:space="preserve"> В случае, если Соглашение заключено на срок свыше 3-х лет, составляется 3-й экземпляр для органа, осуществляющего государственную регистрацию прав на недвижимое имущество и сделок с ним.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Подписанные соглашения и приложения к ним хранятся по одному экземпляру у Уполномоченного органа, Пользователя и органа, осуществляющего государственную регистрацию прав (в случае регистрации сервитута, в органе, осуществляющим государственную регистрацию прав).</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Неотъемлемой частью настоящего Соглашения являются приложения:</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выписка из Единого государственного реестра недвижимости в отношении земельного участка;</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 схема границ сервитута на кадастровом плане территории</w:t>
      </w:r>
      <w:r w:rsidRPr="00E4398A">
        <w:rPr>
          <w:rStyle w:val="af3"/>
          <w:rFonts w:ascii="Arial" w:hAnsi="Arial" w:cs="Arial"/>
          <w:sz w:val="24"/>
          <w:szCs w:val="24"/>
        </w:rPr>
        <w:footnoteReference w:id="12"/>
      </w:r>
      <w:r w:rsidRPr="00E4398A">
        <w:rPr>
          <w:rFonts w:ascii="Arial" w:hAnsi="Arial" w:cs="Arial"/>
          <w:sz w:val="24"/>
          <w:szCs w:val="24"/>
        </w:rPr>
        <w:t>;</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lastRenderedPageBreak/>
        <w:t>- расчет платы за сервитут</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7.2. Сервитут сохраняется в случае перехода прав на земельный участок, который обременен сервитутом, к другому лицу, если иное не предусмотрено действующим законодательством.</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7.3.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D74AFE" w:rsidRPr="00E4398A" w:rsidRDefault="007E2922">
      <w:pPr>
        <w:spacing w:after="0" w:line="240" w:lineRule="auto"/>
        <w:ind w:firstLine="709"/>
        <w:jc w:val="both"/>
        <w:rPr>
          <w:rFonts w:ascii="Arial" w:hAnsi="Arial" w:cs="Arial"/>
          <w:sz w:val="24"/>
          <w:szCs w:val="24"/>
        </w:rPr>
      </w:pPr>
      <w:r w:rsidRPr="00E4398A">
        <w:rPr>
          <w:rFonts w:ascii="Arial" w:hAnsi="Arial" w:cs="Arial"/>
          <w:sz w:val="24"/>
          <w:szCs w:val="24"/>
        </w:rPr>
        <w:t>7.4. Положения, не урегулированные настоящим Соглашением, регулируются в соответствии с действующим законодательством Российской Федерации.</w:t>
      </w:r>
    </w:p>
    <w:p w:rsidR="00D74AFE" w:rsidRPr="0065412D" w:rsidRDefault="00D74AFE" w:rsidP="0065412D">
      <w:pPr>
        <w:spacing w:after="0" w:line="240" w:lineRule="auto"/>
        <w:jc w:val="center"/>
        <w:rPr>
          <w:rFonts w:ascii="Arial" w:hAnsi="Arial" w:cs="Arial"/>
          <w:sz w:val="32"/>
          <w:szCs w:val="24"/>
        </w:rPr>
      </w:pPr>
    </w:p>
    <w:p w:rsidR="00D74AFE" w:rsidRPr="0065412D" w:rsidRDefault="007E2922" w:rsidP="0065412D">
      <w:pPr>
        <w:spacing w:after="0" w:line="240" w:lineRule="auto"/>
        <w:jc w:val="center"/>
        <w:rPr>
          <w:rFonts w:ascii="Arial" w:hAnsi="Arial" w:cs="Arial"/>
          <w:b/>
          <w:bCs/>
          <w:sz w:val="32"/>
          <w:szCs w:val="24"/>
        </w:rPr>
      </w:pPr>
      <w:r w:rsidRPr="0065412D">
        <w:rPr>
          <w:rFonts w:ascii="Arial" w:hAnsi="Arial" w:cs="Arial"/>
          <w:b/>
          <w:bCs/>
          <w:sz w:val="32"/>
          <w:szCs w:val="24"/>
        </w:rPr>
        <w:t>8. Адреса, реквизиты и подписи сторон</w:t>
      </w:r>
    </w:p>
    <w:p w:rsidR="0065412D" w:rsidRPr="0065412D" w:rsidRDefault="0065412D" w:rsidP="0065412D">
      <w:pPr>
        <w:spacing w:after="0" w:line="240" w:lineRule="auto"/>
        <w:jc w:val="center"/>
        <w:rPr>
          <w:rFonts w:ascii="Arial" w:hAnsi="Arial" w:cs="Arial"/>
          <w:b/>
          <w:bCs/>
          <w:sz w:val="32"/>
          <w:szCs w:val="24"/>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Уполномоченный орган: Пользователь:</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 xml:space="preserve">__________________________________ </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 xml:space="preserve">наименование органа власти </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 xml:space="preserve">__________________________________ </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адрес</w:t>
      </w:r>
    </w:p>
    <w:p w:rsidR="00D74AFE" w:rsidRPr="00E4398A" w:rsidRDefault="00D74AFE">
      <w:pPr>
        <w:spacing w:after="0" w:line="240" w:lineRule="auto"/>
        <w:jc w:val="both"/>
        <w:rPr>
          <w:rFonts w:ascii="Arial" w:hAnsi="Arial" w:cs="Arial"/>
          <w:sz w:val="24"/>
          <w:szCs w:val="24"/>
        </w:rPr>
      </w:pP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ИНН _________ КПП ______________</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УФК по Кемеровской области - Кузбассу</w:t>
      </w:r>
    </w:p>
    <w:p w:rsidR="00D74AFE" w:rsidRPr="00E4398A" w:rsidRDefault="007E2922">
      <w:pPr>
        <w:spacing w:after="0" w:line="240" w:lineRule="auto"/>
        <w:jc w:val="both"/>
        <w:rPr>
          <w:rFonts w:ascii="Arial" w:hAnsi="Arial" w:cs="Arial"/>
          <w:sz w:val="24"/>
          <w:szCs w:val="24"/>
        </w:rPr>
      </w:pPr>
      <w:r w:rsidRPr="00E4398A">
        <w:rPr>
          <w:rFonts w:ascii="Arial" w:hAnsi="Arial" w:cs="Arial"/>
          <w:sz w:val="24"/>
          <w:szCs w:val="24"/>
        </w:rPr>
        <w:t>(________________, л/с _______________)</w:t>
      </w:r>
    </w:p>
    <w:p w:rsidR="00D74AFE" w:rsidRPr="00E4398A" w:rsidRDefault="00D74AFE">
      <w:pPr>
        <w:spacing w:after="0" w:line="240" w:lineRule="auto"/>
        <w:jc w:val="both"/>
        <w:rPr>
          <w:rFonts w:ascii="Arial" w:hAnsi="Arial" w:cs="Arial"/>
          <w:sz w:val="24"/>
          <w:szCs w:val="24"/>
        </w:rPr>
      </w:pPr>
    </w:p>
    <w:p w:rsidR="006621F6" w:rsidRPr="00E4398A" w:rsidRDefault="007E2922">
      <w:pPr>
        <w:spacing w:after="0" w:line="240" w:lineRule="auto"/>
        <w:jc w:val="both"/>
        <w:rPr>
          <w:rFonts w:ascii="Arial" w:hAnsi="Arial" w:cs="Arial"/>
          <w:sz w:val="24"/>
          <w:szCs w:val="24"/>
        </w:rPr>
      </w:pPr>
      <w:r w:rsidRPr="00E4398A">
        <w:rPr>
          <w:rFonts w:ascii="Arial" w:hAnsi="Arial" w:cs="Arial"/>
          <w:sz w:val="24"/>
          <w:szCs w:val="24"/>
        </w:rPr>
        <w:t>____________________________ (ФИО) ______________________ (ФИО)</w:t>
      </w:r>
    </w:p>
    <w:p w:rsidR="00D74AFE" w:rsidRPr="00E4398A" w:rsidRDefault="007E2922" w:rsidP="006621F6">
      <w:pPr>
        <w:spacing w:after="0" w:line="240" w:lineRule="auto"/>
        <w:rPr>
          <w:rFonts w:ascii="Arial" w:hAnsi="Arial" w:cs="Arial"/>
          <w:sz w:val="24"/>
          <w:szCs w:val="24"/>
        </w:rPr>
      </w:pPr>
      <w:r w:rsidRPr="00E4398A">
        <w:rPr>
          <w:rFonts w:ascii="Arial" w:hAnsi="Arial" w:cs="Arial"/>
          <w:sz w:val="24"/>
          <w:szCs w:val="24"/>
        </w:rPr>
        <w:t xml:space="preserve">М.П. </w:t>
      </w:r>
      <w:r w:rsidR="006621F6" w:rsidRPr="00E4398A">
        <w:rPr>
          <w:rFonts w:ascii="Arial" w:hAnsi="Arial" w:cs="Arial"/>
          <w:sz w:val="24"/>
          <w:szCs w:val="24"/>
        </w:rPr>
        <w:t xml:space="preserve">                                                                                                          </w:t>
      </w:r>
      <w:r w:rsidRPr="00E4398A">
        <w:rPr>
          <w:rFonts w:ascii="Arial" w:hAnsi="Arial" w:cs="Arial"/>
          <w:sz w:val="24"/>
          <w:szCs w:val="24"/>
        </w:rPr>
        <w:t>М.П.</w:t>
      </w:r>
    </w:p>
    <w:p w:rsidR="00D74AFE" w:rsidRPr="00E4398A" w:rsidRDefault="00D74AFE">
      <w:pPr>
        <w:spacing w:after="0" w:line="240" w:lineRule="auto"/>
        <w:ind w:firstLine="540"/>
        <w:jc w:val="both"/>
        <w:rPr>
          <w:rFonts w:ascii="Arial" w:hAnsi="Arial" w:cs="Arial"/>
          <w:sz w:val="24"/>
          <w:szCs w:val="24"/>
        </w:rPr>
      </w:pPr>
    </w:p>
    <w:sectPr w:rsidR="00D74AFE" w:rsidRPr="00E4398A" w:rsidSect="005D7EA2">
      <w:pgSz w:w="11906" w:h="16838"/>
      <w:pgMar w:top="1134" w:right="850" w:bottom="1134" w:left="1701" w:header="0" w:footer="0" w:gutter="0"/>
      <w:cols w:space="720"/>
      <w:formProt w:val="0"/>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B57" w:rsidRDefault="00976B57">
      <w:pPr>
        <w:spacing w:after="0" w:line="240" w:lineRule="auto"/>
      </w:pPr>
      <w:r>
        <w:separator/>
      </w:r>
    </w:p>
  </w:endnote>
  <w:endnote w:type="continuationSeparator" w:id="0">
    <w:p w:rsidR="00976B57" w:rsidRDefault="00976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XO Thames">
    <w:charset w:val="01"/>
    <w:family w:val="roman"/>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01"/>
    <w:family w:val="roman"/>
    <w:pitch w:val="default"/>
  </w:font>
  <w:font w:name="Noto Sans Devanagari">
    <w:panose1 w:val="00000000000000000000"/>
    <w:charset w:val="00"/>
    <w:family w:val="roman"/>
    <w:notTrueType/>
    <w:pitch w:val="default"/>
  </w:font>
  <w:font w:name="Tinos">
    <w:altName w:val="Times New Roman"/>
    <w:charset w:val="01"/>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B57" w:rsidRDefault="00976B57">
      <w:pPr>
        <w:rPr>
          <w:sz w:val="12"/>
        </w:rPr>
      </w:pPr>
      <w:r>
        <w:separator/>
      </w:r>
    </w:p>
  </w:footnote>
  <w:footnote w:type="continuationSeparator" w:id="0">
    <w:p w:rsidR="00976B57" w:rsidRDefault="00976B57">
      <w:pPr>
        <w:rPr>
          <w:sz w:val="12"/>
        </w:rPr>
      </w:pPr>
      <w:r>
        <w:continuationSeparator/>
      </w:r>
    </w:p>
  </w:footnote>
  <w:footnote w:id="1">
    <w:p w:rsidR="005D7EA2" w:rsidRDefault="005D7EA2">
      <w:pPr>
        <w:pStyle w:val="afff1"/>
      </w:pPr>
      <w:r>
        <w:rPr>
          <w:rStyle w:val="af2"/>
        </w:rPr>
        <w:footnoteRef/>
      </w:r>
      <w:r>
        <w:tab/>
        <w:t xml:space="preserve"> </w:t>
      </w:r>
      <w:r>
        <w:rPr>
          <w:rFonts w:ascii="PT Astra Serif" w:hAnsi="PT Astra Serif"/>
        </w:rPr>
        <w:t>Указывается в случае заключения настоящего Соглашения в отношении земельного участка, находящегося в государственной собственности Кемеровской области — Кузбасса и государственная собственность на которые не разграничена.</w:t>
      </w:r>
    </w:p>
  </w:footnote>
  <w:footnote w:id="2">
    <w:p w:rsidR="005D7EA2" w:rsidRDefault="005D7EA2">
      <w:pPr>
        <w:pStyle w:val="afff1"/>
      </w:pPr>
      <w:r>
        <w:rPr>
          <w:rStyle w:val="af2"/>
        </w:rPr>
        <w:footnoteRef/>
      </w:r>
      <w:r>
        <w:tab/>
        <w:t xml:space="preserve"> </w:t>
      </w:r>
      <w:r>
        <w:rPr>
          <w:rFonts w:ascii="PT Astra Serif" w:hAnsi="PT Astra Serif"/>
        </w:rPr>
        <w:t>Указывается в случае заключения настоящего Соглашения в отношении земельного участка, государственная собственность на которые не разграничена в городе Кемерово.</w:t>
      </w:r>
    </w:p>
  </w:footnote>
  <w:footnote w:id="3">
    <w:p w:rsidR="005D7EA2" w:rsidRDefault="005D7EA2">
      <w:pPr>
        <w:pStyle w:val="afff1"/>
      </w:pPr>
      <w:r>
        <w:rPr>
          <w:rStyle w:val="af2"/>
        </w:rPr>
        <w:footnoteRef/>
      </w:r>
      <w:r>
        <w:rPr>
          <w:rFonts w:ascii="PT Astra Serif" w:hAnsi="PT Astra Serif"/>
          <w:vertAlign w:val="superscript"/>
        </w:rPr>
        <w:tab/>
        <w:t xml:space="preserve"> </w:t>
      </w:r>
      <w:r>
        <w:rPr>
          <w:rFonts w:ascii="PT Astra Serif" w:hAnsi="PT Astra Serif"/>
        </w:rPr>
        <w:t>Указывается в случае заключения настоящего Соглашения в отношении земельного участка, находящегося в государственной собственности Кемеровской области — Кузбасса, государственная собственность на которые не разграничена.</w:t>
      </w:r>
    </w:p>
  </w:footnote>
  <w:footnote w:id="4">
    <w:p w:rsidR="005D7EA2" w:rsidRDefault="005D7EA2">
      <w:pPr>
        <w:pStyle w:val="afff1"/>
      </w:pPr>
      <w:r>
        <w:rPr>
          <w:rStyle w:val="af2"/>
        </w:rPr>
        <w:footnoteRef/>
      </w:r>
      <w:r>
        <w:rPr>
          <w:rFonts w:ascii="PT Astra Serif" w:hAnsi="PT Astra Serif"/>
          <w:sz w:val="22"/>
        </w:rPr>
        <w:tab/>
        <w:t xml:space="preserve"> </w:t>
      </w:r>
      <w:r>
        <w:rPr>
          <w:rFonts w:ascii="Tinos" w:hAnsi="Tinos"/>
          <w:sz w:val="22"/>
        </w:rPr>
        <w:t>Указывается в случае заключения настоящего Соглашения в отношении земельного участка, находящегося в государственной собственности Кемеровской области — Кузбасса, муниципальной собственности.</w:t>
      </w:r>
    </w:p>
  </w:footnote>
  <w:footnote w:id="5">
    <w:p w:rsidR="005D7EA2" w:rsidRDefault="005D7EA2">
      <w:pPr>
        <w:pStyle w:val="afff1"/>
      </w:pPr>
      <w:r>
        <w:rPr>
          <w:rStyle w:val="af2"/>
        </w:rPr>
        <w:footnoteRef/>
      </w:r>
      <w:r>
        <w:tab/>
        <w:t xml:space="preserve"> </w:t>
      </w:r>
      <w:r>
        <w:rPr>
          <w:rFonts w:ascii="PT Astra Serif" w:hAnsi="PT Astra Serif"/>
          <w:sz w:val="22"/>
        </w:rPr>
        <w:t>У</w:t>
      </w:r>
      <w:r>
        <w:rPr>
          <w:rFonts w:ascii="Tinos" w:hAnsi="Tinos"/>
          <w:sz w:val="22"/>
        </w:rPr>
        <w:t>казывается в случае, если земельный участок предоставлен в аренду на срок до одного года.</w:t>
      </w:r>
    </w:p>
  </w:footnote>
  <w:footnote w:id="6">
    <w:p w:rsidR="005D7EA2" w:rsidRDefault="005D7EA2">
      <w:pPr>
        <w:pStyle w:val="afff1"/>
      </w:pPr>
      <w:r>
        <w:rPr>
          <w:rStyle w:val="af2"/>
        </w:rPr>
        <w:footnoteRef/>
      </w:r>
      <w:r>
        <w:rPr>
          <w:rFonts w:ascii="PT Astra Serif" w:hAnsi="PT Astra Serif"/>
          <w:sz w:val="22"/>
        </w:rPr>
        <w:tab/>
        <w:t xml:space="preserve"> </w:t>
      </w:r>
      <w:r>
        <w:rPr>
          <w:rFonts w:ascii="Tinos" w:hAnsi="Tinos"/>
          <w:sz w:val="22"/>
        </w:rPr>
        <w:t xml:space="preserve">Указывается в случае заключения настоящего Соглашения на срок до 3-х лет, когда по Соглашению сторон допускается установление сервитута в отношении части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(п.4 ст.39.25 Земельного кодекса Российской Федерации).  </w:t>
      </w:r>
    </w:p>
  </w:footnote>
  <w:footnote w:id="7">
    <w:p w:rsidR="005D7EA2" w:rsidRDefault="005D7EA2">
      <w:pPr>
        <w:pStyle w:val="afff1"/>
        <w:rPr>
          <w:rFonts w:ascii="Tinos" w:hAnsi="Tinos"/>
        </w:rPr>
      </w:pPr>
      <w:r>
        <w:rPr>
          <w:rStyle w:val="af2"/>
        </w:rPr>
        <w:footnoteRef/>
      </w:r>
      <w:r>
        <w:rPr>
          <w:rFonts w:ascii="Tinos" w:hAnsi="Tinos"/>
        </w:rPr>
        <w:tab/>
        <w:t xml:space="preserve"> </w:t>
      </w:r>
      <w:r>
        <w:rPr>
          <w:rFonts w:ascii="Tinos" w:hAnsi="Tinos"/>
          <w:sz w:val="22"/>
        </w:rPr>
        <w:t xml:space="preserve">Указывается в случаях, если сервитут устанавливается применительно ко всему земельному участку или части земельного участка, в отношении которой Пользователем осуществлен государственный кадастровый учет в соответствии с п.5 ст.39.26 Земельного кодекса Российской Федерации. </w:t>
      </w:r>
    </w:p>
  </w:footnote>
  <w:footnote w:id="8">
    <w:p w:rsidR="005D7EA2" w:rsidRDefault="005D7EA2">
      <w:pPr>
        <w:pStyle w:val="afff1"/>
        <w:rPr>
          <w:rFonts w:ascii="Tinos" w:hAnsi="Tinos"/>
        </w:rPr>
      </w:pPr>
      <w:r>
        <w:rPr>
          <w:rStyle w:val="af2"/>
        </w:rPr>
        <w:footnoteRef/>
      </w:r>
      <w:r>
        <w:rPr>
          <w:rFonts w:ascii="Tinos" w:hAnsi="Tinos"/>
          <w:sz w:val="22"/>
        </w:rPr>
        <w:tab/>
        <w:t xml:space="preserve"> Указывается в случае, если сервитут устанавливается применительно к части земельного участка, в отношении которой Пользователем осуществлен государственный кадастровый учет в соответствии с п.5 ст.39.26 Земельного кодекса Российской Федерации.</w:t>
      </w:r>
    </w:p>
  </w:footnote>
  <w:footnote w:id="9">
    <w:p w:rsidR="005D7EA2" w:rsidRDefault="005D7EA2">
      <w:pPr>
        <w:pStyle w:val="afff1"/>
      </w:pPr>
      <w:r>
        <w:rPr>
          <w:rStyle w:val="af2"/>
        </w:rPr>
        <w:footnoteRef/>
      </w:r>
      <w:r>
        <w:tab/>
        <w:t xml:space="preserve"> В</w:t>
      </w:r>
      <w:r>
        <w:rPr>
          <w:rFonts w:ascii="PT Astra Serif" w:hAnsi="PT Astra Serif"/>
        </w:rPr>
        <w:t xml:space="preserve"> случае заключения Соглашения об установлении сервитута в отношении земельного участка на срок свыше 3-х лет.</w:t>
      </w:r>
    </w:p>
  </w:footnote>
  <w:footnote w:id="10">
    <w:p w:rsidR="005D7EA2" w:rsidRDefault="005D7EA2">
      <w:pPr>
        <w:pStyle w:val="afff1"/>
      </w:pPr>
      <w:r>
        <w:rPr>
          <w:rStyle w:val="af2"/>
        </w:rPr>
        <w:footnoteRef/>
      </w:r>
      <w:r>
        <w:tab/>
        <w:t xml:space="preserve"> </w:t>
      </w:r>
      <w:r>
        <w:rPr>
          <w:rFonts w:ascii="PT Astra Serif" w:hAnsi="PT Astra Serif"/>
        </w:rPr>
        <w:t xml:space="preserve">Действие пункта не распространяется на случаи заключения Соглашения об установлении сервитута сроком до 3-х лет. </w:t>
      </w:r>
    </w:p>
  </w:footnote>
  <w:footnote w:id="11">
    <w:p w:rsidR="005D7EA2" w:rsidRDefault="005D7EA2">
      <w:pPr>
        <w:pStyle w:val="afff1"/>
        <w:rPr>
          <w:rFonts w:ascii="Tinos" w:hAnsi="Tinos"/>
        </w:rPr>
      </w:pPr>
      <w:r>
        <w:rPr>
          <w:rStyle w:val="af2"/>
        </w:rPr>
        <w:footnoteRef/>
      </w:r>
      <w:r>
        <w:rPr>
          <w:rFonts w:ascii="Tinos" w:hAnsi="Tinos"/>
        </w:rPr>
        <w:tab/>
        <w:t xml:space="preserve"> Действие данных абзацев распространяются при исчислении платы за сервитут. </w:t>
      </w:r>
    </w:p>
  </w:footnote>
  <w:footnote w:id="12">
    <w:p w:rsidR="005D7EA2" w:rsidRDefault="005D7EA2">
      <w:pPr>
        <w:pStyle w:val="afff1"/>
      </w:pPr>
      <w:r>
        <w:rPr>
          <w:rStyle w:val="af2"/>
        </w:rPr>
        <w:footnoteRef/>
      </w:r>
      <w:r>
        <w:tab/>
        <w:t xml:space="preserve"> </w:t>
      </w:r>
      <w:r>
        <w:rPr>
          <w:rFonts w:ascii="PT Astra Serif" w:hAnsi="PT Astra Serif"/>
          <w:sz w:val="22"/>
        </w:rPr>
        <w:t xml:space="preserve">Указывается в случае заключения настоящего Соглашения на срок до 3-х лет, когда по Соглашению сторон допускается установление сервитута в отношении части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(п.4 ст.39.25 Земельного кодекса Российской Федерации).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AFE"/>
    <w:rsid w:val="000439BC"/>
    <w:rsid w:val="000F097E"/>
    <w:rsid w:val="001152A2"/>
    <w:rsid w:val="00153CD6"/>
    <w:rsid w:val="001F6DF1"/>
    <w:rsid w:val="002265A9"/>
    <w:rsid w:val="003E1CE5"/>
    <w:rsid w:val="004A0DA6"/>
    <w:rsid w:val="005D7EA2"/>
    <w:rsid w:val="0065412D"/>
    <w:rsid w:val="006621F6"/>
    <w:rsid w:val="00695896"/>
    <w:rsid w:val="007E2922"/>
    <w:rsid w:val="007F35E5"/>
    <w:rsid w:val="007F5AB4"/>
    <w:rsid w:val="0083660A"/>
    <w:rsid w:val="00887A0E"/>
    <w:rsid w:val="00976B57"/>
    <w:rsid w:val="009960EB"/>
    <w:rsid w:val="00A5294F"/>
    <w:rsid w:val="00D74AFE"/>
    <w:rsid w:val="00E0060F"/>
    <w:rsid w:val="00E4017A"/>
    <w:rsid w:val="00E4398A"/>
    <w:rsid w:val="00E63366"/>
    <w:rsid w:val="00EF2D98"/>
    <w:rsid w:val="00FB69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EDBCCD-3ED4-429B-9A68-BFD84AC3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ahoma" w:hAnsiTheme="minorHAnsi" w:cs="FreeSans"/>
        <w:color w:val="000000"/>
        <w:sz w:val="22"/>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next w:val="a"/>
    <w:uiPriority w:val="9"/>
    <w:qFormat/>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next w:val="a"/>
    <w:uiPriority w:val="9"/>
    <w:qFormat/>
    <w:pPr>
      <w:keepNext/>
      <w:keepLines/>
      <w:spacing w:before="200" w:after="0"/>
      <w:outlineLvl w:val="1"/>
    </w:pPr>
    <w:rPr>
      <w:rFonts w:asciiTheme="majorHAnsi" w:hAnsiTheme="majorHAnsi"/>
      <w:b/>
      <w:color w:val="4F81BD" w:themeColor="accent1"/>
      <w:sz w:val="26"/>
    </w:rPr>
  </w:style>
  <w:style w:type="paragraph" w:styleId="3">
    <w:name w:val="heading 3"/>
    <w:basedOn w:val="a"/>
    <w:next w:val="a"/>
    <w:uiPriority w:val="9"/>
    <w:qFormat/>
    <w:pPr>
      <w:keepNext/>
      <w:keepLines/>
      <w:spacing w:before="200" w:after="0"/>
      <w:outlineLvl w:val="2"/>
    </w:pPr>
    <w:rPr>
      <w:rFonts w:asciiTheme="majorHAnsi" w:hAnsiTheme="majorHAnsi"/>
      <w:b/>
      <w:color w:val="4F81BD" w:themeColor="accent1"/>
    </w:rPr>
  </w:style>
  <w:style w:type="paragraph" w:styleId="4">
    <w:name w:val="heading 4"/>
    <w:basedOn w:val="a"/>
    <w:next w:val="a"/>
    <w:uiPriority w:val="9"/>
    <w:qFormat/>
    <w:pPr>
      <w:keepNext/>
      <w:keepLines/>
      <w:spacing w:before="200" w:after="0"/>
      <w:outlineLvl w:val="3"/>
    </w:pPr>
    <w:rPr>
      <w:rFonts w:asciiTheme="majorHAnsi" w:hAnsiTheme="majorHAnsi"/>
      <w:b/>
      <w:i/>
      <w:color w:val="4F81BD" w:themeColor="accent1"/>
    </w:rPr>
  </w:style>
  <w:style w:type="paragraph" w:styleId="5">
    <w:name w:val="heading 5"/>
    <w:basedOn w:val="a"/>
    <w:next w:val="a"/>
    <w:uiPriority w:val="9"/>
    <w:qFormat/>
    <w:pPr>
      <w:keepNext/>
      <w:keepLines/>
      <w:spacing w:before="200" w:after="0"/>
      <w:outlineLvl w:val="4"/>
    </w:pPr>
    <w:rPr>
      <w:rFonts w:asciiTheme="majorHAnsi" w:hAnsiTheme="majorHAnsi"/>
      <w:color w:val="243F60" w:themeColor="accent1" w:themeShade="7F"/>
    </w:rPr>
  </w:style>
  <w:style w:type="paragraph" w:styleId="6">
    <w:name w:val="heading 6"/>
    <w:basedOn w:val="a"/>
    <w:next w:val="a"/>
    <w:uiPriority w:val="9"/>
    <w:qFormat/>
    <w:pPr>
      <w:keepNext/>
      <w:keepLines/>
      <w:spacing w:before="200" w:after="0"/>
      <w:outlineLvl w:val="5"/>
    </w:pPr>
    <w:rPr>
      <w:rFonts w:asciiTheme="majorHAnsi" w:hAnsiTheme="majorHAnsi"/>
      <w:i/>
      <w:color w:val="243F60" w:themeColor="accent1" w:themeShade="7F"/>
    </w:rPr>
  </w:style>
  <w:style w:type="paragraph" w:styleId="7">
    <w:name w:val="heading 7"/>
    <w:basedOn w:val="a"/>
    <w:next w:val="a"/>
    <w:uiPriority w:val="9"/>
    <w:qFormat/>
    <w:pPr>
      <w:keepNext/>
      <w:keepLines/>
      <w:spacing w:before="200" w:after="0"/>
      <w:outlineLvl w:val="6"/>
    </w:pPr>
    <w:rPr>
      <w:rFonts w:asciiTheme="majorHAnsi" w:hAnsiTheme="majorHAnsi"/>
      <w:i/>
      <w:color w:val="404040" w:themeColor="text1" w:themeTint="BF"/>
    </w:rPr>
  </w:style>
  <w:style w:type="paragraph" w:styleId="8">
    <w:name w:val="heading 8"/>
    <w:basedOn w:val="a"/>
    <w:next w:val="a"/>
    <w:uiPriority w:val="9"/>
    <w:qFormat/>
    <w:pPr>
      <w:keepNext/>
      <w:keepLines/>
      <w:spacing w:before="200" w:after="0"/>
      <w:outlineLvl w:val="7"/>
    </w:pPr>
    <w:rPr>
      <w:rFonts w:asciiTheme="majorHAnsi" w:hAnsiTheme="majorHAnsi"/>
      <w:color w:val="404040" w:themeColor="text1" w:themeTint="BF"/>
      <w:sz w:val="20"/>
    </w:rPr>
  </w:style>
  <w:style w:type="paragraph" w:styleId="9">
    <w:name w:val="heading 9"/>
    <w:basedOn w:val="a"/>
    <w:next w:val="a"/>
    <w:uiPriority w:val="9"/>
    <w:qFormat/>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styleId="a3">
    <w:name w:val="Strong"/>
    <w:basedOn w:val="a0"/>
    <w:link w:val="20"/>
    <w:qFormat/>
    <w:rPr>
      <w:b/>
    </w:rPr>
  </w:style>
  <w:style w:type="character" w:customStyle="1" w:styleId="Contents4">
    <w:name w:val="Contents 4"/>
    <w:qFormat/>
    <w:rPr>
      <w:rFonts w:ascii="XO Thames" w:hAnsi="XO Thames"/>
      <w:sz w:val="28"/>
    </w:rPr>
  </w:style>
  <w:style w:type="character" w:customStyle="1" w:styleId="71">
    <w:name w:val="Заголовок 71"/>
    <w:qFormat/>
    <w:rPr>
      <w:rFonts w:ascii="Cambria" w:hAnsi="Cambria"/>
      <w:i/>
      <w:color w:val="404040"/>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10">
    <w:name w:val="Без интервала Знак1"/>
    <w:link w:val="a4"/>
    <w:qFormat/>
    <w:rPr>
      <w:rFonts w:ascii="Times New Roman" w:hAnsi="Times New Roman"/>
      <w:sz w:val="24"/>
    </w:rPr>
  </w:style>
  <w:style w:type="character" w:customStyle="1" w:styleId="412pt">
    <w:name w:val="Заголовок 4+12 pt"/>
    <w:link w:val="412pt0"/>
    <w:qFormat/>
    <w:rPr>
      <w:rFonts w:ascii="Times New Roman" w:hAnsi="Times New Roman"/>
      <w:sz w:val="16"/>
    </w:rPr>
  </w:style>
  <w:style w:type="character" w:styleId="a5">
    <w:name w:val="Intense Reference"/>
    <w:basedOn w:val="a0"/>
    <w:link w:val="21"/>
    <w:qFormat/>
    <w:rPr>
      <w:b/>
      <w:smallCaps/>
      <w:color w:val="C0504D" w:themeColor="accent2"/>
      <w:spacing w:val="5"/>
      <w:u w:val="single"/>
    </w:rPr>
  </w:style>
  <w:style w:type="character" w:customStyle="1" w:styleId="31">
    <w:name w:val="Заголовок 31"/>
    <w:qFormat/>
    <w:rPr>
      <w:rFonts w:ascii="Cambria" w:hAnsi="Cambria"/>
      <w:b/>
      <w:color w:val="4F81BD"/>
    </w:rPr>
  </w:style>
  <w:style w:type="character" w:customStyle="1" w:styleId="itemtext">
    <w:name w:val="itemtext"/>
    <w:basedOn w:val="a0"/>
    <w:link w:val="itemtext0"/>
    <w:qFormat/>
  </w:style>
  <w:style w:type="character" w:customStyle="1" w:styleId="11">
    <w:name w:val="Выделенная цитата Знак1"/>
    <w:link w:val="a6"/>
    <w:qFormat/>
    <w:rPr>
      <w:b/>
      <w:i/>
      <w:color w:val="4F81BD" w:themeColor="accent1"/>
    </w:rPr>
  </w:style>
  <w:style w:type="character" w:customStyle="1" w:styleId="ConsPlusNonformat">
    <w:name w:val="ConsPlusNonformat"/>
    <w:link w:val="ConsPlusNonformat0"/>
    <w:qFormat/>
    <w:rPr>
      <w:rFonts w:ascii="Courier New" w:hAnsi="Courier New"/>
      <w:sz w:val="20"/>
    </w:rPr>
  </w:style>
  <w:style w:type="character" w:customStyle="1" w:styleId="a7">
    <w:name w:val="Символ концевой сноски"/>
    <w:qFormat/>
    <w:rPr>
      <w:vertAlign w:val="superscript"/>
    </w:rPr>
  </w:style>
  <w:style w:type="character" w:styleId="a8">
    <w:name w:val="endnote reference"/>
    <w:rPr>
      <w:vertAlign w:val="superscript"/>
    </w:rPr>
  </w:style>
  <w:style w:type="character" w:customStyle="1" w:styleId="91">
    <w:name w:val="Заголовок 91"/>
    <w:qFormat/>
    <w:rPr>
      <w:rFonts w:ascii="Cambria" w:hAnsi="Cambria"/>
      <w:i/>
      <w:color w:val="404040"/>
      <w:sz w:val="20"/>
    </w:rPr>
  </w:style>
  <w:style w:type="character" w:customStyle="1" w:styleId="ConsPlusNormal1">
    <w:name w:val="ConsPlusNormal1"/>
    <w:link w:val="ConsPlusNormal10"/>
    <w:qFormat/>
    <w:rPr>
      <w:rFonts w:ascii="Arial" w:hAnsi="Arial"/>
      <w:sz w:val="24"/>
    </w:rPr>
  </w:style>
  <w:style w:type="character" w:customStyle="1" w:styleId="12">
    <w:name w:val="Абзац списка Знак1"/>
    <w:link w:val="a9"/>
    <w:qFormat/>
  </w:style>
  <w:style w:type="character" w:customStyle="1" w:styleId="ConsPlusNormal">
    <w:name w:val="ConsPlusNormal"/>
    <w:link w:val="ConsPlusNormal0"/>
    <w:qFormat/>
    <w:rPr>
      <w:rFonts w:ascii="Calibri" w:hAnsi="Calibri"/>
    </w:rPr>
  </w:style>
  <w:style w:type="character" w:customStyle="1" w:styleId="13">
    <w:name w:val="Текст Знак1"/>
    <w:link w:val="aa"/>
    <w:qFormat/>
    <w:rPr>
      <w:rFonts w:ascii="Courier New" w:hAnsi="Courier New"/>
      <w:sz w:val="21"/>
    </w:rPr>
  </w:style>
  <w:style w:type="character" w:customStyle="1" w:styleId="Style2">
    <w:name w:val="Style2"/>
    <w:link w:val="Style20"/>
    <w:qFormat/>
    <w:rPr>
      <w:rFonts w:ascii="Times New Roman" w:hAnsi="Times New Roman"/>
      <w:sz w:val="24"/>
    </w:rPr>
  </w:style>
  <w:style w:type="character" w:styleId="ab">
    <w:name w:val="Book Title"/>
    <w:basedOn w:val="a0"/>
    <w:link w:val="22"/>
    <w:qFormat/>
    <w:rPr>
      <w:b/>
      <w:smallCaps/>
      <w:spacing w:val="5"/>
    </w:rPr>
  </w:style>
  <w:style w:type="character" w:customStyle="1" w:styleId="Contents3">
    <w:name w:val="Contents 3"/>
    <w:qFormat/>
    <w:rPr>
      <w:rFonts w:ascii="XO Thames" w:hAnsi="XO Thames"/>
      <w:sz w:val="28"/>
    </w:rPr>
  </w:style>
  <w:style w:type="character" w:customStyle="1" w:styleId="ConsPlusCell">
    <w:name w:val="ConsPlusCell"/>
    <w:link w:val="ConsPlusCell0"/>
    <w:qFormat/>
    <w:rPr>
      <w:rFonts w:ascii="Arial" w:hAnsi="Arial"/>
      <w:sz w:val="20"/>
    </w:rPr>
  </w:style>
  <w:style w:type="character" w:styleId="ac">
    <w:name w:val="Subtle Emphasis"/>
    <w:basedOn w:val="a0"/>
    <w:link w:val="23"/>
    <w:qFormat/>
    <w:rPr>
      <w:i/>
      <w:color w:val="808080" w:themeColor="text1" w:themeTint="7F"/>
    </w:rPr>
  </w:style>
  <w:style w:type="character" w:customStyle="1" w:styleId="ConsPlusTitle">
    <w:name w:val="ConsPlusTitle"/>
    <w:link w:val="ConsPlusTitle0"/>
    <w:qFormat/>
    <w:rPr>
      <w:rFonts w:ascii="Calibri" w:hAnsi="Calibri"/>
      <w:b/>
    </w:rPr>
  </w:style>
  <w:style w:type="character" w:customStyle="1" w:styleId="210">
    <w:name w:val="Цитата 2 Знак1"/>
    <w:link w:val="24"/>
    <w:qFormat/>
    <w:rPr>
      <w:i/>
      <w:color w:val="000000" w:themeColor="text1"/>
    </w:rPr>
  </w:style>
  <w:style w:type="character" w:customStyle="1" w:styleId="14">
    <w:name w:val="Верхний колонтитул1"/>
    <w:qFormat/>
  </w:style>
  <w:style w:type="character" w:customStyle="1" w:styleId="51">
    <w:name w:val="Заголовок 51"/>
    <w:qFormat/>
    <w:rPr>
      <w:rFonts w:ascii="Cambria" w:hAnsi="Cambria"/>
      <w:color w:val="243F60"/>
    </w:rPr>
  </w:style>
  <w:style w:type="character" w:customStyle="1" w:styleId="ad">
    <w:name w:val="Обычный (веб) Знак"/>
    <w:link w:val="ae"/>
    <w:qFormat/>
    <w:rPr>
      <w:rFonts w:ascii="Times New Roman" w:hAnsi="Times New Roman"/>
      <w:sz w:val="24"/>
    </w:rPr>
  </w:style>
  <w:style w:type="character" w:customStyle="1" w:styleId="Endnote">
    <w:name w:val="Endnote"/>
    <w:link w:val="Endnote0"/>
    <w:qFormat/>
    <w:rPr>
      <w:sz w:val="20"/>
    </w:rPr>
  </w:style>
  <w:style w:type="character" w:customStyle="1" w:styleId="110">
    <w:name w:val="Заголовок 11"/>
    <w:qFormat/>
    <w:rPr>
      <w:rFonts w:ascii="Cambria" w:hAnsi="Cambria"/>
      <w:b/>
      <w:color w:val="365F91"/>
      <w:sz w:val="28"/>
    </w:rPr>
  </w:style>
  <w:style w:type="character" w:styleId="af">
    <w:name w:val="Hyperlink"/>
    <w:basedOn w:val="a0"/>
    <w:rPr>
      <w:color w:val="0000FF" w:themeColor="hyperlink"/>
      <w:u w:val="single"/>
    </w:rPr>
  </w:style>
  <w:style w:type="character" w:customStyle="1" w:styleId="Footnote">
    <w:name w:val="Footnote"/>
    <w:link w:val="Footnote0"/>
    <w:qFormat/>
    <w:rPr>
      <w:sz w:val="20"/>
    </w:rPr>
  </w:style>
  <w:style w:type="character" w:customStyle="1" w:styleId="81">
    <w:name w:val="Заголовок 81"/>
    <w:qFormat/>
    <w:rPr>
      <w:rFonts w:ascii="Cambria" w:hAnsi="Cambria"/>
      <w:color w:val="404040"/>
      <w:sz w:val="20"/>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8"/>
    </w:rPr>
  </w:style>
  <w:style w:type="character" w:customStyle="1" w:styleId="15">
    <w:name w:val="Текст выноски Знак1"/>
    <w:link w:val="af0"/>
    <w:qFormat/>
    <w:rPr>
      <w:rFonts w:ascii="Segoe UI" w:hAnsi="Segoe UI"/>
      <w:sz w:val="18"/>
    </w:rPr>
  </w:style>
  <w:style w:type="character" w:styleId="af1">
    <w:name w:val="Emphasis"/>
    <w:basedOn w:val="a0"/>
    <w:qFormat/>
    <w:rPr>
      <w:i/>
    </w:rPr>
  </w:style>
  <w:style w:type="character" w:customStyle="1" w:styleId="16">
    <w:name w:val="Нижний колонтитул1"/>
    <w:qFormat/>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Contents9">
    <w:name w:val="Contents 9"/>
    <w:qFormat/>
    <w:rPr>
      <w:rFonts w:ascii="XO Thames" w:hAnsi="XO Thames"/>
      <w:sz w:val="28"/>
    </w:rPr>
  </w:style>
  <w:style w:type="character" w:customStyle="1" w:styleId="Itemtext1">
    <w:name w:val="Itemtext"/>
    <w:basedOn w:val="a0"/>
    <w:link w:val="Itemtext2"/>
    <w:qFormat/>
  </w:style>
  <w:style w:type="character" w:customStyle="1" w:styleId="Contents8">
    <w:name w:val="Contents 8"/>
    <w:qFormat/>
    <w:rPr>
      <w:rFonts w:ascii="XO Thames" w:hAnsi="XO Thames"/>
      <w:sz w:val="28"/>
    </w:rPr>
  </w:style>
  <w:style w:type="character" w:styleId="af4">
    <w:name w:val="Subtle Reference"/>
    <w:basedOn w:val="a0"/>
    <w:link w:val="25"/>
    <w:qFormat/>
    <w:rPr>
      <w:smallCaps/>
      <w:color w:val="C0504D" w:themeColor="accent2"/>
      <w:u w:val="single"/>
    </w:rPr>
  </w:style>
  <w:style w:type="character" w:customStyle="1" w:styleId="Contents5">
    <w:name w:val="Contents 5"/>
    <w:qFormat/>
    <w:rPr>
      <w:rFonts w:ascii="XO Thames" w:hAnsi="XO Thames"/>
      <w:sz w:val="28"/>
    </w:rPr>
  </w:style>
  <w:style w:type="character" w:customStyle="1" w:styleId="ConsPlusNonformat1">
    <w:name w:val="ConsPlusNonformat1"/>
    <w:link w:val="ConsPlusNonformat10"/>
    <w:qFormat/>
    <w:rPr>
      <w:rFonts w:ascii="Courier New" w:hAnsi="Courier New"/>
      <w:sz w:val="20"/>
    </w:rPr>
  </w:style>
  <w:style w:type="character" w:customStyle="1" w:styleId="17">
    <w:name w:val="Подзаголовок1"/>
    <w:qFormat/>
    <w:rPr>
      <w:rFonts w:ascii="Cambria" w:hAnsi="Cambria"/>
      <w:i/>
      <w:color w:val="4F81BD"/>
      <w:spacing w:val="15"/>
      <w:sz w:val="24"/>
    </w:rPr>
  </w:style>
  <w:style w:type="character" w:customStyle="1" w:styleId="18">
    <w:name w:val="Заголовок1"/>
    <w:qFormat/>
    <w:rPr>
      <w:rFonts w:ascii="Cambria" w:hAnsi="Cambria"/>
      <w:color w:val="17365D"/>
      <w:spacing w:val="5"/>
      <w:sz w:val="52"/>
    </w:rPr>
  </w:style>
  <w:style w:type="character" w:customStyle="1" w:styleId="41">
    <w:name w:val="Заголовок 41"/>
    <w:qFormat/>
    <w:rPr>
      <w:rFonts w:ascii="Cambria" w:hAnsi="Cambria"/>
      <w:b/>
      <w:i/>
      <w:color w:val="4F81BD"/>
    </w:rPr>
  </w:style>
  <w:style w:type="character" w:styleId="af5">
    <w:name w:val="Intense Emphasis"/>
    <w:basedOn w:val="a0"/>
    <w:link w:val="26"/>
    <w:qFormat/>
    <w:rPr>
      <w:b/>
      <w:i/>
      <w:color w:val="4F81BD" w:themeColor="accent1"/>
    </w:rPr>
  </w:style>
  <w:style w:type="character" w:customStyle="1" w:styleId="211">
    <w:name w:val="Заголовок 21"/>
    <w:qFormat/>
    <w:rPr>
      <w:rFonts w:ascii="Cambria" w:hAnsi="Cambria"/>
      <w:b/>
      <w:color w:val="4F81BD"/>
      <w:sz w:val="26"/>
    </w:rPr>
  </w:style>
  <w:style w:type="character" w:customStyle="1" w:styleId="61">
    <w:name w:val="Заголовок 61"/>
    <w:qFormat/>
    <w:rPr>
      <w:rFonts w:ascii="Cambria" w:hAnsi="Cambria"/>
      <w:i/>
      <w:color w:val="243F60"/>
    </w:rPr>
  </w:style>
  <w:style w:type="character" w:customStyle="1" w:styleId="19">
    <w:name w:val="Заголовок №1_"/>
    <w:basedOn w:val="a0"/>
    <w:qFormat/>
    <w:rPr>
      <w:rFonts w:ascii="Times New Roman" w:eastAsia="Times New Roman" w:hAnsi="Times New Roman" w:cs="Times New Roman"/>
      <w:b w:val="0"/>
      <w:bCs w:val="0"/>
      <w:i w:val="0"/>
      <w:iCs w:val="0"/>
      <w:caps w:val="0"/>
      <w:smallCaps w:val="0"/>
      <w:strike w:val="0"/>
      <w:dstrike w:val="0"/>
      <w:sz w:val="32"/>
      <w:szCs w:val="32"/>
      <w:u w:val="none"/>
    </w:rPr>
  </w:style>
  <w:style w:type="character" w:customStyle="1" w:styleId="1a">
    <w:name w:val="Заголовок №1"/>
    <w:basedOn w:val="19"/>
    <w:qFormat/>
    <w:rPr>
      <w:rFonts w:ascii="Times New Roman" w:eastAsia="Times New Roman" w:hAnsi="Times New Roman" w:cs="Times New Roman"/>
      <w:b w:val="0"/>
      <w:bCs w:val="0"/>
      <w:i w:val="0"/>
      <w:iCs w:val="0"/>
      <w:caps w:val="0"/>
      <w:smallCaps w:val="0"/>
      <w:strike w:val="0"/>
      <w:dstrike w:val="0"/>
      <w:color w:val="000000"/>
      <w:spacing w:val="0"/>
      <w:w w:val="100"/>
      <w:sz w:val="32"/>
      <w:szCs w:val="32"/>
      <w:u w:val="none"/>
      <w:lang w:val="ru-RU" w:eastAsia="ru-RU" w:bidi="ru-RU"/>
    </w:rPr>
  </w:style>
  <w:style w:type="character" w:customStyle="1" w:styleId="27">
    <w:name w:val="Основной текст (2)_"/>
    <w:basedOn w:val="a0"/>
    <w:qFormat/>
    <w:rPr>
      <w:rFonts w:ascii="Times New Roman" w:eastAsia="Times New Roman" w:hAnsi="Times New Roman" w:cs="Times New Roman"/>
      <w:b w:val="0"/>
      <w:bCs w:val="0"/>
      <w:i w:val="0"/>
      <w:iCs w:val="0"/>
      <w:caps w:val="0"/>
      <w:smallCaps w:val="0"/>
      <w:strike w:val="0"/>
      <w:dstrike w:val="0"/>
      <w:u w:val="none"/>
    </w:rPr>
  </w:style>
  <w:style w:type="character" w:customStyle="1" w:styleId="28">
    <w:name w:val="Основной текст (2)"/>
    <w:basedOn w:val="27"/>
    <w:qFormat/>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Bodytext1">
    <w:name w:val="Body text|1_"/>
    <w:basedOn w:val="a0"/>
    <w:qFormat/>
    <w:rPr>
      <w:b w:val="0"/>
      <w:bCs w:val="0"/>
      <w:i w:val="0"/>
      <w:iCs w:val="0"/>
      <w:caps w:val="0"/>
      <w:smallCaps w:val="0"/>
      <w:strike w:val="0"/>
      <w:dstrike w:val="0"/>
      <w:color w:val="252525"/>
      <w:u w:val="none"/>
    </w:rPr>
  </w:style>
  <w:style w:type="character" w:customStyle="1" w:styleId="Bodytext2">
    <w:name w:val="Body text|2_"/>
    <w:basedOn w:val="a0"/>
    <w:qFormat/>
    <w:rPr>
      <w:b w:val="0"/>
      <w:bCs w:val="0"/>
      <w:i w:val="0"/>
      <w:iCs w:val="0"/>
      <w:caps w:val="0"/>
      <w:smallCaps w:val="0"/>
      <w:strike w:val="0"/>
      <w:dstrike w:val="0"/>
      <w:color w:val="252525"/>
      <w:sz w:val="20"/>
      <w:szCs w:val="20"/>
      <w:u w:val="none"/>
    </w:rPr>
  </w:style>
  <w:style w:type="character" w:customStyle="1" w:styleId="Bodytext3">
    <w:name w:val="Body text|3_"/>
    <w:basedOn w:val="a0"/>
    <w:qFormat/>
    <w:rPr>
      <w:b w:val="0"/>
      <w:bCs w:val="0"/>
      <w:i w:val="0"/>
      <w:iCs w:val="0"/>
      <w:caps w:val="0"/>
      <w:smallCaps w:val="0"/>
      <w:strike w:val="0"/>
      <w:dstrike w:val="0"/>
      <w:color w:val="252525"/>
      <w:sz w:val="18"/>
      <w:szCs w:val="18"/>
      <w:u w:val="none"/>
    </w:rPr>
  </w:style>
  <w:style w:type="character" w:customStyle="1" w:styleId="Heading11">
    <w:name w:val="Heading #1|1_"/>
    <w:basedOn w:val="a0"/>
    <w:qFormat/>
    <w:rPr>
      <w:b/>
      <w:bCs/>
      <w:i w:val="0"/>
      <w:iCs w:val="0"/>
      <w:caps w:val="0"/>
      <w:smallCaps w:val="0"/>
      <w:strike w:val="0"/>
      <w:dstrike w:val="0"/>
      <w:color w:val="252525"/>
      <w:sz w:val="22"/>
      <w:szCs w:val="22"/>
      <w:u w:val="none"/>
    </w:rPr>
  </w:style>
  <w:style w:type="character" w:customStyle="1" w:styleId="af6">
    <w:name w:val="Основной текст_"/>
    <w:qFormat/>
    <w:rPr>
      <w:rFonts w:ascii="Times New Roman" w:eastAsia="Times New Roman" w:hAnsi="Times New Roman" w:cs="Times New Roman"/>
      <w:color w:val="000000"/>
      <w:sz w:val="27"/>
      <w:szCs w:val="27"/>
      <w:shd w:val="clear" w:color="auto" w:fill="FFFFFF"/>
    </w:rPr>
  </w:style>
  <w:style w:type="character" w:customStyle="1" w:styleId="af7">
    <w:name w:val="Цветовое выделение для Нормальный"/>
    <w:qFormat/>
  </w:style>
  <w:style w:type="character" w:customStyle="1" w:styleId="1b">
    <w:name w:val="Заголовок 1 Знак"/>
    <w:qFormat/>
    <w:rPr>
      <w:rFonts w:ascii="Times New Roman" w:eastAsia="Times New Roman" w:hAnsi="Times New Roman" w:cs="Times New Roman"/>
      <w:color w:val="000000"/>
      <w:sz w:val="28"/>
      <w:szCs w:val="20"/>
    </w:rPr>
  </w:style>
  <w:style w:type="character" w:customStyle="1" w:styleId="af8">
    <w:name w:val="Гипертекстовая ссылка"/>
    <w:qFormat/>
    <w:rPr>
      <w:rFonts w:ascii="Times New Roman" w:eastAsia="Times New Roman" w:hAnsi="Times New Roman" w:cs="Times New Roman"/>
      <w:b/>
      <w:bCs/>
      <w:color w:val="106BBE"/>
      <w:sz w:val="24"/>
      <w:szCs w:val="24"/>
    </w:rPr>
  </w:style>
  <w:style w:type="character" w:customStyle="1" w:styleId="af9">
    <w:name w:val="Верхний колонтитул Знак"/>
    <w:qFormat/>
    <w:rPr>
      <w:rFonts w:ascii="Times New Roman" w:eastAsia="Times New Roman" w:hAnsi="Times New Roman" w:cs="Times New Roman"/>
      <w:color w:val="000000"/>
      <w:sz w:val="24"/>
      <w:szCs w:val="24"/>
    </w:rPr>
  </w:style>
  <w:style w:type="character" w:customStyle="1" w:styleId="afa">
    <w:name w:val="Нижний колонтитул Знак"/>
    <w:qFormat/>
    <w:rPr>
      <w:rFonts w:ascii="Times New Roman" w:eastAsia="Times New Roman" w:hAnsi="Times New Roman" w:cs="Times New Roman"/>
      <w:color w:val="000000"/>
      <w:sz w:val="24"/>
      <w:szCs w:val="24"/>
    </w:rPr>
  </w:style>
  <w:style w:type="character" w:customStyle="1" w:styleId="Header1">
    <w:name w:val="Header1"/>
    <w:qFormat/>
  </w:style>
  <w:style w:type="character" w:customStyle="1" w:styleId="Heading31">
    <w:name w:val="Heading 31"/>
    <w:qFormat/>
    <w:rPr>
      <w:rFonts w:ascii="Calibri Light" w:hAnsi="Calibri Light"/>
      <w:b/>
      <w:color w:val="5B9BD5"/>
    </w:rPr>
  </w:style>
  <w:style w:type="character" w:customStyle="1" w:styleId="1TimesNewRoman12">
    <w:name w:val="! ТЗ Стиль __ТекстОсн_1и + Times New Roman 12 пт По ширине Первая стр..."/>
    <w:qFormat/>
    <w:rPr>
      <w:sz w:val="24"/>
    </w:rPr>
  </w:style>
  <w:style w:type="character" w:customStyle="1" w:styleId="Textbody">
    <w:name w:val="Text body"/>
    <w:qFormat/>
    <w:rPr>
      <w:sz w:val="24"/>
    </w:rPr>
  </w:style>
  <w:style w:type="character" w:customStyle="1" w:styleId="Marginalia">
    <w:name w:val="Marginalia"/>
    <w:qFormat/>
  </w:style>
  <w:style w:type="character" w:customStyle="1" w:styleId="Footer1">
    <w:name w:val="Footer1"/>
    <w:qFormat/>
  </w:style>
  <w:style w:type="character" w:customStyle="1" w:styleId="Heading51">
    <w:name w:val="Heading 51"/>
    <w:qFormat/>
    <w:rPr>
      <w:rFonts w:ascii="Calibri Light" w:hAnsi="Calibri Light"/>
      <w:color w:val="1F4E79"/>
    </w:rPr>
  </w:style>
  <w:style w:type="character" w:customStyle="1" w:styleId="Heading110">
    <w:name w:val="Heading 11"/>
    <w:qFormat/>
    <w:rPr>
      <w:rFonts w:ascii="Calibri Light" w:hAnsi="Calibri Light"/>
      <w:b/>
      <w:color w:val="2E75B5"/>
      <w:sz w:val="28"/>
    </w:rPr>
  </w:style>
  <w:style w:type="character" w:customStyle="1" w:styleId="1c">
    <w:name w:val="Тема примечания1"/>
    <w:qFormat/>
    <w:rPr>
      <w:rFonts w:ascii="Times New Roman" w:eastAsia="Times New Roman" w:hAnsi="Times New Roman" w:cs="Times New Roman"/>
      <w:b/>
      <w:color w:val="000000"/>
      <w:sz w:val="24"/>
      <w:szCs w:val="24"/>
    </w:rPr>
  </w:style>
  <w:style w:type="character" w:styleId="HTML">
    <w:name w:val="HTML Code"/>
    <w:qFormat/>
    <w:rPr>
      <w:rFonts w:ascii="Courier New" w:eastAsia="Times New Roman" w:hAnsi="Courier New" w:cs="Times New Roman"/>
      <w:color w:val="000000"/>
      <w:szCs w:val="24"/>
    </w:rPr>
  </w:style>
  <w:style w:type="character" w:styleId="afb">
    <w:name w:val="annotation reference"/>
    <w:qFormat/>
    <w:rPr>
      <w:sz w:val="16"/>
    </w:rPr>
  </w:style>
  <w:style w:type="character" w:customStyle="1" w:styleId="Subtitle1">
    <w:name w:val="Subtitle1"/>
    <w:qFormat/>
    <w:rPr>
      <w:rFonts w:ascii="XO Thames" w:hAnsi="XO Thames"/>
      <w:i/>
      <w:sz w:val="24"/>
    </w:rPr>
  </w:style>
  <w:style w:type="character" w:customStyle="1" w:styleId="Title1">
    <w:name w:val="Title1"/>
    <w:qFormat/>
    <w:rPr>
      <w:rFonts w:ascii="XO Thames" w:hAnsi="XO Thames"/>
      <w:b/>
      <w:caps/>
      <w:sz w:val="40"/>
    </w:rPr>
  </w:style>
  <w:style w:type="character" w:customStyle="1" w:styleId="Heading41">
    <w:name w:val="Heading 41"/>
    <w:qFormat/>
    <w:rPr>
      <w:rFonts w:ascii="Calibri Light" w:hAnsi="Calibri Light"/>
      <w:b/>
      <w:i/>
      <w:color w:val="5B9BD5"/>
    </w:rPr>
  </w:style>
  <w:style w:type="character" w:customStyle="1" w:styleId="Heading21">
    <w:name w:val="Heading 21"/>
    <w:qFormat/>
    <w:rPr>
      <w:rFonts w:ascii="Calibri Light" w:hAnsi="Calibri Light"/>
      <w:b/>
      <w:color w:val="5B9BD5"/>
      <w:sz w:val="26"/>
    </w:rPr>
  </w:style>
  <w:style w:type="character" w:customStyle="1" w:styleId="Heading61">
    <w:name w:val="Heading 61"/>
    <w:qFormat/>
    <w:rPr>
      <w:rFonts w:ascii="Calibri Light" w:hAnsi="Calibri Light"/>
      <w:i/>
      <w:color w:val="1F4E79"/>
    </w:rPr>
  </w:style>
  <w:style w:type="character" w:customStyle="1" w:styleId="Heading62">
    <w:name w:val="Heading 62"/>
    <w:qFormat/>
    <w:rPr>
      <w:rFonts w:ascii="Calibri Light" w:hAnsi="Calibri Light"/>
      <w:i/>
      <w:color w:val="1F4E79"/>
    </w:rPr>
  </w:style>
  <w:style w:type="character" w:customStyle="1" w:styleId="Heading22">
    <w:name w:val="Heading 22"/>
    <w:qFormat/>
    <w:rPr>
      <w:rFonts w:ascii="Calibri Light" w:hAnsi="Calibri Light"/>
      <w:b/>
      <w:color w:val="5B9BD5"/>
      <w:sz w:val="26"/>
    </w:rPr>
  </w:style>
  <w:style w:type="character" w:customStyle="1" w:styleId="Heading42">
    <w:name w:val="Heading 42"/>
    <w:qFormat/>
    <w:rPr>
      <w:rFonts w:ascii="Calibri Light" w:hAnsi="Calibri Light"/>
      <w:b/>
      <w:i/>
      <w:color w:val="5B9BD5"/>
    </w:rPr>
  </w:style>
  <w:style w:type="character" w:customStyle="1" w:styleId="Title2">
    <w:name w:val="Title2"/>
    <w:qFormat/>
    <w:rPr>
      <w:rFonts w:ascii="XO Thames" w:hAnsi="XO Thames"/>
      <w:b/>
      <w:caps/>
      <w:sz w:val="40"/>
    </w:rPr>
  </w:style>
  <w:style w:type="character" w:customStyle="1" w:styleId="Subtitle2">
    <w:name w:val="Subtitle2"/>
    <w:qFormat/>
    <w:rPr>
      <w:rFonts w:ascii="XO Thames" w:hAnsi="XO Thames"/>
      <w:i/>
      <w:sz w:val="24"/>
    </w:rPr>
  </w:style>
  <w:style w:type="character" w:customStyle="1" w:styleId="Heading12">
    <w:name w:val="Heading 12"/>
    <w:qFormat/>
    <w:rPr>
      <w:rFonts w:ascii="Calibri Light" w:hAnsi="Calibri Light"/>
      <w:b/>
      <w:color w:val="2E75B5"/>
      <w:sz w:val="28"/>
    </w:rPr>
  </w:style>
  <w:style w:type="character" w:customStyle="1" w:styleId="Heading52">
    <w:name w:val="Heading 52"/>
    <w:qFormat/>
    <w:rPr>
      <w:rFonts w:ascii="Calibri Light" w:hAnsi="Calibri Light"/>
      <w:color w:val="1F4E79"/>
    </w:rPr>
  </w:style>
  <w:style w:type="character" w:customStyle="1" w:styleId="Footer2">
    <w:name w:val="Footer2"/>
    <w:qFormat/>
  </w:style>
  <w:style w:type="character" w:customStyle="1" w:styleId="Marginalia1">
    <w:name w:val="Marginalia1"/>
    <w:qFormat/>
  </w:style>
  <w:style w:type="character" w:customStyle="1" w:styleId="Heading32">
    <w:name w:val="Heading 32"/>
    <w:qFormat/>
    <w:rPr>
      <w:rFonts w:ascii="Calibri Light" w:hAnsi="Calibri Light"/>
      <w:b/>
      <w:color w:val="5B9BD5"/>
    </w:rPr>
  </w:style>
  <w:style w:type="character" w:customStyle="1" w:styleId="Header2">
    <w:name w:val="Header2"/>
    <w:qFormat/>
  </w:style>
  <w:style w:type="character" w:customStyle="1" w:styleId="1d">
    <w:name w:val="Гиперссылка1"/>
    <w:qFormat/>
    <w:rPr>
      <w:rFonts w:ascii="Times New Roman" w:eastAsia="Times New Roman" w:hAnsi="Times New Roman" w:cs="Times New Roman"/>
      <w:color w:val="0000FF"/>
      <w:sz w:val="24"/>
      <w:szCs w:val="24"/>
      <w:u w:val="single"/>
    </w:rPr>
  </w:style>
  <w:style w:type="character" w:customStyle="1" w:styleId="1e">
    <w:name w:val="Знак сноски1"/>
    <w:qFormat/>
    <w:rPr>
      <w:rFonts w:ascii="Times New Roman" w:eastAsia="Times New Roman" w:hAnsi="Times New Roman" w:cs="Times New Roman"/>
      <w:color w:val="000000"/>
      <w:sz w:val="24"/>
      <w:szCs w:val="24"/>
      <w:vertAlign w:val="superscript"/>
    </w:rPr>
  </w:style>
  <w:style w:type="character" w:customStyle="1" w:styleId="1f">
    <w:name w:val="Основной шрифт абзаца1"/>
    <w:qFormat/>
  </w:style>
  <w:style w:type="character" w:customStyle="1" w:styleId="1f0">
    <w:name w:val="Строгий1"/>
    <w:qFormat/>
    <w:rPr>
      <w:rFonts w:eastAsia="Times New Roman" w:cs="Times New Roman"/>
      <w:b/>
      <w:sz w:val="24"/>
      <w:szCs w:val="24"/>
    </w:rPr>
  </w:style>
  <w:style w:type="character" w:customStyle="1" w:styleId="1f1">
    <w:name w:val="Слабое выделение1"/>
    <w:qFormat/>
    <w:rPr>
      <w:rFonts w:eastAsia="Times New Roman" w:cs="Times New Roman"/>
      <w:i/>
      <w:color w:val="808080"/>
      <w:sz w:val="24"/>
      <w:szCs w:val="24"/>
    </w:rPr>
  </w:style>
  <w:style w:type="character" w:customStyle="1" w:styleId="1f2">
    <w:name w:val="Знак концевой сноски1"/>
    <w:qFormat/>
    <w:rPr>
      <w:rFonts w:eastAsia="Times New Roman" w:cs="Times New Roman"/>
      <w:sz w:val="24"/>
      <w:szCs w:val="24"/>
      <w:vertAlign w:val="superscript"/>
    </w:rPr>
  </w:style>
  <w:style w:type="character" w:customStyle="1" w:styleId="Itemtext10">
    <w:name w:val="Itemtext1"/>
    <w:qFormat/>
    <w:rPr>
      <w:rFonts w:eastAsia="Times New Roman" w:cs="Times New Roman"/>
      <w:sz w:val="24"/>
      <w:szCs w:val="24"/>
    </w:rPr>
  </w:style>
  <w:style w:type="character" w:customStyle="1" w:styleId="1f3">
    <w:name w:val="Название книги1"/>
    <w:qFormat/>
    <w:rPr>
      <w:rFonts w:eastAsia="Times New Roman" w:cs="Times New Roman"/>
      <w:b/>
      <w:smallCaps/>
      <w:spacing w:val="5"/>
      <w:sz w:val="24"/>
      <w:szCs w:val="24"/>
    </w:rPr>
  </w:style>
  <w:style w:type="character" w:customStyle="1" w:styleId="1f4">
    <w:name w:val="Слабая ссылка1"/>
    <w:qFormat/>
    <w:rPr>
      <w:rFonts w:eastAsia="Times New Roman" w:cs="Times New Roman"/>
      <w:smallCaps/>
      <w:color w:val="C0504D"/>
      <w:sz w:val="24"/>
      <w:szCs w:val="24"/>
      <w:u w:val="single"/>
    </w:rPr>
  </w:style>
  <w:style w:type="character" w:customStyle="1" w:styleId="1f5">
    <w:name w:val="Выделение1"/>
    <w:qFormat/>
    <w:rPr>
      <w:rFonts w:eastAsia="Times New Roman" w:cs="Times New Roman"/>
      <w:i/>
      <w:sz w:val="24"/>
      <w:szCs w:val="24"/>
    </w:rPr>
  </w:style>
  <w:style w:type="character" w:customStyle="1" w:styleId="1f6">
    <w:name w:val="Обычный1"/>
    <w:qFormat/>
    <w:rPr>
      <w:rFonts w:ascii="Calibri" w:hAnsi="Calibri"/>
    </w:rPr>
  </w:style>
  <w:style w:type="character" w:customStyle="1" w:styleId="1f7">
    <w:name w:val="Сильная ссылка1"/>
    <w:qFormat/>
    <w:rPr>
      <w:rFonts w:eastAsia="Times New Roman" w:cs="Times New Roman"/>
      <w:b/>
      <w:smallCaps/>
      <w:color w:val="C0504D"/>
      <w:spacing w:val="5"/>
      <w:sz w:val="24"/>
      <w:szCs w:val="24"/>
      <w:u w:val="single"/>
    </w:rPr>
  </w:style>
  <w:style w:type="character" w:customStyle="1" w:styleId="1f8">
    <w:name w:val="Сильное выделение1"/>
    <w:qFormat/>
    <w:rPr>
      <w:rFonts w:eastAsia="Times New Roman" w:cs="Times New Roman"/>
      <w:b/>
      <w:i/>
      <w:color w:val="4F81BD"/>
      <w:sz w:val="24"/>
      <w:szCs w:val="24"/>
    </w:rPr>
  </w:style>
  <w:style w:type="character" w:customStyle="1" w:styleId="afc">
    <w:name w:val="Текст выноски Знак"/>
    <w:qFormat/>
    <w:rPr>
      <w:rFonts w:ascii="Segoe UI" w:hAnsi="Segoe UI"/>
      <w:sz w:val="18"/>
    </w:rPr>
  </w:style>
  <w:style w:type="character" w:customStyle="1" w:styleId="afd">
    <w:name w:val="Обычный (Интернет) Знак"/>
    <w:qFormat/>
    <w:rPr>
      <w:rFonts w:ascii="Times New Roman" w:hAnsi="Times New Roman"/>
      <w:sz w:val="24"/>
    </w:rPr>
  </w:style>
  <w:style w:type="character" w:customStyle="1" w:styleId="29">
    <w:name w:val="Цитата 2 Знак"/>
    <w:qFormat/>
    <w:rPr>
      <w:i/>
      <w:color w:val="000000"/>
    </w:rPr>
  </w:style>
  <w:style w:type="character" w:customStyle="1" w:styleId="afe">
    <w:name w:val="Текст Знак"/>
    <w:qFormat/>
    <w:rPr>
      <w:rFonts w:ascii="Courier New" w:hAnsi="Courier New"/>
      <w:sz w:val="21"/>
    </w:rPr>
  </w:style>
  <w:style w:type="character" w:customStyle="1" w:styleId="aff">
    <w:name w:val="Абзац списка Знак"/>
    <w:qFormat/>
  </w:style>
  <w:style w:type="character" w:customStyle="1" w:styleId="aff0">
    <w:name w:val="Выделенная цитата Знак"/>
    <w:qFormat/>
    <w:rPr>
      <w:b/>
      <w:i/>
      <w:color w:val="4F81BD"/>
    </w:rPr>
  </w:style>
  <w:style w:type="character" w:customStyle="1" w:styleId="aff1">
    <w:name w:val="Без интервала Знак"/>
    <w:qFormat/>
    <w:rPr>
      <w:rFonts w:ascii="Times New Roman" w:hAnsi="Times New Roman"/>
      <w:sz w:val="24"/>
    </w:rPr>
  </w:style>
  <w:style w:type="paragraph" w:customStyle="1" w:styleId="aff2">
    <w:name w:val="Заголовок"/>
    <w:basedOn w:val="a"/>
    <w:next w:val="aff3"/>
    <w:qFormat/>
    <w:pPr>
      <w:keepNext/>
      <w:spacing w:before="240" w:after="120"/>
    </w:pPr>
    <w:rPr>
      <w:rFonts w:ascii="PT Astra Serif" w:hAnsi="PT Astra Serif"/>
      <w:sz w:val="28"/>
      <w:szCs w:val="28"/>
    </w:rPr>
  </w:style>
  <w:style w:type="paragraph" w:styleId="aff3">
    <w:name w:val="Body Text"/>
    <w:basedOn w:val="a"/>
    <w:pPr>
      <w:spacing w:after="140"/>
    </w:pPr>
  </w:style>
  <w:style w:type="paragraph" w:styleId="aff4">
    <w:name w:val="List"/>
    <w:basedOn w:val="aff3"/>
    <w:rPr>
      <w:rFonts w:ascii="PT Astra Serif" w:hAnsi="PT Astra Serif"/>
    </w:rPr>
  </w:style>
  <w:style w:type="paragraph" w:styleId="aff5">
    <w:name w:val="caption"/>
    <w:basedOn w:val="a"/>
    <w:qFormat/>
    <w:pPr>
      <w:spacing w:before="120" w:after="120"/>
    </w:pPr>
    <w:rPr>
      <w:rFonts w:ascii="PT Astra Serif" w:hAnsi="PT Astra Serif"/>
      <w:i/>
      <w:iCs/>
      <w:sz w:val="24"/>
      <w:szCs w:val="24"/>
    </w:rPr>
  </w:style>
  <w:style w:type="paragraph" w:styleId="aff6">
    <w:name w:val="index heading"/>
    <w:basedOn w:val="a"/>
    <w:qFormat/>
    <w:rPr>
      <w:rFonts w:ascii="PT Astra Serif" w:hAnsi="PT Astra Serif"/>
    </w:rPr>
  </w:style>
  <w:style w:type="paragraph" w:styleId="aff7">
    <w:name w:val="Title"/>
    <w:basedOn w:val="a"/>
    <w:next w:val="aff3"/>
    <w:uiPriority w:val="10"/>
    <w:qFormat/>
    <w:pPr>
      <w:spacing w:after="300" w:line="240" w:lineRule="auto"/>
      <w:contextualSpacing/>
    </w:pPr>
    <w:rPr>
      <w:rFonts w:asciiTheme="majorHAnsi" w:hAnsiTheme="majorHAnsi"/>
      <w:color w:val="17365D" w:themeColor="text2" w:themeShade="BF"/>
      <w:spacing w:val="5"/>
      <w:sz w:val="52"/>
    </w:rPr>
  </w:style>
  <w:style w:type="paragraph" w:styleId="2a">
    <w:name w:val="toc 2"/>
    <w:next w:val="a"/>
    <w:uiPriority w:val="39"/>
    <w:pPr>
      <w:spacing w:after="200" w:line="276" w:lineRule="auto"/>
      <w:ind w:left="200"/>
    </w:pPr>
    <w:rPr>
      <w:rFonts w:ascii="XO Thames" w:hAnsi="XO Thames"/>
      <w:sz w:val="28"/>
    </w:rPr>
  </w:style>
  <w:style w:type="paragraph" w:customStyle="1" w:styleId="20">
    <w:name w:val="Строгий2"/>
    <w:basedOn w:val="2b"/>
    <w:link w:val="a3"/>
    <w:qFormat/>
    <w:rPr>
      <w:b/>
    </w:rPr>
  </w:style>
  <w:style w:type="paragraph" w:styleId="40">
    <w:name w:val="toc 4"/>
    <w:next w:val="a"/>
    <w:uiPriority w:val="39"/>
    <w:pPr>
      <w:spacing w:after="200" w:line="276" w:lineRule="auto"/>
      <w:ind w:left="600"/>
    </w:pPr>
    <w:rPr>
      <w:rFonts w:ascii="XO Thames" w:hAnsi="XO Thames"/>
      <w:sz w:val="28"/>
    </w:rPr>
  </w:style>
  <w:style w:type="paragraph" w:styleId="60">
    <w:name w:val="toc 6"/>
    <w:next w:val="a"/>
    <w:uiPriority w:val="39"/>
    <w:pPr>
      <w:spacing w:after="200" w:line="276" w:lineRule="auto"/>
      <w:ind w:left="1000"/>
    </w:pPr>
    <w:rPr>
      <w:rFonts w:ascii="XO Thames" w:hAnsi="XO Thames"/>
      <w:sz w:val="28"/>
    </w:rPr>
  </w:style>
  <w:style w:type="paragraph" w:styleId="70">
    <w:name w:val="toc 7"/>
    <w:next w:val="a"/>
    <w:uiPriority w:val="39"/>
    <w:pPr>
      <w:spacing w:after="200" w:line="276" w:lineRule="auto"/>
      <w:ind w:left="1200"/>
    </w:pPr>
    <w:rPr>
      <w:rFonts w:ascii="XO Thames" w:hAnsi="XO Thames"/>
      <w:sz w:val="28"/>
    </w:rPr>
  </w:style>
  <w:style w:type="paragraph" w:styleId="a4">
    <w:name w:val="No Spacing"/>
    <w:link w:val="10"/>
    <w:qFormat/>
    <w:rPr>
      <w:rFonts w:ascii="Times New Roman" w:hAnsi="Times New Roman"/>
      <w:sz w:val="24"/>
    </w:rPr>
  </w:style>
  <w:style w:type="paragraph" w:customStyle="1" w:styleId="412pt0">
    <w:name w:val="Заголовок 4+12 pt"/>
    <w:basedOn w:val="a"/>
    <w:link w:val="412pt"/>
    <w:qFormat/>
    <w:pPr>
      <w:spacing w:after="0" w:line="240" w:lineRule="atLeast"/>
      <w:ind w:left="5398"/>
    </w:pPr>
    <w:rPr>
      <w:rFonts w:ascii="Times New Roman" w:hAnsi="Times New Roman"/>
      <w:sz w:val="16"/>
    </w:rPr>
  </w:style>
  <w:style w:type="paragraph" w:customStyle="1" w:styleId="21">
    <w:name w:val="Сильная ссылка2"/>
    <w:basedOn w:val="2b"/>
    <w:link w:val="a5"/>
    <w:qFormat/>
    <w:rPr>
      <w:b/>
      <w:smallCaps/>
      <w:color w:val="C0504D"/>
      <w:spacing w:val="5"/>
      <w:u w:val="single"/>
    </w:rPr>
  </w:style>
  <w:style w:type="paragraph" w:customStyle="1" w:styleId="itemtext0">
    <w:name w:val="itemtext"/>
    <w:basedOn w:val="2b"/>
    <w:link w:val="itemtext"/>
    <w:qFormat/>
  </w:style>
  <w:style w:type="paragraph" w:styleId="a6">
    <w:name w:val="Intense Quote"/>
    <w:basedOn w:val="a"/>
    <w:next w:val="a"/>
    <w:link w:val="11"/>
    <w:qFormat/>
    <w:pPr>
      <w:spacing w:before="200" w:after="280"/>
      <w:ind w:left="936" w:right="936"/>
    </w:pPr>
    <w:rPr>
      <w:b/>
      <w:i/>
      <w:color w:val="4F81BD" w:themeColor="accent1"/>
    </w:rPr>
  </w:style>
  <w:style w:type="paragraph" w:customStyle="1" w:styleId="ConsPlusNonformat0">
    <w:name w:val="ConsPlusNonformat"/>
    <w:link w:val="ConsPlusNonformat"/>
    <w:qFormat/>
    <w:rPr>
      <w:rFonts w:ascii="Courier New" w:hAnsi="Courier New"/>
      <w:sz w:val="20"/>
    </w:rPr>
  </w:style>
  <w:style w:type="paragraph" w:customStyle="1" w:styleId="EndnoteSymbol">
    <w:name w:val="Endnote Symbol"/>
    <w:basedOn w:val="2b"/>
    <w:qFormat/>
    <w:rPr>
      <w:vertAlign w:val="superscript"/>
    </w:rPr>
  </w:style>
  <w:style w:type="paragraph" w:customStyle="1" w:styleId="ConsPlusNormal10">
    <w:name w:val="ConsPlusNormal1"/>
    <w:link w:val="ConsPlusNormal1"/>
    <w:qFormat/>
    <w:rPr>
      <w:rFonts w:ascii="Arial" w:hAnsi="Arial"/>
      <w:sz w:val="24"/>
    </w:rPr>
  </w:style>
  <w:style w:type="paragraph" w:styleId="a9">
    <w:name w:val="List Paragraph"/>
    <w:basedOn w:val="a"/>
    <w:link w:val="12"/>
    <w:qFormat/>
    <w:pPr>
      <w:ind w:left="720"/>
      <w:contextualSpacing/>
    </w:pPr>
  </w:style>
  <w:style w:type="paragraph" w:customStyle="1" w:styleId="2b">
    <w:name w:val="Основной шрифт абзаца2"/>
    <w:qFormat/>
    <w:pPr>
      <w:spacing w:after="200" w:line="276" w:lineRule="auto"/>
    </w:pPr>
  </w:style>
  <w:style w:type="paragraph" w:customStyle="1" w:styleId="ConsPlusNormal0">
    <w:name w:val="ConsPlusNormal"/>
    <w:link w:val="ConsPlusNormal"/>
    <w:qFormat/>
  </w:style>
  <w:style w:type="paragraph" w:styleId="aa">
    <w:name w:val="Plain Text"/>
    <w:basedOn w:val="a"/>
    <w:link w:val="13"/>
    <w:qFormat/>
    <w:pPr>
      <w:spacing w:after="0" w:line="240" w:lineRule="auto"/>
    </w:pPr>
    <w:rPr>
      <w:rFonts w:ascii="Courier New" w:hAnsi="Courier New"/>
      <w:sz w:val="21"/>
    </w:rPr>
  </w:style>
  <w:style w:type="paragraph" w:customStyle="1" w:styleId="Style20">
    <w:name w:val="Style2"/>
    <w:basedOn w:val="a"/>
    <w:link w:val="Style2"/>
    <w:qFormat/>
    <w:pPr>
      <w:spacing w:after="0" w:line="300" w:lineRule="exact"/>
      <w:jc w:val="center"/>
    </w:pPr>
    <w:rPr>
      <w:rFonts w:ascii="Times New Roman" w:hAnsi="Times New Roman"/>
      <w:sz w:val="24"/>
    </w:rPr>
  </w:style>
  <w:style w:type="paragraph" w:customStyle="1" w:styleId="22">
    <w:name w:val="Название книги2"/>
    <w:link w:val="ab"/>
    <w:qFormat/>
    <w:rPr>
      <w:b/>
      <w:smallCaps/>
      <w:spacing w:val="5"/>
    </w:rPr>
  </w:style>
  <w:style w:type="paragraph" w:styleId="30">
    <w:name w:val="toc 3"/>
    <w:next w:val="a"/>
    <w:uiPriority w:val="39"/>
    <w:pPr>
      <w:spacing w:after="200" w:line="276" w:lineRule="auto"/>
      <w:ind w:left="400"/>
    </w:pPr>
    <w:rPr>
      <w:rFonts w:ascii="XO Thames" w:hAnsi="XO Thames"/>
      <w:sz w:val="28"/>
    </w:rPr>
  </w:style>
  <w:style w:type="paragraph" w:customStyle="1" w:styleId="ConsPlusCell0">
    <w:name w:val="ConsPlusCell"/>
    <w:link w:val="ConsPlusCell"/>
    <w:qFormat/>
    <w:rPr>
      <w:rFonts w:ascii="Arial" w:hAnsi="Arial"/>
      <w:sz w:val="20"/>
    </w:rPr>
  </w:style>
  <w:style w:type="paragraph" w:customStyle="1" w:styleId="23">
    <w:name w:val="Слабое выделение2"/>
    <w:link w:val="ac"/>
    <w:qFormat/>
    <w:rPr>
      <w:rFonts w:ascii="Calibri" w:hAnsi="Calibri"/>
      <w:i/>
      <w:color w:val="808080"/>
    </w:rPr>
  </w:style>
  <w:style w:type="paragraph" w:customStyle="1" w:styleId="ConsPlusTitle0">
    <w:name w:val="ConsPlusTitle"/>
    <w:link w:val="ConsPlusTitle"/>
    <w:qFormat/>
    <w:rPr>
      <w:b/>
    </w:rPr>
  </w:style>
  <w:style w:type="paragraph" w:styleId="24">
    <w:name w:val="Quote"/>
    <w:basedOn w:val="a"/>
    <w:next w:val="a"/>
    <w:link w:val="210"/>
    <w:qFormat/>
    <w:rPr>
      <w:i/>
      <w:color w:val="000000" w:themeColor="text1"/>
    </w:rPr>
  </w:style>
  <w:style w:type="paragraph" w:customStyle="1" w:styleId="aff8">
    <w:name w:val="Колонтитул"/>
    <w:qFormat/>
    <w:pPr>
      <w:spacing w:after="200"/>
      <w:jc w:val="both"/>
    </w:pPr>
    <w:rPr>
      <w:rFonts w:ascii="XO Thames" w:hAnsi="XO Thames"/>
      <w:sz w:val="28"/>
    </w:rPr>
  </w:style>
  <w:style w:type="paragraph" w:styleId="aff9">
    <w:name w:val="header"/>
    <w:basedOn w:val="a"/>
    <w:pPr>
      <w:spacing w:after="0" w:line="240" w:lineRule="auto"/>
    </w:pPr>
  </w:style>
  <w:style w:type="paragraph" w:styleId="ae">
    <w:name w:val="Normal (Web)"/>
    <w:basedOn w:val="a"/>
    <w:link w:val="ad"/>
    <w:qFormat/>
    <w:pPr>
      <w:spacing w:before="100" w:after="100" w:line="240" w:lineRule="auto"/>
    </w:pPr>
    <w:rPr>
      <w:rFonts w:ascii="Times New Roman" w:hAnsi="Times New Roman"/>
      <w:sz w:val="24"/>
    </w:rPr>
  </w:style>
  <w:style w:type="paragraph" w:customStyle="1" w:styleId="Endnote0">
    <w:name w:val="Endnote"/>
    <w:basedOn w:val="a"/>
    <w:link w:val="Endnote"/>
    <w:qFormat/>
    <w:pPr>
      <w:spacing w:after="0" w:line="240" w:lineRule="auto"/>
    </w:pPr>
    <w:rPr>
      <w:sz w:val="20"/>
    </w:rPr>
  </w:style>
  <w:style w:type="paragraph" w:customStyle="1" w:styleId="Internetlink">
    <w:name w:val="Internet link"/>
    <w:basedOn w:val="2b"/>
    <w:qFormat/>
    <w:rPr>
      <w:color w:val="0000FF" w:themeColor="hyperlink"/>
      <w:u w:val="single"/>
    </w:rPr>
  </w:style>
  <w:style w:type="paragraph" w:customStyle="1" w:styleId="Footnote0">
    <w:name w:val="Footnote"/>
    <w:basedOn w:val="a"/>
    <w:link w:val="Footnote"/>
    <w:qFormat/>
    <w:pPr>
      <w:spacing w:after="0" w:line="240" w:lineRule="auto"/>
    </w:pPr>
    <w:rPr>
      <w:sz w:val="20"/>
    </w:rPr>
  </w:style>
  <w:style w:type="paragraph" w:styleId="1f9">
    <w:name w:val="toc 1"/>
    <w:next w:val="a"/>
    <w:uiPriority w:val="39"/>
    <w:pPr>
      <w:spacing w:after="200" w:line="276" w:lineRule="auto"/>
    </w:pPr>
    <w:rPr>
      <w:rFonts w:ascii="XO Thames" w:hAnsi="XO Thames"/>
      <w:b/>
      <w:sz w:val="28"/>
    </w:rPr>
  </w:style>
  <w:style w:type="paragraph" w:styleId="af0">
    <w:name w:val="Balloon Text"/>
    <w:basedOn w:val="a"/>
    <w:link w:val="15"/>
    <w:qFormat/>
    <w:pPr>
      <w:spacing w:after="0" w:line="240" w:lineRule="auto"/>
    </w:pPr>
    <w:rPr>
      <w:rFonts w:ascii="Segoe UI" w:hAnsi="Segoe UI"/>
      <w:sz w:val="18"/>
    </w:rPr>
  </w:style>
  <w:style w:type="paragraph" w:customStyle="1" w:styleId="2c">
    <w:name w:val="Выделение2"/>
    <w:qFormat/>
    <w:rPr>
      <w:i/>
    </w:rPr>
  </w:style>
  <w:style w:type="paragraph" w:styleId="affa">
    <w:name w:val="footer"/>
    <w:basedOn w:val="a"/>
    <w:pPr>
      <w:spacing w:after="0" w:line="240" w:lineRule="auto"/>
    </w:pPr>
  </w:style>
  <w:style w:type="paragraph" w:customStyle="1" w:styleId="FootnoteSymbol">
    <w:name w:val="Footnote Symbol"/>
    <w:basedOn w:val="2b"/>
    <w:qFormat/>
    <w:rPr>
      <w:vertAlign w:val="superscript"/>
    </w:rPr>
  </w:style>
  <w:style w:type="paragraph" w:styleId="90">
    <w:name w:val="toc 9"/>
    <w:next w:val="a"/>
    <w:uiPriority w:val="39"/>
    <w:pPr>
      <w:spacing w:after="200" w:line="276" w:lineRule="auto"/>
      <w:ind w:left="1600"/>
    </w:pPr>
    <w:rPr>
      <w:rFonts w:ascii="XO Thames" w:hAnsi="XO Thames"/>
      <w:sz w:val="28"/>
    </w:rPr>
  </w:style>
  <w:style w:type="paragraph" w:customStyle="1" w:styleId="Itemtext2">
    <w:name w:val="Itemtext"/>
    <w:basedOn w:val="2b"/>
    <w:link w:val="Itemtext1"/>
    <w:qFormat/>
  </w:style>
  <w:style w:type="paragraph" w:styleId="80">
    <w:name w:val="toc 8"/>
    <w:next w:val="a"/>
    <w:uiPriority w:val="39"/>
    <w:pPr>
      <w:spacing w:after="200" w:line="276" w:lineRule="auto"/>
      <w:ind w:left="1400"/>
    </w:pPr>
    <w:rPr>
      <w:rFonts w:ascii="XO Thames" w:hAnsi="XO Thames"/>
      <w:sz w:val="28"/>
    </w:rPr>
  </w:style>
  <w:style w:type="paragraph" w:customStyle="1" w:styleId="25">
    <w:name w:val="Слабая ссылка2"/>
    <w:link w:val="af4"/>
    <w:qFormat/>
    <w:rPr>
      <w:rFonts w:ascii="Calibri" w:hAnsi="Calibri"/>
      <w:smallCaps/>
      <w:color w:val="C0504D"/>
      <w:u w:val="single"/>
    </w:rPr>
  </w:style>
  <w:style w:type="paragraph" w:styleId="50">
    <w:name w:val="toc 5"/>
    <w:next w:val="a"/>
    <w:uiPriority w:val="39"/>
    <w:pPr>
      <w:spacing w:after="200" w:line="276" w:lineRule="auto"/>
      <w:ind w:left="800"/>
    </w:pPr>
    <w:rPr>
      <w:rFonts w:ascii="XO Thames" w:hAnsi="XO Thames"/>
      <w:sz w:val="28"/>
    </w:rPr>
  </w:style>
  <w:style w:type="paragraph" w:customStyle="1" w:styleId="ConsPlusNonformat10">
    <w:name w:val="ConsPlusNonformat1"/>
    <w:next w:val="a"/>
    <w:link w:val="ConsPlusNonformat1"/>
    <w:qFormat/>
    <w:rPr>
      <w:rFonts w:ascii="Courier New" w:hAnsi="Courier New"/>
      <w:sz w:val="20"/>
    </w:rPr>
  </w:style>
  <w:style w:type="paragraph" w:styleId="affb">
    <w:name w:val="Subtitle"/>
    <w:basedOn w:val="a"/>
    <w:next w:val="a"/>
    <w:uiPriority w:val="11"/>
    <w:qFormat/>
    <w:rPr>
      <w:rFonts w:asciiTheme="majorHAnsi" w:hAnsiTheme="majorHAnsi"/>
      <w:i/>
      <w:color w:val="4F81BD" w:themeColor="accent1"/>
      <w:spacing w:val="15"/>
      <w:sz w:val="24"/>
    </w:rPr>
  </w:style>
  <w:style w:type="paragraph" w:customStyle="1" w:styleId="26">
    <w:name w:val="Сильное выделение2"/>
    <w:link w:val="af5"/>
    <w:qFormat/>
    <w:rPr>
      <w:rFonts w:ascii="Calibri" w:hAnsi="Calibri"/>
      <w:b/>
      <w:i/>
      <w:color w:val="4F81BD"/>
    </w:rPr>
  </w:style>
  <w:style w:type="paragraph" w:customStyle="1" w:styleId="affc">
    <w:name w:val="Содержимое врезки"/>
    <w:basedOn w:val="a"/>
    <w:qFormat/>
  </w:style>
  <w:style w:type="paragraph" w:customStyle="1" w:styleId="affd">
    <w:name w:val="Содержимое таблицы"/>
    <w:basedOn w:val="a"/>
    <w:qFormat/>
    <w:pPr>
      <w:widowControl w:val="0"/>
      <w:suppressLineNumbers/>
    </w:pPr>
  </w:style>
  <w:style w:type="paragraph" w:customStyle="1" w:styleId="affe">
    <w:name w:val="Заголовок таблицы"/>
    <w:basedOn w:val="affd"/>
    <w:qFormat/>
    <w:pPr>
      <w:jc w:val="center"/>
    </w:pPr>
    <w:rPr>
      <w:b/>
      <w:bCs/>
    </w:rPr>
  </w:style>
  <w:style w:type="paragraph" w:customStyle="1" w:styleId="2d">
    <w:name w:val="Колонтитул (2)"/>
    <w:basedOn w:val="a"/>
    <w:qFormat/>
    <w:pPr>
      <w:widowControl w:val="0"/>
      <w:shd w:val="clear" w:color="auto" w:fill="FFFFFF"/>
    </w:pPr>
    <w:rPr>
      <w:rFonts w:ascii="Times New Roman" w:eastAsia="Times New Roman" w:hAnsi="Times New Roman" w:cs="Times New Roman"/>
      <w:sz w:val="20"/>
    </w:rPr>
  </w:style>
  <w:style w:type="paragraph" w:customStyle="1" w:styleId="afff">
    <w:name w:val="Подпись к таблице"/>
    <w:basedOn w:val="a"/>
    <w:qFormat/>
    <w:pPr>
      <w:widowControl w:val="0"/>
      <w:shd w:val="clear" w:color="auto" w:fill="FFFFFF"/>
      <w:jc w:val="right"/>
    </w:pPr>
    <w:rPr>
      <w:rFonts w:ascii="Times New Roman" w:eastAsia="Times New Roman" w:hAnsi="Times New Roman" w:cs="Times New Roman"/>
      <w:color w:val="282828"/>
    </w:rPr>
  </w:style>
  <w:style w:type="paragraph" w:customStyle="1" w:styleId="afff0">
    <w:name w:val="Другое"/>
    <w:basedOn w:val="a"/>
    <w:qFormat/>
    <w:pPr>
      <w:widowControl w:val="0"/>
      <w:shd w:val="clear" w:color="auto" w:fill="FFFFFF"/>
      <w:ind w:firstLine="400"/>
    </w:pPr>
    <w:rPr>
      <w:rFonts w:ascii="Times New Roman" w:eastAsia="Times New Roman" w:hAnsi="Times New Roman" w:cs="Times New Roman"/>
      <w:color w:val="282828"/>
    </w:rPr>
  </w:style>
  <w:style w:type="paragraph" w:customStyle="1" w:styleId="2e">
    <w:name w:val="Основной текст (2)"/>
    <w:basedOn w:val="a"/>
    <w:qFormat/>
    <w:pPr>
      <w:widowControl w:val="0"/>
      <w:shd w:val="clear" w:color="auto" w:fill="FFFFFF"/>
      <w:spacing w:after="300"/>
      <w:jc w:val="center"/>
    </w:pPr>
    <w:rPr>
      <w:rFonts w:ascii="Times New Roman" w:eastAsia="Times New Roman" w:hAnsi="Times New Roman" w:cs="Times New Roman"/>
      <w:color w:val="282828"/>
      <w:sz w:val="18"/>
      <w:szCs w:val="18"/>
    </w:rPr>
  </w:style>
  <w:style w:type="paragraph" w:customStyle="1" w:styleId="52">
    <w:name w:val="Основной текст (5)"/>
    <w:basedOn w:val="a"/>
    <w:qFormat/>
    <w:pPr>
      <w:widowControl w:val="0"/>
      <w:shd w:val="clear" w:color="auto" w:fill="FFFFFF"/>
    </w:pPr>
    <w:rPr>
      <w:rFonts w:ascii="Arial" w:eastAsia="Arial" w:hAnsi="Arial" w:cs="Arial"/>
      <w:b/>
      <w:bCs/>
      <w:color w:val="282828"/>
      <w:sz w:val="10"/>
      <w:szCs w:val="10"/>
    </w:rPr>
  </w:style>
  <w:style w:type="paragraph" w:customStyle="1" w:styleId="82">
    <w:name w:val="Основной текст (8)"/>
    <w:basedOn w:val="a"/>
    <w:qFormat/>
    <w:pPr>
      <w:widowControl w:val="0"/>
      <w:shd w:val="clear" w:color="auto" w:fill="FFFFFF"/>
      <w:spacing w:after="280"/>
      <w:ind w:left="5520"/>
    </w:pPr>
    <w:rPr>
      <w:rFonts w:ascii="Times New Roman" w:eastAsia="Times New Roman" w:hAnsi="Times New Roman" w:cs="Times New Roman"/>
      <w:color w:val="282828"/>
      <w:sz w:val="20"/>
    </w:rPr>
  </w:style>
  <w:style w:type="paragraph" w:customStyle="1" w:styleId="Bodytext10">
    <w:name w:val="Body text|1"/>
    <w:basedOn w:val="a"/>
    <w:qFormat/>
    <w:pPr>
      <w:widowControl w:val="0"/>
    </w:pPr>
    <w:rPr>
      <w:color w:val="252525"/>
    </w:rPr>
  </w:style>
  <w:style w:type="paragraph" w:customStyle="1" w:styleId="Bodytext20">
    <w:name w:val="Body text|2"/>
    <w:basedOn w:val="a"/>
    <w:qFormat/>
    <w:pPr>
      <w:widowControl w:val="0"/>
      <w:spacing w:after="440"/>
      <w:ind w:left="4540"/>
    </w:pPr>
    <w:rPr>
      <w:color w:val="252525"/>
      <w:sz w:val="20"/>
    </w:rPr>
  </w:style>
  <w:style w:type="paragraph" w:customStyle="1" w:styleId="42">
    <w:name w:val="Основной текст (4)"/>
    <w:basedOn w:val="a"/>
    <w:qFormat/>
    <w:pPr>
      <w:widowControl w:val="0"/>
      <w:shd w:val="clear" w:color="auto" w:fill="FFFFFF"/>
      <w:spacing w:after="120"/>
      <w:ind w:left="1460"/>
    </w:pPr>
    <w:rPr>
      <w:rFonts w:ascii="Arial" w:eastAsia="Arial" w:hAnsi="Arial" w:cs="Arial"/>
      <w:color w:val="282828"/>
      <w:sz w:val="14"/>
      <w:szCs w:val="14"/>
    </w:rPr>
  </w:style>
  <w:style w:type="paragraph" w:customStyle="1" w:styleId="Bodytext30">
    <w:name w:val="Body text|3"/>
    <w:basedOn w:val="a"/>
    <w:qFormat/>
    <w:pPr>
      <w:widowControl w:val="0"/>
    </w:pPr>
    <w:rPr>
      <w:color w:val="252525"/>
      <w:sz w:val="18"/>
      <w:szCs w:val="18"/>
    </w:rPr>
  </w:style>
  <w:style w:type="paragraph" w:customStyle="1" w:styleId="Heading111">
    <w:name w:val="Heading #1|1"/>
    <w:basedOn w:val="a"/>
    <w:qFormat/>
    <w:pPr>
      <w:widowControl w:val="0"/>
      <w:jc w:val="center"/>
      <w:outlineLvl w:val="0"/>
    </w:pPr>
    <w:rPr>
      <w:b/>
      <w:bCs/>
      <w:color w:val="252525"/>
      <w:szCs w:val="22"/>
    </w:rPr>
  </w:style>
  <w:style w:type="paragraph" w:styleId="afff1">
    <w:name w:val="footnote text"/>
    <w:basedOn w:val="a"/>
    <w:pPr>
      <w:suppressLineNumbers/>
      <w:ind w:left="340" w:hanging="340"/>
    </w:pPr>
    <w:rPr>
      <w:sz w:val="20"/>
    </w:rPr>
  </w:style>
  <w:style w:type="paragraph" w:customStyle="1" w:styleId="62">
    <w:name w:val="Основной текст6"/>
    <w:basedOn w:val="a"/>
    <w:qFormat/>
    <w:pPr>
      <w:widowControl w:val="0"/>
      <w:shd w:val="clear" w:color="auto" w:fill="FFFFFF"/>
      <w:spacing w:before="600" w:after="900" w:line="322" w:lineRule="exact"/>
    </w:pPr>
    <w:rPr>
      <w:rFonts w:ascii="Times New Roman" w:hAnsi="Times New Roman" w:cs="Times New Roman"/>
      <w:sz w:val="27"/>
      <w:szCs w:val="27"/>
    </w:rPr>
  </w:style>
  <w:style w:type="paragraph" w:customStyle="1" w:styleId="HeaderandFooter1">
    <w:name w:val="Header and Footer1"/>
    <w:basedOn w:val="a"/>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customStyle="1" w:styleId="HeaderandFooter11">
    <w:name w:val="Header and Footer11"/>
    <w:basedOn w:val="a"/>
    <w:qFormat/>
  </w:style>
  <w:style w:type="paragraph" w:customStyle="1" w:styleId="HeaderandFooter12">
    <w:name w:val="Header and Footer12"/>
    <w:basedOn w:val="a"/>
    <w:qFormat/>
  </w:style>
  <w:style w:type="paragraph" w:customStyle="1" w:styleId="HeaderandFooter13">
    <w:name w:val="Header and Footer13"/>
    <w:basedOn w:val="a"/>
    <w:qFormat/>
  </w:style>
  <w:style w:type="paragraph" w:customStyle="1" w:styleId="HeaderandFooter14">
    <w:name w:val="Header and Footer14"/>
    <w:basedOn w:val="a"/>
    <w:qFormat/>
  </w:style>
  <w:style w:type="paragraph" w:customStyle="1" w:styleId="Endnote1">
    <w:name w:val="Endnote1"/>
    <w:basedOn w:val="a"/>
    <w:qFormat/>
  </w:style>
  <w:style w:type="paragraph" w:customStyle="1" w:styleId="DefaultParagraphFont1">
    <w:name w:val="Default Paragraph Font1"/>
    <w:qFormat/>
    <w:pPr>
      <w:spacing w:after="160" w:line="264" w:lineRule="auto"/>
    </w:pPr>
  </w:style>
  <w:style w:type="paragraph" w:customStyle="1" w:styleId="1TimesNewRoman121">
    <w:name w:val="! ТЗ Стиль __ТекстОсн_1и + Times New Roman 12 пт По ширине Первая стр...1"/>
    <w:basedOn w:val="a"/>
    <w:qFormat/>
    <w:pPr>
      <w:tabs>
        <w:tab w:val="left" w:pos="851"/>
      </w:tabs>
      <w:spacing w:before="60" w:after="60" w:line="360" w:lineRule="exact"/>
      <w:ind w:firstLine="709"/>
      <w:jc w:val="both"/>
    </w:pPr>
    <w:rPr>
      <w:sz w:val="24"/>
    </w:rPr>
  </w:style>
  <w:style w:type="paragraph" w:customStyle="1" w:styleId="BalloonText1">
    <w:name w:val="Balloon Text1"/>
    <w:basedOn w:val="a"/>
    <w:qFormat/>
    <w:rPr>
      <w:rFonts w:ascii="Segoe UI" w:hAnsi="Segoe UI"/>
      <w:sz w:val="18"/>
    </w:rPr>
  </w:style>
  <w:style w:type="paragraph" w:customStyle="1" w:styleId="NoSpacing1">
    <w:name w:val="No Spacing1"/>
    <w:qFormat/>
    <w:rPr>
      <w:rFonts w:ascii="Times New Roman" w:hAnsi="Times New Roman"/>
      <w:sz w:val="20"/>
    </w:rPr>
  </w:style>
  <w:style w:type="paragraph" w:styleId="afff2">
    <w:name w:val="annotation text"/>
    <w:basedOn w:val="a"/>
    <w:qFormat/>
  </w:style>
  <w:style w:type="paragraph" w:customStyle="1" w:styleId="annotationsubject1">
    <w:name w:val="annotation subject1"/>
    <w:qFormat/>
    <w:rPr>
      <w:b/>
    </w:rPr>
  </w:style>
  <w:style w:type="paragraph" w:customStyle="1" w:styleId="Footnote1">
    <w:name w:val="Footnote1"/>
    <w:basedOn w:val="a"/>
    <w:qFormat/>
  </w:style>
  <w:style w:type="paragraph" w:customStyle="1" w:styleId="HTMLCode1">
    <w:name w:val="HTML Code1"/>
    <w:qFormat/>
    <w:pPr>
      <w:spacing w:after="160" w:line="264" w:lineRule="exact"/>
    </w:pPr>
    <w:rPr>
      <w:rFonts w:ascii="Courier New" w:hAnsi="Courier New"/>
    </w:rPr>
  </w:style>
  <w:style w:type="paragraph" w:customStyle="1" w:styleId="ListParagraph1">
    <w:name w:val="List Paragraph1"/>
    <w:basedOn w:val="a"/>
    <w:qFormat/>
    <w:pPr>
      <w:ind w:left="720"/>
      <w:contextualSpacing/>
    </w:pPr>
  </w:style>
  <w:style w:type="paragraph" w:customStyle="1" w:styleId="annotationreference1">
    <w:name w:val="annotation reference1"/>
    <w:qFormat/>
    <w:pPr>
      <w:spacing w:after="160" w:line="264" w:lineRule="auto"/>
    </w:pPr>
    <w:rPr>
      <w:sz w:val="16"/>
    </w:rPr>
  </w:style>
  <w:style w:type="paragraph" w:customStyle="1" w:styleId="ConsPlusTitle1">
    <w:name w:val="ConsPlusTitle1"/>
    <w:qFormat/>
    <w:pPr>
      <w:widowControl w:val="0"/>
    </w:pPr>
    <w:rPr>
      <w:rFonts w:ascii="Times New Roman" w:eastAsia="Times New Roman" w:hAnsi="Times New Roman" w:cs="Times New Roman"/>
      <w:b/>
      <w:bCs/>
      <w:color w:val="auto"/>
      <w:sz w:val="28"/>
      <w:szCs w:val="28"/>
      <w:lang w:eastAsia="ru-RU" w:bidi="ar-SA"/>
    </w:rPr>
  </w:style>
  <w:style w:type="paragraph" w:customStyle="1" w:styleId="NormalWeb1">
    <w:name w:val="Normal (Web)1"/>
    <w:basedOn w:val="a"/>
    <w:qFormat/>
    <w:pPr>
      <w:spacing w:beforeAutospacing="1" w:afterAutospacing="1"/>
    </w:pPr>
    <w:rPr>
      <w:rFonts w:cs="Times New Roman"/>
      <w:sz w:val="24"/>
      <w:szCs w:val="24"/>
      <w:lang w:eastAsia="ru-RU" w:bidi="ar-SA"/>
    </w:rPr>
  </w:style>
  <w:style w:type="paragraph" w:customStyle="1" w:styleId="ConsPlusNonformat2">
    <w:name w:val="ConsPlusNonformat2"/>
    <w:qFormat/>
    <w:pPr>
      <w:widowControl w:val="0"/>
    </w:pPr>
    <w:rPr>
      <w:rFonts w:ascii="Courier New" w:eastAsia="Courier New" w:hAnsi="Courier New" w:cs="Courier New"/>
      <w:sz w:val="20"/>
      <w:lang w:eastAsia="ru-RU" w:bidi="ar-SA"/>
    </w:rPr>
  </w:style>
  <w:style w:type="paragraph" w:customStyle="1" w:styleId="ConsPlusNormal2">
    <w:name w:val="ConsPlusNormal2"/>
    <w:qFormat/>
    <w:pPr>
      <w:widowControl w:val="0"/>
    </w:pPr>
    <w:rPr>
      <w:rFonts w:ascii="Arial" w:eastAsia="Courier New" w:hAnsi="Arial" w:cs="Arial"/>
      <w:sz w:val="20"/>
      <w:lang w:eastAsia="ru-RU" w:bidi="ar-SA"/>
    </w:rPr>
  </w:style>
  <w:style w:type="paragraph" w:customStyle="1" w:styleId="annotationreference2">
    <w:name w:val="annotation reference2"/>
    <w:qFormat/>
    <w:pPr>
      <w:spacing w:after="160" w:line="264" w:lineRule="auto"/>
    </w:pPr>
    <w:rPr>
      <w:sz w:val="16"/>
    </w:rPr>
  </w:style>
  <w:style w:type="paragraph" w:customStyle="1" w:styleId="ListParagraph2">
    <w:name w:val="List Paragraph2"/>
    <w:basedOn w:val="a"/>
    <w:qFormat/>
    <w:pPr>
      <w:ind w:left="720"/>
      <w:contextualSpacing/>
    </w:pPr>
  </w:style>
  <w:style w:type="paragraph" w:customStyle="1" w:styleId="HTMLCode2">
    <w:name w:val="HTML Code2"/>
    <w:qFormat/>
    <w:pPr>
      <w:spacing w:after="160" w:line="264" w:lineRule="exact"/>
    </w:pPr>
    <w:rPr>
      <w:rFonts w:ascii="Courier New" w:hAnsi="Courier New"/>
    </w:rPr>
  </w:style>
  <w:style w:type="paragraph" w:customStyle="1" w:styleId="Footnote2">
    <w:name w:val="Footnote2"/>
    <w:basedOn w:val="a"/>
    <w:qFormat/>
  </w:style>
  <w:style w:type="paragraph" w:customStyle="1" w:styleId="annotationsubject2">
    <w:name w:val="annotation subject2"/>
    <w:qFormat/>
    <w:rPr>
      <w:b/>
    </w:rPr>
  </w:style>
  <w:style w:type="paragraph" w:customStyle="1" w:styleId="NoSpacing2">
    <w:name w:val="No Spacing2"/>
    <w:qFormat/>
    <w:rPr>
      <w:rFonts w:ascii="Times New Roman" w:hAnsi="Times New Roman"/>
      <w:sz w:val="20"/>
    </w:rPr>
  </w:style>
  <w:style w:type="paragraph" w:customStyle="1" w:styleId="BalloonText2">
    <w:name w:val="Balloon Text2"/>
    <w:basedOn w:val="a"/>
    <w:qFormat/>
    <w:rPr>
      <w:rFonts w:ascii="Segoe UI" w:hAnsi="Segoe UI"/>
      <w:sz w:val="18"/>
    </w:rPr>
  </w:style>
  <w:style w:type="paragraph" w:customStyle="1" w:styleId="1TimesNewRoman122">
    <w:name w:val="! ТЗ Стиль __ТекстОсн_1и + Times New Roman 12 пт По ширине Первая стр...2"/>
    <w:basedOn w:val="a"/>
    <w:qFormat/>
    <w:pPr>
      <w:tabs>
        <w:tab w:val="left" w:pos="851"/>
      </w:tabs>
      <w:spacing w:before="60" w:after="60" w:line="360" w:lineRule="exact"/>
      <w:ind w:firstLine="709"/>
      <w:jc w:val="both"/>
    </w:pPr>
    <w:rPr>
      <w:sz w:val="24"/>
    </w:rPr>
  </w:style>
  <w:style w:type="paragraph" w:customStyle="1" w:styleId="DefaultParagraphFont2">
    <w:name w:val="Default Paragraph Font2"/>
    <w:qFormat/>
    <w:pPr>
      <w:spacing w:after="160" w:line="264" w:lineRule="auto"/>
    </w:pPr>
  </w:style>
  <w:style w:type="paragraph" w:customStyle="1" w:styleId="Endnote2">
    <w:name w:val="Endnote2"/>
    <w:basedOn w:val="a"/>
    <w:qFormat/>
  </w:style>
  <w:style w:type="paragraph" w:customStyle="1" w:styleId="ConsPlusCell1">
    <w:name w:val="ConsPlusCell1"/>
    <w:qFormat/>
    <w:rPr>
      <w:rFonts w:ascii="Arial" w:hAnsi="Arial" w:cs="Noto Sans Devanagari"/>
      <w:sz w:val="20"/>
    </w:rPr>
  </w:style>
  <w:style w:type="paragraph" w:customStyle="1" w:styleId="111">
    <w:name w:val="Гиперссылка11"/>
    <w:qFormat/>
    <w:rPr>
      <w:rFonts w:ascii="Calibri" w:hAnsi="Calibri"/>
      <w:color w:val="0000FF"/>
      <w:u w:val="single"/>
    </w:rPr>
  </w:style>
  <w:style w:type="paragraph" w:customStyle="1" w:styleId="112">
    <w:name w:val="Знак сноски11"/>
    <w:qFormat/>
    <w:rPr>
      <w:vertAlign w:val="superscript"/>
    </w:rPr>
  </w:style>
  <w:style w:type="paragraph" w:customStyle="1" w:styleId="Quote1">
    <w:name w:val="Quote1"/>
    <w:basedOn w:val="a"/>
    <w:next w:val="a"/>
    <w:qFormat/>
    <w:rPr>
      <w:i/>
    </w:rPr>
  </w:style>
  <w:style w:type="paragraph" w:customStyle="1" w:styleId="113">
    <w:name w:val="Основной шрифт абзаца11"/>
    <w:qFormat/>
    <w:pPr>
      <w:spacing w:after="200" w:line="276" w:lineRule="auto"/>
    </w:pPr>
    <w:rPr>
      <w:rFonts w:cs="Noto Sans Devanagari"/>
    </w:rPr>
  </w:style>
  <w:style w:type="paragraph" w:customStyle="1" w:styleId="itemtext20">
    <w:name w:val="itemtext2"/>
    <w:qFormat/>
    <w:pPr>
      <w:spacing w:after="200" w:line="276" w:lineRule="exact"/>
    </w:pPr>
    <w:rPr>
      <w:rFonts w:cs="Noto Sans Devanagari"/>
    </w:rPr>
  </w:style>
  <w:style w:type="paragraph" w:customStyle="1" w:styleId="114">
    <w:name w:val="Строгий11"/>
    <w:qFormat/>
    <w:pPr>
      <w:spacing w:after="200" w:line="276" w:lineRule="exact"/>
    </w:pPr>
    <w:rPr>
      <w:rFonts w:cs="Noto Sans Devanagari"/>
      <w:b/>
    </w:rPr>
  </w:style>
  <w:style w:type="paragraph" w:customStyle="1" w:styleId="ConsPlusNonformat11">
    <w:name w:val="ConsPlusNonformat11"/>
    <w:next w:val="a"/>
    <w:qFormat/>
    <w:rPr>
      <w:rFonts w:ascii="Courier New" w:hAnsi="Courier New" w:cs="Noto Sans Devanagari"/>
      <w:sz w:val="20"/>
    </w:rPr>
  </w:style>
  <w:style w:type="paragraph" w:customStyle="1" w:styleId="115">
    <w:name w:val="Слабое выделение11"/>
    <w:qFormat/>
    <w:pPr>
      <w:spacing w:after="200" w:line="276" w:lineRule="exact"/>
    </w:pPr>
    <w:rPr>
      <w:rFonts w:ascii="Calibri" w:hAnsi="Calibri" w:cs="Noto Sans Devanagari"/>
      <w:i/>
      <w:color w:val="808080"/>
    </w:rPr>
  </w:style>
  <w:style w:type="paragraph" w:customStyle="1" w:styleId="116">
    <w:name w:val="Знак концевой сноски11"/>
    <w:qFormat/>
    <w:pPr>
      <w:spacing w:after="200" w:line="276" w:lineRule="exact"/>
    </w:pPr>
    <w:rPr>
      <w:rFonts w:cs="Noto Sans Devanagari"/>
      <w:vertAlign w:val="superscript"/>
    </w:rPr>
  </w:style>
  <w:style w:type="paragraph" w:customStyle="1" w:styleId="PlainText1">
    <w:name w:val="Plain Text1"/>
    <w:basedOn w:val="a"/>
    <w:qFormat/>
    <w:pPr>
      <w:spacing w:line="240" w:lineRule="exact"/>
    </w:pPr>
    <w:rPr>
      <w:rFonts w:ascii="Courier New" w:hAnsi="Courier New"/>
      <w:sz w:val="21"/>
    </w:rPr>
  </w:style>
  <w:style w:type="paragraph" w:customStyle="1" w:styleId="Itemtext3">
    <w:name w:val="Itemtext3"/>
    <w:qFormat/>
    <w:pPr>
      <w:spacing w:after="200" w:line="276" w:lineRule="exact"/>
    </w:pPr>
    <w:rPr>
      <w:rFonts w:cs="Noto Sans Devanagari"/>
    </w:rPr>
  </w:style>
  <w:style w:type="paragraph" w:customStyle="1" w:styleId="117">
    <w:name w:val="Название книги11"/>
    <w:qFormat/>
    <w:pPr>
      <w:spacing w:after="200" w:line="276" w:lineRule="exact"/>
    </w:pPr>
    <w:rPr>
      <w:rFonts w:cs="Noto Sans Devanagari"/>
      <w:b/>
      <w:smallCaps/>
      <w:spacing w:val="5"/>
    </w:rPr>
  </w:style>
  <w:style w:type="paragraph" w:customStyle="1" w:styleId="Style21">
    <w:name w:val="Style21"/>
    <w:basedOn w:val="a"/>
    <w:qFormat/>
    <w:pPr>
      <w:spacing w:line="300" w:lineRule="exact"/>
      <w:jc w:val="center"/>
    </w:pPr>
    <w:rPr>
      <w:sz w:val="24"/>
    </w:rPr>
  </w:style>
  <w:style w:type="paragraph" w:customStyle="1" w:styleId="412pt1">
    <w:name w:val="Заголовок 4+12 pt1"/>
    <w:basedOn w:val="a"/>
    <w:qFormat/>
    <w:pPr>
      <w:spacing w:line="240" w:lineRule="atLeast"/>
      <w:ind w:left="5398"/>
    </w:pPr>
    <w:rPr>
      <w:sz w:val="16"/>
    </w:rPr>
  </w:style>
  <w:style w:type="paragraph" w:customStyle="1" w:styleId="118">
    <w:name w:val="Слабая ссылка11"/>
    <w:qFormat/>
    <w:pPr>
      <w:spacing w:after="200" w:line="276" w:lineRule="exact"/>
    </w:pPr>
    <w:rPr>
      <w:rFonts w:ascii="Calibri" w:hAnsi="Calibri" w:cs="Noto Sans Devanagari"/>
      <w:smallCaps/>
      <w:color w:val="C0504D"/>
      <w:u w:val="single"/>
    </w:rPr>
  </w:style>
  <w:style w:type="paragraph" w:customStyle="1" w:styleId="119">
    <w:name w:val="Выделение11"/>
    <w:qFormat/>
    <w:pPr>
      <w:spacing w:after="200" w:line="276" w:lineRule="exact"/>
    </w:pPr>
    <w:rPr>
      <w:rFonts w:cs="Noto Sans Devanagari"/>
      <w:i/>
    </w:rPr>
  </w:style>
  <w:style w:type="paragraph" w:customStyle="1" w:styleId="11a">
    <w:name w:val="Обычный11"/>
    <w:qFormat/>
    <w:pPr>
      <w:spacing w:after="200" w:line="276" w:lineRule="auto"/>
    </w:pPr>
    <w:rPr>
      <w:rFonts w:cs="Noto Sans Devanagari"/>
    </w:rPr>
  </w:style>
  <w:style w:type="paragraph" w:customStyle="1" w:styleId="11b">
    <w:name w:val="Сильная ссылка11"/>
    <w:qFormat/>
    <w:pPr>
      <w:spacing w:after="200" w:line="276" w:lineRule="exact"/>
    </w:pPr>
    <w:rPr>
      <w:rFonts w:ascii="Calibri" w:hAnsi="Calibri" w:cs="Noto Sans Devanagari"/>
      <w:b/>
      <w:smallCaps/>
      <w:color w:val="C0504D"/>
      <w:spacing w:val="5"/>
      <w:u w:val="single"/>
    </w:rPr>
  </w:style>
  <w:style w:type="paragraph" w:customStyle="1" w:styleId="IntenseQuote1">
    <w:name w:val="Intense Quote1"/>
    <w:basedOn w:val="a"/>
    <w:next w:val="a"/>
    <w:qFormat/>
    <w:pPr>
      <w:spacing w:before="200" w:after="280"/>
      <w:ind w:left="936" w:right="936"/>
    </w:pPr>
    <w:rPr>
      <w:b/>
      <w:i/>
      <w:color w:val="4F81BD"/>
    </w:rPr>
  </w:style>
  <w:style w:type="paragraph" w:customStyle="1" w:styleId="11c">
    <w:name w:val="Сильное выделение11"/>
    <w:qFormat/>
    <w:pPr>
      <w:spacing w:after="200" w:line="276" w:lineRule="exact"/>
    </w:pPr>
    <w:rPr>
      <w:rFonts w:ascii="Calibri" w:hAnsi="Calibri" w:cs="Noto Sans Devanagari"/>
      <w:b/>
      <w:i/>
      <w:color w:val="4F81BD"/>
    </w:rPr>
  </w:style>
  <w:style w:type="paragraph" w:customStyle="1" w:styleId="ConsPlusNormal11">
    <w:name w:val="ConsPlusNormal11"/>
    <w:qFormat/>
    <w:rPr>
      <w:rFonts w:ascii="Arial" w:hAnsi="Arial" w:cs="Noto Sans Devanagari"/>
      <w:sz w:val="24"/>
    </w:rPr>
  </w:style>
  <w:style w:type="paragraph" w:customStyle="1" w:styleId="ConsPlusNormal3">
    <w:name w:val="ConsPlusNormal3"/>
    <w:qFormat/>
    <w:pPr>
      <w:widowControl w:val="0"/>
    </w:pPr>
    <w:rPr>
      <w:rFonts w:ascii="Arial" w:eastAsia="Courier New" w:hAnsi="Arial" w:cs="Arial"/>
      <w:sz w:val="20"/>
      <w:lang w:eastAsia="ru-RU" w:bidi="ar-SA"/>
    </w:rPr>
  </w:style>
  <w:style w:type="paragraph" w:customStyle="1" w:styleId="TableParagraph">
    <w:name w:val="Table Paragraph"/>
    <w:basedOn w:val="a"/>
    <w:qFormat/>
  </w:style>
  <w:style w:type="table" w:styleId="a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0.49.3:8080/content/act/093dc7be-381e-49ec-9845-1190a926329e.doc" TargetMode="External"/><Relationship Id="rId3" Type="http://schemas.openxmlformats.org/officeDocument/2006/relationships/webSettings" Target="webSettings.xml"/><Relationship Id="rId7" Type="http://schemas.openxmlformats.org/officeDocument/2006/relationships/hyperlink" Target="http://nla-service.minjust.ru:8080/rnla-links/ws/content/act/bba0bfb1-06c7-4e50-a8d3-fe1045784bf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10.20.49.3:8080/content/act/421aa8c9-533d-4ff3-a27e-0bda0fd2db84.do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35</Pages>
  <Words>11366</Words>
  <Characters>64788</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m-buro</cp:lastModifiedBy>
  <cp:revision>10</cp:revision>
  <cp:lastPrinted>2026-10-19T09:17:00Z</cp:lastPrinted>
  <dcterms:created xsi:type="dcterms:W3CDTF">2026-08-18T09:33:00Z</dcterms:created>
  <dcterms:modified xsi:type="dcterms:W3CDTF">2026-10-19T09:17:00Z</dcterms:modified>
  <dc:language>ru-RU</dc:language>
</cp:coreProperties>
</file>