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66" w:rsidRPr="00BA2C66" w:rsidRDefault="00BA2C66" w:rsidP="00E354D2">
      <w:pPr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2C6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A2C66" w:rsidRPr="00BA2C66" w:rsidRDefault="00BA2C66" w:rsidP="00E354D2">
      <w:pPr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2C66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BA2C66" w:rsidRPr="00BA2C66" w:rsidRDefault="00BA2C66" w:rsidP="00E354D2">
      <w:pPr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2C66" w:rsidRPr="00BA2C66" w:rsidRDefault="00BA2C66" w:rsidP="00E354D2">
      <w:pPr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66">
        <w:rPr>
          <w:rFonts w:ascii="Times New Roman" w:hAnsi="Times New Roman" w:cs="Times New Roman"/>
          <w:b/>
          <w:sz w:val="28"/>
          <w:szCs w:val="28"/>
        </w:rPr>
        <w:t>Совет народных депутатов  Юргинского муниципального района</w:t>
      </w:r>
    </w:p>
    <w:p w:rsidR="00BA2C66" w:rsidRPr="00BA2C66" w:rsidRDefault="00BA2C66" w:rsidP="00E354D2">
      <w:pPr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66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BA2C66" w:rsidRPr="00BA2C66" w:rsidRDefault="00BA2C66" w:rsidP="00E354D2">
      <w:pPr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2C66" w:rsidRPr="00BA2C66" w:rsidRDefault="00BA2C66" w:rsidP="00E354D2">
      <w:pPr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2C66">
        <w:rPr>
          <w:rFonts w:ascii="Times New Roman" w:hAnsi="Times New Roman" w:cs="Times New Roman"/>
          <w:sz w:val="28"/>
          <w:szCs w:val="28"/>
        </w:rPr>
        <w:t>пятьдесят третье заседание</w:t>
      </w:r>
    </w:p>
    <w:p w:rsidR="00BA2C66" w:rsidRPr="00BA2C66" w:rsidRDefault="00BA2C66" w:rsidP="00E354D2">
      <w:pPr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C66" w:rsidRPr="00BA2C66" w:rsidRDefault="00BA2C66" w:rsidP="00E354D2">
      <w:pPr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2C6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A2C6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A2C66" w:rsidRPr="00BA2C66" w:rsidRDefault="00BA2C66" w:rsidP="00BA2C66">
      <w:pPr>
        <w:widowControl/>
        <w:tabs>
          <w:tab w:val="left" w:pos="993"/>
          <w:tab w:val="left" w:pos="108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56"/>
        <w:gridCol w:w="646"/>
        <w:gridCol w:w="567"/>
        <w:gridCol w:w="870"/>
        <w:gridCol w:w="254"/>
        <w:gridCol w:w="567"/>
        <w:gridCol w:w="567"/>
        <w:gridCol w:w="547"/>
        <w:gridCol w:w="1296"/>
        <w:gridCol w:w="871"/>
        <w:gridCol w:w="2389"/>
      </w:tblGrid>
      <w:tr w:rsidR="00E354D2" w:rsidTr="00E354D2">
        <w:tc>
          <w:tcPr>
            <w:tcW w:w="534" w:type="dxa"/>
          </w:tcPr>
          <w:p w:rsidR="00E354D2" w:rsidRPr="00E354D2" w:rsidRDefault="00E354D2" w:rsidP="0028196F">
            <w:pPr>
              <w:widowControl/>
              <w:tabs>
                <w:tab w:val="left" w:pos="993"/>
                <w:tab w:val="left" w:pos="1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D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56" w:type="dxa"/>
          </w:tcPr>
          <w:p w:rsidR="00E354D2" w:rsidRPr="00E354D2" w:rsidRDefault="00E354D2" w:rsidP="0028196F">
            <w:pPr>
              <w:widowControl/>
              <w:tabs>
                <w:tab w:val="left" w:pos="993"/>
                <w:tab w:val="left" w:pos="1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E354D2" w:rsidRPr="00E354D2" w:rsidRDefault="00E354D2" w:rsidP="00E354D2">
            <w:pPr>
              <w:widowControl/>
              <w:tabs>
                <w:tab w:val="left" w:pos="993"/>
                <w:tab w:val="left" w:pos="10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E354D2" w:rsidRPr="00E354D2" w:rsidRDefault="00E354D2" w:rsidP="0028196F">
            <w:pPr>
              <w:widowControl/>
              <w:tabs>
                <w:tab w:val="left" w:pos="993"/>
                <w:tab w:val="left" w:pos="1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354D2" w:rsidRPr="00E354D2" w:rsidRDefault="00E354D2" w:rsidP="0028196F">
            <w:pPr>
              <w:widowControl/>
              <w:tabs>
                <w:tab w:val="left" w:pos="993"/>
                <w:tab w:val="left" w:pos="1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54" w:type="dxa"/>
          </w:tcPr>
          <w:p w:rsidR="00E354D2" w:rsidRPr="00E354D2" w:rsidRDefault="00E354D2" w:rsidP="0028196F">
            <w:pPr>
              <w:widowControl/>
              <w:tabs>
                <w:tab w:val="left" w:pos="993"/>
                <w:tab w:val="left" w:pos="1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354D2" w:rsidRPr="00E354D2" w:rsidRDefault="00E354D2" w:rsidP="0028196F">
            <w:pPr>
              <w:widowControl/>
              <w:tabs>
                <w:tab w:val="left" w:pos="993"/>
                <w:tab w:val="left" w:pos="1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54D2" w:rsidRPr="00E354D2" w:rsidRDefault="00E354D2" w:rsidP="0028196F">
            <w:pPr>
              <w:widowControl/>
              <w:tabs>
                <w:tab w:val="left" w:pos="993"/>
                <w:tab w:val="left" w:pos="1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7" w:type="dxa"/>
          </w:tcPr>
          <w:p w:rsidR="00E354D2" w:rsidRPr="00E354D2" w:rsidRDefault="00E354D2" w:rsidP="00E354D2">
            <w:pPr>
              <w:widowControl/>
              <w:tabs>
                <w:tab w:val="left" w:pos="993"/>
                <w:tab w:val="left" w:pos="1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E354D2" w:rsidRPr="00E354D2" w:rsidRDefault="00E354D2" w:rsidP="0028196F">
            <w:pPr>
              <w:widowControl/>
              <w:tabs>
                <w:tab w:val="left" w:pos="993"/>
                <w:tab w:val="left" w:pos="1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E354D2" w:rsidRPr="00E354D2" w:rsidRDefault="00E354D2" w:rsidP="0028196F">
            <w:pPr>
              <w:widowControl/>
              <w:tabs>
                <w:tab w:val="left" w:pos="993"/>
                <w:tab w:val="left" w:pos="10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E354D2" w:rsidRPr="00E354D2" w:rsidRDefault="00B80280" w:rsidP="00E354D2">
            <w:pPr>
              <w:widowControl/>
              <w:tabs>
                <w:tab w:val="left" w:pos="993"/>
                <w:tab w:val="left" w:pos="10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354D2">
              <w:rPr>
                <w:rFonts w:ascii="Times New Roman" w:hAnsi="Times New Roman" w:cs="Times New Roman"/>
                <w:sz w:val="28"/>
                <w:szCs w:val="28"/>
              </w:rPr>
              <w:t>-НПА</w:t>
            </w:r>
          </w:p>
        </w:tc>
      </w:tr>
    </w:tbl>
    <w:p w:rsidR="00AD1480" w:rsidRDefault="00AD1480" w:rsidP="0028196F">
      <w:pPr>
        <w:widowControl/>
        <w:tabs>
          <w:tab w:val="left" w:pos="993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196F" w:rsidRPr="00BA2C66" w:rsidRDefault="0028196F" w:rsidP="0028196F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BA2C66">
        <w:rPr>
          <w:color w:val="000000"/>
          <w:sz w:val="28"/>
          <w:szCs w:val="28"/>
        </w:rPr>
        <w:t xml:space="preserve">О внесении изменений в </w:t>
      </w:r>
      <w:r w:rsidR="00BC1C71" w:rsidRPr="00BA2C66">
        <w:rPr>
          <w:color w:val="000000"/>
          <w:sz w:val="28"/>
          <w:szCs w:val="28"/>
        </w:rPr>
        <w:t xml:space="preserve">Решение </w:t>
      </w:r>
      <w:r w:rsidR="00FE5F8D" w:rsidRPr="00BA2C66">
        <w:rPr>
          <w:color w:val="000000"/>
          <w:sz w:val="28"/>
          <w:szCs w:val="28"/>
        </w:rPr>
        <w:t xml:space="preserve">Юргинского районного </w:t>
      </w:r>
      <w:r w:rsidR="00BC1C71" w:rsidRPr="00BA2C66">
        <w:rPr>
          <w:color w:val="000000"/>
          <w:sz w:val="28"/>
          <w:szCs w:val="28"/>
        </w:rPr>
        <w:t xml:space="preserve">Совета народных депутатов </w:t>
      </w:r>
      <w:r w:rsidRPr="00BA2C66">
        <w:rPr>
          <w:color w:val="000000"/>
          <w:sz w:val="28"/>
          <w:szCs w:val="28"/>
        </w:rPr>
        <w:t xml:space="preserve">от </w:t>
      </w:r>
      <w:r w:rsidR="00BC1C71" w:rsidRPr="00BA2C66">
        <w:rPr>
          <w:color w:val="000000"/>
          <w:sz w:val="28"/>
          <w:szCs w:val="28"/>
        </w:rPr>
        <w:t>25</w:t>
      </w:r>
      <w:r w:rsidRPr="00BA2C66">
        <w:rPr>
          <w:color w:val="000000"/>
          <w:sz w:val="28"/>
          <w:szCs w:val="28"/>
        </w:rPr>
        <w:t>.0</w:t>
      </w:r>
      <w:r w:rsidR="00BC1C71" w:rsidRPr="00BA2C66">
        <w:rPr>
          <w:color w:val="000000"/>
          <w:sz w:val="28"/>
          <w:szCs w:val="28"/>
        </w:rPr>
        <w:t>4</w:t>
      </w:r>
      <w:r w:rsidRPr="00BA2C66">
        <w:rPr>
          <w:color w:val="000000"/>
          <w:sz w:val="28"/>
          <w:szCs w:val="28"/>
        </w:rPr>
        <w:t>.201</w:t>
      </w:r>
      <w:r w:rsidR="00BC1C71" w:rsidRPr="00BA2C66">
        <w:rPr>
          <w:color w:val="000000"/>
          <w:sz w:val="28"/>
          <w:szCs w:val="28"/>
        </w:rPr>
        <w:t>3</w:t>
      </w:r>
      <w:r w:rsidRPr="00BA2C66">
        <w:rPr>
          <w:color w:val="000000"/>
          <w:sz w:val="28"/>
          <w:szCs w:val="28"/>
        </w:rPr>
        <w:t xml:space="preserve"> № </w:t>
      </w:r>
      <w:r w:rsidR="00BC1C71" w:rsidRPr="00BA2C66">
        <w:rPr>
          <w:color w:val="000000"/>
          <w:sz w:val="28"/>
          <w:szCs w:val="28"/>
        </w:rPr>
        <w:t>15</w:t>
      </w:r>
      <w:r w:rsidRPr="00BA2C66">
        <w:rPr>
          <w:color w:val="000000"/>
          <w:sz w:val="28"/>
          <w:szCs w:val="28"/>
        </w:rPr>
        <w:t>-Н</w:t>
      </w:r>
      <w:r w:rsidR="00BC1C71" w:rsidRPr="00BA2C66">
        <w:rPr>
          <w:color w:val="000000"/>
          <w:sz w:val="28"/>
          <w:szCs w:val="28"/>
        </w:rPr>
        <w:t>П</w:t>
      </w:r>
      <w:r w:rsidRPr="00BA2C66">
        <w:rPr>
          <w:color w:val="000000"/>
          <w:sz w:val="28"/>
          <w:szCs w:val="28"/>
        </w:rPr>
        <w:t>А «</w:t>
      </w:r>
      <w:r w:rsidR="00BC1C71" w:rsidRPr="00BA2C66">
        <w:rPr>
          <w:rFonts w:ascii="Times New Roman CYR" w:hAnsi="Times New Roman CYR" w:cs="Times New Roman CYR"/>
          <w:bCs w:val="0"/>
          <w:sz w:val="28"/>
          <w:szCs w:val="28"/>
        </w:rPr>
        <w:t>Об утверждении Положения о порядке представления гражданами, претендующими на замещение должностей муниципальной службы Юргинского муниципального района, сведений о доходах, об имуществе и обязательствах имущественного характера и лицами, замещающими должности муниципальной службы Юргинского муниципального района, сведений о доходах, об имуществе и обязательствах имущественного характера и сведений о расходах</w:t>
      </w:r>
      <w:r w:rsidRPr="00BA2C66">
        <w:rPr>
          <w:color w:val="000000"/>
          <w:sz w:val="28"/>
          <w:szCs w:val="28"/>
        </w:rPr>
        <w:t>»</w:t>
      </w:r>
      <w:r w:rsidR="00427446" w:rsidRPr="00BA2C66">
        <w:rPr>
          <w:color w:val="000000"/>
          <w:sz w:val="28"/>
          <w:szCs w:val="28"/>
        </w:rPr>
        <w:t>.</w:t>
      </w:r>
    </w:p>
    <w:p w:rsidR="00BA2C66" w:rsidRPr="005F1463" w:rsidRDefault="00BA2C66" w:rsidP="0028196F">
      <w:pPr>
        <w:widowControl/>
        <w:tabs>
          <w:tab w:val="left" w:pos="993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196F" w:rsidRDefault="0028196F" w:rsidP="0035365A">
      <w:pPr>
        <w:pStyle w:val="1"/>
        <w:shd w:val="clear" w:color="auto" w:fill="auto"/>
        <w:tabs>
          <w:tab w:val="left" w:pos="993"/>
        </w:tabs>
        <w:spacing w:before="0" w:line="276" w:lineRule="auto"/>
        <w:ind w:firstLine="709"/>
        <w:rPr>
          <w:color w:val="000000"/>
          <w:sz w:val="26"/>
          <w:szCs w:val="26"/>
        </w:rPr>
      </w:pPr>
      <w:r w:rsidRPr="005F1463">
        <w:rPr>
          <w:color w:val="000000"/>
          <w:sz w:val="26"/>
          <w:szCs w:val="26"/>
        </w:rPr>
        <w:t xml:space="preserve">Во исполнение </w:t>
      </w:r>
      <w:r w:rsidR="00BC1C71" w:rsidRPr="005F1463">
        <w:rPr>
          <w:color w:val="000000"/>
          <w:sz w:val="26"/>
          <w:szCs w:val="26"/>
        </w:rPr>
        <w:t xml:space="preserve">Указа Президента </w:t>
      </w:r>
      <w:r w:rsidRPr="005F1463">
        <w:rPr>
          <w:color w:val="000000"/>
          <w:sz w:val="26"/>
          <w:szCs w:val="26"/>
        </w:rPr>
        <w:t>Р</w:t>
      </w:r>
      <w:r w:rsidR="00A027A5" w:rsidRPr="005F1463">
        <w:rPr>
          <w:color w:val="000000"/>
          <w:sz w:val="26"/>
          <w:szCs w:val="26"/>
        </w:rPr>
        <w:t xml:space="preserve">оссийской </w:t>
      </w:r>
      <w:r w:rsidRPr="005F1463">
        <w:rPr>
          <w:color w:val="000000"/>
          <w:sz w:val="26"/>
          <w:szCs w:val="26"/>
        </w:rPr>
        <w:t>Ф</w:t>
      </w:r>
      <w:r w:rsidR="00A027A5" w:rsidRPr="005F1463">
        <w:rPr>
          <w:color w:val="000000"/>
          <w:sz w:val="26"/>
          <w:szCs w:val="26"/>
        </w:rPr>
        <w:t>едерации</w:t>
      </w:r>
      <w:r w:rsidRPr="005F1463">
        <w:rPr>
          <w:color w:val="000000"/>
          <w:sz w:val="26"/>
          <w:szCs w:val="26"/>
        </w:rPr>
        <w:t xml:space="preserve"> от </w:t>
      </w:r>
      <w:r w:rsidR="00BC1C71" w:rsidRPr="005F1463">
        <w:rPr>
          <w:color w:val="000000"/>
          <w:sz w:val="26"/>
          <w:szCs w:val="26"/>
        </w:rPr>
        <w:t>21</w:t>
      </w:r>
      <w:r w:rsidRPr="005F1463">
        <w:rPr>
          <w:color w:val="000000"/>
          <w:sz w:val="26"/>
          <w:szCs w:val="26"/>
        </w:rPr>
        <w:t>.</w:t>
      </w:r>
      <w:r w:rsidR="00BC1C71" w:rsidRPr="005F1463">
        <w:rPr>
          <w:color w:val="000000"/>
          <w:sz w:val="26"/>
          <w:szCs w:val="26"/>
        </w:rPr>
        <w:t>0</w:t>
      </w:r>
      <w:r w:rsidRPr="005F1463">
        <w:rPr>
          <w:color w:val="000000"/>
          <w:sz w:val="26"/>
          <w:szCs w:val="26"/>
        </w:rPr>
        <w:t>2.201</w:t>
      </w:r>
      <w:r w:rsidR="00BC1C71" w:rsidRPr="005F1463">
        <w:rPr>
          <w:color w:val="000000"/>
          <w:sz w:val="26"/>
          <w:szCs w:val="26"/>
        </w:rPr>
        <w:t>7</w:t>
      </w:r>
      <w:r w:rsidRPr="005F1463">
        <w:rPr>
          <w:color w:val="000000"/>
          <w:sz w:val="26"/>
          <w:szCs w:val="26"/>
        </w:rPr>
        <w:t xml:space="preserve"> № </w:t>
      </w:r>
      <w:r w:rsidR="00BC1C71" w:rsidRPr="005F1463">
        <w:rPr>
          <w:color w:val="000000"/>
          <w:sz w:val="26"/>
          <w:szCs w:val="26"/>
        </w:rPr>
        <w:t>82</w:t>
      </w:r>
      <w:r w:rsidRPr="005F1463">
        <w:rPr>
          <w:color w:val="000000"/>
          <w:sz w:val="26"/>
          <w:szCs w:val="26"/>
        </w:rPr>
        <w:t xml:space="preserve"> «О</w:t>
      </w:r>
      <w:r w:rsidR="00BC1C71" w:rsidRPr="005F1463">
        <w:rPr>
          <w:color w:val="000000"/>
          <w:sz w:val="26"/>
          <w:szCs w:val="26"/>
        </w:rPr>
        <w:t xml:space="preserve"> внесении изменения в Указ Президента Российской Федерации от 2 апреля 2013г. № 309 «О мерах по реализации отдельных положений Федерального закона «О противодействии коррупции»</w:t>
      </w:r>
      <w:r w:rsidR="00BA2C66">
        <w:rPr>
          <w:color w:val="000000"/>
          <w:sz w:val="26"/>
          <w:szCs w:val="26"/>
        </w:rPr>
        <w:t xml:space="preserve">, Совет народных депутатов Юргинского муниципального района </w:t>
      </w:r>
    </w:p>
    <w:p w:rsidR="00BA2C66" w:rsidRPr="00BA2C66" w:rsidRDefault="00BA2C66" w:rsidP="0035365A">
      <w:pPr>
        <w:pStyle w:val="1"/>
        <w:shd w:val="clear" w:color="auto" w:fill="auto"/>
        <w:tabs>
          <w:tab w:val="left" w:pos="993"/>
        </w:tabs>
        <w:spacing w:before="0" w:line="276" w:lineRule="auto"/>
        <w:ind w:firstLine="709"/>
        <w:rPr>
          <w:b/>
          <w:color w:val="000000"/>
          <w:sz w:val="26"/>
          <w:szCs w:val="26"/>
        </w:rPr>
      </w:pPr>
      <w:r w:rsidRPr="00BA2C66">
        <w:rPr>
          <w:b/>
          <w:color w:val="000000"/>
          <w:sz w:val="26"/>
          <w:szCs w:val="26"/>
        </w:rPr>
        <w:t>РЕШИЛ:</w:t>
      </w:r>
    </w:p>
    <w:p w:rsidR="0028196F" w:rsidRPr="005F1463" w:rsidRDefault="0028196F" w:rsidP="0035365A">
      <w:pPr>
        <w:pStyle w:val="1"/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6"/>
          <w:szCs w:val="26"/>
        </w:rPr>
      </w:pPr>
    </w:p>
    <w:p w:rsidR="0028196F" w:rsidRPr="005F1463" w:rsidRDefault="0028196F" w:rsidP="00685ABE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17"/>
        </w:tabs>
        <w:spacing w:before="0" w:line="276" w:lineRule="auto"/>
        <w:ind w:firstLine="567"/>
        <w:rPr>
          <w:sz w:val="26"/>
          <w:szCs w:val="26"/>
        </w:rPr>
      </w:pPr>
      <w:r w:rsidRPr="005F1463">
        <w:rPr>
          <w:color w:val="000000"/>
          <w:sz w:val="26"/>
          <w:szCs w:val="26"/>
        </w:rPr>
        <w:t xml:space="preserve">Внести изменения в </w:t>
      </w:r>
      <w:r w:rsidR="00BC1C71" w:rsidRPr="005F1463">
        <w:rPr>
          <w:color w:val="000000"/>
          <w:sz w:val="26"/>
          <w:szCs w:val="26"/>
        </w:rPr>
        <w:t>Решение Юргинского районного Совета народных депутатов от 25.04.2013 № 15-НПА «</w:t>
      </w:r>
      <w:r w:rsidR="00BC1C71" w:rsidRPr="005F1463">
        <w:rPr>
          <w:rFonts w:ascii="Times New Roman CYR" w:hAnsi="Times New Roman CYR" w:cs="Times New Roman CYR"/>
          <w:bCs/>
          <w:sz w:val="26"/>
          <w:szCs w:val="26"/>
        </w:rPr>
        <w:t>Об утверждении Положения о порядке представления гражданами, претендующими на замещение должностей муниципальной службы Юргинского муниципального района, сведений о доходах, об имуществе и обязательствах имущественного характера и лицами, замещающими должности муниципальной службы Юргинского муниципального района, сведений о доходах, об имуществе и обязательствах имущественного характера и сведений о расходах</w:t>
      </w:r>
      <w:r w:rsidR="00BC1C71" w:rsidRPr="005F1463">
        <w:rPr>
          <w:color w:val="000000"/>
          <w:sz w:val="26"/>
          <w:szCs w:val="26"/>
        </w:rPr>
        <w:t>»</w:t>
      </w:r>
      <w:r w:rsidRPr="005F1463">
        <w:rPr>
          <w:color w:val="000000"/>
          <w:sz w:val="26"/>
          <w:szCs w:val="26"/>
        </w:rPr>
        <w:t xml:space="preserve"> согласно Приложению.</w:t>
      </w:r>
    </w:p>
    <w:p w:rsidR="0028196F" w:rsidRPr="005F1463" w:rsidRDefault="0028196F" w:rsidP="0035365A">
      <w:pPr>
        <w:pStyle w:val="1"/>
        <w:shd w:val="clear" w:color="auto" w:fill="auto"/>
        <w:tabs>
          <w:tab w:val="left" w:pos="993"/>
          <w:tab w:val="left" w:pos="1417"/>
        </w:tabs>
        <w:spacing w:before="0" w:line="276" w:lineRule="auto"/>
        <w:ind w:left="709" w:firstLine="0"/>
        <w:rPr>
          <w:sz w:val="26"/>
          <w:szCs w:val="26"/>
        </w:rPr>
      </w:pPr>
    </w:p>
    <w:p w:rsidR="0028196F" w:rsidRPr="005F1463" w:rsidRDefault="00277F8D" w:rsidP="00685ABE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  <w:r w:rsidRPr="005F1463">
        <w:rPr>
          <w:color w:val="000000"/>
          <w:sz w:val="26"/>
          <w:szCs w:val="26"/>
        </w:rPr>
        <w:t xml:space="preserve">Настоящее </w:t>
      </w:r>
      <w:r w:rsidR="00BC1C71" w:rsidRPr="005F1463">
        <w:rPr>
          <w:color w:val="000000"/>
          <w:sz w:val="26"/>
          <w:szCs w:val="26"/>
        </w:rPr>
        <w:t xml:space="preserve">Решение </w:t>
      </w:r>
      <w:r w:rsidRPr="005F1463">
        <w:rPr>
          <w:color w:val="000000"/>
          <w:sz w:val="26"/>
          <w:szCs w:val="26"/>
        </w:rPr>
        <w:t>опубликовать в газете «</w:t>
      </w:r>
      <w:proofErr w:type="spellStart"/>
      <w:r w:rsidRPr="005F1463">
        <w:rPr>
          <w:color w:val="000000"/>
          <w:sz w:val="26"/>
          <w:szCs w:val="26"/>
        </w:rPr>
        <w:t>Юргинские</w:t>
      </w:r>
      <w:proofErr w:type="spellEnd"/>
      <w:r w:rsidRPr="005F1463">
        <w:rPr>
          <w:color w:val="000000"/>
          <w:sz w:val="26"/>
          <w:szCs w:val="26"/>
        </w:rPr>
        <w:t xml:space="preserve"> ведомости» и разместить в</w:t>
      </w:r>
      <w:r w:rsidR="0028196F" w:rsidRPr="005F1463">
        <w:rPr>
          <w:color w:val="000000"/>
          <w:sz w:val="26"/>
          <w:szCs w:val="26"/>
        </w:rPr>
        <w:t xml:space="preserve"> информационно</w:t>
      </w:r>
      <w:r w:rsidR="00BC1C71" w:rsidRPr="005F1463">
        <w:rPr>
          <w:color w:val="000000"/>
          <w:sz w:val="26"/>
          <w:szCs w:val="26"/>
        </w:rPr>
        <w:t>-</w:t>
      </w:r>
      <w:r w:rsidR="0028196F" w:rsidRPr="005F1463">
        <w:rPr>
          <w:color w:val="000000"/>
          <w:sz w:val="26"/>
          <w:szCs w:val="26"/>
        </w:rPr>
        <w:softHyphen/>
      </w:r>
      <w:r w:rsidRPr="005F1463">
        <w:rPr>
          <w:color w:val="000000"/>
          <w:sz w:val="26"/>
          <w:szCs w:val="26"/>
        </w:rPr>
        <w:t>теле</w:t>
      </w:r>
      <w:r w:rsidR="0028196F" w:rsidRPr="005F1463">
        <w:rPr>
          <w:color w:val="000000"/>
          <w:sz w:val="26"/>
          <w:szCs w:val="26"/>
        </w:rPr>
        <w:t>коммуникационной сети «Интернет» на официальном сайте администрации Юргинского муниципального района.</w:t>
      </w:r>
    </w:p>
    <w:p w:rsidR="0028196F" w:rsidRPr="005F1463" w:rsidRDefault="0028196F" w:rsidP="0035365A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0"/>
        <w:rPr>
          <w:sz w:val="26"/>
          <w:szCs w:val="26"/>
        </w:rPr>
      </w:pPr>
    </w:p>
    <w:p w:rsidR="00277F8D" w:rsidRPr="005F1463" w:rsidRDefault="00685ABE" w:rsidP="0035365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77F8D" w:rsidRPr="005F146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77F8D" w:rsidRPr="005F14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77F8D" w:rsidRPr="005F1463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F5602D">
        <w:rPr>
          <w:rFonts w:ascii="Times New Roman" w:hAnsi="Times New Roman"/>
          <w:sz w:val="26"/>
          <w:szCs w:val="26"/>
        </w:rPr>
        <w:t>Р</w:t>
      </w:r>
      <w:r w:rsidR="00277F8D" w:rsidRPr="005F1463">
        <w:rPr>
          <w:rFonts w:ascii="Times New Roman" w:hAnsi="Times New Roman"/>
          <w:sz w:val="26"/>
          <w:szCs w:val="26"/>
        </w:rPr>
        <w:t>ешения возложить на постоянную комиссию Совета народных депутатов Юргинского муниципального района по социальным вопросам, правопорядку и соблюдению законности (</w:t>
      </w:r>
      <w:proofErr w:type="spellStart"/>
      <w:r w:rsidR="00277F8D" w:rsidRPr="005F1463">
        <w:rPr>
          <w:rFonts w:ascii="Times New Roman" w:hAnsi="Times New Roman"/>
          <w:sz w:val="26"/>
          <w:szCs w:val="26"/>
        </w:rPr>
        <w:t>З.З.Файзулин</w:t>
      </w:r>
      <w:proofErr w:type="spellEnd"/>
      <w:r w:rsidR="00277F8D" w:rsidRPr="005F1463">
        <w:rPr>
          <w:rFonts w:ascii="Times New Roman" w:hAnsi="Times New Roman"/>
          <w:sz w:val="26"/>
          <w:szCs w:val="26"/>
        </w:rPr>
        <w:t>).</w:t>
      </w:r>
    </w:p>
    <w:p w:rsidR="00277F8D" w:rsidRPr="005F1463" w:rsidRDefault="00277F8D" w:rsidP="0035365A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77F8D" w:rsidRPr="005F1463" w:rsidRDefault="00685ABE" w:rsidP="003536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277F8D" w:rsidRPr="005F1463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F5602D">
        <w:rPr>
          <w:rFonts w:ascii="Times New Roman" w:hAnsi="Times New Roman" w:cs="Times New Roman"/>
          <w:sz w:val="26"/>
          <w:szCs w:val="26"/>
        </w:rPr>
        <w:t>Р</w:t>
      </w:r>
      <w:r w:rsidR="00277F8D" w:rsidRPr="005F1463">
        <w:rPr>
          <w:rFonts w:ascii="Times New Roman" w:hAnsi="Times New Roman" w:cs="Times New Roman"/>
          <w:sz w:val="26"/>
          <w:szCs w:val="26"/>
        </w:rPr>
        <w:t>ешение вступает в силу после его официального опубликования в газете «</w:t>
      </w:r>
      <w:proofErr w:type="spellStart"/>
      <w:r w:rsidR="00277F8D" w:rsidRPr="005F1463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="00277F8D" w:rsidRPr="005F1463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277F8D" w:rsidRPr="005F1463" w:rsidRDefault="00277F8D" w:rsidP="00277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7F8D" w:rsidRPr="005F1463" w:rsidRDefault="00277F8D" w:rsidP="00277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701"/>
        <w:gridCol w:w="2126"/>
      </w:tblGrid>
      <w:tr w:rsidR="00277F8D" w:rsidRPr="005F1463" w:rsidTr="00277F8D">
        <w:tc>
          <w:tcPr>
            <w:tcW w:w="5778" w:type="dxa"/>
          </w:tcPr>
          <w:p w:rsidR="00277F8D" w:rsidRPr="005F1463" w:rsidRDefault="00277F8D" w:rsidP="00277F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277F8D" w:rsidRPr="005F1463" w:rsidRDefault="00277F8D" w:rsidP="00277F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7F8D" w:rsidRPr="005F1463" w:rsidRDefault="00277F8D" w:rsidP="00277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77F8D" w:rsidRPr="005F1463" w:rsidRDefault="00277F8D" w:rsidP="00277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F8D" w:rsidRPr="005F1463" w:rsidRDefault="00277F8D" w:rsidP="00277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277F8D" w:rsidRPr="005F1463" w:rsidTr="00277F8D">
        <w:tc>
          <w:tcPr>
            <w:tcW w:w="5778" w:type="dxa"/>
          </w:tcPr>
          <w:p w:rsidR="00277F8D" w:rsidRPr="005F1463" w:rsidRDefault="000E5F10" w:rsidP="00277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77F8D" w:rsidRPr="005F1463">
              <w:rPr>
                <w:rFonts w:ascii="Times New Roman" w:hAnsi="Times New Roman" w:cs="Times New Roman"/>
                <w:sz w:val="26"/>
                <w:szCs w:val="26"/>
              </w:rPr>
              <w:t>лава Юргинского муниципального района</w:t>
            </w:r>
          </w:p>
          <w:p w:rsidR="00277F8D" w:rsidRPr="005F1463" w:rsidRDefault="00277F8D" w:rsidP="00B802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80280">
              <w:rPr>
                <w:rFonts w:ascii="Times New Roman" w:hAnsi="Times New Roman" w:cs="Times New Roman"/>
                <w:sz w:val="26"/>
                <w:szCs w:val="26"/>
              </w:rPr>
              <w:t>29»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5F10">
              <w:rPr>
                <w:rFonts w:ascii="Times New Roman" w:hAnsi="Times New Roman" w:cs="Times New Roman"/>
                <w:sz w:val="26"/>
                <w:szCs w:val="26"/>
              </w:rPr>
              <w:t xml:space="preserve">июня 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E5F1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:rsidR="00277F8D" w:rsidRPr="005F1463" w:rsidRDefault="00277F8D" w:rsidP="00277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77F8D" w:rsidRPr="005F1463" w:rsidRDefault="00277F8D" w:rsidP="00277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А.В.Гордейчик</w:t>
            </w:r>
          </w:p>
          <w:p w:rsidR="00277F8D" w:rsidRPr="005F1463" w:rsidRDefault="00277F8D" w:rsidP="00277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602D" w:rsidRDefault="00F5602D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02D" w:rsidRDefault="00F5602D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602D" w:rsidRDefault="00F5602D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BA2C66" w:rsidRDefault="00BA2C66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E354D2" w:rsidRDefault="00E354D2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35365A" w:rsidRDefault="0035365A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35365A" w:rsidRDefault="0035365A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4F39C3" w:rsidRDefault="00BB536E" w:rsidP="004F39C3">
      <w:pPr>
        <w:widowControl/>
        <w:jc w:val="righ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908A9">
        <w:rPr>
          <w:rFonts w:ascii="Times New Roman" w:eastAsia="Times New Roman" w:hAnsi="Times New Roman" w:cs="Times New Roman"/>
          <w:color w:val="auto"/>
          <w:sz w:val="25"/>
          <w:szCs w:val="25"/>
        </w:rPr>
        <w:lastRenderedPageBreak/>
        <w:t>Приложение</w:t>
      </w:r>
      <w:r w:rsidR="004F39C3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Pr="005908A9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к </w:t>
      </w:r>
      <w:r w:rsidR="005F1463" w:rsidRPr="005908A9">
        <w:rPr>
          <w:rFonts w:ascii="Times New Roman" w:eastAsia="Times New Roman" w:hAnsi="Times New Roman" w:cs="Times New Roman"/>
          <w:color w:val="auto"/>
          <w:sz w:val="25"/>
          <w:szCs w:val="25"/>
        </w:rPr>
        <w:t>Решению</w:t>
      </w:r>
    </w:p>
    <w:p w:rsidR="004F39C3" w:rsidRDefault="005F1463" w:rsidP="004F39C3">
      <w:pPr>
        <w:widowControl/>
        <w:jc w:val="righ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908A9">
        <w:rPr>
          <w:rFonts w:ascii="Times New Roman" w:eastAsia="Times New Roman" w:hAnsi="Times New Roman" w:cs="Times New Roman"/>
          <w:color w:val="auto"/>
          <w:sz w:val="25"/>
          <w:szCs w:val="25"/>
        </w:rPr>
        <w:t>Совета народных депутатов</w:t>
      </w:r>
    </w:p>
    <w:p w:rsidR="00BB536E" w:rsidRPr="005908A9" w:rsidRDefault="005F1463" w:rsidP="004F39C3">
      <w:pPr>
        <w:widowControl/>
        <w:jc w:val="righ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908A9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="00BB536E" w:rsidRPr="005908A9">
        <w:rPr>
          <w:rFonts w:ascii="Times New Roman" w:eastAsia="Times New Roman" w:hAnsi="Times New Roman" w:cs="Times New Roman"/>
          <w:color w:val="auto"/>
          <w:sz w:val="25"/>
          <w:szCs w:val="25"/>
        </w:rPr>
        <w:t>Юргинского муниципального района</w:t>
      </w:r>
    </w:p>
    <w:p w:rsidR="00BB536E" w:rsidRPr="005908A9" w:rsidRDefault="009968A9" w:rsidP="004F39C3">
      <w:pPr>
        <w:widowControl/>
        <w:jc w:val="right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908A9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от </w:t>
      </w:r>
      <w:r w:rsidR="0035365A">
        <w:rPr>
          <w:rFonts w:ascii="Times New Roman" w:eastAsia="Times New Roman" w:hAnsi="Times New Roman" w:cs="Times New Roman"/>
          <w:color w:val="auto"/>
          <w:sz w:val="25"/>
          <w:szCs w:val="25"/>
        </w:rPr>
        <w:t>29</w:t>
      </w:r>
      <w:r w:rsidR="000E5F10">
        <w:rPr>
          <w:rFonts w:ascii="Times New Roman" w:eastAsia="Times New Roman" w:hAnsi="Times New Roman" w:cs="Times New Roman"/>
          <w:color w:val="auto"/>
          <w:sz w:val="25"/>
          <w:szCs w:val="25"/>
        </w:rPr>
        <w:t>.06.</w:t>
      </w:r>
      <w:bookmarkStart w:id="0" w:name="_GoBack"/>
      <w:bookmarkEnd w:id="0"/>
      <w:r w:rsidR="0035365A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2017 </w:t>
      </w:r>
      <w:r w:rsidR="005F1463" w:rsidRPr="005908A9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№ </w:t>
      </w:r>
      <w:r w:rsidR="00B80280">
        <w:rPr>
          <w:rFonts w:ascii="Times New Roman" w:eastAsia="Times New Roman" w:hAnsi="Times New Roman" w:cs="Times New Roman"/>
          <w:color w:val="auto"/>
          <w:sz w:val="25"/>
          <w:szCs w:val="25"/>
        </w:rPr>
        <w:t>22</w:t>
      </w:r>
      <w:r w:rsidR="0035365A">
        <w:rPr>
          <w:rFonts w:ascii="Times New Roman" w:eastAsia="Times New Roman" w:hAnsi="Times New Roman" w:cs="Times New Roman"/>
          <w:color w:val="auto"/>
          <w:sz w:val="25"/>
          <w:szCs w:val="25"/>
        </w:rPr>
        <w:t>-НПА.</w:t>
      </w:r>
    </w:p>
    <w:p w:rsidR="005A1BE6" w:rsidRPr="005908A9" w:rsidRDefault="005A1BE6" w:rsidP="00FC1E4E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F1463" w:rsidRPr="005908A9" w:rsidRDefault="0028196F" w:rsidP="005F1463">
      <w:pPr>
        <w:jc w:val="center"/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</w:pPr>
      <w:r w:rsidRPr="005908A9"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>Изменения в</w:t>
      </w:r>
      <w:r w:rsidR="005F1463" w:rsidRPr="005908A9"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 xml:space="preserve"> </w:t>
      </w:r>
      <w:r w:rsidR="005F1463" w:rsidRPr="005908A9">
        <w:rPr>
          <w:rFonts w:ascii="Times New Roman" w:hAnsi="Times New Roman" w:cs="Times New Roman"/>
          <w:b/>
          <w:bCs/>
          <w:sz w:val="25"/>
          <w:szCs w:val="25"/>
        </w:rPr>
        <w:t>Положени</w:t>
      </w:r>
      <w:r w:rsidR="00F518B5" w:rsidRPr="005908A9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="005F1463" w:rsidRPr="005908A9">
        <w:rPr>
          <w:rFonts w:ascii="Times New Roman" w:hAnsi="Times New Roman" w:cs="Times New Roman"/>
          <w:b/>
          <w:bCs/>
          <w:sz w:val="25"/>
          <w:szCs w:val="25"/>
        </w:rPr>
        <w:t xml:space="preserve"> о порядке представления гражданами, претендующими на замещение должностей муниципальной службы Юргинского муниципального района, сведений о доходах, об имуществе и обязательствах имущественного характера и лицами, замещающими должности муниципальной службы Юргинского муниципального района, сведений о доходах, об имуществе и обязательствах имущественного характера и сведений о расходах</w:t>
      </w:r>
      <w:r w:rsidR="005F1463" w:rsidRPr="005908A9">
        <w:rPr>
          <w:rFonts w:ascii="Times New Roman" w:hAnsi="Times New Roman" w:cs="Times New Roman"/>
          <w:b/>
          <w:sz w:val="25"/>
          <w:szCs w:val="25"/>
        </w:rPr>
        <w:t>»</w:t>
      </w:r>
    </w:p>
    <w:p w:rsidR="00FC1E4E" w:rsidRPr="005908A9" w:rsidRDefault="00FC1E4E" w:rsidP="00FC1E4E">
      <w:pPr>
        <w:tabs>
          <w:tab w:val="left" w:pos="969"/>
          <w:tab w:val="left" w:pos="1474"/>
        </w:tabs>
        <w:ind w:left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</w:rPr>
      </w:pPr>
    </w:p>
    <w:p w:rsidR="0028196F" w:rsidRPr="005908A9" w:rsidRDefault="0028196F" w:rsidP="002E408D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</w:rPr>
      </w:pPr>
      <w:r w:rsidRPr="005908A9">
        <w:rPr>
          <w:rFonts w:ascii="Times New Roman" w:eastAsia="Times New Roman" w:hAnsi="Times New Roman" w:cs="Times New Roman"/>
          <w:spacing w:val="2"/>
          <w:sz w:val="25"/>
          <w:szCs w:val="25"/>
        </w:rPr>
        <w:t>Пункт 2.</w:t>
      </w:r>
      <w:r w:rsidR="005F1463" w:rsidRPr="005908A9">
        <w:rPr>
          <w:rFonts w:ascii="Times New Roman CYR" w:hAnsi="Times New Roman CYR" w:cs="Times New Roman CYR"/>
          <w:bCs/>
          <w:sz w:val="25"/>
          <w:szCs w:val="25"/>
        </w:rPr>
        <w:t xml:space="preserve"> </w:t>
      </w:r>
      <w:r w:rsidRPr="005908A9">
        <w:rPr>
          <w:rFonts w:ascii="Times New Roman" w:eastAsia="Times New Roman" w:hAnsi="Times New Roman" w:cs="Times New Roman"/>
          <w:spacing w:val="2"/>
          <w:sz w:val="25"/>
          <w:szCs w:val="25"/>
        </w:rPr>
        <w:t>изложить в следующей редакции:</w:t>
      </w:r>
    </w:p>
    <w:p w:rsidR="002E408D" w:rsidRPr="005908A9" w:rsidRDefault="0028196F" w:rsidP="002E408D">
      <w:pPr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908A9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«2. </w:t>
      </w:r>
      <w:proofErr w:type="gramStart"/>
      <w:r w:rsidR="005F1463" w:rsidRPr="005908A9">
        <w:rPr>
          <w:rFonts w:ascii="Times New Roman" w:hAnsi="Times New Roman" w:cs="Times New Roman"/>
          <w:sz w:val="25"/>
          <w:szCs w:val="25"/>
        </w:rPr>
        <w:t xml:space="preserve">Обязанность представлять сведения о доходах, об имуществе и обязательствах имущественного характера в соответствии с законодательством о государственной гражданской службе Российской Федерации и Кемеровской области возлагается на гражданина, претендующего на замещение должности муниципальной службы, предусмотренной перечнем должностей, утвержденным постановлением администрации Юргинского муниципального района от 14.03.2016г. </w:t>
      </w:r>
      <w:r w:rsidR="002E408D" w:rsidRPr="005908A9">
        <w:rPr>
          <w:rFonts w:ascii="Times New Roman" w:hAnsi="Times New Roman" w:cs="Times New Roman"/>
          <w:sz w:val="25"/>
          <w:szCs w:val="25"/>
        </w:rPr>
        <w:t xml:space="preserve">№ 18-МНА </w:t>
      </w:r>
      <w:r w:rsidR="005F1463" w:rsidRPr="005908A9">
        <w:rPr>
          <w:rFonts w:ascii="Times New Roman" w:hAnsi="Times New Roman" w:cs="Times New Roman"/>
          <w:sz w:val="25"/>
          <w:szCs w:val="25"/>
        </w:rPr>
        <w:t>«</w:t>
      </w:r>
      <w:r w:rsidR="002E408D" w:rsidRPr="005908A9">
        <w:rPr>
          <w:rFonts w:ascii="Times New Roman" w:hAnsi="Times New Roman" w:cs="Times New Roman"/>
          <w:bCs/>
          <w:sz w:val="25"/>
          <w:szCs w:val="25"/>
        </w:rPr>
        <w:t>Об утверждении Перечня должностей муниципальной службы администрации Юргинского муниципального района, при назначении на которые</w:t>
      </w:r>
      <w:proofErr w:type="gramEnd"/>
      <w:r w:rsidR="002E408D" w:rsidRPr="005908A9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gramStart"/>
      <w:r w:rsidR="002E408D" w:rsidRPr="005908A9">
        <w:rPr>
          <w:rFonts w:ascii="Times New Roman" w:hAnsi="Times New Roman" w:cs="Times New Roman"/>
          <w:bCs/>
          <w:sz w:val="25"/>
          <w:szCs w:val="25"/>
        </w:rPr>
        <w:t>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5F1463" w:rsidRPr="005908A9">
        <w:rPr>
          <w:rFonts w:ascii="Times New Roman" w:hAnsi="Times New Roman" w:cs="Times New Roman"/>
          <w:sz w:val="25"/>
          <w:szCs w:val="25"/>
        </w:rPr>
        <w:t>»</w:t>
      </w:r>
      <w:r w:rsidR="002E408D" w:rsidRPr="005908A9">
        <w:rPr>
          <w:rFonts w:ascii="Times New Roman" w:hAnsi="Times New Roman" w:cs="Times New Roman"/>
          <w:sz w:val="25"/>
          <w:szCs w:val="25"/>
        </w:rPr>
        <w:t xml:space="preserve"> и Решением от 18.02.2016г. № 3-НПА «</w:t>
      </w:r>
      <w:r w:rsidR="002E408D" w:rsidRPr="005908A9">
        <w:rPr>
          <w:rFonts w:ascii="Times New Roman" w:hAnsi="Times New Roman" w:cs="Times New Roman"/>
          <w:bCs/>
          <w:sz w:val="25"/>
          <w:szCs w:val="25"/>
        </w:rPr>
        <w:t>Об утверждении Перечня должностей муниципальной службы Совета народных депутатов Юргинского муниципального района, при назначении на которые</w:t>
      </w:r>
      <w:proofErr w:type="gramEnd"/>
      <w:r w:rsidR="002E408D" w:rsidRPr="005908A9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gramStart"/>
      <w:r w:rsidR="002E408D" w:rsidRPr="005908A9">
        <w:rPr>
          <w:rFonts w:ascii="Times New Roman" w:hAnsi="Times New Roman" w:cs="Times New Roman"/>
          <w:bCs/>
          <w:sz w:val="25"/>
          <w:szCs w:val="25"/>
        </w:rPr>
        <w:t>граждане</w:t>
      </w:r>
      <w:proofErr w:type="gramEnd"/>
      <w:r w:rsidR="002E408D" w:rsidRPr="005908A9">
        <w:rPr>
          <w:rFonts w:ascii="Times New Roman" w:hAnsi="Times New Roman" w:cs="Times New Roman"/>
          <w:bCs/>
          <w:sz w:val="25"/>
          <w:szCs w:val="25"/>
        </w:rPr>
        <w:t xml:space="preserve"> и при замещении </w:t>
      </w:r>
      <w:proofErr w:type="gramStart"/>
      <w:r w:rsidR="002E408D" w:rsidRPr="005908A9">
        <w:rPr>
          <w:rFonts w:ascii="Times New Roman" w:hAnsi="Times New Roman" w:cs="Times New Roman"/>
          <w:bCs/>
          <w:sz w:val="25"/>
          <w:szCs w:val="25"/>
        </w:rPr>
        <w:t>которых</w:t>
      </w:r>
      <w:proofErr w:type="gramEnd"/>
      <w:r w:rsidR="002E408D" w:rsidRPr="005908A9">
        <w:rPr>
          <w:rFonts w:ascii="Times New Roman" w:hAnsi="Times New Roman" w:cs="Times New Roman"/>
          <w:bCs/>
          <w:sz w:val="25"/>
          <w:szCs w:val="25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5F1463" w:rsidRPr="005908A9" w:rsidRDefault="005F1463" w:rsidP="005F14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08A9">
        <w:rPr>
          <w:rFonts w:ascii="Times New Roman" w:hAnsi="Times New Roman" w:cs="Times New Roman"/>
          <w:sz w:val="25"/>
          <w:szCs w:val="25"/>
        </w:rPr>
        <w:t>Обязанность представлять сведения о доходах, об имуществе и обязательствах имущественного характера, сведения о расходах в соответствии с законодательством о государственной гражданской службе Российской Федерации и Кемеровской области возлагается на муниципального служащего, замещающего должность муниципальной службы Юргинского муниципального района, предусмотренную перечнем должностей, утвержденным постановлением администрации Юргинского муниципального района.</w:t>
      </w:r>
    </w:p>
    <w:p w:rsidR="00FC1E4E" w:rsidRPr="005908A9" w:rsidRDefault="00FC1E4E" w:rsidP="00FC1E4E">
      <w:pPr>
        <w:tabs>
          <w:tab w:val="left" w:pos="969"/>
          <w:tab w:val="left" w:pos="1394"/>
        </w:tabs>
        <w:ind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</w:rPr>
      </w:pPr>
    </w:p>
    <w:p w:rsidR="0028196F" w:rsidRPr="005908A9" w:rsidRDefault="0028196F" w:rsidP="002E408D">
      <w:pPr>
        <w:pStyle w:val="a4"/>
        <w:numPr>
          <w:ilvl w:val="0"/>
          <w:numId w:val="3"/>
        </w:numPr>
        <w:tabs>
          <w:tab w:val="left" w:pos="0"/>
          <w:tab w:val="left" w:pos="1358"/>
        </w:tabs>
        <w:ind w:left="0" w:firstLine="709"/>
        <w:jc w:val="both"/>
        <w:rPr>
          <w:rFonts w:ascii="Times New Roman" w:eastAsia="Times New Roman" w:hAnsi="Times New Roman" w:cs="Times New Roman"/>
          <w:spacing w:val="3"/>
          <w:sz w:val="25"/>
          <w:szCs w:val="25"/>
        </w:rPr>
      </w:pPr>
      <w:r w:rsidRPr="005908A9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Пункт 3. </w:t>
      </w:r>
      <w:r w:rsidR="00F5602D" w:rsidRPr="005908A9">
        <w:rPr>
          <w:rFonts w:ascii="Times New Roman" w:eastAsia="Times New Roman" w:hAnsi="Times New Roman" w:cs="Times New Roman"/>
          <w:spacing w:val="2"/>
          <w:sz w:val="25"/>
          <w:szCs w:val="25"/>
        </w:rPr>
        <w:t>изложить в следующей редакции:</w:t>
      </w:r>
    </w:p>
    <w:p w:rsidR="00F5602D" w:rsidRPr="005908A9" w:rsidRDefault="00F5602D" w:rsidP="00F560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5"/>
          <w:szCs w:val="25"/>
        </w:rPr>
      </w:pPr>
      <w:r w:rsidRPr="005908A9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«3. </w:t>
      </w:r>
      <w:r w:rsidRPr="005908A9">
        <w:rPr>
          <w:rFonts w:ascii="Times New Roman CYR" w:hAnsi="Times New Roman CYR" w:cs="Times New Roman CYR"/>
          <w:sz w:val="25"/>
          <w:szCs w:val="25"/>
        </w:rPr>
        <w:t>Сведения о доходах, об имуществе и обязательствах имущественного характера, сведения о расходах представляются в виде справок с использованием специального программного обеспечения «Справки БК», по формам согласно приложениям № 1 – № 6 к настоящему Положению:</w:t>
      </w:r>
    </w:p>
    <w:p w:rsidR="00F5602D" w:rsidRPr="005908A9" w:rsidRDefault="00F5602D" w:rsidP="00F560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5"/>
          <w:szCs w:val="25"/>
        </w:rPr>
      </w:pPr>
      <w:r w:rsidRPr="005908A9">
        <w:rPr>
          <w:rFonts w:ascii="Times New Roman CYR" w:hAnsi="Times New Roman CYR" w:cs="Times New Roman CYR"/>
          <w:sz w:val="25"/>
          <w:szCs w:val="25"/>
        </w:rPr>
        <w:t>1) гражданами, претендующими на замещение должностей муниципальной службы Юргинского муниципального района, предусмотренных перечнем должностей, указанным в пункте 2 настоящего Положения, – по состоянию на первое число месяца, предшествующего месяцу подачи документов для замещения должности муниципальной службы Юргинского муниципального района;</w:t>
      </w:r>
    </w:p>
    <w:p w:rsidR="0028196F" w:rsidRPr="005A1BE6" w:rsidRDefault="00F5602D" w:rsidP="005908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8A9">
        <w:rPr>
          <w:rFonts w:ascii="Times New Roman CYR" w:hAnsi="Times New Roman CYR" w:cs="Times New Roman CYR"/>
          <w:sz w:val="25"/>
          <w:szCs w:val="25"/>
        </w:rPr>
        <w:t xml:space="preserve">2) муниципальными служащими, замещающими должности муниципальной службы, предусмотренные перечнем должностей, указанным в пункте 2 настоящего Положения, – не позднее 30 апреля года, следующего </w:t>
      </w:r>
      <w:proofErr w:type="gramStart"/>
      <w:r w:rsidRPr="005908A9">
        <w:rPr>
          <w:rFonts w:ascii="Times New Roman CYR" w:hAnsi="Times New Roman CYR" w:cs="Times New Roman CYR"/>
          <w:sz w:val="25"/>
          <w:szCs w:val="25"/>
        </w:rPr>
        <w:t>за</w:t>
      </w:r>
      <w:proofErr w:type="gramEnd"/>
      <w:r w:rsidRPr="005908A9">
        <w:rPr>
          <w:rFonts w:ascii="Times New Roman CYR" w:hAnsi="Times New Roman CYR" w:cs="Times New Roman CYR"/>
          <w:sz w:val="25"/>
          <w:szCs w:val="25"/>
        </w:rPr>
        <w:t xml:space="preserve"> отчетным.».</w:t>
      </w:r>
    </w:p>
    <w:sectPr w:rsidR="0028196F" w:rsidRPr="005A1BE6" w:rsidSect="0035365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3A80"/>
    <w:multiLevelType w:val="multilevel"/>
    <w:tmpl w:val="E6588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D66DF"/>
    <w:multiLevelType w:val="hybridMultilevel"/>
    <w:tmpl w:val="281C33BE"/>
    <w:lvl w:ilvl="0" w:tplc="B7AA7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330FF0"/>
    <w:multiLevelType w:val="multilevel"/>
    <w:tmpl w:val="681A1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45D"/>
    <w:rsid w:val="000E5F10"/>
    <w:rsid w:val="00167E6E"/>
    <w:rsid w:val="00277F8D"/>
    <w:rsid w:val="0028196F"/>
    <w:rsid w:val="002E408D"/>
    <w:rsid w:val="0035365A"/>
    <w:rsid w:val="00427446"/>
    <w:rsid w:val="004B270D"/>
    <w:rsid w:val="004F39C3"/>
    <w:rsid w:val="00505A5E"/>
    <w:rsid w:val="00512C58"/>
    <w:rsid w:val="005908A9"/>
    <w:rsid w:val="005A1BE6"/>
    <w:rsid w:val="005B1837"/>
    <w:rsid w:val="005F1463"/>
    <w:rsid w:val="0060130C"/>
    <w:rsid w:val="00652717"/>
    <w:rsid w:val="00685ABE"/>
    <w:rsid w:val="006B6A8C"/>
    <w:rsid w:val="007D4F41"/>
    <w:rsid w:val="008A2088"/>
    <w:rsid w:val="008F442A"/>
    <w:rsid w:val="009968A9"/>
    <w:rsid w:val="009C045D"/>
    <w:rsid w:val="00A027A5"/>
    <w:rsid w:val="00A517A7"/>
    <w:rsid w:val="00AD1480"/>
    <w:rsid w:val="00AE3FCF"/>
    <w:rsid w:val="00AE4367"/>
    <w:rsid w:val="00B80280"/>
    <w:rsid w:val="00BA2C66"/>
    <w:rsid w:val="00BB536E"/>
    <w:rsid w:val="00BC1C71"/>
    <w:rsid w:val="00BC5F2C"/>
    <w:rsid w:val="00E354D2"/>
    <w:rsid w:val="00EA193B"/>
    <w:rsid w:val="00F518B5"/>
    <w:rsid w:val="00F5602D"/>
    <w:rsid w:val="00FC1E4E"/>
    <w:rsid w:val="00FE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8196F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96F"/>
    <w:pPr>
      <w:shd w:val="clear" w:color="auto" w:fill="FFFFFF"/>
      <w:spacing w:before="360" w:after="60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  <w:lang w:eastAsia="en-US"/>
    </w:rPr>
  </w:style>
  <w:style w:type="character" w:customStyle="1" w:styleId="a3">
    <w:name w:val="Основной текст_"/>
    <w:basedOn w:val="a0"/>
    <w:link w:val="1"/>
    <w:rsid w:val="0028196F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8196F"/>
    <w:pPr>
      <w:shd w:val="clear" w:color="auto" w:fill="FFFFFF"/>
      <w:spacing w:before="600" w:line="299" w:lineRule="exact"/>
      <w:ind w:hanging="900"/>
      <w:jc w:val="both"/>
    </w:pPr>
    <w:rPr>
      <w:rFonts w:ascii="Times New Roman" w:eastAsia="Times New Roman" w:hAnsi="Times New Roman" w:cs="Times New Roman"/>
      <w:color w:val="auto"/>
      <w:spacing w:val="3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28196F"/>
    <w:pPr>
      <w:ind w:left="720"/>
      <w:contextualSpacing/>
    </w:pPr>
  </w:style>
  <w:style w:type="paragraph" w:customStyle="1" w:styleId="ConsPlusNormal">
    <w:name w:val="ConsPlusNormal"/>
    <w:rsid w:val="00277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7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277F8D"/>
    <w:pPr>
      <w:widowControl/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7">
    <w:name w:val="Название Знак"/>
    <w:basedOn w:val="a0"/>
    <w:link w:val="a6"/>
    <w:rsid w:val="00277F8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customStyle="1" w:styleId="ConsPlusNonformat">
    <w:name w:val="ConsPlusNonformat"/>
    <w:rsid w:val="00277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8196F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96F"/>
    <w:pPr>
      <w:shd w:val="clear" w:color="auto" w:fill="FFFFFF"/>
      <w:spacing w:before="360" w:after="60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  <w:lang w:eastAsia="en-US"/>
    </w:rPr>
  </w:style>
  <w:style w:type="character" w:customStyle="1" w:styleId="a3">
    <w:name w:val="Основной текст_"/>
    <w:basedOn w:val="a0"/>
    <w:link w:val="1"/>
    <w:rsid w:val="0028196F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8196F"/>
    <w:pPr>
      <w:shd w:val="clear" w:color="auto" w:fill="FFFFFF"/>
      <w:spacing w:before="600" w:line="299" w:lineRule="exact"/>
      <w:ind w:hanging="900"/>
      <w:jc w:val="both"/>
    </w:pPr>
    <w:rPr>
      <w:rFonts w:ascii="Times New Roman" w:eastAsia="Times New Roman" w:hAnsi="Times New Roman" w:cs="Times New Roman"/>
      <w:color w:val="auto"/>
      <w:spacing w:val="3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28196F"/>
    <w:pPr>
      <w:ind w:left="720"/>
      <w:contextualSpacing/>
    </w:pPr>
  </w:style>
  <w:style w:type="paragraph" w:customStyle="1" w:styleId="ConsPlusNormal">
    <w:name w:val="ConsPlusNormal"/>
    <w:rsid w:val="00277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7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277F8D"/>
    <w:pPr>
      <w:widowControl/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7">
    <w:name w:val="Название Знак"/>
    <w:basedOn w:val="a0"/>
    <w:link w:val="a6"/>
    <w:rsid w:val="00277F8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customStyle="1" w:styleId="ConsPlusNonformat">
    <w:name w:val="ConsPlusNonformat"/>
    <w:rsid w:val="00277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</dc:creator>
  <cp:keywords/>
  <dc:description/>
  <cp:lastModifiedBy>User</cp:lastModifiedBy>
  <cp:revision>19</cp:revision>
  <cp:lastPrinted>2017-02-08T04:04:00Z</cp:lastPrinted>
  <dcterms:created xsi:type="dcterms:W3CDTF">2016-10-19T04:55:00Z</dcterms:created>
  <dcterms:modified xsi:type="dcterms:W3CDTF">2017-07-03T01:32:00Z</dcterms:modified>
</cp:coreProperties>
</file>