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15" w:rsidRPr="00663215" w:rsidRDefault="00663215" w:rsidP="00663215">
      <w:pPr>
        <w:widowControl/>
        <w:tabs>
          <w:tab w:val="left" w:pos="0"/>
        </w:tabs>
        <w:autoSpaceDE/>
        <w:autoSpaceDN/>
        <w:adjustRightInd/>
        <w:ind w:firstLine="0"/>
        <w:jc w:val="center"/>
        <w:rPr>
          <w:rFonts w:ascii="Times New Roman" w:eastAsia="Courier New" w:hAnsi="Times New Roman"/>
          <w:color w:val="000000"/>
          <w:sz w:val="28"/>
          <w:szCs w:val="28"/>
        </w:rPr>
      </w:pPr>
      <w:bookmarkStart w:id="0" w:name="_GoBack"/>
      <w:bookmarkEnd w:id="0"/>
      <w:r w:rsidRPr="00663215">
        <w:rPr>
          <w:rFonts w:ascii="Times New Roman" w:eastAsia="Courier New" w:hAnsi="Times New Roman"/>
          <w:color w:val="000000"/>
          <w:sz w:val="28"/>
          <w:szCs w:val="28"/>
        </w:rPr>
        <w:t>РОССИЙСКАЯ ФЕДЕРАЦИЯ</w:t>
      </w:r>
    </w:p>
    <w:p w:rsidR="00663215" w:rsidRPr="00663215" w:rsidRDefault="00663215" w:rsidP="00663215">
      <w:pPr>
        <w:widowControl/>
        <w:tabs>
          <w:tab w:val="left" w:pos="0"/>
        </w:tabs>
        <w:autoSpaceDE/>
        <w:autoSpaceDN/>
        <w:adjustRightInd/>
        <w:ind w:firstLine="0"/>
        <w:jc w:val="center"/>
        <w:rPr>
          <w:rFonts w:ascii="Times New Roman" w:eastAsia="Courier New" w:hAnsi="Times New Roman"/>
          <w:color w:val="000000"/>
          <w:sz w:val="28"/>
          <w:szCs w:val="28"/>
        </w:rPr>
      </w:pPr>
      <w:r w:rsidRPr="00663215">
        <w:rPr>
          <w:rFonts w:ascii="Times New Roman" w:eastAsia="Courier New" w:hAnsi="Times New Roman"/>
          <w:color w:val="000000"/>
          <w:sz w:val="28"/>
          <w:szCs w:val="28"/>
        </w:rPr>
        <w:t>Кемеровская область</w:t>
      </w:r>
    </w:p>
    <w:p w:rsidR="00663215" w:rsidRPr="00663215" w:rsidRDefault="00663215" w:rsidP="00663215">
      <w:pPr>
        <w:widowControl/>
        <w:tabs>
          <w:tab w:val="left" w:pos="0"/>
        </w:tabs>
        <w:autoSpaceDE/>
        <w:autoSpaceDN/>
        <w:adjustRightInd/>
        <w:ind w:firstLine="0"/>
        <w:jc w:val="center"/>
        <w:rPr>
          <w:rFonts w:ascii="Times New Roman" w:eastAsia="Courier New" w:hAnsi="Times New Roman"/>
          <w:color w:val="000000"/>
          <w:sz w:val="28"/>
          <w:szCs w:val="28"/>
        </w:rPr>
      </w:pPr>
    </w:p>
    <w:p w:rsidR="00663215" w:rsidRPr="00663215" w:rsidRDefault="00663215" w:rsidP="00663215">
      <w:pPr>
        <w:widowControl/>
        <w:tabs>
          <w:tab w:val="left" w:pos="0"/>
        </w:tabs>
        <w:autoSpaceDE/>
        <w:autoSpaceDN/>
        <w:adjustRightInd/>
        <w:ind w:firstLine="0"/>
        <w:jc w:val="center"/>
        <w:rPr>
          <w:rFonts w:ascii="Times New Roman" w:eastAsia="Courier New" w:hAnsi="Times New Roman"/>
          <w:b/>
          <w:color w:val="000000"/>
          <w:sz w:val="28"/>
          <w:szCs w:val="28"/>
        </w:rPr>
      </w:pPr>
      <w:r w:rsidRPr="00663215">
        <w:rPr>
          <w:rFonts w:ascii="Times New Roman" w:eastAsia="Courier New" w:hAnsi="Times New Roman"/>
          <w:b/>
          <w:color w:val="000000"/>
          <w:sz w:val="28"/>
          <w:szCs w:val="28"/>
        </w:rPr>
        <w:t>Совет народных депутатов  Юргинского муниципального района</w:t>
      </w:r>
    </w:p>
    <w:p w:rsidR="00663215" w:rsidRPr="00663215" w:rsidRDefault="00663215" w:rsidP="00663215">
      <w:pPr>
        <w:widowControl/>
        <w:tabs>
          <w:tab w:val="left" w:pos="0"/>
        </w:tabs>
        <w:autoSpaceDE/>
        <w:autoSpaceDN/>
        <w:adjustRightInd/>
        <w:ind w:firstLine="0"/>
        <w:jc w:val="center"/>
        <w:rPr>
          <w:rFonts w:ascii="Times New Roman" w:eastAsia="Courier New" w:hAnsi="Times New Roman"/>
          <w:b/>
          <w:color w:val="000000"/>
          <w:sz w:val="28"/>
          <w:szCs w:val="28"/>
        </w:rPr>
      </w:pPr>
      <w:r w:rsidRPr="00663215">
        <w:rPr>
          <w:rFonts w:ascii="Times New Roman" w:eastAsia="Courier New" w:hAnsi="Times New Roman"/>
          <w:b/>
          <w:color w:val="000000"/>
          <w:sz w:val="28"/>
          <w:szCs w:val="28"/>
        </w:rPr>
        <w:t>пятого созыва</w:t>
      </w:r>
    </w:p>
    <w:p w:rsidR="00663215" w:rsidRPr="00663215" w:rsidRDefault="00663215" w:rsidP="00663215">
      <w:pPr>
        <w:widowControl/>
        <w:tabs>
          <w:tab w:val="left" w:pos="0"/>
        </w:tabs>
        <w:autoSpaceDE/>
        <w:autoSpaceDN/>
        <w:adjustRightInd/>
        <w:ind w:firstLine="0"/>
        <w:jc w:val="center"/>
        <w:rPr>
          <w:rFonts w:ascii="Times New Roman" w:eastAsia="Courier New" w:hAnsi="Times New Roman"/>
          <w:color w:val="000000"/>
          <w:sz w:val="28"/>
          <w:szCs w:val="28"/>
        </w:rPr>
      </w:pPr>
    </w:p>
    <w:p w:rsidR="00663215" w:rsidRPr="00663215" w:rsidRDefault="00663215" w:rsidP="00663215">
      <w:pPr>
        <w:widowControl/>
        <w:tabs>
          <w:tab w:val="left" w:pos="0"/>
        </w:tabs>
        <w:autoSpaceDE/>
        <w:autoSpaceDN/>
        <w:adjustRightInd/>
        <w:ind w:firstLine="0"/>
        <w:jc w:val="center"/>
        <w:rPr>
          <w:rFonts w:ascii="Times New Roman" w:eastAsia="Courier New" w:hAnsi="Times New Roman"/>
          <w:color w:val="000000"/>
          <w:sz w:val="28"/>
          <w:szCs w:val="28"/>
        </w:rPr>
      </w:pPr>
      <w:r w:rsidRPr="00663215">
        <w:rPr>
          <w:rFonts w:ascii="Times New Roman" w:eastAsia="Courier New" w:hAnsi="Times New Roman"/>
          <w:color w:val="000000"/>
          <w:sz w:val="28"/>
          <w:szCs w:val="28"/>
        </w:rPr>
        <w:t xml:space="preserve">пятьдесят </w:t>
      </w:r>
      <w:r>
        <w:rPr>
          <w:rFonts w:ascii="Times New Roman" w:eastAsia="Courier New" w:hAnsi="Times New Roman"/>
          <w:color w:val="000000"/>
          <w:sz w:val="28"/>
          <w:szCs w:val="28"/>
        </w:rPr>
        <w:t>восьмое</w:t>
      </w:r>
      <w:r w:rsidRPr="00663215">
        <w:rPr>
          <w:rFonts w:ascii="Times New Roman" w:eastAsia="Courier New" w:hAnsi="Times New Roman"/>
          <w:color w:val="000000"/>
          <w:sz w:val="28"/>
          <w:szCs w:val="28"/>
        </w:rPr>
        <w:t xml:space="preserve"> заседание</w:t>
      </w:r>
    </w:p>
    <w:p w:rsidR="00663215" w:rsidRPr="00663215" w:rsidRDefault="00663215" w:rsidP="00663215">
      <w:pPr>
        <w:widowControl/>
        <w:tabs>
          <w:tab w:val="left" w:pos="0"/>
        </w:tabs>
        <w:autoSpaceDE/>
        <w:autoSpaceDN/>
        <w:adjustRightInd/>
        <w:ind w:firstLine="0"/>
        <w:jc w:val="center"/>
        <w:rPr>
          <w:rFonts w:ascii="Times New Roman" w:eastAsia="Courier New" w:hAnsi="Times New Roman"/>
          <w:b/>
          <w:color w:val="000000"/>
          <w:sz w:val="28"/>
          <w:szCs w:val="28"/>
        </w:rPr>
      </w:pPr>
    </w:p>
    <w:p w:rsidR="00663215" w:rsidRPr="00663215" w:rsidRDefault="00663215" w:rsidP="00663215">
      <w:pPr>
        <w:widowControl/>
        <w:tabs>
          <w:tab w:val="left" w:pos="0"/>
        </w:tabs>
        <w:autoSpaceDE/>
        <w:autoSpaceDN/>
        <w:adjustRightInd/>
        <w:ind w:firstLine="0"/>
        <w:jc w:val="center"/>
        <w:rPr>
          <w:rFonts w:ascii="Times New Roman" w:eastAsia="Courier New" w:hAnsi="Times New Roman"/>
          <w:b/>
          <w:color w:val="000000"/>
          <w:sz w:val="28"/>
          <w:szCs w:val="28"/>
        </w:rPr>
      </w:pPr>
      <w:r w:rsidRPr="00663215">
        <w:rPr>
          <w:rFonts w:ascii="Times New Roman" w:eastAsia="Courier New" w:hAnsi="Times New Roman"/>
          <w:b/>
          <w:color w:val="000000"/>
          <w:sz w:val="28"/>
          <w:szCs w:val="28"/>
        </w:rPr>
        <w:t>Р Е Ш Е Н И Е</w:t>
      </w:r>
    </w:p>
    <w:p w:rsidR="00663215" w:rsidRPr="00663215" w:rsidRDefault="00663215" w:rsidP="00663215">
      <w:pPr>
        <w:widowControl/>
        <w:tabs>
          <w:tab w:val="left" w:pos="993"/>
          <w:tab w:val="left" w:pos="1083"/>
        </w:tabs>
        <w:autoSpaceDE/>
        <w:autoSpaceDN/>
        <w:adjustRightInd/>
        <w:ind w:firstLine="709"/>
        <w:rPr>
          <w:rFonts w:ascii="Times New Roman" w:eastAsia="Courier New" w:hAnsi="Times New Roman"/>
          <w:b/>
          <w:color w:val="000000"/>
          <w:sz w:val="26"/>
          <w:szCs w:val="26"/>
        </w:rPr>
      </w:pPr>
    </w:p>
    <w:tbl>
      <w:tblPr>
        <w:tblW w:w="0" w:type="auto"/>
        <w:tblLook w:val="04A0" w:firstRow="1" w:lastRow="0" w:firstColumn="1" w:lastColumn="0" w:noHBand="0" w:noVBand="1"/>
      </w:tblPr>
      <w:tblGrid>
        <w:gridCol w:w="532"/>
        <w:gridCol w:w="356"/>
        <w:gridCol w:w="639"/>
        <w:gridCol w:w="557"/>
        <w:gridCol w:w="1155"/>
        <w:gridCol w:w="252"/>
        <w:gridCol w:w="564"/>
        <w:gridCol w:w="564"/>
        <w:gridCol w:w="540"/>
        <w:gridCol w:w="1245"/>
        <w:gridCol w:w="853"/>
        <w:gridCol w:w="2315"/>
      </w:tblGrid>
      <w:tr w:rsidR="00663215" w:rsidRPr="00663215" w:rsidTr="00E45A92">
        <w:tc>
          <w:tcPr>
            <w:tcW w:w="534" w:type="dxa"/>
            <w:shd w:val="clear" w:color="auto" w:fill="auto"/>
          </w:tcPr>
          <w:p w:rsidR="00663215" w:rsidRPr="00663215" w:rsidRDefault="00663215" w:rsidP="00E45A92">
            <w:pPr>
              <w:widowControl/>
              <w:tabs>
                <w:tab w:val="left" w:pos="993"/>
                <w:tab w:val="left" w:pos="1083"/>
              </w:tabs>
              <w:autoSpaceDE/>
              <w:autoSpaceDN/>
              <w:adjustRightInd/>
              <w:ind w:firstLine="0"/>
              <w:rPr>
                <w:rFonts w:ascii="Times New Roman" w:eastAsia="Courier New" w:hAnsi="Times New Roman"/>
                <w:color w:val="000000"/>
                <w:sz w:val="28"/>
                <w:szCs w:val="28"/>
              </w:rPr>
            </w:pPr>
            <w:r w:rsidRPr="00663215">
              <w:rPr>
                <w:rFonts w:ascii="Times New Roman" w:eastAsia="Courier New" w:hAnsi="Times New Roman"/>
                <w:color w:val="000000"/>
                <w:sz w:val="28"/>
                <w:szCs w:val="28"/>
              </w:rPr>
              <w:t>от</w:t>
            </w:r>
          </w:p>
        </w:tc>
        <w:tc>
          <w:tcPr>
            <w:tcW w:w="356" w:type="dxa"/>
            <w:shd w:val="clear" w:color="auto" w:fill="auto"/>
          </w:tcPr>
          <w:p w:rsidR="00663215" w:rsidRPr="00663215" w:rsidRDefault="00663215" w:rsidP="00E45A92">
            <w:pPr>
              <w:widowControl/>
              <w:tabs>
                <w:tab w:val="left" w:pos="993"/>
                <w:tab w:val="left" w:pos="1083"/>
              </w:tabs>
              <w:autoSpaceDE/>
              <w:autoSpaceDN/>
              <w:adjustRightInd/>
              <w:ind w:firstLine="0"/>
              <w:rPr>
                <w:rFonts w:ascii="Times New Roman" w:eastAsia="Courier New" w:hAnsi="Times New Roman"/>
                <w:color w:val="000000"/>
                <w:sz w:val="28"/>
                <w:szCs w:val="28"/>
              </w:rPr>
            </w:pPr>
            <w:r w:rsidRPr="00663215">
              <w:rPr>
                <w:rFonts w:ascii="Times New Roman" w:eastAsia="Courier New" w:hAnsi="Times New Roman"/>
                <w:color w:val="000000"/>
                <w:sz w:val="28"/>
                <w:szCs w:val="28"/>
              </w:rPr>
              <w:t>«</w:t>
            </w:r>
          </w:p>
        </w:tc>
        <w:tc>
          <w:tcPr>
            <w:tcW w:w="646" w:type="dxa"/>
            <w:tcBorders>
              <w:bottom w:val="single" w:sz="4" w:space="0" w:color="auto"/>
            </w:tcBorders>
            <w:shd w:val="clear" w:color="auto" w:fill="auto"/>
          </w:tcPr>
          <w:p w:rsidR="00663215" w:rsidRPr="00663215" w:rsidRDefault="00382779" w:rsidP="00E45A92">
            <w:pPr>
              <w:widowControl/>
              <w:tabs>
                <w:tab w:val="left" w:pos="993"/>
                <w:tab w:val="left" w:pos="1083"/>
              </w:tabs>
              <w:autoSpaceDE/>
              <w:autoSpaceDN/>
              <w:adjustRightInd/>
              <w:ind w:firstLine="0"/>
              <w:jc w:val="center"/>
              <w:rPr>
                <w:rFonts w:ascii="Times New Roman" w:eastAsia="Courier New" w:hAnsi="Times New Roman"/>
                <w:color w:val="000000"/>
                <w:sz w:val="28"/>
                <w:szCs w:val="28"/>
              </w:rPr>
            </w:pPr>
            <w:r>
              <w:rPr>
                <w:rFonts w:ascii="Times New Roman" w:eastAsia="Courier New" w:hAnsi="Times New Roman"/>
                <w:color w:val="000000"/>
                <w:sz w:val="28"/>
                <w:szCs w:val="28"/>
              </w:rPr>
              <w:t>26</w:t>
            </w:r>
          </w:p>
        </w:tc>
        <w:tc>
          <w:tcPr>
            <w:tcW w:w="567" w:type="dxa"/>
            <w:shd w:val="clear" w:color="auto" w:fill="auto"/>
          </w:tcPr>
          <w:p w:rsidR="00663215" w:rsidRPr="00663215" w:rsidRDefault="00663215" w:rsidP="00E45A92">
            <w:pPr>
              <w:widowControl/>
              <w:tabs>
                <w:tab w:val="left" w:pos="993"/>
                <w:tab w:val="left" w:pos="1083"/>
              </w:tabs>
              <w:autoSpaceDE/>
              <w:autoSpaceDN/>
              <w:adjustRightInd/>
              <w:ind w:firstLine="0"/>
              <w:rPr>
                <w:rFonts w:ascii="Times New Roman" w:eastAsia="Courier New" w:hAnsi="Times New Roman"/>
                <w:color w:val="000000"/>
                <w:sz w:val="28"/>
                <w:szCs w:val="28"/>
              </w:rPr>
            </w:pPr>
            <w:r w:rsidRPr="00663215">
              <w:rPr>
                <w:rFonts w:ascii="Times New Roman" w:eastAsia="Courier New" w:hAnsi="Times New Roman"/>
                <w:color w:val="000000"/>
                <w:sz w:val="28"/>
                <w:szCs w:val="28"/>
              </w:rPr>
              <w:t>»</w:t>
            </w:r>
          </w:p>
        </w:tc>
        <w:tc>
          <w:tcPr>
            <w:tcW w:w="870" w:type="dxa"/>
            <w:tcBorders>
              <w:bottom w:val="single" w:sz="4" w:space="0" w:color="auto"/>
            </w:tcBorders>
            <w:shd w:val="clear" w:color="auto" w:fill="auto"/>
          </w:tcPr>
          <w:p w:rsidR="00663215" w:rsidRPr="00663215" w:rsidRDefault="00663215" w:rsidP="00E45A92">
            <w:pPr>
              <w:widowControl/>
              <w:tabs>
                <w:tab w:val="left" w:pos="993"/>
                <w:tab w:val="left" w:pos="1083"/>
              </w:tabs>
              <w:autoSpaceDE/>
              <w:autoSpaceDN/>
              <w:adjustRightInd/>
              <w:ind w:firstLine="0"/>
              <w:rPr>
                <w:rFonts w:ascii="Times New Roman" w:eastAsia="Courier New" w:hAnsi="Times New Roman"/>
                <w:color w:val="000000"/>
                <w:sz w:val="28"/>
                <w:szCs w:val="28"/>
              </w:rPr>
            </w:pPr>
            <w:r w:rsidRPr="00663215">
              <w:rPr>
                <w:rFonts w:ascii="Times New Roman" w:eastAsia="Courier New" w:hAnsi="Times New Roman"/>
                <w:color w:val="000000"/>
                <w:sz w:val="28"/>
                <w:szCs w:val="28"/>
              </w:rPr>
              <w:t>декабря</w:t>
            </w:r>
          </w:p>
        </w:tc>
        <w:tc>
          <w:tcPr>
            <w:tcW w:w="254" w:type="dxa"/>
            <w:shd w:val="clear" w:color="auto" w:fill="auto"/>
          </w:tcPr>
          <w:p w:rsidR="00663215" w:rsidRPr="00663215" w:rsidRDefault="00663215" w:rsidP="00E45A92">
            <w:pPr>
              <w:widowControl/>
              <w:tabs>
                <w:tab w:val="left" w:pos="993"/>
                <w:tab w:val="left" w:pos="1083"/>
              </w:tabs>
              <w:autoSpaceDE/>
              <w:autoSpaceDN/>
              <w:adjustRightInd/>
              <w:ind w:firstLine="0"/>
              <w:rPr>
                <w:rFonts w:ascii="Times New Roman" w:eastAsia="Courier New" w:hAnsi="Times New Roman"/>
                <w:color w:val="000000"/>
                <w:sz w:val="28"/>
                <w:szCs w:val="28"/>
              </w:rPr>
            </w:pPr>
          </w:p>
        </w:tc>
        <w:tc>
          <w:tcPr>
            <w:tcW w:w="567" w:type="dxa"/>
            <w:shd w:val="clear" w:color="auto" w:fill="auto"/>
          </w:tcPr>
          <w:p w:rsidR="00663215" w:rsidRPr="00663215" w:rsidRDefault="00663215" w:rsidP="00E45A92">
            <w:pPr>
              <w:widowControl/>
              <w:tabs>
                <w:tab w:val="left" w:pos="993"/>
                <w:tab w:val="left" w:pos="1083"/>
              </w:tabs>
              <w:autoSpaceDE/>
              <w:autoSpaceDN/>
              <w:adjustRightInd/>
              <w:ind w:firstLine="0"/>
              <w:rPr>
                <w:rFonts w:ascii="Times New Roman" w:eastAsia="Courier New" w:hAnsi="Times New Roman"/>
                <w:color w:val="000000"/>
                <w:sz w:val="28"/>
                <w:szCs w:val="28"/>
              </w:rPr>
            </w:pPr>
            <w:r w:rsidRPr="00663215">
              <w:rPr>
                <w:rFonts w:ascii="Times New Roman" w:eastAsia="Courier New" w:hAnsi="Times New Roman"/>
                <w:color w:val="000000"/>
                <w:sz w:val="28"/>
                <w:szCs w:val="28"/>
              </w:rPr>
              <w:t>20</w:t>
            </w:r>
          </w:p>
        </w:tc>
        <w:tc>
          <w:tcPr>
            <w:tcW w:w="567" w:type="dxa"/>
            <w:tcBorders>
              <w:bottom w:val="single" w:sz="4" w:space="0" w:color="auto"/>
            </w:tcBorders>
            <w:shd w:val="clear" w:color="auto" w:fill="auto"/>
          </w:tcPr>
          <w:p w:rsidR="00663215" w:rsidRPr="00663215" w:rsidRDefault="00663215" w:rsidP="00E45A92">
            <w:pPr>
              <w:widowControl/>
              <w:tabs>
                <w:tab w:val="left" w:pos="993"/>
                <w:tab w:val="left" w:pos="1083"/>
              </w:tabs>
              <w:autoSpaceDE/>
              <w:autoSpaceDN/>
              <w:adjustRightInd/>
              <w:ind w:firstLine="0"/>
              <w:rPr>
                <w:rFonts w:ascii="Times New Roman" w:eastAsia="Courier New" w:hAnsi="Times New Roman"/>
                <w:color w:val="000000"/>
                <w:sz w:val="28"/>
                <w:szCs w:val="28"/>
              </w:rPr>
            </w:pPr>
            <w:r w:rsidRPr="00663215">
              <w:rPr>
                <w:rFonts w:ascii="Times New Roman" w:eastAsia="Courier New" w:hAnsi="Times New Roman"/>
                <w:color w:val="000000"/>
                <w:sz w:val="28"/>
                <w:szCs w:val="28"/>
              </w:rPr>
              <w:t>17</w:t>
            </w:r>
          </w:p>
        </w:tc>
        <w:tc>
          <w:tcPr>
            <w:tcW w:w="547" w:type="dxa"/>
            <w:shd w:val="clear" w:color="auto" w:fill="auto"/>
          </w:tcPr>
          <w:p w:rsidR="00663215" w:rsidRPr="00663215" w:rsidRDefault="00663215" w:rsidP="00E45A92">
            <w:pPr>
              <w:widowControl/>
              <w:tabs>
                <w:tab w:val="left" w:pos="993"/>
                <w:tab w:val="left" w:pos="1083"/>
              </w:tabs>
              <w:autoSpaceDE/>
              <w:autoSpaceDN/>
              <w:adjustRightInd/>
              <w:ind w:firstLine="0"/>
              <w:rPr>
                <w:rFonts w:ascii="Times New Roman" w:eastAsia="Courier New" w:hAnsi="Times New Roman"/>
                <w:color w:val="000000"/>
                <w:sz w:val="28"/>
                <w:szCs w:val="28"/>
              </w:rPr>
            </w:pPr>
            <w:r w:rsidRPr="00663215">
              <w:rPr>
                <w:rFonts w:ascii="Times New Roman" w:eastAsia="Courier New" w:hAnsi="Times New Roman"/>
                <w:color w:val="000000"/>
                <w:sz w:val="28"/>
                <w:szCs w:val="28"/>
              </w:rPr>
              <w:t>г.</w:t>
            </w:r>
          </w:p>
        </w:tc>
        <w:tc>
          <w:tcPr>
            <w:tcW w:w="1296" w:type="dxa"/>
            <w:shd w:val="clear" w:color="auto" w:fill="auto"/>
          </w:tcPr>
          <w:p w:rsidR="00663215" w:rsidRPr="00663215" w:rsidRDefault="00663215" w:rsidP="00E45A92">
            <w:pPr>
              <w:widowControl/>
              <w:tabs>
                <w:tab w:val="left" w:pos="993"/>
                <w:tab w:val="left" w:pos="1083"/>
              </w:tabs>
              <w:autoSpaceDE/>
              <w:autoSpaceDN/>
              <w:adjustRightInd/>
              <w:ind w:firstLine="0"/>
              <w:rPr>
                <w:rFonts w:ascii="Times New Roman" w:eastAsia="Courier New" w:hAnsi="Times New Roman"/>
                <w:color w:val="000000"/>
                <w:sz w:val="28"/>
                <w:szCs w:val="28"/>
              </w:rPr>
            </w:pPr>
          </w:p>
        </w:tc>
        <w:tc>
          <w:tcPr>
            <w:tcW w:w="871" w:type="dxa"/>
            <w:shd w:val="clear" w:color="auto" w:fill="auto"/>
          </w:tcPr>
          <w:p w:rsidR="00663215" w:rsidRPr="00663215" w:rsidRDefault="00663215" w:rsidP="00E45A92">
            <w:pPr>
              <w:widowControl/>
              <w:tabs>
                <w:tab w:val="left" w:pos="993"/>
                <w:tab w:val="left" w:pos="1083"/>
              </w:tabs>
              <w:autoSpaceDE/>
              <w:autoSpaceDN/>
              <w:adjustRightInd/>
              <w:ind w:firstLine="0"/>
              <w:rPr>
                <w:rFonts w:ascii="Times New Roman" w:eastAsia="Courier New" w:hAnsi="Times New Roman"/>
                <w:color w:val="000000"/>
                <w:sz w:val="28"/>
                <w:szCs w:val="28"/>
              </w:rPr>
            </w:pPr>
            <w:r w:rsidRPr="00663215">
              <w:rPr>
                <w:rFonts w:ascii="Times New Roman" w:eastAsia="Courier New" w:hAnsi="Times New Roman"/>
                <w:color w:val="000000"/>
                <w:sz w:val="28"/>
                <w:szCs w:val="28"/>
              </w:rPr>
              <w:t>№</w:t>
            </w:r>
          </w:p>
        </w:tc>
        <w:tc>
          <w:tcPr>
            <w:tcW w:w="2389" w:type="dxa"/>
            <w:tcBorders>
              <w:bottom w:val="single" w:sz="4" w:space="0" w:color="auto"/>
            </w:tcBorders>
            <w:shd w:val="clear" w:color="auto" w:fill="auto"/>
          </w:tcPr>
          <w:p w:rsidR="00663215" w:rsidRPr="00663215" w:rsidRDefault="00C82F70" w:rsidP="00382779">
            <w:pPr>
              <w:widowControl/>
              <w:tabs>
                <w:tab w:val="left" w:pos="993"/>
                <w:tab w:val="left" w:pos="1083"/>
              </w:tabs>
              <w:autoSpaceDE/>
              <w:autoSpaceDN/>
              <w:adjustRightInd/>
              <w:ind w:firstLine="0"/>
              <w:jc w:val="center"/>
              <w:rPr>
                <w:rFonts w:ascii="Times New Roman" w:eastAsia="Courier New" w:hAnsi="Times New Roman"/>
                <w:color w:val="000000"/>
                <w:sz w:val="28"/>
                <w:szCs w:val="28"/>
              </w:rPr>
            </w:pPr>
            <w:r>
              <w:rPr>
                <w:rFonts w:ascii="Times New Roman" w:eastAsia="Courier New" w:hAnsi="Times New Roman"/>
                <w:color w:val="000000"/>
                <w:sz w:val="28"/>
                <w:szCs w:val="28"/>
              </w:rPr>
              <w:t>43</w:t>
            </w:r>
            <w:r w:rsidR="00A777D3">
              <w:rPr>
                <w:rFonts w:ascii="Times New Roman" w:eastAsia="Courier New" w:hAnsi="Times New Roman"/>
                <w:color w:val="000000"/>
                <w:sz w:val="28"/>
                <w:szCs w:val="28"/>
              </w:rPr>
              <w:t xml:space="preserve"> </w:t>
            </w:r>
            <w:r w:rsidR="00663215" w:rsidRPr="00663215">
              <w:rPr>
                <w:rFonts w:ascii="Times New Roman" w:eastAsia="Courier New" w:hAnsi="Times New Roman"/>
                <w:color w:val="000000"/>
                <w:sz w:val="28"/>
                <w:szCs w:val="28"/>
              </w:rPr>
              <w:t>-НПА</w:t>
            </w:r>
          </w:p>
        </w:tc>
      </w:tr>
    </w:tbl>
    <w:p w:rsidR="00663215" w:rsidRPr="00663215" w:rsidRDefault="00663215" w:rsidP="00663215">
      <w:pPr>
        <w:widowControl/>
        <w:ind w:firstLine="0"/>
        <w:jc w:val="center"/>
        <w:rPr>
          <w:rFonts w:ascii="Times New Roman" w:eastAsia="Calibri" w:hAnsi="Times New Roman" w:cs="Courier New"/>
          <w:b/>
          <w:sz w:val="28"/>
          <w:szCs w:val="28"/>
        </w:rPr>
      </w:pPr>
    </w:p>
    <w:p w:rsidR="00663215" w:rsidRPr="00663215" w:rsidRDefault="00663215" w:rsidP="00663215">
      <w:pPr>
        <w:tabs>
          <w:tab w:val="left" w:pos="993"/>
        </w:tabs>
        <w:autoSpaceDE/>
        <w:autoSpaceDN/>
        <w:adjustRightInd/>
        <w:ind w:firstLine="709"/>
        <w:jc w:val="center"/>
        <w:rPr>
          <w:rFonts w:ascii="Times New Roman" w:hAnsi="Times New Roman"/>
          <w:b/>
          <w:color w:val="000000"/>
          <w:spacing w:val="3"/>
          <w:sz w:val="26"/>
          <w:szCs w:val="26"/>
          <w:lang w:eastAsia="en-US"/>
        </w:rPr>
      </w:pPr>
      <w:r w:rsidRPr="00663215">
        <w:rPr>
          <w:rFonts w:ascii="Times New Roman" w:hAnsi="Times New Roman"/>
          <w:b/>
          <w:color w:val="000000"/>
          <w:spacing w:val="3"/>
          <w:sz w:val="26"/>
          <w:szCs w:val="26"/>
          <w:lang w:eastAsia="en-US"/>
        </w:rPr>
        <w:t>О внесении изменений в Устав муниципального образования Юргинский муниципальный район</w:t>
      </w:r>
    </w:p>
    <w:p w:rsidR="000762F9" w:rsidRPr="000762F9" w:rsidRDefault="000762F9" w:rsidP="00663215">
      <w:pPr>
        <w:ind w:left="6372" w:firstLine="0"/>
        <w:jc w:val="center"/>
        <w:rPr>
          <w:rFonts w:ascii="Times New Roman" w:hAnsi="Times New Roman"/>
          <w:sz w:val="28"/>
          <w:szCs w:val="28"/>
        </w:rPr>
      </w:pPr>
    </w:p>
    <w:p w:rsidR="00764318" w:rsidRPr="00DE4D59" w:rsidRDefault="001C0A8F" w:rsidP="00390B08">
      <w:pPr>
        <w:ind w:firstLine="567"/>
        <w:rPr>
          <w:rFonts w:ascii="Times New Roman" w:hAnsi="Times New Roman"/>
          <w:sz w:val="26"/>
          <w:szCs w:val="26"/>
        </w:rPr>
      </w:pPr>
      <w:r w:rsidRPr="00DE4D59">
        <w:rPr>
          <w:rFonts w:ascii="Times New Roman" w:hAnsi="Times New Roman"/>
          <w:sz w:val="26"/>
          <w:szCs w:val="26"/>
        </w:rPr>
        <w:t xml:space="preserve">С целью приведения в соответствие с действующим законодательством Устава Юргинского </w:t>
      </w:r>
      <w:r w:rsidR="00AC7297" w:rsidRPr="00DE4D59">
        <w:rPr>
          <w:rFonts w:ascii="Times New Roman" w:hAnsi="Times New Roman"/>
          <w:sz w:val="26"/>
          <w:szCs w:val="26"/>
        </w:rPr>
        <w:t xml:space="preserve">муниципального </w:t>
      </w:r>
      <w:r w:rsidRPr="00DE4D59">
        <w:rPr>
          <w:rFonts w:ascii="Times New Roman" w:hAnsi="Times New Roman"/>
          <w:sz w:val="26"/>
          <w:szCs w:val="26"/>
        </w:rPr>
        <w:t xml:space="preserve">района, руководствуясь Федеральным законом от 06.10.2003 №131-ФЗ «Об общих принципах организации местного самоуправления в Российской Федерации», Уставом </w:t>
      </w:r>
      <w:r w:rsidR="00764318" w:rsidRPr="00DE4D59">
        <w:rPr>
          <w:rFonts w:ascii="Times New Roman" w:hAnsi="Times New Roman"/>
          <w:sz w:val="26"/>
          <w:szCs w:val="26"/>
        </w:rPr>
        <w:t>Ю</w:t>
      </w:r>
      <w:r w:rsidRPr="00DE4D59">
        <w:rPr>
          <w:rFonts w:ascii="Times New Roman" w:hAnsi="Times New Roman"/>
          <w:sz w:val="26"/>
          <w:szCs w:val="26"/>
        </w:rPr>
        <w:t>ргинск</w:t>
      </w:r>
      <w:r w:rsidR="00764318" w:rsidRPr="00DE4D59">
        <w:rPr>
          <w:rFonts w:ascii="Times New Roman" w:hAnsi="Times New Roman"/>
          <w:sz w:val="26"/>
          <w:szCs w:val="26"/>
        </w:rPr>
        <w:t>ого</w:t>
      </w:r>
      <w:r w:rsidRPr="00DE4D59">
        <w:rPr>
          <w:rFonts w:ascii="Times New Roman" w:hAnsi="Times New Roman"/>
          <w:sz w:val="26"/>
          <w:szCs w:val="26"/>
        </w:rPr>
        <w:t xml:space="preserve"> </w:t>
      </w:r>
      <w:r w:rsidR="00A8258D" w:rsidRPr="00DE4D59">
        <w:rPr>
          <w:rFonts w:ascii="Times New Roman" w:hAnsi="Times New Roman"/>
          <w:sz w:val="26"/>
          <w:szCs w:val="26"/>
        </w:rPr>
        <w:t>муниципальн</w:t>
      </w:r>
      <w:r w:rsidR="00764318" w:rsidRPr="00DE4D59">
        <w:rPr>
          <w:rFonts w:ascii="Times New Roman" w:hAnsi="Times New Roman"/>
          <w:sz w:val="26"/>
          <w:szCs w:val="26"/>
        </w:rPr>
        <w:t>ого</w:t>
      </w:r>
      <w:r w:rsidR="00A8258D" w:rsidRPr="00DE4D59">
        <w:rPr>
          <w:rFonts w:ascii="Times New Roman" w:hAnsi="Times New Roman"/>
          <w:sz w:val="26"/>
          <w:szCs w:val="26"/>
        </w:rPr>
        <w:t xml:space="preserve"> </w:t>
      </w:r>
      <w:r w:rsidRPr="00DE4D59">
        <w:rPr>
          <w:rFonts w:ascii="Times New Roman" w:hAnsi="Times New Roman"/>
          <w:sz w:val="26"/>
          <w:szCs w:val="26"/>
        </w:rPr>
        <w:t>район</w:t>
      </w:r>
      <w:r w:rsidR="00764318" w:rsidRPr="00DE4D59">
        <w:rPr>
          <w:rFonts w:ascii="Times New Roman" w:hAnsi="Times New Roman"/>
          <w:sz w:val="26"/>
          <w:szCs w:val="26"/>
        </w:rPr>
        <w:t>а</w:t>
      </w:r>
      <w:r w:rsidR="00696478" w:rsidRPr="00DE4D59">
        <w:rPr>
          <w:rFonts w:ascii="Times New Roman" w:hAnsi="Times New Roman"/>
          <w:sz w:val="26"/>
          <w:szCs w:val="26"/>
        </w:rPr>
        <w:t xml:space="preserve">, Совет народных депутатов </w:t>
      </w:r>
      <w:r w:rsidR="0013217F" w:rsidRPr="00DE4D59">
        <w:rPr>
          <w:rFonts w:ascii="Times New Roman" w:hAnsi="Times New Roman"/>
          <w:sz w:val="26"/>
          <w:szCs w:val="26"/>
        </w:rPr>
        <w:t xml:space="preserve">Юргинского муниципального района </w:t>
      </w:r>
    </w:p>
    <w:p w:rsidR="001C0A8F" w:rsidRPr="00DE4D59" w:rsidRDefault="00764318" w:rsidP="00390B08">
      <w:pPr>
        <w:ind w:firstLine="426"/>
        <w:rPr>
          <w:rFonts w:ascii="Times New Roman" w:hAnsi="Times New Roman"/>
          <w:b/>
          <w:sz w:val="26"/>
          <w:szCs w:val="26"/>
        </w:rPr>
      </w:pPr>
      <w:r w:rsidRPr="00DE4D59">
        <w:rPr>
          <w:rFonts w:ascii="Times New Roman" w:hAnsi="Times New Roman"/>
          <w:b/>
          <w:sz w:val="26"/>
          <w:szCs w:val="26"/>
        </w:rPr>
        <w:t>РЕШИЛ</w:t>
      </w:r>
      <w:r w:rsidR="001C0A8F" w:rsidRPr="00DE4D59">
        <w:rPr>
          <w:rFonts w:ascii="Times New Roman" w:hAnsi="Times New Roman"/>
          <w:b/>
          <w:sz w:val="26"/>
          <w:szCs w:val="26"/>
        </w:rPr>
        <w:t xml:space="preserve">: </w:t>
      </w:r>
    </w:p>
    <w:p w:rsidR="001C0A8F" w:rsidRPr="00DE4D59" w:rsidRDefault="001C0A8F" w:rsidP="001C0A8F">
      <w:pPr>
        <w:rPr>
          <w:rFonts w:ascii="Times New Roman" w:hAnsi="Times New Roman"/>
          <w:b/>
          <w:sz w:val="26"/>
          <w:szCs w:val="26"/>
        </w:rPr>
      </w:pPr>
    </w:p>
    <w:p w:rsidR="00C843BB" w:rsidRPr="00C843BB" w:rsidRDefault="00C843BB" w:rsidP="00C843BB">
      <w:pPr>
        <w:ind w:firstLine="540"/>
        <w:rPr>
          <w:rFonts w:ascii="Times New Roman" w:hAnsi="Times New Roman"/>
          <w:sz w:val="25"/>
          <w:szCs w:val="25"/>
        </w:rPr>
      </w:pPr>
      <w:r w:rsidRPr="00C843BB">
        <w:rPr>
          <w:rFonts w:ascii="Times New Roman" w:hAnsi="Times New Roman"/>
          <w:sz w:val="25"/>
          <w:szCs w:val="25"/>
        </w:rPr>
        <w:t>1. Внести изменения в Устав муниципального образования Юргинский муниципальный район согласно приложению.</w:t>
      </w:r>
    </w:p>
    <w:p w:rsidR="00C843BB" w:rsidRPr="00C843BB" w:rsidRDefault="00C843BB" w:rsidP="00C843BB">
      <w:pPr>
        <w:ind w:firstLine="540"/>
        <w:rPr>
          <w:rFonts w:ascii="Times New Roman" w:hAnsi="Times New Roman"/>
          <w:sz w:val="25"/>
          <w:szCs w:val="25"/>
        </w:rPr>
      </w:pPr>
    </w:p>
    <w:p w:rsidR="00C843BB" w:rsidRPr="00C843BB" w:rsidRDefault="00C843BB" w:rsidP="00C843BB">
      <w:pPr>
        <w:ind w:firstLine="540"/>
        <w:outlineLvl w:val="1"/>
        <w:rPr>
          <w:rFonts w:ascii="Times New Roman" w:hAnsi="Times New Roman"/>
          <w:sz w:val="25"/>
          <w:szCs w:val="25"/>
        </w:rPr>
      </w:pPr>
      <w:r w:rsidRPr="00C843BB">
        <w:rPr>
          <w:rFonts w:ascii="Times New Roman" w:hAnsi="Times New Roman"/>
          <w:sz w:val="25"/>
          <w:szCs w:val="25"/>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 w:history="1">
        <w:r w:rsidRPr="00C843BB">
          <w:rPr>
            <w:rFonts w:ascii="Times New Roman" w:hAnsi="Times New Roman"/>
            <w:color w:val="0000FF"/>
            <w:sz w:val="25"/>
            <w:szCs w:val="25"/>
          </w:rPr>
          <w:t>порядке</w:t>
        </w:r>
      </w:hyperlink>
      <w:r w:rsidRPr="00C843BB">
        <w:rPr>
          <w:rFonts w:ascii="Times New Roman" w:hAnsi="Times New Roman"/>
          <w:sz w:val="25"/>
          <w:szCs w:val="25"/>
        </w:rPr>
        <w:t xml:space="preserve">, установленном федеральным законом. </w:t>
      </w:r>
    </w:p>
    <w:p w:rsidR="00C843BB" w:rsidRPr="00C843BB" w:rsidRDefault="00C843BB" w:rsidP="00C843BB">
      <w:pPr>
        <w:ind w:firstLine="567"/>
        <w:rPr>
          <w:rFonts w:ascii="Times New Roman" w:hAnsi="Times New Roman"/>
          <w:sz w:val="25"/>
          <w:szCs w:val="25"/>
        </w:rPr>
      </w:pPr>
    </w:p>
    <w:p w:rsidR="00C843BB" w:rsidRPr="00C843BB" w:rsidRDefault="00C843BB" w:rsidP="00C843BB">
      <w:pPr>
        <w:ind w:firstLine="567"/>
        <w:rPr>
          <w:rFonts w:ascii="Times New Roman" w:hAnsi="Times New Roman"/>
          <w:sz w:val="25"/>
          <w:szCs w:val="25"/>
        </w:rPr>
      </w:pPr>
      <w:r w:rsidRPr="00C843BB">
        <w:rPr>
          <w:rFonts w:ascii="Times New Roman" w:hAnsi="Times New Roman"/>
          <w:sz w:val="25"/>
          <w:szCs w:val="25"/>
        </w:rPr>
        <w:tab/>
        <w:t>3. Опубликовать официально настоящее решение «О внесении изменений в Устав муниципального образования Юргинский муниципальный район»  после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в информационно-телекоммуникационной сети Интернет на официальном сайте администрации Юргинского муниципального района.</w:t>
      </w:r>
    </w:p>
    <w:p w:rsidR="00C843BB" w:rsidRPr="00C843BB" w:rsidRDefault="00C843BB" w:rsidP="00C843BB">
      <w:pPr>
        <w:ind w:firstLine="540"/>
        <w:outlineLvl w:val="1"/>
        <w:rPr>
          <w:rFonts w:ascii="Times New Roman" w:hAnsi="Times New Roman"/>
          <w:sz w:val="25"/>
          <w:szCs w:val="25"/>
        </w:rPr>
      </w:pPr>
    </w:p>
    <w:p w:rsidR="00C843BB" w:rsidRPr="00C843BB" w:rsidRDefault="00C843BB" w:rsidP="00C843BB">
      <w:pPr>
        <w:ind w:firstLine="540"/>
        <w:outlineLvl w:val="1"/>
        <w:rPr>
          <w:rFonts w:ascii="Times New Roman" w:hAnsi="Times New Roman"/>
          <w:sz w:val="25"/>
          <w:szCs w:val="25"/>
        </w:rPr>
      </w:pPr>
      <w:r w:rsidRPr="00C843BB">
        <w:rPr>
          <w:rFonts w:ascii="Times New Roman" w:hAnsi="Times New Roman"/>
          <w:sz w:val="25"/>
          <w:szCs w:val="25"/>
        </w:rPr>
        <w:t>4. Контроль за исполнением настоящего решения возложить на постоянную комиссию районного Совета по социальным вопросам, правопорядку и соблюдению законности (</w:t>
      </w:r>
      <w:proofErr w:type="spellStart"/>
      <w:r w:rsidRPr="00C843BB">
        <w:rPr>
          <w:rFonts w:ascii="Times New Roman" w:hAnsi="Times New Roman"/>
          <w:sz w:val="25"/>
          <w:szCs w:val="25"/>
        </w:rPr>
        <w:t>З.З.Файзулин</w:t>
      </w:r>
      <w:proofErr w:type="spellEnd"/>
      <w:r w:rsidRPr="00C843BB">
        <w:rPr>
          <w:rFonts w:ascii="Times New Roman" w:hAnsi="Times New Roman"/>
          <w:sz w:val="25"/>
          <w:szCs w:val="25"/>
        </w:rPr>
        <w:t>).</w:t>
      </w:r>
    </w:p>
    <w:p w:rsidR="00C843BB" w:rsidRPr="00C843BB" w:rsidRDefault="00C843BB" w:rsidP="00C843BB">
      <w:pPr>
        <w:ind w:firstLine="540"/>
        <w:outlineLvl w:val="1"/>
        <w:rPr>
          <w:rFonts w:ascii="Times New Roman" w:hAnsi="Times New Roman"/>
          <w:sz w:val="25"/>
          <w:szCs w:val="25"/>
        </w:rPr>
      </w:pPr>
    </w:p>
    <w:p w:rsidR="00C843BB" w:rsidRPr="00C843BB" w:rsidRDefault="00C843BB" w:rsidP="00C843BB">
      <w:pPr>
        <w:ind w:firstLine="567"/>
        <w:rPr>
          <w:rFonts w:ascii="Times New Roman" w:hAnsi="Times New Roman"/>
          <w:sz w:val="25"/>
          <w:szCs w:val="25"/>
        </w:rPr>
      </w:pPr>
      <w:r w:rsidRPr="00C843BB">
        <w:rPr>
          <w:rFonts w:ascii="Times New Roman" w:hAnsi="Times New Roman"/>
          <w:sz w:val="25"/>
          <w:szCs w:val="25"/>
        </w:rPr>
        <w:t>5. Настоящее решение вступает в законную силу после его официального опубликования в газете «</w:t>
      </w:r>
      <w:proofErr w:type="spellStart"/>
      <w:r w:rsidRPr="00C843BB">
        <w:rPr>
          <w:rFonts w:ascii="Times New Roman" w:hAnsi="Times New Roman"/>
          <w:sz w:val="25"/>
          <w:szCs w:val="25"/>
        </w:rPr>
        <w:t>Юргинские</w:t>
      </w:r>
      <w:proofErr w:type="spellEnd"/>
      <w:r w:rsidRPr="00C843BB">
        <w:rPr>
          <w:rFonts w:ascii="Times New Roman" w:hAnsi="Times New Roman"/>
          <w:sz w:val="25"/>
          <w:szCs w:val="25"/>
        </w:rPr>
        <w:t xml:space="preserve"> ведомости».</w:t>
      </w:r>
    </w:p>
    <w:p w:rsidR="00A777D3" w:rsidRDefault="00A777D3" w:rsidP="00EE7BB7">
      <w:pPr>
        <w:ind w:firstLine="540"/>
        <w:outlineLvl w:val="1"/>
        <w:rPr>
          <w:rFonts w:ascii="Times New Roman" w:hAnsi="Times New Roman"/>
          <w:sz w:val="26"/>
          <w:szCs w:val="26"/>
        </w:rPr>
      </w:pPr>
    </w:p>
    <w:p w:rsidR="00C843BB" w:rsidRPr="00DE4D59" w:rsidRDefault="00C843BB" w:rsidP="00EE7BB7">
      <w:pPr>
        <w:ind w:firstLine="540"/>
        <w:outlineLvl w:val="1"/>
        <w:rPr>
          <w:rFonts w:ascii="Times New Roman" w:hAnsi="Times New Roman"/>
          <w:sz w:val="26"/>
          <w:szCs w:val="26"/>
        </w:rPr>
      </w:pPr>
    </w:p>
    <w:tbl>
      <w:tblPr>
        <w:tblW w:w="9605" w:type="dxa"/>
        <w:tblLook w:val="04A0" w:firstRow="1" w:lastRow="0" w:firstColumn="1" w:lastColumn="0" w:noHBand="0" w:noVBand="1"/>
      </w:tblPr>
      <w:tblGrid>
        <w:gridCol w:w="5778"/>
        <w:gridCol w:w="1701"/>
        <w:gridCol w:w="2126"/>
      </w:tblGrid>
      <w:tr w:rsidR="00647AF6" w:rsidRPr="00647AF6" w:rsidTr="00E45A92">
        <w:tc>
          <w:tcPr>
            <w:tcW w:w="5778" w:type="dxa"/>
            <w:shd w:val="clear" w:color="auto" w:fill="auto"/>
          </w:tcPr>
          <w:p w:rsidR="00647AF6" w:rsidRPr="00647AF6" w:rsidRDefault="00647AF6" w:rsidP="00E45A92">
            <w:pPr>
              <w:ind w:firstLine="0"/>
              <w:jc w:val="left"/>
              <w:rPr>
                <w:rFonts w:ascii="Times New Roman" w:eastAsia="Calibri" w:hAnsi="Times New Roman"/>
                <w:sz w:val="26"/>
                <w:szCs w:val="26"/>
              </w:rPr>
            </w:pPr>
            <w:r w:rsidRPr="00647AF6">
              <w:rPr>
                <w:rFonts w:ascii="Times New Roman" w:eastAsia="Calibri" w:hAnsi="Times New Roman"/>
                <w:sz w:val="26"/>
                <w:szCs w:val="26"/>
              </w:rPr>
              <w:t>Председатель Совета народных депутатов Юргинского муниципального района</w:t>
            </w:r>
          </w:p>
          <w:p w:rsidR="00647AF6" w:rsidRPr="00647AF6" w:rsidRDefault="00647AF6" w:rsidP="00E45A92">
            <w:pPr>
              <w:ind w:firstLine="0"/>
              <w:jc w:val="left"/>
              <w:rPr>
                <w:rFonts w:ascii="Times New Roman" w:eastAsia="Calibri" w:hAnsi="Times New Roman"/>
                <w:sz w:val="26"/>
                <w:szCs w:val="26"/>
              </w:rPr>
            </w:pPr>
          </w:p>
        </w:tc>
        <w:tc>
          <w:tcPr>
            <w:tcW w:w="1701" w:type="dxa"/>
            <w:shd w:val="clear" w:color="auto" w:fill="auto"/>
          </w:tcPr>
          <w:p w:rsidR="00647AF6" w:rsidRPr="00647AF6" w:rsidRDefault="00647AF6" w:rsidP="00E45A92">
            <w:pPr>
              <w:ind w:firstLine="0"/>
              <w:rPr>
                <w:rFonts w:ascii="Times New Roman" w:eastAsia="Calibri" w:hAnsi="Times New Roman"/>
                <w:sz w:val="26"/>
                <w:szCs w:val="26"/>
              </w:rPr>
            </w:pPr>
          </w:p>
        </w:tc>
        <w:tc>
          <w:tcPr>
            <w:tcW w:w="2126" w:type="dxa"/>
            <w:shd w:val="clear" w:color="auto" w:fill="auto"/>
          </w:tcPr>
          <w:p w:rsidR="00647AF6" w:rsidRPr="00647AF6" w:rsidRDefault="00647AF6" w:rsidP="00E45A92">
            <w:pPr>
              <w:ind w:firstLine="0"/>
              <w:rPr>
                <w:rFonts w:ascii="Times New Roman" w:eastAsia="Calibri" w:hAnsi="Times New Roman"/>
                <w:sz w:val="26"/>
                <w:szCs w:val="26"/>
              </w:rPr>
            </w:pPr>
          </w:p>
          <w:p w:rsidR="00647AF6" w:rsidRPr="00647AF6" w:rsidRDefault="00647AF6" w:rsidP="00E45A92">
            <w:pPr>
              <w:ind w:firstLine="0"/>
              <w:rPr>
                <w:rFonts w:ascii="Times New Roman" w:eastAsia="Calibri" w:hAnsi="Times New Roman"/>
                <w:sz w:val="26"/>
                <w:szCs w:val="26"/>
              </w:rPr>
            </w:pPr>
            <w:proofErr w:type="spellStart"/>
            <w:r w:rsidRPr="00647AF6">
              <w:rPr>
                <w:rFonts w:ascii="Times New Roman" w:eastAsia="Calibri" w:hAnsi="Times New Roman"/>
                <w:sz w:val="26"/>
                <w:szCs w:val="26"/>
              </w:rPr>
              <w:t>И.Я.Бережнова</w:t>
            </w:r>
            <w:proofErr w:type="spellEnd"/>
          </w:p>
        </w:tc>
      </w:tr>
      <w:tr w:rsidR="00647AF6" w:rsidRPr="00647AF6" w:rsidTr="00E45A92">
        <w:tc>
          <w:tcPr>
            <w:tcW w:w="5778" w:type="dxa"/>
            <w:shd w:val="clear" w:color="auto" w:fill="auto"/>
          </w:tcPr>
          <w:p w:rsidR="00647AF6" w:rsidRPr="00647AF6" w:rsidRDefault="009A77C0" w:rsidP="00E45A92">
            <w:pPr>
              <w:ind w:firstLine="0"/>
              <w:rPr>
                <w:rFonts w:ascii="Times New Roman" w:eastAsia="Calibri" w:hAnsi="Times New Roman"/>
                <w:sz w:val="26"/>
                <w:szCs w:val="26"/>
              </w:rPr>
            </w:pPr>
            <w:r>
              <w:rPr>
                <w:rFonts w:ascii="Times New Roman" w:eastAsia="Calibri" w:hAnsi="Times New Roman"/>
                <w:sz w:val="26"/>
                <w:szCs w:val="26"/>
              </w:rPr>
              <w:t>г</w:t>
            </w:r>
            <w:r w:rsidR="00647AF6" w:rsidRPr="00647AF6">
              <w:rPr>
                <w:rFonts w:ascii="Times New Roman" w:eastAsia="Calibri" w:hAnsi="Times New Roman"/>
                <w:sz w:val="26"/>
                <w:szCs w:val="26"/>
              </w:rPr>
              <w:t>лава Юргинского муниципального района</w:t>
            </w:r>
          </w:p>
          <w:p w:rsidR="00647AF6" w:rsidRPr="00647AF6" w:rsidRDefault="00347D16" w:rsidP="00382779">
            <w:pPr>
              <w:ind w:firstLine="0"/>
              <w:rPr>
                <w:rFonts w:ascii="Times New Roman" w:eastAsia="Calibri" w:hAnsi="Times New Roman"/>
                <w:sz w:val="26"/>
                <w:szCs w:val="26"/>
              </w:rPr>
            </w:pPr>
            <w:r>
              <w:rPr>
                <w:rFonts w:ascii="Times New Roman" w:eastAsia="Calibri" w:hAnsi="Times New Roman"/>
                <w:sz w:val="26"/>
                <w:szCs w:val="26"/>
              </w:rPr>
              <w:t>«</w:t>
            </w:r>
            <w:r w:rsidR="00382779">
              <w:rPr>
                <w:rFonts w:ascii="Times New Roman" w:eastAsia="Calibri" w:hAnsi="Times New Roman"/>
                <w:sz w:val="26"/>
                <w:szCs w:val="26"/>
              </w:rPr>
              <w:t>26</w:t>
            </w:r>
            <w:r w:rsidR="00647AF6" w:rsidRPr="00647AF6">
              <w:rPr>
                <w:rFonts w:ascii="Times New Roman" w:eastAsia="Calibri" w:hAnsi="Times New Roman"/>
                <w:sz w:val="26"/>
                <w:szCs w:val="26"/>
              </w:rPr>
              <w:t>»</w:t>
            </w:r>
            <w:r>
              <w:rPr>
                <w:rFonts w:ascii="Times New Roman" w:eastAsia="Calibri" w:hAnsi="Times New Roman"/>
                <w:sz w:val="26"/>
                <w:szCs w:val="26"/>
              </w:rPr>
              <w:t xml:space="preserve"> декабря</w:t>
            </w:r>
            <w:r w:rsidR="00647AF6" w:rsidRPr="00647AF6">
              <w:rPr>
                <w:rFonts w:ascii="Times New Roman" w:eastAsia="Calibri" w:hAnsi="Times New Roman"/>
                <w:sz w:val="26"/>
                <w:szCs w:val="26"/>
              </w:rPr>
              <w:t xml:space="preserve"> 2017</w:t>
            </w:r>
          </w:p>
        </w:tc>
        <w:tc>
          <w:tcPr>
            <w:tcW w:w="1701" w:type="dxa"/>
            <w:shd w:val="clear" w:color="auto" w:fill="auto"/>
          </w:tcPr>
          <w:p w:rsidR="00647AF6" w:rsidRPr="00647AF6" w:rsidRDefault="00647AF6" w:rsidP="00E45A92">
            <w:pPr>
              <w:ind w:firstLine="0"/>
              <w:rPr>
                <w:rFonts w:ascii="Times New Roman" w:eastAsia="Calibri" w:hAnsi="Times New Roman"/>
                <w:sz w:val="26"/>
                <w:szCs w:val="26"/>
              </w:rPr>
            </w:pPr>
          </w:p>
        </w:tc>
        <w:tc>
          <w:tcPr>
            <w:tcW w:w="2126" w:type="dxa"/>
            <w:shd w:val="clear" w:color="auto" w:fill="auto"/>
          </w:tcPr>
          <w:p w:rsidR="00647AF6" w:rsidRPr="00647AF6" w:rsidRDefault="00647AF6" w:rsidP="00E45A92">
            <w:pPr>
              <w:ind w:firstLine="0"/>
              <w:rPr>
                <w:rFonts w:ascii="Times New Roman" w:eastAsia="Calibri" w:hAnsi="Times New Roman"/>
                <w:sz w:val="26"/>
                <w:szCs w:val="26"/>
              </w:rPr>
            </w:pPr>
            <w:proofErr w:type="spellStart"/>
            <w:r w:rsidRPr="00647AF6">
              <w:rPr>
                <w:rFonts w:ascii="Times New Roman" w:eastAsia="Calibri" w:hAnsi="Times New Roman"/>
                <w:sz w:val="26"/>
                <w:szCs w:val="26"/>
              </w:rPr>
              <w:t>А.В.Гордейчик</w:t>
            </w:r>
            <w:proofErr w:type="spellEnd"/>
          </w:p>
          <w:p w:rsidR="00647AF6" w:rsidRPr="00647AF6" w:rsidRDefault="00647AF6" w:rsidP="00E45A92">
            <w:pPr>
              <w:ind w:firstLine="0"/>
              <w:rPr>
                <w:rFonts w:ascii="Times New Roman" w:eastAsia="Calibri" w:hAnsi="Times New Roman"/>
                <w:sz w:val="26"/>
                <w:szCs w:val="26"/>
              </w:rPr>
            </w:pPr>
          </w:p>
        </w:tc>
      </w:tr>
    </w:tbl>
    <w:p w:rsidR="000762F9" w:rsidRPr="00DE4D59" w:rsidRDefault="000762F9" w:rsidP="00196285">
      <w:pPr>
        <w:ind w:firstLine="0"/>
        <w:jc w:val="center"/>
        <w:rPr>
          <w:rFonts w:ascii="Times New Roman" w:hAnsi="Times New Roman"/>
          <w:sz w:val="26"/>
          <w:szCs w:val="26"/>
        </w:rPr>
      </w:pPr>
    </w:p>
    <w:p w:rsidR="00EF6354" w:rsidRDefault="00EF6354" w:rsidP="001C0A8F">
      <w:pPr>
        <w:ind w:left="696" w:firstLine="2364"/>
        <w:jc w:val="right"/>
        <w:rPr>
          <w:rFonts w:ascii="Times New Roman" w:hAnsi="Times New Roman"/>
          <w:sz w:val="26"/>
          <w:szCs w:val="26"/>
        </w:rPr>
      </w:pPr>
    </w:p>
    <w:p w:rsidR="001C0A8F" w:rsidRPr="004766E2" w:rsidRDefault="002538C5" w:rsidP="001C0A8F">
      <w:pPr>
        <w:ind w:left="696" w:firstLine="2364"/>
        <w:jc w:val="right"/>
        <w:rPr>
          <w:rFonts w:ascii="Times New Roman" w:hAnsi="Times New Roman"/>
          <w:sz w:val="26"/>
          <w:szCs w:val="26"/>
        </w:rPr>
      </w:pPr>
      <w:r w:rsidRPr="004766E2">
        <w:rPr>
          <w:rFonts w:ascii="Times New Roman" w:hAnsi="Times New Roman"/>
          <w:sz w:val="26"/>
          <w:szCs w:val="26"/>
        </w:rPr>
        <w:t>П</w:t>
      </w:r>
      <w:r w:rsidR="001C0A8F" w:rsidRPr="004766E2">
        <w:rPr>
          <w:rFonts w:ascii="Times New Roman" w:hAnsi="Times New Roman"/>
          <w:sz w:val="26"/>
          <w:szCs w:val="26"/>
        </w:rPr>
        <w:t xml:space="preserve">риложение к решению </w:t>
      </w:r>
    </w:p>
    <w:p w:rsidR="002538C5" w:rsidRPr="004766E2" w:rsidRDefault="001C0A8F" w:rsidP="001C0A8F">
      <w:pPr>
        <w:jc w:val="right"/>
        <w:rPr>
          <w:rFonts w:ascii="Times New Roman" w:hAnsi="Times New Roman"/>
          <w:sz w:val="26"/>
          <w:szCs w:val="26"/>
        </w:rPr>
      </w:pPr>
      <w:r w:rsidRPr="004766E2">
        <w:rPr>
          <w:rFonts w:ascii="Times New Roman" w:hAnsi="Times New Roman"/>
          <w:sz w:val="26"/>
          <w:szCs w:val="26"/>
        </w:rPr>
        <w:t>Совета народных депутатов</w:t>
      </w:r>
      <w:r w:rsidR="00764318" w:rsidRPr="004766E2">
        <w:rPr>
          <w:rFonts w:ascii="Times New Roman" w:hAnsi="Times New Roman"/>
          <w:sz w:val="26"/>
          <w:szCs w:val="26"/>
        </w:rPr>
        <w:t xml:space="preserve"> </w:t>
      </w:r>
    </w:p>
    <w:p w:rsidR="00764318" w:rsidRPr="004766E2" w:rsidRDefault="002538C5" w:rsidP="002538C5">
      <w:pPr>
        <w:jc w:val="center"/>
        <w:rPr>
          <w:rFonts w:ascii="Times New Roman" w:hAnsi="Times New Roman"/>
          <w:sz w:val="26"/>
          <w:szCs w:val="26"/>
        </w:rPr>
      </w:pPr>
      <w:r w:rsidRPr="004766E2">
        <w:rPr>
          <w:rFonts w:ascii="Times New Roman" w:hAnsi="Times New Roman"/>
          <w:sz w:val="26"/>
          <w:szCs w:val="26"/>
        </w:rPr>
        <w:t xml:space="preserve">                                           </w:t>
      </w:r>
      <w:r w:rsidR="004766E2">
        <w:rPr>
          <w:rFonts w:ascii="Times New Roman" w:hAnsi="Times New Roman"/>
          <w:sz w:val="26"/>
          <w:szCs w:val="26"/>
        </w:rPr>
        <w:t xml:space="preserve">                       </w:t>
      </w:r>
      <w:r w:rsidR="00764318" w:rsidRPr="004766E2">
        <w:rPr>
          <w:rFonts w:ascii="Times New Roman" w:hAnsi="Times New Roman"/>
          <w:sz w:val="26"/>
          <w:szCs w:val="26"/>
        </w:rPr>
        <w:t>Юргинского муниципального района</w:t>
      </w:r>
    </w:p>
    <w:p w:rsidR="001C0A8F" w:rsidRPr="004766E2" w:rsidRDefault="001C0A8F" w:rsidP="004766E2">
      <w:pPr>
        <w:ind w:firstLine="0"/>
        <w:jc w:val="right"/>
        <w:rPr>
          <w:rFonts w:ascii="Times New Roman" w:hAnsi="Times New Roman"/>
          <w:sz w:val="26"/>
          <w:szCs w:val="26"/>
        </w:rPr>
      </w:pPr>
      <w:r w:rsidRPr="004766E2">
        <w:rPr>
          <w:rFonts w:ascii="Times New Roman" w:hAnsi="Times New Roman"/>
          <w:sz w:val="26"/>
          <w:szCs w:val="26"/>
        </w:rPr>
        <w:t xml:space="preserve">от  </w:t>
      </w:r>
      <w:r w:rsidR="002538C5" w:rsidRPr="004766E2">
        <w:rPr>
          <w:rFonts w:ascii="Times New Roman" w:hAnsi="Times New Roman"/>
          <w:sz w:val="26"/>
          <w:szCs w:val="26"/>
        </w:rPr>
        <w:t>26 декабря</w:t>
      </w:r>
      <w:r w:rsidR="00A8258D" w:rsidRPr="004766E2">
        <w:rPr>
          <w:rFonts w:ascii="Times New Roman" w:hAnsi="Times New Roman"/>
          <w:sz w:val="26"/>
          <w:szCs w:val="26"/>
        </w:rPr>
        <w:t xml:space="preserve"> 201</w:t>
      </w:r>
      <w:r w:rsidR="00764318" w:rsidRPr="004766E2">
        <w:rPr>
          <w:rFonts w:ascii="Times New Roman" w:hAnsi="Times New Roman"/>
          <w:sz w:val="26"/>
          <w:szCs w:val="26"/>
        </w:rPr>
        <w:t>7</w:t>
      </w:r>
      <w:r w:rsidRPr="004766E2">
        <w:rPr>
          <w:rFonts w:ascii="Times New Roman" w:hAnsi="Times New Roman"/>
          <w:sz w:val="26"/>
          <w:szCs w:val="26"/>
        </w:rPr>
        <w:t xml:space="preserve">  № </w:t>
      </w:r>
      <w:r w:rsidR="00C82F70">
        <w:rPr>
          <w:rFonts w:ascii="Times New Roman" w:hAnsi="Times New Roman"/>
          <w:sz w:val="26"/>
          <w:szCs w:val="26"/>
        </w:rPr>
        <w:t>43</w:t>
      </w:r>
      <w:r w:rsidR="000762F9" w:rsidRPr="004766E2">
        <w:rPr>
          <w:rFonts w:ascii="Times New Roman" w:hAnsi="Times New Roman"/>
          <w:sz w:val="26"/>
          <w:szCs w:val="26"/>
        </w:rPr>
        <w:t>-НПА</w:t>
      </w:r>
    </w:p>
    <w:p w:rsidR="001C0A8F" w:rsidRDefault="001C0A8F" w:rsidP="001C0A8F">
      <w:pPr>
        <w:rPr>
          <w:rFonts w:ascii="Times New Roman" w:hAnsi="Times New Roman"/>
          <w:sz w:val="28"/>
          <w:szCs w:val="28"/>
        </w:rPr>
      </w:pPr>
    </w:p>
    <w:p w:rsidR="00C82F70" w:rsidRDefault="00C82F70" w:rsidP="001C0A8F">
      <w:pPr>
        <w:rPr>
          <w:rFonts w:ascii="Times New Roman" w:hAnsi="Times New Roman"/>
          <w:sz w:val="28"/>
          <w:szCs w:val="28"/>
        </w:rPr>
      </w:pPr>
    </w:p>
    <w:p w:rsidR="00EF6354" w:rsidRPr="002538C5" w:rsidRDefault="00EF6354" w:rsidP="001C0A8F">
      <w:pPr>
        <w:rPr>
          <w:rFonts w:ascii="Times New Roman" w:hAnsi="Times New Roman"/>
          <w:sz w:val="28"/>
          <w:szCs w:val="28"/>
        </w:rPr>
      </w:pPr>
    </w:p>
    <w:p w:rsidR="00EB7DB4" w:rsidRDefault="00D275DD" w:rsidP="00EF6354">
      <w:pPr>
        <w:widowControl/>
        <w:numPr>
          <w:ilvl w:val="0"/>
          <w:numId w:val="30"/>
        </w:numPr>
        <w:ind w:left="0" w:firstLine="851"/>
        <w:rPr>
          <w:rFonts w:ascii="Times New Roman" w:hAnsi="Times New Roman"/>
          <w:sz w:val="26"/>
          <w:szCs w:val="26"/>
        </w:rPr>
      </w:pPr>
      <w:r>
        <w:rPr>
          <w:rFonts w:ascii="Times New Roman" w:hAnsi="Times New Roman"/>
          <w:sz w:val="26"/>
          <w:szCs w:val="26"/>
        </w:rPr>
        <w:t>с</w:t>
      </w:r>
      <w:r w:rsidR="00A40D57" w:rsidRPr="004766E2">
        <w:rPr>
          <w:rFonts w:ascii="Times New Roman" w:hAnsi="Times New Roman"/>
          <w:sz w:val="26"/>
          <w:szCs w:val="26"/>
        </w:rPr>
        <w:t xml:space="preserve">татью 3 </w:t>
      </w:r>
      <w:r w:rsidR="00F13DF0" w:rsidRPr="004766E2">
        <w:rPr>
          <w:rFonts w:ascii="Times New Roman" w:hAnsi="Times New Roman"/>
          <w:sz w:val="26"/>
          <w:szCs w:val="26"/>
        </w:rPr>
        <w:t xml:space="preserve">Устава </w:t>
      </w:r>
      <w:r w:rsidR="00A40D57" w:rsidRPr="004766E2">
        <w:rPr>
          <w:rFonts w:ascii="Times New Roman" w:hAnsi="Times New Roman"/>
          <w:sz w:val="26"/>
          <w:szCs w:val="26"/>
        </w:rPr>
        <w:t xml:space="preserve">дополнить </w:t>
      </w:r>
      <w:r w:rsidR="00EB7DB4" w:rsidRPr="004766E2">
        <w:rPr>
          <w:rFonts w:ascii="Times New Roman" w:hAnsi="Times New Roman"/>
          <w:sz w:val="26"/>
          <w:szCs w:val="26"/>
        </w:rPr>
        <w:t>частями 3,</w:t>
      </w:r>
      <w:r w:rsidR="00BD0E08" w:rsidRPr="004766E2">
        <w:rPr>
          <w:rFonts w:ascii="Times New Roman" w:hAnsi="Times New Roman"/>
          <w:sz w:val="26"/>
          <w:szCs w:val="26"/>
        </w:rPr>
        <w:t xml:space="preserve"> </w:t>
      </w:r>
      <w:r w:rsidR="00EB7DB4" w:rsidRPr="004766E2">
        <w:rPr>
          <w:rFonts w:ascii="Times New Roman" w:hAnsi="Times New Roman"/>
          <w:sz w:val="26"/>
          <w:szCs w:val="26"/>
        </w:rPr>
        <w:t>4,</w:t>
      </w:r>
      <w:r w:rsidR="00BD0E08" w:rsidRPr="004766E2">
        <w:rPr>
          <w:rFonts w:ascii="Times New Roman" w:hAnsi="Times New Roman"/>
          <w:sz w:val="26"/>
          <w:szCs w:val="26"/>
        </w:rPr>
        <w:t xml:space="preserve"> </w:t>
      </w:r>
      <w:r w:rsidR="00EB7DB4" w:rsidRPr="004766E2">
        <w:rPr>
          <w:rFonts w:ascii="Times New Roman" w:hAnsi="Times New Roman"/>
          <w:sz w:val="26"/>
          <w:szCs w:val="26"/>
        </w:rPr>
        <w:t xml:space="preserve">5 </w:t>
      </w:r>
      <w:r w:rsidR="00F9413C" w:rsidRPr="004766E2">
        <w:rPr>
          <w:rFonts w:ascii="Times New Roman" w:hAnsi="Times New Roman"/>
          <w:sz w:val="26"/>
          <w:szCs w:val="26"/>
        </w:rPr>
        <w:t>следующего содержания</w:t>
      </w:r>
      <w:r w:rsidR="00EB7DB4" w:rsidRPr="004766E2">
        <w:rPr>
          <w:rFonts w:ascii="Times New Roman" w:hAnsi="Times New Roman"/>
          <w:sz w:val="26"/>
          <w:szCs w:val="26"/>
        </w:rPr>
        <w:t>:</w:t>
      </w:r>
    </w:p>
    <w:p w:rsidR="00EB7DB4" w:rsidRPr="004766E2" w:rsidRDefault="00EB7DB4" w:rsidP="00EF6354">
      <w:pPr>
        <w:widowControl/>
        <w:ind w:firstLine="851"/>
        <w:rPr>
          <w:rFonts w:ascii="Times New Roman" w:hAnsi="Times New Roman"/>
          <w:sz w:val="26"/>
          <w:szCs w:val="26"/>
        </w:rPr>
      </w:pPr>
      <w:r w:rsidRPr="004766E2">
        <w:rPr>
          <w:rFonts w:ascii="Times New Roman" w:hAnsi="Times New Roman"/>
          <w:sz w:val="26"/>
          <w:szCs w:val="26"/>
        </w:rPr>
        <w:t xml:space="preserve">«3. Изменения и дополнения, внесенные в устав Юргинского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Юргинского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D0E08" w:rsidRPr="004766E2">
        <w:rPr>
          <w:rFonts w:ascii="Times New Roman" w:hAnsi="Times New Roman"/>
          <w:sz w:val="26"/>
          <w:szCs w:val="26"/>
        </w:rPr>
        <w:t xml:space="preserve">Совета народных депутатов </w:t>
      </w:r>
      <w:r w:rsidRPr="004766E2">
        <w:rPr>
          <w:rFonts w:ascii="Times New Roman" w:hAnsi="Times New Roman"/>
          <w:sz w:val="26"/>
          <w:szCs w:val="26"/>
        </w:rPr>
        <w:t>Юргинского муниципального района, принявшего муниципальный правовой акт о внесении указанных изменений и дополнений в устав Юр</w:t>
      </w:r>
      <w:r w:rsidR="00D327BF" w:rsidRPr="004766E2">
        <w:rPr>
          <w:rFonts w:ascii="Times New Roman" w:hAnsi="Times New Roman"/>
          <w:sz w:val="26"/>
          <w:szCs w:val="26"/>
        </w:rPr>
        <w:t>гинского муниципального района.</w:t>
      </w:r>
    </w:p>
    <w:p w:rsidR="00EB7DB4" w:rsidRPr="004766E2" w:rsidRDefault="00EB7DB4" w:rsidP="00EF6354">
      <w:pPr>
        <w:widowControl/>
        <w:ind w:firstLine="851"/>
        <w:rPr>
          <w:rFonts w:ascii="Times New Roman" w:hAnsi="Times New Roman"/>
          <w:sz w:val="26"/>
          <w:szCs w:val="26"/>
        </w:rPr>
      </w:pPr>
      <w:r w:rsidRPr="004766E2">
        <w:rPr>
          <w:rFonts w:ascii="Times New Roman" w:hAnsi="Times New Roman"/>
          <w:sz w:val="26"/>
          <w:szCs w:val="26"/>
        </w:rPr>
        <w:t xml:space="preserve">4. Изменения и дополнения в устав Юргинского муниципального района вносятся муниципальным правовым актом, который оформляется решением </w:t>
      </w:r>
      <w:r w:rsidR="00BD0E08" w:rsidRPr="004766E2">
        <w:rPr>
          <w:rFonts w:ascii="Times New Roman" w:hAnsi="Times New Roman"/>
          <w:sz w:val="26"/>
          <w:szCs w:val="26"/>
        </w:rPr>
        <w:t>Совета народных депутатов</w:t>
      </w:r>
      <w:r w:rsidRPr="004766E2">
        <w:rPr>
          <w:rFonts w:ascii="Times New Roman" w:hAnsi="Times New Roman"/>
          <w:sz w:val="26"/>
          <w:szCs w:val="26"/>
        </w:rPr>
        <w:t xml:space="preserve"> Юргинского муниципального района, подписанным его председателем и главой Ю</w:t>
      </w:r>
      <w:r w:rsidR="00D327BF" w:rsidRPr="004766E2">
        <w:rPr>
          <w:rFonts w:ascii="Times New Roman" w:hAnsi="Times New Roman"/>
          <w:sz w:val="26"/>
          <w:szCs w:val="26"/>
        </w:rPr>
        <w:t>ргинского муниципального района.</w:t>
      </w:r>
    </w:p>
    <w:p w:rsidR="00EB7DB4" w:rsidRPr="004766E2" w:rsidRDefault="00EB7DB4" w:rsidP="00EF6354">
      <w:pPr>
        <w:widowControl/>
        <w:ind w:firstLine="851"/>
        <w:rPr>
          <w:rFonts w:ascii="Times New Roman" w:hAnsi="Times New Roman"/>
          <w:sz w:val="26"/>
          <w:szCs w:val="26"/>
        </w:rPr>
      </w:pPr>
      <w:r w:rsidRPr="004766E2">
        <w:rPr>
          <w:rFonts w:ascii="Times New Roman" w:hAnsi="Times New Roman"/>
          <w:sz w:val="26"/>
          <w:szCs w:val="26"/>
        </w:rPr>
        <w:t>5.</w:t>
      </w:r>
      <w:r w:rsidR="00BD0E08" w:rsidRPr="004766E2">
        <w:rPr>
          <w:rFonts w:ascii="Times New Roman" w:hAnsi="Times New Roman"/>
          <w:sz w:val="26"/>
          <w:szCs w:val="26"/>
        </w:rPr>
        <w:t xml:space="preserve"> </w:t>
      </w:r>
      <w:r w:rsidRPr="004766E2">
        <w:rPr>
          <w:rFonts w:ascii="Times New Roman" w:hAnsi="Times New Roman"/>
          <w:sz w:val="26"/>
          <w:szCs w:val="26"/>
        </w:rPr>
        <w:t xml:space="preserve">Изложение устава Юргинского муниципального района в новой редакции муниципальным правовым актом о внесении изменений и дополнений в устав </w:t>
      </w:r>
      <w:r w:rsidR="00F13DF0" w:rsidRPr="004766E2">
        <w:rPr>
          <w:rFonts w:ascii="Times New Roman" w:hAnsi="Times New Roman"/>
          <w:sz w:val="26"/>
          <w:szCs w:val="26"/>
        </w:rPr>
        <w:t xml:space="preserve">Юргинского муниципального района </w:t>
      </w:r>
      <w:r w:rsidRPr="004766E2">
        <w:rPr>
          <w:rFonts w:ascii="Times New Roman" w:hAnsi="Times New Roman"/>
          <w:sz w:val="26"/>
          <w:szCs w:val="26"/>
        </w:rPr>
        <w:t xml:space="preserve">не допускается. В этом случае принимается новый устав </w:t>
      </w:r>
      <w:r w:rsidR="00F13DF0" w:rsidRPr="004766E2">
        <w:rPr>
          <w:rFonts w:ascii="Times New Roman" w:hAnsi="Times New Roman"/>
          <w:sz w:val="26"/>
          <w:szCs w:val="26"/>
        </w:rPr>
        <w:t>Юргинского муниципального района</w:t>
      </w:r>
      <w:r w:rsidRPr="004766E2">
        <w:rPr>
          <w:rFonts w:ascii="Times New Roman" w:hAnsi="Times New Roman"/>
          <w:sz w:val="26"/>
          <w:szCs w:val="26"/>
        </w:rPr>
        <w:t xml:space="preserve">, а ранее действующий устав </w:t>
      </w:r>
      <w:r w:rsidR="00F13DF0" w:rsidRPr="004766E2">
        <w:rPr>
          <w:rFonts w:ascii="Times New Roman" w:hAnsi="Times New Roman"/>
          <w:sz w:val="26"/>
          <w:szCs w:val="26"/>
        </w:rPr>
        <w:t xml:space="preserve">Юргинского муниципального района </w:t>
      </w:r>
      <w:r w:rsidRPr="004766E2">
        <w:rPr>
          <w:rFonts w:ascii="Times New Roman" w:hAnsi="Times New Roman"/>
          <w:sz w:val="26"/>
          <w:szCs w:val="26"/>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F13DF0" w:rsidRPr="004766E2">
        <w:rPr>
          <w:rFonts w:ascii="Times New Roman" w:hAnsi="Times New Roman"/>
          <w:sz w:val="26"/>
          <w:szCs w:val="26"/>
        </w:rPr>
        <w:t>Юргинского муниципального района</w:t>
      </w:r>
      <w:r w:rsidRPr="004766E2">
        <w:rPr>
          <w:rFonts w:ascii="Times New Roman" w:hAnsi="Times New Roman"/>
          <w:sz w:val="26"/>
          <w:szCs w:val="26"/>
        </w:rPr>
        <w:t>.»</w:t>
      </w:r>
      <w:r w:rsidR="00BD0E08" w:rsidRPr="004766E2">
        <w:rPr>
          <w:rFonts w:ascii="Times New Roman" w:hAnsi="Times New Roman"/>
          <w:sz w:val="26"/>
          <w:szCs w:val="26"/>
        </w:rPr>
        <w:t>;</w:t>
      </w:r>
    </w:p>
    <w:p w:rsidR="007E73EA" w:rsidRPr="004766E2" w:rsidRDefault="007E73EA" w:rsidP="00EF6354">
      <w:pPr>
        <w:widowControl/>
        <w:ind w:firstLine="851"/>
        <w:rPr>
          <w:rFonts w:ascii="Times New Roman" w:hAnsi="Times New Roman"/>
          <w:sz w:val="26"/>
          <w:szCs w:val="26"/>
        </w:rPr>
      </w:pPr>
    </w:p>
    <w:p w:rsidR="00F13DF0" w:rsidRDefault="00D275DD" w:rsidP="00EF6354">
      <w:pPr>
        <w:widowControl/>
        <w:numPr>
          <w:ilvl w:val="0"/>
          <w:numId w:val="30"/>
        </w:numPr>
        <w:ind w:left="0" w:firstLine="851"/>
        <w:rPr>
          <w:rFonts w:ascii="Times New Roman" w:hAnsi="Times New Roman"/>
          <w:sz w:val="26"/>
          <w:szCs w:val="26"/>
        </w:rPr>
      </w:pPr>
      <w:r>
        <w:rPr>
          <w:rFonts w:ascii="Times New Roman" w:hAnsi="Times New Roman"/>
          <w:sz w:val="26"/>
          <w:szCs w:val="26"/>
        </w:rPr>
        <w:t>ч</w:t>
      </w:r>
      <w:r w:rsidR="00F13DF0" w:rsidRPr="004766E2">
        <w:rPr>
          <w:rFonts w:ascii="Times New Roman" w:hAnsi="Times New Roman"/>
          <w:sz w:val="26"/>
          <w:szCs w:val="26"/>
        </w:rPr>
        <w:t>асть 4 статьи 4 Устава изложить в следующей редакции:</w:t>
      </w:r>
    </w:p>
    <w:p w:rsidR="00F13DF0" w:rsidRPr="004766E2" w:rsidRDefault="00F13DF0" w:rsidP="00EF6354">
      <w:pPr>
        <w:widowControl/>
        <w:ind w:firstLine="851"/>
        <w:rPr>
          <w:rFonts w:ascii="Times New Roman" w:hAnsi="Times New Roman"/>
          <w:sz w:val="26"/>
          <w:szCs w:val="26"/>
        </w:rPr>
      </w:pPr>
      <w:r w:rsidRPr="004766E2">
        <w:rPr>
          <w:rFonts w:ascii="Times New Roman" w:hAnsi="Times New Roman"/>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r w:rsidR="00BD0E08" w:rsidRPr="004766E2">
        <w:rPr>
          <w:rFonts w:ascii="Times New Roman" w:hAnsi="Times New Roman"/>
          <w:sz w:val="26"/>
          <w:szCs w:val="26"/>
        </w:rPr>
        <w:t>;</w:t>
      </w:r>
    </w:p>
    <w:p w:rsidR="00F13DF0" w:rsidRPr="004766E2" w:rsidRDefault="00F13DF0" w:rsidP="00EF6354">
      <w:pPr>
        <w:widowControl/>
        <w:ind w:firstLine="851"/>
        <w:rPr>
          <w:rFonts w:ascii="Times New Roman" w:hAnsi="Times New Roman"/>
          <w:sz w:val="26"/>
          <w:szCs w:val="26"/>
        </w:rPr>
      </w:pPr>
    </w:p>
    <w:p w:rsidR="008F6350" w:rsidRDefault="008F6350" w:rsidP="00EF6354">
      <w:pPr>
        <w:widowControl/>
        <w:numPr>
          <w:ilvl w:val="0"/>
          <w:numId w:val="30"/>
        </w:numPr>
        <w:ind w:left="0" w:firstLine="851"/>
        <w:rPr>
          <w:rFonts w:ascii="Times New Roman" w:hAnsi="Times New Roman"/>
          <w:sz w:val="26"/>
          <w:szCs w:val="26"/>
        </w:rPr>
      </w:pPr>
      <w:hyperlink r:id="rId10" w:history="1">
        <w:r w:rsidR="00D275DD">
          <w:rPr>
            <w:rFonts w:ascii="Times New Roman" w:hAnsi="Times New Roman"/>
            <w:sz w:val="26"/>
            <w:szCs w:val="26"/>
          </w:rPr>
          <w:t>ч</w:t>
        </w:r>
        <w:r w:rsidR="004363FE" w:rsidRPr="004766E2">
          <w:rPr>
            <w:rFonts w:ascii="Times New Roman" w:hAnsi="Times New Roman"/>
            <w:sz w:val="26"/>
            <w:szCs w:val="26"/>
          </w:rPr>
          <w:t>асть</w:t>
        </w:r>
        <w:r w:rsidRPr="004766E2">
          <w:rPr>
            <w:rFonts w:ascii="Times New Roman" w:hAnsi="Times New Roman"/>
            <w:sz w:val="26"/>
            <w:szCs w:val="26"/>
          </w:rPr>
          <w:t xml:space="preserve"> </w:t>
        </w:r>
        <w:r w:rsidR="00F13DF0" w:rsidRPr="004766E2">
          <w:rPr>
            <w:rFonts w:ascii="Times New Roman" w:hAnsi="Times New Roman"/>
            <w:sz w:val="26"/>
            <w:szCs w:val="26"/>
          </w:rPr>
          <w:t xml:space="preserve">2 статьи </w:t>
        </w:r>
        <w:r w:rsidRPr="004766E2">
          <w:rPr>
            <w:rFonts w:ascii="Times New Roman" w:hAnsi="Times New Roman"/>
            <w:sz w:val="26"/>
            <w:szCs w:val="26"/>
          </w:rPr>
          <w:t>8</w:t>
        </w:r>
      </w:hyperlink>
      <w:r w:rsidRPr="004766E2">
        <w:rPr>
          <w:rFonts w:ascii="Times New Roman" w:hAnsi="Times New Roman"/>
          <w:sz w:val="26"/>
          <w:szCs w:val="26"/>
        </w:rPr>
        <w:t xml:space="preserve"> </w:t>
      </w:r>
      <w:r w:rsidR="004C7975" w:rsidRPr="004766E2">
        <w:rPr>
          <w:rFonts w:ascii="Times New Roman" w:hAnsi="Times New Roman"/>
          <w:sz w:val="26"/>
          <w:szCs w:val="26"/>
        </w:rPr>
        <w:t xml:space="preserve">Устава </w:t>
      </w:r>
      <w:r w:rsidR="00F13DF0" w:rsidRPr="004766E2">
        <w:rPr>
          <w:rFonts w:ascii="Times New Roman" w:hAnsi="Times New Roman"/>
          <w:sz w:val="26"/>
          <w:szCs w:val="26"/>
        </w:rPr>
        <w:t>дополнить пунктом 1.1</w:t>
      </w:r>
      <w:r w:rsidRPr="004766E2">
        <w:rPr>
          <w:rFonts w:ascii="Times New Roman" w:hAnsi="Times New Roman"/>
          <w:sz w:val="26"/>
          <w:szCs w:val="26"/>
        </w:rPr>
        <w:t xml:space="preserve"> </w:t>
      </w:r>
      <w:r w:rsidR="004363FE" w:rsidRPr="004766E2">
        <w:rPr>
          <w:rFonts w:ascii="Times New Roman" w:hAnsi="Times New Roman"/>
          <w:sz w:val="26"/>
          <w:szCs w:val="26"/>
        </w:rPr>
        <w:t>следующего содержания</w:t>
      </w:r>
      <w:r w:rsidRPr="004766E2">
        <w:rPr>
          <w:rFonts w:ascii="Times New Roman" w:hAnsi="Times New Roman"/>
          <w:sz w:val="26"/>
          <w:szCs w:val="26"/>
        </w:rPr>
        <w:t>:</w:t>
      </w:r>
    </w:p>
    <w:p w:rsidR="008F6350" w:rsidRPr="004766E2" w:rsidRDefault="00F13DF0" w:rsidP="00EF6354">
      <w:pPr>
        <w:widowControl/>
        <w:ind w:firstLine="851"/>
        <w:rPr>
          <w:rFonts w:ascii="Times New Roman" w:hAnsi="Times New Roman"/>
          <w:sz w:val="26"/>
          <w:szCs w:val="26"/>
        </w:rPr>
      </w:pPr>
      <w:r w:rsidRPr="004766E2">
        <w:rPr>
          <w:rFonts w:ascii="Times New Roman" w:hAnsi="Times New Roman"/>
          <w:sz w:val="26"/>
          <w:szCs w:val="26"/>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4766E2">
          <w:rPr>
            <w:rFonts w:ascii="Times New Roman" w:hAnsi="Times New Roman"/>
            <w:sz w:val="26"/>
            <w:szCs w:val="26"/>
          </w:rPr>
          <w:t>законом</w:t>
        </w:r>
      </w:hyperlink>
      <w:r w:rsidRPr="004766E2">
        <w:rPr>
          <w:rFonts w:ascii="Times New Roman" w:hAnsi="Times New Roman"/>
          <w:sz w:val="26"/>
          <w:szCs w:val="26"/>
        </w:rPr>
        <w:t xml:space="preserve"> «О теплоснабжении»;»</w:t>
      </w:r>
      <w:r w:rsidR="008F6350" w:rsidRPr="004766E2">
        <w:rPr>
          <w:rFonts w:ascii="Times New Roman" w:hAnsi="Times New Roman"/>
          <w:sz w:val="26"/>
          <w:szCs w:val="26"/>
        </w:rPr>
        <w:t>;</w:t>
      </w:r>
    </w:p>
    <w:p w:rsidR="004363FE" w:rsidRPr="004766E2" w:rsidRDefault="004363FE" w:rsidP="00F13DF0">
      <w:pPr>
        <w:widowControl/>
        <w:rPr>
          <w:rFonts w:ascii="Times New Roman" w:hAnsi="Times New Roman"/>
          <w:sz w:val="26"/>
          <w:szCs w:val="26"/>
        </w:rPr>
      </w:pPr>
    </w:p>
    <w:p w:rsidR="00EF6354" w:rsidRPr="00C82F70" w:rsidRDefault="00D275DD" w:rsidP="00EF6354">
      <w:pPr>
        <w:widowControl/>
        <w:numPr>
          <w:ilvl w:val="0"/>
          <w:numId w:val="30"/>
        </w:numPr>
        <w:ind w:left="0" w:firstLine="851"/>
        <w:rPr>
          <w:rFonts w:ascii="Times New Roman" w:hAnsi="Times New Roman"/>
          <w:sz w:val="26"/>
          <w:szCs w:val="26"/>
        </w:rPr>
      </w:pPr>
      <w:r>
        <w:rPr>
          <w:rFonts w:ascii="Times New Roman" w:hAnsi="Times New Roman"/>
          <w:sz w:val="26"/>
          <w:szCs w:val="26"/>
        </w:rPr>
        <w:lastRenderedPageBreak/>
        <w:t>ч</w:t>
      </w:r>
      <w:r w:rsidR="004363FE" w:rsidRPr="00C82F70">
        <w:rPr>
          <w:rFonts w:ascii="Times New Roman" w:hAnsi="Times New Roman"/>
          <w:sz w:val="26"/>
          <w:szCs w:val="26"/>
        </w:rPr>
        <w:t>асть 1 статьи 9 Устава дополнить пунктом 13 следующего содержания:</w:t>
      </w:r>
    </w:p>
    <w:p w:rsidR="004363FE" w:rsidRPr="004766E2" w:rsidRDefault="004363FE" w:rsidP="00EF6354">
      <w:pPr>
        <w:widowControl/>
        <w:ind w:firstLine="851"/>
        <w:rPr>
          <w:rFonts w:ascii="Times New Roman" w:hAnsi="Times New Roman"/>
          <w:sz w:val="26"/>
          <w:szCs w:val="26"/>
        </w:rPr>
      </w:pPr>
      <w:r w:rsidRPr="004766E2">
        <w:rPr>
          <w:rFonts w:ascii="Times New Roman" w:hAnsi="Times New Roman"/>
          <w:sz w:val="26"/>
          <w:szCs w:val="26"/>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524A" w:rsidRPr="004766E2" w:rsidRDefault="00A4524A" w:rsidP="00EF6354">
      <w:pPr>
        <w:widowControl/>
        <w:ind w:firstLine="851"/>
        <w:rPr>
          <w:rFonts w:ascii="Times New Roman" w:hAnsi="Times New Roman"/>
          <w:sz w:val="26"/>
          <w:szCs w:val="26"/>
        </w:rPr>
      </w:pPr>
    </w:p>
    <w:p w:rsidR="00A4524A" w:rsidRDefault="00D275DD" w:rsidP="00EF6354">
      <w:pPr>
        <w:widowControl/>
        <w:numPr>
          <w:ilvl w:val="0"/>
          <w:numId w:val="30"/>
        </w:numPr>
        <w:ind w:left="0" w:firstLine="851"/>
        <w:rPr>
          <w:rFonts w:ascii="Times New Roman" w:hAnsi="Times New Roman"/>
          <w:sz w:val="26"/>
          <w:szCs w:val="26"/>
        </w:rPr>
      </w:pPr>
      <w:r>
        <w:rPr>
          <w:rFonts w:ascii="Times New Roman" w:hAnsi="Times New Roman"/>
          <w:sz w:val="26"/>
          <w:szCs w:val="26"/>
        </w:rPr>
        <w:t>ч</w:t>
      </w:r>
      <w:r w:rsidR="00A4524A" w:rsidRPr="004766E2">
        <w:rPr>
          <w:rFonts w:ascii="Times New Roman" w:hAnsi="Times New Roman"/>
          <w:sz w:val="26"/>
          <w:szCs w:val="26"/>
        </w:rPr>
        <w:t xml:space="preserve">асть 1 статьи 10 Устава дополнить пунктом 5.1. </w:t>
      </w:r>
      <w:r w:rsidR="004363FE" w:rsidRPr="004766E2">
        <w:rPr>
          <w:rFonts w:ascii="Times New Roman" w:hAnsi="Times New Roman"/>
          <w:sz w:val="26"/>
          <w:szCs w:val="26"/>
        </w:rPr>
        <w:t>следующего содержания</w:t>
      </w:r>
      <w:r w:rsidR="00A4524A" w:rsidRPr="004766E2">
        <w:rPr>
          <w:rFonts w:ascii="Times New Roman" w:hAnsi="Times New Roman"/>
          <w:sz w:val="26"/>
          <w:szCs w:val="26"/>
        </w:rPr>
        <w:t>:</w:t>
      </w:r>
    </w:p>
    <w:p w:rsidR="00EF6354" w:rsidRDefault="00A4524A" w:rsidP="00EF6354">
      <w:pPr>
        <w:widowControl/>
        <w:ind w:firstLine="851"/>
        <w:rPr>
          <w:rFonts w:ascii="Times New Roman" w:hAnsi="Times New Roman"/>
          <w:sz w:val="26"/>
          <w:szCs w:val="26"/>
        </w:rPr>
      </w:pPr>
      <w:r w:rsidRPr="004766E2">
        <w:rPr>
          <w:rFonts w:ascii="Times New Roman" w:hAnsi="Times New Roman"/>
          <w:sz w:val="26"/>
          <w:szCs w:val="26"/>
        </w:rPr>
        <w:t xml:space="preserve">«5.1) в сфере стратегического планирования, предусмотренными Федеральным </w:t>
      </w:r>
      <w:hyperlink r:id="rId12" w:history="1">
        <w:r w:rsidRPr="004766E2">
          <w:rPr>
            <w:rFonts w:ascii="Times New Roman" w:hAnsi="Times New Roman"/>
            <w:sz w:val="26"/>
            <w:szCs w:val="26"/>
          </w:rPr>
          <w:t>законом</w:t>
        </w:r>
      </w:hyperlink>
      <w:r w:rsidRPr="004766E2">
        <w:rPr>
          <w:rFonts w:ascii="Times New Roman" w:hAnsi="Times New Roman"/>
          <w:sz w:val="26"/>
          <w:szCs w:val="26"/>
        </w:rPr>
        <w:t xml:space="preserve"> от 28</w:t>
      </w:r>
      <w:r w:rsidR="00C82F70">
        <w:rPr>
          <w:rFonts w:ascii="Times New Roman" w:hAnsi="Times New Roman"/>
          <w:sz w:val="26"/>
          <w:szCs w:val="26"/>
        </w:rPr>
        <w:t>.06.</w:t>
      </w:r>
      <w:r w:rsidRPr="004766E2">
        <w:rPr>
          <w:rFonts w:ascii="Times New Roman" w:hAnsi="Times New Roman"/>
          <w:sz w:val="26"/>
          <w:szCs w:val="26"/>
        </w:rPr>
        <w:t xml:space="preserve">2014 №172-ФЗ </w:t>
      </w:r>
      <w:r w:rsidR="00BD0E08" w:rsidRPr="004766E2">
        <w:rPr>
          <w:rFonts w:ascii="Times New Roman" w:hAnsi="Times New Roman"/>
          <w:sz w:val="26"/>
          <w:szCs w:val="26"/>
        </w:rPr>
        <w:t>«</w:t>
      </w:r>
      <w:r w:rsidRPr="004766E2">
        <w:rPr>
          <w:rFonts w:ascii="Times New Roman" w:hAnsi="Times New Roman"/>
          <w:sz w:val="26"/>
          <w:szCs w:val="26"/>
        </w:rPr>
        <w:t>О стратегическом планир</w:t>
      </w:r>
      <w:r w:rsidR="00BD0E08" w:rsidRPr="004766E2">
        <w:rPr>
          <w:rFonts w:ascii="Times New Roman" w:hAnsi="Times New Roman"/>
          <w:sz w:val="26"/>
          <w:szCs w:val="26"/>
        </w:rPr>
        <w:t>овании в Российской Федерации»;»;</w:t>
      </w:r>
    </w:p>
    <w:p w:rsidR="00EF6354" w:rsidRDefault="00EF6354" w:rsidP="00EF6354">
      <w:pPr>
        <w:widowControl/>
        <w:ind w:firstLine="851"/>
        <w:rPr>
          <w:rFonts w:ascii="Times New Roman" w:hAnsi="Times New Roman"/>
          <w:sz w:val="26"/>
          <w:szCs w:val="26"/>
        </w:rPr>
      </w:pPr>
    </w:p>
    <w:p w:rsidR="00A4524A" w:rsidRPr="004766E2" w:rsidRDefault="00A4524A" w:rsidP="00666F43">
      <w:pPr>
        <w:widowControl/>
        <w:numPr>
          <w:ilvl w:val="0"/>
          <w:numId w:val="30"/>
        </w:numPr>
        <w:ind w:hanging="49"/>
        <w:rPr>
          <w:rFonts w:ascii="Times New Roman" w:hAnsi="Times New Roman"/>
          <w:sz w:val="26"/>
          <w:szCs w:val="26"/>
        </w:rPr>
      </w:pPr>
      <w:hyperlink r:id="rId13" w:history="1">
        <w:r w:rsidR="00D275DD">
          <w:rPr>
            <w:rFonts w:ascii="Times New Roman" w:hAnsi="Times New Roman"/>
            <w:sz w:val="26"/>
            <w:szCs w:val="26"/>
          </w:rPr>
          <w:t>п</w:t>
        </w:r>
        <w:r w:rsidRPr="004766E2">
          <w:rPr>
            <w:rFonts w:ascii="Times New Roman" w:hAnsi="Times New Roman"/>
            <w:sz w:val="26"/>
            <w:szCs w:val="26"/>
          </w:rPr>
          <w:t>ункт 7</w:t>
        </w:r>
      </w:hyperlink>
      <w:r w:rsidRPr="004766E2">
        <w:rPr>
          <w:rFonts w:ascii="Times New Roman" w:hAnsi="Times New Roman"/>
          <w:sz w:val="26"/>
          <w:szCs w:val="26"/>
        </w:rPr>
        <w:t xml:space="preserve"> части 1 статьи 10 Устава изложить в следующей редакции:</w:t>
      </w:r>
    </w:p>
    <w:p w:rsidR="00A4524A" w:rsidRPr="004766E2" w:rsidRDefault="00A4524A" w:rsidP="00666F43">
      <w:pPr>
        <w:widowControl/>
        <w:spacing w:before="200"/>
        <w:ind w:firstLine="851"/>
        <w:rPr>
          <w:rFonts w:ascii="Times New Roman" w:hAnsi="Times New Roman"/>
          <w:sz w:val="26"/>
          <w:szCs w:val="26"/>
        </w:rPr>
      </w:pPr>
      <w:r w:rsidRPr="004766E2">
        <w:rPr>
          <w:rFonts w:ascii="Times New Roman" w:hAnsi="Times New Roman"/>
          <w:sz w:val="26"/>
          <w:szCs w:val="26"/>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6483D" w:rsidRPr="004766E2" w:rsidRDefault="0046483D" w:rsidP="00EF6354">
      <w:pPr>
        <w:widowControl/>
        <w:ind w:firstLine="851"/>
        <w:rPr>
          <w:rFonts w:ascii="Times New Roman" w:hAnsi="Times New Roman"/>
          <w:sz w:val="26"/>
          <w:szCs w:val="26"/>
        </w:rPr>
      </w:pPr>
    </w:p>
    <w:p w:rsidR="00A4524A" w:rsidRPr="004766E2" w:rsidRDefault="00054CAA" w:rsidP="00EF6354">
      <w:pPr>
        <w:widowControl/>
        <w:ind w:left="900" w:hanging="192"/>
        <w:rPr>
          <w:rFonts w:ascii="Times New Roman" w:hAnsi="Times New Roman"/>
          <w:sz w:val="26"/>
          <w:szCs w:val="26"/>
        </w:rPr>
      </w:pPr>
      <w:r>
        <w:rPr>
          <w:rFonts w:ascii="Times New Roman" w:hAnsi="Times New Roman"/>
          <w:sz w:val="26"/>
          <w:szCs w:val="26"/>
        </w:rPr>
        <w:t xml:space="preserve"> </w:t>
      </w:r>
      <w:r w:rsidR="00A4524A" w:rsidRPr="004766E2">
        <w:rPr>
          <w:rFonts w:ascii="Times New Roman" w:hAnsi="Times New Roman"/>
          <w:sz w:val="26"/>
          <w:szCs w:val="26"/>
        </w:rPr>
        <w:t xml:space="preserve">7. </w:t>
      </w:r>
      <w:r w:rsidR="00D275DD">
        <w:rPr>
          <w:rFonts w:ascii="Times New Roman" w:hAnsi="Times New Roman"/>
          <w:sz w:val="26"/>
          <w:szCs w:val="26"/>
        </w:rPr>
        <w:t>в</w:t>
      </w:r>
      <w:r w:rsidR="00A4524A" w:rsidRPr="004766E2">
        <w:rPr>
          <w:rFonts w:ascii="Times New Roman" w:hAnsi="Times New Roman"/>
          <w:sz w:val="26"/>
          <w:szCs w:val="26"/>
        </w:rPr>
        <w:t xml:space="preserve"> </w:t>
      </w:r>
      <w:hyperlink r:id="rId14" w:history="1">
        <w:r w:rsidR="00A4524A" w:rsidRPr="004766E2">
          <w:rPr>
            <w:rFonts w:ascii="Times New Roman" w:hAnsi="Times New Roman"/>
            <w:sz w:val="26"/>
            <w:szCs w:val="26"/>
          </w:rPr>
          <w:t xml:space="preserve">части 3 статьи </w:t>
        </w:r>
      </w:hyperlink>
      <w:r w:rsidR="00A4524A" w:rsidRPr="004766E2">
        <w:rPr>
          <w:rFonts w:ascii="Times New Roman" w:hAnsi="Times New Roman"/>
          <w:sz w:val="26"/>
          <w:szCs w:val="26"/>
        </w:rPr>
        <w:t>18 Устава:</w:t>
      </w:r>
    </w:p>
    <w:p w:rsidR="00A4524A" w:rsidRPr="004766E2" w:rsidRDefault="00A4524A" w:rsidP="00054CAA">
      <w:pPr>
        <w:widowControl/>
        <w:spacing w:before="200"/>
        <w:ind w:firstLine="851"/>
        <w:rPr>
          <w:rFonts w:ascii="Times New Roman" w:hAnsi="Times New Roman"/>
          <w:sz w:val="26"/>
          <w:szCs w:val="26"/>
        </w:rPr>
      </w:pPr>
      <w:r w:rsidRPr="004766E2">
        <w:rPr>
          <w:rFonts w:ascii="Times New Roman" w:hAnsi="Times New Roman"/>
          <w:sz w:val="26"/>
          <w:szCs w:val="26"/>
        </w:rPr>
        <w:t xml:space="preserve">а) </w:t>
      </w:r>
      <w:hyperlink r:id="rId15" w:history="1">
        <w:r w:rsidRPr="004766E2">
          <w:rPr>
            <w:rFonts w:ascii="Times New Roman" w:hAnsi="Times New Roman"/>
            <w:sz w:val="26"/>
            <w:szCs w:val="26"/>
          </w:rPr>
          <w:t>дополнить</w:t>
        </w:r>
      </w:hyperlink>
      <w:r w:rsidRPr="004766E2">
        <w:rPr>
          <w:rFonts w:ascii="Times New Roman" w:hAnsi="Times New Roman"/>
          <w:sz w:val="26"/>
          <w:szCs w:val="26"/>
        </w:rPr>
        <w:t xml:space="preserve"> пунктом 2.1 следующего содержания:</w:t>
      </w:r>
    </w:p>
    <w:p w:rsidR="00A4524A" w:rsidRPr="004766E2" w:rsidRDefault="00A4524A" w:rsidP="00054CAA">
      <w:pPr>
        <w:widowControl/>
        <w:spacing w:before="200"/>
        <w:ind w:firstLine="851"/>
        <w:rPr>
          <w:rFonts w:ascii="Times New Roman" w:hAnsi="Times New Roman"/>
          <w:sz w:val="26"/>
          <w:szCs w:val="26"/>
        </w:rPr>
      </w:pPr>
      <w:r w:rsidRPr="004766E2">
        <w:rPr>
          <w:rFonts w:ascii="Times New Roman" w:hAnsi="Times New Roman"/>
          <w:sz w:val="26"/>
          <w:szCs w:val="26"/>
        </w:rPr>
        <w:t>«2.1) проект стратегии социально-экономического развития муниципального образования;»;</w:t>
      </w:r>
    </w:p>
    <w:p w:rsidR="00A4524A" w:rsidRPr="004766E2" w:rsidRDefault="00A4524A" w:rsidP="00054CAA">
      <w:pPr>
        <w:widowControl/>
        <w:spacing w:before="200"/>
        <w:ind w:firstLine="851"/>
        <w:rPr>
          <w:rFonts w:ascii="Times New Roman" w:hAnsi="Times New Roman"/>
          <w:sz w:val="26"/>
          <w:szCs w:val="26"/>
        </w:rPr>
      </w:pPr>
      <w:r w:rsidRPr="004766E2">
        <w:rPr>
          <w:rFonts w:ascii="Times New Roman" w:hAnsi="Times New Roman"/>
          <w:sz w:val="26"/>
          <w:szCs w:val="26"/>
        </w:rPr>
        <w:t xml:space="preserve">б) в </w:t>
      </w:r>
      <w:hyperlink r:id="rId16" w:history="1">
        <w:r w:rsidRPr="004766E2">
          <w:rPr>
            <w:rFonts w:ascii="Times New Roman" w:hAnsi="Times New Roman"/>
            <w:sz w:val="26"/>
            <w:szCs w:val="26"/>
          </w:rPr>
          <w:t>пункте 3</w:t>
        </w:r>
      </w:hyperlink>
      <w:r w:rsidRPr="004766E2">
        <w:rPr>
          <w:rFonts w:ascii="Times New Roman" w:hAnsi="Times New Roman"/>
          <w:sz w:val="26"/>
          <w:szCs w:val="26"/>
        </w:rPr>
        <w:t xml:space="preserve"> слова «проекты планов и программ развития муниципального образования,» исключить;</w:t>
      </w:r>
    </w:p>
    <w:p w:rsidR="00A4524A" w:rsidRPr="004766E2" w:rsidRDefault="00A4524A" w:rsidP="00054CAA">
      <w:pPr>
        <w:widowControl/>
        <w:ind w:firstLine="851"/>
        <w:rPr>
          <w:rFonts w:cs="Arial"/>
          <w:sz w:val="26"/>
          <w:szCs w:val="26"/>
        </w:rPr>
      </w:pPr>
    </w:p>
    <w:p w:rsidR="00A4524A" w:rsidRPr="004766E2" w:rsidRDefault="00A4524A" w:rsidP="00054CAA">
      <w:pPr>
        <w:widowControl/>
        <w:numPr>
          <w:ilvl w:val="0"/>
          <w:numId w:val="34"/>
        </w:numPr>
        <w:ind w:left="0" w:firstLine="851"/>
        <w:rPr>
          <w:rFonts w:ascii="Times New Roman" w:hAnsi="Times New Roman"/>
          <w:sz w:val="26"/>
          <w:szCs w:val="26"/>
        </w:rPr>
      </w:pPr>
      <w:hyperlink r:id="rId17" w:history="1">
        <w:r w:rsidR="00D275DD">
          <w:rPr>
            <w:rFonts w:ascii="Times New Roman" w:hAnsi="Times New Roman"/>
            <w:sz w:val="26"/>
            <w:szCs w:val="26"/>
          </w:rPr>
          <w:t>п</w:t>
        </w:r>
        <w:r w:rsidRPr="004766E2">
          <w:rPr>
            <w:rFonts w:ascii="Times New Roman" w:hAnsi="Times New Roman"/>
            <w:sz w:val="26"/>
            <w:szCs w:val="26"/>
          </w:rPr>
          <w:t xml:space="preserve">ункт 4 части 1 статьи </w:t>
        </w:r>
      </w:hyperlink>
      <w:r w:rsidRPr="004766E2">
        <w:rPr>
          <w:rFonts w:ascii="Times New Roman" w:hAnsi="Times New Roman"/>
          <w:sz w:val="26"/>
          <w:szCs w:val="26"/>
        </w:rPr>
        <w:t>28 Устава изложить в следующей редакции:</w:t>
      </w:r>
    </w:p>
    <w:p w:rsidR="00A4524A" w:rsidRPr="004766E2" w:rsidRDefault="00A4524A" w:rsidP="00054CAA">
      <w:pPr>
        <w:widowControl/>
        <w:spacing w:before="200"/>
        <w:ind w:firstLine="851"/>
        <w:rPr>
          <w:rFonts w:ascii="Times New Roman" w:hAnsi="Times New Roman"/>
          <w:sz w:val="26"/>
          <w:szCs w:val="26"/>
        </w:rPr>
      </w:pPr>
      <w:r w:rsidRPr="004766E2">
        <w:rPr>
          <w:rFonts w:ascii="Times New Roman" w:hAnsi="Times New Roman"/>
          <w:sz w:val="26"/>
          <w:szCs w:val="26"/>
        </w:rPr>
        <w:t xml:space="preserve">«4) утверждение стратегии социально-экономического развития </w:t>
      </w:r>
      <w:r w:rsidR="00BD0E08" w:rsidRPr="004766E2">
        <w:rPr>
          <w:rFonts w:ascii="Times New Roman" w:hAnsi="Times New Roman"/>
          <w:sz w:val="26"/>
          <w:szCs w:val="26"/>
        </w:rPr>
        <w:t>Юргинского муниципального района</w:t>
      </w:r>
      <w:r w:rsidRPr="004766E2">
        <w:rPr>
          <w:rFonts w:ascii="Times New Roman" w:hAnsi="Times New Roman"/>
          <w:sz w:val="26"/>
          <w:szCs w:val="26"/>
        </w:rPr>
        <w:t>;»;</w:t>
      </w:r>
    </w:p>
    <w:p w:rsidR="0046483D" w:rsidRPr="004766E2" w:rsidRDefault="0046483D" w:rsidP="0046483D">
      <w:pPr>
        <w:widowControl/>
        <w:ind w:left="567" w:firstLine="0"/>
        <w:rPr>
          <w:rFonts w:ascii="Times New Roman" w:hAnsi="Times New Roman"/>
          <w:sz w:val="26"/>
          <w:szCs w:val="26"/>
        </w:rPr>
      </w:pPr>
    </w:p>
    <w:p w:rsidR="00C31872" w:rsidRDefault="00D275DD" w:rsidP="009A233C">
      <w:pPr>
        <w:widowControl/>
        <w:numPr>
          <w:ilvl w:val="0"/>
          <w:numId w:val="34"/>
        </w:numPr>
        <w:ind w:left="0" w:firstLine="900"/>
        <w:rPr>
          <w:rFonts w:ascii="Times New Roman" w:hAnsi="Times New Roman"/>
          <w:sz w:val="26"/>
          <w:szCs w:val="26"/>
        </w:rPr>
      </w:pPr>
      <w:r>
        <w:rPr>
          <w:rFonts w:ascii="Times New Roman" w:hAnsi="Times New Roman"/>
          <w:sz w:val="26"/>
          <w:szCs w:val="26"/>
        </w:rPr>
        <w:t>п</w:t>
      </w:r>
      <w:r w:rsidR="00C31872" w:rsidRPr="004766E2">
        <w:rPr>
          <w:rFonts w:ascii="Times New Roman" w:hAnsi="Times New Roman"/>
          <w:sz w:val="26"/>
          <w:szCs w:val="26"/>
        </w:rPr>
        <w:t>ункт 1 части 13 статьи 35 Устава изложить в следующей редакции:</w:t>
      </w:r>
    </w:p>
    <w:p w:rsidR="00C31872" w:rsidRPr="004766E2" w:rsidRDefault="00C31872" w:rsidP="00054CAA">
      <w:pPr>
        <w:widowControl/>
        <w:ind w:firstLine="851"/>
        <w:rPr>
          <w:rFonts w:ascii="Times New Roman" w:hAnsi="Times New Roman"/>
          <w:sz w:val="26"/>
          <w:szCs w:val="26"/>
        </w:rPr>
      </w:pPr>
      <w:r w:rsidRPr="004766E2">
        <w:rPr>
          <w:rFonts w:ascii="Times New Roman" w:hAnsi="Times New Roman"/>
          <w:sz w:val="26"/>
          <w:szCs w:val="26"/>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31872" w:rsidRPr="004766E2" w:rsidRDefault="00C31872" w:rsidP="00C31872">
      <w:pPr>
        <w:widowControl/>
        <w:ind w:firstLine="540"/>
        <w:rPr>
          <w:rFonts w:ascii="Times New Roman" w:hAnsi="Times New Roman"/>
          <w:sz w:val="26"/>
          <w:szCs w:val="26"/>
        </w:rPr>
      </w:pPr>
    </w:p>
    <w:p w:rsidR="00C31872" w:rsidRDefault="00095C33" w:rsidP="00054CAA">
      <w:pPr>
        <w:widowControl/>
        <w:numPr>
          <w:ilvl w:val="0"/>
          <w:numId w:val="34"/>
        </w:numPr>
        <w:ind w:left="0" w:firstLine="900"/>
        <w:rPr>
          <w:rFonts w:ascii="Times New Roman" w:hAnsi="Times New Roman"/>
          <w:sz w:val="26"/>
          <w:szCs w:val="26"/>
        </w:rPr>
      </w:pPr>
      <w:r w:rsidRPr="004766E2">
        <w:rPr>
          <w:rFonts w:ascii="Times New Roman" w:hAnsi="Times New Roman"/>
          <w:sz w:val="26"/>
          <w:szCs w:val="26"/>
        </w:rPr>
        <w:t xml:space="preserve"> </w:t>
      </w:r>
      <w:r w:rsidR="00D275DD">
        <w:rPr>
          <w:rFonts w:ascii="Times New Roman" w:hAnsi="Times New Roman"/>
          <w:sz w:val="26"/>
          <w:szCs w:val="26"/>
        </w:rPr>
        <w:t>с</w:t>
      </w:r>
      <w:r w:rsidR="004A7AB8" w:rsidRPr="004766E2">
        <w:rPr>
          <w:rFonts w:ascii="Times New Roman" w:hAnsi="Times New Roman"/>
          <w:sz w:val="26"/>
          <w:szCs w:val="26"/>
        </w:rPr>
        <w:t>татью 35 Устава дополнить частями 16</w:t>
      </w:r>
      <w:r w:rsidR="00D327BF" w:rsidRPr="004766E2">
        <w:rPr>
          <w:rFonts w:ascii="Times New Roman" w:hAnsi="Times New Roman"/>
          <w:sz w:val="26"/>
          <w:szCs w:val="26"/>
        </w:rPr>
        <w:t>-21</w:t>
      </w:r>
      <w:r w:rsidR="004A7AB8" w:rsidRPr="004766E2">
        <w:rPr>
          <w:rFonts w:ascii="Times New Roman" w:hAnsi="Times New Roman"/>
          <w:sz w:val="26"/>
          <w:szCs w:val="26"/>
        </w:rPr>
        <w:t xml:space="preserve"> </w:t>
      </w:r>
      <w:r w:rsidR="00F9413C" w:rsidRPr="004766E2">
        <w:rPr>
          <w:rFonts w:ascii="Times New Roman" w:hAnsi="Times New Roman"/>
          <w:sz w:val="26"/>
          <w:szCs w:val="26"/>
        </w:rPr>
        <w:t>следующего содержания</w:t>
      </w:r>
      <w:r w:rsidR="004A7AB8" w:rsidRPr="004766E2">
        <w:rPr>
          <w:rFonts w:ascii="Times New Roman" w:hAnsi="Times New Roman"/>
          <w:sz w:val="26"/>
          <w:szCs w:val="26"/>
        </w:rPr>
        <w:t>:</w:t>
      </w:r>
    </w:p>
    <w:p w:rsidR="00C31872" w:rsidRPr="004766E2" w:rsidRDefault="004A7AB8" w:rsidP="00054CAA">
      <w:pPr>
        <w:widowControl/>
        <w:ind w:firstLine="900"/>
        <w:rPr>
          <w:rFonts w:ascii="Times New Roman" w:hAnsi="Times New Roman"/>
          <w:sz w:val="26"/>
          <w:szCs w:val="26"/>
        </w:rPr>
      </w:pPr>
      <w:bookmarkStart w:id="1" w:name="Par0"/>
      <w:bookmarkEnd w:id="1"/>
      <w:r w:rsidRPr="004766E2">
        <w:rPr>
          <w:rFonts w:ascii="Times New Roman" w:hAnsi="Times New Roman"/>
          <w:sz w:val="26"/>
          <w:szCs w:val="26"/>
        </w:rPr>
        <w:t>«16</w:t>
      </w:r>
      <w:r w:rsidR="00C31872" w:rsidRPr="004766E2">
        <w:rPr>
          <w:rFonts w:ascii="Times New Roman" w:hAnsi="Times New Roman"/>
          <w:sz w:val="26"/>
          <w:szCs w:val="26"/>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00C31872" w:rsidRPr="004766E2">
          <w:rPr>
            <w:rFonts w:ascii="Times New Roman" w:hAnsi="Times New Roman"/>
            <w:sz w:val="26"/>
            <w:szCs w:val="26"/>
          </w:rPr>
          <w:t>законодательством</w:t>
        </w:r>
      </w:hyperlink>
      <w:r w:rsidR="00C31872" w:rsidRPr="004766E2">
        <w:rPr>
          <w:rFonts w:ascii="Times New Roman" w:hAnsi="Times New Roman"/>
          <w:sz w:val="26"/>
          <w:szCs w:val="26"/>
        </w:rPr>
        <w:t xml:space="preserve"> Российской Федерации о противодействии коррупции депутатом </w:t>
      </w:r>
      <w:r w:rsidRPr="004766E2">
        <w:rPr>
          <w:rFonts w:ascii="Times New Roman" w:hAnsi="Times New Roman"/>
          <w:sz w:val="26"/>
          <w:szCs w:val="26"/>
        </w:rPr>
        <w:t xml:space="preserve">Совета народных депутатов Юргинского муниципального </w:t>
      </w:r>
      <w:r w:rsidRPr="004766E2">
        <w:rPr>
          <w:rFonts w:ascii="Times New Roman" w:hAnsi="Times New Roman"/>
          <w:sz w:val="26"/>
          <w:szCs w:val="26"/>
        </w:rPr>
        <w:lastRenderedPageBreak/>
        <w:t xml:space="preserve">района </w:t>
      </w:r>
      <w:r w:rsidR="00BD0E08" w:rsidRPr="004766E2">
        <w:rPr>
          <w:rFonts w:ascii="Times New Roman" w:hAnsi="Times New Roman"/>
          <w:sz w:val="26"/>
          <w:szCs w:val="26"/>
        </w:rPr>
        <w:t xml:space="preserve"> </w:t>
      </w:r>
      <w:r w:rsidR="00C31872" w:rsidRPr="004766E2">
        <w:rPr>
          <w:rFonts w:ascii="Times New Roman" w:hAnsi="Times New Roman"/>
          <w:sz w:val="26"/>
          <w:szCs w:val="26"/>
        </w:rPr>
        <w:t xml:space="preserve">проводится по решению </w:t>
      </w:r>
      <w:r w:rsidR="00447E3D" w:rsidRPr="004766E2">
        <w:rPr>
          <w:rFonts w:ascii="Times New Roman" w:hAnsi="Times New Roman"/>
          <w:sz w:val="26"/>
          <w:szCs w:val="26"/>
        </w:rPr>
        <w:t>Губернатора Кемеровской области</w:t>
      </w:r>
      <w:r w:rsidR="00C31872" w:rsidRPr="004766E2">
        <w:rPr>
          <w:rFonts w:ascii="Times New Roman" w:hAnsi="Times New Roman"/>
          <w:sz w:val="26"/>
          <w:szCs w:val="26"/>
        </w:rPr>
        <w:t xml:space="preserve"> в порядке, установленном законом </w:t>
      </w:r>
      <w:r w:rsidRPr="004766E2">
        <w:rPr>
          <w:rFonts w:ascii="Times New Roman" w:hAnsi="Times New Roman"/>
          <w:sz w:val="26"/>
          <w:szCs w:val="26"/>
        </w:rPr>
        <w:t>Кемеровской области</w:t>
      </w:r>
      <w:r w:rsidR="00C31872" w:rsidRPr="004766E2">
        <w:rPr>
          <w:rFonts w:ascii="Times New Roman" w:hAnsi="Times New Roman"/>
          <w:sz w:val="26"/>
          <w:szCs w:val="26"/>
        </w:rPr>
        <w:t>.</w:t>
      </w:r>
    </w:p>
    <w:p w:rsidR="004A7AB8" w:rsidRPr="004766E2" w:rsidRDefault="004A7AB8" w:rsidP="00054CAA">
      <w:pPr>
        <w:widowControl/>
        <w:ind w:firstLine="851"/>
        <w:rPr>
          <w:rFonts w:ascii="Times New Roman" w:hAnsi="Times New Roman"/>
          <w:sz w:val="26"/>
          <w:szCs w:val="26"/>
        </w:rPr>
      </w:pPr>
      <w:r w:rsidRPr="004766E2">
        <w:rPr>
          <w:rFonts w:ascii="Times New Roman" w:hAnsi="Times New Roman"/>
          <w:sz w:val="26"/>
          <w:szCs w:val="26"/>
        </w:rPr>
        <w:t>17</w:t>
      </w:r>
      <w:r w:rsidR="00C31872" w:rsidRPr="004766E2">
        <w:rPr>
          <w:rFonts w:ascii="Times New Roman" w:hAnsi="Times New Roman"/>
          <w:sz w:val="26"/>
          <w:szCs w:val="26"/>
        </w:rPr>
        <w:t xml:space="preserve">. При выявлении в результате проверки, проведенной в соответствии с </w:t>
      </w:r>
      <w:hyperlink w:anchor="Par0" w:history="1">
        <w:r w:rsidR="00C31872" w:rsidRPr="004766E2">
          <w:rPr>
            <w:rFonts w:ascii="Times New Roman" w:hAnsi="Times New Roman"/>
            <w:sz w:val="26"/>
            <w:szCs w:val="26"/>
          </w:rPr>
          <w:t>частью</w:t>
        </w:r>
        <w:r w:rsidR="00C31872" w:rsidRPr="004766E2">
          <w:rPr>
            <w:rFonts w:ascii="Times New Roman" w:hAnsi="Times New Roman"/>
            <w:color w:val="0000FF"/>
            <w:sz w:val="26"/>
            <w:szCs w:val="26"/>
          </w:rPr>
          <w:t xml:space="preserve"> </w:t>
        </w:r>
      </w:hyperlink>
      <w:r w:rsidRPr="004766E2">
        <w:rPr>
          <w:rFonts w:ascii="Times New Roman" w:hAnsi="Times New Roman"/>
          <w:sz w:val="26"/>
          <w:szCs w:val="26"/>
        </w:rPr>
        <w:t>16</w:t>
      </w:r>
      <w:r w:rsidR="00C31872" w:rsidRPr="004766E2">
        <w:rPr>
          <w:rFonts w:ascii="Times New Roman" w:hAnsi="Times New Roman"/>
          <w:sz w:val="26"/>
          <w:szCs w:val="26"/>
        </w:rPr>
        <w:t xml:space="preserve"> настоящей статьи, фактов несоблюдения ограничений, запретов, неисполнения обязанностей, которые установлены Федеральным </w:t>
      </w:r>
      <w:hyperlink r:id="rId19" w:history="1">
        <w:r w:rsidR="00C31872" w:rsidRPr="004766E2">
          <w:rPr>
            <w:rFonts w:ascii="Times New Roman" w:hAnsi="Times New Roman"/>
            <w:sz w:val="26"/>
            <w:szCs w:val="26"/>
          </w:rPr>
          <w:t>законом</w:t>
        </w:r>
      </w:hyperlink>
      <w:r w:rsidR="00C31872" w:rsidRPr="004766E2">
        <w:rPr>
          <w:rFonts w:ascii="Times New Roman" w:hAnsi="Times New Roman"/>
          <w:sz w:val="26"/>
          <w:szCs w:val="26"/>
        </w:rPr>
        <w:t xml:space="preserve"> от 25</w:t>
      </w:r>
      <w:r w:rsidR="00C82F70">
        <w:rPr>
          <w:rFonts w:ascii="Times New Roman" w:hAnsi="Times New Roman"/>
          <w:sz w:val="26"/>
          <w:szCs w:val="26"/>
        </w:rPr>
        <w:t>.12.</w:t>
      </w:r>
      <w:r w:rsidR="00C31872" w:rsidRPr="004766E2">
        <w:rPr>
          <w:rFonts w:ascii="Times New Roman" w:hAnsi="Times New Roman"/>
          <w:sz w:val="26"/>
          <w:szCs w:val="26"/>
        </w:rPr>
        <w:t xml:space="preserve">2008 </w:t>
      </w:r>
      <w:r w:rsidRPr="004766E2">
        <w:rPr>
          <w:rFonts w:ascii="Times New Roman" w:hAnsi="Times New Roman"/>
          <w:sz w:val="26"/>
          <w:szCs w:val="26"/>
        </w:rPr>
        <w:t>№</w:t>
      </w:r>
      <w:r w:rsidR="00C31872" w:rsidRPr="004766E2">
        <w:rPr>
          <w:rFonts w:ascii="Times New Roman" w:hAnsi="Times New Roman"/>
          <w:sz w:val="26"/>
          <w:szCs w:val="26"/>
        </w:rPr>
        <w:t xml:space="preserve">273-ФЗ </w:t>
      </w:r>
      <w:r w:rsidR="00BD0E08" w:rsidRPr="004766E2">
        <w:rPr>
          <w:rFonts w:ascii="Times New Roman" w:hAnsi="Times New Roman"/>
          <w:sz w:val="26"/>
          <w:szCs w:val="26"/>
        </w:rPr>
        <w:t>«О противодействии коррупции»</w:t>
      </w:r>
      <w:r w:rsidR="00C31872" w:rsidRPr="004766E2">
        <w:rPr>
          <w:rFonts w:ascii="Times New Roman" w:hAnsi="Times New Roman"/>
          <w:sz w:val="26"/>
          <w:szCs w:val="26"/>
        </w:rPr>
        <w:t xml:space="preserve">, Федеральным </w:t>
      </w:r>
      <w:hyperlink r:id="rId20" w:history="1">
        <w:r w:rsidR="00C31872" w:rsidRPr="004766E2">
          <w:rPr>
            <w:rFonts w:ascii="Times New Roman" w:hAnsi="Times New Roman"/>
            <w:sz w:val="26"/>
            <w:szCs w:val="26"/>
          </w:rPr>
          <w:t>законом</w:t>
        </w:r>
      </w:hyperlink>
      <w:r w:rsidRPr="004766E2">
        <w:rPr>
          <w:rFonts w:ascii="Times New Roman" w:hAnsi="Times New Roman"/>
          <w:sz w:val="26"/>
          <w:szCs w:val="26"/>
        </w:rPr>
        <w:t xml:space="preserve"> от </w:t>
      </w:r>
      <w:r w:rsidR="00C82F70">
        <w:rPr>
          <w:rFonts w:ascii="Times New Roman" w:hAnsi="Times New Roman"/>
          <w:sz w:val="26"/>
          <w:szCs w:val="26"/>
        </w:rPr>
        <w:t>0</w:t>
      </w:r>
      <w:r w:rsidRPr="004766E2">
        <w:rPr>
          <w:rFonts w:ascii="Times New Roman" w:hAnsi="Times New Roman"/>
          <w:sz w:val="26"/>
          <w:szCs w:val="26"/>
        </w:rPr>
        <w:t>3</w:t>
      </w:r>
      <w:r w:rsidR="00C82F70">
        <w:rPr>
          <w:rFonts w:ascii="Times New Roman" w:hAnsi="Times New Roman"/>
          <w:sz w:val="26"/>
          <w:szCs w:val="26"/>
        </w:rPr>
        <w:t>.12.</w:t>
      </w:r>
      <w:r w:rsidRPr="004766E2">
        <w:rPr>
          <w:rFonts w:ascii="Times New Roman" w:hAnsi="Times New Roman"/>
          <w:sz w:val="26"/>
          <w:szCs w:val="26"/>
        </w:rPr>
        <w:t>2012 №</w:t>
      </w:r>
      <w:r w:rsidR="00C31872" w:rsidRPr="004766E2">
        <w:rPr>
          <w:rFonts w:ascii="Times New Roman" w:hAnsi="Times New Roman"/>
          <w:sz w:val="26"/>
          <w:szCs w:val="26"/>
        </w:rPr>
        <w:t xml:space="preserve">230-ФЗ </w:t>
      </w:r>
      <w:r w:rsidR="00BD0E08" w:rsidRPr="004766E2">
        <w:rPr>
          <w:rFonts w:ascii="Times New Roman" w:hAnsi="Times New Roman"/>
          <w:sz w:val="26"/>
          <w:szCs w:val="26"/>
        </w:rPr>
        <w:t>«</w:t>
      </w:r>
      <w:r w:rsidR="00C31872" w:rsidRPr="004766E2">
        <w:rPr>
          <w:rFonts w:ascii="Times New Roman" w:hAnsi="Times New Roman"/>
          <w:sz w:val="26"/>
          <w:szCs w:val="26"/>
        </w:rPr>
        <w:t>О контроле за соответствием расходов лиц, замещающих государственные д</w:t>
      </w:r>
      <w:r w:rsidR="00BD0E08" w:rsidRPr="004766E2">
        <w:rPr>
          <w:rFonts w:ascii="Times New Roman" w:hAnsi="Times New Roman"/>
          <w:sz w:val="26"/>
          <w:szCs w:val="26"/>
        </w:rPr>
        <w:t>олжности, и иных лиц их доходам»</w:t>
      </w:r>
      <w:r w:rsidR="00C31872" w:rsidRPr="004766E2">
        <w:rPr>
          <w:rFonts w:ascii="Times New Roman" w:hAnsi="Times New Roman"/>
          <w:sz w:val="26"/>
          <w:szCs w:val="26"/>
        </w:rPr>
        <w:t xml:space="preserve">, Федеральным </w:t>
      </w:r>
      <w:hyperlink r:id="rId21" w:history="1">
        <w:r w:rsidR="00C31872" w:rsidRPr="004766E2">
          <w:rPr>
            <w:rFonts w:ascii="Times New Roman" w:hAnsi="Times New Roman"/>
            <w:sz w:val="26"/>
            <w:szCs w:val="26"/>
          </w:rPr>
          <w:t>законом</w:t>
        </w:r>
      </w:hyperlink>
      <w:r w:rsidRPr="004766E2">
        <w:rPr>
          <w:rFonts w:ascii="Times New Roman" w:hAnsi="Times New Roman"/>
          <w:sz w:val="26"/>
          <w:szCs w:val="26"/>
        </w:rPr>
        <w:t xml:space="preserve"> от </w:t>
      </w:r>
      <w:r w:rsidR="00C82F70">
        <w:rPr>
          <w:rFonts w:ascii="Times New Roman" w:hAnsi="Times New Roman"/>
          <w:sz w:val="26"/>
          <w:szCs w:val="26"/>
        </w:rPr>
        <w:t>0</w:t>
      </w:r>
      <w:r w:rsidRPr="004766E2">
        <w:rPr>
          <w:rFonts w:ascii="Times New Roman" w:hAnsi="Times New Roman"/>
          <w:sz w:val="26"/>
          <w:szCs w:val="26"/>
        </w:rPr>
        <w:t>7</w:t>
      </w:r>
      <w:r w:rsidR="00C82F70">
        <w:rPr>
          <w:rFonts w:ascii="Times New Roman" w:hAnsi="Times New Roman"/>
          <w:sz w:val="26"/>
          <w:szCs w:val="26"/>
        </w:rPr>
        <w:t>.05.</w:t>
      </w:r>
      <w:r w:rsidRPr="004766E2">
        <w:rPr>
          <w:rFonts w:ascii="Times New Roman" w:hAnsi="Times New Roman"/>
          <w:sz w:val="26"/>
          <w:szCs w:val="26"/>
        </w:rPr>
        <w:t>2013 №</w:t>
      </w:r>
      <w:r w:rsidR="00C31872" w:rsidRPr="004766E2">
        <w:rPr>
          <w:rFonts w:ascii="Times New Roman" w:hAnsi="Times New Roman"/>
          <w:sz w:val="26"/>
          <w:szCs w:val="26"/>
        </w:rPr>
        <w:t xml:space="preserve">79-ФЗ </w:t>
      </w:r>
      <w:r w:rsidR="00BD0E08" w:rsidRPr="004766E2">
        <w:rPr>
          <w:rFonts w:ascii="Times New Roman" w:hAnsi="Times New Roman"/>
          <w:sz w:val="26"/>
          <w:szCs w:val="26"/>
        </w:rPr>
        <w:t>«</w:t>
      </w:r>
      <w:r w:rsidR="00C31872" w:rsidRPr="004766E2">
        <w:rPr>
          <w:rFonts w:ascii="Times New Roman" w:hAnsi="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D0E08" w:rsidRPr="004766E2">
        <w:rPr>
          <w:rFonts w:ascii="Times New Roman" w:hAnsi="Times New Roman"/>
          <w:sz w:val="26"/>
          <w:szCs w:val="26"/>
        </w:rPr>
        <w:t>нными финансовыми инструментами»</w:t>
      </w:r>
      <w:r w:rsidR="00C31872" w:rsidRPr="004766E2">
        <w:rPr>
          <w:rFonts w:ascii="Times New Roman" w:hAnsi="Times New Roman"/>
          <w:sz w:val="26"/>
          <w:szCs w:val="26"/>
        </w:rPr>
        <w:t xml:space="preserve">, </w:t>
      </w:r>
      <w:r w:rsidR="00BD0E08" w:rsidRPr="004766E2">
        <w:rPr>
          <w:rFonts w:ascii="Times New Roman" w:hAnsi="Times New Roman"/>
          <w:sz w:val="26"/>
          <w:szCs w:val="26"/>
        </w:rPr>
        <w:t>Губернатор Кемеровской области</w:t>
      </w:r>
      <w:r w:rsidR="00C31872" w:rsidRPr="004766E2">
        <w:rPr>
          <w:rFonts w:ascii="Times New Roman" w:hAnsi="Times New Roman"/>
          <w:sz w:val="26"/>
          <w:szCs w:val="26"/>
        </w:rPr>
        <w:t xml:space="preserve"> обращается с заявлением о досрочном прекращении полномочий депутата</w:t>
      </w:r>
      <w:r w:rsidRPr="004766E2">
        <w:rPr>
          <w:rFonts w:ascii="Times New Roman" w:hAnsi="Times New Roman"/>
          <w:sz w:val="26"/>
          <w:szCs w:val="26"/>
        </w:rPr>
        <w:t xml:space="preserve"> Совета народных депутатов Юргинского муниципального района в </w:t>
      </w:r>
      <w:r w:rsidR="00BD0E08" w:rsidRPr="004766E2">
        <w:rPr>
          <w:rFonts w:ascii="Times New Roman" w:hAnsi="Times New Roman"/>
          <w:sz w:val="26"/>
          <w:szCs w:val="26"/>
        </w:rPr>
        <w:t>Совет народных депутатов Юргинского муниципального района</w:t>
      </w:r>
      <w:r w:rsidR="00C31872" w:rsidRPr="004766E2">
        <w:rPr>
          <w:rFonts w:ascii="Times New Roman" w:hAnsi="Times New Roman"/>
          <w:sz w:val="26"/>
          <w:szCs w:val="26"/>
        </w:rPr>
        <w:t>, или в суд.</w:t>
      </w:r>
    </w:p>
    <w:p w:rsidR="00D327BF" w:rsidRPr="004766E2" w:rsidRDefault="00D327BF" w:rsidP="00054CAA">
      <w:pPr>
        <w:widowControl/>
        <w:ind w:firstLine="851"/>
        <w:rPr>
          <w:rFonts w:ascii="Times New Roman" w:hAnsi="Times New Roman"/>
          <w:sz w:val="26"/>
          <w:szCs w:val="26"/>
        </w:rPr>
      </w:pPr>
      <w:r w:rsidRPr="004766E2">
        <w:rPr>
          <w:rFonts w:ascii="Times New Roman" w:hAnsi="Times New Roman"/>
          <w:sz w:val="26"/>
          <w:szCs w:val="26"/>
        </w:rPr>
        <w:t xml:space="preserve">18. Встречи депутата с избирателями проводятся в помещениях, специально отведенных местах, а также на </w:t>
      </w:r>
      <w:proofErr w:type="spellStart"/>
      <w:r w:rsidRPr="004766E2">
        <w:rPr>
          <w:rFonts w:ascii="Times New Roman" w:hAnsi="Times New Roman"/>
          <w:sz w:val="26"/>
          <w:szCs w:val="26"/>
        </w:rPr>
        <w:t>внутридворовых</w:t>
      </w:r>
      <w:proofErr w:type="spellEnd"/>
      <w:r w:rsidRPr="004766E2">
        <w:rPr>
          <w:rFonts w:ascii="Times New Roman" w:hAnsi="Times New Roman"/>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Кемеровской области или органов местного самоуправления Юргинского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D327BF" w:rsidRPr="004766E2" w:rsidRDefault="00D327BF" w:rsidP="00054CAA">
      <w:pPr>
        <w:widowControl/>
        <w:ind w:firstLine="851"/>
        <w:rPr>
          <w:rFonts w:ascii="Times New Roman" w:hAnsi="Times New Roman"/>
          <w:sz w:val="26"/>
          <w:szCs w:val="26"/>
        </w:rPr>
      </w:pPr>
      <w:r w:rsidRPr="004766E2">
        <w:rPr>
          <w:rFonts w:ascii="Times New Roman" w:hAnsi="Times New Roman"/>
          <w:sz w:val="26"/>
          <w:szCs w:val="26"/>
        </w:rPr>
        <w:t>19. Совет народных депутатов Юргинского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327BF" w:rsidRPr="004766E2" w:rsidRDefault="00D327BF" w:rsidP="00054CAA">
      <w:pPr>
        <w:widowControl/>
        <w:ind w:firstLine="851"/>
        <w:rPr>
          <w:rFonts w:ascii="Times New Roman" w:hAnsi="Times New Roman"/>
          <w:sz w:val="26"/>
          <w:szCs w:val="26"/>
        </w:rPr>
      </w:pPr>
      <w:r w:rsidRPr="004766E2">
        <w:rPr>
          <w:rFonts w:ascii="Times New Roman" w:hAnsi="Times New Roman"/>
          <w:sz w:val="26"/>
          <w:szCs w:val="26"/>
        </w:rPr>
        <w:t>20.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327BF" w:rsidRPr="004766E2" w:rsidRDefault="00D327BF" w:rsidP="00054CAA">
      <w:pPr>
        <w:widowControl/>
        <w:ind w:firstLine="851"/>
        <w:rPr>
          <w:rFonts w:ascii="Times New Roman" w:hAnsi="Times New Roman"/>
          <w:sz w:val="26"/>
          <w:szCs w:val="26"/>
        </w:rPr>
      </w:pPr>
      <w:r w:rsidRPr="004766E2">
        <w:rPr>
          <w:rFonts w:ascii="Times New Roman" w:hAnsi="Times New Roman"/>
          <w:sz w:val="26"/>
          <w:szCs w:val="26"/>
        </w:rPr>
        <w:t>21.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327BF" w:rsidRPr="004766E2" w:rsidRDefault="00D327BF" w:rsidP="00A4081F">
      <w:pPr>
        <w:widowControl/>
        <w:ind w:firstLine="540"/>
        <w:rPr>
          <w:rFonts w:ascii="Times New Roman" w:hAnsi="Times New Roman"/>
          <w:color w:val="FF0000"/>
          <w:sz w:val="26"/>
          <w:szCs w:val="26"/>
        </w:rPr>
      </w:pPr>
    </w:p>
    <w:p w:rsidR="00A4081F" w:rsidRDefault="00D275DD" w:rsidP="00EF6354">
      <w:pPr>
        <w:widowControl/>
        <w:numPr>
          <w:ilvl w:val="0"/>
          <w:numId w:val="34"/>
        </w:numPr>
        <w:rPr>
          <w:rFonts w:ascii="Times New Roman" w:hAnsi="Times New Roman"/>
          <w:sz w:val="26"/>
          <w:szCs w:val="26"/>
        </w:rPr>
      </w:pPr>
      <w:r>
        <w:rPr>
          <w:rFonts w:ascii="Times New Roman" w:hAnsi="Times New Roman"/>
          <w:sz w:val="26"/>
          <w:szCs w:val="26"/>
        </w:rPr>
        <w:t>с</w:t>
      </w:r>
      <w:r w:rsidR="00A4081F" w:rsidRPr="004766E2">
        <w:rPr>
          <w:rFonts w:ascii="Times New Roman" w:hAnsi="Times New Roman"/>
          <w:sz w:val="26"/>
          <w:szCs w:val="26"/>
        </w:rPr>
        <w:t>тать</w:t>
      </w:r>
      <w:r w:rsidR="00175D7E" w:rsidRPr="004766E2">
        <w:rPr>
          <w:rFonts w:ascii="Times New Roman" w:hAnsi="Times New Roman"/>
          <w:sz w:val="26"/>
          <w:szCs w:val="26"/>
        </w:rPr>
        <w:t>ю</w:t>
      </w:r>
      <w:r w:rsidR="00A4081F" w:rsidRPr="004766E2">
        <w:rPr>
          <w:rFonts w:ascii="Times New Roman" w:hAnsi="Times New Roman"/>
          <w:sz w:val="26"/>
          <w:szCs w:val="26"/>
        </w:rPr>
        <w:t xml:space="preserve"> 38 Устава </w:t>
      </w:r>
      <w:r w:rsidR="00175D7E" w:rsidRPr="004766E2">
        <w:rPr>
          <w:rFonts w:ascii="Times New Roman" w:hAnsi="Times New Roman"/>
          <w:sz w:val="26"/>
          <w:szCs w:val="26"/>
        </w:rPr>
        <w:t>изложить в следующей редакции</w:t>
      </w:r>
      <w:r w:rsidR="00A4081F" w:rsidRPr="004766E2">
        <w:rPr>
          <w:rFonts w:ascii="Times New Roman" w:hAnsi="Times New Roman"/>
          <w:sz w:val="26"/>
          <w:szCs w:val="26"/>
        </w:rPr>
        <w:t>:</w:t>
      </w:r>
    </w:p>
    <w:p w:rsidR="00A62C84" w:rsidRPr="004766E2" w:rsidRDefault="00A4081F" w:rsidP="00A62C84">
      <w:pPr>
        <w:suppressAutoHyphens/>
        <w:ind w:firstLine="709"/>
        <w:jc w:val="center"/>
        <w:rPr>
          <w:rFonts w:ascii="Times New Roman" w:hAnsi="Times New Roman"/>
          <w:b/>
          <w:sz w:val="26"/>
          <w:szCs w:val="26"/>
        </w:rPr>
      </w:pPr>
      <w:r w:rsidRPr="004766E2">
        <w:rPr>
          <w:rFonts w:ascii="Times New Roman" w:hAnsi="Times New Roman"/>
          <w:sz w:val="26"/>
          <w:szCs w:val="26"/>
        </w:rPr>
        <w:t>«</w:t>
      </w:r>
      <w:r w:rsidR="00A62C84" w:rsidRPr="004766E2">
        <w:rPr>
          <w:rFonts w:ascii="Times New Roman" w:hAnsi="Times New Roman"/>
          <w:b/>
          <w:sz w:val="26"/>
          <w:szCs w:val="26"/>
        </w:rPr>
        <w:t>Статья 38. Досрочное прекращение полномочий депутата Совета народных депутатов Юргинского муниципального района</w:t>
      </w:r>
    </w:p>
    <w:p w:rsidR="00A62C84" w:rsidRPr="004766E2" w:rsidRDefault="00A62C84" w:rsidP="00A62C84">
      <w:pPr>
        <w:suppressAutoHyphens/>
        <w:ind w:firstLine="709"/>
        <w:jc w:val="center"/>
        <w:rPr>
          <w:rFonts w:ascii="Times New Roman" w:hAnsi="Times New Roman"/>
          <w:b/>
          <w:sz w:val="26"/>
          <w:szCs w:val="26"/>
        </w:rPr>
      </w:pPr>
    </w:p>
    <w:p w:rsidR="00175D7E" w:rsidRPr="004766E2" w:rsidRDefault="00175D7E" w:rsidP="00666F43">
      <w:pPr>
        <w:suppressAutoHyphens/>
        <w:ind w:firstLine="851"/>
        <w:rPr>
          <w:rFonts w:ascii="Times New Roman" w:hAnsi="Times New Roman"/>
          <w:sz w:val="26"/>
          <w:szCs w:val="26"/>
        </w:rPr>
      </w:pPr>
      <w:r w:rsidRPr="004766E2">
        <w:rPr>
          <w:rFonts w:ascii="Times New Roman" w:hAnsi="Times New Roman"/>
          <w:sz w:val="26"/>
          <w:szCs w:val="26"/>
        </w:rPr>
        <w:t>1. Полномочия депутата Совета народных депутатов Юргинского муниципального района</w:t>
      </w:r>
      <w:r w:rsidR="00A62C84" w:rsidRPr="004766E2">
        <w:rPr>
          <w:rFonts w:ascii="Times New Roman" w:hAnsi="Times New Roman"/>
          <w:sz w:val="26"/>
          <w:szCs w:val="26"/>
        </w:rPr>
        <w:t xml:space="preserve"> прекращаются досрочно в случае</w:t>
      </w:r>
      <w:r w:rsidRPr="004766E2">
        <w:rPr>
          <w:rFonts w:ascii="Times New Roman" w:hAnsi="Times New Roman"/>
          <w:sz w:val="26"/>
          <w:szCs w:val="26"/>
        </w:rPr>
        <w:t>:</w:t>
      </w:r>
    </w:p>
    <w:p w:rsidR="00175D7E" w:rsidRPr="004766E2" w:rsidRDefault="00175D7E" w:rsidP="00666F43">
      <w:pPr>
        <w:ind w:firstLine="851"/>
        <w:rPr>
          <w:rFonts w:ascii="Times New Roman" w:hAnsi="Times New Roman"/>
          <w:sz w:val="26"/>
          <w:szCs w:val="26"/>
        </w:rPr>
      </w:pPr>
      <w:r w:rsidRPr="004766E2">
        <w:rPr>
          <w:rFonts w:ascii="Times New Roman" w:hAnsi="Times New Roman"/>
          <w:sz w:val="26"/>
          <w:szCs w:val="26"/>
        </w:rPr>
        <w:t>1) смерти - со дня, следующего за днем смерти депутата;</w:t>
      </w:r>
    </w:p>
    <w:p w:rsidR="00175D7E" w:rsidRPr="004766E2" w:rsidRDefault="00175D7E" w:rsidP="00666F43">
      <w:pPr>
        <w:ind w:firstLine="851"/>
        <w:rPr>
          <w:rFonts w:ascii="Times New Roman" w:hAnsi="Times New Roman"/>
          <w:sz w:val="26"/>
          <w:szCs w:val="26"/>
        </w:rPr>
      </w:pPr>
      <w:r w:rsidRPr="004766E2">
        <w:rPr>
          <w:rFonts w:ascii="Times New Roman" w:hAnsi="Times New Roman"/>
          <w:sz w:val="26"/>
          <w:szCs w:val="26"/>
        </w:rPr>
        <w:t xml:space="preserve">2) отставки по собственному желанию – со дня принятия Советом народных депутатов Юргинского муниципального района решения об отставке депутата. Отставка депутата по собственному желанию принимается решением Совета народных депутатов Юргинского муниципального на основании письменного заявления депутата. Заявление об отставке должно быть рассмотрено </w:t>
      </w:r>
      <w:r w:rsidRPr="004766E2">
        <w:rPr>
          <w:rFonts w:ascii="Times New Roman" w:hAnsi="Times New Roman"/>
          <w:sz w:val="26"/>
          <w:szCs w:val="26"/>
        </w:rPr>
        <w:lastRenderedPageBreak/>
        <w:t>Советом народных депутатов Юргинского  муниципального района в срок не позднее 10 календарных дней со дня подачи;</w:t>
      </w:r>
    </w:p>
    <w:p w:rsidR="00175D7E" w:rsidRPr="004766E2" w:rsidRDefault="00175D7E" w:rsidP="00666F43">
      <w:pPr>
        <w:ind w:firstLine="851"/>
        <w:rPr>
          <w:rFonts w:ascii="Times New Roman" w:hAnsi="Times New Roman"/>
          <w:sz w:val="26"/>
          <w:szCs w:val="26"/>
        </w:rPr>
      </w:pPr>
      <w:r w:rsidRPr="004766E2">
        <w:rPr>
          <w:rFonts w:ascii="Times New Roman" w:hAnsi="Times New Roman"/>
          <w:sz w:val="26"/>
          <w:szCs w:val="26"/>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175D7E" w:rsidRPr="004766E2" w:rsidRDefault="00175D7E" w:rsidP="00666F43">
      <w:pPr>
        <w:ind w:firstLine="851"/>
        <w:rPr>
          <w:rFonts w:ascii="Times New Roman" w:hAnsi="Times New Roman"/>
          <w:sz w:val="26"/>
          <w:szCs w:val="26"/>
        </w:rPr>
      </w:pPr>
      <w:r w:rsidRPr="004766E2">
        <w:rPr>
          <w:rFonts w:ascii="Times New Roman" w:hAnsi="Times New Roman"/>
          <w:sz w:val="26"/>
          <w:szCs w:val="26"/>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175D7E" w:rsidRPr="004766E2" w:rsidRDefault="00175D7E" w:rsidP="00666F43">
      <w:pPr>
        <w:ind w:firstLine="851"/>
        <w:rPr>
          <w:rFonts w:ascii="Times New Roman" w:hAnsi="Times New Roman"/>
          <w:sz w:val="26"/>
          <w:szCs w:val="26"/>
        </w:rPr>
      </w:pPr>
      <w:r w:rsidRPr="004766E2">
        <w:rPr>
          <w:rFonts w:ascii="Times New Roman" w:hAnsi="Times New Roman"/>
          <w:sz w:val="26"/>
          <w:szCs w:val="26"/>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175D7E" w:rsidRPr="004766E2" w:rsidRDefault="00175D7E" w:rsidP="00666F43">
      <w:pPr>
        <w:ind w:firstLine="851"/>
        <w:rPr>
          <w:rFonts w:ascii="Times New Roman" w:hAnsi="Times New Roman"/>
          <w:sz w:val="26"/>
          <w:szCs w:val="26"/>
        </w:rPr>
      </w:pPr>
      <w:r w:rsidRPr="004766E2">
        <w:rPr>
          <w:rFonts w:ascii="Times New Roman" w:hAnsi="Times New Roman"/>
          <w:sz w:val="26"/>
          <w:szCs w:val="26"/>
        </w:rPr>
        <w:t>6) выезда за пределы Российской Федерации на постоянное место жительства </w:t>
      </w:r>
      <w:r w:rsidRPr="004766E2">
        <w:rPr>
          <w:rFonts w:ascii="Times New Roman" w:hAnsi="Times New Roman"/>
          <w:b/>
          <w:bCs/>
          <w:sz w:val="26"/>
          <w:szCs w:val="26"/>
        </w:rPr>
        <w:t>- </w:t>
      </w:r>
      <w:r w:rsidRPr="004766E2">
        <w:rPr>
          <w:rFonts w:ascii="Times New Roman" w:hAnsi="Times New Roman"/>
          <w:sz w:val="26"/>
          <w:szCs w:val="26"/>
        </w:rPr>
        <w:t>со дня выезда депутата за пределы Российской Федерации на постоянное место жительства;</w:t>
      </w:r>
    </w:p>
    <w:p w:rsidR="00175D7E" w:rsidRPr="004766E2" w:rsidRDefault="00175D7E" w:rsidP="00666F43">
      <w:pPr>
        <w:ind w:firstLine="851"/>
        <w:rPr>
          <w:rFonts w:ascii="Times New Roman" w:hAnsi="Times New Roman"/>
          <w:sz w:val="26"/>
          <w:szCs w:val="26"/>
        </w:rPr>
      </w:pPr>
      <w:r w:rsidRPr="004766E2">
        <w:rPr>
          <w:rFonts w:ascii="Times New Roman" w:hAnsi="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5D7E" w:rsidRPr="004766E2" w:rsidRDefault="00175D7E" w:rsidP="00666F43">
      <w:pPr>
        <w:ind w:firstLine="851"/>
        <w:rPr>
          <w:rFonts w:ascii="Times New Roman" w:hAnsi="Times New Roman"/>
          <w:sz w:val="26"/>
          <w:szCs w:val="26"/>
        </w:rPr>
      </w:pPr>
      <w:r w:rsidRPr="004766E2">
        <w:rPr>
          <w:rFonts w:ascii="Times New Roman" w:hAnsi="Times New Roman"/>
          <w:sz w:val="26"/>
          <w:szCs w:val="26"/>
        </w:rPr>
        <w:t>8) отзыва избирателями - со дня официального опубликования результатов голосования по отзыву депутата;</w:t>
      </w:r>
    </w:p>
    <w:p w:rsidR="00175D7E" w:rsidRPr="004766E2" w:rsidRDefault="00175D7E" w:rsidP="00666F43">
      <w:pPr>
        <w:ind w:firstLine="851"/>
        <w:rPr>
          <w:rFonts w:ascii="Times New Roman" w:hAnsi="Times New Roman"/>
          <w:sz w:val="26"/>
          <w:szCs w:val="26"/>
        </w:rPr>
      </w:pPr>
      <w:r w:rsidRPr="004766E2">
        <w:rPr>
          <w:rFonts w:ascii="Times New Roman" w:hAnsi="Times New Roman"/>
          <w:sz w:val="26"/>
          <w:szCs w:val="26"/>
        </w:rPr>
        <w:t>9) досрочного прекращения полномочий представительного органа – со дня прекращения полномочий Совета народных депутатов Юргинского муниципального района;</w:t>
      </w:r>
    </w:p>
    <w:p w:rsidR="00175D7E" w:rsidRPr="004766E2" w:rsidRDefault="00175D7E" w:rsidP="00666F43">
      <w:pPr>
        <w:ind w:firstLine="851"/>
        <w:rPr>
          <w:rFonts w:ascii="Times New Roman" w:hAnsi="Times New Roman"/>
          <w:sz w:val="26"/>
          <w:szCs w:val="26"/>
        </w:rPr>
      </w:pPr>
      <w:r w:rsidRPr="004766E2">
        <w:rPr>
          <w:rFonts w:ascii="Times New Roman" w:hAnsi="Times New Roman"/>
          <w:sz w:val="26"/>
          <w:szCs w:val="26"/>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175D7E" w:rsidRPr="004766E2" w:rsidRDefault="00175D7E" w:rsidP="00666F43">
      <w:pPr>
        <w:ind w:firstLine="851"/>
        <w:rPr>
          <w:rFonts w:ascii="Times New Roman" w:hAnsi="Times New Roman"/>
          <w:sz w:val="26"/>
          <w:szCs w:val="26"/>
        </w:rPr>
      </w:pPr>
      <w:r w:rsidRPr="004766E2">
        <w:rPr>
          <w:rFonts w:ascii="Times New Roman" w:hAnsi="Times New Roman"/>
          <w:sz w:val="26"/>
          <w:szCs w:val="26"/>
        </w:rPr>
        <w:t>11) в иных случаях, установленных федеральными законами.</w:t>
      </w:r>
    </w:p>
    <w:p w:rsidR="00175D7E" w:rsidRPr="004766E2" w:rsidRDefault="00175D7E" w:rsidP="00666F43">
      <w:pPr>
        <w:ind w:firstLine="851"/>
        <w:rPr>
          <w:rFonts w:ascii="Times New Roman" w:hAnsi="Times New Roman"/>
          <w:sz w:val="26"/>
          <w:szCs w:val="26"/>
        </w:rPr>
      </w:pPr>
      <w:r w:rsidRPr="004766E2">
        <w:rPr>
          <w:rFonts w:ascii="Times New Roman" w:hAnsi="Times New Roman"/>
          <w:sz w:val="26"/>
          <w:szCs w:val="26"/>
        </w:rPr>
        <w:t>2. Полномочия депутата Совета народных депутатов Юргинского муниципального района  прекращаются досрочно в случае несоблюдения ограничений, установленных Феде</w:t>
      </w:r>
      <w:r w:rsidR="00666F43">
        <w:rPr>
          <w:rFonts w:ascii="Times New Roman" w:hAnsi="Times New Roman"/>
          <w:sz w:val="26"/>
          <w:szCs w:val="26"/>
        </w:rPr>
        <w:t>ральным законом от 06.10.2003 №</w:t>
      </w:r>
      <w:r w:rsidRPr="004766E2">
        <w:rPr>
          <w:rFonts w:ascii="Times New Roman" w:hAnsi="Times New Roman"/>
          <w:sz w:val="26"/>
          <w:szCs w:val="26"/>
        </w:rPr>
        <w:t>131-ФЗ</w:t>
      </w:r>
      <w:r w:rsidRPr="004766E2">
        <w:rPr>
          <w:rFonts w:ascii="Times New Roman" w:hAnsi="Times New Roman"/>
          <w:kern w:val="2"/>
          <w:sz w:val="26"/>
          <w:szCs w:val="26"/>
        </w:rPr>
        <w:t xml:space="preserve"> </w:t>
      </w:r>
      <w:r w:rsidRPr="004766E2">
        <w:rPr>
          <w:rFonts w:ascii="Times New Roman" w:hAnsi="Times New Roman"/>
          <w:sz w:val="26"/>
          <w:szCs w:val="26"/>
        </w:rPr>
        <w:t xml:space="preserve">«Об общих принципах организации местного самоуправления в Российской Федерации», Федеральным </w:t>
      </w:r>
      <w:hyperlink r:id="rId22" w:history="1">
        <w:r w:rsidRPr="004766E2">
          <w:rPr>
            <w:rFonts w:ascii="Times New Roman" w:hAnsi="Times New Roman"/>
            <w:sz w:val="26"/>
            <w:szCs w:val="26"/>
          </w:rPr>
          <w:t>законом</w:t>
        </w:r>
      </w:hyperlink>
      <w:r w:rsidRPr="004766E2">
        <w:rPr>
          <w:rFonts w:ascii="Times New Roman" w:hAnsi="Times New Roman"/>
          <w:sz w:val="26"/>
          <w:szCs w:val="26"/>
        </w:rPr>
        <w:t xml:space="preserve"> от 25</w:t>
      </w:r>
      <w:r w:rsidR="00C82F70">
        <w:rPr>
          <w:rFonts w:ascii="Times New Roman" w:hAnsi="Times New Roman"/>
          <w:sz w:val="26"/>
          <w:szCs w:val="26"/>
        </w:rPr>
        <w:t>.12.</w:t>
      </w:r>
      <w:r w:rsidRPr="004766E2">
        <w:rPr>
          <w:rFonts w:ascii="Times New Roman" w:hAnsi="Times New Roman"/>
          <w:sz w:val="26"/>
          <w:szCs w:val="26"/>
        </w:rPr>
        <w:t xml:space="preserve">2008 № 273-ФЗ «О противодействии коррупции», Федеральным </w:t>
      </w:r>
      <w:hyperlink r:id="rId23" w:history="1">
        <w:r w:rsidRPr="004766E2">
          <w:rPr>
            <w:rFonts w:ascii="Times New Roman" w:hAnsi="Times New Roman"/>
            <w:sz w:val="26"/>
            <w:szCs w:val="26"/>
          </w:rPr>
          <w:t>законом</w:t>
        </w:r>
      </w:hyperlink>
      <w:r w:rsidRPr="004766E2">
        <w:rPr>
          <w:rFonts w:ascii="Times New Roman" w:hAnsi="Times New Roman"/>
          <w:sz w:val="26"/>
          <w:szCs w:val="26"/>
        </w:rPr>
        <w:t xml:space="preserve"> от </w:t>
      </w:r>
      <w:r w:rsidR="00C82F70">
        <w:rPr>
          <w:rFonts w:ascii="Times New Roman" w:hAnsi="Times New Roman"/>
          <w:sz w:val="26"/>
          <w:szCs w:val="26"/>
        </w:rPr>
        <w:t>0</w:t>
      </w:r>
      <w:r w:rsidRPr="004766E2">
        <w:rPr>
          <w:rFonts w:ascii="Times New Roman" w:hAnsi="Times New Roman"/>
          <w:sz w:val="26"/>
          <w:szCs w:val="26"/>
        </w:rPr>
        <w:t>3</w:t>
      </w:r>
      <w:r w:rsidR="00C82F70">
        <w:rPr>
          <w:rFonts w:ascii="Times New Roman" w:hAnsi="Times New Roman"/>
          <w:sz w:val="26"/>
          <w:szCs w:val="26"/>
        </w:rPr>
        <w:t>.12.</w:t>
      </w:r>
      <w:r w:rsidRPr="004766E2">
        <w:rPr>
          <w:rFonts w:ascii="Times New Roman" w:hAnsi="Times New Roman"/>
          <w:sz w:val="26"/>
          <w:szCs w:val="26"/>
        </w:rPr>
        <w:t xml:space="preserve">2012 №230-ФЗ «О контроле за соответствием расходов лиц, замещающих государственные должности, и иных лиц их доходам», Федеральным </w:t>
      </w:r>
      <w:hyperlink r:id="rId24" w:history="1">
        <w:r w:rsidRPr="004766E2">
          <w:rPr>
            <w:rFonts w:ascii="Times New Roman" w:hAnsi="Times New Roman"/>
            <w:sz w:val="26"/>
            <w:szCs w:val="26"/>
          </w:rPr>
          <w:t>законом</w:t>
        </w:r>
      </w:hyperlink>
      <w:r w:rsidRPr="004766E2">
        <w:rPr>
          <w:rFonts w:ascii="Times New Roman" w:hAnsi="Times New Roman"/>
          <w:sz w:val="26"/>
          <w:szCs w:val="26"/>
        </w:rPr>
        <w:t xml:space="preserve"> от </w:t>
      </w:r>
      <w:r w:rsidR="00C82F70">
        <w:rPr>
          <w:rFonts w:ascii="Times New Roman" w:hAnsi="Times New Roman"/>
          <w:sz w:val="26"/>
          <w:szCs w:val="26"/>
        </w:rPr>
        <w:t>0</w:t>
      </w:r>
      <w:r w:rsidRPr="004766E2">
        <w:rPr>
          <w:rFonts w:ascii="Times New Roman" w:hAnsi="Times New Roman"/>
          <w:sz w:val="26"/>
          <w:szCs w:val="26"/>
        </w:rPr>
        <w:t>7</w:t>
      </w:r>
      <w:r w:rsidR="00C82F70">
        <w:rPr>
          <w:rFonts w:ascii="Times New Roman" w:hAnsi="Times New Roman"/>
          <w:sz w:val="26"/>
          <w:szCs w:val="26"/>
        </w:rPr>
        <w:t>.05.</w:t>
      </w:r>
      <w:r w:rsidRPr="004766E2">
        <w:rPr>
          <w:rFonts w:ascii="Times New Roman" w:hAnsi="Times New Roman"/>
          <w:sz w:val="26"/>
          <w:szCs w:val="26"/>
        </w:rPr>
        <w:t>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5D7E" w:rsidRPr="004766E2" w:rsidRDefault="00175D7E" w:rsidP="00666F43">
      <w:pPr>
        <w:widowControl/>
        <w:suppressAutoHyphens/>
        <w:autoSpaceDE/>
        <w:autoSpaceDN/>
        <w:adjustRightInd/>
        <w:ind w:firstLine="851"/>
        <w:rPr>
          <w:rFonts w:ascii="Times New Roman" w:hAnsi="Times New Roman"/>
          <w:sz w:val="26"/>
          <w:szCs w:val="26"/>
        </w:rPr>
      </w:pPr>
      <w:r w:rsidRPr="004766E2">
        <w:rPr>
          <w:rFonts w:ascii="Times New Roman" w:hAnsi="Times New Roman"/>
          <w:sz w:val="26"/>
          <w:szCs w:val="26"/>
        </w:rPr>
        <w:lastRenderedPageBreak/>
        <w:t>3. Решение Совета народных депутатов Юргинского муниципального района о досрочном прекращении полномочий депутата Совета народных депутатов Юргинского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Юргинского муниципального района - не позднее, чем через три месяца со дня появления такого основания.</w:t>
      </w:r>
    </w:p>
    <w:p w:rsidR="00A4081F" w:rsidRPr="004766E2" w:rsidRDefault="00A4081F" w:rsidP="00666F43">
      <w:pPr>
        <w:widowControl/>
        <w:ind w:firstLine="851"/>
        <w:rPr>
          <w:rFonts w:ascii="Times New Roman" w:hAnsi="Times New Roman"/>
          <w:sz w:val="26"/>
          <w:szCs w:val="26"/>
        </w:rPr>
      </w:pPr>
      <w:r w:rsidRPr="004766E2">
        <w:rPr>
          <w:rFonts w:ascii="Times New Roman" w:hAnsi="Times New Roman"/>
          <w:sz w:val="26"/>
          <w:szCs w:val="26"/>
        </w:rPr>
        <w:t xml:space="preserve">В случае обращения </w:t>
      </w:r>
      <w:r w:rsidR="00447E3D" w:rsidRPr="004766E2">
        <w:rPr>
          <w:rFonts w:ascii="Times New Roman" w:hAnsi="Times New Roman"/>
          <w:sz w:val="26"/>
          <w:szCs w:val="26"/>
        </w:rPr>
        <w:t>Губернатора Кемеровской области</w:t>
      </w:r>
      <w:r w:rsidRPr="004766E2">
        <w:rPr>
          <w:rFonts w:ascii="Times New Roman" w:hAnsi="Times New Roman"/>
          <w:sz w:val="26"/>
          <w:szCs w:val="26"/>
        </w:rPr>
        <w:t xml:space="preserve"> с заявлением о досрочном прекращении полномочий депутата </w:t>
      </w:r>
      <w:r w:rsidR="00447E3D" w:rsidRPr="004766E2">
        <w:rPr>
          <w:rFonts w:ascii="Times New Roman" w:hAnsi="Times New Roman"/>
          <w:sz w:val="26"/>
          <w:szCs w:val="26"/>
        </w:rPr>
        <w:t>Совета народных депутатов Юргинского муниципального района</w:t>
      </w:r>
      <w:r w:rsidR="00BD0E08" w:rsidRPr="004766E2">
        <w:rPr>
          <w:rFonts w:ascii="Times New Roman" w:hAnsi="Times New Roman"/>
          <w:sz w:val="26"/>
          <w:szCs w:val="26"/>
        </w:rPr>
        <w:t>,</w:t>
      </w:r>
      <w:r w:rsidRPr="004766E2">
        <w:rPr>
          <w:rFonts w:ascii="Times New Roman" w:hAnsi="Times New Roman"/>
          <w:sz w:val="26"/>
          <w:szCs w:val="26"/>
        </w:rPr>
        <w:t xml:space="preserve"> днем появления основания для досрочного прекращения полномочий является день поступления в</w:t>
      </w:r>
      <w:r w:rsidR="00447E3D" w:rsidRPr="004766E2">
        <w:rPr>
          <w:rFonts w:ascii="Times New Roman" w:hAnsi="Times New Roman"/>
          <w:sz w:val="26"/>
          <w:szCs w:val="26"/>
        </w:rPr>
        <w:t xml:space="preserve"> Совет народных депутатов Юргинского муниципального района</w:t>
      </w:r>
      <w:r w:rsidRPr="004766E2">
        <w:rPr>
          <w:rFonts w:ascii="Times New Roman" w:hAnsi="Times New Roman"/>
          <w:sz w:val="26"/>
          <w:szCs w:val="26"/>
        </w:rPr>
        <w:t xml:space="preserve"> данного заявления.»;</w:t>
      </w:r>
    </w:p>
    <w:p w:rsidR="00A4081F" w:rsidRPr="004766E2" w:rsidRDefault="00A4081F" w:rsidP="004A7AB8">
      <w:pPr>
        <w:widowControl/>
        <w:ind w:firstLine="540"/>
        <w:rPr>
          <w:rFonts w:ascii="Times New Roman" w:hAnsi="Times New Roman"/>
          <w:sz w:val="26"/>
          <w:szCs w:val="26"/>
        </w:rPr>
      </w:pPr>
    </w:p>
    <w:p w:rsidR="00447E3D" w:rsidRDefault="00D275DD" w:rsidP="00054CAA">
      <w:pPr>
        <w:widowControl/>
        <w:numPr>
          <w:ilvl w:val="0"/>
          <w:numId w:val="43"/>
        </w:numPr>
        <w:ind w:left="0" w:firstLine="851"/>
        <w:rPr>
          <w:rFonts w:ascii="Times New Roman" w:hAnsi="Times New Roman"/>
          <w:sz w:val="26"/>
          <w:szCs w:val="26"/>
        </w:rPr>
      </w:pPr>
      <w:r>
        <w:rPr>
          <w:rFonts w:ascii="Times New Roman" w:hAnsi="Times New Roman"/>
          <w:sz w:val="26"/>
          <w:szCs w:val="26"/>
        </w:rPr>
        <w:t>п</w:t>
      </w:r>
      <w:r w:rsidR="00095C33" w:rsidRPr="004766E2">
        <w:rPr>
          <w:rFonts w:ascii="Times New Roman" w:hAnsi="Times New Roman"/>
          <w:sz w:val="26"/>
          <w:szCs w:val="26"/>
        </w:rPr>
        <w:t>ункт 1 части 8</w:t>
      </w:r>
      <w:r w:rsidR="00447E3D" w:rsidRPr="004766E2">
        <w:rPr>
          <w:rFonts w:ascii="Times New Roman" w:hAnsi="Times New Roman"/>
          <w:sz w:val="26"/>
          <w:szCs w:val="26"/>
        </w:rPr>
        <w:t xml:space="preserve"> статьи </w:t>
      </w:r>
      <w:r w:rsidR="000A13FA" w:rsidRPr="004766E2">
        <w:rPr>
          <w:rFonts w:ascii="Times New Roman" w:hAnsi="Times New Roman"/>
          <w:sz w:val="26"/>
          <w:szCs w:val="26"/>
        </w:rPr>
        <w:t>39</w:t>
      </w:r>
      <w:r w:rsidR="00447E3D" w:rsidRPr="004766E2">
        <w:rPr>
          <w:rFonts w:ascii="Times New Roman" w:hAnsi="Times New Roman"/>
          <w:sz w:val="26"/>
          <w:szCs w:val="26"/>
        </w:rPr>
        <w:t xml:space="preserve"> Устава изложить в следующей редакции:</w:t>
      </w:r>
    </w:p>
    <w:p w:rsidR="00447E3D" w:rsidRPr="004766E2" w:rsidRDefault="00447E3D" w:rsidP="00054CAA">
      <w:pPr>
        <w:widowControl/>
        <w:ind w:firstLine="851"/>
        <w:rPr>
          <w:rFonts w:ascii="Times New Roman" w:hAnsi="Times New Roman"/>
          <w:sz w:val="26"/>
          <w:szCs w:val="26"/>
        </w:rPr>
      </w:pPr>
      <w:r w:rsidRPr="004766E2">
        <w:rPr>
          <w:rFonts w:ascii="Times New Roman" w:hAnsi="Times New Roman"/>
          <w:sz w:val="26"/>
          <w:szCs w:val="26"/>
        </w:rPr>
        <w:t xml:space="preserve">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9413C" w:rsidRPr="004766E2" w:rsidRDefault="00F9413C" w:rsidP="00054CAA">
      <w:pPr>
        <w:widowControl/>
        <w:ind w:firstLine="851"/>
        <w:rPr>
          <w:rFonts w:ascii="Times New Roman" w:hAnsi="Times New Roman"/>
          <w:sz w:val="26"/>
          <w:szCs w:val="26"/>
        </w:rPr>
      </w:pPr>
    </w:p>
    <w:p w:rsidR="00F9413C" w:rsidRDefault="00D275DD" w:rsidP="00095C33">
      <w:pPr>
        <w:widowControl/>
        <w:numPr>
          <w:ilvl w:val="0"/>
          <w:numId w:val="43"/>
        </w:numPr>
        <w:rPr>
          <w:rFonts w:ascii="Times New Roman" w:hAnsi="Times New Roman"/>
          <w:sz w:val="26"/>
          <w:szCs w:val="26"/>
        </w:rPr>
      </w:pPr>
      <w:r>
        <w:rPr>
          <w:rFonts w:ascii="Times New Roman" w:hAnsi="Times New Roman"/>
          <w:sz w:val="26"/>
          <w:szCs w:val="26"/>
        </w:rPr>
        <w:t>ч</w:t>
      </w:r>
      <w:r w:rsidR="00F9413C" w:rsidRPr="004766E2">
        <w:rPr>
          <w:rFonts w:ascii="Times New Roman" w:hAnsi="Times New Roman"/>
          <w:sz w:val="26"/>
          <w:szCs w:val="26"/>
        </w:rPr>
        <w:t>асть 13 статьи 39 Устава изложить в следующей редакции:</w:t>
      </w:r>
    </w:p>
    <w:p w:rsidR="00F9413C" w:rsidRPr="004766E2" w:rsidRDefault="00F9413C" w:rsidP="00054CAA">
      <w:pPr>
        <w:widowControl/>
        <w:ind w:firstLine="851"/>
        <w:rPr>
          <w:rFonts w:ascii="Times New Roman" w:hAnsi="Times New Roman"/>
          <w:sz w:val="26"/>
          <w:szCs w:val="26"/>
        </w:rPr>
      </w:pPr>
      <w:r w:rsidRPr="004766E2">
        <w:rPr>
          <w:rFonts w:ascii="Times New Roman" w:hAnsi="Times New Roman"/>
          <w:sz w:val="26"/>
          <w:szCs w:val="26"/>
        </w:rPr>
        <w:t xml:space="preserve">«13. Глава Юргинского муниципального района должен соблюдать ограничения, запреты, исполнять обязанности, которые установлены Федеральным </w:t>
      </w:r>
      <w:hyperlink r:id="rId25" w:history="1">
        <w:r w:rsidRPr="004766E2">
          <w:rPr>
            <w:rFonts w:ascii="Times New Roman" w:hAnsi="Times New Roman"/>
            <w:sz w:val="26"/>
            <w:szCs w:val="26"/>
          </w:rPr>
          <w:t>законом</w:t>
        </w:r>
      </w:hyperlink>
      <w:r w:rsidRPr="004766E2">
        <w:rPr>
          <w:rFonts w:ascii="Times New Roman" w:hAnsi="Times New Roman"/>
          <w:sz w:val="26"/>
          <w:szCs w:val="26"/>
        </w:rPr>
        <w:t xml:space="preserve"> от 25</w:t>
      </w:r>
      <w:r w:rsidR="00C82F70">
        <w:rPr>
          <w:rFonts w:ascii="Times New Roman" w:hAnsi="Times New Roman"/>
          <w:sz w:val="26"/>
          <w:szCs w:val="26"/>
        </w:rPr>
        <w:t>.12.</w:t>
      </w:r>
      <w:r w:rsidRPr="004766E2">
        <w:rPr>
          <w:rFonts w:ascii="Times New Roman" w:hAnsi="Times New Roman"/>
          <w:sz w:val="26"/>
          <w:szCs w:val="26"/>
        </w:rPr>
        <w:t xml:space="preserve">2008 №273-ФЗ «О противодействии коррупции», Федеральным </w:t>
      </w:r>
      <w:hyperlink r:id="rId26" w:history="1">
        <w:r w:rsidRPr="004766E2">
          <w:rPr>
            <w:rFonts w:ascii="Times New Roman" w:hAnsi="Times New Roman"/>
            <w:sz w:val="26"/>
            <w:szCs w:val="26"/>
          </w:rPr>
          <w:t>законом</w:t>
        </w:r>
      </w:hyperlink>
      <w:r w:rsidRPr="004766E2">
        <w:rPr>
          <w:rFonts w:ascii="Times New Roman" w:hAnsi="Times New Roman"/>
          <w:sz w:val="26"/>
          <w:szCs w:val="26"/>
        </w:rPr>
        <w:t xml:space="preserve"> от </w:t>
      </w:r>
      <w:r w:rsidR="00C82F70">
        <w:rPr>
          <w:rFonts w:ascii="Times New Roman" w:hAnsi="Times New Roman"/>
          <w:sz w:val="26"/>
          <w:szCs w:val="26"/>
        </w:rPr>
        <w:t>0</w:t>
      </w:r>
      <w:r w:rsidRPr="004766E2">
        <w:rPr>
          <w:rFonts w:ascii="Times New Roman" w:hAnsi="Times New Roman"/>
          <w:sz w:val="26"/>
          <w:szCs w:val="26"/>
        </w:rPr>
        <w:t>3</w:t>
      </w:r>
      <w:r w:rsidR="00C82F70">
        <w:rPr>
          <w:rFonts w:ascii="Times New Roman" w:hAnsi="Times New Roman"/>
          <w:sz w:val="26"/>
          <w:szCs w:val="26"/>
        </w:rPr>
        <w:t>.12.</w:t>
      </w:r>
      <w:r w:rsidRPr="004766E2">
        <w:rPr>
          <w:rFonts w:ascii="Times New Roman" w:hAnsi="Times New Roman"/>
          <w:sz w:val="26"/>
          <w:szCs w:val="26"/>
        </w:rPr>
        <w:t xml:space="preserve">2012 №230-ФЗ «О контроле за соответствием расходов лиц, замещающих государственные должности, и иных лиц их доходам», Федеральным </w:t>
      </w:r>
      <w:hyperlink r:id="rId27" w:history="1">
        <w:r w:rsidRPr="004766E2">
          <w:rPr>
            <w:rFonts w:ascii="Times New Roman" w:hAnsi="Times New Roman"/>
            <w:sz w:val="26"/>
            <w:szCs w:val="26"/>
          </w:rPr>
          <w:t>законом</w:t>
        </w:r>
      </w:hyperlink>
      <w:r w:rsidRPr="004766E2">
        <w:rPr>
          <w:rFonts w:ascii="Times New Roman" w:hAnsi="Times New Roman"/>
          <w:sz w:val="26"/>
          <w:szCs w:val="26"/>
        </w:rPr>
        <w:t xml:space="preserve"> от </w:t>
      </w:r>
      <w:r w:rsidR="00C82F70">
        <w:rPr>
          <w:rFonts w:ascii="Times New Roman" w:hAnsi="Times New Roman"/>
          <w:sz w:val="26"/>
          <w:szCs w:val="26"/>
        </w:rPr>
        <w:t>0</w:t>
      </w:r>
      <w:r w:rsidRPr="004766E2">
        <w:rPr>
          <w:rFonts w:ascii="Times New Roman" w:hAnsi="Times New Roman"/>
          <w:sz w:val="26"/>
          <w:szCs w:val="26"/>
        </w:rPr>
        <w:t>7</w:t>
      </w:r>
      <w:r w:rsidR="00C82F70">
        <w:rPr>
          <w:rFonts w:ascii="Times New Roman" w:hAnsi="Times New Roman"/>
          <w:sz w:val="26"/>
          <w:szCs w:val="26"/>
        </w:rPr>
        <w:t>.05.</w:t>
      </w:r>
      <w:r w:rsidRPr="004766E2">
        <w:rPr>
          <w:rFonts w:ascii="Times New Roman" w:hAnsi="Times New Roman"/>
          <w:sz w:val="26"/>
          <w:szCs w:val="26"/>
        </w:rPr>
        <w:t>2013</w:t>
      </w:r>
      <w:r w:rsidR="00666F43">
        <w:rPr>
          <w:rFonts w:ascii="Times New Roman" w:hAnsi="Times New Roman"/>
          <w:sz w:val="26"/>
          <w:szCs w:val="26"/>
        </w:rPr>
        <w:t xml:space="preserve"> №</w:t>
      </w:r>
      <w:r w:rsidRPr="004766E2">
        <w:rPr>
          <w:rFonts w:ascii="Times New Roman" w:hAnsi="Times New Roman"/>
          <w:sz w:val="26"/>
          <w:szCs w:val="26"/>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Юргинского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w:t>
      </w:r>
      <w:r w:rsidR="00C82F70">
        <w:rPr>
          <w:rFonts w:ascii="Times New Roman" w:hAnsi="Times New Roman"/>
          <w:sz w:val="26"/>
          <w:szCs w:val="26"/>
        </w:rPr>
        <w:t xml:space="preserve"> </w:t>
      </w:r>
      <w:r w:rsidRPr="004766E2">
        <w:rPr>
          <w:rFonts w:ascii="Times New Roman" w:hAnsi="Times New Roman"/>
          <w:sz w:val="26"/>
          <w:szCs w:val="26"/>
        </w:rPr>
        <w:t>«О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7E3D" w:rsidRPr="004766E2" w:rsidRDefault="00447E3D" w:rsidP="00054CAA">
      <w:pPr>
        <w:widowControl/>
        <w:ind w:firstLine="851"/>
        <w:rPr>
          <w:rFonts w:ascii="Times New Roman" w:hAnsi="Times New Roman"/>
          <w:sz w:val="26"/>
          <w:szCs w:val="26"/>
        </w:rPr>
      </w:pPr>
    </w:p>
    <w:p w:rsidR="00447E3D" w:rsidRDefault="00D275DD" w:rsidP="00054CAA">
      <w:pPr>
        <w:widowControl/>
        <w:numPr>
          <w:ilvl w:val="0"/>
          <w:numId w:val="43"/>
        </w:numPr>
        <w:ind w:left="0" w:firstLine="851"/>
        <w:rPr>
          <w:rFonts w:ascii="Times New Roman" w:hAnsi="Times New Roman"/>
          <w:sz w:val="26"/>
          <w:szCs w:val="26"/>
        </w:rPr>
      </w:pPr>
      <w:r>
        <w:rPr>
          <w:rFonts w:ascii="Times New Roman" w:hAnsi="Times New Roman"/>
          <w:sz w:val="26"/>
          <w:szCs w:val="26"/>
        </w:rPr>
        <w:t xml:space="preserve"> с</w:t>
      </w:r>
      <w:r w:rsidR="000A13FA" w:rsidRPr="004766E2">
        <w:rPr>
          <w:rFonts w:ascii="Times New Roman" w:hAnsi="Times New Roman"/>
          <w:sz w:val="26"/>
          <w:szCs w:val="26"/>
        </w:rPr>
        <w:t>татью 39</w:t>
      </w:r>
      <w:r w:rsidR="00447E3D" w:rsidRPr="004766E2">
        <w:rPr>
          <w:rFonts w:ascii="Times New Roman" w:hAnsi="Times New Roman"/>
          <w:sz w:val="26"/>
          <w:szCs w:val="26"/>
        </w:rPr>
        <w:t xml:space="preserve"> Устава дополнить частями </w:t>
      </w:r>
      <w:r w:rsidR="000A13FA" w:rsidRPr="004766E2">
        <w:rPr>
          <w:rFonts w:ascii="Times New Roman" w:hAnsi="Times New Roman"/>
          <w:sz w:val="26"/>
          <w:szCs w:val="26"/>
        </w:rPr>
        <w:t>13.1, 13</w:t>
      </w:r>
      <w:r w:rsidR="00447E3D" w:rsidRPr="004766E2">
        <w:rPr>
          <w:rFonts w:ascii="Times New Roman" w:hAnsi="Times New Roman"/>
          <w:sz w:val="26"/>
          <w:szCs w:val="26"/>
        </w:rPr>
        <w:t xml:space="preserve">.2 </w:t>
      </w:r>
      <w:r w:rsidR="00F9413C" w:rsidRPr="004766E2">
        <w:rPr>
          <w:rFonts w:ascii="Times New Roman" w:hAnsi="Times New Roman"/>
          <w:sz w:val="26"/>
          <w:szCs w:val="26"/>
        </w:rPr>
        <w:t>следующего содержания</w:t>
      </w:r>
      <w:r w:rsidR="00447E3D" w:rsidRPr="004766E2">
        <w:rPr>
          <w:rFonts w:ascii="Times New Roman" w:hAnsi="Times New Roman"/>
          <w:sz w:val="26"/>
          <w:szCs w:val="26"/>
        </w:rPr>
        <w:t>:</w:t>
      </w:r>
    </w:p>
    <w:p w:rsidR="00447E3D" w:rsidRPr="004766E2" w:rsidRDefault="00447E3D" w:rsidP="00054CAA">
      <w:pPr>
        <w:widowControl/>
        <w:ind w:firstLine="851"/>
        <w:rPr>
          <w:rFonts w:ascii="Times New Roman" w:hAnsi="Times New Roman"/>
          <w:sz w:val="26"/>
          <w:szCs w:val="26"/>
        </w:rPr>
      </w:pPr>
      <w:r w:rsidRPr="004766E2">
        <w:rPr>
          <w:rFonts w:ascii="Times New Roman" w:hAnsi="Times New Roman"/>
          <w:sz w:val="26"/>
          <w:szCs w:val="26"/>
        </w:rPr>
        <w:t>«</w:t>
      </w:r>
      <w:r w:rsidR="000A13FA" w:rsidRPr="004766E2">
        <w:rPr>
          <w:rFonts w:ascii="Times New Roman" w:hAnsi="Times New Roman"/>
          <w:sz w:val="26"/>
          <w:szCs w:val="26"/>
        </w:rPr>
        <w:t>13</w:t>
      </w:r>
      <w:r w:rsidRPr="004766E2">
        <w:rPr>
          <w:rFonts w:ascii="Times New Roman" w:hAnsi="Times New Roman"/>
          <w:sz w:val="26"/>
          <w:szCs w:val="26"/>
        </w:rPr>
        <w:t xml:space="preserve">.1.  Проверка  достоверности и полноты сведений о доходах, расходах, об имуществе и обязательствах имущественного характера, представляемых в </w:t>
      </w:r>
      <w:r w:rsidRPr="004766E2">
        <w:rPr>
          <w:rFonts w:ascii="Times New Roman" w:hAnsi="Times New Roman"/>
          <w:sz w:val="26"/>
          <w:szCs w:val="26"/>
        </w:rPr>
        <w:lastRenderedPageBreak/>
        <w:t xml:space="preserve">соответствии с </w:t>
      </w:r>
      <w:hyperlink r:id="rId28" w:history="1">
        <w:r w:rsidRPr="004766E2">
          <w:rPr>
            <w:rStyle w:val="ab"/>
            <w:rFonts w:ascii="Times New Roman" w:hAnsi="Times New Roman"/>
            <w:color w:val="auto"/>
            <w:sz w:val="26"/>
            <w:szCs w:val="26"/>
            <w:u w:val="none"/>
            <w:lang w:val="ru-RU" w:eastAsia="ru-RU"/>
          </w:rPr>
          <w:t>законодательством</w:t>
        </w:r>
      </w:hyperlink>
      <w:r w:rsidRPr="004766E2">
        <w:rPr>
          <w:rFonts w:ascii="Times New Roman" w:hAnsi="Times New Roman"/>
          <w:sz w:val="26"/>
          <w:szCs w:val="26"/>
        </w:rPr>
        <w:t xml:space="preserve"> Российской Федерации о противодействии коррупции </w:t>
      </w:r>
      <w:r w:rsidR="000A13FA" w:rsidRPr="004766E2">
        <w:rPr>
          <w:rFonts w:ascii="Times New Roman" w:hAnsi="Times New Roman"/>
          <w:sz w:val="26"/>
          <w:szCs w:val="26"/>
        </w:rPr>
        <w:t xml:space="preserve">главой Юргинского муниципального района </w:t>
      </w:r>
      <w:r w:rsidRPr="004766E2">
        <w:rPr>
          <w:rFonts w:ascii="Times New Roman" w:hAnsi="Times New Roman"/>
          <w:sz w:val="26"/>
          <w:szCs w:val="26"/>
        </w:rPr>
        <w:t>проводится по решению Губернатора Кемеровской области в порядке, установленном законом Кемеровской области.</w:t>
      </w:r>
    </w:p>
    <w:p w:rsidR="00447E3D" w:rsidRPr="004766E2" w:rsidRDefault="000A13FA" w:rsidP="00054CAA">
      <w:pPr>
        <w:widowControl/>
        <w:ind w:firstLine="851"/>
        <w:rPr>
          <w:rFonts w:ascii="Times New Roman" w:hAnsi="Times New Roman"/>
          <w:sz w:val="26"/>
          <w:szCs w:val="26"/>
        </w:rPr>
      </w:pPr>
      <w:r w:rsidRPr="004766E2">
        <w:rPr>
          <w:rFonts w:ascii="Times New Roman" w:hAnsi="Times New Roman"/>
          <w:sz w:val="26"/>
          <w:szCs w:val="26"/>
        </w:rPr>
        <w:t>13</w:t>
      </w:r>
      <w:r w:rsidR="00447E3D" w:rsidRPr="004766E2">
        <w:rPr>
          <w:rFonts w:ascii="Times New Roman" w:hAnsi="Times New Roman"/>
          <w:sz w:val="26"/>
          <w:szCs w:val="26"/>
        </w:rPr>
        <w:t xml:space="preserve">.2. При выявлении в результате проверки, проведенной в соответствии с </w:t>
      </w:r>
      <w:hyperlink r:id="rId29" w:anchor="Par0" w:history="1">
        <w:r w:rsidR="00447E3D" w:rsidRPr="004766E2">
          <w:rPr>
            <w:rStyle w:val="ab"/>
            <w:rFonts w:ascii="Times New Roman" w:hAnsi="Times New Roman"/>
            <w:color w:val="auto"/>
            <w:sz w:val="26"/>
            <w:szCs w:val="26"/>
            <w:u w:val="none"/>
            <w:lang w:val="ru-RU" w:eastAsia="ru-RU"/>
          </w:rPr>
          <w:t xml:space="preserve">частью </w:t>
        </w:r>
      </w:hyperlink>
      <w:r w:rsidRPr="004766E2">
        <w:rPr>
          <w:rFonts w:ascii="Times New Roman" w:hAnsi="Times New Roman"/>
          <w:sz w:val="26"/>
          <w:szCs w:val="26"/>
        </w:rPr>
        <w:t>13</w:t>
      </w:r>
      <w:r w:rsidR="00447E3D" w:rsidRPr="004766E2">
        <w:rPr>
          <w:rFonts w:ascii="Times New Roman" w:hAnsi="Times New Roman"/>
          <w:sz w:val="26"/>
          <w:szCs w:val="26"/>
        </w:rPr>
        <w:t xml:space="preserve">.1. настоящей статьи, фактов несоблюдения ограничений, запретов, неисполнения обязанностей, которые установлены Федеральным </w:t>
      </w:r>
      <w:hyperlink r:id="rId30" w:history="1">
        <w:r w:rsidR="00447E3D" w:rsidRPr="004766E2">
          <w:rPr>
            <w:rStyle w:val="ab"/>
            <w:rFonts w:ascii="Times New Roman" w:hAnsi="Times New Roman"/>
            <w:color w:val="auto"/>
            <w:sz w:val="26"/>
            <w:szCs w:val="26"/>
            <w:u w:val="none"/>
            <w:lang w:val="ru-RU" w:eastAsia="ru-RU"/>
          </w:rPr>
          <w:t>законом</w:t>
        </w:r>
      </w:hyperlink>
      <w:r w:rsidR="00447E3D" w:rsidRPr="004766E2">
        <w:rPr>
          <w:rFonts w:ascii="Times New Roman" w:hAnsi="Times New Roman"/>
          <w:sz w:val="26"/>
          <w:szCs w:val="26"/>
        </w:rPr>
        <w:t xml:space="preserve"> от 25</w:t>
      </w:r>
      <w:r w:rsidR="00C82F70">
        <w:rPr>
          <w:rFonts w:ascii="Times New Roman" w:hAnsi="Times New Roman"/>
          <w:sz w:val="26"/>
          <w:szCs w:val="26"/>
        </w:rPr>
        <w:t>.12.</w:t>
      </w:r>
      <w:r w:rsidR="00447E3D" w:rsidRPr="004766E2">
        <w:rPr>
          <w:rFonts w:ascii="Times New Roman" w:hAnsi="Times New Roman"/>
          <w:sz w:val="26"/>
          <w:szCs w:val="26"/>
        </w:rPr>
        <w:t xml:space="preserve">2008 №273-ФЗ «О противодействии коррупции», Федеральным </w:t>
      </w:r>
      <w:hyperlink r:id="rId31" w:history="1">
        <w:r w:rsidR="00447E3D" w:rsidRPr="004766E2">
          <w:rPr>
            <w:rStyle w:val="ab"/>
            <w:rFonts w:ascii="Times New Roman" w:hAnsi="Times New Roman"/>
            <w:color w:val="auto"/>
            <w:sz w:val="26"/>
            <w:szCs w:val="26"/>
            <w:u w:val="none"/>
            <w:lang w:val="ru-RU" w:eastAsia="ru-RU"/>
          </w:rPr>
          <w:t>законом</w:t>
        </w:r>
      </w:hyperlink>
      <w:r w:rsidR="00447E3D" w:rsidRPr="004766E2">
        <w:rPr>
          <w:rFonts w:ascii="Times New Roman" w:hAnsi="Times New Roman"/>
          <w:sz w:val="26"/>
          <w:szCs w:val="26"/>
        </w:rPr>
        <w:t xml:space="preserve"> от </w:t>
      </w:r>
      <w:r w:rsidR="00C82F70">
        <w:rPr>
          <w:rFonts w:ascii="Times New Roman" w:hAnsi="Times New Roman"/>
          <w:sz w:val="26"/>
          <w:szCs w:val="26"/>
        </w:rPr>
        <w:t>0</w:t>
      </w:r>
      <w:r w:rsidR="00447E3D" w:rsidRPr="004766E2">
        <w:rPr>
          <w:rFonts w:ascii="Times New Roman" w:hAnsi="Times New Roman"/>
          <w:sz w:val="26"/>
          <w:szCs w:val="26"/>
        </w:rPr>
        <w:t>3</w:t>
      </w:r>
      <w:r w:rsidR="00C82F70">
        <w:rPr>
          <w:rFonts w:ascii="Times New Roman" w:hAnsi="Times New Roman"/>
          <w:sz w:val="26"/>
          <w:szCs w:val="26"/>
        </w:rPr>
        <w:t>.12.</w:t>
      </w:r>
      <w:r w:rsidR="00447E3D" w:rsidRPr="004766E2">
        <w:rPr>
          <w:rFonts w:ascii="Times New Roman" w:hAnsi="Times New Roman"/>
          <w:sz w:val="26"/>
          <w:szCs w:val="26"/>
        </w:rPr>
        <w:t xml:space="preserve">2012 №230-ФЗ «О контроле за соответствием расходов лиц, замещающих государственные должности, и иных лиц их доходам», Федеральным </w:t>
      </w:r>
      <w:hyperlink r:id="rId32" w:history="1">
        <w:r w:rsidR="00447E3D" w:rsidRPr="004766E2">
          <w:rPr>
            <w:rStyle w:val="ab"/>
            <w:rFonts w:ascii="Times New Roman" w:hAnsi="Times New Roman"/>
            <w:color w:val="auto"/>
            <w:sz w:val="26"/>
            <w:szCs w:val="26"/>
            <w:u w:val="none"/>
            <w:lang w:val="ru-RU" w:eastAsia="ru-RU"/>
          </w:rPr>
          <w:t>законом</w:t>
        </w:r>
      </w:hyperlink>
      <w:r w:rsidR="00447E3D" w:rsidRPr="004766E2">
        <w:rPr>
          <w:rFonts w:ascii="Times New Roman" w:hAnsi="Times New Roman"/>
          <w:sz w:val="26"/>
          <w:szCs w:val="26"/>
        </w:rPr>
        <w:t xml:space="preserve"> от </w:t>
      </w:r>
      <w:r w:rsidR="00C82F70">
        <w:rPr>
          <w:rFonts w:ascii="Times New Roman" w:hAnsi="Times New Roman"/>
          <w:sz w:val="26"/>
          <w:szCs w:val="26"/>
        </w:rPr>
        <w:t>0</w:t>
      </w:r>
      <w:r w:rsidR="00447E3D" w:rsidRPr="004766E2">
        <w:rPr>
          <w:rFonts w:ascii="Times New Roman" w:hAnsi="Times New Roman"/>
          <w:sz w:val="26"/>
          <w:szCs w:val="26"/>
        </w:rPr>
        <w:t>7</w:t>
      </w:r>
      <w:r w:rsidR="00C82F70">
        <w:rPr>
          <w:rFonts w:ascii="Times New Roman" w:hAnsi="Times New Roman"/>
          <w:sz w:val="26"/>
          <w:szCs w:val="26"/>
        </w:rPr>
        <w:t>.05.</w:t>
      </w:r>
      <w:r w:rsidR="00447E3D" w:rsidRPr="004766E2">
        <w:rPr>
          <w:rFonts w:ascii="Times New Roman" w:hAnsi="Times New Roman"/>
          <w:sz w:val="26"/>
          <w:szCs w:val="26"/>
        </w:rPr>
        <w:t xml:space="preserve">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B438BC" w:rsidRPr="004766E2">
        <w:rPr>
          <w:rFonts w:ascii="Times New Roman" w:hAnsi="Times New Roman"/>
          <w:sz w:val="26"/>
          <w:szCs w:val="26"/>
        </w:rPr>
        <w:t xml:space="preserve"> </w:t>
      </w:r>
      <w:r w:rsidR="00447E3D" w:rsidRPr="004766E2">
        <w:rPr>
          <w:rFonts w:ascii="Times New Roman" w:hAnsi="Times New Roman"/>
          <w:sz w:val="26"/>
          <w:szCs w:val="26"/>
        </w:rPr>
        <w:t xml:space="preserve">Губернатор Кемеровской области обращается с заявлением о досрочном прекращении полномочий главы </w:t>
      </w:r>
      <w:r w:rsidRPr="004766E2">
        <w:rPr>
          <w:rFonts w:ascii="Times New Roman" w:hAnsi="Times New Roman"/>
          <w:sz w:val="26"/>
          <w:szCs w:val="26"/>
        </w:rPr>
        <w:t>Юргинского муниципального района</w:t>
      </w:r>
      <w:r w:rsidR="00447E3D" w:rsidRPr="004766E2">
        <w:rPr>
          <w:rFonts w:ascii="Times New Roman" w:hAnsi="Times New Roman"/>
          <w:sz w:val="26"/>
          <w:szCs w:val="26"/>
        </w:rPr>
        <w:t xml:space="preserve"> в Совет народных депутатов </w:t>
      </w:r>
      <w:r w:rsidRPr="004766E2">
        <w:rPr>
          <w:rFonts w:ascii="Times New Roman" w:hAnsi="Times New Roman"/>
          <w:sz w:val="26"/>
          <w:szCs w:val="26"/>
        </w:rPr>
        <w:t>Юргинского муниципального района</w:t>
      </w:r>
      <w:r w:rsidR="00447E3D" w:rsidRPr="004766E2">
        <w:rPr>
          <w:rFonts w:ascii="Times New Roman" w:hAnsi="Times New Roman"/>
          <w:sz w:val="26"/>
          <w:szCs w:val="26"/>
        </w:rPr>
        <w:t xml:space="preserve"> или в суд.»</w:t>
      </w:r>
      <w:r w:rsidR="00BD0E08" w:rsidRPr="004766E2">
        <w:rPr>
          <w:rFonts w:ascii="Times New Roman" w:hAnsi="Times New Roman"/>
          <w:sz w:val="26"/>
          <w:szCs w:val="26"/>
        </w:rPr>
        <w:t>;</w:t>
      </w:r>
    </w:p>
    <w:p w:rsidR="00447E3D" w:rsidRPr="004766E2" w:rsidRDefault="00447E3D" w:rsidP="00F9413C">
      <w:pPr>
        <w:widowControl/>
        <w:ind w:firstLine="993"/>
        <w:rPr>
          <w:rFonts w:ascii="Times New Roman" w:hAnsi="Times New Roman"/>
          <w:sz w:val="26"/>
          <w:szCs w:val="26"/>
        </w:rPr>
      </w:pPr>
    </w:p>
    <w:p w:rsidR="009B059D" w:rsidRDefault="00D275DD" w:rsidP="00F9413C">
      <w:pPr>
        <w:widowControl/>
        <w:ind w:firstLine="993"/>
        <w:rPr>
          <w:rFonts w:ascii="Times New Roman" w:hAnsi="Times New Roman"/>
          <w:sz w:val="26"/>
          <w:szCs w:val="26"/>
        </w:rPr>
      </w:pPr>
      <w:r>
        <w:rPr>
          <w:rFonts w:ascii="Times New Roman" w:hAnsi="Times New Roman"/>
          <w:sz w:val="26"/>
          <w:szCs w:val="26"/>
        </w:rPr>
        <w:t>15.ч</w:t>
      </w:r>
      <w:r w:rsidR="009B059D" w:rsidRPr="004766E2">
        <w:rPr>
          <w:rFonts w:ascii="Times New Roman" w:hAnsi="Times New Roman"/>
          <w:sz w:val="26"/>
          <w:szCs w:val="26"/>
        </w:rPr>
        <w:t>асть 3 статьи 42 Устава изложить в следующей редакции:</w:t>
      </w:r>
    </w:p>
    <w:p w:rsidR="009B059D" w:rsidRPr="004766E2" w:rsidRDefault="009B059D" w:rsidP="00F9413C">
      <w:pPr>
        <w:widowControl/>
        <w:ind w:firstLine="993"/>
        <w:rPr>
          <w:rFonts w:ascii="Times New Roman" w:hAnsi="Times New Roman"/>
          <w:sz w:val="26"/>
          <w:szCs w:val="26"/>
        </w:rPr>
      </w:pPr>
      <w:r w:rsidRPr="004766E2">
        <w:rPr>
          <w:rFonts w:ascii="Times New Roman" w:hAnsi="Times New Roman"/>
          <w:sz w:val="26"/>
          <w:szCs w:val="26"/>
        </w:rPr>
        <w:t xml:space="preserve">«3. В случаях, когда глава Юргинского муниципального района временно (в связи с болезнью, отпуском, и т.п.) не может исполнять свои обязанности, их исполняет должностное лицо </w:t>
      </w:r>
      <w:r w:rsidR="00A5438A" w:rsidRPr="004766E2">
        <w:rPr>
          <w:rFonts w:ascii="Times New Roman" w:hAnsi="Times New Roman"/>
          <w:sz w:val="26"/>
          <w:szCs w:val="26"/>
        </w:rPr>
        <w:t>местного самоуправления</w:t>
      </w:r>
      <w:r w:rsidRPr="004766E2">
        <w:rPr>
          <w:rFonts w:ascii="Times New Roman" w:hAnsi="Times New Roman"/>
          <w:sz w:val="26"/>
          <w:szCs w:val="26"/>
        </w:rPr>
        <w:t>, назначенное главой Юргинского муниципального района.»;</w:t>
      </w:r>
    </w:p>
    <w:p w:rsidR="00A75BD5" w:rsidRPr="004766E2" w:rsidRDefault="00A75BD5" w:rsidP="00F9413C">
      <w:pPr>
        <w:widowControl/>
        <w:ind w:firstLine="993"/>
        <w:rPr>
          <w:rFonts w:ascii="Times New Roman" w:hAnsi="Times New Roman"/>
          <w:sz w:val="26"/>
          <w:szCs w:val="26"/>
        </w:rPr>
      </w:pPr>
    </w:p>
    <w:p w:rsidR="00A75BD5" w:rsidRDefault="00D275DD" w:rsidP="003D5D22">
      <w:pPr>
        <w:widowControl/>
        <w:numPr>
          <w:ilvl w:val="0"/>
          <w:numId w:val="45"/>
        </w:numPr>
        <w:ind w:hanging="102"/>
        <w:rPr>
          <w:rFonts w:ascii="Times New Roman" w:hAnsi="Times New Roman"/>
          <w:sz w:val="26"/>
          <w:szCs w:val="26"/>
        </w:rPr>
      </w:pPr>
      <w:r>
        <w:rPr>
          <w:rFonts w:ascii="Times New Roman" w:hAnsi="Times New Roman"/>
          <w:sz w:val="26"/>
          <w:szCs w:val="26"/>
        </w:rPr>
        <w:t>в</w:t>
      </w:r>
      <w:r w:rsidR="00A75BD5" w:rsidRPr="004766E2">
        <w:rPr>
          <w:rFonts w:ascii="Times New Roman" w:hAnsi="Times New Roman"/>
          <w:sz w:val="26"/>
          <w:szCs w:val="26"/>
        </w:rPr>
        <w:t xml:space="preserve"> статье 44 Устава:</w:t>
      </w:r>
    </w:p>
    <w:p w:rsidR="00A75BD5" w:rsidRPr="004766E2" w:rsidRDefault="00A75BD5" w:rsidP="00054CAA">
      <w:pPr>
        <w:widowControl/>
        <w:ind w:firstLine="851"/>
        <w:rPr>
          <w:rFonts w:ascii="Times New Roman" w:hAnsi="Times New Roman"/>
          <w:sz w:val="26"/>
          <w:szCs w:val="26"/>
        </w:rPr>
      </w:pPr>
      <w:r w:rsidRPr="004766E2">
        <w:rPr>
          <w:rFonts w:ascii="Times New Roman" w:hAnsi="Times New Roman"/>
          <w:sz w:val="26"/>
          <w:szCs w:val="26"/>
        </w:rPr>
        <w:t>а) пункт 11 части 2 изложить в следующей редакции:</w:t>
      </w:r>
    </w:p>
    <w:p w:rsidR="00A75BD5" w:rsidRPr="004766E2" w:rsidRDefault="00A75BD5" w:rsidP="00054CAA">
      <w:pPr>
        <w:widowControl/>
        <w:ind w:firstLine="851"/>
        <w:rPr>
          <w:rFonts w:ascii="Times New Roman" w:hAnsi="Times New Roman"/>
          <w:sz w:val="26"/>
          <w:szCs w:val="26"/>
        </w:rPr>
      </w:pPr>
      <w:r w:rsidRPr="004766E2">
        <w:rPr>
          <w:rFonts w:ascii="Times New Roman" w:hAnsi="Times New Roman"/>
          <w:sz w:val="26"/>
          <w:szCs w:val="26"/>
        </w:rPr>
        <w:t>«11) отзыва избирателями – со дня официального опубликования результатов голосования по отзыву главы Юргинского муниципального района;»;</w:t>
      </w:r>
    </w:p>
    <w:p w:rsidR="009B059D" w:rsidRPr="004766E2" w:rsidRDefault="00A75BD5" w:rsidP="00054CAA">
      <w:pPr>
        <w:widowControl/>
        <w:ind w:firstLine="851"/>
        <w:rPr>
          <w:rFonts w:ascii="Times New Roman" w:hAnsi="Times New Roman"/>
          <w:sz w:val="26"/>
          <w:szCs w:val="26"/>
        </w:rPr>
      </w:pPr>
      <w:r w:rsidRPr="004766E2">
        <w:rPr>
          <w:rFonts w:ascii="Times New Roman" w:hAnsi="Times New Roman"/>
          <w:sz w:val="26"/>
          <w:szCs w:val="26"/>
        </w:rPr>
        <w:t>б) ч</w:t>
      </w:r>
      <w:r w:rsidR="003D5D22" w:rsidRPr="004766E2">
        <w:rPr>
          <w:rFonts w:ascii="Times New Roman" w:hAnsi="Times New Roman"/>
          <w:sz w:val="26"/>
          <w:szCs w:val="26"/>
        </w:rPr>
        <w:t>асть 3 статьи 44 Устава изложить в следующей редакции:</w:t>
      </w:r>
    </w:p>
    <w:p w:rsidR="003D5D22" w:rsidRPr="004766E2" w:rsidRDefault="003D5D22" w:rsidP="00054CAA">
      <w:pPr>
        <w:widowControl/>
        <w:ind w:firstLine="851"/>
        <w:rPr>
          <w:rFonts w:cs="Arial"/>
          <w:sz w:val="26"/>
          <w:szCs w:val="26"/>
        </w:rPr>
      </w:pPr>
      <w:r w:rsidRPr="004766E2">
        <w:rPr>
          <w:rFonts w:ascii="Times New Roman" w:hAnsi="Times New Roman"/>
          <w:sz w:val="26"/>
          <w:szCs w:val="26"/>
        </w:rPr>
        <w:t xml:space="preserve">«3. </w:t>
      </w:r>
      <w:r w:rsidR="007765C9" w:rsidRPr="004766E2">
        <w:rPr>
          <w:rFonts w:ascii="Times New Roman" w:hAnsi="Times New Roman"/>
          <w:sz w:val="26"/>
          <w:szCs w:val="26"/>
        </w:rPr>
        <w:t>В случае досрочного прекращения полномочий главы Юргинского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w:t>
      </w:r>
      <w:r w:rsidR="007765C9" w:rsidRPr="004766E2">
        <w:rPr>
          <w:rFonts w:cs="Arial"/>
          <w:sz w:val="26"/>
          <w:szCs w:val="26"/>
        </w:rPr>
        <w:t xml:space="preserve"> </w:t>
      </w:r>
      <w:r w:rsidRPr="004766E2">
        <w:rPr>
          <w:rFonts w:ascii="Times New Roman" w:hAnsi="Times New Roman"/>
          <w:sz w:val="26"/>
          <w:szCs w:val="26"/>
        </w:rPr>
        <w:t xml:space="preserve">определенное </w:t>
      </w:r>
      <w:r w:rsidR="00A62C84" w:rsidRPr="004766E2">
        <w:rPr>
          <w:rFonts w:ascii="Times New Roman" w:hAnsi="Times New Roman"/>
          <w:sz w:val="26"/>
          <w:szCs w:val="26"/>
        </w:rPr>
        <w:t xml:space="preserve">решением </w:t>
      </w:r>
      <w:r w:rsidRPr="004766E2">
        <w:rPr>
          <w:rFonts w:ascii="Times New Roman" w:hAnsi="Times New Roman"/>
          <w:sz w:val="26"/>
          <w:szCs w:val="26"/>
        </w:rPr>
        <w:t>Совет</w:t>
      </w:r>
      <w:r w:rsidR="00A62C84" w:rsidRPr="004766E2">
        <w:rPr>
          <w:rFonts w:ascii="Times New Roman" w:hAnsi="Times New Roman"/>
          <w:sz w:val="26"/>
          <w:szCs w:val="26"/>
        </w:rPr>
        <w:t>а</w:t>
      </w:r>
      <w:r w:rsidRPr="004766E2">
        <w:rPr>
          <w:rFonts w:ascii="Times New Roman" w:hAnsi="Times New Roman"/>
          <w:sz w:val="26"/>
          <w:szCs w:val="26"/>
        </w:rPr>
        <w:t xml:space="preserve"> народных депутатов Юргинского муниципального района.»;</w:t>
      </w:r>
    </w:p>
    <w:p w:rsidR="001F4057" w:rsidRPr="004766E2" w:rsidRDefault="00054CAA" w:rsidP="00054CAA">
      <w:pPr>
        <w:widowControl/>
        <w:rPr>
          <w:rFonts w:ascii="Times New Roman" w:hAnsi="Times New Roman"/>
          <w:sz w:val="26"/>
          <w:szCs w:val="26"/>
        </w:rPr>
      </w:pPr>
      <w:r>
        <w:rPr>
          <w:rFonts w:ascii="Times New Roman" w:hAnsi="Times New Roman"/>
          <w:sz w:val="26"/>
          <w:szCs w:val="26"/>
        </w:rPr>
        <w:t xml:space="preserve">  </w:t>
      </w:r>
      <w:r w:rsidR="00A75BD5" w:rsidRPr="004766E2">
        <w:rPr>
          <w:rFonts w:ascii="Times New Roman" w:hAnsi="Times New Roman"/>
          <w:sz w:val="26"/>
          <w:szCs w:val="26"/>
        </w:rPr>
        <w:t>в)</w:t>
      </w:r>
      <w:r w:rsidR="00A4081F" w:rsidRPr="004766E2">
        <w:rPr>
          <w:rFonts w:ascii="Times New Roman" w:hAnsi="Times New Roman"/>
          <w:sz w:val="26"/>
          <w:szCs w:val="26"/>
        </w:rPr>
        <w:t xml:space="preserve"> </w:t>
      </w:r>
      <w:r w:rsidR="001F4057" w:rsidRPr="004766E2">
        <w:rPr>
          <w:rFonts w:ascii="Times New Roman" w:hAnsi="Times New Roman"/>
          <w:sz w:val="26"/>
          <w:szCs w:val="26"/>
        </w:rPr>
        <w:t xml:space="preserve"> дополнить </w:t>
      </w:r>
      <w:r w:rsidR="009A233C" w:rsidRPr="004766E2">
        <w:rPr>
          <w:rFonts w:ascii="Times New Roman" w:hAnsi="Times New Roman"/>
          <w:sz w:val="26"/>
          <w:szCs w:val="26"/>
        </w:rPr>
        <w:t>частью</w:t>
      </w:r>
      <w:r w:rsidR="001F4057" w:rsidRPr="004766E2">
        <w:rPr>
          <w:rFonts w:ascii="Times New Roman" w:hAnsi="Times New Roman"/>
          <w:sz w:val="26"/>
          <w:szCs w:val="26"/>
        </w:rPr>
        <w:t xml:space="preserve">  4.1 </w:t>
      </w:r>
      <w:r w:rsidR="00F9413C" w:rsidRPr="004766E2">
        <w:rPr>
          <w:rFonts w:ascii="Times New Roman" w:hAnsi="Times New Roman"/>
          <w:sz w:val="26"/>
          <w:szCs w:val="26"/>
        </w:rPr>
        <w:t>следующего содержания</w:t>
      </w:r>
      <w:r w:rsidR="001F4057" w:rsidRPr="004766E2">
        <w:rPr>
          <w:rFonts w:ascii="Times New Roman" w:hAnsi="Times New Roman"/>
          <w:sz w:val="26"/>
          <w:szCs w:val="26"/>
        </w:rPr>
        <w:t>:</w:t>
      </w:r>
    </w:p>
    <w:p w:rsidR="00A4081F" w:rsidRPr="004766E2" w:rsidRDefault="001F4057" w:rsidP="00A4081F">
      <w:pPr>
        <w:widowControl/>
        <w:rPr>
          <w:rFonts w:ascii="Times New Roman" w:hAnsi="Times New Roman"/>
          <w:sz w:val="26"/>
          <w:szCs w:val="26"/>
        </w:rPr>
      </w:pPr>
      <w:r w:rsidRPr="004766E2">
        <w:rPr>
          <w:rFonts w:ascii="Times New Roman" w:hAnsi="Times New Roman"/>
          <w:sz w:val="26"/>
          <w:szCs w:val="26"/>
        </w:rPr>
        <w:t>«4.1</w:t>
      </w:r>
      <w:r w:rsidR="00BD0E08" w:rsidRPr="004766E2">
        <w:rPr>
          <w:rFonts w:ascii="Times New Roman" w:hAnsi="Times New Roman"/>
          <w:sz w:val="26"/>
          <w:szCs w:val="26"/>
        </w:rPr>
        <w:t xml:space="preserve">. </w:t>
      </w:r>
      <w:r w:rsidRPr="004766E2">
        <w:rPr>
          <w:rFonts w:ascii="Times New Roman" w:hAnsi="Times New Roman"/>
          <w:sz w:val="26"/>
          <w:szCs w:val="26"/>
        </w:rPr>
        <w:t xml:space="preserve"> В случае досрочного прекращения полномочий главы Юргинского муниципального района избрание главы Юргинского муниципального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F4057" w:rsidRPr="004766E2" w:rsidRDefault="001F4057" w:rsidP="00A4081F">
      <w:pPr>
        <w:widowControl/>
        <w:rPr>
          <w:rFonts w:ascii="Times New Roman" w:hAnsi="Times New Roman"/>
          <w:sz w:val="26"/>
          <w:szCs w:val="26"/>
        </w:rPr>
      </w:pPr>
      <w:r w:rsidRPr="004766E2">
        <w:rPr>
          <w:rFonts w:ascii="Times New Roman" w:hAnsi="Times New Roman"/>
          <w:sz w:val="26"/>
          <w:szCs w:val="26"/>
        </w:rPr>
        <w:t xml:space="preserve">При этом если до истечения срока полномочий </w:t>
      </w:r>
      <w:r w:rsidR="00447E3D" w:rsidRPr="004766E2">
        <w:rPr>
          <w:rFonts w:ascii="Times New Roman" w:hAnsi="Times New Roman"/>
          <w:sz w:val="26"/>
          <w:szCs w:val="26"/>
        </w:rPr>
        <w:t xml:space="preserve">Совета народных депутатов Юргинского муниципального района </w:t>
      </w:r>
      <w:r w:rsidRPr="004766E2">
        <w:rPr>
          <w:rFonts w:ascii="Times New Roman" w:hAnsi="Times New Roman"/>
          <w:sz w:val="26"/>
          <w:szCs w:val="26"/>
        </w:rPr>
        <w:t xml:space="preserve">осталось менее шести месяцев, избрание главы </w:t>
      </w:r>
      <w:r w:rsidR="00A4081F" w:rsidRPr="004766E2">
        <w:rPr>
          <w:rFonts w:ascii="Times New Roman" w:hAnsi="Times New Roman"/>
          <w:sz w:val="26"/>
          <w:szCs w:val="26"/>
        </w:rPr>
        <w:t>Юргинского муниципального района</w:t>
      </w:r>
      <w:r w:rsidRPr="004766E2">
        <w:rPr>
          <w:rFonts w:ascii="Times New Roman" w:hAnsi="Times New Roman"/>
          <w:sz w:val="26"/>
          <w:szCs w:val="26"/>
        </w:rPr>
        <w:t xml:space="preserve"> из числа кандидатов, представленных конкурсной комиссией по результатам конкурса, - в течение трех месяцев со дня избрания </w:t>
      </w:r>
      <w:r w:rsidR="00447E3D" w:rsidRPr="004766E2">
        <w:rPr>
          <w:rFonts w:ascii="Times New Roman" w:hAnsi="Times New Roman"/>
          <w:sz w:val="26"/>
          <w:szCs w:val="26"/>
        </w:rPr>
        <w:t xml:space="preserve">Совета народных депутатов Юргинского муниципального района </w:t>
      </w:r>
      <w:r w:rsidR="00A4081F" w:rsidRPr="004766E2">
        <w:rPr>
          <w:rFonts w:ascii="Times New Roman" w:hAnsi="Times New Roman"/>
          <w:sz w:val="26"/>
          <w:szCs w:val="26"/>
        </w:rPr>
        <w:t>в правомочном составе.»</w:t>
      </w:r>
      <w:r w:rsidRPr="004766E2">
        <w:rPr>
          <w:rFonts w:ascii="Times New Roman" w:hAnsi="Times New Roman"/>
          <w:sz w:val="26"/>
          <w:szCs w:val="26"/>
        </w:rPr>
        <w:t>;</w:t>
      </w:r>
    </w:p>
    <w:p w:rsidR="00424CA9" w:rsidRPr="004766E2" w:rsidRDefault="00424CA9" w:rsidP="00054CAA">
      <w:pPr>
        <w:widowControl/>
        <w:ind w:firstLine="851"/>
        <w:rPr>
          <w:rFonts w:ascii="Times New Roman" w:hAnsi="Times New Roman"/>
          <w:sz w:val="26"/>
          <w:szCs w:val="26"/>
        </w:rPr>
      </w:pPr>
      <w:r w:rsidRPr="004766E2">
        <w:rPr>
          <w:rFonts w:ascii="Times New Roman" w:hAnsi="Times New Roman"/>
          <w:sz w:val="26"/>
          <w:szCs w:val="26"/>
        </w:rPr>
        <w:t>г) часть 5 изложить в следующей редакции:</w:t>
      </w:r>
    </w:p>
    <w:p w:rsidR="00424CA9" w:rsidRDefault="00424CA9" w:rsidP="00054CAA">
      <w:pPr>
        <w:widowControl/>
        <w:ind w:firstLine="851"/>
        <w:rPr>
          <w:rFonts w:ascii="Times New Roman" w:hAnsi="Times New Roman"/>
          <w:sz w:val="26"/>
          <w:szCs w:val="26"/>
        </w:rPr>
      </w:pPr>
      <w:r w:rsidRPr="004766E2">
        <w:rPr>
          <w:rFonts w:ascii="Times New Roman" w:hAnsi="Times New Roman"/>
          <w:sz w:val="26"/>
          <w:szCs w:val="26"/>
        </w:rPr>
        <w:t xml:space="preserve">«5. В случае, если глава Юргинского муниципального района, полномочия которого прекращены досрочно на основании правового акта Губернатора Кемеровской области об отрешении от должности главы Юргинского муниципального района либо на основании решения Совета народных депутатов </w:t>
      </w:r>
      <w:r w:rsidRPr="004766E2">
        <w:rPr>
          <w:rFonts w:ascii="Times New Roman" w:hAnsi="Times New Roman"/>
          <w:sz w:val="26"/>
          <w:szCs w:val="26"/>
        </w:rPr>
        <w:lastRenderedPageBreak/>
        <w:t>Юргинского муниципального района об удалении главы Юргинского муниципального района в отставку, обжалует данный правовой акт или решение в судебном порядке, Совет народных депутатов Юргинского муниципального района не вправе принимать решение об избрании главы Юргинского муниципального района, избираемого из числа кандидатов, представленных конкурсной комиссией по результатам конкурса, до вступления</w:t>
      </w:r>
      <w:r w:rsidR="00D275DD">
        <w:rPr>
          <w:rFonts w:ascii="Times New Roman" w:hAnsi="Times New Roman"/>
          <w:sz w:val="26"/>
          <w:szCs w:val="26"/>
        </w:rPr>
        <w:t xml:space="preserve"> решения суда в законную силу.»;</w:t>
      </w:r>
    </w:p>
    <w:p w:rsidR="00871CD0" w:rsidRDefault="00871CD0" w:rsidP="00054CAA">
      <w:pPr>
        <w:widowControl/>
        <w:ind w:firstLine="851"/>
        <w:rPr>
          <w:rFonts w:ascii="Times New Roman" w:hAnsi="Times New Roman"/>
          <w:sz w:val="26"/>
          <w:szCs w:val="26"/>
        </w:rPr>
      </w:pPr>
    </w:p>
    <w:p w:rsidR="00871CD0" w:rsidRDefault="00D275DD" w:rsidP="00871CD0">
      <w:pPr>
        <w:widowControl/>
        <w:numPr>
          <w:ilvl w:val="0"/>
          <w:numId w:val="45"/>
        </w:numPr>
        <w:rPr>
          <w:rFonts w:ascii="Times New Roman" w:hAnsi="Times New Roman"/>
          <w:sz w:val="26"/>
          <w:szCs w:val="26"/>
        </w:rPr>
      </w:pPr>
      <w:r>
        <w:rPr>
          <w:rFonts w:ascii="Times New Roman" w:hAnsi="Times New Roman"/>
          <w:sz w:val="26"/>
          <w:szCs w:val="26"/>
        </w:rPr>
        <w:t xml:space="preserve"> п</w:t>
      </w:r>
      <w:r w:rsidR="00871CD0">
        <w:rPr>
          <w:rFonts w:ascii="Times New Roman" w:hAnsi="Times New Roman"/>
          <w:sz w:val="26"/>
          <w:szCs w:val="26"/>
        </w:rPr>
        <w:t>ункт 4 части 2 статьи 84 Устава изложить в следующей редакции:</w:t>
      </w:r>
    </w:p>
    <w:p w:rsidR="00871CD0" w:rsidRPr="004766E2" w:rsidRDefault="00D275DD" w:rsidP="00871CD0">
      <w:pPr>
        <w:widowControl/>
        <w:ind w:firstLine="851"/>
        <w:rPr>
          <w:rFonts w:ascii="Times New Roman" w:hAnsi="Times New Roman"/>
          <w:sz w:val="26"/>
          <w:szCs w:val="26"/>
        </w:rPr>
      </w:pPr>
      <w:r>
        <w:rPr>
          <w:rFonts w:ascii="Times New Roman" w:hAnsi="Times New Roman"/>
          <w:sz w:val="26"/>
          <w:szCs w:val="26"/>
        </w:rPr>
        <w:t>«</w:t>
      </w:r>
      <w:r w:rsidR="00871CD0">
        <w:rPr>
          <w:rFonts w:ascii="Times New Roman" w:hAnsi="Times New Roman"/>
          <w:sz w:val="26"/>
          <w:szCs w:val="26"/>
        </w:rPr>
        <w:t>4) несоблюдение ограничений, запретов, неисполнение обязанностей,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081F" w:rsidRPr="004766E2" w:rsidRDefault="00A4081F" w:rsidP="00054CAA">
      <w:pPr>
        <w:widowControl/>
        <w:ind w:firstLine="709"/>
        <w:rPr>
          <w:rFonts w:ascii="Times New Roman" w:hAnsi="Times New Roman"/>
          <w:sz w:val="26"/>
          <w:szCs w:val="26"/>
        </w:rPr>
      </w:pPr>
    </w:p>
    <w:sectPr w:rsidR="00A4081F" w:rsidRPr="004766E2" w:rsidSect="00A777D3">
      <w:pgSz w:w="11906" w:h="16838"/>
      <w:pgMar w:top="426" w:right="849"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1A" w:rsidRDefault="009F5D1A">
      <w:r>
        <w:separator/>
      </w:r>
    </w:p>
  </w:endnote>
  <w:endnote w:type="continuationSeparator" w:id="0">
    <w:p w:rsidR="009F5D1A" w:rsidRDefault="009F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1A" w:rsidRDefault="009F5D1A">
      <w:r>
        <w:separator/>
      </w:r>
    </w:p>
  </w:footnote>
  <w:footnote w:type="continuationSeparator" w:id="0">
    <w:p w:rsidR="009F5D1A" w:rsidRDefault="009F5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9F4"/>
    <w:multiLevelType w:val="multilevel"/>
    <w:tmpl w:val="BC80FE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2FD52FF"/>
    <w:multiLevelType w:val="hybridMultilevel"/>
    <w:tmpl w:val="EC842BB8"/>
    <w:lvl w:ilvl="0" w:tplc="FF12188A">
      <w:start w:val="15"/>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1B5EA1"/>
    <w:multiLevelType w:val="hybridMultilevel"/>
    <w:tmpl w:val="7F741DA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FC74D0"/>
    <w:multiLevelType w:val="hybridMultilevel"/>
    <w:tmpl w:val="EE1AECF8"/>
    <w:lvl w:ilvl="0" w:tplc="837EEFE6">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83A52EF"/>
    <w:multiLevelType w:val="hybridMultilevel"/>
    <w:tmpl w:val="BB623B1C"/>
    <w:lvl w:ilvl="0" w:tplc="C3703B64">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8FD1405"/>
    <w:multiLevelType w:val="hybridMultilevel"/>
    <w:tmpl w:val="4EBE4638"/>
    <w:lvl w:ilvl="0" w:tplc="F4B208C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A521FAD"/>
    <w:multiLevelType w:val="hybridMultilevel"/>
    <w:tmpl w:val="1800396A"/>
    <w:lvl w:ilvl="0" w:tplc="3A2C236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DE965A3"/>
    <w:multiLevelType w:val="hybridMultilevel"/>
    <w:tmpl w:val="6E60F0A8"/>
    <w:lvl w:ilvl="0" w:tplc="99EC75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37B76B9"/>
    <w:multiLevelType w:val="hybridMultilevel"/>
    <w:tmpl w:val="87B0E748"/>
    <w:lvl w:ilvl="0" w:tplc="EE445D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5E06164"/>
    <w:multiLevelType w:val="hybridMultilevel"/>
    <w:tmpl w:val="BBE02130"/>
    <w:lvl w:ilvl="0" w:tplc="1C66E05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7357560"/>
    <w:multiLevelType w:val="hybridMultilevel"/>
    <w:tmpl w:val="8800F220"/>
    <w:lvl w:ilvl="0" w:tplc="847E505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9B67F8C"/>
    <w:multiLevelType w:val="hybridMultilevel"/>
    <w:tmpl w:val="9D1009CC"/>
    <w:lvl w:ilvl="0" w:tplc="489E2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EFE27C1"/>
    <w:multiLevelType w:val="hybridMultilevel"/>
    <w:tmpl w:val="4C70E498"/>
    <w:lvl w:ilvl="0" w:tplc="EACC57AC">
      <w:start w:val="9"/>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FAB1FD5"/>
    <w:multiLevelType w:val="multilevel"/>
    <w:tmpl w:val="754441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0E11CA7"/>
    <w:multiLevelType w:val="hybridMultilevel"/>
    <w:tmpl w:val="2E027B1E"/>
    <w:lvl w:ilvl="0" w:tplc="798A43B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2C52A69"/>
    <w:multiLevelType w:val="hybridMultilevel"/>
    <w:tmpl w:val="99CC9AFA"/>
    <w:lvl w:ilvl="0" w:tplc="590A309E">
      <w:start w:val="16"/>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6">
    <w:nsid w:val="25EE4335"/>
    <w:multiLevelType w:val="hybridMultilevel"/>
    <w:tmpl w:val="C6D45898"/>
    <w:lvl w:ilvl="0" w:tplc="EACC57AC">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9C22D51"/>
    <w:multiLevelType w:val="hybridMultilevel"/>
    <w:tmpl w:val="AC583E10"/>
    <w:lvl w:ilvl="0" w:tplc="6AD2771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2BB45F3B"/>
    <w:multiLevelType w:val="hybridMultilevel"/>
    <w:tmpl w:val="74E63B88"/>
    <w:lvl w:ilvl="0" w:tplc="D146291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D334360"/>
    <w:multiLevelType w:val="hybridMultilevel"/>
    <w:tmpl w:val="B94C1C34"/>
    <w:lvl w:ilvl="0" w:tplc="52C0E5FC">
      <w:start w:val="3"/>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2EBF1461"/>
    <w:multiLevelType w:val="hybridMultilevel"/>
    <w:tmpl w:val="1398F2FA"/>
    <w:lvl w:ilvl="0" w:tplc="647A2EDC">
      <w:start w:val="1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2D0F3E"/>
    <w:multiLevelType w:val="hybridMultilevel"/>
    <w:tmpl w:val="2F6C90D8"/>
    <w:lvl w:ilvl="0" w:tplc="AF1C5F86">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1E7159D"/>
    <w:multiLevelType w:val="hybridMultilevel"/>
    <w:tmpl w:val="CA2202A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4F30BCD"/>
    <w:multiLevelType w:val="hybridMultilevel"/>
    <w:tmpl w:val="3172689E"/>
    <w:lvl w:ilvl="0" w:tplc="EACC57AC">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74C2C1E"/>
    <w:multiLevelType w:val="hybridMultilevel"/>
    <w:tmpl w:val="C1D21202"/>
    <w:lvl w:ilvl="0" w:tplc="9FF26F42">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67F4BBE"/>
    <w:multiLevelType w:val="hybridMultilevel"/>
    <w:tmpl w:val="B2B8CEB6"/>
    <w:lvl w:ilvl="0" w:tplc="489E22C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6992D3F"/>
    <w:multiLevelType w:val="hybridMultilevel"/>
    <w:tmpl w:val="CFA471DA"/>
    <w:lvl w:ilvl="0" w:tplc="AECC6A5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86213F8"/>
    <w:multiLevelType w:val="hybridMultilevel"/>
    <w:tmpl w:val="53D0E19C"/>
    <w:lvl w:ilvl="0" w:tplc="B13494DC">
      <w:start w:val="12"/>
      <w:numFmt w:val="decimal"/>
      <w:lvlText w:val="%1."/>
      <w:lvlJc w:val="left"/>
      <w:pPr>
        <w:ind w:left="1226"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862CA8"/>
    <w:multiLevelType w:val="hybridMultilevel"/>
    <w:tmpl w:val="01DCBD1A"/>
    <w:lvl w:ilvl="0" w:tplc="EACC57AC">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EC46E25"/>
    <w:multiLevelType w:val="hybridMultilevel"/>
    <w:tmpl w:val="CC92B4DC"/>
    <w:lvl w:ilvl="0" w:tplc="8BD29620">
      <w:start w:val="1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EE57800"/>
    <w:multiLevelType w:val="hybridMultilevel"/>
    <w:tmpl w:val="235A9FB4"/>
    <w:lvl w:ilvl="0" w:tplc="A6D02C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3827B12"/>
    <w:multiLevelType w:val="hybridMultilevel"/>
    <w:tmpl w:val="D2F0C1F4"/>
    <w:lvl w:ilvl="0" w:tplc="D6B0959A">
      <w:start w:val="10"/>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4452E3D"/>
    <w:multiLevelType w:val="hybridMultilevel"/>
    <w:tmpl w:val="2A9AB120"/>
    <w:lvl w:ilvl="0" w:tplc="805A706A">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706374D"/>
    <w:multiLevelType w:val="hybridMultilevel"/>
    <w:tmpl w:val="84FE9C8A"/>
    <w:lvl w:ilvl="0" w:tplc="AAA649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5D03037D"/>
    <w:multiLevelType w:val="hybridMultilevel"/>
    <w:tmpl w:val="F446E46A"/>
    <w:lvl w:ilvl="0" w:tplc="4FAA8C4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FD823E2"/>
    <w:multiLevelType w:val="hybridMultilevel"/>
    <w:tmpl w:val="0AB4F57C"/>
    <w:lvl w:ilvl="0" w:tplc="DDA82F6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1874A38"/>
    <w:multiLevelType w:val="hybridMultilevel"/>
    <w:tmpl w:val="75A24308"/>
    <w:lvl w:ilvl="0" w:tplc="506A727C">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045446D"/>
    <w:multiLevelType w:val="hybridMultilevel"/>
    <w:tmpl w:val="D54C7CE8"/>
    <w:lvl w:ilvl="0" w:tplc="53FA2384">
      <w:start w:val="10"/>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2BF59EF"/>
    <w:multiLevelType w:val="hybridMultilevel"/>
    <w:tmpl w:val="71544208"/>
    <w:lvl w:ilvl="0" w:tplc="455A1D9C">
      <w:start w:val="17"/>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0">
    <w:nsid w:val="73A71BE3"/>
    <w:multiLevelType w:val="hybridMultilevel"/>
    <w:tmpl w:val="C01202A4"/>
    <w:lvl w:ilvl="0" w:tplc="E3E09236">
      <w:start w:val="16"/>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84A016B"/>
    <w:multiLevelType w:val="hybridMultilevel"/>
    <w:tmpl w:val="F8E89806"/>
    <w:lvl w:ilvl="0" w:tplc="34A28154">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86E5BE0"/>
    <w:multiLevelType w:val="hybridMultilevel"/>
    <w:tmpl w:val="2F227682"/>
    <w:lvl w:ilvl="0" w:tplc="910E67D8">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lvl>
    <w:lvl w:ilvl="2" w:tplc="C9C40CAC">
      <w:start w:val="1"/>
      <w:numFmt w:val="decimal"/>
      <w:lvlText w:val="%3)"/>
      <w:lvlJc w:val="left"/>
      <w:pPr>
        <w:tabs>
          <w:tab w:val="num" w:pos="2340"/>
        </w:tabs>
        <w:ind w:left="2340" w:hanging="360"/>
      </w:pPr>
      <w:rPr>
        <w:rFont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3">
    <w:nsid w:val="7A1D00A4"/>
    <w:multiLevelType w:val="hybridMultilevel"/>
    <w:tmpl w:val="6EC03238"/>
    <w:lvl w:ilvl="0" w:tplc="EAC87B22">
      <w:start w:val="18"/>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4">
    <w:nsid w:val="7BD43F8E"/>
    <w:multiLevelType w:val="hybridMultilevel"/>
    <w:tmpl w:val="4094F24C"/>
    <w:lvl w:ilvl="0" w:tplc="69820188">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2"/>
  </w:num>
  <w:num w:numId="5">
    <w:abstractNumId w:val="13"/>
  </w:num>
  <w:num w:numId="6">
    <w:abstractNumId w:val="42"/>
  </w:num>
  <w:num w:numId="7">
    <w:abstractNumId w:val="8"/>
  </w:num>
  <w:num w:numId="8">
    <w:abstractNumId w:val="18"/>
  </w:num>
  <w:num w:numId="9">
    <w:abstractNumId w:val="14"/>
  </w:num>
  <w:num w:numId="10">
    <w:abstractNumId w:val="35"/>
  </w:num>
  <w:num w:numId="11">
    <w:abstractNumId w:val="24"/>
  </w:num>
  <w:num w:numId="12">
    <w:abstractNumId w:val="9"/>
  </w:num>
  <w:num w:numId="13">
    <w:abstractNumId w:val="33"/>
  </w:num>
  <w:num w:numId="14">
    <w:abstractNumId w:val="41"/>
  </w:num>
  <w:num w:numId="15">
    <w:abstractNumId w:val="3"/>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
  </w:num>
  <w:num w:numId="19">
    <w:abstractNumId w:val="34"/>
  </w:num>
  <w:num w:numId="20">
    <w:abstractNumId w:val="36"/>
  </w:num>
  <w:num w:numId="21">
    <w:abstractNumId w:val="10"/>
  </w:num>
  <w:num w:numId="22">
    <w:abstractNumId w:val="17"/>
  </w:num>
  <w:num w:numId="23">
    <w:abstractNumId w:val="21"/>
  </w:num>
  <w:num w:numId="24">
    <w:abstractNumId w:val="4"/>
  </w:num>
  <w:num w:numId="25">
    <w:abstractNumId w:val="37"/>
  </w:num>
  <w:num w:numId="26">
    <w:abstractNumId w:val="5"/>
  </w:num>
  <w:num w:numId="27">
    <w:abstractNumId w:val="26"/>
  </w:num>
  <w:num w:numId="28">
    <w:abstractNumId w:val="6"/>
  </w:num>
  <w:num w:numId="29">
    <w:abstractNumId w:val="30"/>
  </w:num>
  <w:num w:numId="30">
    <w:abstractNumId w:val="25"/>
  </w:num>
  <w:num w:numId="31">
    <w:abstractNumId w:val="31"/>
  </w:num>
  <w:num w:numId="32">
    <w:abstractNumId w:val="11"/>
  </w:num>
  <w:num w:numId="33">
    <w:abstractNumId w:val="38"/>
  </w:num>
  <w:num w:numId="34">
    <w:abstractNumId w:val="23"/>
  </w:num>
  <w:num w:numId="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9"/>
  </w:num>
  <w:num w:numId="38">
    <w:abstractNumId w:val="39"/>
  </w:num>
  <w:num w:numId="39">
    <w:abstractNumId w:val="16"/>
  </w:num>
  <w:num w:numId="40">
    <w:abstractNumId w:val="44"/>
  </w:num>
  <w:num w:numId="41">
    <w:abstractNumId w:val="28"/>
  </w:num>
  <w:num w:numId="42">
    <w:abstractNumId w:val="12"/>
  </w:num>
  <w:num w:numId="43">
    <w:abstractNumId w:val="27"/>
  </w:num>
  <w:num w:numId="44">
    <w:abstractNumId w:val="15"/>
  </w:num>
  <w:num w:numId="45">
    <w:abstractNumId w:val="4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8F"/>
    <w:rsid w:val="00007B6D"/>
    <w:rsid w:val="00022DB2"/>
    <w:rsid w:val="00023BF8"/>
    <w:rsid w:val="00027872"/>
    <w:rsid w:val="00046088"/>
    <w:rsid w:val="00050FE0"/>
    <w:rsid w:val="00054CAA"/>
    <w:rsid w:val="00057F1C"/>
    <w:rsid w:val="000762F9"/>
    <w:rsid w:val="00077F5F"/>
    <w:rsid w:val="00083919"/>
    <w:rsid w:val="0008517B"/>
    <w:rsid w:val="00095C33"/>
    <w:rsid w:val="000A13FA"/>
    <w:rsid w:val="000C0C16"/>
    <w:rsid w:val="000C6DEF"/>
    <w:rsid w:val="000F191F"/>
    <w:rsid w:val="000F3044"/>
    <w:rsid w:val="000F510E"/>
    <w:rsid w:val="00104EFE"/>
    <w:rsid w:val="00114AA8"/>
    <w:rsid w:val="001272CC"/>
    <w:rsid w:val="0013217F"/>
    <w:rsid w:val="00132D0B"/>
    <w:rsid w:val="00134607"/>
    <w:rsid w:val="00145683"/>
    <w:rsid w:val="00145738"/>
    <w:rsid w:val="0016268E"/>
    <w:rsid w:val="00165215"/>
    <w:rsid w:val="00172E08"/>
    <w:rsid w:val="00175D7E"/>
    <w:rsid w:val="00186E7D"/>
    <w:rsid w:val="00192D5A"/>
    <w:rsid w:val="00196285"/>
    <w:rsid w:val="001A267F"/>
    <w:rsid w:val="001B0B00"/>
    <w:rsid w:val="001B2FB2"/>
    <w:rsid w:val="001B4BDB"/>
    <w:rsid w:val="001C0A8F"/>
    <w:rsid w:val="001D4EDB"/>
    <w:rsid w:val="001F2A0B"/>
    <w:rsid w:val="001F3598"/>
    <w:rsid w:val="001F4057"/>
    <w:rsid w:val="00220A4D"/>
    <w:rsid w:val="002538C5"/>
    <w:rsid w:val="00276EBD"/>
    <w:rsid w:val="002A01EA"/>
    <w:rsid w:val="002B05EF"/>
    <w:rsid w:val="002C6C38"/>
    <w:rsid w:val="002E5FB6"/>
    <w:rsid w:val="00315410"/>
    <w:rsid w:val="00322978"/>
    <w:rsid w:val="00336FA3"/>
    <w:rsid w:val="00347D16"/>
    <w:rsid w:val="00347E44"/>
    <w:rsid w:val="003562A1"/>
    <w:rsid w:val="00382779"/>
    <w:rsid w:val="00390B08"/>
    <w:rsid w:val="00397572"/>
    <w:rsid w:val="003B2F46"/>
    <w:rsid w:val="003B54A8"/>
    <w:rsid w:val="003D5D22"/>
    <w:rsid w:val="00424CA9"/>
    <w:rsid w:val="004279CE"/>
    <w:rsid w:val="00427E53"/>
    <w:rsid w:val="004301A9"/>
    <w:rsid w:val="0043490F"/>
    <w:rsid w:val="00434DA4"/>
    <w:rsid w:val="004363FE"/>
    <w:rsid w:val="00447E3D"/>
    <w:rsid w:val="00451161"/>
    <w:rsid w:val="00451ABA"/>
    <w:rsid w:val="00453CC5"/>
    <w:rsid w:val="0046483D"/>
    <w:rsid w:val="004766E2"/>
    <w:rsid w:val="004847EE"/>
    <w:rsid w:val="004A79DB"/>
    <w:rsid w:val="004A7AB8"/>
    <w:rsid w:val="004C6924"/>
    <w:rsid w:val="004C7975"/>
    <w:rsid w:val="004D0023"/>
    <w:rsid w:val="004D4533"/>
    <w:rsid w:val="004E49F9"/>
    <w:rsid w:val="004F7AC1"/>
    <w:rsid w:val="00504CBD"/>
    <w:rsid w:val="005429DC"/>
    <w:rsid w:val="005605B1"/>
    <w:rsid w:val="00566361"/>
    <w:rsid w:val="005759D6"/>
    <w:rsid w:val="00593EA4"/>
    <w:rsid w:val="005C5004"/>
    <w:rsid w:val="006069D1"/>
    <w:rsid w:val="00631B94"/>
    <w:rsid w:val="0064170D"/>
    <w:rsid w:val="00647AF6"/>
    <w:rsid w:val="00647BAD"/>
    <w:rsid w:val="00652787"/>
    <w:rsid w:val="00663215"/>
    <w:rsid w:val="00666F43"/>
    <w:rsid w:val="00672F92"/>
    <w:rsid w:val="0067596F"/>
    <w:rsid w:val="00687440"/>
    <w:rsid w:val="00696478"/>
    <w:rsid w:val="006A4A55"/>
    <w:rsid w:val="006E04BA"/>
    <w:rsid w:val="006F3F26"/>
    <w:rsid w:val="006F4E91"/>
    <w:rsid w:val="007159DC"/>
    <w:rsid w:val="007176FA"/>
    <w:rsid w:val="00723861"/>
    <w:rsid w:val="00731E51"/>
    <w:rsid w:val="0075629E"/>
    <w:rsid w:val="00764318"/>
    <w:rsid w:val="00766E1E"/>
    <w:rsid w:val="007765C9"/>
    <w:rsid w:val="00786837"/>
    <w:rsid w:val="00796521"/>
    <w:rsid w:val="007D2D73"/>
    <w:rsid w:val="007D5565"/>
    <w:rsid w:val="007E73EA"/>
    <w:rsid w:val="007F238B"/>
    <w:rsid w:val="007F25FB"/>
    <w:rsid w:val="007F6C2B"/>
    <w:rsid w:val="00817992"/>
    <w:rsid w:val="00825938"/>
    <w:rsid w:val="00865D21"/>
    <w:rsid w:val="00871CD0"/>
    <w:rsid w:val="00887D72"/>
    <w:rsid w:val="00893951"/>
    <w:rsid w:val="0089582F"/>
    <w:rsid w:val="008A71B6"/>
    <w:rsid w:val="008C7F5A"/>
    <w:rsid w:val="008D6727"/>
    <w:rsid w:val="008F6350"/>
    <w:rsid w:val="0090701E"/>
    <w:rsid w:val="00926EC4"/>
    <w:rsid w:val="0096682F"/>
    <w:rsid w:val="0097013C"/>
    <w:rsid w:val="00977ABE"/>
    <w:rsid w:val="00983A82"/>
    <w:rsid w:val="009A233C"/>
    <w:rsid w:val="009A77C0"/>
    <w:rsid w:val="009B059D"/>
    <w:rsid w:val="009B2BAE"/>
    <w:rsid w:val="009C3D35"/>
    <w:rsid w:val="009C75C3"/>
    <w:rsid w:val="009D325F"/>
    <w:rsid w:val="009D6AA6"/>
    <w:rsid w:val="009D75A1"/>
    <w:rsid w:val="009F17A0"/>
    <w:rsid w:val="009F5D1A"/>
    <w:rsid w:val="00A05A42"/>
    <w:rsid w:val="00A2129E"/>
    <w:rsid w:val="00A3064C"/>
    <w:rsid w:val="00A30CE8"/>
    <w:rsid w:val="00A37F73"/>
    <w:rsid w:val="00A4081F"/>
    <w:rsid w:val="00A40D57"/>
    <w:rsid w:val="00A43932"/>
    <w:rsid w:val="00A4524A"/>
    <w:rsid w:val="00A5438A"/>
    <w:rsid w:val="00A62C84"/>
    <w:rsid w:val="00A62F74"/>
    <w:rsid w:val="00A64341"/>
    <w:rsid w:val="00A657CA"/>
    <w:rsid w:val="00A75BD5"/>
    <w:rsid w:val="00A777D3"/>
    <w:rsid w:val="00A8258D"/>
    <w:rsid w:val="00A954FD"/>
    <w:rsid w:val="00AA022B"/>
    <w:rsid w:val="00AA2C40"/>
    <w:rsid w:val="00AA48FA"/>
    <w:rsid w:val="00AB1B08"/>
    <w:rsid w:val="00AB5E64"/>
    <w:rsid w:val="00AC0854"/>
    <w:rsid w:val="00AC50DD"/>
    <w:rsid w:val="00AC7297"/>
    <w:rsid w:val="00AF5D72"/>
    <w:rsid w:val="00B0734B"/>
    <w:rsid w:val="00B27CFB"/>
    <w:rsid w:val="00B372F2"/>
    <w:rsid w:val="00B438BC"/>
    <w:rsid w:val="00B54412"/>
    <w:rsid w:val="00B649A7"/>
    <w:rsid w:val="00B707FE"/>
    <w:rsid w:val="00B74822"/>
    <w:rsid w:val="00BA2C5A"/>
    <w:rsid w:val="00BB7390"/>
    <w:rsid w:val="00BB76DB"/>
    <w:rsid w:val="00BC33A1"/>
    <w:rsid w:val="00BC5762"/>
    <w:rsid w:val="00BD0E08"/>
    <w:rsid w:val="00BF4146"/>
    <w:rsid w:val="00C11B0A"/>
    <w:rsid w:val="00C14D38"/>
    <w:rsid w:val="00C2302F"/>
    <w:rsid w:val="00C24C03"/>
    <w:rsid w:val="00C31872"/>
    <w:rsid w:val="00C36935"/>
    <w:rsid w:val="00C37D74"/>
    <w:rsid w:val="00C42A5B"/>
    <w:rsid w:val="00C47A36"/>
    <w:rsid w:val="00C502BF"/>
    <w:rsid w:val="00C56A9C"/>
    <w:rsid w:val="00C5788C"/>
    <w:rsid w:val="00C60B69"/>
    <w:rsid w:val="00C61604"/>
    <w:rsid w:val="00C67A3A"/>
    <w:rsid w:val="00C762B9"/>
    <w:rsid w:val="00C82F70"/>
    <w:rsid w:val="00C843BB"/>
    <w:rsid w:val="00C8603F"/>
    <w:rsid w:val="00CA4B4C"/>
    <w:rsid w:val="00CE053D"/>
    <w:rsid w:val="00CE5F08"/>
    <w:rsid w:val="00CF320E"/>
    <w:rsid w:val="00CF6392"/>
    <w:rsid w:val="00CF7A96"/>
    <w:rsid w:val="00D275DD"/>
    <w:rsid w:val="00D327BF"/>
    <w:rsid w:val="00D34D8C"/>
    <w:rsid w:val="00D36DAE"/>
    <w:rsid w:val="00D47FAF"/>
    <w:rsid w:val="00D63154"/>
    <w:rsid w:val="00D650C0"/>
    <w:rsid w:val="00D91F43"/>
    <w:rsid w:val="00DB32E4"/>
    <w:rsid w:val="00DC5913"/>
    <w:rsid w:val="00DE4D59"/>
    <w:rsid w:val="00DF7DAE"/>
    <w:rsid w:val="00E138CC"/>
    <w:rsid w:val="00E32512"/>
    <w:rsid w:val="00E32F4F"/>
    <w:rsid w:val="00E45A92"/>
    <w:rsid w:val="00E51DCE"/>
    <w:rsid w:val="00E53B75"/>
    <w:rsid w:val="00E718EA"/>
    <w:rsid w:val="00E72C6D"/>
    <w:rsid w:val="00EA20B7"/>
    <w:rsid w:val="00EA2E05"/>
    <w:rsid w:val="00EA3BB8"/>
    <w:rsid w:val="00EB7DB4"/>
    <w:rsid w:val="00EC6B3A"/>
    <w:rsid w:val="00ED62D8"/>
    <w:rsid w:val="00EE7BB7"/>
    <w:rsid w:val="00EF42F7"/>
    <w:rsid w:val="00EF6354"/>
    <w:rsid w:val="00F03805"/>
    <w:rsid w:val="00F13DF0"/>
    <w:rsid w:val="00F33C71"/>
    <w:rsid w:val="00F63DBB"/>
    <w:rsid w:val="00F64066"/>
    <w:rsid w:val="00F651CD"/>
    <w:rsid w:val="00F723A2"/>
    <w:rsid w:val="00F72AEE"/>
    <w:rsid w:val="00F75B8C"/>
    <w:rsid w:val="00F805B7"/>
    <w:rsid w:val="00F9413C"/>
    <w:rsid w:val="00FC3FDF"/>
    <w:rsid w:val="00FC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A8F"/>
    <w:pPr>
      <w:widowControl w:val="0"/>
      <w:autoSpaceDE w:val="0"/>
      <w:autoSpaceDN w:val="0"/>
      <w:adjustRightInd w:val="0"/>
      <w:ind w:firstLine="720"/>
      <w:jc w:val="both"/>
    </w:pPr>
    <w:rPr>
      <w:rFonts w:ascii="Arial" w:hAnsi="Arial"/>
    </w:rPr>
  </w:style>
  <w:style w:type="paragraph" w:styleId="2">
    <w:name w:val="heading 2"/>
    <w:basedOn w:val="a"/>
    <w:next w:val="a"/>
    <w:qFormat/>
    <w:rsid w:val="00A64341"/>
    <w:pPr>
      <w:keepNext/>
      <w:keepLines/>
      <w:autoSpaceDE/>
      <w:autoSpaceDN/>
      <w:adjustRightInd/>
      <w:ind w:firstLine="0"/>
      <w:outlineLvl w:val="1"/>
    </w:pPr>
    <w:rPr>
      <w:rFonts w:ascii="Times New Roman" w:hAnsi="Times New Roman"/>
      <w:b/>
      <w:bCs/>
      <w:kern w:val="2"/>
      <w:sz w:val="24"/>
      <w:szCs w:val="24"/>
    </w:rPr>
  </w:style>
  <w:style w:type="paragraph" w:styleId="8">
    <w:name w:val="heading 8"/>
    <w:basedOn w:val="a"/>
    <w:next w:val="a"/>
    <w:qFormat/>
    <w:rsid w:val="00A64341"/>
    <w:pPr>
      <w:spacing w:before="240" w:after="60"/>
      <w:outlineLvl w:val="7"/>
    </w:pPr>
    <w:rPr>
      <w:rFonts w:ascii="Times New Roman" w:hAnsi="Times New Roman"/>
      <w:i/>
      <w:iCs/>
      <w:sz w:val="24"/>
      <w:szCs w:val="24"/>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Знак1"/>
    <w:basedOn w:val="a"/>
    <w:semiHidden/>
    <w:rsid w:val="001C0A8F"/>
    <w:pPr>
      <w:widowControl/>
      <w:numPr>
        <w:numId w:val="1"/>
      </w:numPr>
      <w:autoSpaceDE/>
      <w:autoSpaceDN/>
      <w:adjustRightInd/>
      <w:spacing w:before="120" w:after="160" w:line="240" w:lineRule="exact"/>
    </w:pPr>
    <w:rPr>
      <w:rFonts w:ascii="Verdana" w:hAnsi="Verdana"/>
      <w:lang w:val="en-US" w:eastAsia="en-US"/>
    </w:rPr>
  </w:style>
  <w:style w:type="character" w:customStyle="1" w:styleId="20">
    <w:name w:val="Основной текст 2 Знак"/>
    <w:link w:val="21"/>
    <w:locked/>
    <w:rsid w:val="00B27CFB"/>
    <w:rPr>
      <w:rFonts w:ascii="Verdana" w:hAnsi="Verdana"/>
      <w:b/>
      <w:sz w:val="26"/>
      <w:szCs w:val="24"/>
      <w:lang w:val="ru-RU" w:eastAsia="ru-RU" w:bidi="ar-SA"/>
    </w:rPr>
  </w:style>
  <w:style w:type="paragraph" w:styleId="21">
    <w:name w:val="Body Text 2"/>
    <w:basedOn w:val="a"/>
    <w:link w:val="20"/>
    <w:rsid w:val="00B27CFB"/>
    <w:pPr>
      <w:widowControl/>
      <w:autoSpaceDE/>
      <w:autoSpaceDN/>
      <w:adjustRightInd/>
      <w:ind w:firstLine="0"/>
      <w:jc w:val="center"/>
    </w:pPr>
    <w:rPr>
      <w:rFonts w:ascii="Verdana" w:hAnsi="Verdana"/>
      <w:b/>
      <w:sz w:val="26"/>
      <w:szCs w:val="24"/>
    </w:rPr>
  </w:style>
  <w:style w:type="paragraph" w:styleId="a3">
    <w:name w:val="Title"/>
    <w:basedOn w:val="a"/>
    <w:qFormat/>
    <w:rsid w:val="00196285"/>
    <w:pPr>
      <w:keepLines/>
      <w:autoSpaceDE/>
      <w:autoSpaceDN/>
      <w:adjustRightInd/>
      <w:ind w:firstLine="0"/>
      <w:jc w:val="center"/>
    </w:pPr>
    <w:rPr>
      <w:rFonts w:ascii="Times New Roman" w:hAnsi="Times New Roman"/>
      <w:b/>
      <w:kern w:val="2"/>
      <w:sz w:val="28"/>
      <w:szCs w:val="24"/>
    </w:rPr>
  </w:style>
  <w:style w:type="paragraph" w:styleId="22">
    <w:name w:val="Body Text Indent 2"/>
    <w:basedOn w:val="a"/>
    <w:rsid w:val="00057F1C"/>
    <w:pPr>
      <w:spacing w:after="120" w:line="480" w:lineRule="auto"/>
      <w:ind w:left="283"/>
    </w:pPr>
  </w:style>
  <w:style w:type="character" w:customStyle="1" w:styleId="a4">
    <w:name w:val="Текст сноски Знак"/>
    <w:link w:val="a5"/>
    <w:semiHidden/>
    <w:locked/>
    <w:rsid w:val="00057F1C"/>
    <w:rPr>
      <w:rFonts w:ascii="Verdana" w:hAnsi="Verdana"/>
      <w:lang w:val="ru-RU" w:eastAsia="ru-RU" w:bidi="ar-SA"/>
    </w:rPr>
  </w:style>
  <w:style w:type="paragraph" w:styleId="a5">
    <w:name w:val="footnote text"/>
    <w:basedOn w:val="a"/>
    <w:link w:val="a4"/>
    <w:semiHidden/>
    <w:rsid w:val="00057F1C"/>
    <w:pPr>
      <w:widowControl/>
      <w:autoSpaceDE/>
      <w:autoSpaceDN/>
      <w:adjustRightInd/>
      <w:ind w:firstLine="0"/>
      <w:jc w:val="left"/>
    </w:pPr>
    <w:rPr>
      <w:rFonts w:ascii="Verdana" w:hAnsi="Verdana"/>
    </w:rPr>
  </w:style>
  <w:style w:type="character" w:styleId="a6">
    <w:name w:val="footnote reference"/>
    <w:semiHidden/>
    <w:rsid w:val="00057F1C"/>
    <w:rPr>
      <w:rFonts w:ascii="Verdana" w:hAnsi="Verdana"/>
      <w:vertAlign w:val="superscript"/>
      <w:lang w:val="en-US" w:eastAsia="en-US" w:bidi="ar-SA"/>
    </w:rPr>
  </w:style>
  <w:style w:type="paragraph" w:styleId="3">
    <w:name w:val="Body Text Indent 3"/>
    <w:basedOn w:val="a"/>
    <w:rsid w:val="00A64341"/>
    <w:pPr>
      <w:spacing w:after="120"/>
      <w:ind w:left="283"/>
    </w:pPr>
    <w:rPr>
      <w:sz w:val="16"/>
      <w:szCs w:val="16"/>
    </w:rPr>
  </w:style>
  <w:style w:type="paragraph" w:styleId="30">
    <w:name w:val="Body Text 3"/>
    <w:basedOn w:val="a"/>
    <w:rsid w:val="00A64341"/>
    <w:pPr>
      <w:spacing w:after="120"/>
    </w:pPr>
    <w:rPr>
      <w:sz w:val="16"/>
      <w:szCs w:val="16"/>
    </w:rPr>
  </w:style>
  <w:style w:type="paragraph" w:customStyle="1" w:styleId="text">
    <w:name w:val="text"/>
    <w:basedOn w:val="a"/>
    <w:rsid w:val="00A64341"/>
    <w:pPr>
      <w:widowControl/>
      <w:autoSpaceDE/>
      <w:autoSpaceDN/>
      <w:adjustRightInd/>
      <w:ind w:firstLine="567"/>
    </w:pPr>
    <w:rPr>
      <w:rFonts w:cs="Arial"/>
      <w:sz w:val="24"/>
      <w:szCs w:val="24"/>
    </w:rPr>
  </w:style>
  <w:style w:type="paragraph" w:styleId="a7">
    <w:name w:val="header"/>
    <w:basedOn w:val="a"/>
    <w:link w:val="a8"/>
    <w:rsid w:val="004A7AB8"/>
    <w:pPr>
      <w:tabs>
        <w:tab w:val="center" w:pos="4677"/>
        <w:tab w:val="right" w:pos="9355"/>
      </w:tabs>
    </w:pPr>
    <w:rPr>
      <w:lang w:val="en-US" w:eastAsia="en-US"/>
    </w:rPr>
  </w:style>
  <w:style w:type="character" w:customStyle="1" w:styleId="a8">
    <w:name w:val="Верхний колонтитул Знак"/>
    <w:link w:val="a7"/>
    <w:rsid w:val="004A7AB8"/>
    <w:rPr>
      <w:rFonts w:ascii="Arial" w:hAnsi="Arial"/>
      <w:lang w:val="en-US" w:eastAsia="en-US" w:bidi="ar-SA"/>
    </w:rPr>
  </w:style>
  <w:style w:type="paragraph" w:styleId="a9">
    <w:name w:val="footer"/>
    <w:basedOn w:val="a"/>
    <w:link w:val="aa"/>
    <w:rsid w:val="004A7AB8"/>
    <w:pPr>
      <w:tabs>
        <w:tab w:val="center" w:pos="4677"/>
        <w:tab w:val="right" w:pos="9355"/>
      </w:tabs>
    </w:pPr>
    <w:rPr>
      <w:lang w:val="en-US" w:eastAsia="en-US"/>
    </w:rPr>
  </w:style>
  <w:style w:type="character" w:customStyle="1" w:styleId="aa">
    <w:name w:val="Нижний колонтитул Знак"/>
    <w:link w:val="a9"/>
    <w:rsid w:val="004A7AB8"/>
    <w:rPr>
      <w:rFonts w:ascii="Arial" w:hAnsi="Arial"/>
      <w:lang w:val="en-US" w:eastAsia="en-US" w:bidi="ar-SA"/>
    </w:rPr>
  </w:style>
  <w:style w:type="character" w:styleId="ab">
    <w:name w:val="Hyperlink"/>
    <w:uiPriority w:val="99"/>
    <w:unhideWhenUsed/>
    <w:rsid w:val="00447E3D"/>
    <w:rPr>
      <w:rFonts w:ascii="Verdana" w:hAnsi="Verdana"/>
      <w:color w:val="0000FF"/>
      <w:u w:val="single"/>
      <w:lang w:val="en-US" w:eastAsia="en-US" w:bidi="ar-SA"/>
    </w:rPr>
  </w:style>
  <w:style w:type="table" w:styleId="ac">
    <w:name w:val="Table Grid"/>
    <w:basedOn w:val="a1"/>
    <w:uiPriority w:val="59"/>
    <w:rsid w:val="006632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59"/>
    <w:rsid w:val="00647A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A777D3"/>
    <w:rPr>
      <w:rFonts w:ascii="Tahoma" w:hAnsi="Tahoma" w:cs="Tahoma"/>
      <w:sz w:val="16"/>
      <w:szCs w:val="16"/>
      <w:lang w:val="en-US" w:eastAsia="en-US"/>
    </w:rPr>
  </w:style>
  <w:style w:type="character" w:customStyle="1" w:styleId="ae">
    <w:name w:val="Текст выноски Знак"/>
    <w:link w:val="ad"/>
    <w:rsid w:val="00A777D3"/>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A8F"/>
    <w:pPr>
      <w:widowControl w:val="0"/>
      <w:autoSpaceDE w:val="0"/>
      <w:autoSpaceDN w:val="0"/>
      <w:adjustRightInd w:val="0"/>
      <w:ind w:firstLine="720"/>
      <w:jc w:val="both"/>
    </w:pPr>
    <w:rPr>
      <w:rFonts w:ascii="Arial" w:hAnsi="Arial"/>
    </w:rPr>
  </w:style>
  <w:style w:type="paragraph" w:styleId="2">
    <w:name w:val="heading 2"/>
    <w:basedOn w:val="a"/>
    <w:next w:val="a"/>
    <w:qFormat/>
    <w:rsid w:val="00A64341"/>
    <w:pPr>
      <w:keepNext/>
      <w:keepLines/>
      <w:autoSpaceDE/>
      <w:autoSpaceDN/>
      <w:adjustRightInd/>
      <w:ind w:firstLine="0"/>
      <w:outlineLvl w:val="1"/>
    </w:pPr>
    <w:rPr>
      <w:rFonts w:ascii="Times New Roman" w:hAnsi="Times New Roman"/>
      <w:b/>
      <w:bCs/>
      <w:kern w:val="2"/>
      <w:sz w:val="24"/>
      <w:szCs w:val="24"/>
    </w:rPr>
  </w:style>
  <w:style w:type="paragraph" w:styleId="8">
    <w:name w:val="heading 8"/>
    <w:basedOn w:val="a"/>
    <w:next w:val="a"/>
    <w:qFormat/>
    <w:rsid w:val="00A64341"/>
    <w:pPr>
      <w:spacing w:before="240" w:after="60"/>
      <w:outlineLvl w:val="7"/>
    </w:pPr>
    <w:rPr>
      <w:rFonts w:ascii="Times New Roman" w:hAnsi="Times New Roman"/>
      <w:i/>
      <w:iCs/>
      <w:sz w:val="24"/>
      <w:szCs w:val="24"/>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Знак1"/>
    <w:basedOn w:val="a"/>
    <w:semiHidden/>
    <w:rsid w:val="001C0A8F"/>
    <w:pPr>
      <w:widowControl/>
      <w:numPr>
        <w:numId w:val="1"/>
      </w:numPr>
      <w:autoSpaceDE/>
      <w:autoSpaceDN/>
      <w:adjustRightInd/>
      <w:spacing w:before="120" w:after="160" w:line="240" w:lineRule="exact"/>
    </w:pPr>
    <w:rPr>
      <w:rFonts w:ascii="Verdana" w:hAnsi="Verdana"/>
      <w:lang w:val="en-US" w:eastAsia="en-US"/>
    </w:rPr>
  </w:style>
  <w:style w:type="character" w:customStyle="1" w:styleId="20">
    <w:name w:val="Основной текст 2 Знак"/>
    <w:link w:val="21"/>
    <w:locked/>
    <w:rsid w:val="00B27CFB"/>
    <w:rPr>
      <w:rFonts w:ascii="Verdana" w:hAnsi="Verdana"/>
      <w:b/>
      <w:sz w:val="26"/>
      <w:szCs w:val="24"/>
      <w:lang w:val="ru-RU" w:eastAsia="ru-RU" w:bidi="ar-SA"/>
    </w:rPr>
  </w:style>
  <w:style w:type="paragraph" w:styleId="21">
    <w:name w:val="Body Text 2"/>
    <w:basedOn w:val="a"/>
    <w:link w:val="20"/>
    <w:rsid w:val="00B27CFB"/>
    <w:pPr>
      <w:widowControl/>
      <w:autoSpaceDE/>
      <w:autoSpaceDN/>
      <w:adjustRightInd/>
      <w:ind w:firstLine="0"/>
      <w:jc w:val="center"/>
    </w:pPr>
    <w:rPr>
      <w:rFonts w:ascii="Verdana" w:hAnsi="Verdana"/>
      <w:b/>
      <w:sz w:val="26"/>
      <w:szCs w:val="24"/>
    </w:rPr>
  </w:style>
  <w:style w:type="paragraph" w:styleId="a3">
    <w:name w:val="Title"/>
    <w:basedOn w:val="a"/>
    <w:qFormat/>
    <w:rsid w:val="00196285"/>
    <w:pPr>
      <w:keepLines/>
      <w:autoSpaceDE/>
      <w:autoSpaceDN/>
      <w:adjustRightInd/>
      <w:ind w:firstLine="0"/>
      <w:jc w:val="center"/>
    </w:pPr>
    <w:rPr>
      <w:rFonts w:ascii="Times New Roman" w:hAnsi="Times New Roman"/>
      <w:b/>
      <w:kern w:val="2"/>
      <w:sz w:val="28"/>
      <w:szCs w:val="24"/>
    </w:rPr>
  </w:style>
  <w:style w:type="paragraph" w:styleId="22">
    <w:name w:val="Body Text Indent 2"/>
    <w:basedOn w:val="a"/>
    <w:rsid w:val="00057F1C"/>
    <w:pPr>
      <w:spacing w:after="120" w:line="480" w:lineRule="auto"/>
      <w:ind w:left="283"/>
    </w:pPr>
  </w:style>
  <w:style w:type="character" w:customStyle="1" w:styleId="a4">
    <w:name w:val="Текст сноски Знак"/>
    <w:link w:val="a5"/>
    <w:semiHidden/>
    <w:locked/>
    <w:rsid w:val="00057F1C"/>
    <w:rPr>
      <w:rFonts w:ascii="Verdana" w:hAnsi="Verdana"/>
      <w:lang w:val="ru-RU" w:eastAsia="ru-RU" w:bidi="ar-SA"/>
    </w:rPr>
  </w:style>
  <w:style w:type="paragraph" w:styleId="a5">
    <w:name w:val="footnote text"/>
    <w:basedOn w:val="a"/>
    <w:link w:val="a4"/>
    <w:semiHidden/>
    <w:rsid w:val="00057F1C"/>
    <w:pPr>
      <w:widowControl/>
      <w:autoSpaceDE/>
      <w:autoSpaceDN/>
      <w:adjustRightInd/>
      <w:ind w:firstLine="0"/>
      <w:jc w:val="left"/>
    </w:pPr>
    <w:rPr>
      <w:rFonts w:ascii="Verdana" w:hAnsi="Verdana"/>
    </w:rPr>
  </w:style>
  <w:style w:type="character" w:styleId="a6">
    <w:name w:val="footnote reference"/>
    <w:semiHidden/>
    <w:rsid w:val="00057F1C"/>
    <w:rPr>
      <w:rFonts w:ascii="Verdana" w:hAnsi="Verdana"/>
      <w:vertAlign w:val="superscript"/>
      <w:lang w:val="en-US" w:eastAsia="en-US" w:bidi="ar-SA"/>
    </w:rPr>
  </w:style>
  <w:style w:type="paragraph" w:styleId="3">
    <w:name w:val="Body Text Indent 3"/>
    <w:basedOn w:val="a"/>
    <w:rsid w:val="00A64341"/>
    <w:pPr>
      <w:spacing w:after="120"/>
      <w:ind w:left="283"/>
    </w:pPr>
    <w:rPr>
      <w:sz w:val="16"/>
      <w:szCs w:val="16"/>
    </w:rPr>
  </w:style>
  <w:style w:type="paragraph" w:styleId="30">
    <w:name w:val="Body Text 3"/>
    <w:basedOn w:val="a"/>
    <w:rsid w:val="00A64341"/>
    <w:pPr>
      <w:spacing w:after="120"/>
    </w:pPr>
    <w:rPr>
      <w:sz w:val="16"/>
      <w:szCs w:val="16"/>
    </w:rPr>
  </w:style>
  <w:style w:type="paragraph" w:customStyle="1" w:styleId="text">
    <w:name w:val="text"/>
    <w:basedOn w:val="a"/>
    <w:rsid w:val="00A64341"/>
    <w:pPr>
      <w:widowControl/>
      <w:autoSpaceDE/>
      <w:autoSpaceDN/>
      <w:adjustRightInd/>
      <w:ind w:firstLine="567"/>
    </w:pPr>
    <w:rPr>
      <w:rFonts w:cs="Arial"/>
      <w:sz w:val="24"/>
      <w:szCs w:val="24"/>
    </w:rPr>
  </w:style>
  <w:style w:type="paragraph" w:styleId="a7">
    <w:name w:val="header"/>
    <w:basedOn w:val="a"/>
    <w:link w:val="a8"/>
    <w:rsid w:val="004A7AB8"/>
    <w:pPr>
      <w:tabs>
        <w:tab w:val="center" w:pos="4677"/>
        <w:tab w:val="right" w:pos="9355"/>
      </w:tabs>
    </w:pPr>
    <w:rPr>
      <w:lang w:val="en-US" w:eastAsia="en-US"/>
    </w:rPr>
  </w:style>
  <w:style w:type="character" w:customStyle="1" w:styleId="a8">
    <w:name w:val="Верхний колонтитул Знак"/>
    <w:link w:val="a7"/>
    <w:rsid w:val="004A7AB8"/>
    <w:rPr>
      <w:rFonts w:ascii="Arial" w:hAnsi="Arial"/>
      <w:lang w:val="en-US" w:eastAsia="en-US" w:bidi="ar-SA"/>
    </w:rPr>
  </w:style>
  <w:style w:type="paragraph" w:styleId="a9">
    <w:name w:val="footer"/>
    <w:basedOn w:val="a"/>
    <w:link w:val="aa"/>
    <w:rsid w:val="004A7AB8"/>
    <w:pPr>
      <w:tabs>
        <w:tab w:val="center" w:pos="4677"/>
        <w:tab w:val="right" w:pos="9355"/>
      </w:tabs>
    </w:pPr>
    <w:rPr>
      <w:lang w:val="en-US" w:eastAsia="en-US"/>
    </w:rPr>
  </w:style>
  <w:style w:type="character" w:customStyle="1" w:styleId="aa">
    <w:name w:val="Нижний колонтитул Знак"/>
    <w:link w:val="a9"/>
    <w:rsid w:val="004A7AB8"/>
    <w:rPr>
      <w:rFonts w:ascii="Arial" w:hAnsi="Arial"/>
      <w:lang w:val="en-US" w:eastAsia="en-US" w:bidi="ar-SA"/>
    </w:rPr>
  </w:style>
  <w:style w:type="character" w:styleId="ab">
    <w:name w:val="Hyperlink"/>
    <w:uiPriority w:val="99"/>
    <w:unhideWhenUsed/>
    <w:rsid w:val="00447E3D"/>
    <w:rPr>
      <w:rFonts w:ascii="Verdana" w:hAnsi="Verdana"/>
      <w:color w:val="0000FF"/>
      <w:u w:val="single"/>
      <w:lang w:val="en-US" w:eastAsia="en-US" w:bidi="ar-SA"/>
    </w:rPr>
  </w:style>
  <w:style w:type="table" w:styleId="ac">
    <w:name w:val="Table Grid"/>
    <w:basedOn w:val="a1"/>
    <w:uiPriority w:val="59"/>
    <w:rsid w:val="006632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59"/>
    <w:rsid w:val="00647A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A777D3"/>
    <w:rPr>
      <w:rFonts w:ascii="Tahoma" w:hAnsi="Tahoma" w:cs="Tahoma"/>
      <w:sz w:val="16"/>
      <w:szCs w:val="16"/>
      <w:lang w:val="en-US" w:eastAsia="en-US"/>
    </w:rPr>
  </w:style>
  <w:style w:type="character" w:customStyle="1" w:styleId="ae">
    <w:name w:val="Текст выноски Знак"/>
    <w:link w:val="ad"/>
    <w:rsid w:val="00A777D3"/>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9313">
      <w:bodyDiv w:val="1"/>
      <w:marLeft w:val="0"/>
      <w:marRight w:val="0"/>
      <w:marTop w:val="0"/>
      <w:marBottom w:val="0"/>
      <w:divBdr>
        <w:top w:val="none" w:sz="0" w:space="0" w:color="auto"/>
        <w:left w:val="none" w:sz="0" w:space="0" w:color="auto"/>
        <w:bottom w:val="none" w:sz="0" w:space="0" w:color="auto"/>
        <w:right w:val="none" w:sz="0" w:space="0" w:color="auto"/>
      </w:divBdr>
    </w:div>
    <w:div w:id="432358737">
      <w:bodyDiv w:val="1"/>
      <w:marLeft w:val="0"/>
      <w:marRight w:val="0"/>
      <w:marTop w:val="0"/>
      <w:marBottom w:val="0"/>
      <w:divBdr>
        <w:top w:val="none" w:sz="0" w:space="0" w:color="auto"/>
        <w:left w:val="none" w:sz="0" w:space="0" w:color="auto"/>
        <w:bottom w:val="none" w:sz="0" w:space="0" w:color="auto"/>
        <w:right w:val="none" w:sz="0" w:space="0" w:color="auto"/>
      </w:divBdr>
    </w:div>
    <w:div w:id="723601635">
      <w:bodyDiv w:val="1"/>
      <w:marLeft w:val="0"/>
      <w:marRight w:val="0"/>
      <w:marTop w:val="0"/>
      <w:marBottom w:val="0"/>
      <w:divBdr>
        <w:top w:val="none" w:sz="0" w:space="0" w:color="auto"/>
        <w:left w:val="none" w:sz="0" w:space="0" w:color="auto"/>
        <w:bottom w:val="none" w:sz="0" w:space="0" w:color="auto"/>
        <w:right w:val="none" w:sz="0" w:space="0" w:color="auto"/>
      </w:divBdr>
    </w:div>
    <w:div w:id="828253639">
      <w:bodyDiv w:val="1"/>
      <w:marLeft w:val="0"/>
      <w:marRight w:val="0"/>
      <w:marTop w:val="0"/>
      <w:marBottom w:val="0"/>
      <w:divBdr>
        <w:top w:val="none" w:sz="0" w:space="0" w:color="auto"/>
        <w:left w:val="none" w:sz="0" w:space="0" w:color="auto"/>
        <w:bottom w:val="none" w:sz="0" w:space="0" w:color="auto"/>
        <w:right w:val="none" w:sz="0" w:space="0" w:color="auto"/>
      </w:divBdr>
    </w:div>
    <w:div w:id="1063136845">
      <w:bodyDiv w:val="1"/>
      <w:marLeft w:val="0"/>
      <w:marRight w:val="0"/>
      <w:marTop w:val="0"/>
      <w:marBottom w:val="0"/>
      <w:divBdr>
        <w:top w:val="none" w:sz="0" w:space="0" w:color="auto"/>
        <w:left w:val="none" w:sz="0" w:space="0" w:color="auto"/>
        <w:bottom w:val="none" w:sz="0" w:space="0" w:color="auto"/>
        <w:right w:val="none" w:sz="0" w:space="0" w:color="auto"/>
      </w:divBdr>
    </w:div>
    <w:div w:id="1119226742">
      <w:bodyDiv w:val="1"/>
      <w:marLeft w:val="0"/>
      <w:marRight w:val="0"/>
      <w:marTop w:val="0"/>
      <w:marBottom w:val="0"/>
      <w:divBdr>
        <w:top w:val="none" w:sz="0" w:space="0" w:color="auto"/>
        <w:left w:val="none" w:sz="0" w:space="0" w:color="auto"/>
        <w:bottom w:val="none" w:sz="0" w:space="0" w:color="auto"/>
        <w:right w:val="none" w:sz="0" w:space="0" w:color="auto"/>
      </w:divBdr>
    </w:div>
    <w:div w:id="1295134981">
      <w:bodyDiv w:val="1"/>
      <w:marLeft w:val="0"/>
      <w:marRight w:val="0"/>
      <w:marTop w:val="0"/>
      <w:marBottom w:val="0"/>
      <w:divBdr>
        <w:top w:val="none" w:sz="0" w:space="0" w:color="auto"/>
        <w:left w:val="none" w:sz="0" w:space="0" w:color="auto"/>
        <w:bottom w:val="none" w:sz="0" w:space="0" w:color="auto"/>
        <w:right w:val="none" w:sz="0" w:space="0" w:color="auto"/>
      </w:divBdr>
    </w:div>
    <w:div w:id="1458178327">
      <w:bodyDiv w:val="1"/>
      <w:marLeft w:val="0"/>
      <w:marRight w:val="0"/>
      <w:marTop w:val="0"/>
      <w:marBottom w:val="0"/>
      <w:divBdr>
        <w:top w:val="none" w:sz="0" w:space="0" w:color="auto"/>
        <w:left w:val="none" w:sz="0" w:space="0" w:color="auto"/>
        <w:bottom w:val="none" w:sz="0" w:space="0" w:color="auto"/>
        <w:right w:val="none" w:sz="0" w:space="0" w:color="auto"/>
      </w:divBdr>
    </w:div>
    <w:div w:id="1482043020">
      <w:bodyDiv w:val="1"/>
      <w:marLeft w:val="0"/>
      <w:marRight w:val="0"/>
      <w:marTop w:val="0"/>
      <w:marBottom w:val="0"/>
      <w:divBdr>
        <w:top w:val="none" w:sz="0" w:space="0" w:color="auto"/>
        <w:left w:val="none" w:sz="0" w:space="0" w:color="auto"/>
        <w:bottom w:val="none" w:sz="0" w:space="0" w:color="auto"/>
        <w:right w:val="none" w:sz="0" w:space="0" w:color="auto"/>
      </w:divBdr>
    </w:div>
    <w:div w:id="1780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E19965C37B96B200948000153ACD1CCDB41577A88569967C9A6589CC7ED496B48019A97D959EE0sAM8D" TargetMode="External"/><Relationship Id="rId18" Type="http://schemas.openxmlformats.org/officeDocument/2006/relationships/hyperlink" Target="consultantplus://offline/ref=3561E60EE23E5B6ED59D00E81564106D173E52D864A746A7FD2F0CF063F37A43FE15CAC007z7D" TargetMode="External"/><Relationship Id="rId26" Type="http://schemas.openxmlformats.org/officeDocument/2006/relationships/hyperlink" Target="consultantplus://offline/ref=BCC15CD1304604D7862C79273C327DCF495F558A8FF1F45AE32B9A96EFPDl3D" TargetMode="External"/><Relationship Id="rId3" Type="http://schemas.openxmlformats.org/officeDocument/2006/relationships/styles" Target="styles.xml"/><Relationship Id="rId21" Type="http://schemas.openxmlformats.org/officeDocument/2006/relationships/hyperlink" Target="consultantplus://offline/ref=3561E60EE23E5B6ED59D00E81564106D173E52D864A446A7FD2F0CF0630Fz3D"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4253C63CB80025882EA8F6A740A0CC49D4A3385CD3E0A6E5EA5A2F2BABFM1D" TargetMode="External"/><Relationship Id="rId17" Type="http://schemas.openxmlformats.org/officeDocument/2006/relationships/hyperlink" Target="consultantplus://offline/ref=C9324BD8A8580EA74D2164ACCF263D62F3BA73AAF7D7EFD5841DFD43DBADFFE96936A0929B34B4E77ER5D" TargetMode="External"/><Relationship Id="rId25" Type="http://schemas.openxmlformats.org/officeDocument/2006/relationships/hyperlink" Target="consultantplus://offline/ref=BCC15CD1304604D7862C79273C327DCF4A565D898CF0F45AE32B9A96EFPDl3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617925E6311C40668864F9539CC20A96E1D9F1B5BA3015540699FE3C934D95AB1E0AD07A5O2PBD" TargetMode="External"/><Relationship Id="rId20" Type="http://schemas.openxmlformats.org/officeDocument/2006/relationships/hyperlink" Target="consultantplus://offline/ref=3561E60EE23E5B6ED59D00E81564106D14375ADB67A646A7FD2F0CF0630Fz3D" TargetMode="External"/><Relationship Id="rId29" Type="http://schemas.openxmlformats.org/officeDocument/2006/relationships/hyperlink" Target="file:///\\server\disk_s\&#1054;&#1090;&#1076;&#1077;&#1083;%20&#1048;&#1058;\&#1042;&#1099;&#1082;&#1083;&#1072;&#1076;&#1082;&#1072;%20&#1085;&#1072;%20&#1089;&#1072;&#1081;&#1090;\11.13.17\&#1042;&#1085;&#1077;&#1089;&#1077;&#1085;.%20&#1080;&#1079;&#1084;.%20&#1074;%20&#1059;&#1089;&#1090;&#1072;&#1074;%20&#1089;&#1077;&#1083;&#1100;&#1089;&#1082;&#1080;&#1077;%202017%20&#1076;&#1077;&#1082;&#1072;&#1073;&#1088;&#110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36A0C534ED5342A15DA72EEE7CCC77D67468AEF454016044417B0EE9Q1v6C" TargetMode="External"/><Relationship Id="rId24" Type="http://schemas.openxmlformats.org/officeDocument/2006/relationships/hyperlink" Target="consultantplus://offline/ref=BCC15CD1304604D7862C79273C327DCF4A565D898CF3F45AE32B9A96EFPDl3D" TargetMode="External"/><Relationship Id="rId32" Type="http://schemas.openxmlformats.org/officeDocument/2006/relationships/hyperlink" Target="consultantplus://offline/ref=3561E60EE23E5B6ED59D00E81564106D173E52D864A446A7FD2F0CF0630Fz3D" TargetMode="External"/><Relationship Id="rId5" Type="http://schemas.openxmlformats.org/officeDocument/2006/relationships/settings" Target="settings.xml"/><Relationship Id="rId15" Type="http://schemas.openxmlformats.org/officeDocument/2006/relationships/hyperlink" Target="consultantplus://offline/ref=8617925E6311C40668864F9539CC20A96E1D9F1B5BA3015540699FE3C934D95AB1E0AD03AC2C5072O5P4D" TargetMode="External"/><Relationship Id="rId23" Type="http://schemas.openxmlformats.org/officeDocument/2006/relationships/hyperlink" Target="consultantplus://offline/ref=BCC15CD1304604D7862C79273C327DCF495F558A8FF1F45AE32B9A96EFPDl3D" TargetMode="External"/><Relationship Id="rId28" Type="http://schemas.openxmlformats.org/officeDocument/2006/relationships/hyperlink" Target="consultantplus://offline/ref=3561E60EE23E5B6ED59D00E81564106D173E52D864A746A7FD2F0CF063F37A43FE15CAC007z7D" TargetMode="External"/><Relationship Id="rId10" Type="http://schemas.openxmlformats.org/officeDocument/2006/relationships/hyperlink" Target="consultantplus://offline/ref=0DD6C1DB3E7181032EF5FEE0FDBEE860C014051680B43353644713E88B120F54DFA2750121i4fCD" TargetMode="External"/><Relationship Id="rId19" Type="http://schemas.openxmlformats.org/officeDocument/2006/relationships/hyperlink" Target="consultantplus://offline/ref=3561E60EE23E5B6ED59D00E81564106D173E52D864A746A7FD2F0CF0630Fz3D" TargetMode="External"/><Relationship Id="rId31" Type="http://schemas.openxmlformats.org/officeDocument/2006/relationships/hyperlink" Target="consultantplus://offline/ref=3561E60EE23E5B6ED59D00E81564106D14375ADB67A646A7FD2F0CF0630Fz3D" TargetMode="External"/><Relationship Id="rId4" Type="http://schemas.microsoft.com/office/2007/relationships/stylesWithEffects" Target="stylesWithEffects.xml"/><Relationship Id="rId9" Type="http://schemas.openxmlformats.org/officeDocument/2006/relationships/hyperlink" Target="consultantplus://offline/ref=56951F6C7AFFBCAC8A8E2D8E92E1B049110D25EBED5120D45BCBE68B95v3a8H" TargetMode="External"/><Relationship Id="rId14" Type="http://schemas.openxmlformats.org/officeDocument/2006/relationships/hyperlink" Target="consultantplus://offline/ref=8617925E6311C40668864F9539CC20A96E1D9F1B5BA3015540699FE3C934D95AB1E0AD03AC2C5072O5P4D" TargetMode="External"/><Relationship Id="rId22" Type="http://schemas.openxmlformats.org/officeDocument/2006/relationships/hyperlink" Target="consultantplus://offline/ref=BCC15CD1304604D7862C79273C327DCF4A565D898CF0F45AE32B9A96EFPDl3D" TargetMode="External"/><Relationship Id="rId27" Type="http://schemas.openxmlformats.org/officeDocument/2006/relationships/hyperlink" Target="consultantplus://offline/ref=BCC15CD1304604D7862C79273C327DCF4A565D898CF3F45AE32B9A96EFPDl3D" TargetMode="External"/><Relationship Id="rId30" Type="http://schemas.openxmlformats.org/officeDocument/2006/relationships/hyperlink" Target="consultantplus://offline/ref=3561E60EE23E5B6ED59D00E81564106D173E52D864A746A7FD2F0CF0630Fz3D"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D9BF-7688-404E-AE06-85D7EF5B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3597</Words>
  <Characters>20504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24053</CharactersWithSpaces>
  <SharedDoc>false</SharedDoc>
  <HLinks>
    <vt:vector size="150" baseType="variant">
      <vt:variant>
        <vt:i4>131076</vt:i4>
      </vt:variant>
      <vt:variant>
        <vt:i4>72</vt:i4>
      </vt:variant>
      <vt:variant>
        <vt:i4>0</vt:i4>
      </vt:variant>
      <vt:variant>
        <vt:i4>5</vt:i4>
      </vt:variant>
      <vt:variant>
        <vt:lpwstr>consultantplus://offline/ref=3561E60EE23E5B6ED59D00E81564106D173E52D864A446A7FD2F0CF0630Fz3D</vt:lpwstr>
      </vt:variant>
      <vt:variant>
        <vt:lpwstr/>
      </vt:variant>
      <vt:variant>
        <vt:i4>131165</vt:i4>
      </vt:variant>
      <vt:variant>
        <vt:i4>69</vt:i4>
      </vt:variant>
      <vt:variant>
        <vt:i4>0</vt:i4>
      </vt:variant>
      <vt:variant>
        <vt:i4>5</vt:i4>
      </vt:variant>
      <vt:variant>
        <vt:lpwstr>consultantplus://offline/ref=3561E60EE23E5B6ED59D00E81564106D14375ADB67A646A7FD2F0CF0630Fz3D</vt:lpwstr>
      </vt:variant>
      <vt:variant>
        <vt:lpwstr/>
      </vt:variant>
      <vt:variant>
        <vt:i4>131079</vt:i4>
      </vt:variant>
      <vt:variant>
        <vt:i4>66</vt:i4>
      </vt:variant>
      <vt:variant>
        <vt:i4>0</vt:i4>
      </vt:variant>
      <vt:variant>
        <vt:i4>5</vt:i4>
      </vt:variant>
      <vt:variant>
        <vt:lpwstr>consultantplus://offline/ref=3561E60EE23E5B6ED59D00E81564106D173E52D864A746A7FD2F0CF0630Fz3D</vt:lpwstr>
      </vt:variant>
      <vt:variant>
        <vt:lpwstr/>
      </vt:variant>
      <vt:variant>
        <vt:i4>6553602</vt:i4>
      </vt:variant>
      <vt:variant>
        <vt:i4>63</vt:i4>
      </vt:variant>
      <vt:variant>
        <vt:i4>0</vt:i4>
      </vt:variant>
      <vt:variant>
        <vt:i4>5</vt:i4>
      </vt:variant>
      <vt:variant>
        <vt:lpwstr>../11.13.17/Внесен. изм. в Устав сельские 2017 декабрь.doc</vt:lpwstr>
      </vt:variant>
      <vt:variant>
        <vt:lpwstr>Par0</vt:lpwstr>
      </vt:variant>
      <vt:variant>
        <vt:i4>3145778</vt:i4>
      </vt:variant>
      <vt:variant>
        <vt:i4>60</vt:i4>
      </vt:variant>
      <vt:variant>
        <vt:i4>0</vt:i4>
      </vt:variant>
      <vt:variant>
        <vt:i4>5</vt:i4>
      </vt:variant>
      <vt:variant>
        <vt:lpwstr>consultantplus://offline/ref=3561E60EE23E5B6ED59D00E81564106D173E52D864A746A7FD2F0CF063F37A43FE15CAC007z7D</vt:lpwstr>
      </vt:variant>
      <vt:variant>
        <vt:lpwstr/>
      </vt:variant>
      <vt:variant>
        <vt:i4>5701716</vt:i4>
      </vt:variant>
      <vt:variant>
        <vt:i4>57</vt:i4>
      </vt:variant>
      <vt:variant>
        <vt:i4>0</vt:i4>
      </vt:variant>
      <vt:variant>
        <vt:i4>5</vt:i4>
      </vt:variant>
      <vt:variant>
        <vt:lpwstr>consultantplus://offline/ref=BCC15CD1304604D7862C79273C327DCF4A565D898CF3F45AE32B9A96EFPDl3D</vt:lpwstr>
      </vt:variant>
      <vt:variant>
        <vt:lpwstr/>
      </vt:variant>
      <vt:variant>
        <vt:i4>5701714</vt:i4>
      </vt:variant>
      <vt:variant>
        <vt:i4>54</vt:i4>
      </vt:variant>
      <vt:variant>
        <vt:i4>0</vt:i4>
      </vt:variant>
      <vt:variant>
        <vt:i4>5</vt:i4>
      </vt:variant>
      <vt:variant>
        <vt:lpwstr>consultantplus://offline/ref=BCC15CD1304604D7862C79273C327DCF495F558A8FF1F45AE32B9A96EFPDl3D</vt:lpwstr>
      </vt:variant>
      <vt:variant>
        <vt:lpwstr/>
      </vt:variant>
      <vt:variant>
        <vt:i4>5701719</vt:i4>
      </vt:variant>
      <vt:variant>
        <vt:i4>51</vt:i4>
      </vt:variant>
      <vt:variant>
        <vt:i4>0</vt:i4>
      </vt:variant>
      <vt:variant>
        <vt:i4>5</vt:i4>
      </vt:variant>
      <vt:variant>
        <vt:lpwstr>consultantplus://offline/ref=BCC15CD1304604D7862C79273C327DCF4A565D898CF0F45AE32B9A96EFPDl3D</vt:lpwstr>
      </vt:variant>
      <vt:variant>
        <vt:lpwstr/>
      </vt:variant>
      <vt:variant>
        <vt:i4>5701716</vt:i4>
      </vt:variant>
      <vt:variant>
        <vt:i4>48</vt:i4>
      </vt:variant>
      <vt:variant>
        <vt:i4>0</vt:i4>
      </vt:variant>
      <vt:variant>
        <vt:i4>5</vt:i4>
      </vt:variant>
      <vt:variant>
        <vt:lpwstr>consultantplus://offline/ref=BCC15CD1304604D7862C79273C327DCF4A565D898CF3F45AE32B9A96EFPDl3D</vt:lpwstr>
      </vt:variant>
      <vt:variant>
        <vt:lpwstr/>
      </vt:variant>
      <vt:variant>
        <vt:i4>5701714</vt:i4>
      </vt:variant>
      <vt:variant>
        <vt:i4>45</vt:i4>
      </vt:variant>
      <vt:variant>
        <vt:i4>0</vt:i4>
      </vt:variant>
      <vt:variant>
        <vt:i4>5</vt:i4>
      </vt:variant>
      <vt:variant>
        <vt:lpwstr>consultantplus://offline/ref=BCC15CD1304604D7862C79273C327DCF495F558A8FF1F45AE32B9A96EFPDl3D</vt:lpwstr>
      </vt:variant>
      <vt:variant>
        <vt:lpwstr/>
      </vt:variant>
      <vt:variant>
        <vt:i4>5701719</vt:i4>
      </vt:variant>
      <vt:variant>
        <vt:i4>42</vt:i4>
      </vt:variant>
      <vt:variant>
        <vt:i4>0</vt:i4>
      </vt:variant>
      <vt:variant>
        <vt:i4>5</vt:i4>
      </vt:variant>
      <vt:variant>
        <vt:lpwstr>consultantplus://offline/ref=BCC15CD1304604D7862C79273C327DCF4A565D898CF0F45AE32B9A96EFPDl3D</vt:lpwstr>
      </vt:variant>
      <vt:variant>
        <vt:lpwstr/>
      </vt:variant>
      <vt:variant>
        <vt:i4>131076</vt:i4>
      </vt:variant>
      <vt:variant>
        <vt:i4>39</vt:i4>
      </vt:variant>
      <vt:variant>
        <vt:i4>0</vt:i4>
      </vt:variant>
      <vt:variant>
        <vt:i4>5</vt:i4>
      </vt:variant>
      <vt:variant>
        <vt:lpwstr>consultantplus://offline/ref=3561E60EE23E5B6ED59D00E81564106D173E52D864A446A7FD2F0CF0630Fz3D</vt:lpwstr>
      </vt:variant>
      <vt:variant>
        <vt:lpwstr/>
      </vt:variant>
      <vt:variant>
        <vt:i4>131165</vt:i4>
      </vt:variant>
      <vt:variant>
        <vt:i4>36</vt:i4>
      </vt:variant>
      <vt:variant>
        <vt:i4>0</vt:i4>
      </vt:variant>
      <vt:variant>
        <vt:i4>5</vt:i4>
      </vt:variant>
      <vt:variant>
        <vt:lpwstr>consultantplus://offline/ref=3561E60EE23E5B6ED59D00E81564106D14375ADB67A646A7FD2F0CF0630Fz3D</vt:lpwstr>
      </vt:variant>
      <vt:variant>
        <vt:lpwstr/>
      </vt:variant>
      <vt:variant>
        <vt:i4>131079</vt:i4>
      </vt:variant>
      <vt:variant>
        <vt:i4>33</vt:i4>
      </vt:variant>
      <vt:variant>
        <vt:i4>0</vt:i4>
      </vt:variant>
      <vt:variant>
        <vt:i4>5</vt:i4>
      </vt:variant>
      <vt:variant>
        <vt:lpwstr>consultantplus://offline/ref=3561E60EE23E5B6ED59D00E81564106D173E52D864A746A7FD2F0CF0630Fz3D</vt:lpwstr>
      </vt:variant>
      <vt:variant>
        <vt:lpwstr/>
      </vt:variant>
      <vt:variant>
        <vt:i4>5308418</vt:i4>
      </vt:variant>
      <vt:variant>
        <vt:i4>30</vt:i4>
      </vt:variant>
      <vt:variant>
        <vt:i4>0</vt:i4>
      </vt:variant>
      <vt:variant>
        <vt:i4>5</vt:i4>
      </vt:variant>
      <vt:variant>
        <vt:lpwstr/>
      </vt:variant>
      <vt:variant>
        <vt:lpwstr>Par0</vt:lpwstr>
      </vt:variant>
      <vt:variant>
        <vt:i4>3145778</vt:i4>
      </vt:variant>
      <vt:variant>
        <vt:i4>27</vt:i4>
      </vt:variant>
      <vt:variant>
        <vt:i4>0</vt:i4>
      </vt:variant>
      <vt:variant>
        <vt:i4>5</vt:i4>
      </vt:variant>
      <vt:variant>
        <vt:lpwstr>consultantplus://offline/ref=3561E60EE23E5B6ED59D00E81564106D173E52D864A746A7FD2F0CF063F37A43FE15CAC007z7D</vt:lpwstr>
      </vt:variant>
      <vt:variant>
        <vt:lpwstr/>
      </vt:variant>
      <vt:variant>
        <vt:i4>3735651</vt:i4>
      </vt:variant>
      <vt:variant>
        <vt:i4>24</vt:i4>
      </vt:variant>
      <vt:variant>
        <vt:i4>0</vt:i4>
      </vt:variant>
      <vt:variant>
        <vt:i4>5</vt:i4>
      </vt:variant>
      <vt:variant>
        <vt:lpwstr>consultantplus://offline/ref=C9324BD8A8580EA74D2164ACCF263D62F3BA73AAF7D7EFD5841DFD43DBADFFE96936A0929B34B4E77ER5D</vt:lpwstr>
      </vt:variant>
      <vt:variant>
        <vt:lpwstr/>
      </vt:variant>
      <vt:variant>
        <vt:i4>5767255</vt:i4>
      </vt:variant>
      <vt:variant>
        <vt:i4>21</vt:i4>
      </vt:variant>
      <vt:variant>
        <vt:i4>0</vt:i4>
      </vt:variant>
      <vt:variant>
        <vt:i4>5</vt:i4>
      </vt:variant>
      <vt:variant>
        <vt:lpwstr>consultantplus://offline/ref=8617925E6311C40668864F9539CC20A96E1D9F1B5BA3015540699FE3C934D95AB1E0AD07A5O2PBD</vt:lpwstr>
      </vt:variant>
      <vt:variant>
        <vt:lpwstr/>
      </vt:variant>
      <vt:variant>
        <vt:i4>6815797</vt:i4>
      </vt:variant>
      <vt:variant>
        <vt:i4>18</vt:i4>
      </vt:variant>
      <vt:variant>
        <vt:i4>0</vt:i4>
      </vt:variant>
      <vt:variant>
        <vt:i4>5</vt:i4>
      </vt:variant>
      <vt:variant>
        <vt:lpwstr>consultantplus://offline/ref=8617925E6311C40668864F9539CC20A96E1D9F1B5BA3015540699FE3C934D95AB1E0AD03AC2C5072O5P4D</vt:lpwstr>
      </vt:variant>
      <vt:variant>
        <vt:lpwstr/>
      </vt:variant>
      <vt:variant>
        <vt:i4>6815797</vt:i4>
      </vt:variant>
      <vt:variant>
        <vt:i4>15</vt:i4>
      </vt:variant>
      <vt:variant>
        <vt:i4>0</vt:i4>
      </vt:variant>
      <vt:variant>
        <vt:i4>5</vt:i4>
      </vt:variant>
      <vt:variant>
        <vt:lpwstr>consultantplus://offline/ref=8617925E6311C40668864F9539CC20A96E1D9F1B5BA3015540699FE3C934D95AB1E0AD03AC2C5072O5P4D</vt:lpwstr>
      </vt:variant>
      <vt:variant>
        <vt:lpwstr/>
      </vt:variant>
      <vt:variant>
        <vt:i4>3866687</vt:i4>
      </vt:variant>
      <vt:variant>
        <vt:i4>12</vt:i4>
      </vt:variant>
      <vt:variant>
        <vt:i4>0</vt:i4>
      </vt:variant>
      <vt:variant>
        <vt:i4>5</vt:i4>
      </vt:variant>
      <vt:variant>
        <vt:lpwstr>consultantplus://offline/ref=1BE19965C37B96B200948000153ACD1CCDB41577A88569967C9A6589CC7ED496B48019A97D959EE0sAM8D</vt:lpwstr>
      </vt:variant>
      <vt:variant>
        <vt:lpwstr/>
      </vt:variant>
      <vt:variant>
        <vt:i4>1441886</vt:i4>
      </vt:variant>
      <vt:variant>
        <vt:i4>9</vt:i4>
      </vt:variant>
      <vt:variant>
        <vt:i4>0</vt:i4>
      </vt:variant>
      <vt:variant>
        <vt:i4>5</vt:i4>
      </vt:variant>
      <vt:variant>
        <vt:lpwstr>consultantplus://offline/ref=64253C63CB80025882EA8F6A740A0CC49D4A3385CD3E0A6E5EA5A2F2BABFM1D</vt:lpwstr>
      </vt:variant>
      <vt:variant>
        <vt:lpwstr/>
      </vt:variant>
      <vt:variant>
        <vt:i4>4587525</vt:i4>
      </vt:variant>
      <vt:variant>
        <vt:i4>6</vt:i4>
      </vt:variant>
      <vt:variant>
        <vt:i4>0</vt:i4>
      </vt:variant>
      <vt:variant>
        <vt:i4>5</vt:i4>
      </vt:variant>
      <vt:variant>
        <vt:lpwstr>consultantplus://offline/ref=2136A0C534ED5342A15DA72EEE7CCC77D67468AEF454016044417B0EE9Q1v6C</vt:lpwstr>
      </vt:variant>
      <vt:variant>
        <vt:lpwstr/>
      </vt:variant>
      <vt:variant>
        <vt:i4>1376261</vt:i4>
      </vt:variant>
      <vt:variant>
        <vt:i4>3</vt:i4>
      </vt:variant>
      <vt:variant>
        <vt:i4>0</vt:i4>
      </vt:variant>
      <vt:variant>
        <vt:i4>5</vt:i4>
      </vt:variant>
      <vt:variant>
        <vt:lpwstr>consultantplus://offline/ref=0DD6C1DB3E7181032EF5FEE0FDBEE860C014051680B43353644713E88B120F54DFA2750121i4fCD</vt:lpwstr>
      </vt:variant>
      <vt:variant>
        <vt:lpwstr/>
      </vt:variant>
      <vt:variant>
        <vt:i4>86</vt:i4>
      </vt:variant>
      <vt:variant>
        <vt:i4>0</vt:i4>
      </vt:variant>
      <vt:variant>
        <vt:i4>0</vt:i4>
      </vt:variant>
      <vt:variant>
        <vt:i4>5</vt:i4>
      </vt:variant>
      <vt:variant>
        <vt:lpwstr>consultantplus://offline/ref=56951F6C7AFFBCAC8A8E2D8E92E1B049110D25EBED5120D45BCBE68B95v3a8H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2</cp:revision>
  <cp:lastPrinted>2017-12-25T07:52:00Z</cp:lastPrinted>
  <dcterms:created xsi:type="dcterms:W3CDTF">2018-01-18T08:06:00Z</dcterms:created>
  <dcterms:modified xsi:type="dcterms:W3CDTF">2018-01-18T08:06:00Z</dcterms:modified>
</cp:coreProperties>
</file>