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3F" w:rsidRDefault="005E183F" w:rsidP="005E183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5E183F" w:rsidRDefault="005E183F" w:rsidP="005E183F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5E183F" w:rsidRDefault="005E183F" w:rsidP="005E183F">
      <w:pPr>
        <w:jc w:val="center"/>
        <w:rPr>
          <w:sz w:val="20"/>
          <w:szCs w:val="20"/>
        </w:rPr>
      </w:pPr>
    </w:p>
    <w:p w:rsidR="00AD24A4" w:rsidRDefault="005E183F" w:rsidP="005E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F68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AD24A4" w:rsidRPr="00AD24A4">
        <w:rPr>
          <w:b/>
          <w:sz w:val="28"/>
          <w:szCs w:val="28"/>
        </w:rPr>
        <w:t xml:space="preserve"> Юргинск</w:t>
      </w:r>
      <w:r w:rsidR="00AD24A4">
        <w:rPr>
          <w:b/>
          <w:sz w:val="28"/>
          <w:szCs w:val="28"/>
        </w:rPr>
        <w:t>ого муниципального района</w:t>
      </w:r>
      <w:r w:rsidR="00AD24A4" w:rsidRPr="00AD24A4">
        <w:rPr>
          <w:b/>
          <w:sz w:val="28"/>
          <w:szCs w:val="28"/>
        </w:rPr>
        <w:t xml:space="preserve"> </w:t>
      </w:r>
    </w:p>
    <w:p w:rsidR="005E183F" w:rsidRDefault="00AD24A4" w:rsidP="005E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5E183F">
        <w:rPr>
          <w:b/>
          <w:sz w:val="28"/>
          <w:szCs w:val="28"/>
        </w:rPr>
        <w:t xml:space="preserve"> созыв</w:t>
      </w:r>
      <w:r w:rsidR="001F68F5">
        <w:rPr>
          <w:b/>
          <w:sz w:val="28"/>
          <w:szCs w:val="28"/>
        </w:rPr>
        <w:t>а</w:t>
      </w:r>
    </w:p>
    <w:p w:rsidR="005E183F" w:rsidRDefault="005E183F" w:rsidP="005E183F">
      <w:pPr>
        <w:jc w:val="center"/>
        <w:rPr>
          <w:b/>
          <w:sz w:val="28"/>
          <w:szCs w:val="28"/>
        </w:rPr>
      </w:pPr>
    </w:p>
    <w:p w:rsidR="005E183F" w:rsidRDefault="00AD24A4" w:rsidP="005E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шестьдесят </w:t>
      </w:r>
      <w:r w:rsidR="00CC7A96">
        <w:rPr>
          <w:b/>
          <w:sz w:val="28"/>
          <w:szCs w:val="28"/>
        </w:rPr>
        <w:t xml:space="preserve">первое </w:t>
      </w:r>
      <w:r w:rsidR="005E183F">
        <w:rPr>
          <w:b/>
          <w:sz w:val="28"/>
          <w:szCs w:val="28"/>
        </w:rPr>
        <w:t>заседание</w:t>
      </w:r>
    </w:p>
    <w:p w:rsidR="005E183F" w:rsidRDefault="005E183F" w:rsidP="005E183F">
      <w:pPr>
        <w:jc w:val="center"/>
        <w:rPr>
          <w:b/>
        </w:rPr>
      </w:pPr>
    </w:p>
    <w:p w:rsidR="005E183F" w:rsidRDefault="005E183F" w:rsidP="005E1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5E183F" w:rsidRDefault="005E183F" w:rsidP="005E183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187"/>
        <w:gridCol w:w="593"/>
        <w:gridCol w:w="840"/>
        <w:gridCol w:w="415"/>
        <w:gridCol w:w="837"/>
        <w:gridCol w:w="840"/>
        <w:gridCol w:w="2489"/>
      </w:tblGrid>
      <w:tr w:rsidR="005E183F" w:rsidRPr="00CB4800" w:rsidTr="00CB4800">
        <w:tc>
          <w:tcPr>
            <w:tcW w:w="838" w:type="dxa"/>
          </w:tcPr>
          <w:p w:rsidR="005E183F" w:rsidRPr="00AD24A4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4A4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AD24A4" w:rsidRDefault="00AD24A4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4A4"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</w:tcPr>
          <w:p w:rsidR="005E183F" w:rsidRPr="00AD24A4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4A4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AD24A4" w:rsidRDefault="00AD24A4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4A4">
              <w:rPr>
                <w:sz w:val="28"/>
                <w:szCs w:val="28"/>
              </w:rPr>
              <w:t>февраля</w:t>
            </w:r>
          </w:p>
        </w:tc>
        <w:tc>
          <w:tcPr>
            <w:tcW w:w="593" w:type="dxa"/>
          </w:tcPr>
          <w:p w:rsidR="005E183F" w:rsidRPr="00AD24A4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4A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AD24A4" w:rsidRDefault="005E183F" w:rsidP="00AD2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4A4">
              <w:rPr>
                <w:sz w:val="28"/>
                <w:szCs w:val="28"/>
              </w:rPr>
              <w:t>1</w:t>
            </w:r>
            <w:r w:rsidR="00AD24A4" w:rsidRPr="00AD24A4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5E183F" w:rsidRPr="00AD24A4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4A4">
              <w:rPr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5E183F" w:rsidRPr="00AD24A4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5E183F" w:rsidRPr="00AD24A4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4A4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AD24A4" w:rsidRDefault="00F65C2D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5E183F" w:rsidRDefault="005E183F" w:rsidP="005E183F">
      <w:pPr>
        <w:jc w:val="center"/>
        <w:rPr>
          <w:b/>
          <w:sz w:val="32"/>
          <w:szCs w:val="32"/>
        </w:rPr>
      </w:pPr>
    </w:p>
    <w:p w:rsidR="005E183F" w:rsidRDefault="00317681" w:rsidP="00CC7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CC7A96">
        <w:rPr>
          <w:b/>
          <w:sz w:val="28"/>
          <w:szCs w:val="28"/>
        </w:rPr>
        <w:t xml:space="preserve">утверждении схемы одномандатных избирательных округов </w:t>
      </w:r>
    </w:p>
    <w:p w:rsidR="005E183F" w:rsidRDefault="005E183F" w:rsidP="005E183F"/>
    <w:p w:rsidR="009C0CBC" w:rsidRPr="009C0CBC" w:rsidRDefault="00611C0E" w:rsidP="001163E3">
      <w:pPr>
        <w:ind w:firstLine="567"/>
        <w:jc w:val="both"/>
        <w:rPr>
          <w:b/>
          <w:sz w:val="26"/>
          <w:szCs w:val="26"/>
        </w:rPr>
      </w:pPr>
      <w:r w:rsidRPr="00611C0E">
        <w:rPr>
          <w:sz w:val="26"/>
          <w:szCs w:val="26"/>
        </w:rPr>
        <w:t xml:space="preserve">Руководствуясь статьей 18 Федерального закона от 12 июня 2002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6"/>
          <w:szCs w:val="26"/>
        </w:rPr>
        <w:t xml:space="preserve">рассмотрев представленную </w:t>
      </w:r>
      <w:r w:rsidRPr="00611C0E">
        <w:rPr>
          <w:sz w:val="26"/>
          <w:szCs w:val="26"/>
        </w:rPr>
        <w:t>Схему избирательных округов для выборов депутатов Совета народных депутатов Юргинского муниципального района</w:t>
      </w:r>
      <w:r w:rsidR="00E10EE6">
        <w:rPr>
          <w:sz w:val="26"/>
          <w:szCs w:val="26"/>
        </w:rPr>
        <w:t>,</w:t>
      </w:r>
      <w:r w:rsidRPr="00611C0E">
        <w:rPr>
          <w:sz w:val="26"/>
          <w:szCs w:val="26"/>
        </w:rPr>
        <w:t xml:space="preserve"> </w:t>
      </w:r>
      <w:r w:rsidR="009C0CBC" w:rsidRPr="009C0CBC">
        <w:rPr>
          <w:sz w:val="26"/>
          <w:szCs w:val="26"/>
        </w:rPr>
        <w:t xml:space="preserve">Совет народных депутатов  </w:t>
      </w:r>
      <w:r w:rsidR="00AD24A4">
        <w:rPr>
          <w:sz w:val="26"/>
          <w:szCs w:val="26"/>
        </w:rPr>
        <w:t xml:space="preserve">Юргинского муниципального района </w:t>
      </w:r>
      <w:r w:rsidR="009C0CBC" w:rsidRPr="009C0CBC">
        <w:rPr>
          <w:b/>
          <w:sz w:val="26"/>
          <w:szCs w:val="26"/>
        </w:rPr>
        <w:t>РЕШИЛ:</w:t>
      </w:r>
    </w:p>
    <w:p w:rsidR="009C0CBC" w:rsidRPr="009C0CBC" w:rsidRDefault="009C0CBC" w:rsidP="00611C0E">
      <w:pPr>
        <w:pStyle w:val="Normal"/>
        <w:widowControl w:val="0"/>
        <w:ind w:firstLine="540"/>
        <w:jc w:val="both"/>
        <w:rPr>
          <w:b/>
          <w:sz w:val="26"/>
          <w:szCs w:val="26"/>
        </w:rPr>
      </w:pPr>
    </w:p>
    <w:p w:rsidR="001B27AA" w:rsidRPr="001B27AA" w:rsidRDefault="009C0CBC" w:rsidP="001B27AA">
      <w:pPr>
        <w:pStyle w:val="Normal"/>
        <w:widowControl w:val="0"/>
        <w:ind w:firstLine="540"/>
        <w:jc w:val="both"/>
        <w:rPr>
          <w:sz w:val="26"/>
          <w:szCs w:val="26"/>
        </w:rPr>
      </w:pPr>
      <w:r w:rsidRPr="001B27AA">
        <w:rPr>
          <w:sz w:val="26"/>
          <w:szCs w:val="26"/>
        </w:rPr>
        <w:t xml:space="preserve">1. </w:t>
      </w:r>
      <w:r w:rsidR="000D33A6">
        <w:rPr>
          <w:sz w:val="26"/>
          <w:szCs w:val="26"/>
        </w:rPr>
        <w:t>У</w:t>
      </w:r>
      <w:r w:rsidR="000D33A6" w:rsidRPr="001B27AA">
        <w:rPr>
          <w:sz w:val="26"/>
          <w:szCs w:val="26"/>
        </w:rPr>
        <w:t xml:space="preserve">твердить </w:t>
      </w:r>
      <w:r w:rsidR="00611C0E">
        <w:rPr>
          <w:sz w:val="26"/>
          <w:szCs w:val="26"/>
        </w:rPr>
        <w:t>С</w:t>
      </w:r>
      <w:r w:rsidR="00CC7A96">
        <w:rPr>
          <w:sz w:val="26"/>
          <w:szCs w:val="26"/>
        </w:rPr>
        <w:t xml:space="preserve">хему </w:t>
      </w:r>
      <w:r w:rsidR="00611C0E" w:rsidRPr="00611C0E">
        <w:rPr>
          <w:sz w:val="26"/>
          <w:szCs w:val="26"/>
        </w:rPr>
        <w:t xml:space="preserve">избирательных округов </w:t>
      </w:r>
      <w:r w:rsidR="00C461B3">
        <w:rPr>
          <w:sz w:val="26"/>
          <w:szCs w:val="26"/>
        </w:rPr>
        <w:t xml:space="preserve">и ее графическое изображение </w:t>
      </w:r>
      <w:r w:rsidR="00611C0E" w:rsidRPr="00611C0E">
        <w:rPr>
          <w:sz w:val="26"/>
          <w:szCs w:val="26"/>
        </w:rPr>
        <w:t xml:space="preserve">для выборов депутатов Совета народных депутатов Юргинского муниципального района </w:t>
      </w:r>
      <w:r w:rsidR="005470F7">
        <w:rPr>
          <w:sz w:val="26"/>
          <w:szCs w:val="26"/>
        </w:rPr>
        <w:t>согласно приложению</w:t>
      </w:r>
      <w:r w:rsidR="001B27AA" w:rsidRPr="001B27AA">
        <w:rPr>
          <w:sz w:val="26"/>
          <w:szCs w:val="26"/>
        </w:rPr>
        <w:t>.</w:t>
      </w:r>
    </w:p>
    <w:p w:rsidR="004E7732" w:rsidRDefault="004E7732" w:rsidP="001B27AA">
      <w:pPr>
        <w:pStyle w:val="Normal"/>
        <w:widowControl w:val="0"/>
        <w:ind w:firstLine="540"/>
        <w:jc w:val="both"/>
        <w:rPr>
          <w:sz w:val="26"/>
          <w:szCs w:val="26"/>
        </w:rPr>
      </w:pPr>
    </w:p>
    <w:p w:rsidR="00AD24A4" w:rsidRPr="00AD24A4" w:rsidRDefault="00173DF0" w:rsidP="00AD24A4">
      <w:pPr>
        <w:pStyle w:val="Normal"/>
        <w:widowControl w:val="0"/>
        <w:ind w:firstLine="540"/>
        <w:jc w:val="both"/>
        <w:rPr>
          <w:color w:val="FF0000"/>
          <w:sz w:val="26"/>
          <w:szCs w:val="26"/>
        </w:rPr>
      </w:pPr>
      <w:r w:rsidRPr="00AD24A4">
        <w:rPr>
          <w:color w:val="FF0000"/>
          <w:sz w:val="26"/>
          <w:szCs w:val="26"/>
        </w:rPr>
        <w:t>2</w:t>
      </w:r>
      <w:r w:rsidR="004E7732" w:rsidRPr="00AD24A4">
        <w:rPr>
          <w:color w:val="FF0000"/>
          <w:sz w:val="26"/>
          <w:szCs w:val="26"/>
        </w:rPr>
        <w:t xml:space="preserve">. </w:t>
      </w:r>
      <w:r w:rsidR="00AD24A4" w:rsidRPr="00AD24A4">
        <w:rPr>
          <w:color w:val="FF0000"/>
          <w:sz w:val="26"/>
          <w:szCs w:val="26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E7732" w:rsidRDefault="004E7732" w:rsidP="001B27AA">
      <w:pPr>
        <w:pStyle w:val="Normal"/>
        <w:widowControl w:val="0"/>
        <w:ind w:firstLine="540"/>
        <w:jc w:val="both"/>
        <w:rPr>
          <w:sz w:val="26"/>
          <w:szCs w:val="26"/>
        </w:rPr>
      </w:pPr>
    </w:p>
    <w:p w:rsidR="001B27AA" w:rsidRDefault="00173DF0" w:rsidP="001B27A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2F9A" w:rsidRPr="009C0CBC">
        <w:rPr>
          <w:sz w:val="26"/>
          <w:szCs w:val="26"/>
        </w:rPr>
        <w:t xml:space="preserve">. </w:t>
      </w:r>
      <w:r w:rsidR="001B27AA">
        <w:rPr>
          <w:sz w:val="26"/>
          <w:szCs w:val="26"/>
        </w:rPr>
        <w:t>Контроль за исполнением настоящего решения возложить на постоянную комиссию Совета</w:t>
      </w:r>
      <w:r w:rsidR="00AD24A4">
        <w:rPr>
          <w:sz w:val="26"/>
          <w:szCs w:val="26"/>
        </w:rPr>
        <w:t xml:space="preserve"> народных депутатов</w:t>
      </w:r>
      <w:r w:rsidR="001B27AA">
        <w:rPr>
          <w:sz w:val="26"/>
          <w:szCs w:val="26"/>
        </w:rPr>
        <w:t xml:space="preserve"> по социальным вопросам, правопорядку и соблюдению законности (</w:t>
      </w:r>
      <w:r w:rsidR="005470F7">
        <w:rPr>
          <w:sz w:val="26"/>
          <w:szCs w:val="26"/>
        </w:rPr>
        <w:t>З</w:t>
      </w:r>
      <w:r w:rsidR="001B27AA">
        <w:rPr>
          <w:sz w:val="26"/>
          <w:szCs w:val="26"/>
        </w:rPr>
        <w:t>.</w:t>
      </w:r>
      <w:r w:rsidR="005470F7">
        <w:rPr>
          <w:sz w:val="26"/>
          <w:szCs w:val="26"/>
        </w:rPr>
        <w:t>З</w:t>
      </w:r>
      <w:r w:rsidR="001B27AA">
        <w:rPr>
          <w:sz w:val="26"/>
          <w:szCs w:val="26"/>
        </w:rPr>
        <w:t>.</w:t>
      </w:r>
      <w:r w:rsidR="005470F7">
        <w:rPr>
          <w:sz w:val="26"/>
          <w:szCs w:val="26"/>
        </w:rPr>
        <w:t>Файзулин</w:t>
      </w:r>
      <w:r w:rsidR="001B27AA">
        <w:rPr>
          <w:sz w:val="26"/>
          <w:szCs w:val="26"/>
        </w:rPr>
        <w:t>).</w:t>
      </w:r>
    </w:p>
    <w:p w:rsidR="004E7732" w:rsidRDefault="004E7732" w:rsidP="001B27AA">
      <w:pPr>
        <w:ind w:firstLine="540"/>
        <w:jc w:val="both"/>
        <w:rPr>
          <w:sz w:val="26"/>
          <w:szCs w:val="26"/>
        </w:rPr>
      </w:pPr>
    </w:p>
    <w:p w:rsidR="004E7732" w:rsidRDefault="00173DF0" w:rsidP="00AD24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E7732" w:rsidRPr="00AE4E2D">
        <w:rPr>
          <w:sz w:val="26"/>
          <w:szCs w:val="26"/>
        </w:rPr>
        <w:t xml:space="preserve">. </w:t>
      </w:r>
      <w:r w:rsidR="00AD24A4" w:rsidRPr="00AD24A4">
        <w:rPr>
          <w:sz w:val="26"/>
          <w:szCs w:val="26"/>
        </w:rPr>
        <w:t>Настоящее решение вступает в силу после его официального опубликования в газете «Юргинские ведомости»</w:t>
      </w:r>
      <w:r w:rsidR="00AD24A4">
        <w:rPr>
          <w:sz w:val="26"/>
          <w:szCs w:val="26"/>
        </w:rPr>
        <w:t>.</w:t>
      </w:r>
    </w:p>
    <w:p w:rsidR="005E183F" w:rsidRDefault="005E183F" w:rsidP="005E183F">
      <w:pPr>
        <w:jc w:val="both"/>
        <w:rPr>
          <w:sz w:val="26"/>
          <w:szCs w:val="26"/>
        </w:rPr>
      </w:pPr>
    </w:p>
    <w:p w:rsidR="00AD24A4" w:rsidRDefault="00AD24A4" w:rsidP="005E183F">
      <w:pPr>
        <w:jc w:val="both"/>
        <w:rPr>
          <w:sz w:val="26"/>
          <w:szCs w:val="26"/>
        </w:rPr>
      </w:pPr>
    </w:p>
    <w:p w:rsidR="00136A76" w:rsidRDefault="005E183F" w:rsidP="005E18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136A76">
        <w:rPr>
          <w:sz w:val="26"/>
          <w:szCs w:val="26"/>
        </w:rPr>
        <w:t xml:space="preserve">Совета народных депутатов </w:t>
      </w:r>
    </w:p>
    <w:p w:rsidR="005E183F" w:rsidRDefault="005E183F" w:rsidP="005E18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Юргинского </w:t>
      </w:r>
      <w:r w:rsidR="00136A76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52F9A">
        <w:rPr>
          <w:sz w:val="26"/>
          <w:szCs w:val="26"/>
        </w:rPr>
        <w:t>И.Я.Бережнова</w:t>
      </w:r>
    </w:p>
    <w:p w:rsidR="005E183F" w:rsidRDefault="005E183F" w:rsidP="005E183F">
      <w:pPr>
        <w:jc w:val="both"/>
        <w:rPr>
          <w:sz w:val="26"/>
          <w:szCs w:val="26"/>
        </w:rPr>
      </w:pPr>
    </w:p>
    <w:p w:rsidR="00F83502" w:rsidRDefault="00F83502" w:rsidP="00F83502">
      <w:pPr>
        <w:ind w:firstLine="5103"/>
        <w:jc w:val="both"/>
      </w:pPr>
    </w:p>
    <w:p w:rsidR="00F83502" w:rsidRDefault="00F83502" w:rsidP="00F83502">
      <w:pPr>
        <w:ind w:firstLine="5103"/>
        <w:jc w:val="both"/>
      </w:pPr>
    </w:p>
    <w:p w:rsidR="00AD24A4" w:rsidRDefault="00AD24A4" w:rsidP="00F83502">
      <w:pPr>
        <w:ind w:firstLine="5103"/>
        <w:jc w:val="both"/>
      </w:pPr>
    </w:p>
    <w:p w:rsidR="00AD24A4" w:rsidRDefault="00AD24A4" w:rsidP="00F83502">
      <w:pPr>
        <w:ind w:firstLine="5103"/>
        <w:jc w:val="both"/>
      </w:pPr>
    </w:p>
    <w:p w:rsidR="00AD24A4" w:rsidRDefault="00AD24A4" w:rsidP="00F83502">
      <w:pPr>
        <w:ind w:firstLine="5103"/>
        <w:jc w:val="both"/>
      </w:pPr>
    </w:p>
    <w:p w:rsidR="00AD24A4" w:rsidRDefault="00AD24A4" w:rsidP="00F83502">
      <w:pPr>
        <w:ind w:firstLine="5103"/>
        <w:jc w:val="both"/>
      </w:pPr>
    </w:p>
    <w:p w:rsidR="004503F9" w:rsidRDefault="004503F9" w:rsidP="00F83502">
      <w:pPr>
        <w:ind w:firstLine="5103"/>
        <w:jc w:val="both"/>
      </w:pPr>
    </w:p>
    <w:p w:rsidR="004503F9" w:rsidRDefault="004503F9" w:rsidP="00F83502">
      <w:pPr>
        <w:ind w:firstLine="5103"/>
        <w:jc w:val="both"/>
      </w:pPr>
    </w:p>
    <w:p w:rsidR="00E10EE6" w:rsidRDefault="00E10EE6" w:rsidP="00F83502">
      <w:pPr>
        <w:ind w:firstLine="5103"/>
        <w:jc w:val="both"/>
      </w:pPr>
    </w:p>
    <w:p w:rsidR="00F83502" w:rsidRDefault="00F83502" w:rsidP="00F83502">
      <w:pPr>
        <w:ind w:firstLine="5103"/>
        <w:jc w:val="both"/>
      </w:pPr>
    </w:p>
    <w:p w:rsidR="00AD24A4" w:rsidRDefault="00F83502" w:rsidP="00F83502">
      <w:pPr>
        <w:ind w:firstLine="5103"/>
        <w:jc w:val="both"/>
      </w:pPr>
      <w:r w:rsidRPr="00AD24A4">
        <w:lastRenderedPageBreak/>
        <w:t xml:space="preserve">Приложение к решению </w:t>
      </w:r>
    </w:p>
    <w:p w:rsidR="00AD24A4" w:rsidRDefault="00AD24A4" w:rsidP="00F83502">
      <w:pPr>
        <w:ind w:firstLine="5103"/>
        <w:jc w:val="both"/>
      </w:pPr>
      <w:r>
        <w:t>Совета народных депутатов Юргинского</w:t>
      </w:r>
    </w:p>
    <w:p w:rsidR="00AD24A4" w:rsidRDefault="00AD24A4" w:rsidP="00F83502">
      <w:pPr>
        <w:ind w:firstLine="5103"/>
        <w:jc w:val="both"/>
      </w:pPr>
      <w:r>
        <w:t>муниципального района</w:t>
      </w:r>
    </w:p>
    <w:p w:rsidR="00F83502" w:rsidRDefault="00F83502" w:rsidP="00F83502">
      <w:pPr>
        <w:ind w:firstLine="5103"/>
        <w:jc w:val="both"/>
      </w:pPr>
      <w:r w:rsidRPr="00AD24A4">
        <w:t xml:space="preserve">от </w:t>
      </w:r>
      <w:r w:rsidR="00AD24A4">
        <w:t xml:space="preserve">05 февраля </w:t>
      </w:r>
      <w:r w:rsidRPr="00AD24A4">
        <w:t>201</w:t>
      </w:r>
      <w:r w:rsidR="00AD24A4">
        <w:t>8</w:t>
      </w:r>
      <w:r w:rsidRPr="00AD24A4">
        <w:t xml:space="preserve"> года  № </w:t>
      </w:r>
      <w:r w:rsidR="00F65C2D">
        <w:t>8</w:t>
      </w:r>
    </w:p>
    <w:p w:rsidR="00AD24A4" w:rsidRPr="003C03E1" w:rsidRDefault="00AD24A4" w:rsidP="00F83502">
      <w:pPr>
        <w:ind w:firstLine="5103"/>
        <w:jc w:val="both"/>
      </w:pPr>
    </w:p>
    <w:p w:rsidR="00C461B3" w:rsidRPr="00C461B3" w:rsidRDefault="00C461B3" w:rsidP="00C461B3">
      <w:pPr>
        <w:jc w:val="center"/>
        <w:rPr>
          <w:b/>
        </w:rPr>
      </w:pPr>
      <w:r w:rsidRPr="00C461B3">
        <w:rPr>
          <w:b/>
        </w:rPr>
        <w:t>СХЕМА</w:t>
      </w:r>
    </w:p>
    <w:p w:rsidR="00C461B3" w:rsidRPr="00C461B3" w:rsidRDefault="00C461B3" w:rsidP="00C461B3">
      <w:pPr>
        <w:jc w:val="center"/>
        <w:rPr>
          <w:b/>
        </w:rPr>
      </w:pPr>
      <w:r w:rsidRPr="00C461B3">
        <w:rPr>
          <w:b/>
        </w:rPr>
        <w:t>одномандатных избирательных округов для выборов депутатов Совета народных депутатов Юргинского муниципального района</w:t>
      </w:r>
    </w:p>
    <w:p w:rsidR="00C461B3" w:rsidRPr="00C461B3" w:rsidRDefault="00C461B3" w:rsidP="00C461B3">
      <w:pPr>
        <w:jc w:val="center"/>
        <w:rPr>
          <w:b/>
        </w:rPr>
      </w:pPr>
    </w:p>
    <w:p w:rsidR="00C461B3" w:rsidRPr="00C461B3" w:rsidRDefault="00C461B3" w:rsidP="00C461B3">
      <w:pPr>
        <w:rPr>
          <w:b/>
        </w:rPr>
      </w:pPr>
      <w:r w:rsidRPr="00C461B3">
        <w:rPr>
          <w:b/>
        </w:rPr>
        <w:t>избирательный округ №1</w:t>
      </w:r>
    </w:p>
    <w:p w:rsidR="00C461B3" w:rsidRPr="00C461B3" w:rsidRDefault="00C461B3" w:rsidP="00C461B3">
      <w:r w:rsidRPr="00C461B3">
        <w:rPr>
          <w:i/>
        </w:rPr>
        <w:t>центр</w:t>
      </w:r>
      <w:r w:rsidRPr="00C461B3">
        <w:t xml:space="preserve"> - д.Новороманово, Детская школа искусств, ул.Центральная, 46 А.</w:t>
      </w:r>
    </w:p>
    <w:p w:rsidR="00C461B3" w:rsidRPr="00C461B3" w:rsidRDefault="00C461B3" w:rsidP="00C461B3">
      <w:r w:rsidRPr="00C461B3">
        <w:rPr>
          <w:i/>
        </w:rPr>
        <w:t>численность избирателей в округе</w:t>
      </w:r>
      <w:r w:rsidRPr="00C461B3">
        <w:t xml:space="preserve"> – 1480 избирателя.</w:t>
      </w:r>
    </w:p>
    <w:p w:rsidR="00C461B3" w:rsidRPr="00C461B3" w:rsidRDefault="00C461B3" w:rsidP="00C461B3">
      <w:r w:rsidRPr="00C461B3">
        <w:t xml:space="preserve">в избирательный округ входят </w:t>
      </w:r>
      <w:r w:rsidRPr="00C461B3">
        <w:rPr>
          <w:i/>
        </w:rPr>
        <w:t>населенные пункты</w:t>
      </w:r>
      <w:r w:rsidRPr="00C461B3">
        <w:t xml:space="preserve">: с.Большеямное, д.Колбиха, д.Колмаково, д.Копылово, д.Кирово, д.Новороманово, д.Белянино, д.Юрманово. </w:t>
      </w:r>
    </w:p>
    <w:p w:rsidR="00C461B3" w:rsidRPr="00C461B3" w:rsidRDefault="00C461B3" w:rsidP="00C461B3"/>
    <w:p w:rsidR="00C461B3" w:rsidRPr="00C461B3" w:rsidRDefault="00C461B3" w:rsidP="00C461B3">
      <w:pPr>
        <w:rPr>
          <w:b/>
        </w:rPr>
      </w:pPr>
      <w:r w:rsidRPr="00C461B3">
        <w:rPr>
          <w:b/>
        </w:rPr>
        <w:t>избирательный округ №2</w:t>
      </w:r>
    </w:p>
    <w:p w:rsidR="00C461B3" w:rsidRPr="00C461B3" w:rsidRDefault="00C461B3" w:rsidP="00C461B3">
      <w:r w:rsidRPr="00C461B3">
        <w:rPr>
          <w:i/>
        </w:rPr>
        <w:t>центр</w:t>
      </w:r>
      <w:r w:rsidRPr="00C461B3">
        <w:t xml:space="preserve"> - с.Поперечное, сельский Дом культуры, ул.Школьная, 8</w:t>
      </w:r>
    </w:p>
    <w:p w:rsidR="00C461B3" w:rsidRPr="00C461B3" w:rsidRDefault="00C461B3" w:rsidP="00C461B3">
      <w:r w:rsidRPr="00C461B3">
        <w:rPr>
          <w:i/>
        </w:rPr>
        <w:t>численность избирателей в округе</w:t>
      </w:r>
      <w:r w:rsidRPr="00C461B3">
        <w:t xml:space="preserve"> – 1678 избирателя.</w:t>
      </w:r>
    </w:p>
    <w:p w:rsidR="00C461B3" w:rsidRPr="00C461B3" w:rsidRDefault="00C461B3" w:rsidP="00C461B3">
      <w:r w:rsidRPr="00C461B3">
        <w:t xml:space="preserve">в избирательный округ входят </w:t>
      </w:r>
      <w:r w:rsidRPr="00C461B3">
        <w:rPr>
          <w:i/>
        </w:rPr>
        <w:t>населенные пункты</w:t>
      </w:r>
      <w:r w:rsidRPr="00C461B3">
        <w:t xml:space="preserve">: с.Верх-Тайменка, д.Митрофаново, п.Речной, с. Поперечное, разъезд 54 км, д.Большой Улус, д.Каип, д.Любаровка, д.Мариновка. </w:t>
      </w:r>
    </w:p>
    <w:p w:rsidR="00C461B3" w:rsidRPr="00C461B3" w:rsidRDefault="00C461B3" w:rsidP="00C461B3"/>
    <w:p w:rsidR="00C461B3" w:rsidRPr="00C461B3" w:rsidRDefault="00C461B3" w:rsidP="00C461B3">
      <w:pPr>
        <w:rPr>
          <w:b/>
        </w:rPr>
      </w:pPr>
      <w:r w:rsidRPr="00C461B3">
        <w:rPr>
          <w:b/>
        </w:rPr>
        <w:t>избирательный округ №3</w:t>
      </w:r>
    </w:p>
    <w:p w:rsidR="00C461B3" w:rsidRPr="00C461B3" w:rsidRDefault="00C461B3" w:rsidP="00C461B3">
      <w:r w:rsidRPr="00C461B3">
        <w:rPr>
          <w:i/>
        </w:rPr>
        <w:t xml:space="preserve">центр </w:t>
      </w:r>
      <w:r w:rsidRPr="00C461B3">
        <w:t>- п.ст.Арлюк, сельский Дом культуры, ул.Коммунистическая, 62</w:t>
      </w:r>
    </w:p>
    <w:p w:rsidR="00C461B3" w:rsidRPr="00C461B3" w:rsidRDefault="00C461B3" w:rsidP="00C461B3">
      <w:r w:rsidRPr="00C461B3">
        <w:rPr>
          <w:i/>
        </w:rPr>
        <w:t>численность избирателей в округе</w:t>
      </w:r>
      <w:r w:rsidRPr="00C461B3">
        <w:t xml:space="preserve"> – 1749 избирателя.</w:t>
      </w:r>
    </w:p>
    <w:p w:rsidR="00C461B3" w:rsidRPr="00C461B3" w:rsidRDefault="00C461B3" w:rsidP="00C461B3">
      <w:r w:rsidRPr="00C461B3">
        <w:t xml:space="preserve">в избирательный округ входят </w:t>
      </w:r>
      <w:r w:rsidRPr="00C461B3">
        <w:rPr>
          <w:i/>
        </w:rPr>
        <w:t>населенные пункты</w:t>
      </w:r>
      <w:r w:rsidRPr="00C461B3">
        <w:t xml:space="preserve">:  п.ст. Арлюк, п.Васильевка, п.Линейный, разъезд </w:t>
      </w:r>
      <w:smartTag w:uri="urn:schemas-microsoft-com:office:smarttags" w:element="metricconverter">
        <w:smartTagPr>
          <w:attr w:name="ProductID" w:val="31 км"/>
        </w:smartTagPr>
        <w:r w:rsidRPr="00C461B3">
          <w:t>31 км</w:t>
        </w:r>
      </w:smartTag>
      <w:r w:rsidRPr="00C461B3">
        <w:t xml:space="preserve">, д.Глинковка, д.Черный Падун, разъезд </w:t>
      </w:r>
      <w:smartTag w:uri="urn:schemas-microsoft-com:office:smarttags" w:element="metricconverter">
        <w:smartTagPr>
          <w:attr w:name="ProductID" w:val="46 км"/>
        </w:smartTagPr>
        <w:r w:rsidRPr="00C461B3">
          <w:t>46 км</w:t>
        </w:r>
      </w:smartTag>
      <w:r w:rsidRPr="00C461B3">
        <w:t>, д.Юльяновка.</w:t>
      </w:r>
    </w:p>
    <w:p w:rsidR="00C461B3" w:rsidRPr="00C461B3" w:rsidRDefault="00C461B3" w:rsidP="00C461B3"/>
    <w:p w:rsidR="00C461B3" w:rsidRPr="00C461B3" w:rsidRDefault="00C461B3" w:rsidP="00C461B3">
      <w:pPr>
        <w:rPr>
          <w:b/>
        </w:rPr>
      </w:pPr>
      <w:r w:rsidRPr="00C461B3">
        <w:rPr>
          <w:b/>
        </w:rPr>
        <w:t>избирательный округ №4</w:t>
      </w:r>
    </w:p>
    <w:p w:rsidR="00C461B3" w:rsidRPr="00C461B3" w:rsidRDefault="00C461B3" w:rsidP="00C461B3">
      <w:r w:rsidRPr="00C461B3">
        <w:rPr>
          <w:i/>
        </w:rPr>
        <w:t xml:space="preserve">центр </w:t>
      </w:r>
      <w:r w:rsidRPr="00C461B3">
        <w:t>- п.ст.Юрга-2, школа, ул.Школьная, 20</w:t>
      </w:r>
    </w:p>
    <w:p w:rsidR="00C461B3" w:rsidRPr="00C461B3" w:rsidRDefault="00C461B3" w:rsidP="00C461B3">
      <w:r w:rsidRPr="00C461B3">
        <w:rPr>
          <w:i/>
        </w:rPr>
        <w:t>численность избирателей в округе</w:t>
      </w:r>
      <w:r w:rsidRPr="00C461B3">
        <w:t xml:space="preserve"> – 1596 избирателя.</w:t>
      </w:r>
    </w:p>
    <w:p w:rsidR="00C461B3" w:rsidRPr="00C461B3" w:rsidRDefault="00C461B3" w:rsidP="00C461B3">
      <w:r w:rsidRPr="00C461B3">
        <w:t xml:space="preserve">в избирательный округ входят </w:t>
      </w:r>
      <w:r w:rsidRPr="00C461B3">
        <w:rPr>
          <w:i/>
        </w:rPr>
        <w:t>населенные пункты</w:t>
      </w:r>
      <w:r w:rsidRPr="00C461B3">
        <w:t xml:space="preserve">: </w:t>
      </w:r>
    </w:p>
    <w:p w:rsidR="00C461B3" w:rsidRPr="00C461B3" w:rsidRDefault="00C461B3" w:rsidP="00C461B3">
      <w:r w:rsidRPr="00C461B3">
        <w:t>п.ст.Юрга2, улицы: имени Р.И.Ахцигера, Искитимская, Новая, Победы, Полевая, Школьная, п.Логовой, д.Старый Шалай, д.Сарсаз.</w:t>
      </w:r>
    </w:p>
    <w:p w:rsidR="00C461B3" w:rsidRPr="00C461B3" w:rsidRDefault="00C461B3" w:rsidP="00C461B3"/>
    <w:p w:rsidR="00C461B3" w:rsidRPr="00C461B3" w:rsidRDefault="00C461B3" w:rsidP="00C461B3">
      <w:pPr>
        <w:rPr>
          <w:b/>
        </w:rPr>
      </w:pPr>
      <w:r w:rsidRPr="00C461B3">
        <w:rPr>
          <w:b/>
        </w:rPr>
        <w:t>избирательный округ №5</w:t>
      </w:r>
    </w:p>
    <w:p w:rsidR="00C461B3" w:rsidRPr="00C461B3" w:rsidRDefault="00C461B3" w:rsidP="00C461B3">
      <w:r w:rsidRPr="00C461B3">
        <w:rPr>
          <w:i/>
        </w:rPr>
        <w:t xml:space="preserve">центр </w:t>
      </w:r>
      <w:r w:rsidRPr="00C461B3">
        <w:t>- п.ст.Юрга-2, Центр досуга молодежи, ул.Заводская, 8 А</w:t>
      </w:r>
    </w:p>
    <w:p w:rsidR="00C461B3" w:rsidRPr="00C461B3" w:rsidRDefault="00C461B3" w:rsidP="00C461B3">
      <w:r w:rsidRPr="00C461B3">
        <w:rPr>
          <w:i/>
        </w:rPr>
        <w:t>численность избирателей в округе</w:t>
      </w:r>
      <w:r w:rsidRPr="00C461B3">
        <w:t xml:space="preserve"> – 1861 избирателя .</w:t>
      </w:r>
    </w:p>
    <w:p w:rsidR="00C461B3" w:rsidRPr="00C461B3" w:rsidRDefault="00C461B3" w:rsidP="00C461B3">
      <w:r w:rsidRPr="00C461B3">
        <w:t xml:space="preserve">в избирательный округ входят </w:t>
      </w:r>
      <w:r w:rsidRPr="00C461B3">
        <w:rPr>
          <w:i/>
        </w:rPr>
        <w:t>населенные пункты</w:t>
      </w:r>
      <w:r w:rsidRPr="00C461B3">
        <w:t xml:space="preserve">: </w:t>
      </w:r>
    </w:p>
    <w:p w:rsidR="00C461B3" w:rsidRPr="00C461B3" w:rsidRDefault="00C461B3" w:rsidP="00C461B3">
      <w:r w:rsidRPr="00C461B3">
        <w:t xml:space="preserve">разъезд 14 км, разъезд 23 км,  блок-пост 149 км, п.ст.Юрга2, улицы: Восточная, Заводская, казарма </w:t>
      </w:r>
      <w:smartTag w:uri="urn:schemas-microsoft-com:office:smarttags" w:element="metricconverter">
        <w:smartTagPr>
          <w:attr w:name="ProductID" w:val="6 км"/>
        </w:smartTagPr>
        <w:r w:rsidRPr="00C461B3">
          <w:t>6 км</w:t>
        </w:r>
      </w:smartTag>
      <w:r w:rsidRPr="00C461B3">
        <w:t xml:space="preserve">, казарма </w:t>
      </w:r>
      <w:smartTag w:uri="urn:schemas-microsoft-com:office:smarttags" w:element="metricconverter">
        <w:smartTagPr>
          <w:attr w:name="ProductID" w:val="8 км"/>
        </w:smartTagPr>
        <w:r w:rsidRPr="00C461B3">
          <w:t>8 км</w:t>
        </w:r>
      </w:smartTag>
      <w:r w:rsidRPr="00C461B3">
        <w:t>, Ленина, Линейная, Нагорная, Подгорная, Рабочая, Совхозная, Союзная, Строительная, Южная, переулок Заводской, д.Зимник, д.Новоягодное.</w:t>
      </w:r>
    </w:p>
    <w:p w:rsidR="00C461B3" w:rsidRPr="00C461B3" w:rsidRDefault="00C461B3" w:rsidP="00C461B3"/>
    <w:p w:rsidR="00C461B3" w:rsidRPr="00C461B3" w:rsidRDefault="00C461B3" w:rsidP="00C461B3">
      <w:pPr>
        <w:rPr>
          <w:b/>
        </w:rPr>
      </w:pPr>
      <w:r w:rsidRPr="00C461B3">
        <w:rPr>
          <w:b/>
        </w:rPr>
        <w:t>избирательный округ №6</w:t>
      </w:r>
    </w:p>
    <w:p w:rsidR="00C461B3" w:rsidRPr="00C461B3" w:rsidRDefault="00C461B3" w:rsidP="00C461B3">
      <w:r w:rsidRPr="00C461B3">
        <w:rPr>
          <w:i/>
        </w:rPr>
        <w:t xml:space="preserve">центр </w:t>
      </w:r>
      <w:r w:rsidRPr="00C461B3">
        <w:t>- п.Юргинский, сельский Дом культуры, ул.Центральная, 27</w:t>
      </w:r>
    </w:p>
    <w:p w:rsidR="00C461B3" w:rsidRPr="00C461B3" w:rsidRDefault="00C461B3" w:rsidP="00C461B3">
      <w:r w:rsidRPr="00C461B3">
        <w:rPr>
          <w:i/>
        </w:rPr>
        <w:t>численность избирателей в округе</w:t>
      </w:r>
      <w:r w:rsidRPr="00C461B3">
        <w:t xml:space="preserve"> – 1435 избирателя.</w:t>
      </w:r>
    </w:p>
    <w:p w:rsidR="00C461B3" w:rsidRPr="00C461B3" w:rsidRDefault="00C461B3" w:rsidP="00C461B3">
      <w:r w:rsidRPr="00C461B3">
        <w:t xml:space="preserve">в избирательный округ входят </w:t>
      </w:r>
      <w:r w:rsidRPr="00C461B3">
        <w:rPr>
          <w:i/>
        </w:rPr>
        <w:t>населенные пункты</w:t>
      </w:r>
      <w:r w:rsidRPr="00C461B3">
        <w:t xml:space="preserve">: п.Зеленая Горка, п.Кленовка, п.ст.Таскаево, п.Юргинский, разъезд </w:t>
      </w:r>
      <w:smartTag w:uri="urn:schemas-microsoft-com:office:smarttags" w:element="metricconverter">
        <w:smartTagPr>
          <w:attr w:name="ProductID" w:val="139 км"/>
        </w:smartTagPr>
        <w:r w:rsidRPr="00C461B3">
          <w:t>139 км</w:t>
        </w:r>
      </w:smartTag>
      <w:r w:rsidRPr="00C461B3">
        <w:t>., д.Бжицкая, д.Лебяжье-Асаново, д.Шитиково.</w:t>
      </w:r>
    </w:p>
    <w:p w:rsidR="00C461B3" w:rsidRPr="00C461B3" w:rsidRDefault="00C461B3" w:rsidP="00C461B3">
      <w:r w:rsidRPr="00C461B3">
        <w:t xml:space="preserve"> </w:t>
      </w:r>
    </w:p>
    <w:p w:rsidR="00C461B3" w:rsidRPr="00C461B3" w:rsidRDefault="00C461B3" w:rsidP="00C461B3">
      <w:pPr>
        <w:rPr>
          <w:b/>
        </w:rPr>
      </w:pPr>
      <w:r w:rsidRPr="00C461B3">
        <w:rPr>
          <w:b/>
        </w:rPr>
        <w:t>избирательный округ №7</w:t>
      </w:r>
    </w:p>
    <w:p w:rsidR="00C461B3" w:rsidRPr="00C461B3" w:rsidRDefault="00C461B3" w:rsidP="00C461B3">
      <w:r w:rsidRPr="00C461B3">
        <w:rPr>
          <w:i/>
        </w:rPr>
        <w:t xml:space="preserve">центр </w:t>
      </w:r>
      <w:r w:rsidRPr="00C461B3">
        <w:t>- с.Проскоково, районный Дом культуры, ул.Совхозная, 22</w:t>
      </w:r>
    </w:p>
    <w:p w:rsidR="00C461B3" w:rsidRPr="00C461B3" w:rsidRDefault="00C461B3" w:rsidP="00C461B3">
      <w:r w:rsidRPr="00C461B3">
        <w:rPr>
          <w:i/>
        </w:rPr>
        <w:t>численность избирателей в округе</w:t>
      </w:r>
      <w:r w:rsidRPr="00C461B3">
        <w:t xml:space="preserve"> – 1387 избирателей.</w:t>
      </w:r>
    </w:p>
    <w:p w:rsidR="00C461B3" w:rsidRPr="00C461B3" w:rsidRDefault="00C461B3" w:rsidP="00C461B3">
      <w:r w:rsidRPr="00C461B3">
        <w:t xml:space="preserve">в избирательный округ входят </w:t>
      </w:r>
      <w:r w:rsidRPr="00C461B3">
        <w:rPr>
          <w:i/>
        </w:rPr>
        <w:t>населенные пункты</w:t>
      </w:r>
      <w:r w:rsidRPr="00C461B3">
        <w:t xml:space="preserve">: с.Проскоково,  д.Чахлово, д.Филоново. </w:t>
      </w:r>
    </w:p>
    <w:p w:rsidR="00C461B3" w:rsidRPr="00C461B3" w:rsidRDefault="00C461B3" w:rsidP="00C461B3"/>
    <w:p w:rsidR="00C461B3" w:rsidRPr="00C461B3" w:rsidRDefault="00C461B3" w:rsidP="00C461B3">
      <w:pPr>
        <w:rPr>
          <w:b/>
        </w:rPr>
      </w:pPr>
      <w:r w:rsidRPr="00C461B3">
        <w:rPr>
          <w:b/>
        </w:rPr>
        <w:lastRenderedPageBreak/>
        <w:t>избирательный округ №8</w:t>
      </w:r>
    </w:p>
    <w:p w:rsidR="00C461B3" w:rsidRPr="00C461B3" w:rsidRDefault="00C461B3" w:rsidP="00C461B3">
      <w:r w:rsidRPr="00C461B3">
        <w:rPr>
          <w:i/>
        </w:rPr>
        <w:t xml:space="preserve">центр </w:t>
      </w:r>
      <w:r w:rsidRPr="00C461B3">
        <w:t xml:space="preserve">- п.Заозерный, сельский Дом культуры, пер. Школьный, 6 </w:t>
      </w:r>
    </w:p>
    <w:p w:rsidR="00C461B3" w:rsidRPr="00C461B3" w:rsidRDefault="00C461B3" w:rsidP="00C461B3">
      <w:r w:rsidRPr="00C461B3">
        <w:rPr>
          <w:i/>
        </w:rPr>
        <w:t>численность избирателей в округе</w:t>
      </w:r>
      <w:r w:rsidRPr="00C461B3">
        <w:t xml:space="preserve"> – 1387 избирателей.</w:t>
      </w:r>
    </w:p>
    <w:p w:rsidR="00C461B3" w:rsidRPr="00C461B3" w:rsidRDefault="00C461B3" w:rsidP="00C461B3">
      <w:pPr>
        <w:rPr>
          <w:iCs/>
        </w:rPr>
      </w:pPr>
      <w:r w:rsidRPr="00C461B3">
        <w:t xml:space="preserve">в избирательный округ входят </w:t>
      </w:r>
      <w:r w:rsidRPr="00C461B3">
        <w:rPr>
          <w:i/>
        </w:rPr>
        <w:t>населенные пункты</w:t>
      </w:r>
      <w:r w:rsidRPr="00C461B3">
        <w:t xml:space="preserve">: </w:t>
      </w:r>
      <w:r w:rsidRPr="00C461B3">
        <w:rPr>
          <w:iCs/>
        </w:rPr>
        <w:t xml:space="preserve">д.Безменово, п.Скольники, п.Приречье, , п.Заозерный, </w:t>
      </w:r>
      <w:r w:rsidRPr="00C461B3">
        <w:t xml:space="preserve">д. Алабучинка, д.Чутовка, </w:t>
      </w:r>
      <w:r w:rsidRPr="00C461B3">
        <w:rPr>
          <w:iCs/>
        </w:rPr>
        <w:t>д.Кожевниково, д.Ясная Поляна, д. Макурино.</w:t>
      </w:r>
    </w:p>
    <w:p w:rsidR="00C461B3" w:rsidRPr="00C461B3" w:rsidRDefault="00C461B3" w:rsidP="00C461B3">
      <w:pPr>
        <w:rPr>
          <w:iCs/>
        </w:rPr>
      </w:pPr>
    </w:p>
    <w:p w:rsidR="00C461B3" w:rsidRPr="00C461B3" w:rsidRDefault="00C461B3" w:rsidP="00C461B3">
      <w:pPr>
        <w:rPr>
          <w:b/>
        </w:rPr>
      </w:pPr>
      <w:r w:rsidRPr="00C461B3">
        <w:rPr>
          <w:b/>
        </w:rPr>
        <w:t>избирательный округ №9</w:t>
      </w:r>
    </w:p>
    <w:p w:rsidR="00C461B3" w:rsidRPr="00C461B3" w:rsidRDefault="00C461B3" w:rsidP="00C461B3">
      <w:r w:rsidRPr="00C461B3">
        <w:rPr>
          <w:i/>
        </w:rPr>
        <w:t xml:space="preserve">центр </w:t>
      </w:r>
      <w:r w:rsidRPr="00C461B3">
        <w:t>- с.Мальцево, сельский Дом культуры, ул.Советская, 23 В</w:t>
      </w:r>
    </w:p>
    <w:p w:rsidR="00C461B3" w:rsidRPr="00C461B3" w:rsidRDefault="00C461B3" w:rsidP="00C461B3">
      <w:r w:rsidRPr="00C461B3">
        <w:rPr>
          <w:i/>
        </w:rPr>
        <w:t>численность избирателей в округе</w:t>
      </w:r>
      <w:r w:rsidRPr="00C461B3">
        <w:t xml:space="preserve"> – 1509 избирателей.</w:t>
      </w:r>
    </w:p>
    <w:p w:rsidR="00C461B3" w:rsidRPr="00C461B3" w:rsidRDefault="00C461B3" w:rsidP="00C461B3">
      <w:r w:rsidRPr="00C461B3">
        <w:t xml:space="preserve">в избирательный округ входят </w:t>
      </w:r>
      <w:r w:rsidRPr="00C461B3">
        <w:rPr>
          <w:i/>
        </w:rPr>
        <w:t>населенные пункты</w:t>
      </w:r>
      <w:r w:rsidRPr="00C461B3">
        <w:t xml:space="preserve">: д.Зеледеево, д.Алаево, с.Варюхино. </w:t>
      </w:r>
    </w:p>
    <w:p w:rsidR="00C461B3" w:rsidRPr="00C461B3" w:rsidRDefault="00C461B3" w:rsidP="00C461B3">
      <w:r w:rsidRPr="00C461B3">
        <w:t xml:space="preserve">с.Мальцево, д.Томилово,  д.Елгино, д.Милютино. </w:t>
      </w:r>
    </w:p>
    <w:p w:rsidR="00C461B3" w:rsidRPr="00C461B3" w:rsidRDefault="00C461B3" w:rsidP="00C461B3"/>
    <w:p w:rsidR="00C461B3" w:rsidRPr="00C461B3" w:rsidRDefault="00C461B3" w:rsidP="00C461B3">
      <w:pPr>
        <w:rPr>
          <w:b/>
        </w:rPr>
      </w:pPr>
      <w:r w:rsidRPr="00C461B3">
        <w:rPr>
          <w:b/>
        </w:rPr>
        <w:t>избирательный округ №10</w:t>
      </w:r>
    </w:p>
    <w:p w:rsidR="00C461B3" w:rsidRPr="00C461B3" w:rsidRDefault="00C461B3" w:rsidP="00C461B3">
      <w:r w:rsidRPr="00C461B3">
        <w:rPr>
          <w:i/>
        </w:rPr>
        <w:t xml:space="preserve">центр </w:t>
      </w:r>
      <w:r w:rsidRPr="00C461B3">
        <w:t>- д.Талая, школа, ул.Тальская, 2 А</w:t>
      </w:r>
    </w:p>
    <w:p w:rsidR="00C461B3" w:rsidRPr="00C461B3" w:rsidRDefault="00C461B3" w:rsidP="00C461B3">
      <w:r w:rsidRPr="00C461B3">
        <w:rPr>
          <w:i/>
        </w:rPr>
        <w:t>численность избирателей в округе</w:t>
      </w:r>
      <w:r w:rsidRPr="00C461B3">
        <w:t xml:space="preserve"> – 1313 избирателей.</w:t>
      </w:r>
    </w:p>
    <w:p w:rsidR="00C461B3" w:rsidRPr="00C461B3" w:rsidRDefault="00C461B3" w:rsidP="00C461B3">
      <w:r w:rsidRPr="00C461B3">
        <w:t xml:space="preserve">в избирательный округ входят </w:t>
      </w:r>
      <w:r w:rsidRPr="00C461B3">
        <w:rPr>
          <w:i/>
        </w:rPr>
        <w:t>населенные пункты</w:t>
      </w:r>
      <w:r w:rsidRPr="00C461B3">
        <w:t>: д.Талая, д.Пятково.</w:t>
      </w:r>
    </w:p>
    <w:p w:rsidR="00F83502" w:rsidRDefault="00F83502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C461B3" w:rsidRDefault="00C461B3" w:rsidP="00C461B3"/>
    <w:p w:rsidR="004503F9" w:rsidRDefault="004503F9" w:rsidP="00C461B3">
      <w:pPr>
        <w:jc w:val="center"/>
      </w:pPr>
    </w:p>
    <w:p w:rsidR="004503F9" w:rsidRDefault="004503F9" w:rsidP="00C461B3">
      <w:pPr>
        <w:jc w:val="center"/>
      </w:pPr>
    </w:p>
    <w:p w:rsidR="004503F9" w:rsidRDefault="004503F9" w:rsidP="00C461B3">
      <w:pPr>
        <w:jc w:val="center"/>
      </w:pPr>
    </w:p>
    <w:p w:rsidR="004503F9" w:rsidRDefault="004503F9" w:rsidP="00C461B3">
      <w:pPr>
        <w:jc w:val="center"/>
      </w:pPr>
    </w:p>
    <w:p w:rsidR="004503F9" w:rsidRDefault="004503F9" w:rsidP="00C461B3">
      <w:pPr>
        <w:jc w:val="center"/>
      </w:pPr>
    </w:p>
    <w:p w:rsidR="004503F9" w:rsidRDefault="004503F9" w:rsidP="00C461B3">
      <w:pPr>
        <w:jc w:val="center"/>
      </w:pPr>
    </w:p>
    <w:p w:rsidR="00C461B3" w:rsidRPr="00C461B3" w:rsidRDefault="00C461B3" w:rsidP="00C461B3">
      <w:pPr>
        <w:jc w:val="center"/>
      </w:pPr>
      <w:r>
        <w:lastRenderedPageBreak/>
        <w:t>Графическое изображение схемы</w:t>
      </w:r>
    </w:p>
    <w:p w:rsidR="00C461B3" w:rsidRPr="00C461B3" w:rsidRDefault="00C461B3" w:rsidP="00C461B3">
      <w:pPr>
        <w:jc w:val="center"/>
      </w:pPr>
      <w:r w:rsidRPr="00C461B3">
        <w:t>одномандатных избирательных округов для выборов депутатов Совета народных депутатов Юргинского муниципального района</w:t>
      </w:r>
    </w:p>
    <w:p w:rsidR="00C461B3" w:rsidRPr="00C461B3" w:rsidRDefault="0073017B" w:rsidP="00C461B3">
      <w:r>
        <w:rPr>
          <w:noProof/>
        </w:rPr>
        <w:drawing>
          <wp:inline distT="0" distB="0" distL="0" distR="0">
            <wp:extent cx="6294755" cy="8910320"/>
            <wp:effectExtent l="0" t="0" r="0" b="5080"/>
            <wp:docPr id="1" name="Рисунок 1" descr="округ рай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руг райо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1B3" w:rsidRPr="00C461B3" w:rsidSect="004503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3F"/>
    <w:rsid w:val="00046DFA"/>
    <w:rsid w:val="0005632F"/>
    <w:rsid w:val="0008115D"/>
    <w:rsid w:val="00097871"/>
    <w:rsid w:val="000A1885"/>
    <w:rsid w:val="000D33A6"/>
    <w:rsid w:val="000F4545"/>
    <w:rsid w:val="001163E3"/>
    <w:rsid w:val="00136A76"/>
    <w:rsid w:val="00155779"/>
    <w:rsid w:val="00173DF0"/>
    <w:rsid w:val="001B27AA"/>
    <w:rsid w:val="001F68F5"/>
    <w:rsid w:val="00203039"/>
    <w:rsid w:val="00317681"/>
    <w:rsid w:val="0033365F"/>
    <w:rsid w:val="004503F9"/>
    <w:rsid w:val="00465D4C"/>
    <w:rsid w:val="004C126C"/>
    <w:rsid w:val="004E7732"/>
    <w:rsid w:val="0052344E"/>
    <w:rsid w:val="005470F7"/>
    <w:rsid w:val="00555407"/>
    <w:rsid w:val="00596F8D"/>
    <w:rsid w:val="005A1A96"/>
    <w:rsid w:val="005E183F"/>
    <w:rsid w:val="00611C0E"/>
    <w:rsid w:val="00691847"/>
    <w:rsid w:val="006A4FB3"/>
    <w:rsid w:val="007044BC"/>
    <w:rsid w:val="0073017B"/>
    <w:rsid w:val="0075276B"/>
    <w:rsid w:val="007630CD"/>
    <w:rsid w:val="008136C3"/>
    <w:rsid w:val="008B7527"/>
    <w:rsid w:val="00905F1B"/>
    <w:rsid w:val="009364D3"/>
    <w:rsid w:val="009B78A5"/>
    <w:rsid w:val="009C0CBC"/>
    <w:rsid w:val="009E7C2C"/>
    <w:rsid w:val="00A308A9"/>
    <w:rsid w:val="00A711A9"/>
    <w:rsid w:val="00A941F3"/>
    <w:rsid w:val="00AD24A4"/>
    <w:rsid w:val="00AE4E2D"/>
    <w:rsid w:val="00AE7B1D"/>
    <w:rsid w:val="00B41744"/>
    <w:rsid w:val="00C36DF8"/>
    <w:rsid w:val="00C461B3"/>
    <w:rsid w:val="00C84467"/>
    <w:rsid w:val="00CA5870"/>
    <w:rsid w:val="00CB4800"/>
    <w:rsid w:val="00CC23AA"/>
    <w:rsid w:val="00CC7A96"/>
    <w:rsid w:val="00D13762"/>
    <w:rsid w:val="00D52F9A"/>
    <w:rsid w:val="00E10EE6"/>
    <w:rsid w:val="00E81653"/>
    <w:rsid w:val="00EE4B98"/>
    <w:rsid w:val="00F60D58"/>
    <w:rsid w:val="00F65C2D"/>
    <w:rsid w:val="00F83502"/>
    <w:rsid w:val="00F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5E18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5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DFA"/>
    <w:rPr>
      <w:rFonts w:ascii="Tahoma" w:hAnsi="Tahoma" w:cs="Tahoma"/>
      <w:sz w:val="16"/>
      <w:szCs w:val="16"/>
    </w:rPr>
  </w:style>
  <w:style w:type="paragraph" w:customStyle="1" w:styleId="Normal">
    <w:name w:val="Normal"/>
    <w:rsid w:val="009C0CBC"/>
    <w:rPr>
      <w:snapToGrid w:val="0"/>
      <w:sz w:val="24"/>
    </w:rPr>
  </w:style>
  <w:style w:type="character" w:styleId="a5">
    <w:name w:val="Emphasis"/>
    <w:qFormat/>
    <w:rsid w:val="00F835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5E18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5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DFA"/>
    <w:rPr>
      <w:rFonts w:ascii="Tahoma" w:hAnsi="Tahoma" w:cs="Tahoma"/>
      <w:sz w:val="16"/>
      <w:szCs w:val="16"/>
    </w:rPr>
  </w:style>
  <w:style w:type="paragraph" w:customStyle="1" w:styleId="Normal">
    <w:name w:val="Normal"/>
    <w:rsid w:val="009C0CBC"/>
    <w:rPr>
      <w:snapToGrid w:val="0"/>
      <w:sz w:val="24"/>
    </w:rPr>
  </w:style>
  <w:style w:type="character" w:styleId="a5">
    <w:name w:val="Emphasis"/>
    <w:qFormat/>
    <w:rsid w:val="00F835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D8F119-140A-4C9F-ADA2-EAD1AF3A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2012-12-24T05:56:00Z</cp:lastPrinted>
  <dcterms:created xsi:type="dcterms:W3CDTF">2018-02-05T09:51:00Z</dcterms:created>
  <dcterms:modified xsi:type="dcterms:W3CDTF">2018-02-05T09:51:00Z</dcterms:modified>
</cp:coreProperties>
</file>