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94C" w:rsidRDefault="00EB194C" w:rsidP="00EB194C">
      <w:pPr>
        <w:jc w:val="center"/>
        <w:rPr>
          <w:rFonts w:ascii="Arial" w:hAnsi="Arial" w:cs="Arial"/>
          <w:sz w:val="28"/>
          <w:szCs w:val="28"/>
        </w:rPr>
      </w:pPr>
      <w:r>
        <w:rPr>
          <w:rFonts w:ascii="Arial" w:hAnsi="Arial" w:cs="Arial"/>
          <w:sz w:val="28"/>
          <w:szCs w:val="28"/>
        </w:rPr>
        <w:t>РОССИЙСКАЯ ФЕДЕРАЦИЯ</w:t>
      </w:r>
    </w:p>
    <w:p w:rsidR="00EB194C" w:rsidRDefault="00EB194C" w:rsidP="00EB194C">
      <w:pPr>
        <w:jc w:val="center"/>
        <w:rPr>
          <w:rFonts w:ascii="Arial" w:hAnsi="Arial" w:cs="Arial"/>
          <w:sz w:val="28"/>
          <w:szCs w:val="28"/>
        </w:rPr>
      </w:pPr>
      <w:r>
        <w:rPr>
          <w:rFonts w:ascii="Arial" w:hAnsi="Arial" w:cs="Arial"/>
          <w:sz w:val="28"/>
          <w:szCs w:val="28"/>
        </w:rPr>
        <w:t>Кемеровская область</w:t>
      </w:r>
    </w:p>
    <w:p w:rsidR="00EB194C" w:rsidRDefault="00EB194C" w:rsidP="00EB194C">
      <w:pPr>
        <w:pStyle w:val="1"/>
        <w:ind w:firstLine="0"/>
        <w:jc w:val="center"/>
        <w:rPr>
          <w:rFonts w:ascii="Arial" w:hAnsi="Arial" w:cs="Arial"/>
          <w:sz w:val="32"/>
          <w:szCs w:val="32"/>
        </w:rPr>
      </w:pPr>
      <w:r>
        <w:rPr>
          <w:rFonts w:ascii="Arial" w:hAnsi="Arial" w:cs="Arial"/>
          <w:sz w:val="32"/>
          <w:szCs w:val="32"/>
        </w:rPr>
        <w:t>Юргинский муниципальный район</w:t>
      </w:r>
    </w:p>
    <w:p w:rsidR="00EB194C" w:rsidRDefault="00EB194C" w:rsidP="00EB194C">
      <w:pPr>
        <w:pStyle w:val="1"/>
        <w:ind w:firstLine="0"/>
        <w:jc w:val="center"/>
        <w:rPr>
          <w:rFonts w:ascii="Arial" w:hAnsi="Arial" w:cs="Arial"/>
          <w:b/>
          <w:sz w:val="32"/>
          <w:szCs w:val="32"/>
        </w:rPr>
      </w:pPr>
    </w:p>
    <w:p w:rsidR="00EB194C" w:rsidRDefault="00EB194C" w:rsidP="00EB194C">
      <w:pPr>
        <w:pStyle w:val="1"/>
        <w:ind w:firstLine="0"/>
        <w:jc w:val="center"/>
        <w:rPr>
          <w:rFonts w:ascii="Arial" w:hAnsi="Arial" w:cs="Arial"/>
          <w:b/>
          <w:sz w:val="32"/>
          <w:szCs w:val="32"/>
        </w:rPr>
      </w:pPr>
      <w:proofErr w:type="gramStart"/>
      <w:r>
        <w:rPr>
          <w:rFonts w:ascii="Arial" w:hAnsi="Arial" w:cs="Arial"/>
          <w:b/>
          <w:sz w:val="32"/>
          <w:szCs w:val="32"/>
        </w:rPr>
        <w:t>П</w:t>
      </w:r>
      <w:proofErr w:type="gramEnd"/>
      <w:r>
        <w:rPr>
          <w:rFonts w:ascii="Arial" w:hAnsi="Arial" w:cs="Arial"/>
          <w:b/>
          <w:sz w:val="32"/>
          <w:szCs w:val="32"/>
        </w:rPr>
        <w:t xml:space="preserve"> О С Т А Н О В  Л Е Н И Е</w:t>
      </w:r>
    </w:p>
    <w:p w:rsidR="00EB194C" w:rsidRDefault="00EB194C" w:rsidP="00EB194C">
      <w:pPr>
        <w:jc w:val="center"/>
        <w:rPr>
          <w:rFonts w:ascii="Arial" w:hAnsi="Arial" w:cs="Arial"/>
          <w:sz w:val="26"/>
        </w:rPr>
      </w:pPr>
    </w:p>
    <w:p w:rsidR="00EB194C" w:rsidRDefault="00EB194C" w:rsidP="00EB194C">
      <w:pPr>
        <w:jc w:val="center"/>
        <w:rPr>
          <w:rFonts w:ascii="Arial" w:hAnsi="Arial" w:cs="Arial"/>
          <w:sz w:val="28"/>
          <w:szCs w:val="28"/>
        </w:rPr>
      </w:pPr>
      <w:r>
        <w:rPr>
          <w:rFonts w:ascii="Arial" w:hAnsi="Arial" w:cs="Arial"/>
          <w:sz w:val="28"/>
          <w:szCs w:val="28"/>
        </w:rPr>
        <w:t xml:space="preserve">администрации Юргинского муниципального района </w:t>
      </w:r>
    </w:p>
    <w:p w:rsidR="00EB194C" w:rsidRDefault="00EB194C" w:rsidP="00EB194C">
      <w:pPr>
        <w:jc w:val="center"/>
        <w:rPr>
          <w:rFonts w:ascii="Arial" w:hAnsi="Arial" w:cs="Arial"/>
          <w:sz w:val="26"/>
        </w:rPr>
      </w:pPr>
    </w:p>
    <w:tbl>
      <w:tblPr>
        <w:tblW w:w="0" w:type="auto"/>
        <w:jc w:val="center"/>
        <w:tblInd w:w="338" w:type="dxa"/>
        <w:tblLayout w:type="fixed"/>
        <w:tblLook w:val="01E0" w:firstRow="1" w:lastRow="1" w:firstColumn="1" w:lastColumn="1" w:noHBand="0" w:noVBand="0"/>
      </w:tblPr>
      <w:tblGrid>
        <w:gridCol w:w="666"/>
        <w:gridCol w:w="723"/>
        <w:gridCol w:w="361"/>
        <w:gridCol w:w="1706"/>
        <w:gridCol w:w="486"/>
        <w:gridCol w:w="462"/>
        <w:gridCol w:w="506"/>
        <w:gridCol w:w="805"/>
        <w:gridCol w:w="692"/>
        <w:gridCol w:w="2248"/>
      </w:tblGrid>
      <w:tr w:rsidR="00087FEF" w:rsidRPr="00087FEF">
        <w:trPr>
          <w:trHeight w:val="328"/>
          <w:jc w:val="center"/>
        </w:trPr>
        <w:tc>
          <w:tcPr>
            <w:tcW w:w="666" w:type="dxa"/>
          </w:tcPr>
          <w:p w:rsidR="00EB194C" w:rsidRPr="00087FEF" w:rsidRDefault="00EB194C">
            <w:pPr>
              <w:ind w:right="-288"/>
              <w:rPr>
                <w:sz w:val="28"/>
                <w:szCs w:val="28"/>
              </w:rPr>
            </w:pPr>
            <w:r w:rsidRPr="00087FEF">
              <w:rPr>
                <w:sz w:val="28"/>
                <w:szCs w:val="28"/>
              </w:rPr>
              <w:t>от «</w:t>
            </w:r>
          </w:p>
        </w:tc>
        <w:tc>
          <w:tcPr>
            <w:tcW w:w="723" w:type="dxa"/>
            <w:tcBorders>
              <w:top w:val="nil"/>
              <w:left w:val="nil"/>
              <w:bottom w:val="single" w:sz="4" w:space="0" w:color="auto"/>
              <w:right w:val="nil"/>
            </w:tcBorders>
          </w:tcPr>
          <w:p w:rsidR="00EB194C" w:rsidRPr="00420AF2" w:rsidRDefault="00420AF2">
            <w:pPr>
              <w:jc w:val="center"/>
              <w:rPr>
                <w:sz w:val="28"/>
                <w:szCs w:val="28"/>
              </w:rPr>
            </w:pPr>
            <w:r>
              <w:rPr>
                <w:sz w:val="28"/>
                <w:szCs w:val="28"/>
              </w:rPr>
              <w:t>07</w:t>
            </w:r>
          </w:p>
        </w:tc>
        <w:tc>
          <w:tcPr>
            <w:tcW w:w="361" w:type="dxa"/>
          </w:tcPr>
          <w:p w:rsidR="00EB194C" w:rsidRPr="00420AF2" w:rsidRDefault="00EB194C">
            <w:pPr>
              <w:jc w:val="both"/>
              <w:rPr>
                <w:sz w:val="28"/>
                <w:szCs w:val="28"/>
              </w:rPr>
            </w:pPr>
            <w:r w:rsidRPr="00420AF2">
              <w:rPr>
                <w:sz w:val="28"/>
                <w:szCs w:val="28"/>
              </w:rPr>
              <w:t>»</w:t>
            </w:r>
          </w:p>
        </w:tc>
        <w:tc>
          <w:tcPr>
            <w:tcW w:w="1706" w:type="dxa"/>
            <w:tcBorders>
              <w:top w:val="nil"/>
              <w:left w:val="nil"/>
              <w:bottom w:val="single" w:sz="4" w:space="0" w:color="auto"/>
              <w:right w:val="nil"/>
            </w:tcBorders>
          </w:tcPr>
          <w:p w:rsidR="00EB194C" w:rsidRPr="00420AF2" w:rsidRDefault="001E251E" w:rsidP="00C33F2C">
            <w:pPr>
              <w:jc w:val="center"/>
              <w:rPr>
                <w:sz w:val="28"/>
                <w:szCs w:val="28"/>
              </w:rPr>
            </w:pPr>
            <w:r w:rsidRPr="00420AF2">
              <w:rPr>
                <w:sz w:val="28"/>
                <w:szCs w:val="28"/>
              </w:rPr>
              <w:t>0</w:t>
            </w:r>
            <w:r w:rsidR="00420AF2">
              <w:rPr>
                <w:sz w:val="28"/>
                <w:szCs w:val="28"/>
              </w:rPr>
              <w:t>8</w:t>
            </w:r>
          </w:p>
        </w:tc>
        <w:tc>
          <w:tcPr>
            <w:tcW w:w="486" w:type="dxa"/>
          </w:tcPr>
          <w:p w:rsidR="00EB194C" w:rsidRPr="00420AF2" w:rsidRDefault="00EB194C">
            <w:pPr>
              <w:ind w:right="-76"/>
              <w:rPr>
                <w:sz w:val="28"/>
                <w:szCs w:val="28"/>
              </w:rPr>
            </w:pPr>
            <w:r w:rsidRPr="00420AF2">
              <w:rPr>
                <w:sz w:val="28"/>
                <w:szCs w:val="28"/>
              </w:rPr>
              <w:t>20</w:t>
            </w:r>
          </w:p>
        </w:tc>
        <w:tc>
          <w:tcPr>
            <w:tcW w:w="462" w:type="dxa"/>
            <w:tcBorders>
              <w:top w:val="nil"/>
              <w:left w:val="nil"/>
              <w:bottom w:val="single" w:sz="4" w:space="0" w:color="auto"/>
              <w:right w:val="nil"/>
            </w:tcBorders>
          </w:tcPr>
          <w:p w:rsidR="00EB194C" w:rsidRPr="00420AF2" w:rsidRDefault="004202C7">
            <w:pPr>
              <w:ind w:right="-152"/>
              <w:rPr>
                <w:sz w:val="28"/>
                <w:szCs w:val="28"/>
              </w:rPr>
            </w:pPr>
            <w:r w:rsidRPr="00420AF2">
              <w:rPr>
                <w:sz w:val="28"/>
                <w:szCs w:val="28"/>
              </w:rPr>
              <w:t>1</w:t>
            </w:r>
            <w:r w:rsidR="001E251E" w:rsidRPr="00420AF2">
              <w:rPr>
                <w:sz w:val="28"/>
                <w:szCs w:val="28"/>
              </w:rPr>
              <w:t>4</w:t>
            </w:r>
          </w:p>
        </w:tc>
        <w:tc>
          <w:tcPr>
            <w:tcW w:w="506" w:type="dxa"/>
          </w:tcPr>
          <w:p w:rsidR="00EB194C" w:rsidRPr="00420AF2" w:rsidRDefault="00EB194C">
            <w:pPr>
              <w:rPr>
                <w:sz w:val="28"/>
                <w:szCs w:val="28"/>
              </w:rPr>
            </w:pPr>
            <w:proofErr w:type="gramStart"/>
            <w:r w:rsidRPr="00420AF2">
              <w:rPr>
                <w:sz w:val="28"/>
                <w:szCs w:val="28"/>
              </w:rPr>
              <w:t>г</w:t>
            </w:r>
            <w:proofErr w:type="gramEnd"/>
            <w:r w:rsidRPr="00420AF2">
              <w:rPr>
                <w:sz w:val="28"/>
                <w:szCs w:val="28"/>
              </w:rPr>
              <w:t>.</w:t>
            </w:r>
          </w:p>
        </w:tc>
        <w:tc>
          <w:tcPr>
            <w:tcW w:w="805" w:type="dxa"/>
          </w:tcPr>
          <w:p w:rsidR="00EB194C" w:rsidRPr="00420AF2" w:rsidRDefault="00EB194C">
            <w:pPr>
              <w:rPr>
                <w:sz w:val="28"/>
                <w:szCs w:val="28"/>
              </w:rPr>
            </w:pPr>
          </w:p>
        </w:tc>
        <w:tc>
          <w:tcPr>
            <w:tcW w:w="692" w:type="dxa"/>
          </w:tcPr>
          <w:p w:rsidR="00EB194C" w:rsidRPr="00420AF2" w:rsidRDefault="00EB194C">
            <w:pPr>
              <w:jc w:val="right"/>
              <w:rPr>
                <w:sz w:val="28"/>
                <w:szCs w:val="28"/>
              </w:rPr>
            </w:pPr>
            <w:r w:rsidRPr="00420AF2">
              <w:rPr>
                <w:sz w:val="28"/>
                <w:szCs w:val="28"/>
              </w:rPr>
              <w:t>№</w:t>
            </w:r>
          </w:p>
        </w:tc>
        <w:tc>
          <w:tcPr>
            <w:tcW w:w="2248" w:type="dxa"/>
            <w:tcBorders>
              <w:top w:val="nil"/>
              <w:left w:val="nil"/>
              <w:bottom w:val="single" w:sz="4" w:space="0" w:color="auto"/>
              <w:right w:val="nil"/>
            </w:tcBorders>
          </w:tcPr>
          <w:p w:rsidR="00EB194C" w:rsidRPr="00420AF2" w:rsidRDefault="00420AF2">
            <w:pPr>
              <w:tabs>
                <w:tab w:val="center" w:pos="1016"/>
              </w:tabs>
              <w:rPr>
                <w:sz w:val="28"/>
                <w:szCs w:val="28"/>
              </w:rPr>
            </w:pPr>
            <w:r>
              <w:rPr>
                <w:sz w:val="28"/>
                <w:szCs w:val="28"/>
              </w:rPr>
              <w:t>23-МНА</w:t>
            </w:r>
          </w:p>
        </w:tc>
      </w:tr>
    </w:tbl>
    <w:p w:rsidR="0025398A" w:rsidRPr="00087FEF" w:rsidRDefault="0025398A" w:rsidP="0025398A"/>
    <w:p w:rsidR="00C25BD8" w:rsidRDefault="00C25BD8" w:rsidP="00C25BD8">
      <w:pPr>
        <w:jc w:val="center"/>
        <w:rPr>
          <w:b/>
          <w:sz w:val="26"/>
          <w:szCs w:val="26"/>
        </w:rPr>
      </w:pPr>
      <w:proofErr w:type="gramStart"/>
      <w:r>
        <w:rPr>
          <w:b/>
          <w:sz w:val="26"/>
          <w:szCs w:val="26"/>
        </w:rPr>
        <w:t>Об утверждении Порядка</w:t>
      </w:r>
      <w:r>
        <w:rPr>
          <w:color w:val="000000"/>
        </w:rPr>
        <w:t xml:space="preserve"> </w:t>
      </w:r>
      <w:r w:rsidRPr="00CD5F38">
        <w:rPr>
          <w:b/>
          <w:sz w:val="26"/>
          <w:szCs w:val="26"/>
        </w:rPr>
        <w:t xml:space="preserve">обращения за получением компенсации платы, взимаемой с родителей (законных представителей) за присмотр и уход </w:t>
      </w:r>
      <w:r>
        <w:rPr>
          <w:b/>
          <w:sz w:val="26"/>
          <w:szCs w:val="26"/>
        </w:rPr>
        <w:t xml:space="preserve">                     </w:t>
      </w:r>
      <w:r w:rsidRPr="00CD5F38">
        <w:rPr>
          <w:b/>
          <w:sz w:val="26"/>
          <w:szCs w:val="26"/>
        </w:rPr>
        <w:t>за детьми, осваивающими образо</w:t>
      </w:r>
      <w:r>
        <w:rPr>
          <w:b/>
          <w:sz w:val="26"/>
          <w:szCs w:val="26"/>
        </w:rPr>
        <w:t xml:space="preserve">вательные программы дошкольного </w:t>
      </w:r>
      <w:r w:rsidRPr="00CD5F38">
        <w:rPr>
          <w:b/>
          <w:sz w:val="26"/>
          <w:szCs w:val="26"/>
        </w:rPr>
        <w:t>образования в образовательных организациях, реализующих основную общеобразовательную программу дошкольного образования</w:t>
      </w:r>
      <w:r>
        <w:rPr>
          <w:color w:val="000000"/>
        </w:rPr>
        <w:t xml:space="preserve"> </w:t>
      </w:r>
      <w:r>
        <w:rPr>
          <w:b/>
          <w:sz w:val="26"/>
          <w:szCs w:val="26"/>
        </w:rPr>
        <w:t xml:space="preserve">и наделении полномочиями в части выплаты компенсации родительской платы                           за присмотр и уход в муниципальных бюджетных образовательных учреждениях, реализующих основную общеобразовательную </w:t>
      </w:r>
      <w:proofErr w:type="gramEnd"/>
    </w:p>
    <w:p w:rsidR="00C25BD8" w:rsidRPr="00F469C1" w:rsidRDefault="00C25BD8" w:rsidP="00C25BD8">
      <w:pPr>
        <w:jc w:val="center"/>
        <w:rPr>
          <w:color w:val="000000"/>
        </w:rPr>
      </w:pPr>
      <w:r>
        <w:rPr>
          <w:b/>
          <w:sz w:val="26"/>
          <w:szCs w:val="26"/>
        </w:rPr>
        <w:t>программу дошкольного образования»</w:t>
      </w:r>
    </w:p>
    <w:p w:rsidR="00C25BD8" w:rsidRPr="00CD5F38" w:rsidRDefault="00C25BD8" w:rsidP="00C25BD8">
      <w:pPr>
        <w:jc w:val="both"/>
        <w:rPr>
          <w:sz w:val="26"/>
          <w:szCs w:val="26"/>
        </w:rPr>
      </w:pPr>
    </w:p>
    <w:p w:rsidR="00C25BD8" w:rsidRPr="00CD5F38" w:rsidRDefault="00C25BD8" w:rsidP="00C25BD8">
      <w:pPr>
        <w:ind w:firstLine="851"/>
        <w:jc w:val="both"/>
        <w:rPr>
          <w:sz w:val="26"/>
          <w:szCs w:val="26"/>
        </w:rPr>
      </w:pPr>
      <w:proofErr w:type="gramStart"/>
      <w:r w:rsidRPr="00CD5F38">
        <w:rPr>
          <w:sz w:val="26"/>
          <w:szCs w:val="26"/>
        </w:rPr>
        <w:t xml:space="preserve">В целях реализации Закона Российской Федерации от 29.12.2012 года </w:t>
      </w:r>
      <w:r>
        <w:rPr>
          <w:sz w:val="26"/>
          <w:szCs w:val="26"/>
        </w:rPr>
        <w:t xml:space="preserve">                </w:t>
      </w:r>
      <w:r w:rsidRPr="00CD5F38">
        <w:rPr>
          <w:sz w:val="26"/>
          <w:szCs w:val="26"/>
        </w:rPr>
        <w:t>№</w:t>
      </w:r>
      <w:r>
        <w:rPr>
          <w:sz w:val="26"/>
          <w:szCs w:val="26"/>
        </w:rPr>
        <w:t xml:space="preserve"> 273-ФЗ </w:t>
      </w:r>
      <w:r w:rsidRPr="00CD5F38">
        <w:rPr>
          <w:sz w:val="26"/>
          <w:szCs w:val="26"/>
        </w:rPr>
        <w:t>«Об образовании в Российской Федерации», руководствуясь Постановлением коллегии администрации Кемеровской области от 30 сентября 2013 года №</w:t>
      </w:r>
      <w:r>
        <w:rPr>
          <w:sz w:val="26"/>
          <w:szCs w:val="26"/>
        </w:rPr>
        <w:t xml:space="preserve"> </w:t>
      </w:r>
      <w:r w:rsidRPr="00CD5F38">
        <w:rPr>
          <w:sz w:val="26"/>
          <w:szCs w:val="26"/>
        </w:rPr>
        <w:t>410</w:t>
      </w:r>
      <w:r>
        <w:rPr>
          <w:sz w:val="26"/>
          <w:szCs w:val="26"/>
        </w:rPr>
        <w:t xml:space="preserve"> </w:t>
      </w:r>
      <w:r w:rsidRPr="00CD5F38">
        <w:rPr>
          <w:sz w:val="26"/>
          <w:szCs w:val="26"/>
        </w:rPr>
        <w:t>"О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осуществляющих образовательную деятельность и находящихся на территории Кемеровской области":</w:t>
      </w:r>
      <w:proofErr w:type="gramEnd"/>
    </w:p>
    <w:p w:rsidR="00C25BD8" w:rsidRPr="00CD5F38" w:rsidRDefault="00C25BD8" w:rsidP="00C25BD8">
      <w:pPr>
        <w:ind w:firstLine="851"/>
        <w:rPr>
          <w:b/>
          <w:sz w:val="26"/>
          <w:szCs w:val="26"/>
        </w:rPr>
      </w:pPr>
    </w:p>
    <w:p w:rsidR="00C25BD8" w:rsidRPr="00CD5F38" w:rsidRDefault="00C25BD8" w:rsidP="00C25BD8">
      <w:pPr>
        <w:numPr>
          <w:ilvl w:val="0"/>
          <w:numId w:val="13"/>
        </w:numPr>
        <w:ind w:left="0" w:firstLine="851"/>
        <w:jc w:val="both"/>
        <w:rPr>
          <w:sz w:val="26"/>
          <w:szCs w:val="26"/>
        </w:rPr>
      </w:pPr>
      <w:r w:rsidRPr="00CD5F38">
        <w:rPr>
          <w:sz w:val="26"/>
          <w:szCs w:val="26"/>
        </w:rPr>
        <w:t xml:space="preserve">Утвердить Порядок обращения за получением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w:t>
      </w:r>
      <w:r>
        <w:rPr>
          <w:sz w:val="26"/>
          <w:szCs w:val="26"/>
        </w:rPr>
        <w:t xml:space="preserve">                          </w:t>
      </w:r>
      <w:r w:rsidRPr="00CD5F38">
        <w:rPr>
          <w:sz w:val="26"/>
          <w:szCs w:val="26"/>
        </w:rPr>
        <w:t>в образовательных организациях, реализующих основную общеобразовательную программу дошкольного образования, согласно Приложению №</w:t>
      </w:r>
      <w:r>
        <w:rPr>
          <w:sz w:val="26"/>
          <w:szCs w:val="26"/>
        </w:rPr>
        <w:t xml:space="preserve"> </w:t>
      </w:r>
      <w:r w:rsidRPr="00CD5F38">
        <w:rPr>
          <w:sz w:val="26"/>
          <w:szCs w:val="26"/>
        </w:rPr>
        <w:t>1.</w:t>
      </w:r>
    </w:p>
    <w:p w:rsidR="00C25BD8" w:rsidRPr="00CD5F38" w:rsidRDefault="00C25BD8" w:rsidP="00C25BD8">
      <w:pPr>
        <w:spacing w:line="270" w:lineRule="atLeast"/>
        <w:ind w:firstLine="851"/>
        <w:jc w:val="both"/>
        <w:rPr>
          <w:sz w:val="26"/>
          <w:szCs w:val="26"/>
        </w:rPr>
      </w:pPr>
    </w:p>
    <w:p w:rsidR="00C25BD8" w:rsidRPr="00CD5F38" w:rsidRDefault="00C25BD8" w:rsidP="00C25BD8">
      <w:pPr>
        <w:numPr>
          <w:ilvl w:val="0"/>
          <w:numId w:val="13"/>
        </w:numPr>
        <w:spacing w:line="270" w:lineRule="atLeast"/>
        <w:ind w:left="0" w:firstLine="851"/>
        <w:jc w:val="both"/>
        <w:rPr>
          <w:sz w:val="26"/>
          <w:szCs w:val="26"/>
        </w:rPr>
      </w:pPr>
      <w:r w:rsidRPr="00CD5F38">
        <w:rPr>
          <w:sz w:val="26"/>
          <w:szCs w:val="26"/>
        </w:rPr>
        <w:t>Управлению образования администрации Юргинского муниципального района (</w:t>
      </w:r>
      <w:proofErr w:type="spellStart"/>
      <w:r w:rsidRPr="00CD5F38">
        <w:rPr>
          <w:sz w:val="26"/>
          <w:szCs w:val="26"/>
        </w:rPr>
        <w:t>Н.В.Головина</w:t>
      </w:r>
      <w:proofErr w:type="spellEnd"/>
      <w:r w:rsidRPr="00CD5F38">
        <w:rPr>
          <w:sz w:val="26"/>
          <w:szCs w:val="26"/>
        </w:rPr>
        <w:t xml:space="preserve">) обеспечить реализацию мер </w:t>
      </w:r>
      <w:r>
        <w:rPr>
          <w:sz w:val="26"/>
          <w:szCs w:val="26"/>
        </w:rPr>
        <w:t xml:space="preserve">                           </w:t>
      </w:r>
      <w:r w:rsidRPr="00CD5F38">
        <w:rPr>
          <w:sz w:val="26"/>
          <w:szCs w:val="26"/>
        </w:rPr>
        <w:t>по назначению и выплате компенсации родительской платы присмотр и уход</w:t>
      </w:r>
      <w:r>
        <w:rPr>
          <w:sz w:val="26"/>
          <w:szCs w:val="26"/>
        </w:rPr>
        <w:t xml:space="preserve">                         </w:t>
      </w:r>
      <w:r w:rsidRPr="00CD5F38">
        <w:rPr>
          <w:sz w:val="26"/>
          <w:szCs w:val="26"/>
        </w:rPr>
        <w:t xml:space="preserve"> в муниципальных образовательных учреждениях, реализующих основную общеобразовательную программу дошкольного образования.</w:t>
      </w:r>
    </w:p>
    <w:p w:rsidR="00C25BD8" w:rsidRPr="00CD5F38" w:rsidRDefault="00C25BD8" w:rsidP="00C25BD8">
      <w:pPr>
        <w:ind w:firstLine="851"/>
        <w:rPr>
          <w:sz w:val="26"/>
          <w:szCs w:val="26"/>
        </w:rPr>
      </w:pPr>
    </w:p>
    <w:p w:rsidR="00C25BD8" w:rsidRPr="00CD5F38" w:rsidRDefault="00C25BD8" w:rsidP="00C25BD8">
      <w:pPr>
        <w:numPr>
          <w:ilvl w:val="0"/>
          <w:numId w:val="13"/>
        </w:numPr>
        <w:spacing w:line="270" w:lineRule="atLeast"/>
        <w:ind w:left="0" w:firstLine="851"/>
        <w:jc w:val="both"/>
        <w:rPr>
          <w:sz w:val="26"/>
          <w:szCs w:val="26"/>
        </w:rPr>
      </w:pPr>
      <w:r w:rsidRPr="00CD5F38">
        <w:rPr>
          <w:sz w:val="26"/>
          <w:szCs w:val="26"/>
        </w:rPr>
        <w:t>Утвердить состав комиссии по назначению компенсации при управлении образования администрации Юргинского муниципального района, согласно Приложению № 2.</w:t>
      </w:r>
    </w:p>
    <w:p w:rsidR="00C25BD8" w:rsidRPr="00CD5F38" w:rsidRDefault="00C25BD8" w:rsidP="00C25BD8">
      <w:pPr>
        <w:spacing w:line="270" w:lineRule="atLeast"/>
        <w:ind w:firstLine="851"/>
        <w:jc w:val="both"/>
        <w:rPr>
          <w:sz w:val="26"/>
          <w:szCs w:val="26"/>
        </w:rPr>
      </w:pPr>
    </w:p>
    <w:p w:rsidR="00C25BD8" w:rsidRDefault="00C25BD8" w:rsidP="00C25BD8">
      <w:pPr>
        <w:numPr>
          <w:ilvl w:val="0"/>
          <w:numId w:val="13"/>
        </w:numPr>
        <w:spacing w:line="270" w:lineRule="atLeast"/>
        <w:ind w:left="0" w:firstLine="851"/>
        <w:jc w:val="both"/>
        <w:rPr>
          <w:sz w:val="26"/>
          <w:szCs w:val="26"/>
        </w:rPr>
      </w:pPr>
      <w:r w:rsidRPr="00CD5F38">
        <w:rPr>
          <w:sz w:val="26"/>
          <w:szCs w:val="26"/>
        </w:rPr>
        <w:t xml:space="preserve">Наделить </w:t>
      </w:r>
      <w:r>
        <w:rPr>
          <w:sz w:val="26"/>
          <w:szCs w:val="26"/>
        </w:rPr>
        <w:t>Управление образования администрации Юргинского муниципального района</w:t>
      </w:r>
      <w:r w:rsidRPr="00CD5F38">
        <w:rPr>
          <w:sz w:val="26"/>
          <w:szCs w:val="26"/>
        </w:rPr>
        <w:t xml:space="preserve"> (</w:t>
      </w:r>
      <w:r>
        <w:rPr>
          <w:sz w:val="26"/>
          <w:szCs w:val="26"/>
        </w:rPr>
        <w:t>Головина Н.В.</w:t>
      </w:r>
      <w:r w:rsidRPr="00CD5F38">
        <w:rPr>
          <w:sz w:val="26"/>
          <w:szCs w:val="26"/>
        </w:rPr>
        <w:t xml:space="preserve">) полномочиями в части выплаты компенсации родительской платы за присмотр и уход в муниципальных </w:t>
      </w:r>
      <w:r w:rsidRPr="00CD5F38">
        <w:rPr>
          <w:sz w:val="26"/>
          <w:szCs w:val="26"/>
        </w:rPr>
        <w:lastRenderedPageBreak/>
        <w:t>бюджетных образовательных учреждениях, реализующих основную общеобразовательную программу дошкольного образования.</w:t>
      </w:r>
    </w:p>
    <w:p w:rsidR="00C25BD8" w:rsidRDefault="00C25BD8" w:rsidP="00C25BD8">
      <w:pPr>
        <w:pStyle w:val="a3"/>
        <w:ind w:left="0" w:firstLine="851"/>
        <w:rPr>
          <w:sz w:val="26"/>
          <w:szCs w:val="26"/>
        </w:rPr>
      </w:pPr>
    </w:p>
    <w:p w:rsidR="00C25BD8" w:rsidRPr="00083281" w:rsidRDefault="00C25BD8" w:rsidP="00C25BD8">
      <w:pPr>
        <w:numPr>
          <w:ilvl w:val="0"/>
          <w:numId w:val="13"/>
        </w:numPr>
        <w:spacing w:line="270" w:lineRule="atLeast"/>
        <w:ind w:left="0" w:firstLine="851"/>
        <w:jc w:val="both"/>
        <w:rPr>
          <w:sz w:val="26"/>
          <w:szCs w:val="26"/>
        </w:rPr>
      </w:pPr>
      <w:proofErr w:type="gramStart"/>
      <w:r w:rsidRPr="00083281">
        <w:rPr>
          <w:sz w:val="26"/>
          <w:szCs w:val="26"/>
        </w:rPr>
        <w:t>Признать утратившим силу постановление администрации Юргинского муниципального района от 12.02.2014г. №</w:t>
      </w:r>
      <w:r>
        <w:rPr>
          <w:sz w:val="26"/>
          <w:szCs w:val="26"/>
        </w:rPr>
        <w:t xml:space="preserve"> </w:t>
      </w:r>
      <w:r w:rsidRPr="00083281">
        <w:rPr>
          <w:sz w:val="26"/>
          <w:szCs w:val="26"/>
        </w:rPr>
        <w:t>6-МНА «Об утверждении Порядка</w:t>
      </w:r>
      <w:r w:rsidRPr="00083281">
        <w:rPr>
          <w:color w:val="000000"/>
        </w:rPr>
        <w:t xml:space="preserve"> </w:t>
      </w:r>
      <w:r w:rsidRPr="00083281">
        <w:rPr>
          <w:sz w:val="26"/>
          <w:szCs w:val="26"/>
        </w:rPr>
        <w:t>обращения за получением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реализующих основную общеобразовательную программу дошкольного образования</w:t>
      </w:r>
      <w:r w:rsidRPr="00083281">
        <w:rPr>
          <w:color w:val="000000"/>
        </w:rPr>
        <w:t xml:space="preserve"> </w:t>
      </w:r>
      <w:r w:rsidRPr="00083281">
        <w:rPr>
          <w:sz w:val="26"/>
          <w:szCs w:val="26"/>
        </w:rPr>
        <w:t>и наделении полномочиями в части выплаты компенсации родительской платы за присмотр и уход в муниципальных</w:t>
      </w:r>
      <w:proofErr w:type="gramEnd"/>
      <w:r w:rsidRPr="00083281">
        <w:rPr>
          <w:sz w:val="26"/>
          <w:szCs w:val="26"/>
        </w:rPr>
        <w:t xml:space="preserve"> бюджетных образовательных </w:t>
      </w:r>
      <w:proofErr w:type="gramStart"/>
      <w:r w:rsidRPr="00083281">
        <w:rPr>
          <w:sz w:val="26"/>
          <w:szCs w:val="26"/>
        </w:rPr>
        <w:t>учреждениях</w:t>
      </w:r>
      <w:proofErr w:type="gramEnd"/>
      <w:r w:rsidRPr="00083281">
        <w:rPr>
          <w:sz w:val="26"/>
          <w:szCs w:val="26"/>
        </w:rPr>
        <w:t>, реализующих основную общеобразовательную программу дошкольного образования»</w:t>
      </w:r>
      <w:r>
        <w:rPr>
          <w:sz w:val="26"/>
          <w:szCs w:val="26"/>
        </w:rPr>
        <w:t>.</w:t>
      </w:r>
    </w:p>
    <w:p w:rsidR="00C25BD8" w:rsidRPr="008C5969" w:rsidRDefault="00C25BD8" w:rsidP="00C25BD8">
      <w:pPr>
        <w:spacing w:line="270" w:lineRule="atLeast"/>
        <w:ind w:firstLine="851"/>
        <w:jc w:val="both"/>
        <w:rPr>
          <w:sz w:val="26"/>
          <w:szCs w:val="26"/>
        </w:rPr>
      </w:pPr>
    </w:p>
    <w:p w:rsidR="00C25BD8" w:rsidRPr="00FA7FCF" w:rsidRDefault="00C25BD8" w:rsidP="00C25BD8">
      <w:pPr>
        <w:pStyle w:val="a3"/>
        <w:numPr>
          <w:ilvl w:val="0"/>
          <w:numId w:val="13"/>
        </w:numPr>
        <w:ind w:left="0" w:firstLine="851"/>
        <w:contextualSpacing/>
        <w:jc w:val="both"/>
        <w:rPr>
          <w:sz w:val="26"/>
          <w:szCs w:val="26"/>
        </w:rPr>
      </w:pPr>
      <w:r w:rsidRPr="00FA7FCF">
        <w:rPr>
          <w:sz w:val="26"/>
          <w:szCs w:val="26"/>
        </w:rPr>
        <w:t>Настоящее постановление подлежит опубликованию в газете «Юргинские ведомости».</w:t>
      </w:r>
    </w:p>
    <w:p w:rsidR="00C25BD8" w:rsidRDefault="00C25BD8" w:rsidP="00C25BD8">
      <w:pPr>
        <w:pStyle w:val="a3"/>
        <w:ind w:left="0" w:firstLine="851"/>
        <w:jc w:val="both"/>
        <w:rPr>
          <w:sz w:val="26"/>
          <w:szCs w:val="26"/>
        </w:rPr>
      </w:pPr>
    </w:p>
    <w:p w:rsidR="00C25BD8" w:rsidRPr="00FA7FCF" w:rsidRDefault="00C25BD8" w:rsidP="00C25BD8">
      <w:pPr>
        <w:pStyle w:val="a3"/>
        <w:numPr>
          <w:ilvl w:val="0"/>
          <w:numId w:val="13"/>
        </w:numPr>
        <w:ind w:left="0" w:firstLine="851"/>
        <w:contextualSpacing/>
        <w:jc w:val="both"/>
        <w:rPr>
          <w:sz w:val="26"/>
          <w:szCs w:val="26"/>
        </w:rPr>
      </w:pPr>
      <w:r w:rsidRPr="008C4BF4">
        <w:rPr>
          <w:sz w:val="26"/>
          <w:szCs w:val="26"/>
        </w:rPr>
        <w:t>Настоящее постановление вступает в законную силу со дня его официального опубликования.</w:t>
      </w:r>
    </w:p>
    <w:p w:rsidR="00C25BD8" w:rsidRDefault="00C25BD8" w:rsidP="00C25BD8">
      <w:pPr>
        <w:pStyle w:val="a3"/>
        <w:ind w:left="0" w:firstLine="851"/>
        <w:rPr>
          <w:sz w:val="26"/>
          <w:szCs w:val="26"/>
        </w:rPr>
      </w:pPr>
    </w:p>
    <w:p w:rsidR="00C25BD8" w:rsidRPr="00CD5F38" w:rsidRDefault="00C25BD8" w:rsidP="00C25BD8">
      <w:pPr>
        <w:numPr>
          <w:ilvl w:val="0"/>
          <w:numId w:val="13"/>
        </w:numPr>
        <w:spacing w:line="270" w:lineRule="atLeast"/>
        <w:ind w:left="0" w:firstLine="851"/>
        <w:jc w:val="both"/>
        <w:rPr>
          <w:sz w:val="26"/>
          <w:szCs w:val="26"/>
        </w:rPr>
      </w:pPr>
      <w:r w:rsidRPr="00CD5F38">
        <w:rPr>
          <w:sz w:val="26"/>
          <w:szCs w:val="26"/>
        </w:rPr>
        <w:t>Контроль исполнени</w:t>
      </w:r>
      <w:r>
        <w:rPr>
          <w:sz w:val="26"/>
          <w:szCs w:val="26"/>
        </w:rPr>
        <w:t>я</w:t>
      </w:r>
      <w:r w:rsidRPr="00CD5F38">
        <w:rPr>
          <w:sz w:val="26"/>
          <w:szCs w:val="26"/>
        </w:rPr>
        <w:t xml:space="preserve"> постановления возложить на заместителя главы Юргинского муниципального района по социальным вопросам </w:t>
      </w:r>
      <w:proofErr w:type="spellStart"/>
      <w:r w:rsidRPr="00CD5F38">
        <w:rPr>
          <w:sz w:val="26"/>
          <w:szCs w:val="26"/>
        </w:rPr>
        <w:t>А.В.Козлову</w:t>
      </w:r>
      <w:proofErr w:type="spellEnd"/>
      <w:r w:rsidRPr="00CD5F38">
        <w:rPr>
          <w:sz w:val="26"/>
          <w:szCs w:val="26"/>
        </w:rPr>
        <w:t>.</w:t>
      </w:r>
    </w:p>
    <w:p w:rsidR="007727A7" w:rsidRDefault="007727A7" w:rsidP="00360DFD">
      <w:pPr>
        <w:keepNext/>
        <w:jc w:val="center"/>
        <w:outlineLvl w:val="0"/>
        <w:rPr>
          <w:b/>
          <w:sz w:val="26"/>
          <w:szCs w:val="20"/>
        </w:rPr>
      </w:pPr>
    </w:p>
    <w:p w:rsidR="005F4998" w:rsidRDefault="005F4998" w:rsidP="00360DFD">
      <w:pPr>
        <w:keepNext/>
        <w:jc w:val="center"/>
        <w:outlineLvl w:val="0"/>
        <w:rPr>
          <w:b/>
          <w:sz w:val="26"/>
          <w:szCs w:val="20"/>
        </w:rPr>
      </w:pPr>
      <w:bookmarkStart w:id="0" w:name="_GoBack"/>
      <w:bookmarkEnd w:id="0"/>
    </w:p>
    <w:tbl>
      <w:tblPr>
        <w:tblW w:w="2044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223"/>
        <w:gridCol w:w="10223"/>
      </w:tblGrid>
      <w:tr w:rsidR="003C1484" w:rsidRPr="00A83C0C" w:rsidTr="003C1484">
        <w:tc>
          <w:tcPr>
            <w:tcW w:w="10223" w:type="dxa"/>
          </w:tcPr>
          <w:tbl>
            <w:tblPr>
              <w:tblW w:w="999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11"/>
              <w:gridCol w:w="4786"/>
            </w:tblGrid>
            <w:tr w:rsidR="003C1484" w:rsidRPr="005F0824" w:rsidTr="008158A0">
              <w:tc>
                <w:tcPr>
                  <w:tcW w:w="5211" w:type="dxa"/>
                  <w:tcBorders>
                    <w:top w:val="single" w:sz="4" w:space="0" w:color="FFFFFF"/>
                    <w:left w:val="single" w:sz="4" w:space="0" w:color="FFFFFF"/>
                    <w:bottom w:val="single" w:sz="4" w:space="0" w:color="FFFFFF"/>
                    <w:right w:val="single" w:sz="4" w:space="0" w:color="FFFFFF"/>
                  </w:tcBorders>
                  <w:hideMark/>
                </w:tcPr>
                <w:p w:rsidR="003C1484" w:rsidRPr="005F0824" w:rsidRDefault="003C1484" w:rsidP="008158A0">
                  <w:pPr>
                    <w:ind w:firstLine="851"/>
                    <w:jc w:val="both"/>
                    <w:rPr>
                      <w:sz w:val="26"/>
                      <w:szCs w:val="26"/>
                    </w:rPr>
                  </w:pPr>
                  <w:r w:rsidRPr="005F0824">
                    <w:rPr>
                      <w:sz w:val="26"/>
                      <w:szCs w:val="26"/>
                    </w:rPr>
                    <w:t>глав</w:t>
                  </w:r>
                  <w:r w:rsidR="00504C1C">
                    <w:rPr>
                      <w:sz w:val="26"/>
                      <w:szCs w:val="26"/>
                    </w:rPr>
                    <w:t>а</w:t>
                  </w:r>
                  <w:r w:rsidRPr="005F0824">
                    <w:rPr>
                      <w:sz w:val="26"/>
                      <w:szCs w:val="26"/>
                    </w:rPr>
                    <w:t xml:space="preserve"> Юргинского </w:t>
                  </w:r>
                </w:p>
                <w:p w:rsidR="003C1484" w:rsidRPr="005F0824" w:rsidRDefault="003C1484" w:rsidP="008158A0">
                  <w:pPr>
                    <w:ind w:firstLine="851"/>
                    <w:jc w:val="both"/>
                    <w:rPr>
                      <w:sz w:val="26"/>
                      <w:szCs w:val="26"/>
                    </w:rPr>
                  </w:pPr>
                  <w:r w:rsidRPr="005F0824">
                    <w:rPr>
                      <w:sz w:val="26"/>
                      <w:szCs w:val="26"/>
                    </w:rPr>
                    <w:t>муниципального  района</w:t>
                  </w:r>
                </w:p>
              </w:tc>
              <w:tc>
                <w:tcPr>
                  <w:tcW w:w="4786" w:type="dxa"/>
                  <w:tcBorders>
                    <w:top w:val="single" w:sz="4" w:space="0" w:color="FFFFFF"/>
                    <w:left w:val="single" w:sz="4" w:space="0" w:color="FFFFFF"/>
                    <w:bottom w:val="single" w:sz="4" w:space="0" w:color="FFFFFF"/>
                    <w:right w:val="single" w:sz="4" w:space="0" w:color="FFFFFF"/>
                  </w:tcBorders>
                </w:tcPr>
                <w:p w:rsidR="005F4998" w:rsidRDefault="005F4998" w:rsidP="005F4998">
                  <w:pPr>
                    <w:ind w:firstLine="1452"/>
                    <w:jc w:val="both"/>
                    <w:rPr>
                      <w:sz w:val="26"/>
                      <w:szCs w:val="26"/>
                    </w:rPr>
                  </w:pPr>
                </w:p>
                <w:p w:rsidR="003C1484" w:rsidRPr="005F0824" w:rsidRDefault="00504C1C" w:rsidP="005F4998">
                  <w:pPr>
                    <w:ind w:firstLine="1452"/>
                    <w:jc w:val="both"/>
                    <w:rPr>
                      <w:sz w:val="26"/>
                      <w:szCs w:val="26"/>
                    </w:rPr>
                  </w:pPr>
                  <w:r>
                    <w:rPr>
                      <w:sz w:val="26"/>
                      <w:szCs w:val="26"/>
                    </w:rPr>
                    <w:t>А.В.Гордейчик</w:t>
                  </w:r>
                </w:p>
              </w:tc>
            </w:tr>
            <w:tr w:rsidR="003C1484" w:rsidRPr="005F0824" w:rsidTr="008158A0">
              <w:tc>
                <w:tcPr>
                  <w:tcW w:w="5211" w:type="dxa"/>
                  <w:tcBorders>
                    <w:top w:val="single" w:sz="4" w:space="0" w:color="FFFFFF"/>
                    <w:left w:val="single" w:sz="4" w:space="0" w:color="FFFFFF"/>
                    <w:bottom w:val="single" w:sz="4" w:space="0" w:color="FFFFFF"/>
                    <w:right w:val="single" w:sz="4" w:space="0" w:color="FFFFFF"/>
                  </w:tcBorders>
                </w:tcPr>
                <w:p w:rsidR="003C1484" w:rsidRPr="005F0824" w:rsidRDefault="003C1484" w:rsidP="008158A0">
                  <w:pPr>
                    <w:ind w:firstLine="851"/>
                    <w:jc w:val="both"/>
                    <w:rPr>
                      <w:sz w:val="26"/>
                      <w:szCs w:val="26"/>
                    </w:rPr>
                  </w:pPr>
                </w:p>
              </w:tc>
              <w:tc>
                <w:tcPr>
                  <w:tcW w:w="4786" w:type="dxa"/>
                  <w:tcBorders>
                    <w:top w:val="single" w:sz="4" w:space="0" w:color="FFFFFF"/>
                    <w:left w:val="single" w:sz="4" w:space="0" w:color="FFFFFF"/>
                    <w:bottom w:val="single" w:sz="4" w:space="0" w:color="FFFFFF"/>
                    <w:right w:val="single" w:sz="4" w:space="0" w:color="FFFFFF"/>
                  </w:tcBorders>
                </w:tcPr>
                <w:p w:rsidR="003C1484" w:rsidRPr="005F0824" w:rsidRDefault="003C1484" w:rsidP="008158A0">
                  <w:pPr>
                    <w:ind w:firstLine="1452"/>
                    <w:jc w:val="both"/>
                    <w:rPr>
                      <w:sz w:val="26"/>
                      <w:szCs w:val="26"/>
                    </w:rPr>
                  </w:pPr>
                </w:p>
              </w:tc>
            </w:tr>
            <w:tr w:rsidR="003C1484" w:rsidRPr="005F0824" w:rsidTr="008158A0">
              <w:tc>
                <w:tcPr>
                  <w:tcW w:w="5211" w:type="dxa"/>
                  <w:tcBorders>
                    <w:top w:val="single" w:sz="4" w:space="0" w:color="FFFFFF"/>
                    <w:left w:val="single" w:sz="4" w:space="0" w:color="FFFFFF"/>
                    <w:bottom w:val="single" w:sz="4" w:space="0" w:color="FFFFFF"/>
                    <w:right w:val="single" w:sz="4" w:space="0" w:color="FFFFFF"/>
                  </w:tcBorders>
                  <w:hideMark/>
                </w:tcPr>
                <w:p w:rsidR="003C1484" w:rsidRPr="00420AF2" w:rsidRDefault="003C1484" w:rsidP="008158A0">
                  <w:pPr>
                    <w:ind w:firstLine="851"/>
                    <w:jc w:val="both"/>
                    <w:rPr>
                      <w:color w:val="FFFFFF" w:themeColor="background1"/>
                      <w:sz w:val="26"/>
                      <w:szCs w:val="26"/>
                    </w:rPr>
                  </w:pPr>
                  <w:r w:rsidRPr="00420AF2">
                    <w:rPr>
                      <w:color w:val="FFFFFF" w:themeColor="background1"/>
                      <w:sz w:val="26"/>
                      <w:szCs w:val="26"/>
                    </w:rPr>
                    <w:t>Согласовано:</w:t>
                  </w:r>
                </w:p>
              </w:tc>
              <w:tc>
                <w:tcPr>
                  <w:tcW w:w="4786" w:type="dxa"/>
                  <w:tcBorders>
                    <w:top w:val="single" w:sz="4" w:space="0" w:color="FFFFFF"/>
                    <w:left w:val="single" w:sz="4" w:space="0" w:color="FFFFFF"/>
                    <w:bottom w:val="single" w:sz="4" w:space="0" w:color="FFFFFF"/>
                    <w:right w:val="single" w:sz="4" w:space="0" w:color="FFFFFF"/>
                  </w:tcBorders>
                </w:tcPr>
                <w:p w:rsidR="003C1484" w:rsidRPr="00420AF2" w:rsidRDefault="003C1484" w:rsidP="008158A0">
                  <w:pPr>
                    <w:ind w:firstLine="1452"/>
                    <w:jc w:val="both"/>
                    <w:rPr>
                      <w:color w:val="FFFFFF" w:themeColor="background1"/>
                      <w:sz w:val="26"/>
                      <w:szCs w:val="26"/>
                    </w:rPr>
                  </w:pPr>
                </w:p>
              </w:tc>
            </w:tr>
            <w:tr w:rsidR="003C1484" w:rsidRPr="005F0824" w:rsidTr="008158A0">
              <w:tc>
                <w:tcPr>
                  <w:tcW w:w="5211" w:type="dxa"/>
                  <w:tcBorders>
                    <w:top w:val="single" w:sz="4" w:space="0" w:color="FFFFFF"/>
                    <w:left w:val="single" w:sz="4" w:space="0" w:color="FFFFFF"/>
                    <w:bottom w:val="single" w:sz="4" w:space="0" w:color="FFFFFF"/>
                    <w:right w:val="single" w:sz="4" w:space="0" w:color="FFFFFF"/>
                  </w:tcBorders>
                </w:tcPr>
                <w:p w:rsidR="003C1484" w:rsidRPr="00420AF2" w:rsidRDefault="003C1484" w:rsidP="008158A0">
                  <w:pPr>
                    <w:ind w:firstLine="851"/>
                    <w:jc w:val="both"/>
                    <w:rPr>
                      <w:color w:val="FFFFFF" w:themeColor="background1"/>
                      <w:sz w:val="26"/>
                      <w:szCs w:val="26"/>
                    </w:rPr>
                  </w:pPr>
                </w:p>
              </w:tc>
              <w:tc>
                <w:tcPr>
                  <w:tcW w:w="4786" w:type="dxa"/>
                  <w:tcBorders>
                    <w:top w:val="single" w:sz="4" w:space="0" w:color="FFFFFF"/>
                    <w:left w:val="single" w:sz="4" w:space="0" w:color="FFFFFF"/>
                    <w:bottom w:val="single" w:sz="4" w:space="0" w:color="FFFFFF"/>
                    <w:right w:val="single" w:sz="4" w:space="0" w:color="FFFFFF"/>
                  </w:tcBorders>
                </w:tcPr>
                <w:p w:rsidR="003C1484" w:rsidRPr="00420AF2" w:rsidRDefault="003C1484" w:rsidP="008158A0">
                  <w:pPr>
                    <w:ind w:firstLine="1452"/>
                    <w:jc w:val="both"/>
                    <w:rPr>
                      <w:color w:val="FFFFFF" w:themeColor="background1"/>
                      <w:sz w:val="26"/>
                      <w:szCs w:val="26"/>
                    </w:rPr>
                  </w:pPr>
                </w:p>
              </w:tc>
            </w:tr>
            <w:tr w:rsidR="003C1484" w:rsidRPr="005F0824" w:rsidTr="008158A0">
              <w:tc>
                <w:tcPr>
                  <w:tcW w:w="5211" w:type="dxa"/>
                  <w:tcBorders>
                    <w:top w:val="single" w:sz="4" w:space="0" w:color="FFFFFF"/>
                    <w:left w:val="single" w:sz="4" w:space="0" w:color="FFFFFF"/>
                    <w:bottom w:val="single" w:sz="4" w:space="0" w:color="FFFFFF"/>
                    <w:right w:val="single" w:sz="4" w:space="0" w:color="FFFFFF"/>
                  </w:tcBorders>
                  <w:hideMark/>
                </w:tcPr>
                <w:p w:rsidR="003C1484" w:rsidRPr="00420AF2" w:rsidRDefault="003C1484" w:rsidP="008158A0">
                  <w:pPr>
                    <w:ind w:firstLine="851"/>
                    <w:jc w:val="both"/>
                    <w:rPr>
                      <w:color w:val="FFFFFF" w:themeColor="background1"/>
                      <w:sz w:val="26"/>
                      <w:szCs w:val="26"/>
                    </w:rPr>
                  </w:pPr>
                  <w:r w:rsidRPr="00420AF2">
                    <w:rPr>
                      <w:color w:val="FFFFFF" w:themeColor="background1"/>
                      <w:sz w:val="26"/>
                      <w:szCs w:val="26"/>
                    </w:rPr>
                    <w:t>начальник юридического отдела</w:t>
                  </w:r>
                </w:p>
              </w:tc>
              <w:tc>
                <w:tcPr>
                  <w:tcW w:w="4786" w:type="dxa"/>
                  <w:tcBorders>
                    <w:top w:val="single" w:sz="4" w:space="0" w:color="FFFFFF"/>
                    <w:left w:val="single" w:sz="4" w:space="0" w:color="FFFFFF"/>
                    <w:bottom w:val="single" w:sz="4" w:space="0" w:color="FFFFFF"/>
                    <w:right w:val="single" w:sz="4" w:space="0" w:color="FFFFFF"/>
                  </w:tcBorders>
                  <w:hideMark/>
                </w:tcPr>
                <w:p w:rsidR="003C1484" w:rsidRPr="00420AF2" w:rsidRDefault="003C1484" w:rsidP="005F4998">
                  <w:pPr>
                    <w:ind w:firstLine="1452"/>
                    <w:jc w:val="both"/>
                    <w:rPr>
                      <w:color w:val="FFFFFF" w:themeColor="background1"/>
                      <w:sz w:val="26"/>
                      <w:szCs w:val="26"/>
                    </w:rPr>
                  </w:pPr>
                  <w:proofErr w:type="spellStart"/>
                  <w:r w:rsidRPr="00420AF2">
                    <w:rPr>
                      <w:color w:val="FFFFFF" w:themeColor="background1"/>
                      <w:sz w:val="26"/>
                      <w:szCs w:val="26"/>
                    </w:rPr>
                    <w:t>Н.А.Петровская</w:t>
                  </w:r>
                  <w:proofErr w:type="spellEnd"/>
                </w:p>
              </w:tc>
            </w:tr>
          </w:tbl>
          <w:p w:rsidR="003C1484" w:rsidRDefault="003C1484"/>
        </w:tc>
        <w:tc>
          <w:tcPr>
            <w:tcW w:w="10223" w:type="dxa"/>
          </w:tcPr>
          <w:tbl>
            <w:tblPr>
              <w:tblW w:w="999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11"/>
              <w:gridCol w:w="4786"/>
            </w:tblGrid>
            <w:tr w:rsidR="003C1484" w:rsidRPr="005F0824" w:rsidTr="008158A0">
              <w:tc>
                <w:tcPr>
                  <w:tcW w:w="5211" w:type="dxa"/>
                  <w:tcBorders>
                    <w:top w:val="single" w:sz="4" w:space="0" w:color="FFFFFF"/>
                    <w:left w:val="single" w:sz="4" w:space="0" w:color="FFFFFF"/>
                    <w:bottom w:val="single" w:sz="4" w:space="0" w:color="FFFFFF"/>
                    <w:right w:val="single" w:sz="4" w:space="0" w:color="FFFFFF"/>
                  </w:tcBorders>
                  <w:hideMark/>
                </w:tcPr>
                <w:p w:rsidR="003C1484" w:rsidRPr="005F0824" w:rsidRDefault="003C1484" w:rsidP="008158A0">
                  <w:pPr>
                    <w:ind w:firstLine="851"/>
                    <w:jc w:val="both"/>
                    <w:rPr>
                      <w:sz w:val="26"/>
                      <w:szCs w:val="26"/>
                    </w:rPr>
                  </w:pPr>
                  <w:proofErr w:type="spellStart"/>
                  <w:r w:rsidRPr="005F0824">
                    <w:rPr>
                      <w:sz w:val="26"/>
                      <w:szCs w:val="26"/>
                    </w:rPr>
                    <w:t>и.о</w:t>
                  </w:r>
                  <w:proofErr w:type="spellEnd"/>
                  <w:r w:rsidRPr="005F0824">
                    <w:rPr>
                      <w:sz w:val="26"/>
                      <w:szCs w:val="26"/>
                    </w:rPr>
                    <w:t xml:space="preserve">. главы Юргинского </w:t>
                  </w:r>
                </w:p>
                <w:p w:rsidR="003C1484" w:rsidRPr="005F0824" w:rsidRDefault="003C1484" w:rsidP="008158A0">
                  <w:pPr>
                    <w:ind w:firstLine="851"/>
                    <w:jc w:val="both"/>
                    <w:rPr>
                      <w:sz w:val="26"/>
                      <w:szCs w:val="26"/>
                    </w:rPr>
                  </w:pPr>
                  <w:r w:rsidRPr="005F0824">
                    <w:rPr>
                      <w:sz w:val="26"/>
                      <w:szCs w:val="26"/>
                    </w:rPr>
                    <w:t>муниципального  района</w:t>
                  </w:r>
                </w:p>
              </w:tc>
              <w:tc>
                <w:tcPr>
                  <w:tcW w:w="4786" w:type="dxa"/>
                  <w:tcBorders>
                    <w:top w:val="single" w:sz="4" w:space="0" w:color="FFFFFF"/>
                    <w:left w:val="single" w:sz="4" w:space="0" w:color="FFFFFF"/>
                    <w:bottom w:val="single" w:sz="4" w:space="0" w:color="FFFFFF"/>
                    <w:right w:val="single" w:sz="4" w:space="0" w:color="FFFFFF"/>
                  </w:tcBorders>
                </w:tcPr>
                <w:p w:rsidR="003C1484" w:rsidRPr="005F0824" w:rsidRDefault="003C1484" w:rsidP="008158A0">
                  <w:pPr>
                    <w:ind w:firstLine="1452"/>
                    <w:jc w:val="both"/>
                    <w:rPr>
                      <w:sz w:val="26"/>
                      <w:szCs w:val="26"/>
                    </w:rPr>
                  </w:pPr>
                </w:p>
                <w:p w:rsidR="003C1484" w:rsidRPr="005F0824" w:rsidRDefault="003C1484" w:rsidP="008158A0">
                  <w:pPr>
                    <w:ind w:firstLine="1452"/>
                    <w:jc w:val="both"/>
                    <w:rPr>
                      <w:sz w:val="26"/>
                      <w:szCs w:val="26"/>
                    </w:rPr>
                  </w:pPr>
                  <w:r w:rsidRPr="005F0824">
                    <w:rPr>
                      <w:sz w:val="26"/>
                      <w:szCs w:val="26"/>
                    </w:rPr>
                    <w:t>Ю.Н. Ёлгин</w:t>
                  </w:r>
                </w:p>
              </w:tc>
            </w:tr>
            <w:tr w:rsidR="003C1484" w:rsidRPr="005F0824" w:rsidTr="008158A0">
              <w:tc>
                <w:tcPr>
                  <w:tcW w:w="5211" w:type="dxa"/>
                  <w:tcBorders>
                    <w:top w:val="single" w:sz="4" w:space="0" w:color="FFFFFF"/>
                    <w:left w:val="single" w:sz="4" w:space="0" w:color="FFFFFF"/>
                    <w:bottom w:val="single" w:sz="4" w:space="0" w:color="FFFFFF"/>
                    <w:right w:val="single" w:sz="4" w:space="0" w:color="FFFFFF"/>
                  </w:tcBorders>
                </w:tcPr>
                <w:p w:rsidR="003C1484" w:rsidRPr="005F0824" w:rsidRDefault="003C1484" w:rsidP="008158A0">
                  <w:pPr>
                    <w:ind w:firstLine="851"/>
                    <w:jc w:val="both"/>
                    <w:rPr>
                      <w:sz w:val="26"/>
                      <w:szCs w:val="26"/>
                    </w:rPr>
                  </w:pPr>
                </w:p>
              </w:tc>
              <w:tc>
                <w:tcPr>
                  <w:tcW w:w="4786" w:type="dxa"/>
                  <w:tcBorders>
                    <w:top w:val="single" w:sz="4" w:space="0" w:color="FFFFFF"/>
                    <w:left w:val="single" w:sz="4" w:space="0" w:color="FFFFFF"/>
                    <w:bottom w:val="single" w:sz="4" w:space="0" w:color="FFFFFF"/>
                    <w:right w:val="single" w:sz="4" w:space="0" w:color="FFFFFF"/>
                  </w:tcBorders>
                </w:tcPr>
                <w:p w:rsidR="003C1484" w:rsidRPr="005F0824" w:rsidRDefault="003C1484" w:rsidP="008158A0">
                  <w:pPr>
                    <w:ind w:firstLine="1452"/>
                    <w:jc w:val="both"/>
                    <w:rPr>
                      <w:sz w:val="26"/>
                      <w:szCs w:val="26"/>
                    </w:rPr>
                  </w:pPr>
                </w:p>
              </w:tc>
            </w:tr>
            <w:tr w:rsidR="003C1484" w:rsidRPr="005F0824" w:rsidTr="008158A0">
              <w:tc>
                <w:tcPr>
                  <w:tcW w:w="5211" w:type="dxa"/>
                  <w:tcBorders>
                    <w:top w:val="single" w:sz="4" w:space="0" w:color="FFFFFF"/>
                    <w:left w:val="single" w:sz="4" w:space="0" w:color="FFFFFF"/>
                    <w:bottom w:val="single" w:sz="4" w:space="0" w:color="FFFFFF"/>
                    <w:right w:val="single" w:sz="4" w:space="0" w:color="FFFFFF"/>
                  </w:tcBorders>
                  <w:hideMark/>
                </w:tcPr>
                <w:p w:rsidR="003C1484" w:rsidRPr="005F0824" w:rsidRDefault="003C1484" w:rsidP="008158A0">
                  <w:pPr>
                    <w:ind w:firstLine="851"/>
                    <w:jc w:val="both"/>
                    <w:rPr>
                      <w:sz w:val="26"/>
                      <w:szCs w:val="26"/>
                    </w:rPr>
                  </w:pPr>
                  <w:r w:rsidRPr="005F0824">
                    <w:rPr>
                      <w:sz w:val="26"/>
                      <w:szCs w:val="26"/>
                    </w:rPr>
                    <w:t>Согласовано:</w:t>
                  </w:r>
                </w:p>
              </w:tc>
              <w:tc>
                <w:tcPr>
                  <w:tcW w:w="4786" w:type="dxa"/>
                  <w:tcBorders>
                    <w:top w:val="single" w:sz="4" w:space="0" w:color="FFFFFF"/>
                    <w:left w:val="single" w:sz="4" w:space="0" w:color="FFFFFF"/>
                    <w:bottom w:val="single" w:sz="4" w:space="0" w:color="FFFFFF"/>
                    <w:right w:val="single" w:sz="4" w:space="0" w:color="FFFFFF"/>
                  </w:tcBorders>
                </w:tcPr>
                <w:p w:rsidR="003C1484" w:rsidRPr="005F0824" w:rsidRDefault="003C1484" w:rsidP="008158A0">
                  <w:pPr>
                    <w:ind w:firstLine="1452"/>
                    <w:jc w:val="both"/>
                    <w:rPr>
                      <w:sz w:val="26"/>
                      <w:szCs w:val="26"/>
                    </w:rPr>
                  </w:pPr>
                </w:p>
              </w:tc>
            </w:tr>
            <w:tr w:rsidR="003C1484" w:rsidRPr="005F0824" w:rsidTr="008158A0">
              <w:tc>
                <w:tcPr>
                  <w:tcW w:w="5211" w:type="dxa"/>
                  <w:tcBorders>
                    <w:top w:val="single" w:sz="4" w:space="0" w:color="FFFFFF"/>
                    <w:left w:val="single" w:sz="4" w:space="0" w:color="FFFFFF"/>
                    <w:bottom w:val="single" w:sz="4" w:space="0" w:color="FFFFFF"/>
                    <w:right w:val="single" w:sz="4" w:space="0" w:color="FFFFFF"/>
                  </w:tcBorders>
                </w:tcPr>
                <w:p w:rsidR="003C1484" w:rsidRPr="005F0824" w:rsidRDefault="003C1484" w:rsidP="008158A0">
                  <w:pPr>
                    <w:ind w:firstLine="851"/>
                    <w:jc w:val="both"/>
                    <w:rPr>
                      <w:sz w:val="26"/>
                      <w:szCs w:val="26"/>
                    </w:rPr>
                  </w:pPr>
                </w:p>
              </w:tc>
              <w:tc>
                <w:tcPr>
                  <w:tcW w:w="4786" w:type="dxa"/>
                  <w:tcBorders>
                    <w:top w:val="single" w:sz="4" w:space="0" w:color="FFFFFF"/>
                    <w:left w:val="single" w:sz="4" w:space="0" w:color="FFFFFF"/>
                    <w:bottom w:val="single" w:sz="4" w:space="0" w:color="FFFFFF"/>
                    <w:right w:val="single" w:sz="4" w:space="0" w:color="FFFFFF"/>
                  </w:tcBorders>
                </w:tcPr>
                <w:p w:rsidR="003C1484" w:rsidRPr="005F0824" w:rsidRDefault="003C1484" w:rsidP="008158A0">
                  <w:pPr>
                    <w:ind w:firstLine="1452"/>
                    <w:jc w:val="both"/>
                    <w:rPr>
                      <w:sz w:val="26"/>
                      <w:szCs w:val="26"/>
                    </w:rPr>
                  </w:pPr>
                </w:p>
              </w:tc>
            </w:tr>
            <w:tr w:rsidR="003C1484" w:rsidRPr="005F0824" w:rsidTr="008158A0">
              <w:tc>
                <w:tcPr>
                  <w:tcW w:w="5211" w:type="dxa"/>
                  <w:tcBorders>
                    <w:top w:val="single" w:sz="4" w:space="0" w:color="FFFFFF"/>
                    <w:left w:val="single" w:sz="4" w:space="0" w:color="FFFFFF"/>
                    <w:bottom w:val="single" w:sz="4" w:space="0" w:color="FFFFFF"/>
                    <w:right w:val="single" w:sz="4" w:space="0" w:color="FFFFFF"/>
                  </w:tcBorders>
                  <w:hideMark/>
                </w:tcPr>
                <w:p w:rsidR="003C1484" w:rsidRPr="005F0824" w:rsidRDefault="003C1484" w:rsidP="008158A0">
                  <w:pPr>
                    <w:ind w:firstLine="851"/>
                    <w:jc w:val="both"/>
                    <w:rPr>
                      <w:sz w:val="26"/>
                      <w:szCs w:val="26"/>
                    </w:rPr>
                  </w:pPr>
                  <w:r w:rsidRPr="005F0824">
                    <w:rPr>
                      <w:sz w:val="26"/>
                      <w:szCs w:val="26"/>
                    </w:rPr>
                    <w:t>начальник юридического отдела</w:t>
                  </w:r>
                </w:p>
              </w:tc>
              <w:tc>
                <w:tcPr>
                  <w:tcW w:w="4786" w:type="dxa"/>
                  <w:tcBorders>
                    <w:top w:val="single" w:sz="4" w:space="0" w:color="FFFFFF"/>
                    <w:left w:val="single" w:sz="4" w:space="0" w:color="FFFFFF"/>
                    <w:bottom w:val="single" w:sz="4" w:space="0" w:color="FFFFFF"/>
                    <w:right w:val="single" w:sz="4" w:space="0" w:color="FFFFFF"/>
                  </w:tcBorders>
                  <w:hideMark/>
                </w:tcPr>
                <w:p w:rsidR="003C1484" w:rsidRPr="005F0824" w:rsidRDefault="003C1484" w:rsidP="008158A0">
                  <w:pPr>
                    <w:ind w:firstLine="1452"/>
                    <w:jc w:val="both"/>
                    <w:rPr>
                      <w:sz w:val="26"/>
                      <w:szCs w:val="26"/>
                    </w:rPr>
                  </w:pPr>
                  <w:r w:rsidRPr="005F0824">
                    <w:rPr>
                      <w:sz w:val="26"/>
                      <w:szCs w:val="26"/>
                    </w:rPr>
                    <w:t>Н.А. Петровская</w:t>
                  </w:r>
                </w:p>
              </w:tc>
            </w:tr>
          </w:tbl>
          <w:p w:rsidR="003C1484" w:rsidRDefault="003C1484"/>
        </w:tc>
      </w:tr>
    </w:tbl>
    <w:p w:rsidR="00DC37CF" w:rsidRDefault="00DC37CF" w:rsidP="00DC37CF">
      <w:pPr>
        <w:ind w:left="5103"/>
        <w:rPr>
          <w:sz w:val="26"/>
          <w:szCs w:val="26"/>
        </w:rPr>
      </w:pPr>
    </w:p>
    <w:p w:rsidR="00DC37CF" w:rsidRDefault="00DC37CF" w:rsidP="00DC37CF">
      <w:pPr>
        <w:ind w:left="5103"/>
        <w:rPr>
          <w:sz w:val="26"/>
          <w:szCs w:val="26"/>
        </w:rPr>
      </w:pPr>
    </w:p>
    <w:p w:rsidR="00C25BD8" w:rsidRDefault="00C25BD8" w:rsidP="00DC37CF">
      <w:pPr>
        <w:ind w:left="5103"/>
        <w:rPr>
          <w:sz w:val="26"/>
          <w:szCs w:val="26"/>
        </w:rPr>
      </w:pPr>
    </w:p>
    <w:p w:rsidR="00C25BD8" w:rsidRDefault="00C25BD8" w:rsidP="00DC37CF">
      <w:pPr>
        <w:ind w:left="5103"/>
        <w:rPr>
          <w:sz w:val="26"/>
          <w:szCs w:val="26"/>
        </w:rPr>
      </w:pPr>
    </w:p>
    <w:p w:rsidR="00C25BD8" w:rsidRDefault="00C25BD8" w:rsidP="00DC37CF">
      <w:pPr>
        <w:ind w:left="5103"/>
        <w:rPr>
          <w:sz w:val="26"/>
          <w:szCs w:val="26"/>
        </w:rPr>
      </w:pPr>
    </w:p>
    <w:p w:rsidR="00C25BD8" w:rsidRDefault="00C25BD8" w:rsidP="00DC37CF">
      <w:pPr>
        <w:ind w:left="5103"/>
        <w:rPr>
          <w:sz w:val="26"/>
          <w:szCs w:val="26"/>
        </w:rPr>
      </w:pPr>
    </w:p>
    <w:p w:rsidR="00C25BD8" w:rsidRDefault="00C25BD8" w:rsidP="00DC37CF">
      <w:pPr>
        <w:ind w:left="5103"/>
        <w:rPr>
          <w:sz w:val="26"/>
          <w:szCs w:val="26"/>
        </w:rPr>
      </w:pPr>
    </w:p>
    <w:p w:rsidR="00C25BD8" w:rsidRDefault="00C25BD8" w:rsidP="00DC37CF">
      <w:pPr>
        <w:ind w:left="5103"/>
        <w:rPr>
          <w:sz w:val="26"/>
          <w:szCs w:val="26"/>
        </w:rPr>
      </w:pPr>
    </w:p>
    <w:p w:rsidR="00C25BD8" w:rsidRDefault="00C25BD8" w:rsidP="00DC37CF">
      <w:pPr>
        <w:ind w:left="5103"/>
        <w:rPr>
          <w:sz w:val="26"/>
          <w:szCs w:val="26"/>
        </w:rPr>
      </w:pPr>
    </w:p>
    <w:p w:rsidR="00C25BD8" w:rsidRDefault="00C25BD8" w:rsidP="00DC37CF">
      <w:pPr>
        <w:ind w:left="5103"/>
        <w:rPr>
          <w:sz w:val="26"/>
          <w:szCs w:val="26"/>
        </w:rPr>
      </w:pPr>
    </w:p>
    <w:p w:rsidR="00C25BD8" w:rsidRDefault="00C25BD8" w:rsidP="00DC37CF">
      <w:pPr>
        <w:ind w:left="5103"/>
        <w:rPr>
          <w:sz w:val="26"/>
          <w:szCs w:val="26"/>
        </w:rPr>
      </w:pPr>
    </w:p>
    <w:p w:rsidR="00C25BD8" w:rsidRDefault="00C25BD8" w:rsidP="00DC37CF">
      <w:pPr>
        <w:ind w:left="5103"/>
        <w:rPr>
          <w:sz w:val="26"/>
          <w:szCs w:val="26"/>
        </w:rPr>
      </w:pPr>
    </w:p>
    <w:p w:rsidR="00C25BD8" w:rsidRDefault="00C25BD8" w:rsidP="00DC37CF">
      <w:pPr>
        <w:ind w:left="5103"/>
        <w:rPr>
          <w:sz w:val="26"/>
          <w:szCs w:val="26"/>
        </w:rPr>
      </w:pPr>
    </w:p>
    <w:p w:rsidR="00C25BD8" w:rsidRDefault="00C25BD8" w:rsidP="00DC37CF">
      <w:pPr>
        <w:ind w:left="5103"/>
        <w:rPr>
          <w:sz w:val="26"/>
          <w:szCs w:val="26"/>
        </w:rPr>
      </w:pPr>
    </w:p>
    <w:p w:rsidR="00C25BD8" w:rsidRDefault="00C25BD8" w:rsidP="00DC37CF">
      <w:pPr>
        <w:ind w:left="5103"/>
        <w:rPr>
          <w:sz w:val="26"/>
          <w:szCs w:val="26"/>
        </w:rPr>
      </w:pPr>
    </w:p>
    <w:p w:rsidR="00C25BD8" w:rsidRDefault="00C25BD8" w:rsidP="00DC37CF">
      <w:pPr>
        <w:ind w:left="5103"/>
        <w:rPr>
          <w:sz w:val="26"/>
          <w:szCs w:val="26"/>
        </w:rPr>
      </w:pPr>
    </w:p>
    <w:p w:rsidR="00C25BD8" w:rsidRDefault="00C25BD8" w:rsidP="00DC37CF">
      <w:pPr>
        <w:ind w:left="5103"/>
        <w:rPr>
          <w:sz w:val="26"/>
          <w:szCs w:val="26"/>
        </w:rPr>
      </w:pPr>
    </w:p>
    <w:p w:rsidR="00C25BD8" w:rsidRDefault="00C25BD8" w:rsidP="00DC37CF">
      <w:pPr>
        <w:ind w:left="5103"/>
        <w:rPr>
          <w:sz w:val="26"/>
          <w:szCs w:val="26"/>
        </w:rPr>
      </w:pPr>
    </w:p>
    <w:p w:rsidR="00DC37CF" w:rsidRDefault="00DC37CF" w:rsidP="00DC37CF">
      <w:pPr>
        <w:ind w:left="5103"/>
        <w:rPr>
          <w:sz w:val="26"/>
          <w:szCs w:val="26"/>
        </w:rPr>
      </w:pPr>
      <w:r>
        <w:rPr>
          <w:sz w:val="26"/>
          <w:szCs w:val="26"/>
        </w:rPr>
        <w:t>Приложение № 1</w:t>
      </w:r>
    </w:p>
    <w:p w:rsidR="00DC37CF" w:rsidRDefault="00DC37CF" w:rsidP="00DC37CF">
      <w:pPr>
        <w:ind w:left="5103"/>
        <w:rPr>
          <w:sz w:val="26"/>
          <w:szCs w:val="26"/>
        </w:rPr>
      </w:pPr>
      <w:r>
        <w:rPr>
          <w:sz w:val="26"/>
          <w:szCs w:val="26"/>
        </w:rPr>
        <w:t>к постановлению администрации</w:t>
      </w:r>
    </w:p>
    <w:p w:rsidR="00DC37CF" w:rsidRDefault="00DC37CF" w:rsidP="00DC37CF">
      <w:pPr>
        <w:ind w:left="5103"/>
        <w:rPr>
          <w:sz w:val="26"/>
          <w:szCs w:val="26"/>
        </w:rPr>
      </w:pPr>
      <w:r>
        <w:rPr>
          <w:sz w:val="26"/>
          <w:szCs w:val="26"/>
        </w:rPr>
        <w:lastRenderedPageBreak/>
        <w:t xml:space="preserve">Юргинского муниципального района </w:t>
      </w:r>
    </w:p>
    <w:p w:rsidR="00DC37CF" w:rsidRDefault="00DC37CF" w:rsidP="00DC37CF">
      <w:pPr>
        <w:ind w:left="5103"/>
        <w:rPr>
          <w:sz w:val="26"/>
          <w:szCs w:val="26"/>
        </w:rPr>
      </w:pPr>
      <w:r>
        <w:rPr>
          <w:sz w:val="26"/>
          <w:szCs w:val="26"/>
        </w:rPr>
        <w:t xml:space="preserve">от </w:t>
      </w:r>
      <w:r w:rsidR="00420AF2">
        <w:rPr>
          <w:sz w:val="26"/>
          <w:szCs w:val="26"/>
        </w:rPr>
        <w:t xml:space="preserve">07.08.2014 </w:t>
      </w:r>
      <w:r>
        <w:rPr>
          <w:sz w:val="26"/>
          <w:szCs w:val="26"/>
        </w:rPr>
        <w:t>г. №</w:t>
      </w:r>
      <w:r w:rsidR="00420AF2">
        <w:rPr>
          <w:sz w:val="26"/>
          <w:szCs w:val="26"/>
        </w:rPr>
        <w:t xml:space="preserve"> 23-МНА</w:t>
      </w:r>
    </w:p>
    <w:p w:rsidR="00DC37CF" w:rsidRDefault="00DC37CF" w:rsidP="00DC37CF">
      <w:pPr>
        <w:rPr>
          <w:color w:val="000000"/>
        </w:rPr>
      </w:pPr>
    </w:p>
    <w:p w:rsidR="00C25BD8" w:rsidRDefault="00C25BD8" w:rsidP="00C25BD8">
      <w:pPr>
        <w:shd w:val="clear" w:color="auto" w:fill="FFFFFF"/>
        <w:jc w:val="center"/>
        <w:rPr>
          <w:b/>
          <w:sz w:val="26"/>
          <w:szCs w:val="26"/>
        </w:rPr>
      </w:pPr>
    </w:p>
    <w:p w:rsidR="00C25BD8" w:rsidRPr="00CD5F38" w:rsidRDefault="00C25BD8" w:rsidP="00C25BD8">
      <w:pPr>
        <w:shd w:val="clear" w:color="auto" w:fill="FFFFFF"/>
        <w:jc w:val="center"/>
        <w:rPr>
          <w:b/>
          <w:sz w:val="26"/>
          <w:szCs w:val="26"/>
        </w:rPr>
      </w:pPr>
      <w:r w:rsidRPr="00CD5F38">
        <w:rPr>
          <w:b/>
          <w:sz w:val="26"/>
          <w:szCs w:val="26"/>
        </w:rPr>
        <w:t>ПОРЯДОК</w:t>
      </w:r>
    </w:p>
    <w:p w:rsidR="00C25BD8" w:rsidRDefault="00C25BD8" w:rsidP="00C25BD8">
      <w:pPr>
        <w:jc w:val="center"/>
        <w:rPr>
          <w:b/>
          <w:sz w:val="26"/>
          <w:szCs w:val="26"/>
        </w:rPr>
      </w:pPr>
      <w:r w:rsidRPr="00CD5F38">
        <w:rPr>
          <w:b/>
          <w:sz w:val="26"/>
          <w:szCs w:val="26"/>
        </w:rPr>
        <w:t xml:space="preserve">обращения за получением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реализующих основную общеобразовательную </w:t>
      </w:r>
    </w:p>
    <w:p w:rsidR="00C25BD8" w:rsidRPr="00CD5F38" w:rsidRDefault="00C25BD8" w:rsidP="00C25BD8">
      <w:pPr>
        <w:jc w:val="center"/>
        <w:rPr>
          <w:b/>
          <w:sz w:val="26"/>
          <w:szCs w:val="26"/>
        </w:rPr>
      </w:pPr>
      <w:r w:rsidRPr="00CD5F38">
        <w:rPr>
          <w:b/>
          <w:sz w:val="26"/>
          <w:szCs w:val="26"/>
        </w:rPr>
        <w:t>программу дошкольного образования</w:t>
      </w:r>
    </w:p>
    <w:p w:rsidR="00C25BD8" w:rsidRPr="00CD5F38" w:rsidRDefault="00C25BD8" w:rsidP="00C25BD8">
      <w:pPr>
        <w:jc w:val="center"/>
        <w:rPr>
          <w:b/>
          <w:sz w:val="26"/>
          <w:szCs w:val="26"/>
        </w:rPr>
      </w:pPr>
    </w:p>
    <w:p w:rsidR="00C25BD8" w:rsidRPr="00CD5F38" w:rsidRDefault="00C25BD8" w:rsidP="00C25BD8">
      <w:pPr>
        <w:numPr>
          <w:ilvl w:val="0"/>
          <w:numId w:val="14"/>
        </w:numPr>
        <w:ind w:left="0"/>
        <w:jc w:val="center"/>
        <w:rPr>
          <w:b/>
          <w:sz w:val="26"/>
          <w:szCs w:val="26"/>
        </w:rPr>
      </w:pPr>
      <w:r w:rsidRPr="00CD5F38">
        <w:rPr>
          <w:b/>
          <w:sz w:val="26"/>
          <w:szCs w:val="26"/>
        </w:rPr>
        <w:t>Общие положения</w:t>
      </w:r>
    </w:p>
    <w:p w:rsidR="00C25BD8" w:rsidRPr="00CD5F38" w:rsidRDefault="00C25BD8" w:rsidP="00C25BD8">
      <w:pPr>
        <w:rPr>
          <w:sz w:val="26"/>
          <w:szCs w:val="26"/>
        </w:rPr>
      </w:pPr>
    </w:p>
    <w:p w:rsidR="00C25BD8" w:rsidRPr="00CD5F38" w:rsidRDefault="00C25BD8" w:rsidP="00C25BD8">
      <w:pPr>
        <w:pStyle w:val="a3"/>
        <w:numPr>
          <w:ilvl w:val="1"/>
          <w:numId w:val="14"/>
        </w:numPr>
        <w:ind w:left="0" w:firstLine="851"/>
        <w:jc w:val="both"/>
        <w:rPr>
          <w:sz w:val="26"/>
          <w:szCs w:val="26"/>
        </w:rPr>
      </w:pPr>
      <w:r w:rsidRPr="00CD5F38">
        <w:rPr>
          <w:sz w:val="26"/>
          <w:szCs w:val="26"/>
        </w:rPr>
        <w:t xml:space="preserve">Настоящий Порядок устанавливает правила </w:t>
      </w:r>
      <w:proofErr w:type="gramStart"/>
      <w:r w:rsidRPr="00CD5F38">
        <w:rPr>
          <w:sz w:val="26"/>
          <w:szCs w:val="26"/>
        </w:rPr>
        <w:t>обращения</w:t>
      </w:r>
      <w:proofErr w:type="gramEnd"/>
      <w:r w:rsidRPr="00CD5F38">
        <w:rPr>
          <w:sz w:val="26"/>
          <w:szCs w:val="26"/>
        </w:rPr>
        <w:t xml:space="preserve"> и выплаты компенсации части родительской платы за </w:t>
      </w:r>
      <w:r w:rsidRPr="00FA7FCF">
        <w:rPr>
          <w:sz w:val="26"/>
          <w:szCs w:val="26"/>
        </w:rPr>
        <w:t>присмотр и уход за детьми</w:t>
      </w:r>
      <w:r>
        <w:rPr>
          <w:b/>
          <w:sz w:val="26"/>
          <w:szCs w:val="26"/>
        </w:rPr>
        <w:t xml:space="preserve">                                  </w:t>
      </w:r>
      <w:r w:rsidRPr="00CD5F38">
        <w:rPr>
          <w:sz w:val="26"/>
          <w:szCs w:val="26"/>
        </w:rPr>
        <w:t xml:space="preserve"> в муниципальных образовательных учреждениях Юргинского муниципального района, реализующих основную общеобразовательную программу дошкольного образования (далее - Дошкольные учреждения), в соответствии Законом Российской Федерации  от 29.12.2012 года №</w:t>
      </w:r>
      <w:r>
        <w:rPr>
          <w:sz w:val="26"/>
          <w:szCs w:val="26"/>
        </w:rPr>
        <w:t xml:space="preserve"> </w:t>
      </w:r>
      <w:r w:rsidRPr="00CD5F38">
        <w:rPr>
          <w:sz w:val="26"/>
          <w:szCs w:val="26"/>
        </w:rPr>
        <w:t xml:space="preserve">273-ФЗ  «Об образовании </w:t>
      </w:r>
      <w:r>
        <w:rPr>
          <w:sz w:val="26"/>
          <w:szCs w:val="26"/>
        </w:rPr>
        <w:t xml:space="preserve">                                 </w:t>
      </w:r>
      <w:r w:rsidRPr="00CD5F38">
        <w:rPr>
          <w:sz w:val="26"/>
          <w:szCs w:val="26"/>
        </w:rPr>
        <w:t>в Российской Федерации», Постановлением коллегии администрации Кемеровской области от 30 сентября 2013 года №</w:t>
      </w:r>
      <w:r>
        <w:rPr>
          <w:sz w:val="26"/>
          <w:szCs w:val="26"/>
        </w:rPr>
        <w:t xml:space="preserve"> </w:t>
      </w:r>
      <w:r w:rsidRPr="00CD5F38">
        <w:rPr>
          <w:sz w:val="26"/>
          <w:szCs w:val="26"/>
        </w:rPr>
        <w:t>410 "О компенсации платы, взимаемой</w:t>
      </w:r>
      <w:r>
        <w:rPr>
          <w:sz w:val="26"/>
          <w:szCs w:val="26"/>
        </w:rPr>
        <w:t xml:space="preserve">                      </w:t>
      </w:r>
      <w:r w:rsidRPr="00CD5F38">
        <w:rPr>
          <w:sz w:val="26"/>
          <w:szCs w:val="26"/>
        </w:rPr>
        <w:t xml:space="preserve"> с родителей (законных представителей) за присмотр и уход за детьми, осваивающими образовательные программы дошкольного образования </w:t>
      </w:r>
      <w:r>
        <w:rPr>
          <w:sz w:val="26"/>
          <w:szCs w:val="26"/>
        </w:rPr>
        <w:t xml:space="preserve">                                 </w:t>
      </w:r>
      <w:r w:rsidRPr="00CD5F38">
        <w:rPr>
          <w:sz w:val="26"/>
          <w:szCs w:val="26"/>
        </w:rPr>
        <w:t>в образовательных организациях, осуществляющих образовательную деятельность и находящихся на территории Кемеровской области"</w:t>
      </w:r>
      <w:r w:rsidRPr="00887B40">
        <w:rPr>
          <w:sz w:val="26"/>
          <w:szCs w:val="26"/>
        </w:rPr>
        <w:t>.</w:t>
      </w:r>
    </w:p>
    <w:p w:rsidR="00C25BD8" w:rsidRPr="00CD5F38" w:rsidRDefault="00C25BD8" w:rsidP="00C25BD8">
      <w:pPr>
        <w:pStyle w:val="a3"/>
        <w:numPr>
          <w:ilvl w:val="1"/>
          <w:numId w:val="14"/>
        </w:numPr>
        <w:ind w:left="0" w:firstLine="851"/>
        <w:jc w:val="both"/>
        <w:rPr>
          <w:sz w:val="26"/>
          <w:szCs w:val="26"/>
        </w:rPr>
      </w:pPr>
      <w:r w:rsidRPr="00CD5F38">
        <w:rPr>
          <w:sz w:val="26"/>
          <w:szCs w:val="26"/>
        </w:rPr>
        <w:t>Действие настоящего Порядка распространяется на одного</w:t>
      </w:r>
      <w:r>
        <w:rPr>
          <w:sz w:val="26"/>
          <w:szCs w:val="26"/>
        </w:rPr>
        <w:t xml:space="preserve">                              </w:t>
      </w:r>
      <w:r w:rsidRPr="00CD5F38">
        <w:rPr>
          <w:sz w:val="26"/>
          <w:szCs w:val="26"/>
        </w:rPr>
        <w:t xml:space="preserve"> из родителей (законных представителей) (далее - граждане) детей, посещающих дошкольные учреждения Юргинского муниципального района.</w:t>
      </w:r>
    </w:p>
    <w:p w:rsidR="00C25BD8" w:rsidRPr="00CD5F38" w:rsidRDefault="00C25BD8" w:rsidP="00C25BD8">
      <w:pPr>
        <w:ind w:firstLine="851"/>
        <w:jc w:val="both"/>
        <w:rPr>
          <w:sz w:val="26"/>
          <w:szCs w:val="26"/>
        </w:rPr>
      </w:pPr>
    </w:p>
    <w:p w:rsidR="00C25BD8" w:rsidRPr="00CD5F38" w:rsidRDefault="00C25BD8" w:rsidP="00C25BD8">
      <w:pPr>
        <w:pStyle w:val="a3"/>
        <w:numPr>
          <w:ilvl w:val="0"/>
          <w:numId w:val="14"/>
        </w:numPr>
        <w:jc w:val="center"/>
        <w:rPr>
          <w:b/>
          <w:sz w:val="26"/>
          <w:szCs w:val="26"/>
        </w:rPr>
      </w:pPr>
      <w:r w:rsidRPr="00CD5F38">
        <w:rPr>
          <w:b/>
          <w:sz w:val="26"/>
          <w:szCs w:val="26"/>
        </w:rPr>
        <w:t>Обращение за компенсацией и порядок ее назначения</w:t>
      </w:r>
    </w:p>
    <w:p w:rsidR="00C25BD8" w:rsidRPr="00CD5F38" w:rsidRDefault="00C25BD8" w:rsidP="00C25BD8">
      <w:pPr>
        <w:jc w:val="both"/>
        <w:rPr>
          <w:sz w:val="26"/>
          <w:szCs w:val="26"/>
        </w:rPr>
      </w:pPr>
    </w:p>
    <w:p w:rsidR="00C25BD8" w:rsidRPr="00CD5F38" w:rsidRDefault="00C25BD8" w:rsidP="00C25BD8">
      <w:pPr>
        <w:pStyle w:val="a3"/>
        <w:numPr>
          <w:ilvl w:val="1"/>
          <w:numId w:val="14"/>
        </w:numPr>
        <w:ind w:left="0" w:firstLine="851"/>
        <w:jc w:val="both"/>
        <w:rPr>
          <w:sz w:val="26"/>
          <w:szCs w:val="26"/>
        </w:rPr>
      </w:pPr>
      <w:r w:rsidRPr="00CD5F38">
        <w:rPr>
          <w:sz w:val="26"/>
          <w:szCs w:val="26"/>
        </w:rPr>
        <w:t>Право на получение компенсации в соответствии с Законом  Российской Федерации  от 29.12.2012 года №</w:t>
      </w:r>
      <w:r>
        <w:rPr>
          <w:sz w:val="26"/>
          <w:szCs w:val="26"/>
        </w:rPr>
        <w:t xml:space="preserve"> </w:t>
      </w:r>
      <w:r w:rsidRPr="00CD5F38">
        <w:rPr>
          <w:sz w:val="26"/>
          <w:szCs w:val="26"/>
        </w:rPr>
        <w:t xml:space="preserve">273-ФЗ  «Об образовании </w:t>
      </w:r>
      <w:r>
        <w:rPr>
          <w:sz w:val="26"/>
          <w:szCs w:val="26"/>
        </w:rPr>
        <w:t xml:space="preserve">                            </w:t>
      </w:r>
      <w:r w:rsidRPr="00CD5F38">
        <w:rPr>
          <w:sz w:val="26"/>
          <w:szCs w:val="26"/>
        </w:rPr>
        <w:t>в Российской Федерации».</w:t>
      </w:r>
    </w:p>
    <w:p w:rsidR="00C25BD8" w:rsidRPr="00CD5F38" w:rsidRDefault="00C25BD8" w:rsidP="00C25BD8">
      <w:pPr>
        <w:ind w:firstLine="851"/>
        <w:jc w:val="both"/>
        <w:rPr>
          <w:sz w:val="26"/>
          <w:szCs w:val="26"/>
        </w:rPr>
      </w:pPr>
      <w:proofErr w:type="gramStart"/>
      <w:r w:rsidRPr="00CD5F38">
        <w:rPr>
          <w:sz w:val="26"/>
          <w:szCs w:val="26"/>
        </w:rPr>
        <w:t xml:space="preserve">Право на дополнительную компенсацию, </w:t>
      </w:r>
      <w:r w:rsidRPr="00FA7FCF">
        <w:rPr>
          <w:sz w:val="26"/>
          <w:szCs w:val="26"/>
        </w:rPr>
        <w:t>согласно</w:t>
      </w:r>
      <w:r w:rsidRPr="00CD5F38">
        <w:rPr>
          <w:sz w:val="26"/>
          <w:szCs w:val="26"/>
        </w:rPr>
        <w:t xml:space="preserve"> Постановлению коллегии администрации Кемеровской области от 30 сентября 2013 года №</w:t>
      </w:r>
      <w:r>
        <w:rPr>
          <w:sz w:val="26"/>
          <w:szCs w:val="26"/>
        </w:rPr>
        <w:t xml:space="preserve"> </w:t>
      </w:r>
      <w:r w:rsidRPr="00CD5F38">
        <w:rPr>
          <w:sz w:val="26"/>
          <w:szCs w:val="26"/>
        </w:rPr>
        <w:t>410</w:t>
      </w:r>
      <w:r>
        <w:rPr>
          <w:sz w:val="26"/>
          <w:szCs w:val="26"/>
        </w:rPr>
        <w:t xml:space="preserve">             </w:t>
      </w:r>
      <w:r w:rsidRPr="00CD5F38">
        <w:rPr>
          <w:sz w:val="26"/>
          <w:szCs w:val="26"/>
        </w:rPr>
        <w:t xml:space="preserve"> "О компенсации платы, взимаемой с родителей (законных представителей) </w:t>
      </w:r>
      <w:r>
        <w:rPr>
          <w:sz w:val="26"/>
          <w:szCs w:val="26"/>
        </w:rPr>
        <w:t xml:space="preserve">                     </w:t>
      </w:r>
      <w:r w:rsidRPr="00CD5F38">
        <w:rPr>
          <w:sz w:val="26"/>
          <w:szCs w:val="26"/>
        </w:rPr>
        <w:t xml:space="preserve">за присмотр и уход за детьми, осваивающими образовательные программы дошкольного образования в образовательных организациях, осуществляющих образовательную деятельность и находящихся на территории Кемеровской области" имеет гражданин, внесший родительскую плату за содержание ребенка </w:t>
      </w:r>
      <w:r>
        <w:rPr>
          <w:sz w:val="26"/>
          <w:szCs w:val="26"/>
        </w:rPr>
        <w:t xml:space="preserve">                      </w:t>
      </w:r>
      <w:r w:rsidRPr="00CD5F38">
        <w:rPr>
          <w:sz w:val="26"/>
          <w:szCs w:val="26"/>
        </w:rPr>
        <w:t>в дошкольных учреждениях Юргинского муниципального</w:t>
      </w:r>
      <w:proofErr w:type="gramEnd"/>
      <w:r w:rsidRPr="00CD5F38">
        <w:rPr>
          <w:sz w:val="26"/>
          <w:szCs w:val="26"/>
        </w:rPr>
        <w:t xml:space="preserve"> района, имеют следующие категории граждан:</w:t>
      </w:r>
    </w:p>
    <w:p w:rsidR="00C25BD8" w:rsidRPr="00CD5F38" w:rsidRDefault="00C25BD8" w:rsidP="00C25BD8">
      <w:pPr>
        <w:ind w:firstLine="851"/>
        <w:jc w:val="both"/>
        <w:rPr>
          <w:sz w:val="26"/>
          <w:szCs w:val="26"/>
        </w:rPr>
      </w:pPr>
      <w:r w:rsidRPr="00CD5F38">
        <w:rPr>
          <w:sz w:val="26"/>
          <w:szCs w:val="26"/>
        </w:rPr>
        <w:t>А) один из родителей (усыновителей, опекунов) ребенка в возрасте до 6 лет работника, погибшего (умершего) в результате несчастного случая на производстве в угледобывающих предприятиях;</w:t>
      </w:r>
    </w:p>
    <w:p w:rsidR="00C25BD8" w:rsidRPr="00CD5F38" w:rsidRDefault="00C25BD8" w:rsidP="00C25BD8">
      <w:pPr>
        <w:ind w:firstLine="851"/>
        <w:jc w:val="both"/>
        <w:rPr>
          <w:sz w:val="26"/>
          <w:szCs w:val="26"/>
        </w:rPr>
      </w:pPr>
      <w:r w:rsidRPr="00CD5F38">
        <w:rPr>
          <w:sz w:val="26"/>
          <w:szCs w:val="26"/>
        </w:rPr>
        <w:t>Б) один из родителей (усыновителей, опекунов) ребенка в возрасте до 6 лет военнослужащего Вооруженных Сил Российской Федерации, внутренних войск Министерства внутренних дел Российской Федерации, погибшего (умершего) в связи с исполнением служебных обязанностей;</w:t>
      </w:r>
    </w:p>
    <w:p w:rsidR="00C25BD8" w:rsidRPr="00CD5F38" w:rsidRDefault="00C25BD8" w:rsidP="00C25BD8">
      <w:pPr>
        <w:ind w:firstLine="851"/>
        <w:jc w:val="both"/>
        <w:rPr>
          <w:sz w:val="26"/>
          <w:szCs w:val="26"/>
        </w:rPr>
      </w:pPr>
      <w:r w:rsidRPr="00CD5F38">
        <w:rPr>
          <w:sz w:val="26"/>
          <w:szCs w:val="26"/>
        </w:rPr>
        <w:lastRenderedPageBreak/>
        <w:t>В) один из родителей (усыновителей, опекунов) ребенка в возрасте до 6 лет сотрудника (работника) правоохранительного и иного государственного органа, погибшего (умершего) в связи с исполнением служебных обязанностей;</w:t>
      </w:r>
    </w:p>
    <w:p w:rsidR="00C25BD8" w:rsidRPr="00CD5F38" w:rsidRDefault="00C25BD8" w:rsidP="00C25BD8">
      <w:pPr>
        <w:ind w:firstLine="851"/>
        <w:jc w:val="both"/>
        <w:rPr>
          <w:sz w:val="26"/>
          <w:szCs w:val="26"/>
        </w:rPr>
      </w:pPr>
      <w:r w:rsidRPr="00CD5F38">
        <w:rPr>
          <w:sz w:val="26"/>
          <w:szCs w:val="26"/>
        </w:rPr>
        <w:t>Г) один из родителей (усыновителей, опекунов) ребенка в возрасте до 3 лет из малоимущей семьи, среднедушевой доход которой не превышает величины прожиточного минимума на душу населения, установленного в Кемеровской области.</w:t>
      </w:r>
    </w:p>
    <w:p w:rsidR="00C25BD8" w:rsidRPr="00CD5F38" w:rsidRDefault="00C25BD8" w:rsidP="00C25BD8">
      <w:pPr>
        <w:pStyle w:val="a3"/>
        <w:numPr>
          <w:ilvl w:val="1"/>
          <w:numId w:val="14"/>
        </w:numPr>
        <w:ind w:left="0" w:firstLine="851"/>
        <w:jc w:val="both"/>
        <w:rPr>
          <w:sz w:val="26"/>
          <w:szCs w:val="26"/>
        </w:rPr>
      </w:pPr>
      <w:r w:rsidRPr="00CD5F38">
        <w:rPr>
          <w:sz w:val="26"/>
          <w:szCs w:val="26"/>
        </w:rPr>
        <w:t>Назначение компенсации гражданам, указанным в пункте 2.1 настоящего Порядка, осуществляется по решению Комиссии по назначению компенсации при управлении образования Администрации Юргинского района (далее - комиссия по назначению компенсации).</w:t>
      </w:r>
    </w:p>
    <w:p w:rsidR="00C25BD8" w:rsidRPr="00CD5F38" w:rsidRDefault="00C25BD8" w:rsidP="00C25BD8">
      <w:pPr>
        <w:pStyle w:val="a3"/>
        <w:numPr>
          <w:ilvl w:val="1"/>
          <w:numId w:val="14"/>
        </w:numPr>
        <w:ind w:left="0" w:firstLine="851"/>
        <w:jc w:val="both"/>
        <w:rPr>
          <w:sz w:val="26"/>
          <w:szCs w:val="26"/>
        </w:rPr>
      </w:pPr>
      <w:r w:rsidRPr="00CD5F38">
        <w:rPr>
          <w:sz w:val="26"/>
          <w:szCs w:val="26"/>
        </w:rPr>
        <w:t>Граждане для назначения компенсации (из Федерального бюджета) обращаются в дошкольное учреждение, в которое представляют следующие документы:</w:t>
      </w:r>
    </w:p>
    <w:p w:rsidR="00C25BD8" w:rsidRPr="00CD5F38" w:rsidRDefault="00C25BD8" w:rsidP="00C25BD8">
      <w:pPr>
        <w:ind w:firstLine="851"/>
        <w:jc w:val="both"/>
        <w:rPr>
          <w:sz w:val="26"/>
          <w:szCs w:val="26"/>
        </w:rPr>
      </w:pPr>
      <w:r w:rsidRPr="00CD5F38">
        <w:rPr>
          <w:sz w:val="26"/>
          <w:szCs w:val="26"/>
        </w:rPr>
        <w:t>- заявление о предоставлении компенсации (форма подачи заявления произвольная, допускается рукописный, печатный варианты);</w:t>
      </w:r>
    </w:p>
    <w:p w:rsidR="00C25BD8" w:rsidRPr="00CD5F38" w:rsidRDefault="00C25BD8" w:rsidP="00C25BD8">
      <w:pPr>
        <w:ind w:firstLine="851"/>
        <w:jc w:val="both"/>
        <w:rPr>
          <w:sz w:val="26"/>
          <w:szCs w:val="26"/>
        </w:rPr>
      </w:pPr>
      <w:r w:rsidRPr="00CD5F38">
        <w:rPr>
          <w:sz w:val="26"/>
          <w:szCs w:val="26"/>
        </w:rPr>
        <w:t>- подлинник и копия паспорта гражданина либо иного документа, удостоверяющего личность гражданина, выданного уполномоченным государственным органом;</w:t>
      </w:r>
    </w:p>
    <w:p w:rsidR="00C25BD8" w:rsidRPr="00CD5F38" w:rsidRDefault="00C25BD8" w:rsidP="00C25BD8">
      <w:pPr>
        <w:ind w:firstLine="851"/>
        <w:jc w:val="both"/>
        <w:rPr>
          <w:sz w:val="26"/>
          <w:szCs w:val="26"/>
        </w:rPr>
      </w:pPr>
      <w:r w:rsidRPr="00CD5F38">
        <w:rPr>
          <w:sz w:val="26"/>
          <w:szCs w:val="26"/>
        </w:rPr>
        <w:t>- подлинник и копия свидетельства о рождении ребенка;</w:t>
      </w:r>
    </w:p>
    <w:p w:rsidR="00C25BD8" w:rsidRPr="00CD5F38" w:rsidRDefault="00C25BD8" w:rsidP="00C25BD8">
      <w:pPr>
        <w:ind w:firstLine="851"/>
        <w:jc w:val="both"/>
        <w:rPr>
          <w:sz w:val="26"/>
          <w:szCs w:val="26"/>
        </w:rPr>
      </w:pPr>
      <w:r w:rsidRPr="00CD5F38">
        <w:rPr>
          <w:sz w:val="26"/>
          <w:szCs w:val="26"/>
        </w:rPr>
        <w:t>-справка о составе семьи;</w:t>
      </w:r>
    </w:p>
    <w:p w:rsidR="00C25BD8" w:rsidRPr="00CD5F38" w:rsidRDefault="00C25BD8" w:rsidP="00C25BD8">
      <w:pPr>
        <w:ind w:firstLine="851"/>
        <w:jc w:val="both"/>
        <w:rPr>
          <w:sz w:val="26"/>
          <w:szCs w:val="26"/>
        </w:rPr>
      </w:pPr>
      <w:r w:rsidRPr="00CD5F38">
        <w:rPr>
          <w:sz w:val="26"/>
          <w:szCs w:val="26"/>
        </w:rPr>
        <w:t>- подлинник и копия свидетельства о заключении брака, о перемене имени при смене фамилии, имени гражданином и ребенком;</w:t>
      </w:r>
    </w:p>
    <w:p w:rsidR="00C25BD8" w:rsidRPr="00CD5F38" w:rsidRDefault="00C25BD8" w:rsidP="00C25BD8">
      <w:pPr>
        <w:ind w:firstLine="851"/>
        <w:jc w:val="both"/>
        <w:rPr>
          <w:sz w:val="26"/>
          <w:szCs w:val="26"/>
        </w:rPr>
      </w:pPr>
      <w:r w:rsidRPr="00CD5F38">
        <w:rPr>
          <w:sz w:val="26"/>
          <w:szCs w:val="26"/>
        </w:rPr>
        <w:t>- справка, подтверждающая посещение ребенком государственного или муниципального образовательного учреждения, реализующего основную общеобразовательную программу дошкольного образования;</w:t>
      </w:r>
    </w:p>
    <w:p w:rsidR="00C25BD8" w:rsidRPr="00CD5F38" w:rsidRDefault="00C25BD8" w:rsidP="00C25BD8">
      <w:pPr>
        <w:ind w:firstLine="851"/>
        <w:jc w:val="both"/>
        <w:rPr>
          <w:sz w:val="26"/>
          <w:szCs w:val="26"/>
        </w:rPr>
      </w:pPr>
      <w:r w:rsidRPr="00CD5F38">
        <w:rPr>
          <w:sz w:val="26"/>
          <w:szCs w:val="26"/>
        </w:rPr>
        <w:t xml:space="preserve">- копия выписки из решения органа местного самоуправления </w:t>
      </w:r>
      <w:r>
        <w:rPr>
          <w:sz w:val="26"/>
          <w:szCs w:val="26"/>
        </w:rPr>
        <w:t xml:space="preserve">                              </w:t>
      </w:r>
      <w:r w:rsidRPr="00CD5F38">
        <w:rPr>
          <w:sz w:val="26"/>
          <w:szCs w:val="26"/>
        </w:rPr>
        <w:t>об установлении над ребенком опеки (для опекуна);</w:t>
      </w:r>
    </w:p>
    <w:p w:rsidR="00C25BD8" w:rsidRPr="00CD5F38" w:rsidRDefault="00C25BD8" w:rsidP="00C25BD8">
      <w:pPr>
        <w:ind w:firstLine="851"/>
        <w:jc w:val="both"/>
        <w:rPr>
          <w:sz w:val="26"/>
          <w:szCs w:val="26"/>
        </w:rPr>
      </w:pPr>
      <w:r w:rsidRPr="00CD5F38">
        <w:rPr>
          <w:sz w:val="26"/>
          <w:szCs w:val="26"/>
        </w:rPr>
        <w:t>- копия выписки из решения органа местного самоуправления о передаче ребенка на воспитание в приемную семью (для приемного родителя);</w:t>
      </w:r>
    </w:p>
    <w:p w:rsidR="00C25BD8" w:rsidRPr="00CD5F38" w:rsidRDefault="00C25BD8" w:rsidP="00C25BD8">
      <w:pPr>
        <w:ind w:firstLine="851"/>
        <w:jc w:val="both"/>
        <w:rPr>
          <w:sz w:val="26"/>
          <w:szCs w:val="26"/>
        </w:rPr>
      </w:pPr>
      <w:r w:rsidRPr="00CD5F38">
        <w:rPr>
          <w:sz w:val="26"/>
          <w:szCs w:val="26"/>
        </w:rPr>
        <w:t xml:space="preserve"> - заявление о форме доставки компенсации (номер лицевого счета);</w:t>
      </w:r>
    </w:p>
    <w:p w:rsidR="00C25BD8" w:rsidRPr="00CD5F38" w:rsidRDefault="00C25BD8" w:rsidP="00C25BD8">
      <w:pPr>
        <w:pStyle w:val="a3"/>
        <w:numPr>
          <w:ilvl w:val="2"/>
          <w:numId w:val="14"/>
        </w:numPr>
        <w:ind w:left="0" w:firstLine="851"/>
        <w:jc w:val="both"/>
        <w:rPr>
          <w:sz w:val="26"/>
          <w:szCs w:val="26"/>
        </w:rPr>
      </w:pPr>
      <w:r w:rsidRPr="00CD5F38">
        <w:rPr>
          <w:sz w:val="26"/>
          <w:szCs w:val="26"/>
        </w:rPr>
        <w:t xml:space="preserve">Для </w:t>
      </w:r>
      <w:proofErr w:type="gramStart"/>
      <w:r w:rsidRPr="00CD5F38">
        <w:rPr>
          <w:sz w:val="26"/>
          <w:szCs w:val="26"/>
        </w:rPr>
        <w:t>граждан</w:t>
      </w:r>
      <w:proofErr w:type="gramEnd"/>
      <w:r w:rsidRPr="00CD5F38">
        <w:rPr>
          <w:sz w:val="26"/>
          <w:szCs w:val="26"/>
        </w:rPr>
        <w:t xml:space="preserve"> перечисленных в пункте 2 (А-В) настоящего Порядка, компенсация назначается на основании заявления гражданина и следующих документов (копий документов), поданных в дошкольное учреждение:</w:t>
      </w:r>
    </w:p>
    <w:p w:rsidR="00C25BD8" w:rsidRPr="00CD5F38" w:rsidRDefault="00C25BD8" w:rsidP="00C25BD8">
      <w:pPr>
        <w:ind w:firstLine="851"/>
        <w:jc w:val="both"/>
        <w:rPr>
          <w:sz w:val="26"/>
          <w:szCs w:val="26"/>
        </w:rPr>
      </w:pPr>
      <w:r w:rsidRPr="00CD5F38">
        <w:rPr>
          <w:sz w:val="26"/>
          <w:szCs w:val="26"/>
        </w:rPr>
        <w:t>- паспорт гражданина;</w:t>
      </w:r>
    </w:p>
    <w:p w:rsidR="00C25BD8" w:rsidRPr="00CD5F38" w:rsidRDefault="00C25BD8" w:rsidP="00C25BD8">
      <w:pPr>
        <w:ind w:firstLine="851"/>
        <w:jc w:val="both"/>
        <w:rPr>
          <w:sz w:val="26"/>
          <w:szCs w:val="26"/>
        </w:rPr>
      </w:pPr>
      <w:r w:rsidRPr="00CD5F38">
        <w:rPr>
          <w:sz w:val="26"/>
          <w:szCs w:val="26"/>
        </w:rPr>
        <w:t>- свидетельство о смерти родителя либо заключение по материалам служебной проверки по факту гибели (смерти) сотрудника (работника) правоохранительного или иного государственного органа, военнослужащего Вооруженных Сил Российской Федерации, внутренних войск Министерства внутренних дел Российской Федерации;</w:t>
      </w:r>
    </w:p>
    <w:p w:rsidR="00C25BD8" w:rsidRPr="00CD5F38" w:rsidRDefault="00C25BD8" w:rsidP="00C25BD8">
      <w:pPr>
        <w:ind w:firstLine="851"/>
        <w:jc w:val="both"/>
        <w:rPr>
          <w:sz w:val="26"/>
          <w:szCs w:val="26"/>
        </w:rPr>
      </w:pPr>
      <w:r w:rsidRPr="00CD5F38">
        <w:rPr>
          <w:sz w:val="26"/>
          <w:szCs w:val="26"/>
        </w:rPr>
        <w:t>- копия приказа об исключении сотрудника (работника) правоохранительного и иного государственного органа, военнослужащего Вооруженных Сил Российской Федерации из личного состава;</w:t>
      </w:r>
    </w:p>
    <w:p w:rsidR="00C25BD8" w:rsidRPr="00CD5F38" w:rsidRDefault="00C25BD8" w:rsidP="00C25BD8">
      <w:pPr>
        <w:ind w:firstLine="851"/>
        <w:jc w:val="both"/>
        <w:rPr>
          <w:sz w:val="26"/>
          <w:szCs w:val="26"/>
        </w:rPr>
      </w:pPr>
      <w:r w:rsidRPr="00CD5F38">
        <w:rPr>
          <w:sz w:val="26"/>
          <w:szCs w:val="26"/>
        </w:rPr>
        <w:t>- акт о несчастном случае на производстве для погибших работников угледобывающих предприятий;</w:t>
      </w:r>
    </w:p>
    <w:p w:rsidR="00C25BD8" w:rsidRPr="00CD5F38" w:rsidRDefault="00C25BD8" w:rsidP="00C25BD8">
      <w:pPr>
        <w:ind w:firstLine="851"/>
        <w:jc w:val="both"/>
        <w:rPr>
          <w:sz w:val="26"/>
          <w:szCs w:val="26"/>
        </w:rPr>
      </w:pPr>
      <w:r w:rsidRPr="00CD5F38">
        <w:rPr>
          <w:sz w:val="26"/>
          <w:szCs w:val="26"/>
        </w:rPr>
        <w:t>- свидетельство о рождении ребенка;</w:t>
      </w:r>
    </w:p>
    <w:p w:rsidR="00C25BD8" w:rsidRPr="00CD5F38" w:rsidRDefault="00C25BD8" w:rsidP="00C25BD8">
      <w:pPr>
        <w:ind w:firstLine="851"/>
        <w:jc w:val="both"/>
        <w:rPr>
          <w:sz w:val="26"/>
          <w:szCs w:val="26"/>
        </w:rPr>
      </w:pPr>
      <w:r w:rsidRPr="00CD5F38">
        <w:rPr>
          <w:sz w:val="26"/>
          <w:szCs w:val="26"/>
        </w:rPr>
        <w:t>- справка о составе семьи;</w:t>
      </w:r>
    </w:p>
    <w:p w:rsidR="00C25BD8" w:rsidRPr="00CD5F38" w:rsidRDefault="00C25BD8" w:rsidP="00C25BD8">
      <w:pPr>
        <w:ind w:firstLine="851"/>
        <w:jc w:val="both"/>
        <w:rPr>
          <w:sz w:val="26"/>
          <w:szCs w:val="26"/>
        </w:rPr>
      </w:pPr>
      <w:r w:rsidRPr="00CD5F38">
        <w:rPr>
          <w:sz w:val="26"/>
          <w:szCs w:val="26"/>
        </w:rPr>
        <w:t>- свидетельство о заключении брака о перемене имени (копия подлинник) при смене фамилии, имени родителем и ребенком;</w:t>
      </w:r>
    </w:p>
    <w:p w:rsidR="00C25BD8" w:rsidRPr="00CD5F38" w:rsidRDefault="00C25BD8" w:rsidP="00C25BD8">
      <w:pPr>
        <w:ind w:firstLine="851"/>
        <w:jc w:val="both"/>
        <w:rPr>
          <w:sz w:val="26"/>
          <w:szCs w:val="26"/>
        </w:rPr>
      </w:pPr>
      <w:r w:rsidRPr="00CD5F38">
        <w:rPr>
          <w:sz w:val="26"/>
          <w:szCs w:val="26"/>
        </w:rPr>
        <w:lastRenderedPageBreak/>
        <w:t xml:space="preserve">- </w:t>
      </w:r>
      <w:proofErr w:type="gramStart"/>
      <w:r w:rsidRPr="00CD5F38">
        <w:rPr>
          <w:sz w:val="26"/>
          <w:szCs w:val="26"/>
        </w:rPr>
        <w:t>справки</w:t>
      </w:r>
      <w:proofErr w:type="gramEnd"/>
      <w:r w:rsidRPr="00CD5F38">
        <w:rPr>
          <w:sz w:val="26"/>
          <w:szCs w:val="26"/>
        </w:rPr>
        <w:t xml:space="preserve"> подтверждающие посещение ребенком дошкольного образовательного учреждения;</w:t>
      </w:r>
    </w:p>
    <w:p w:rsidR="00C25BD8" w:rsidRPr="00CD5F38" w:rsidRDefault="00C25BD8" w:rsidP="00C25BD8">
      <w:pPr>
        <w:ind w:firstLine="851"/>
        <w:jc w:val="both"/>
        <w:rPr>
          <w:sz w:val="26"/>
          <w:szCs w:val="26"/>
        </w:rPr>
      </w:pPr>
      <w:r w:rsidRPr="00CD5F38">
        <w:rPr>
          <w:sz w:val="26"/>
          <w:szCs w:val="26"/>
        </w:rPr>
        <w:t>- выписки из решения органа местного самоуправления об установлении над ребенком опеки (для опекуна).</w:t>
      </w:r>
    </w:p>
    <w:p w:rsidR="00C25BD8" w:rsidRPr="00CD5F38" w:rsidRDefault="00C25BD8" w:rsidP="00C25BD8">
      <w:pPr>
        <w:pStyle w:val="a3"/>
        <w:numPr>
          <w:ilvl w:val="2"/>
          <w:numId w:val="14"/>
        </w:numPr>
        <w:ind w:left="0" w:firstLine="851"/>
        <w:jc w:val="both"/>
        <w:rPr>
          <w:sz w:val="26"/>
          <w:szCs w:val="26"/>
        </w:rPr>
      </w:pPr>
      <w:r w:rsidRPr="00CD5F38">
        <w:rPr>
          <w:sz w:val="26"/>
          <w:szCs w:val="26"/>
        </w:rPr>
        <w:t xml:space="preserve">Для </w:t>
      </w:r>
      <w:proofErr w:type="gramStart"/>
      <w:r w:rsidRPr="00CD5F38">
        <w:rPr>
          <w:sz w:val="26"/>
          <w:szCs w:val="26"/>
        </w:rPr>
        <w:t>граждан</w:t>
      </w:r>
      <w:proofErr w:type="gramEnd"/>
      <w:r w:rsidRPr="00CD5F38">
        <w:rPr>
          <w:sz w:val="26"/>
          <w:szCs w:val="26"/>
        </w:rPr>
        <w:t xml:space="preserve"> перечисленных в пункте 2 (Г) настоящего Порядка, компенсация назначается на основании заявления гражданина и следующих документов (копий документов), поданных в дошкольное учреждение:</w:t>
      </w:r>
    </w:p>
    <w:p w:rsidR="00C25BD8" w:rsidRPr="00CD5F38" w:rsidRDefault="00C25BD8" w:rsidP="00C25BD8">
      <w:pPr>
        <w:ind w:firstLine="851"/>
        <w:jc w:val="both"/>
        <w:rPr>
          <w:sz w:val="26"/>
          <w:szCs w:val="26"/>
        </w:rPr>
      </w:pPr>
      <w:r w:rsidRPr="00CD5F38">
        <w:rPr>
          <w:sz w:val="26"/>
          <w:szCs w:val="26"/>
        </w:rPr>
        <w:t>- паспорт гражданина;</w:t>
      </w:r>
    </w:p>
    <w:p w:rsidR="00C25BD8" w:rsidRPr="00CD5F38" w:rsidRDefault="00C25BD8" w:rsidP="00C25BD8">
      <w:pPr>
        <w:ind w:firstLine="851"/>
        <w:jc w:val="both"/>
        <w:rPr>
          <w:sz w:val="26"/>
          <w:szCs w:val="26"/>
        </w:rPr>
      </w:pPr>
      <w:r w:rsidRPr="00CD5F38">
        <w:rPr>
          <w:sz w:val="26"/>
          <w:szCs w:val="26"/>
        </w:rPr>
        <w:t xml:space="preserve"> - свидетельство о рождении ребенка;</w:t>
      </w:r>
    </w:p>
    <w:p w:rsidR="00C25BD8" w:rsidRPr="00CD5F38" w:rsidRDefault="00C25BD8" w:rsidP="00C25BD8">
      <w:pPr>
        <w:ind w:firstLine="851"/>
        <w:jc w:val="both"/>
        <w:rPr>
          <w:sz w:val="26"/>
          <w:szCs w:val="26"/>
        </w:rPr>
      </w:pPr>
      <w:r w:rsidRPr="00CD5F38">
        <w:rPr>
          <w:sz w:val="26"/>
          <w:szCs w:val="26"/>
        </w:rPr>
        <w:t>- справка о составе семьи;</w:t>
      </w:r>
    </w:p>
    <w:p w:rsidR="00C25BD8" w:rsidRPr="00CD5F38" w:rsidRDefault="00C25BD8" w:rsidP="00C25BD8">
      <w:pPr>
        <w:ind w:firstLine="851"/>
        <w:jc w:val="both"/>
        <w:rPr>
          <w:sz w:val="26"/>
          <w:szCs w:val="26"/>
        </w:rPr>
      </w:pPr>
      <w:r w:rsidRPr="00CD5F38">
        <w:rPr>
          <w:sz w:val="26"/>
          <w:szCs w:val="26"/>
        </w:rPr>
        <w:t>- свидетельство о заключении брака о перемене имени (копия подлинник) при смене фамилии, имени родителем и ребенком;</w:t>
      </w:r>
    </w:p>
    <w:p w:rsidR="00C25BD8" w:rsidRPr="00CD5F38" w:rsidRDefault="00C25BD8" w:rsidP="00C25BD8">
      <w:pPr>
        <w:ind w:firstLine="851"/>
        <w:jc w:val="both"/>
        <w:rPr>
          <w:sz w:val="26"/>
          <w:szCs w:val="26"/>
        </w:rPr>
      </w:pPr>
      <w:r w:rsidRPr="00CD5F38">
        <w:rPr>
          <w:sz w:val="26"/>
          <w:szCs w:val="26"/>
        </w:rPr>
        <w:t xml:space="preserve">- </w:t>
      </w:r>
      <w:proofErr w:type="gramStart"/>
      <w:r w:rsidRPr="00CD5F38">
        <w:rPr>
          <w:sz w:val="26"/>
          <w:szCs w:val="26"/>
        </w:rPr>
        <w:t>справки</w:t>
      </w:r>
      <w:proofErr w:type="gramEnd"/>
      <w:r w:rsidRPr="00CD5F38">
        <w:rPr>
          <w:sz w:val="26"/>
          <w:szCs w:val="26"/>
        </w:rPr>
        <w:t xml:space="preserve"> подтверждающие посещение ребенком дошкольного образовательного учреждения;</w:t>
      </w:r>
    </w:p>
    <w:p w:rsidR="00C25BD8" w:rsidRPr="00CD5F38" w:rsidRDefault="00C25BD8" w:rsidP="00C25BD8">
      <w:pPr>
        <w:ind w:firstLine="851"/>
        <w:jc w:val="both"/>
        <w:rPr>
          <w:sz w:val="26"/>
          <w:szCs w:val="26"/>
        </w:rPr>
      </w:pPr>
      <w:r w:rsidRPr="00CD5F38">
        <w:rPr>
          <w:sz w:val="26"/>
          <w:szCs w:val="26"/>
        </w:rPr>
        <w:t>- выписки из решения органа местного самоуправления об установлении над ребенком опеки (для опекуна);</w:t>
      </w:r>
    </w:p>
    <w:p w:rsidR="00C25BD8" w:rsidRPr="00CD5F38" w:rsidRDefault="00C25BD8" w:rsidP="00C25BD8">
      <w:pPr>
        <w:ind w:firstLine="851"/>
        <w:jc w:val="both"/>
        <w:rPr>
          <w:sz w:val="26"/>
          <w:szCs w:val="26"/>
        </w:rPr>
      </w:pPr>
      <w:r w:rsidRPr="00CD5F38">
        <w:rPr>
          <w:sz w:val="26"/>
          <w:szCs w:val="26"/>
        </w:rPr>
        <w:t>- справки о доходах (для исчисления величины среднедушевого дохода семьи).</w:t>
      </w:r>
    </w:p>
    <w:p w:rsidR="00C25BD8" w:rsidRPr="00CD5F38" w:rsidRDefault="00C25BD8" w:rsidP="00C25BD8">
      <w:pPr>
        <w:ind w:firstLine="851"/>
        <w:jc w:val="both"/>
        <w:rPr>
          <w:sz w:val="26"/>
          <w:szCs w:val="26"/>
        </w:rPr>
      </w:pPr>
      <w:r w:rsidRPr="00CD5F38">
        <w:rPr>
          <w:sz w:val="26"/>
          <w:szCs w:val="26"/>
        </w:rPr>
        <w:t xml:space="preserve"> Компенсация назначается и выплачивается одному из родителей (опекунов, попечителей) семьи, среднедушевой доход которой не превышает величины прожиточного минимума на душу населения, установленного по Кемеровской области.</w:t>
      </w:r>
    </w:p>
    <w:p w:rsidR="00C25BD8" w:rsidRPr="00CD5F38" w:rsidRDefault="00C25BD8" w:rsidP="00C25BD8">
      <w:pPr>
        <w:ind w:firstLine="851"/>
        <w:jc w:val="both"/>
        <w:rPr>
          <w:sz w:val="26"/>
          <w:szCs w:val="26"/>
        </w:rPr>
      </w:pPr>
      <w:r w:rsidRPr="00CD5F38">
        <w:rPr>
          <w:sz w:val="26"/>
          <w:szCs w:val="26"/>
        </w:rPr>
        <w:t>Состав семьи, учитываемый при исчислении величины среднедушевого дохода, определяется в соответствии с п.3,5 Порядка исчисления величины среднедушевого дохода, дающего право на получение ежемесячного пособия на ребенка, утвержденного постановлением Администрации Кемеровской области от 24.12.2004 №</w:t>
      </w:r>
      <w:r>
        <w:rPr>
          <w:sz w:val="26"/>
          <w:szCs w:val="26"/>
        </w:rPr>
        <w:t xml:space="preserve"> </w:t>
      </w:r>
      <w:r w:rsidRPr="00CD5F38">
        <w:rPr>
          <w:sz w:val="26"/>
          <w:szCs w:val="26"/>
        </w:rPr>
        <w:t xml:space="preserve">275 «Об утверждении Порядка исчисления величины среднедушевого дохода, дающего право на получение ежемесячного пособия на ребенка». </w:t>
      </w:r>
    </w:p>
    <w:p w:rsidR="00C25BD8" w:rsidRPr="00CD5F38" w:rsidRDefault="00C25BD8" w:rsidP="00C25BD8">
      <w:pPr>
        <w:ind w:firstLine="851"/>
        <w:jc w:val="both"/>
        <w:rPr>
          <w:sz w:val="26"/>
          <w:szCs w:val="26"/>
        </w:rPr>
      </w:pPr>
      <w:r w:rsidRPr="00CD5F38">
        <w:rPr>
          <w:sz w:val="26"/>
          <w:szCs w:val="26"/>
        </w:rPr>
        <w:t>Расчет среднедушевого дохода семьи для решения вопроса о признании ее малоимущей осуществляется уполномоченным органом на основании справок о доходах членов семьи за три месяца, предшествующих месяцу обращения, по правилам пунктов 6,8-15 постановления.</w:t>
      </w:r>
    </w:p>
    <w:p w:rsidR="00C25BD8" w:rsidRPr="00CD5F38" w:rsidRDefault="00C25BD8" w:rsidP="00C25BD8">
      <w:pPr>
        <w:pStyle w:val="a3"/>
        <w:numPr>
          <w:ilvl w:val="1"/>
          <w:numId w:val="14"/>
        </w:numPr>
        <w:ind w:left="0" w:firstLine="851"/>
        <w:jc w:val="both"/>
        <w:rPr>
          <w:sz w:val="26"/>
          <w:szCs w:val="26"/>
        </w:rPr>
      </w:pPr>
      <w:r w:rsidRPr="00CD5F38">
        <w:rPr>
          <w:sz w:val="26"/>
          <w:szCs w:val="26"/>
        </w:rPr>
        <w:t>Для назначения компенсации и дополнительной компенсации дошкольное учреждение:</w:t>
      </w:r>
    </w:p>
    <w:p w:rsidR="00C25BD8" w:rsidRPr="00CD5F38" w:rsidRDefault="00C25BD8" w:rsidP="00C25BD8">
      <w:pPr>
        <w:ind w:firstLine="851"/>
        <w:jc w:val="both"/>
        <w:rPr>
          <w:sz w:val="26"/>
          <w:szCs w:val="26"/>
        </w:rPr>
      </w:pPr>
      <w:r w:rsidRPr="00CD5F38">
        <w:rPr>
          <w:sz w:val="26"/>
          <w:szCs w:val="26"/>
        </w:rPr>
        <w:t>- принимает заявление о предоставлении компенсации со всеми документами (копиями документов), указанными в пункте 2.3 настоящего Порядка;</w:t>
      </w:r>
    </w:p>
    <w:p w:rsidR="00C25BD8" w:rsidRPr="00CD5F38" w:rsidRDefault="00C25BD8" w:rsidP="00C25BD8">
      <w:pPr>
        <w:ind w:firstLine="851"/>
        <w:jc w:val="both"/>
        <w:rPr>
          <w:sz w:val="26"/>
          <w:szCs w:val="26"/>
        </w:rPr>
      </w:pPr>
      <w:r w:rsidRPr="00CD5F38">
        <w:rPr>
          <w:sz w:val="26"/>
          <w:szCs w:val="26"/>
        </w:rPr>
        <w:t>- дает оценку сведениям, содержащимся в документах (копиях документов), представленных гражданином для подтверждения права на получение компенсации;</w:t>
      </w:r>
    </w:p>
    <w:p w:rsidR="00C25BD8" w:rsidRPr="00CD5F38" w:rsidRDefault="00C25BD8" w:rsidP="00C25BD8">
      <w:pPr>
        <w:ind w:firstLine="851"/>
        <w:jc w:val="both"/>
        <w:rPr>
          <w:sz w:val="26"/>
          <w:szCs w:val="26"/>
        </w:rPr>
      </w:pPr>
      <w:r w:rsidRPr="00CD5F38">
        <w:rPr>
          <w:sz w:val="26"/>
          <w:szCs w:val="26"/>
        </w:rPr>
        <w:t>- сличает подлинники представленных документов с их копиями, фиксирует выявленные расхождения;</w:t>
      </w:r>
    </w:p>
    <w:p w:rsidR="00C25BD8" w:rsidRPr="00CD5F38" w:rsidRDefault="00C25BD8" w:rsidP="00C25BD8">
      <w:pPr>
        <w:ind w:firstLine="851"/>
        <w:jc w:val="both"/>
        <w:rPr>
          <w:sz w:val="26"/>
          <w:szCs w:val="26"/>
        </w:rPr>
      </w:pPr>
      <w:r w:rsidRPr="00CD5F38">
        <w:rPr>
          <w:sz w:val="26"/>
          <w:szCs w:val="26"/>
        </w:rPr>
        <w:t>- заверяет представленные копии документов подписью заведующего и печатью дошкольного учреждения;</w:t>
      </w:r>
    </w:p>
    <w:p w:rsidR="00C25BD8" w:rsidRPr="00CD5F38" w:rsidRDefault="00C25BD8" w:rsidP="00C25BD8">
      <w:pPr>
        <w:ind w:firstLine="851"/>
        <w:jc w:val="both"/>
        <w:rPr>
          <w:sz w:val="26"/>
          <w:szCs w:val="26"/>
        </w:rPr>
      </w:pPr>
      <w:r w:rsidRPr="00CD5F38">
        <w:rPr>
          <w:sz w:val="26"/>
          <w:szCs w:val="26"/>
        </w:rPr>
        <w:t>- формирует в отношении каждого гражданина личное дело, в которое брошюрует документы (копии документов), необходимые для принятия решения о предоставлении компенсации;</w:t>
      </w:r>
    </w:p>
    <w:p w:rsidR="00C25BD8" w:rsidRPr="00CD5F38" w:rsidRDefault="00C25BD8" w:rsidP="00C25BD8">
      <w:pPr>
        <w:ind w:firstLine="851"/>
        <w:jc w:val="both"/>
        <w:rPr>
          <w:sz w:val="26"/>
          <w:szCs w:val="26"/>
        </w:rPr>
      </w:pPr>
      <w:r w:rsidRPr="00CD5F38">
        <w:rPr>
          <w:sz w:val="26"/>
          <w:szCs w:val="26"/>
        </w:rPr>
        <w:t>- передает сформированные дела в комиссию по назначению компенсации для вынесения решения о назначении компенсации.</w:t>
      </w:r>
    </w:p>
    <w:p w:rsidR="00C25BD8" w:rsidRPr="00CD5F38" w:rsidRDefault="00C25BD8" w:rsidP="00C25BD8">
      <w:pPr>
        <w:pStyle w:val="a3"/>
        <w:numPr>
          <w:ilvl w:val="1"/>
          <w:numId w:val="14"/>
        </w:numPr>
        <w:ind w:left="0" w:firstLine="851"/>
        <w:jc w:val="both"/>
        <w:rPr>
          <w:sz w:val="26"/>
          <w:szCs w:val="26"/>
        </w:rPr>
      </w:pPr>
      <w:r w:rsidRPr="00CD5F38">
        <w:rPr>
          <w:sz w:val="26"/>
          <w:szCs w:val="26"/>
        </w:rPr>
        <w:lastRenderedPageBreak/>
        <w:t xml:space="preserve">Комиссия по назначению компенсации в течение 10 дней, </w:t>
      </w:r>
      <w:proofErr w:type="gramStart"/>
      <w:r w:rsidRPr="00CD5F38">
        <w:rPr>
          <w:sz w:val="26"/>
          <w:szCs w:val="26"/>
        </w:rPr>
        <w:t>с даты получения</w:t>
      </w:r>
      <w:proofErr w:type="gramEnd"/>
      <w:r w:rsidRPr="00CD5F38">
        <w:rPr>
          <w:sz w:val="26"/>
          <w:szCs w:val="26"/>
        </w:rPr>
        <w:t xml:space="preserve"> всех необходимых документов (копий документов), предусмотренных пунктом 2.3 настоящего Порядка, принимает решение о предоставлении компенсации, либо об отказе в ее предоставлении на основе всестороннего и объективного рассмотрения всех представленных документов.</w:t>
      </w:r>
    </w:p>
    <w:p w:rsidR="00C25BD8" w:rsidRPr="00CD5F38" w:rsidRDefault="00C25BD8" w:rsidP="00C25BD8">
      <w:pPr>
        <w:ind w:firstLine="851"/>
        <w:jc w:val="both"/>
        <w:rPr>
          <w:sz w:val="26"/>
          <w:szCs w:val="26"/>
        </w:rPr>
      </w:pPr>
      <w:r w:rsidRPr="00CD5F38">
        <w:rPr>
          <w:sz w:val="26"/>
          <w:szCs w:val="26"/>
        </w:rPr>
        <w:t>Решением комиссии по назначению компенсации в отношении каждого гражданина утверждается размер предоставляемой компенсации, срок наступления права на компенсацию, дата, с наступлением которой размер компенсации может быть изменен либо прекращается право на получение компенсации.</w:t>
      </w:r>
    </w:p>
    <w:p w:rsidR="00C25BD8" w:rsidRPr="00CD5F38" w:rsidRDefault="00C25BD8" w:rsidP="00C25BD8">
      <w:pPr>
        <w:pStyle w:val="a3"/>
        <w:numPr>
          <w:ilvl w:val="1"/>
          <w:numId w:val="14"/>
        </w:numPr>
        <w:ind w:left="0" w:firstLine="851"/>
        <w:jc w:val="both"/>
        <w:rPr>
          <w:sz w:val="26"/>
          <w:szCs w:val="26"/>
        </w:rPr>
      </w:pPr>
      <w:r w:rsidRPr="00CD5F38">
        <w:rPr>
          <w:sz w:val="26"/>
          <w:szCs w:val="26"/>
        </w:rPr>
        <w:t>В случае установления комиссией по назначению компенсации факта недостоверности представленных гражданином сведений ему (его семье), должно быть отказано в назначении компенсации.</w:t>
      </w:r>
    </w:p>
    <w:p w:rsidR="00C25BD8" w:rsidRPr="00CD5F38" w:rsidRDefault="00C25BD8" w:rsidP="00C25BD8">
      <w:pPr>
        <w:ind w:firstLine="851"/>
        <w:jc w:val="both"/>
        <w:rPr>
          <w:sz w:val="26"/>
          <w:szCs w:val="26"/>
        </w:rPr>
      </w:pPr>
      <w:r w:rsidRPr="00CD5F38">
        <w:rPr>
          <w:sz w:val="26"/>
          <w:szCs w:val="26"/>
        </w:rPr>
        <w:t>В случае отказа в назначении компенсации не позднее чем через 5 дней со дня вынесения соответствующего решения уполномоченный орган в письменной форме извещает гражданина с указанием причин отказа.</w:t>
      </w:r>
    </w:p>
    <w:p w:rsidR="00C25BD8" w:rsidRPr="00CD5F38" w:rsidRDefault="00C25BD8" w:rsidP="00C25BD8">
      <w:pPr>
        <w:ind w:firstLine="851"/>
        <w:jc w:val="both"/>
        <w:rPr>
          <w:sz w:val="26"/>
          <w:szCs w:val="26"/>
        </w:rPr>
      </w:pPr>
      <w:r w:rsidRPr="00CD5F38">
        <w:rPr>
          <w:sz w:val="26"/>
          <w:szCs w:val="26"/>
        </w:rPr>
        <w:t>Отказ в назначении и выплате компенсации может быть обжалован в департамент образования и науки Кемеровской области и (или) в судебном порядке.</w:t>
      </w:r>
    </w:p>
    <w:p w:rsidR="00C25BD8" w:rsidRPr="00CD5F38" w:rsidRDefault="00C25BD8" w:rsidP="00C25BD8">
      <w:pPr>
        <w:pStyle w:val="a3"/>
        <w:numPr>
          <w:ilvl w:val="1"/>
          <w:numId w:val="14"/>
        </w:numPr>
        <w:ind w:left="0" w:firstLine="851"/>
        <w:jc w:val="both"/>
        <w:rPr>
          <w:sz w:val="26"/>
          <w:szCs w:val="26"/>
        </w:rPr>
      </w:pPr>
      <w:r w:rsidRPr="00CD5F38">
        <w:rPr>
          <w:sz w:val="26"/>
          <w:szCs w:val="26"/>
        </w:rPr>
        <w:t>Компенсация предоставляется на уплаченную сумму родительской платы по факту оплаты.</w:t>
      </w:r>
    </w:p>
    <w:p w:rsidR="00C25BD8" w:rsidRPr="00CD5F38" w:rsidRDefault="00C25BD8" w:rsidP="00C25BD8">
      <w:pPr>
        <w:jc w:val="both"/>
        <w:rPr>
          <w:sz w:val="26"/>
          <w:szCs w:val="26"/>
        </w:rPr>
      </w:pPr>
    </w:p>
    <w:p w:rsidR="00C25BD8" w:rsidRPr="00CD5F38" w:rsidRDefault="00C25BD8" w:rsidP="00C25BD8">
      <w:pPr>
        <w:pStyle w:val="a3"/>
        <w:numPr>
          <w:ilvl w:val="0"/>
          <w:numId w:val="14"/>
        </w:numPr>
        <w:jc w:val="center"/>
        <w:rPr>
          <w:b/>
          <w:sz w:val="26"/>
          <w:szCs w:val="26"/>
        </w:rPr>
      </w:pPr>
      <w:r w:rsidRPr="00CD5F38">
        <w:rPr>
          <w:b/>
          <w:sz w:val="26"/>
          <w:szCs w:val="26"/>
        </w:rPr>
        <w:t>Порядок ведения регистра граждан, имеющих право на получение компенсации (дополнительной компенсации):</w:t>
      </w:r>
    </w:p>
    <w:p w:rsidR="00C25BD8" w:rsidRPr="00CD5F38" w:rsidRDefault="00C25BD8" w:rsidP="00C25BD8">
      <w:pPr>
        <w:ind w:firstLine="709"/>
        <w:jc w:val="both"/>
        <w:rPr>
          <w:sz w:val="26"/>
          <w:szCs w:val="26"/>
        </w:rPr>
      </w:pPr>
    </w:p>
    <w:p w:rsidR="00C25BD8" w:rsidRPr="00CD5F38" w:rsidRDefault="00C25BD8" w:rsidP="00C25BD8">
      <w:pPr>
        <w:pStyle w:val="a3"/>
        <w:numPr>
          <w:ilvl w:val="1"/>
          <w:numId w:val="14"/>
        </w:numPr>
        <w:ind w:left="0" w:firstLine="851"/>
        <w:jc w:val="both"/>
        <w:rPr>
          <w:sz w:val="26"/>
          <w:szCs w:val="26"/>
        </w:rPr>
      </w:pPr>
      <w:r w:rsidRPr="00CD5F38">
        <w:rPr>
          <w:sz w:val="26"/>
          <w:szCs w:val="26"/>
        </w:rPr>
        <w:t>В целях обеспечения прав граждан на предоставление компенсации Управление образования осуществляет формирование и ведение регистра граждан, имеющих право на получение компенсации (дополнительной компенсации).</w:t>
      </w:r>
    </w:p>
    <w:p w:rsidR="00C25BD8" w:rsidRPr="00CD5F38" w:rsidRDefault="00C25BD8" w:rsidP="00C25BD8">
      <w:pPr>
        <w:pStyle w:val="a3"/>
        <w:numPr>
          <w:ilvl w:val="1"/>
          <w:numId w:val="14"/>
        </w:numPr>
        <w:ind w:left="0" w:firstLine="851"/>
        <w:jc w:val="both"/>
        <w:rPr>
          <w:sz w:val="26"/>
          <w:szCs w:val="26"/>
        </w:rPr>
      </w:pPr>
      <w:r w:rsidRPr="00CD5F38">
        <w:rPr>
          <w:sz w:val="26"/>
          <w:szCs w:val="26"/>
        </w:rPr>
        <w:t>Регистры данных должен содержать в себе следующую основную информацию:</w:t>
      </w:r>
    </w:p>
    <w:p w:rsidR="00C25BD8" w:rsidRPr="00CD5F38" w:rsidRDefault="00C25BD8" w:rsidP="00C25BD8">
      <w:pPr>
        <w:ind w:firstLine="851"/>
        <w:jc w:val="both"/>
        <w:rPr>
          <w:sz w:val="26"/>
          <w:szCs w:val="26"/>
        </w:rPr>
      </w:pPr>
      <w:r w:rsidRPr="00CD5F38">
        <w:rPr>
          <w:sz w:val="26"/>
          <w:szCs w:val="26"/>
        </w:rPr>
        <w:t>- фамилию, имя, отчество гражданина, имеющего право на получение компенсации;</w:t>
      </w:r>
    </w:p>
    <w:p w:rsidR="00C25BD8" w:rsidRPr="00CD5F38" w:rsidRDefault="00C25BD8" w:rsidP="00C25BD8">
      <w:pPr>
        <w:ind w:firstLine="851"/>
        <w:jc w:val="both"/>
        <w:rPr>
          <w:sz w:val="26"/>
          <w:szCs w:val="26"/>
        </w:rPr>
      </w:pPr>
      <w:r w:rsidRPr="00CD5F38">
        <w:rPr>
          <w:sz w:val="26"/>
          <w:szCs w:val="26"/>
        </w:rPr>
        <w:t>- домашний адрес, паспортные данные гражданина;</w:t>
      </w:r>
    </w:p>
    <w:p w:rsidR="00C25BD8" w:rsidRPr="00CD5F38" w:rsidRDefault="00C25BD8" w:rsidP="00C25BD8">
      <w:pPr>
        <w:ind w:firstLine="851"/>
        <w:jc w:val="both"/>
        <w:rPr>
          <w:sz w:val="26"/>
          <w:szCs w:val="26"/>
        </w:rPr>
      </w:pPr>
      <w:r w:rsidRPr="00CD5F38">
        <w:rPr>
          <w:sz w:val="26"/>
          <w:szCs w:val="26"/>
        </w:rPr>
        <w:t>- основание предоставления компенсации;</w:t>
      </w:r>
    </w:p>
    <w:p w:rsidR="00C25BD8" w:rsidRPr="00CD5F38" w:rsidRDefault="00C25BD8" w:rsidP="00C25BD8">
      <w:pPr>
        <w:ind w:firstLine="851"/>
        <w:jc w:val="both"/>
        <w:rPr>
          <w:sz w:val="26"/>
          <w:szCs w:val="26"/>
        </w:rPr>
      </w:pPr>
      <w:r w:rsidRPr="00CD5F38">
        <w:rPr>
          <w:sz w:val="26"/>
          <w:szCs w:val="26"/>
        </w:rPr>
        <w:t>- сведения о составе семьи;</w:t>
      </w:r>
    </w:p>
    <w:p w:rsidR="00C25BD8" w:rsidRPr="00CD5F38" w:rsidRDefault="00C25BD8" w:rsidP="00C25BD8">
      <w:pPr>
        <w:ind w:firstLine="851"/>
        <w:jc w:val="both"/>
        <w:rPr>
          <w:sz w:val="26"/>
          <w:szCs w:val="26"/>
        </w:rPr>
      </w:pPr>
      <w:r w:rsidRPr="00CD5F38">
        <w:rPr>
          <w:sz w:val="26"/>
          <w:szCs w:val="26"/>
        </w:rPr>
        <w:t>- наименование и адрес муниципального дошкольного образовательного учреждения, реализующего основную общеобразовательную программу дошкольного образования, которое посещает ребенок;</w:t>
      </w:r>
    </w:p>
    <w:p w:rsidR="00C25BD8" w:rsidRPr="00CD5F38" w:rsidRDefault="00C25BD8" w:rsidP="00C25BD8">
      <w:pPr>
        <w:ind w:firstLine="851"/>
        <w:jc w:val="both"/>
        <w:rPr>
          <w:sz w:val="26"/>
          <w:szCs w:val="26"/>
        </w:rPr>
      </w:pPr>
      <w:r w:rsidRPr="00CD5F38">
        <w:rPr>
          <w:sz w:val="26"/>
          <w:szCs w:val="26"/>
        </w:rPr>
        <w:t>- размер предоставленной компенсации</w:t>
      </w:r>
      <w:proofErr w:type="gramStart"/>
      <w:r w:rsidRPr="00CD5F38">
        <w:rPr>
          <w:sz w:val="26"/>
          <w:szCs w:val="26"/>
        </w:rPr>
        <w:t xml:space="preserve"> (%);</w:t>
      </w:r>
      <w:proofErr w:type="gramEnd"/>
    </w:p>
    <w:p w:rsidR="00C25BD8" w:rsidRPr="00CD5F38" w:rsidRDefault="00C25BD8" w:rsidP="00C25BD8">
      <w:pPr>
        <w:ind w:firstLine="851"/>
        <w:jc w:val="both"/>
        <w:rPr>
          <w:sz w:val="26"/>
          <w:szCs w:val="26"/>
        </w:rPr>
      </w:pPr>
      <w:r w:rsidRPr="00CD5F38">
        <w:rPr>
          <w:sz w:val="26"/>
          <w:szCs w:val="26"/>
        </w:rPr>
        <w:t>- о сроке наступления права на компенсацию;</w:t>
      </w:r>
    </w:p>
    <w:p w:rsidR="00C25BD8" w:rsidRPr="00CD5F38" w:rsidRDefault="00C25BD8" w:rsidP="00C25BD8">
      <w:pPr>
        <w:ind w:firstLine="851"/>
        <w:jc w:val="both"/>
        <w:rPr>
          <w:sz w:val="26"/>
          <w:szCs w:val="26"/>
        </w:rPr>
      </w:pPr>
      <w:r w:rsidRPr="00CD5F38">
        <w:rPr>
          <w:sz w:val="26"/>
          <w:szCs w:val="26"/>
        </w:rPr>
        <w:t>- о дате, с наступлением которой размер компенсации должен быть изменен либо прекращается право на получение компенсации.</w:t>
      </w:r>
    </w:p>
    <w:p w:rsidR="00C25BD8" w:rsidRPr="00CD5F38" w:rsidRDefault="00C25BD8" w:rsidP="00C25BD8">
      <w:pPr>
        <w:pStyle w:val="a3"/>
        <w:numPr>
          <w:ilvl w:val="1"/>
          <w:numId w:val="14"/>
        </w:numPr>
        <w:ind w:left="0" w:firstLine="851"/>
        <w:jc w:val="both"/>
        <w:rPr>
          <w:sz w:val="26"/>
          <w:szCs w:val="26"/>
        </w:rPr>
      </w:pPr>
      <w:r w:rsidRPr="00CD5F38">
        <w:rPr>
          <w:sz w:val="26"/>
          <w:szCs w:val="26"/>
        </w:rPr>
        <w:t>Дошкольное учреждение несет ответственность за достоверность представленных сведений, а также документов, в которых эти сведения содержатся.</w:t>
      </w:r>
    </w:p>
    <w:p w:rsidR="00C25BD8" w:rsidRDefault="00C25BD8" w:rsidP="00C25BD8">
      <w:pPr>
        <w:jc w:val="both"/>
        <w:rPr>
          <w:sz w:val="26"/>
          <w:szCs w:val="26"/>
        </w:rPr>
      </w:pPr>
    </w:p>
    <w:p w:rsidR="00C25BD8" w:rsidRDefault="00C25BD8" w:rsidP="00C25BD8">
      <w:pPr>
        <w:jc w:val="both"/>
        <w:rPr>
          <w:sz w:val="26"/>
          <w:szCs w:val="26"/>
        </w:rPr>
      </w:pPr>
    </w:p>
    <w:p w:rsidR="00C25BD8" w:rsidRDefault="00C25BD8" w:rsidP="00C25BD8">
      <w:pPr>
        <w:jc w:val="both"/>
        <w:rPr>
          <w:sz w:val="26"/>
          <w:szCs w:val="26"/>
        </w:rPr>
      </w:pPr>
    </w:p>
    <w:p w:rsidR="00C25BD8" w:rsidRPr="00CD5F38" w:rsidRDefault="00C25BD8" w:rsidP="00C25BD8">
      <w:pPr>
        <w:jc w:val="both"/>
        <w:rPr>
          <w:sz w:val="26"/>
          <w:szCs w:val="26"/>
        </w:rPr>
      </w:pPr>
    </w:p>
    <w:p w:rsidR="00C25BD8" w:rsidRPr="00CD5F38" w:rsidRDefault="00C25BD8" w:rsidP="00C25BD8">
      <w:pPr>
        <w:pStyle w:val="a3"/>
        <w:numPr>
          <w:ilvl w:val="0"/>
          <w:numId w:val="14"/>
        </w:numPr>
        <w:jc w:val="center"/>
        <w:rPr>
          <w:b/>
          <w:sz w:val="26"/>
          <w:szCs w:val="26"/>
        </w:rPr>
      </w:pPr>
      <w:r w:rsidRPr="00CD5F38">
        <w:rPr>
          <w:b/>
          <w:sz w:val="26"/>
          <w:szCs w:val="26"/>
        </w:rPr>
        <w:t>Порядок выплаты, прекращения выплаты и доставки компенсации:</w:t>
      </w:r>
    </w:p>
    <w:p w:rsidR="00C25BD8" w:rsidRPr="00CD5F38" w:rsidRDefault="00C25BD8" w:rsidP="00C25BD8">
      <w:pPr>
        <w:ind w:firstLine="851"/>
        <w:jc w:val="both"/>
        <w:rPr>
          <w:sz w:val="26"/>
          <w:szCs w:val="26"/>
        </w:rPr>
      </w:pPr>
    </w:p>
    <w:p w:rsidR="00C25BD8" w:rsidRPr="00CD5F38" w:rsidRDefault="00C25BD8" w:rsidP="00C25BD8">
      <w:pPr>
        <w:pStyle w:val="a3"/>
        <w:numPr>
          <w:ilvl w:val="1"/>
          <w:numId w:val="14"/>
        </w:numPr>
        <w:ind w:left="0" w:firstLine="851"/>
        <w:jc w:val="both"/>
        <w:rPr>
          <w:sz w:val="26"/>
          <w:szCs w:val="26"/>
        </w:rPr>
      </w:pPr>
      <w:r w:rsidRPr="00CD5F38">
        <w:rPr>
          <w:sz w:val="26"/>
          <w:szCs w:val="26"/>
        </w:rPr>
        <w:lastRenderedPageBreak/>
        <w:t>Компенсации назначаются и выплачиваются за истекший период, начиная</w:t>
      </w:r>
    </w:p>
    <w:p w:rsidR="00C25BD8" w:rsidRPr="00CD5F38" w:rsidRDefault="00C25BD8" w:rsidP="00C25BD8">
      <w:pPr>
        <w:ind w:firstLine="851"/>
        <w:jc w:val="both"/>
        <w:rPr>
          <w:sz w:val="26"/>
          <w:szCs w:val="26"/>
        </w:rPr>
      </w:pPr>
      <w:r w:rsidRPr="00CD5F38">
        <w:rPr>
          <w:sz w:val="26"/>
          <w:szCs w:val="26"/>
        </w:rPr>
        <w:t xml:space="preserve">- с 1 сентября 2013 года, </w:t>
      </w:r>
      <w:proofErr w:type="gramStart"/>
      <w:r w:rsidRPr="00CD5F38">
        <w:rPr>
          <w:sz w:val="26"/>
          <w:szCs w:val="26"/>
        </w:rPr>
        <w:t>согласно Закона</w:t>
      </w:r>
      <w:proofErr w:type="gramEnd"/>
      <w:r w:rsidRPr="00CD5F38">
        <w:rPr>
          <w:sz w:val="26"/>
          <w:szCs w:val="26"/>
        </w:rPr>
        <w:t xml:space="preserve">  Российской Федерации </w:t>
      </w:r>
      <w:r>
        <w:rPr>
          <w:sz w:val="26"/>
          <w:szCs w:val="26"/>
        </w:rPr>
        <w:t xml:space="preserve">                      </w:t>
      </w:r>
      <w:r w:rsidRPr="00CD5F38">
        <w:rPr>
          <w:sz w:val="26"/>
          <w:szCs w:val="26"/>
        </w:rPr>
        <w:t xml:space="preserve"> от 29.12.2012 года №</w:t>
      </w:r>
      <w:r>
        <w:rPr>
          <w:sz w:val="26"/>
          <w:szCs w:val="26"/>
        </w:rPr>
        <w:t xml:space="preserve"> </w:t>
      </w:r>
      <w:r w:rsidRPr="00CD5F38">
        <w:rPr>
          <w:sz w:val="26"/>
          <w:szCs w:val="26"/>
        </w:rPr>
        <w:t>273-ФЗ  «Об образовании в Российской Федерации», но не более чем за 6 месяцев с момента обращения за назначением компенсации по правилам, установленным настоящим Порядком;</w:t>
      </w:r>
    </w:p>
    <w:p w:rsidR="00C25BD8" w:rsidRPr="00CD5F38" w:rsidRDefault="00C25BD8" w:rsidP="00C25BD8">
      <w:pPr>
        <w:ind w:firstLine="851"/>
        <w:jc w:val="both"/>
        <w:rPr>
          <w:sz w:val="26"/>
          <w:szCs w:val="26"/>
        </w:rPr>
      </w:pPr>
      <w:r w:rsidRPr="00CD5F38">
        <w:rPr>
          <w:sz w:val="26"/>
          <w:szCs w:val="26"/>
        </w:rPr>
        <w:t xml:space="preserve">- с 1 сентября 2013 года, </w:t>
      </w:r>
      <w:proofErr w:type="gramStart"/>
      <w:r w:rsidRPr="00CD5F38">
        <w:rPr>
          <w:sz w:val="26"/>
          <w:szCs w:val="26"/>
        </w:rPr>
        <w:t>согласно Закона</w:t>
      </w:r>
      <w:proofErr w:type="gramEnd"/>
      <w:r w:rsidRPr="00CD5F38">
        <w:rPr>
          <w:sz w:val="26"/>
          <w:szCs w:val="26"/>
        </w:rPr>
        <w:t xml:space="preserve"> Кемеровской области от 5 июля 2013 года N 86-ОЗ "Об образовании", но не более чем за 3 года, с момента обращения за назначением компенсации по правилам, установленным настоящим Порядком, при условии обращения за назначением компенсации до достижения ребенком возраста 3 или 6 лет.</w:t>
      </w:r>
    </w:p>
    <w:p w:rsidR="00C25BD8" w:rsidRPr="00CD5F38" w:rsidRDefault="00C25BD8" w:rsidP="00C25BD8">
      <w:pPr>
        <w:pStyle w:val="a3"/>
        <w:numPr>
          <w:ilvl w:val="1"/>
          <w:numId w:val="14"/>
        </w:numPr>
        <w:ind w:left="0" w:firstLine="851"/>
        <w:jc w:val="both"/>
        <w:rPr>
          <w:sz w:val="26"/>
          <w:szCs w:val="26"/>
        </w:rPr>
      </w:pPr>
      <w:r w:rsidRPr="00CD5F38">
        <w:rPr>
          <w:sz w:val="26"/>
          <w:szCs w:val="26"/>
        </w:rPr>
        <w:t xml:space="preserve">Выплата компенсации производится </w:t>
      </w:r>
      <w:r>
        <w:rPr>
          <w:sz w:val="26"/>
          <w:szCs w:val="26"/>
        </w:rPr>
        <w:t xml:space="preserve">Управлением образования администрации Юргинского муниципального района </w:t>
      </w:r>
      <w:r w:rsidRPr="00CD5F38">
        <w:rPr>
          <w:sz w:val="26"/>
          <w:szCs w:val="26"/>
        </w:rPr>
        <w:t xml:space="preserve">на основании представленных </w:t>
      </w:r>
      <w:r>
        <w:rPr>
          <w:sz w:val="26"/>
          <w:szCs w:val="26"/>
        </w:rPr>
        <w:t xml:space="preserve">регистров граждан, имеющих право </w:t>
      </w:r>
      <w:r w:rsidRPr="00CD5F38">
        <w:rPr>
          <w:sz w:val="26"/>
          <w:szCs w:val="26"/>
        </w:rPr>
        <w:t xml:space="preserve"> на получение компенсации.</w:t>
      </w:r>
    </w:p>
    <w:p w:rsidR="00C25BD8" w:rsidRPr="00CD5F38" w:rsidRDefault="00C25BD8" w:rsidP="00C25BD8">
      <w:pPr>
        <w:pStyle w:val="a3"/>
        <w:numPr>
          <w:ilvl w:val="1"/>
          <w:numId w:val="14"/>
        </w:numPr>
        <w:ind w:left="0" w:firstLine="851"/>
        <w:jc w:val="both"/>
        <w:rPr>
          <w:sz w:val="26"/>
          <w:szCs w:val="26"/>
        </w:rPr>
      </w:pPr>
      <w:r w:rsidRPr="00CD5F38">
        <w:rPr>
          <w:sz w:val="26"/>
          <w:szCs w:val="26"/>
        </w:rPr>
        <w:t xml:space="preserve">Компенсация назначается, </w:t>
      </w:r>
      <w:proofErr w:type="gramStart"/>
      <w:r w:rsidRPr="00CD5F38">
        <w:rPr>
          <w:sz w:val="26"/>
          <w:szCs w:val="26"/>
        </w:rPr>
        <w:t>согласно Закона</w:t>
      </w:r>
      <w:proofErr w:type="gramEnd"/>
      <w:r w:rsidRPr="00CD5F38">
        <w:rPr>
          <w:sz w:val="26"/>
          <w:szCs w:val="26"/>
        </w:rPr>
        <w:t xml:space="preserve">  Российской Федерации</w:t>
      </w:r>
      <w:r>
        <w:rPr>
          <w:sz w:val="26"/>
          <w:szCs w:val="26"/>
        </w:rPr>
        <w:t xml:space="preserve">                   </w:t>
      </w:r>
      <w:r w:rsidRPr="00CD5F38">
        <w:rPr>
          <w:sz w:val="26"/>
          <w:szCs w:val="26"/>
        </w:rPr>
        <w:t xml:space="preserve">  от 29.12.2012 года №</w:t>
      </w:r>
      <w:r>
        <w:rPr>
          <w:sz w:val="26"/>
          <w:szCs w:val="26"/>
        </w:rPr>
        <w:t xml:space="preserve"> </w:t>
      </w:r>
      <w:r w:rsidRPr="00CD5F38">
        <w:rPr>
          <w:sz w:val="26"/>
          <w:szCs w:val="26"/>
        </w:rPr>
        <w:t xml:space="preserve">273-ФЗ  «Об образовании в Российской Федерации», </w:t>
      </w:r>
      <w:r>
        <w:rPr>
          <w:sz w:val="26"/>
          <w:szCs w:val="26"/>
        </w:rPr>
        <w:t xml:space="preserve">                       </w:t>
      </w:r>
      <w:r w:rsidRPr="00CD5F38">
        <w:rPr>
          <w:sz w:val="26"/>
          <w:szCs w:val="26"/>
        </w:rPr>
        <w:t>из расчета:</w:t>
      </w:r>
    </w:p>
    <w:p w:rsidR="00C25BD8" w:rsidRPr="00CD5F38" w:rsidRDefault="00C25BD8" w:rsidP="00C25BD8">
      <w:pPr>
        <w:ind w:firstLine="851"/>
        <w:jc w:val="both"/>
        <w:rPr>
          <w:sz w:val="26"/>
          <w:szCs w:val="26"/>
        </w:rPr>
      </w:pPr>
      <w:r w:rsidRPr="00CD5F38">
        <w:rPr>
          <w:sz w:val="26"/>
          <w:szCs w:val="26"/>
        </w:rPr>
        <w:t>- 20 процентов от уплаченной суммы родительской платы за содержание ребенка в учреждении - на первого по очередности рождения ребенка;</w:t>
      </w:r>
    </w:p>
    <w:p w:rsidR="00C25BD8" w:rsidRPr="00CD5F38" w:rsidRDefault="00C25BD8" w:rsidP="00C25BD8">
      <w:pPr>
        <w:ind w:firstLine="851"/>
        <w:jc w:val="both"/>
        <w:rPr>
          <w:sz w:val="26"/>
          <w:szCs w:val="26"/>
        </w:rPr>
      </w:pPr>
      <w:r w:rsidRPr="00CD5F38">
        <w:rPr>
          <w:sz w:val="26"/>
          <w:szCs w:val="26"/>
        </w:rPr>
        <w:t>- 50 процентов от уплаченной суммы родительской платы за содержание ребенка в учреждении - на второго по очередности рождения ребенка;</w:t>
      </w:r>
    </w:p>
    <w:p w:rsidR="00C25BD8" w:rsidRPr="00CD5F38" w:rsidRDefault="00C25BD8" w:rsidP="00C25BD8">
      <w:pPr>
        <w:ind w:firstLine="851"/>
        <w:jc w:val="both"/>
        <w:rPr>
          <w:sz w:val="26"/>
          <w:szCs w:val="26"/>
        </w:rPr>
      </w:pPr>
      <w:r w:rsidRPr="00CD5F38">
        <w:rPr>
          <w:sz w:val="26"/>
          <w:szCs w:val="26"/>
        </w:rPr>
        <w:t>- 70 процентов от уплаченной суммы родительской платы за содержание ребенка в дошкольном учреждении - на третьего по очередности рождения ребенка.</w:t>
      </w:r>
    </w:p>
    <w:p w:rsidR="00C25BD8" w:rsidRPr="00CD5F38" w:rsidRDefault="00C25BD8" w:rsidP="00C25BD8">
      <w:pPr>
        <w:ind w:firstLine="851"/>
        <w:jc w:val="both"/>
        <w:rPr>
          <w:sz w:val="26"/>
          <w:szCs w:val="26"/>
        </w:rPr>
      </w:pPr>
      <w:r w:rsidRPr="00CD5F38">
        <w:rPr>
          <w:sz w:val="26"/>
          <w:szCs w:val="26"/>
        </w:rPr>
        <w:t>При установлении очередности рождения детей в семье исключаются дети, достигшие возраста 18 лет, в случае одновременного рождения двух и более детей один ребенок считается первым, другой вторым и т.д.</w:t>
      </w:r>
    </w:p>
    <w:p w:rsidR="00C25BD8" w:rsidRPr="00CD5F38" w:rsidRDefault="00C25BD8" w:rsidP="00C25BD8">
      <w:pPr>
        <w:ind w:firstLine="851"/>
        <w:jc w:val="both"/>
        <w:rPr>
          <w:sz w:val="26"/>
          <w:szCs w:val="26"/>
        </w:rPr>
      </w:pPr>
      <w:r w:rsidRPr="00CD5F38">
        <w:rPr>
          <w:sz w:val="26"/>
          <w:szCs w:val="26"/>
        </w:rPr>
        <w:t>Размер компенсации пересматривается в случае достижения старшим ребенком возраста 18 лет.</w:t>
      </w:r>
    </w:p>
    <w:p w:rsidR="00C25BD8" w:rsidRPr="00CD5F38" w:rsidRDefault="00C25BD8" w:rsidP="00C25BD8">
      <w:pPr>
        <w:pStyle w:val="a3"/>
        <w:numPr>
          <w:ilvl w:val="1"/>
          <w:numId w:val="14"/>
        </w:numPr>
        <w:ind w:left="0" w:firstLine="851"/>
        <w:jc w:val="both"/>
        <w:rPr>
          <w:sz w:val="26"/>
          <w:szCs w:val="26"/>
        </w:rPr>
      </w:pPr>
      <w:r w:rsidRPr="00CD5F38">
        <w:rPr>
          <w:sz w:val="26"/>
          <w:szCs w:val="26"/>
        </w:rPr>
        <w:t>Выплата компенсации производится ежеквартально, не позднее</w:t>
      </w:r>
      <w:r>
        <w:rPr>
          <w:sz w:val="26"/>
          <w:szCs w:val="26"/>
        </w:rPr>
        <w:t xml:space="preserve">                        </w:t>
      </w:r>
      <w:r w:rsidRPr="00CD5F38">
        <w:rPr>
          <w:sz w:val="26"/>
          <w:szCs w:val="26"/>
        </w:rPr>
        <w:t>1 числа месяца, следующего за отчетным кварталом.</w:t>
      </w:r>
    </w:p>
    <w:p w:rsidR="00C25BD8" w:rsidRPr="00CD5F38" w:rsidRDefault="00C25BD8" w:rsidP="00C25BD8">
      <w:pPr>
        <w:pStyle w:val="a3"/>
        <w:numPr>
          <w:ilvl w:val="1"/>
          <w:numId w:val="14"/>
        </w:numPr>
        <w:ind w:left="0" w:firstLine="851"/>
        <w:jc w:val="both"/>
        <w:rPr>
          <w:sz w:val="26"/>
          <w:szCs w:val="26"/>
        </w:rPr>
      </w:pPr>
      <w:r w:rsidRPr="00CD5F38">
        <w:rPr>
          <w:sz w:val="26"/>
          <w:szCs w:val="26"/>
        </w:rPr>
        <w:t xml:space="preserve">Дополнительная компенсация за содержание одного ребенка </w:t>
      </w:r>
      <w:r>
        <w:rPr>
          <w:sz w:val="26"/>
          <w:szCs w:val="26"/>
        </w:rPr>
        <w:t xml:space="preserve">                        </w:t>
      </w:r>
      <w:r w:rsidRPr="00CD5F38">
        <w:rPr>
          <w:sz w:val="26"/>
          <w:szCs w:val="26"/>
        </w:rPr>
        <w:t>в дошкольном учреждении производится в следующих размерах:</w:t>
      </w:r>
    </w:p>
    <w:p w:rsidR="00C25BD8" w:rsidRPr="00CD5F38" w:rsidRDefault="00C25BD8" w:rsidP="00C25BD8">
      <w:pPr>
        <w:ind w:firstLine="851"/>
        <w:jc w:val="both"/>
        <w:rPr>
          <w:sz w:val="26"/>
          <w:szCs w:val="26"/>
        </w:rPr>
      </w:pPr>
      <w:r w:rsidRPr="00CD5F38">
        <w:rPr>
          <w:sz w:val="26"/>
          <w:szCs w:val="26"/>
        </w:rPr>
        <w:t>- на первого ребенка - 80 процентов размера внесенной родительской платы, но не более 320 рублей;</w:t>
      </w:r>
    </w:p>
    <w:p w:rsidR="00C25BD8" w:rsidRPr="00CD5F38" w:rsidRDefault="00C25BD8" w:rsidP="00C25BD8">
      <w:pPr>
        <w:ind w:firstLine="851"/>
        <w:jc w:val="both"/>
        <w:rPr>
          <w:sz w:val="26"/>
          <w:szCs w:val="26"/>
        </w:rPr>
      </w:pPr>
      <w:r w:rsidRPr="00CD5F38">
        <w:rPr>
          <w:sz w:val="26"/>
          <w:szCs w:val="26"/>
        </w:rPr>
        <w:t>- на второго ребенка - 50 процентов размера внесенной родительской платы, но не более 200 рублей;</w:t>
      </w:r>
    </w:p>
    <w:p w:rsidR="00C25BD8" w:rsidRPr="00CD5F38" w:rsidRDefault="00C25BD8" w:rsidP="00C25BD8">
      <w:pPr>
        <w:ind w:firstLine="851"/>
        <w:jc w:val="both"/>
        <w:rPr>
          <w:sz w:val="26"/>
          <w:szCs w:val="26"/>
        </w:rPr>
      </w:pPr>
      <w:r w:rsidRPr="00CD5F38">
        <w:rPr>
          <w:sz w:val="26"/>
          <w:szCs w:val="26"/>
        </w:rPr>
        <w:t>- на третьего ребенка и последующих детей - 30 процентов размера внесенной родительской платы, но не более 120 рублей.</w:t>
      </w:r>
    </w:p>
    <w:p w:rsidR="00C25BD8" w:rsidRPr="00CD5F38" w:rsidRDefault="00C25BD8" w:rsidP="00C25BD8">
      <w:pPr>
        <w:pStyle w:val="a3"/>
        <w:numPr>
          <w:ilvl w:val="1"/>
          <w:numId w:val="14"/>
        </w:numPr>
        <w:ind w:left="0" w:firstLine="851"/>
        <w:jc w:val="both"/>
        <w:rPr>
          <w:sz w:val="26"/>
          <w:szCs w:val="26"/>
        </w:rPr>
      </w:pPr>
      <w:r w:rsidRPr="00CD5F38">
        <w:rPr>
          <w:sz w:val="26"/>
          <w:szCs w:val="26"/>
        </w:rPr>
        <w:t xml:space="preserve">Выплата дополнительной компенсации производится ежемесячно </w:t>
      </w:r>
      <w:r>
        <w:rPr>
          <w:sz w:val="26"/>
          <w:szCs w:val="26"/>
        </w:rPr>
        <w:t xml:space="preserve">                 </w:t>
      </w:r>
      <w:r w:rsidRPr="00CD5F38">
        <w:rPr>
          <w:sz w:val="26"/>
          <w:szCs w:val="26"/>
        </w:rPr>
        <w:t>по мере поступления денежных средств из областного бюджета.</w:t>
      </w:r>
    </w:p>
    <w:p w:rsidR="00C25BD8" w:rsidRPr="00B82137" w:rsidRDefault="00C25BD8" w:rsidP="00C25BD8">
      <w:pPr>
        <w:pStyle w:val="a3"/>
        <w:numPr>
          <w:ilvl w:val="1"/>
          <w:numId w:val="14"/>
        </w:numPr>
        <w:ind w:left="0" w:firstLine="851"/>
        <w:jc w:val="both"/>
        <w:rPr>
          <w:sz w:val="26"/>
          <w:szCs w:val="26"/>
        </w:rPr>
      </w:pPr>
      <w:r w:rsidRPr="00B82137">
        <w:rPr>
          <w:sz w:val="26"/>
          <w:szCs w:val="26"/>
        </w:rPr>
        <w:t>Личные дела после принятия решения Комиссией по назначению компенсации, хранятся в муниципальном учреждении "Централизованная бухгалтерия образовательных учреждений Юргинского района".</w:t>
      </w:r>
    </w:p>
    <w:p w:rsidR="00C25BD8" w:rsidRPr="00B82137" w:rsidRDefault="00C25BD8" w:rsidP="00C25BD8">
      <w:pPr>
        <w:pStyle w:val="a3"/>
        <w:numPr>
          <w:ilvl w:val="1"/>
          <w:numId w:val="14"/>
        </w:numPr>
        <w:ind w:left="0" w:firstLine="851"/>
        <w:jc w:val="both"/>
        <w:rPr>
          <w:sz w:val="26"/>
          <w:szCs w:val="26"/>
        </w:rPr>
      </w:pPr>
      <w:r w:rsidRPr="00B82137">
        <w:rPr>
          <w:sz w:val="26"/>
          <w:szCs w:val="26"/>
        </w:rPr>
        <w:t xml:space="preserve">Специалист муниципального учреждения "Централизованная бухгалтерия образовательных учреждений Юргинского района" ведет начисления компенсации части родительской платы, выплату компенсации путем зачисления на лицевые счета граждан, определяет задолженность на следующий месяц, </w:t>
      </w:r>
      <w:proofErr w:type="gramStart"/>
      <w:r w:rsidRPr="00B82137">
        <w:rPr>
          <w:sz w:val="26"/>
          <w:szCs w:val="26"/>
        </w:rPr>
        <w:t>предоставляет отчеты</w:t>
      </w:r>
      <w:proofErr w:type="gramEnd"/>
      <w:r w:rsidRPr="00B82137">
        <w:rPr>
          <w:sz w:val="26"/>
          <w:szCs w:val="26"/>
        </w:rPr>
        <w:t xml:space="preserve"> в финансовое управление и департамент образования и науки Кемеровской области в установленной ими форме.</w:t>
      </w:r>
    </w:p>
    <w:p w:rsidR="00C25BD8" w:rsidRPr="00CD5F38" w:rsidRDefault="00C25BD8" w:rsidP="00C25BD8">
      <w:pPr>
        <w:ind w:firstLine="851"/>
        <w:jc w:val="both"/>
        <w:rPr>
          <w:sz w:val="26"/>
          <w:szCs w:val="26"/>
        </w:rPr>
      </w:pPr>
      <w:r w:rsidRPr="00CD5F38">
        <w:rPr>
          <w:sz w:val="26"/>
          <w:szCs w:val="26"/>
        </w:rPr>
        <w:lastRenderedPageBreak/>
        <w:t>Управление образования отслеживает сроки назначения и прекращения предоставления компенсации, изменения ее размера.</w:t>
      </w:r>
    </w:p>
    <w:p w:rsidR="00C25BD8" w:rsidRPr="00CD5F38" w:rsidRDefault="00C25BD8" w:rsidP="00C25BD8">
      <w:pPr>
        <w:pStyle w:val="a3"/>
        <w:numPr>
          <w:ilvl w:val="1"/>
          <w:numId w:val="14"/>
        </w:numPr>
        <w:ind w:left="0" w:firstLine="851"/>
        <w:jc w:val="both"/>
        <w:rPr>
          <w:sz w:val="26"/>
          <w:szCs w:val="26"/>
        </w:rPr>
      </w:pPr>
      <w:r w:rsidRPr="00CD5F38">
        <w:rPr>
          <w:sz w:val="26"/>
          <w:szCs w:val="26"/>
        </w:rPr>
        <w:t xml:space="preserve">Доставка компенсации, предусмотренной настоящим Порядком, осуществляется кредитными организациями, с которыми </w:t>
      </w:r>
      <w:r>
        <w:rPr>
          <w:sz w:val="26"/>
          <w:szCs w:val="26"/>
        </w:rPr>
        <w:t>Управление образования администрации Юргинского муниципального района</w:t>
      </w:r>
      <w:r w:rsidRPr="00CD5F38">
        <w:rPr>
          <w:sz w:val="26"/>
          <w:szCs w:val="26"/>
        </w:rPr>
        <w:t xml:space="preserve"> заключило соответствующие договоры.</w:t>
      </w:r>
    </w:p>
    <w:p w:rsidR="00C25BD8" w:rsidRPr="00CD5F38" w:rsidRDefault="00C25BD8" w:rsidP="00C25BD8">
      <w:pPr>
        <w:pStyle w:val="a3"/>
        <w:numPr>
          <w:ilvl w:val="1"/>
          <w:numId w:val="14"/>
        </w:numPr>
        <w:ind w:left="0" w:firstLine="851"/>
        <w:jc w:val="both"/>
        <w:rPr>
          <w:sz w:val="26"/>
          <w:szCs w:val="26"/>
        </w:rPr>
      </w:pPr>
      <w:r w:rsidRPr="00CD5F38">
        <w:rPr>
          <w:sz w:val="26"/>
          <w:szCs w:val="26"/>
        </w:rPr>
        <w:t xml:space="preserve">Для осуществления выплаты компенсации, путем зачисления на счета получателей в кредитных организациях, </w:t>
      </w:r>
      <w:r>
        <w:rPr>
          <w:sz w:val="26"/>
          <w:szCs w:val="26"/>
        </w:rPr>
        <w:t xml:space="preserve">Управление образования администрации Юргинского муниципального района </w:t>
      </w:r>
      <w:r w:rsidRPr="00CD5F38">
        <w:rPr>
          <w:sz w:val="26"/>
          <w:szCs w:val="26"/>
        </w:rPr>
        <w:t xml:space="preserve">оформляются списки получателей о начисленных к выплате сумм компенсаций на </w:t>
      </w:r>
      <w:proofErr w:type="gramStart"/>
      <w:r w:rsidRPr="00CD5F38">
        <w:rPr>
          <w:sz w:val="26"/>
          <w:szCs w:val="26"/>
        </w:rPr>
        <w:t>электронном</w:t>
      </w:r>
      <w:proofErr w:type="gramEnd"/>
      <w:r w:rsidRPr="00CD5F38">
        <w:rPr>
          <w:sz w:val="26"/>
          <w:szCs w:val="26"/>
        </w:rPr>
        <w:t xml:space="preserve"> и бумажном носителях.</w:t>
      </w:r>
    </w:p>
    <w:p w:rsidR="00C25BD8" w:rsidRPr="00CD5F38" w:rsidRDefault="00C25BD8" w:rsidP="00C25BD8">
      <w:pPr>
        <w:pStyle w:val="a3"/>
        <w:numPr>
          <w:ilvl w:val="1"/>
          <w:numId w:val="14"/>
        </w:numPr>
        <w:ind w:left="0" w:firstLine="851"/>
        <w:jc w:val="both"/>
        <w:rPr>
          <w:sz w:val="26"/>
          <w:szCs w:val="26"/>
        </w:rPr>
      </w:pPr>
      <w:r w:rsidRPr="00CD5F38">
        <w:rPr>
          <w:sz w:val="26"/>
          <w:szCs w:val="26"/>
        </w:rPr>
        <w:t>В случае прекращения посещения ребенком дошкольного учреждения Комиссией по назначению компенсации выносится решение о прекращении выплаты компенсации.</w:t>
      </w:r>
    </w:p>
    <w:p w:rsidR="00C25BD8" w:rsidRPr="00CD5F38" w:rsidRDefault="00C25BD8" w:rsidP="00C25BD8">
      <w:pPr>
        <w:pStyle w:val="a3"/>
        <w:numPr>
          <w:ilvl w:val="1"/>
          <w:numId w:val="14"/>
        </w:numPr>
        <w:ind w:left="0" w:firstLine="851"/>
        <w:jc w:val="both"/>
        <w:rPr>
          <w:sz w:val="26"/>
          <w:szCs w:val="26"/>
        </w:rPr>
      </w:pPr>
      <w:r w:rsidRPr="00CD5F38">
        <w:rPr>
          <w:sz w:val="26"/>
          <w:szCs w:val="26"/>
        </w:rPr>
        <w:t>Гражданин обязан письменно уведомить комиссию по назначению компенсации о наступлении обстоятельств, которые влекут за собой прекращение права на компенсацию, не позднее 15 дней после их наступления.</w:t>
      </w:r>
    </w:p>
    <w:p w:rsidR="00C25BD8" w:rsidRPr="00CD5F38" w:rsidRDefault="00C25BD8" w:rsidP="00C25BD8">
      <w:pPr>
        <w:pStyle w:val="a3"/>
        <w:numPr>
          <w:ilvl w:val="1"/>
          <w:numId w:val="14"/>
        </w:numPr>
        <w:ind w:left="0" w:firstLine="851"/>
        <w:jc w:val="both"/>
        <w:rPr>
          <w:sz w:val="26"/>
          <w:szCs w:val="26"/>
        </w:rPr>
      </w:pPr>
      <w:r w:rsidRPr="00CD5F38">
        <w:rPr>
          <w:sz w:val="26"/>
          <w:szCs w:val="26"/>
        </w:rPr>
        <w:t>В случае прекращения предоставления компенсации гражданин вправе обратиться за назначением и выплатой такой компенсации вновь.</w:t>
      </w:r>
    </w:p>
    <w:p w:rsidR="00C25BD8" w:rsidRPr="00CD5F38" w:rsidRDefault="00C25BD8" w:rsidP="00C25BD8">
      <w:pPr>
        <w:ind w:firstLine="851"/>
        <w:jc w:val="both"/>
        <w:rPr>
          <w:sz w:val="26"/>
          <w:szCs w:val="26"/>
        </w:rPr>
      </w:pPr>
      <w:r w:rsidRPr="00CD5F38">
        <w:rPr>
          <w:sz w:val="26"/>
          <w:szCs w:val="26"/>
        </w:rPr>
        <w:t>Предоставление компенсации возобновляется решением комиссии по назначению компенсации по заявлению гражданина и приложенных к нему документов (копий документов) в соответствии с пунктом 2.3 настоящего Порядка.</w:t>
      </w:r>
    </w:p>
    <w:p w:rsidR="00C25BD8" w:rsidRPr="00CD5F38" w:rsidRDefault="00C25BD8" w:rsidP="00C25BD8">
      <w:pPr>
        <w:ind w:firstLine="851"/>
        <w:jc w:val="both"/>
        <w:rPr>
          <w:sz w:val="26"/>
          <w:szCs w:val="26"/>
        </w:rPr>
      </w:pPr>
      <w:r w:rsidRPr="00CD5F38">
        <w:rPr>
          <w:sz w:val="26"/>
          <w:szCs w:val="26"/>
        </w:rPr>
        <w:t>Заявление гражданина о предоставлении компенсации рассматривается Комиссией по назначению компенсации в порядке и сроки, определенные пунктом 2.5 настоящего Порядка.</w:t>
      </w:r>
    </w:p>
    <w:p w:rsidR="00C25BD8" w:rsidRPr="00CD5F38" w:rsidRDefault="00C25BD8" w:rsidP="00C25BD8">
      <w:pPr>
        <w:pStyle w:val="a3"/>
        <w:numPr>
          <w:ilvl w:val="1"/>
          <w:numId w:val="14"/>
        </w:numPr>
        <w:ind w:left="0" w:firstLine="851"/>
        <w:jc w:val="both"/>
        <w:rPr>
          <w:sz w:val="26"/>
          <w:szCs w:val="26"/>
        </w:rPr>
      </w:pPr>
      <w:r w:rsidRPr="00CD5F38">
        <w:rPr>
          <w:sz w:val="26"/>
          <w:szCs w:val="26"/>
        </w:rPr>
        <w:t>Компенсация, не полученная гражданином своевременно по вине органов, осуществляющих указанные выплаты, выплачивается за прошедшее время без ограничений каким-либо сроком.</w:t>
      </w:r>
    </w:p>
    <w:p w:rsidR="00C25BD8" w:rsidRPr="00CD5F38" w:rsidRDefault="00C25BD8" w:rsidP="00C25BD8">
      <w:pPr>
        <w:pStyle w:val="a3"/>
        <w:numPr>
          <w:ilvl w:val="1"/>
          <w:numId w:val="14"/>
        </w:numPr>
        <w:ind w:left="0" w:firstLine="851"/>
        <w:jc w:val="both"/>
        <w:rPr>
          <w:sz w:val="26"/>
          <w:szCs w:val="26"/>
        </w:rPr>
      </w:pPr>
      <w:r w:rsidRPr="00CD5F38">
        <w:rPr>
          <w:sz w:val="26"/>
          <w:szCs w:val="26"/>
        </w:rPr>
        <w:t>Сумма компенсации, излишне выплаченная гражданину (представление документов с заведомо неверными сведениями, сокрытие данных, влияющих на право назначения компенсаций, исчисление их размеров), взыскивается с получателя в судебном порядке.</w:t>
      </w:r>
    </w:p>
    <w:p w:rsidR="00C25BD8" w:rsidRPr="00CD5F38" w:rsidRDefault="00C25BD8" w:rsidP="00C25BD8">
      <w:pPr>
        <w:ind w:firstLine="851"/>
        <w:jc w:val="both"/>
        <w:rPr>
          <w:sz w:val="26"/>
          <w:szCs w:val="26"/>
        </w:rPr>
      </w:pPr>
      <w:r w:rsidRPr="00CD5F38">
        <w:rPr>
          <w:sz w:val="26"/>
          <w:szCs w:val="26"/>
        </w:rPr>
        <w:t>Сумма, излишне выплаченная получателю по вине уполномоченного органа, удержанию с получателя не подлежит, за исключением случая счетной ошибки. В этом случае ущерб взыскивается с виновных лиц уполномоченного органа в порядке, установленном законодательством Российской Федерации.</w:t>
      </w:r>
    </w:p>
    <w:p w:rsidR="00C25BD8" w:rsidRPr="00CD5F38" w:rsidRDefault="00C25BD8" w:rsidP="00C25BD8">
      <w:pPr>
        <w:jc w:val="both"/>
        <w:rPr>
          <w:sz w:val="26"/>
          <w:szCs w:val="26"/>
        </w:rPr>
      </w:pPr>
    </w:p>
    <w:p w:rsidR="00C25BD8" w:rsidRPr="00CD5F38" w:rsidRDefault="00C25BD8" w:rsidP="00C25BD8">
      <w:pPr>
        <w:shd w:val="clear" w:color="auto" w:fill="FFFFFF"/>
        <w:jc w:val="both"/>
        <w:rPr>
          <w:b/>
          <w:bCs/>
          <w:sz w:val="26"/>
          <w:szCs w:val="26"/>
        </w:rPr>
      </w:pPr>
    </w:p>
    <w:p w:rsidR="00C25BD8" w:rsidRDefault="00C25BD8" w:rsidP="00C25BD8">
      <w:pPr>
        <w:ind w:hanging="567"/>
        <w:jc w:val="right"/>
        <w:rPr>
          <w:sz w:val="26"/>
          <w:szCs w:val="26"/>
        </w:rPr>
      </w:pPr>
    </w:p>
    <w:p w:rsidR="00C25BD8" w:rsidRDefault="00C25BD8" w:rsidP="00C25BD8">
      <w:pPr>
        <w:ind w:hanging="567"/>
        <w:jc w:val="right"/>
        <w:rPr>
          <w:sz w:val="26"/>
          <w:szCs w:val="26"/>
        </w:rPr>
      </w:pPr>
    </w:p>
    <w:p w:rsidR="00C25BD8" w:rsidRDefault="00C25BD8" w:rsidP="00C25BD8">
      <w:pPr>
        <w:ind w:hanging="567"/>
        <w:jc w:val="right"/>
        <w:rPr>
          <w:sz w:val="26"/>
          <w:szCs w:val="26"/>
        </w:rPr>
      </w:pPr>
    </w:p>
    <w:p w:rsidR="00C25BD8" w:rsidRDefault="00C25BD8" w:rsidP="00C25BD8">
      <w:pPr>
        <w:ind w:hanging="567"/>
        <w:jc w:val="right"/>
        <w:rPr>
          <w:sz w:val="26"/>
          <w:szCs w:val="26"/>
        </w:rPr>
      </w:pPr>
    </w:p>
    <w:p w:rsidR="00C25BD8" w:rsidRDefault="00C25BD8" w:rsidP="00C25BD8">
      <w:pPr>
        <w:ind w:hanging="567"/>
        <w:jc w:val="right"/>
        <w:rPr>
          <w:sz w:val="26"/>
          <w:szCs w:val="26"/>
        </w:rPr>
      </w:pPr>
    </w:p>
    <w:p w:rsidR="00C25BD8" w:rsidRDefault="00C25BD8" w:rsidP="00C25BD8">
      <w:pPr>
        <w:ind w:hanging="567"/>
        <w:jc w:val="right"/>
        <w:rPr>
          <w:sz w:val="26"/>
          <w:szCs w:val="26"/>
        </w:rPr>
      </w:pPr>
    </w:p>
    <w:p w:rsidR="00C25BD8" w:rsidRDefault="00C25BD8" w:rsidP="00C25BD8">
      <w:pPr>
        <w:ind w:hanging="567"/>
        <w:jc w:val="right"/>
        <w:rPr>
          <w:sz w:val="26"/>
          <w:szCs w:val="26"/>
        </w:rPr>
      </w:pPr>
    </w:p>
    <w:p w:rsidR="00C25BD8" w:rsidRDefault="00C25BD8" w:rsidP="00C25BD8">
      <w:pPr>
        <w:ind w:left="5103"/>
        <w:rPr>
          <w:sz w:val="26"/>
          <w:szCs w:val="26"/>
        </w:rPr>
      </w:pPr>
    </w:p>
    <w:p w:rsidR="00C25BD8" w:rsidRDefault="00C25BD8" w:rsidP="00C25BD8">
      <w:pPr>
        <w:ind w:left="5103"/>
        <w:rPr>
          <w:sz w:val="26"/>
          <w:szCs w:val="26"/>
        </w:rPr>
      </w:pPr>
    </w:p>
    <w:p w:rsidR="00C25BD8" w:rsidRDefault="00C25BD8" w:rsidP="00C25BD8">
      <w:pPr>
        <w:ind w:left="5103"/>
        <w:rPr>
          <w:sz w:val="26"/>
          <w:szCs w:val="26"/>
        </w:rPr>
      </w:pPr>
    </w:p>
    <w:p w:rsidR="00C25BD8" w:rsidRDefault="00C25BD8" w:rsidP="00C25BD8">
      <w:pPr>
        <w:ind w:left="5103"/>
        <w:rPr>
          <w:sz w:val="26"/>
          <w:szCs w:val="26"/>
        </w:rPr>
      </w:pPr>
    </w:p>
    <w:p w:rsidR="00C25BD8" w:rsidRPr="0082512B" w:rsidRDefault="00C25BD8" w:rsidP="00C25BD8">
      <w:pPr>
        <w:ind w:left="5103"/>
        <w:rPr>
          <w:sz w:val="26"/>
          <w:szCs w:val="26"/>
        </w:rPr>
      </w:pPr>
      <w:r>
        <w:rPr>
          <w:sz w:val="26"/>
          <w:szCs w:val="26"/>
        </w:rPr>
        <w:t>Приложение № 2</w:t>
      </w:r>
    </w:p>
    <w:p w:rsidR="00C25BD8" w:rsidRPr="0082512B" w:rsidRDefault="00C25BD8" w:rsidP="00C25BD8">
      <w:pPr>
        <w:ind w:left="5103"/>
        <w:rPr>
          <w:sz w:val="26"/>
          <w:szCs w:val="26"/>
        </w:rPr>
      </w:pPr>
      <w:r>
        <w:rPr>
          <w:sz w:val="26"/>
          <w:szCs w:val="26"/>
        </w:rPr>
        <w:t>к постановл</w:t>
      </w:r>
      <w:r w:rsidRPr="0082512B">
        <w:rPr>
          <w:sz w:val="26"/>
          <w:szCs w:val="26"/>
        </w:rPr>
        <w:t>ению администрации</w:t>
      </w:r>
    </w:p>
    <w:p w:rsidR="00C25BD8" w:rsidRPr="0082512B" w:rsidRDefault="00C25BD8" w:rsidP="00C25BD8">
      <w:pPr>
        <w:ind w:left="5103"/>
        <w:rPr>
          <w:sz w:val="26"/>
          <w:szCs w:val="26"/>
        </w:rPr>
      </w:pPr>
      <w:r w:rsidRPr="0082512B">
        <w:rPr>
          <w:sz w:val="26"/>
          <w:szCs w:val="26"/>
        </w:rPr>
        <w:lastRenderedPageBreak/>
        <w:t xml:space="preserve">Юргинского муниципального района </w:t>
      </w:r>
    </w:p>
    <w:p w:rsidR="00C25BD8" w:rsidRDefault="00C25BD8" w:rsidP="00C25BD8">
      <w:pPr>
        <w:ind w:left="5103"/>
        <w:rPr>
          <w:sz w:val="26"/>
          <w:szCs w:val="26"/>
        </w:rPr>
      </w:pPr>
      <w:r>
        <w:rPr>
          <w:sz w:val="26"/>
          <w:szCs w:val="26"/>
        </w:rPr>
        <w:t xml:space="preserve">от </w:t>
      </w:r>
      <w:r w:rsidR="00420AF2">
        <w:rPr>
          <w:sz w:val="26"/>
          <w:szCs w:val="26"/>
        </w:rPr>
        <w:t xml:space="preserve">07.08.2014 </w:t>
      </w:r>
      <w:r>
        <w:rPr>
          <w:sz w:val="26"/>
          <w:szCs w:val="26"/>
        </w:rPr>
        <w:t>г. №</w:t>
      </w:r>
      <w:r w:rsidR="00420AF2">
        <w:rPr>
          <w:sz w:val="26"/>
          <w:szCs w:val="26"/>
        </w:rPr>
        <w:t xml:space="preserve"> 23-МНА</w:t>
      </w:r>
    </w:p>
    <w:p w:rsidR="00C25BD8" w:rsidRPr="00CD5F38" w:rsidRDefault="00C25BD8" w:rsidP="00C25BD8">
      <w:pPr>
        <w:autoSpaceDE w:val="0"/>
        <w:autoSpaceDN w:val="0"/>
        <w:adjustRightInd w:val="0"/>
        <w:jc w:val="center"/>
        <w:outlineLvl w:val="0"/>
        <w:rPr>
          <w:b/>
          <w:bCs/>
          <w:sz w:val="26"/>
          <w:szCs w:val="26"/>
        </w:rPr>
      </w:pPr>
    </w:p>
    <w:p w:rsidR="00C25BD8" w:rsidRPr="00CD5F38" w:rsidRDefault="00C25BD8" w:rsidP="00C25BD8">
      <w:pPr>
        <w:autoSpaceDE w:val="0"/>
        <w:autoSpaceDN w:val="0"/>
        <w:adjustRightInd w:val="0"/>
        <w:jc w:val="right"/>
        <w:outlineLvl w:val="0"/>
        <w:rPr>
          <w:b/>
          <w:bCs/>
          <w:sz w:val="26"/>
          <w:szCs w:val="26"/>
        </w:rPr>
      </w:pPr>
    </w:p>
    <w:p w:rsidR="00C25BD8" w:rsidRPr="00CD5F38" w:rsidRDefault="00C25BD8" w:rsidP="00C25BD8">
      <w:pPr>
        <w:autoSpaceDE w:val="0"/>
        <w:autoSpaceDN w:val="0"/>
        <w:adjustRightInd w:val="0"/>
        <w:jc w:val="center"/>
        <w:outlineLvl w:val="0"/>
        <w:rPr>
          <w:b/>
          <w:bCs/>
          <w:sz w:val="26"/>
          <w:szCs w:val="26"/>
        </w:rPr>
      </w:pPr>
      <w:r w:rsidRPr="00CD5F38">
        <w:rPr>
          <w:b/>
          <w:bCs/>
          <w:sz w:val="26"/>
          <w:szCs w:val="26"/>
        </w:rPr>
        <w:t>СОСТАВ</w:t>
      </w:r>
    </w:p>
    <w:p w:rsidR="00C25BD8" w:rsidRPr="00CD5F38" w:rsidRDefault="00C25BD8" w:rsidP="00C25BD8">
      <w:pPr>
        <w:autoSpaceDE w:val="0"/>
        <w:autoSpaceDN w:val="0"/>
        <w:adjustRightInd w:val="0"/>
        <w:jc w:val="center"/>
        <w:outlineLvl w:val="0"/>
        <w:rPr>
          <w:b/>
          <w:bCs/>
          <w:sz w:val="26"/>
          <w:szCs w:val="26"/>
        </w:rPr>
      </w:pPr>
      <w:r w:rsidRPr="00CD5F38">
        <w:rPr>
          <w:b/>
          <w:bCs/>
          <w:sz w:val="26"/>
          <w:szCs w:val="26"/>
        </w:rPr>
        <w:t>КОМИССИИ ПО НАЗНАЧЕНИЮ КОМПЕНСАЦИИ ПРИ УПРАВЛЕНИИ</w:t>
      </w:r>
    </w:p>
    <w:p w:rsidR="00C25BD8" w:rsidRPr="00CD5F38" w:rsidRDefault="00C25BD8" w:rsidP="00C25BD8">
      <w:pPr>
        <w:autoSpaceDE w:val="0"/>
        <w:autoSpaceDN w:val="0"/>
        <w:adjustRightInd w:val="0"/>
        <w:jc w:val="center"/>
        <w:outlineLvl w:val="0"/>
        <w:rPr>
          <w:b/>
          <w:bCs/>
          <w:sz w:val="26"/>
          <w:szCs w:val="26"/>
        </w:rPr>
      </w:pPr>
      <w:r w:rsidRPr="00CD5F38">
        <w:rPr>
          <w:b/>
          <w:bCs/>
          <w:sz w:val="26"/>
          <w:szCs w:val="26"/>
        </w:rPr>
        <w:t>ОБРАЗОВАНИЯ АДМИНИСТРАЦИИ ЮРГИНСКОГО МУНИЦИПАЛЬНОГО РАЙОНА</w:t>
      </w:r>
    </w:p>
    <w:p w:rsidR="00C25BD8" w:rsidRPr="00CD5F38" w:rsidRDefault="00C25BD8" w:rsidP="00C25BD8">
      <w:pPr>
        <w:autoSpaceDE w:val="0"/>
        <w:autoSpaceDN w:val="0"/>
        <w:adjustRightInd w:val="0"/>
        <w:ind w:firstLine="540"/>
        <w:jc w:val="both"/>
        <w:outlineLvl w:val="0"/>
        <w:rPr>
          <w:b/>
          <w:bCs/>
          <w:sz w:val="26"/>
          <w:szCs w:val="26"/>
        </w:rPr>
      </w:pPr>
    </w:p>
    <w:p w:rsidR="00C25BD8" w:rsidRPr="00C25BD8" w:rsidRDefault="00C25BD8" w:rsidP="00C25BD8">
      <w:pPr>
        <w:autoSpaceDE w:val="0"/>
        <w:autoSpaceDN w:val="0"/>
        <w:adjustRightInd w:val="0"/>
        <w:ind w:firstLine="851"/>
        <w:jc w:val="both"/>
        <w:rPr>
          <w:b/>
          <w:sz w:val="26"/>
          <w:szCs w:val="26"/>
        </w:rPr>
      </w:pPr>
      <w:r w:rsidRPr="00C25BD8">
        <w:rPr>
          <w:b/>
          <w:sz w:val="26"/>
          <w:szCs w:val="26"/>
        </w:rPr>
        <w:t>Председатель комиссии:</w:t>
      </w:r>
    </w:p>
    <w:p w:rsidR="00C25BD8" w:rsidRPr="00CD5F38" w:rsidRDefault="00C25BD8" w:rsidP="00C25BD8">
      <w:pPr>
        <w:autoSpaceDE w:val="0"/>
        <w:autoSpaceDN w:val="0"/>
        <w:adjustRightInd w:val="0"/>
        <w:ind w:firstLine="851"/>
        <w:jc w:val="both"/>
        <w:rPr>
          <w:sz w:val="26"/>
          <w:szCs w:val="26"/>
        </w:rPr>
      </w:pPr>
    </w:p>
    <w:p w:rsidR="00C25BD8" w:rsidRPr="00CD5F38" w:rsidRDefault="00C25BD8" w:rsidP="00C25BD8">
      <w:pPr>
        <w:autoSpaceDE w:val="0"/>
        <w:autoSpaceDN w:val="0"/>
        <w:adjustRightInd w:val="0"/>
        <w:ind w:firstLine="851"/>
        <w:jc w:val="both"/>
        <w:rPr>
          <w:sz w:val="26"/>
          <w:szCs w:val="26"/>
        </w:rPr>
      </w:pPr>
      <w:r w:rsidRPr="00CD5F38">
        <w:rPr>
          <w:sz w:val="26"/>
          <w:szCs w:val="26"/>
        </w:rPr>
        <w:t xml:space="preserve">Головина Н.В.            </w:t>
      </w:r>
      <w:r>
        <w:rPr>
          <w:sz w:val="26"/>
          <w:szCs w:val="26"/>
        </w:rPr>
        <w:t xml:space="preserve">  </w:t>
      </w:r>
      <w:r w:rsidRPr="00CD5F38">
        <w:rPr>
          <w:sz w:val="26"/>
          <w:szCs w:val="26"/>
        </w:rPr>
        <w:t>- начальник Управления образования администрации</w:t>
      </w:r>
    </w:p>
    <w:p w:rsidR="00C25BD8" w:rsidRPr="00CD5F38" w:rsidRDefault="00C25BD8" w:rsidP="00C25BD8">
      <w:pPr>
        <w:autoSpaceDE w:val="0"/>
        <w:autoSpaceDN w:val="0"/>
        <w:adjustRightInd w:val="0"/>
        <w:ind w:firstLine="851"/>
        <w:jc w:val="both"/>
        <w:rPr>
          <w:sz w:val="26"/>
          <w:szCs w:val="26"/>
        </w:rPr>
      </w:pPr>
      <w:r w:rsidRPr="00CD5F38">
        <w:rPr>
          <w:sz w:val="26"/>
          <w:szCs w:val="26"/>
        </w:rPr>
        <w:t xml:space="preserve">                                     Ю</w:t>
      </w:r>
      <w:r>
        <w:rPr>
          <w:sz w:val="26"/>
          <w:szCs w:val="26"/>
        </w:rPr>
        <w:t>ргинского муниципального района</w:t>
      </w:r>
    </w:p>
    <w:p w:rsidR="00C25BD8" w:rsidRPr="00CD5F38" w:rsidRDefault="00C25BD8" w:rsidP="00C25BD8">
      <w:pPr>
        <w:autoSpaceDE w:val="0"/>
        <w:autoSpaceDN w:val="0"/>
        <w:adjustRightInd w:val="0"/>
        <w:ind w:firstLine="851"/>
        <w:jc w:val="both"/>
        <w:rPr>
          <w:sz w:val="26"/>
          <w:szCs w:val="26"/>
        </w:rPr>
      </w:pPr>
    </w:p>
    <w:p w:rsidR="00C25BD8" w:rsidRPr="00C25BD8" w:rsidRDefault="00C25BD8" w:rsidP="00C25BD8">
      <w:pPr>
        <w:autoSpaceDE w:val="0"/>
        <w:autoSpaceDN w:val="0"/>
        <w:adjustRightInd w:val="0"/>
        <w:ind w:firstLine="851"/>
        <w:jc w:val="both"/>
        <w:rPr>
          <w:b/>
          <w:sz w:val="26"/>
          <w:szCs w:val="26"/>
        </w:rPr>
      </w:pPr>
      <w:r w:rsidRPr="00C25BD8">
        <w:rPr>
          <w:b/>
          <w:sz w:val="26"/>
          <w:szCs w:val="26"/>
        </w:rPr>
        <w:t>Заместитель председателя комиссии:</w:t>
      </w:r>
    </w:p>
    <w:p w:rsidR="00C25BD8" w:rsidRPr="00CD5F38" w:rsidRDefault="00C25BD8" w:rsidP="00C25BD8">
      <w:pPr>
        <w:autoSpaceDE w:val="0"/>
        <w:autoSpaceDN w:val="0"/>
        <w:adjustRightInd w:val="0"/>
        <w:ind w:firstLine="851"/>
        <w:jc w:val="both"/>
        <w:rPr>
          <w:sz w:val="26"/>
          <w:szCs w:val="26"/>
        </w:rPr>
      </w:pPr>
    </w:p>
    <w:p w:rsidR="00C25BD8" w:rsidRPr="00CD5F38" w:rsidRDefault="00C25BD8" w:rsidP="00C25BD8">
      <w:pPr>
        <w:autoSpaceDE w:val="0"/>
        <w:autoSpaceDN w:val="0"/>
        <w:adjustRightInd w:val="0"/>
        <w:ind w:firstLine="851"/>
        <w:jc w:val="both"/>
        <w:rPr>
          <w:sz w:val="26"/>
          <w:szCs w:val="26"/>
        </w:rPr>
      </w:pPr>
      <w:r w:rsidRPr="00CD5F38">
        <w:rPr>
          <w:sz w:val="26"/>
          <w:szCs w:val="26"/>
        </w:rPr>
        <w:t xml:space="preserve">Ахметова Н.П.            - заместитель начальника Управления образования    </w:t>
      </w:r>
    </w:p>
    <w:p w:rsidR="00C25BD8" w:rsidRPr="00CD5F38" w:rsidRDefault="00C25BD8" w:rsidP="00C25BD8">
      <w:pPr>
        <w:autoSpaceDE w:val="0"/>
        <w:autoSpaceDN w:val="0"/>
        <w:adjustRightInd w:val="0"/>
        <w:ind w:firstLine="851"/>
        <w:jc w:val="both"/>
        <w:rPr>
          <w:sz w:val="26"/>
          <w:szCs w:val="26"/>
        </w:rPr>
      </w:pPr>
      <w:r w:rsidRPr="00CD5F38">
        <w:rPr>
          <w:sz w:val="26"/>
          <w:szCs w:val="26"/>
        </w:rPr>
        <w:t xml:space="preserve">                                       администрации Юргинского муниципального района                                                                                                                                          </w:t>
      </w:r>
    </w:p>
    <w:p w:rsidR="00C25BD8" w:rsidRPr="00CD5F38" w:rsidRDefault="00C25BD8" w:rsidP="00C25BD8">
      <w:pPr>
        <w:autoSpaceDE w:val="0"/>
        <w:autoSpaceDN w:val="0"/>
        <w:adjustRightInd w:val="0"/>
        <w:ind w:firstLine="851"/>
        <w:jc w:val="both"/>
        <w:rPr>
          <w:sz w:val="26"/>
          <w:szCs w:val="26"/>
        </w:rPr>
      </w:pPr>
    </w:p>
    <w:p w:rsidR="00C25BD8" w:rsidRPr="00C25BD8" w:rsidRDefault="00C25BD8" w:rsidP="00C25BD8">
      <w:pPr>
        <w:autoSpaceDE w:val="0"/>
        <w:autoSpaceDN w:val="0"/>
        <w:adjustRightInd w:val="0"/>
        <w:ind w:firstLine="851"/>
        <w:jc w:val="both"/>
        <w:rPr>
          <w:b/>
          <w:sz w:val="26"/>
          <w:szCs w:val="26"/>
        </w:rPr>
      </w:pPr>
      <w:r w:rsidRPr="00C25BD8">
        <w:rPr>
          <w:b/>
          <w:sz w:val="26"/>
          <w:szCs w:val="26"/>
        </w:rPr>
        <w:t>Секретарь комиссии:</w:t>
      </w:r>
    </w:p>
    <w:p w:rsidR="00C25BD8" w:rsidRPr="00CD5F38" w:rsidRDefault="00C25BD8" w:rsidP="00C25BD8">
      <w:pPr>
        <w:autoSpaceDE w:val="0"/>
        <w:autoSpaceDN w:val="0"/>
        <w:adjustRightInd w:val="0"/>
        <w:ind w:firstLine="851"/>
        <w:jc w:val="both"/>
        <w:rPr>
          <w:sz w:val="26"/>
          <w:szCs w:val="26"/>
        </w:rPr>
      </w:pPr>
    </w:p>
    <w:p w:rsidR="00C25BD8" w:rsidRPr="00CD5F38" w:rsidRDefault="00C25BD8" w:rsidP="00C25BD8">
      <w:pPr>
        <w:autoSpaceDE w:val="0"/>
        <w:autoSpaceDN w:val="0"/>
        <w:adjustRightInd w:val="0"/>
        <w:ind w:firstLine="851"/>
        <w:jc w:val="both"/>
        <w:rPr>
          <w:sz w:val="26"/>
          <w:szCs w:val="26"/>
        </w:rPr>
      </w:pPr>
      <w:proofErr w:type="spellStart"/>
      <w:r w:rsidRPr="00CD5F38">
        <w:rPr>
          <w:sz w:val="26"/>
          <w:szCs w:val="26"/>
        </w:rPr>
        <w:t>Столярова</w:t>
      </w:r>
      <w:proofErr w:type="spellEnd"/>
      <w:r w:rsidRPr="00CD5F38">
        <w:rPr>
          <w:sz w:val="26"/>
          <w:szCs w:val="26"/>
        </w:rPr>
        <w:t xml:space="preserve"> </w:t>
      </w:r>
      <w:r>
        <w:rPr>
          <w:sz w:val="26"/>
          <w:szCs w:val="26"/>
        </w:rPr>
        <w:t xml:space="preserve"> </w:t>
      </w:r>
      <w:r w:rsidRPr="00CD5F38">
        <w:rPr>
          <w:sz w:val="26"/>
          <w:szCs w:val="26"/>
        </w:rPr>
        <w:t>Е.         –</w:t>
      </w:r>
      <w:r>
        <w:rPr>
          <w:sz w:val="26"/>
          <w:szCs w:val="26"/>
        </w:rPr>
        <w:t xml:space="preserve"> </w:t>
      </w:r>
      <w:r w:rsidRPr="00CD5F38">
        <w:rPr>
          <w:sz w:val="26"/>
          <w:szCs w:val="26"/>
        </w:rPr>
        <w:t xml:space="preserve"> методист МКУ «ИМЦ» Ю</w:t>
      </w:r>
      <w:r>
        <w:rPr>
          <w:sz w:val="26"/>
          <w:szCs w:val="26"/>
        </w:rPr>
        <w:t>ргинского муниципального</w:t>
      </w:r>
      <w:proofErr w:type="gramStart"/>
      <w:r>
        <w:rPr>
          <w:sz w:val="26"/>
          <w:szCs w:val="26"/>
        </w:rPr>
        <w:t xml:space="preserve">                   </w:t>
      </w:r>
      <w:r w:rsidRPr="00C25BD8">
        <w:rPr>
          <w:color w:val="FFFFFF" w:themeColor="background1"/>
          <w:sz w:val="26"/>
          <w:szCs w:val="26"/>
        </w:rPr>
        <w:t>............................................</w:t>
      </w:r>
      <w:r>
        <w:rPr>
          <w:color w:val="FFFFFF" w:themeColor="background1"/>
          <w:sz w:val="26"/>
          <w:szCs w:val="26"/>
        </w:rPr>
        <w:t xml:space="preserve"> </w:t>
      </w:r>
      <w:proofErr w:type="gramEnd"/>
      <w:r>
        <w:rPr>
          <w:sz w:val="26"/>
          <w:szCs w:val="26"/>
        </w:rPr>
        <w:t xml:space="preserve">района </w:t>
      </w:r>
    </w:p>
    <w:p w:rsidR="00C25BD8" w:rsidRPr="00CD5F38" w:rsidRDefault="00C25BD8" w:rsidP="00C25BD8">
      <w:pPr>
        <w:autoSpaceDE w:val="0"/>
        <w:autoSpaceDN w:val="0"/>
        <w:adjustRightInd w:val="0"/>
        <w:ind w:firstLine="851"/>
        <w:jc w:val="both"/>
        <w:rPr>
          <w:sz w:val="26"/>
          <w:szCs w:val="26"/>
        </w:rPr>
      </w:pPr>
      <w:r w:rsidRPr="00CD5F38">
        <w:rPr>
          <w:sz w:val="26"/>
          <w:szCs w:val="26"/>
        </w:rPr>
        <w:t xml:space="preserve">                                          </w:t>
      </w:r>
    </w:p>
    <w:p w:rsidR="00C25BD8" w:rsidRPr="00CD5F38" w:rsidRDefault="00C25BD8" w:rsidP="00C25BD8">
      <w:pPr>
        <w:autoSpaceDE w:val="0"/>
        <w:autoSpaceDN w:val="0"/>
        <w:adjustRightInd w:val="0"/>
        <w:ind w:firstLine="851"/>
        <w:jc w:val="both"/>
        <w:rPr>
          <w:b/>
          <w:sz w:val="26"/>
          <w:szCs w:val="26"/>
        </w:rPr>
      </w:pPr>
      <w:r w:rsidRPr="00CD5F38">
        <w:rPr>
          <w:b/>
          <w:sz w:val="26"/>
          <w:szCs w:val="26"/>
        </w:rPr>
        <w:t>Члены комиссии:</w:t>
      </w:r>
    </w:p>
    <w:p w:rsidR="00C25BD8" w:rsidRPr="00CD5F38" w:rsidRDefault="00C25BD8" w:rsidP="00C25BD8">
      <w:pPr>
        <w:autoSpaceDE w:val="0"/>
        <w:autoSpaceDN w:val="0"/>
        <w:adjustRightInd w:val="0"/>
        <w:ind w:firstLine="851"/>
        <w:jc w:val="both"/>
        <w:rPr>
          <w:sz w:val="26"/>
          <w:szCs w:val="26"/>
        </w:rPr>
      </w:pPr>
      <w:r w:rsidRPr="00CD5F38">
        <w:rPr>
          <w:sz w:val="26"/>
          <w:szCs w:val="26"/>
        </w:rPr>
        <w:t xml:space="preserve">                            </w:t>
      </w:r>
    </w:p>
    <w:p w:rsidR="00C25BD8" w:rsidRPr="00CD5F38" w:rsidRDefault="00C25BD8" w:rsidP="00C25BD8">
      <w:pPr>
        <w:autoSpaceDE w:val="0"/>
        <w:autoSpaceDN w:val="0"/>
        <w:adjustRightInd w:val="0"/>
        <w:ind w:firstLine="851"/>
        <w:jc w:val="both"/>
        <w:rPr>
          <w:sz w:val="26"/>
          <w:szCs w:val="26"/>
        </w:rPr>
      </w:pPr>
      <w:r w:rsidRPr="00CD5F38">
        <w:rPr>
          <w:sz w:val="26"/>
          <w:szCs w:val="26"/>
        </w:rPr>
        <w:t>Фомина Н.П.               - начальник М</w:t>
      </w:r>
      <w:r>
        <w:rPr>
          <w:sz w:val="26"/>
          <w:szCs w:val="26"/>
        </w:rPr>
        <w:t>Б</w:t>
      </w:r>
      <w:r w:rsidRPr="00CD5F38">
        <w:rPr>
          <w:sz w:val="26"/>
          <w:szCs w:val="26"/>
        </w:rPr>
        <w:t>У "Централизованная бухгалтерия</w:t>
      </w:r>
    </w:p>
    <w:p w:rsidR="00C25BD8" w:rsidRPr="00CD5F38" w:rsidRDefault="00C25BD8" w:rsidP="00C25BD8">
      <w:pPr>
        <w:autoSpaceDE w:val="0"/>
        <w:autoSpaceDN w:val="0"/>
        <w:adjustRightInd w:val="0"/>
        <w:ind w:firstLine="851"/>
        <w:jc w:val="both"/>
        <w:rPr>
          <w:sz w:val="26"/>
          <w:szCs w:val="26"/>
        </w:rPr>
      </w:pPr>
      <w:r w:rsidRPr="00CD5F38">
        <w:rPr>
          <w:sz w:val="26"/>
          <w:szCs w:val="26"/>
        </w:rPr>
        <w:t xml:space="preserve">                                       образовательны</w:t>
      </w:r>
      <w:r>
        <w:rPr>
          <w:sz w:val="26"/>
          <w:szCs w:val="26"/>
        </w:rPr>
        <w:t>х учреждений Юргинского района"</w:t>
      </w:r>
    </w:p>
    <w:p w:rsidR="00C25BD8" w:rsidRPr="00CD5F38" w:rsidRDefault="00C25BD8" w:rsidP="00C25BD8">
      <w:pPr>
        <w:autoSpaceDE w:val="0"/>
        <w:autoSpaceDN w:val="0"/>
        <w:adjustRightInd w:val="0"/>
        <w:ind w:firstLine="851"/>
        <w:jc w:val="both"/>
        <w:rPr>
          <w:sz w:val="26"/>
          <w:szCs w:val="26"/>
        </w:rPr>
      </w:pPr>
    </w:p>
    <w:p w:rsidR="00C25BD8" w:rsidRPr="00CD5F38" w:rsidRDefault="00C25BD8" w:rsidP="00C25BD8">
      <w:pPr>
        <w:autoSpaceDE w:val="0"/>
        <w:autoSpaceDN w:val="0"/>
        <w:adjustRightInd w:val="0"/>
        <w:ind w:firstLine="851"/>
        <w:jc w:val="both"/>
        <w:rPr>
          <w:sz w:val="26"/>
          <w:szCs w:val="26"/>
        </w:rPr>
      </w:pPr>
      <w:r w:rsidRPr="00CD5F38">
        <w:rPr>
          <w:sz w:val="26"/>
          <w:szCs w:val="26"/>
        </w:rPr>
        <w:t>Зиновьева Е.Г.              - главный специалист Управления образования</w:t>
      </w:r>
    </w:p>
    <w:p w:rsidR="00C25BD8" w:rsidRPr="00CD5F38" w:rsidRDefault="00C25BD8" w:rsidP="00C25BD8">
      <w:pPr>
        <w:autoSpaceDE w:val="0"/>
        <w:autoSpaceDN w:val="0"/>
        <w:adjustRightInd w:val="0"/>
        <w:ind w:firstLine="851"/>
        <w:jc w:val="both"/>
        <w:rPr>
          <w:sz w:val="26"/>
          <w:szCs w:val="26"/>
        </w:rPr>
      </w:pPr>
      <w:r w:rsidRPr="00CD5F38">
        <w:rPr>
          <w:sz w:val="26"/>
          <w:szCs w:val="26"/>
        </w:rPr>
        <w:t xml:space="preserve">         </w:t>
      </w:r>
      <w:r>
        <w:rPr>
          <w:sz w:val="26"/>
          <w:szCs w:val="26"/>
        </w:rPr>
        <w:t xml:space="preserve">                              </w:t>
      </w:r>
      <w:r w:rsidRPr="00CD5F38">
        <w:rPr>
          <w:sz w:val="26"/>
          <w:szCs w:val="26"/>
        </w:rPr>
        <w:t>администрации Юргинского муниципального</w:t>
      </w:r>
      <w:proofErr w:type="gramStart"/>
      <w:r w:rsidRPr="00CD5F38">
        <w:rPr>
          <w:sz w:val="26"/>
          <w:szCs w:val="26"/>
        </w:rPr>
        <w:t xml:space="preserve"> </w:t>
      </w:r>
      <w:r w:rsidRPr="00C25BD8">
        <w:rPr>
          <w:color w:val="FFFFFF" w:themeColor="background1"/>
          <w:sz w:val="26"/>
          <w:szCs w:val="26"/>
        </w:rPr>
        <w:t>...................................................</w:t>
      </w:r>
      <w:proofErr w:type="gramEnd"/>
      <w:r w:rsidRPr="00CD5F38">
        <w:rPr>
          <w:sz w:val="26"/>
          <w:szCs w:val="26"/>
        </w:rPr>
        <w:t>района».</w:t>
      </w:r>
    </w:p>
    <w:p w:rsidR="00C25BD8" w:rsidRPr="00CD5F38" w:rsidRDefault="00C25BD8" w:rsidP="00C25BD8">
      <w:pPr>
        <w:tabs>
          <w:tab w:val="left" w:pos="5220"/>
        </w:tabs>
        <w:autoSpaceDE w:val="0"/>
        <w:autoSpaceDN w:val="0"/>
        <w:adjustRightInd w:val="0"/>
        <w:ind w:firstLine="851"/>
        <w:jc w:val="both"/>
        <w:rPr>
          <w:sz w:val="26"/>
          <w:szCs w:val="26"/>
        </w:rPr>
      </w:pPr>
    </w:p>
    <w:p w:rsidR="00C25BD8" w:rsidRPr="00CD5F38" w:rsidRDefault="00C25BD8" w:rsidP="00C25BD8">
      <w:pPr>
        <w:ind w:firstLine="851"/>
        <w:jc w:val="both"/>
        <w:rPr>
          <w:sz w:val="26"/>
          <w:szCs w:val="26"/>
        </w:rPr>
      </w:pPr>
    </w:p>
    <w:p w:rsidR="00C25BD8" w:rsidRPr="00CD5F38" w:rsidRDefault="00C25BD8" w:rsidP="00C25BD8">
      <w:pPr>
        <w:ind w:firstLine="992"/>
        <w:rPr>
          <w:sz w:val="26"/>
          <w:szCs w:val="26"/>
        </w:rPr>
      </w:pPr>
    </w:p>
    <w:p w:rsidR="00C25BD8" w:rsidRPr="00CD5F38" w:rsidRDefault="00C25BD8" w:rsidP="00C25BD8">
      <w:pPr>
        <w:ind w:firstLine="992"/>
        <w:rPr>
          <w:sz w:val="26"/>
          <w:szCs w:val="26"/>
        </w:rPr>
      </w:pPr>
    </w:p>
    <w:p w:rsidR="00C25BD8" w:rsidRPr="00CD5F38" w:rsidRDefault="00C25BD8" w:rsidP="00C25BD8">
      <w:pPr>
        <w:ind w:firstLine="992"/>
        <w:rPr>
          <w:sz w:val="26"/>
          <w:szCs w:val="26"/>
        </w:rPr>
      </w:pPr>
    </w:p>
    <w:p w:rsidR="00C25BD8" w:rsidRPr="00CD5F38" w:rsidRDefault="00C25BD8" w:rsidP="00C25BD8">
      <w:pPr>
        <w:ind w:firstLine="992"/>
        <w:rPr>
          <w:sz w:val="26"/>
          <w:szCs w:val="26"/>
        </w:rPr>
      </w:pPr>
    </w:p>
    <w:p w:rsidR="00C25BD8" w:rsidRPr="00CD5F38" w:rsidRDefault="00C25BD8" w:rsidP="00C25BD8">
      <w:pPr>
        <w:ind w:firstLine="992"/>
        <w:rPr>
          <w:sz w:val="26"/>
          <w:szCs w:val="26"/>
        </w:rPr>
      </w:pPr>
    </w:p>
    <w:p w:rsidR="00C25BD8" w:rsidRPr="00CD5F38" w:rsidRDefault="00C25BD8" w:rsidP="00C25BD8">
      <w:pPr>
        <w:ind w:firstLine="992"/>
        <w:rPr>
          <w:sz w:val="26"/>
          <w:szCs w:val="26"/>
        </w:rPr>
      </w:pPr>
    </w:p>
    <w:p w:rsidR="00C25BD8" w:rsidRPr="00CD5F38" w:rsidRDefault="00C25BD8" w:rsidP="00C25BD8">
      <w:pPr>
        <w:rPr>
          <w:color w:val="000000"/>
          <w:sz w:val="26"/>
          <w:szCs w:val="26"/>
        </w:rPr>
      </w:pPr>
    </w:p>
    <w:p w:rsidR="00C25BD8" w:rsidRPr="0082512B" w:rsidRDefault="00C25BD8" w:rsidP="00C25BD8">
      <w:pPr>
        <w:rPr>
          <w:color w:val="000000"/>
        </w:rPr>
      </w:pPr>
    </w:p>
    <w:p w:rsidR="0082512B" w:rsidRPr="0082512B" w:rsidRDefault="0082512B" w:rsidP="0082512B">
      <w:pPr>
        <w:rPr>
          <w:color w:val="000000"/>
        </w:rPr>
      </w:pPr>
    </w:p>
    <w:sectPr w:rsidR="0082512B" w:rsidRPr="0082512B" w:rsidSect="00C25BD8">
      <w:pgSz w:w="11906" w:h="16838"/>
      <w:pgMar w:top="107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891"/>
    <w:multiLevelType w:val="hybridMultilevel"/>
    <w:tmpl w:val="D99E2E36"/>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
    <w:nsid w:val="08211409"/>
    <w:multiLevelType w:val="hybridMultilevel"/>
    <w:tmpl w:val="9CD4DE6C"/>
    <w:lvl w:ilvl="0" w:tplc="0419000F">
      <w:start w:val="1"/>
      <w:numFmt w:val="decimal"/>
      <w:lvlText w:val="%1."/>
      <w:lvlJc w:val="left"/>
      <w:pPr>
        <w:ind w:left="2268" w:hanging="360"/>
      </w:pPr>
    </w:lvl>
    <w:lvl w:ilvl="1" w:tplc="04190019" w:tentative="1">
      <w:start w:val="1"/>
      <w:numFmt w:val="lowerLetter"/>
      <w:lvlText w:val="%2."/>
      <w:lvlJc w:val="left"/>
      <w:pPr>
        <w:ind w:left="2988" w:hanging="360"/>
      </w:pPr>
    </w:lvl>
    <w:lvl w:ilvl="2" w:tplc="0419001B" w:tentative="1">
      <w:start w:val="1"/>
      <w:numFmt w:val="lowerRoman"/>
      <w:lvlText w:val="%3."/>
      <w:lvlJc w:val="right"/>
      <w:pPr>
        <w:ind w:left="3708" w:hanging="180"/>
      </w:pPr>
    </w:lvl>
    <w:lvl w:ilvl="3" w:tplc="0419000F" w:tentative="1">
      <w:start w:val="1"/>
      <w:numFmt w:val="decimal"/>
      <w:lvlText w:val="%4."/>
      <w:lvlJc w:val="left"/>
      <w:pPr>
        <w:ind w:left="4428" w:hanging="360"/>
      </w:pPr>
    </w:lvl>
    <w:lvl w:ilvl="4" w:tplc="04190019" w:tentative="1">
      <w:start w:val="1"/>
      <w:numFmt w:val="lowerLetter"/>
      <w:lvlText w:val="%5."/>
      <w:lvlJc w:val="left"/>
      <w:pPr>
        <w:ind w:left="5148" w:hanging="360"/>
      </w:pPr>
    </w:lvl>
    <w:lvl w:ilvl="5" w:tplc="0419001B" w:tentative="1">
      <w:start w:val="1"/>
      <w:numFmt w:val="lowerRoman"/>
      <w:lvlText w:val="%6."/>
      <w:lvlJc w:val="right"/>
      <w:pPr>
        <w:ind w:left="5868" w:hanging="180"/>
      </w:pPr>
    </w:lvl>
    <w:lvl w:ilvl="6" w:tplc="0419000F" w:tentative="1">
      <w:start w:val="1"/>
      <w:numFmt w:val="decimal"/>
      <w:lvlText w:val="%7."/>
      <w:lvlJc w:val="left"/>
      <w:pPr>
        <w:ind w:left="6588" w:hanging="360"/>
      </w:pPr>
    </w:lvl>
    <w:lvl w:ilvl="7" w:tplc="04190019" w:tentative="1">
      <w:start w:val="1"/>
      <w:numFmt w:val="lowerLetter"/>
      <w:lvlText w:val="%8."/>
      <w:lvlJc w:val="left"/>
      <w:pPr>
        <w:ind w:left="7308" w:hanging="360"/>
      </w:pPr>
    </w:lvl>
    <w:lvl w:ilvl="8" w:tplc="0419001B" w:tentative="1">
      <w:start w:val="1"/>
      <w:numFmt w:val="lowerRoman"/>
      <w:lvlText w:val="%9."/>
      <w:lvlJc w:val="right"/>
      <w:pPr>
        <w:ind w:left="8028" w:hanging="180"/>
      </w:pPr>
    </w:lvl>
  </w:abstractNum>
  <w:abstractNum w:abstractNumId="2">
    <w:nsid w:val="0E212F02"/>
    <w:multiLevelType w:val="hybridMultilevel"/>
    <w:tmpl w:val="EE605958"/>
    <w:lvl w:ilvl="0" w:tplc="B05C64D0">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4F13F77"/>
    <w:multiLevelType w:val="multilevel"/>
    <w:tmpl w:val="8F901748"/>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4">
    <w:nsid w:val="424E7C8C"/>
    <w:multiLevelType w:val="hybridMultilevel"/>
    <w:tmpl w:val="9F46D65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4429DD"/>
    <w:multiLevelType w:val="multilevel"/>
    <w:tmpl w:val="ED92B6F2"/>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b w:val="0"/>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6">
    <w:nsid w:val="4CD310E7"/>
    <w:multiLevelType w:val="multilevel"/>
    <w:tmpl w:val="901AD510"/>
    <w:lvl w:ilvl="0">
      <w:numFmt w:val="none"/>
      <w:lvlText w:val=""/>
      <w:lvlJc w:val="left"/>
      <w:pPr>
        <w:tabs>
          <w:tab w:val="num" w:pos="360"/>
        </w:tabs>
      </w:p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7">
    <w:nsid w:val="4D394DBC"/>
    <w:multiLevelType w:val="hybridMultilevel"/>
    <w:tmpl w:val="ECDAFEEC"/>
    <w:lvl w:ilvl="0" w:tplc="FE56F572">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6303757"/>
    <w:multiLevelType w:val="hybridMultilevel"/>
    <w:tmpl w:val="EE6C3C08"/>
    <w:lvl w:ilvl="0" w:tplc="A58C90EE">
      <w:start w:val="1"/>
      <w:numFmt w:val="decimal"/>
      <w:lvlText w:val="%1."/>
      <w:lvlJc w:val="left"/>
      <w:pPr>
        <w:ind w:left="2747" w:hanging="1188"/>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9">
    <w:nsid w:val="5F5D3EA7"/>
    <w:multiLevelType w:val="multilevel"/>
    <w:tmpl w:val="444A3C24"/>
    <w:lvl w:ilvl="0">
      <w:start w:val="1"/>
      <w:numFmt w:val="bullet"/>
      <w:lvlText w:val=""/>
      <w:lvlJc w:val="left"/>
      <w:pPr>
        <w:ind w:left="540" w:hanging="360"/>
      </w:pPr>
      <w:rPr>
        <w:rFonts w:ascii="Symbol" w:hAnsi="Symbol"/>
        <w:b/>
        <w:color w:val="auto"/>
      </w:r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10">
    <w:nsid w:val="66CA28B0"/>
    <w:multiLevelType w:val="hybridMultilevel"/>
    <w:tmpl w:val="ABDEF5EA"/>
    <w:lvl w:ilvl="0" w:tplc="EF9276B0">
      <w:start w:val="1"/>
      <w:numFmt w:val="decimal"/>
      <w:lvlText w:val="%1."/>
      <w:lvlJc w:val="left"/>
      <w:pPr>
        <w:ind w:left="2651" w:hanging="1104"/>
      </w:pPr>
      <w:rPr>
        <w:rFonts w:hint="default"/>
      </w:rPr>
    </w:lvl>
    <w:lvl w:ilvl="1" w:tplc="04190019" w:tentative="1">
      <w:start w:val="1"/>
      <w:numFmt w:val="lowerLetter"/>
      <w:lvlText w:val="%2."/>
      <w:lvlJc w:val="left"/>
      <w:pPr>
        <w:ind w:left="2627" w:hanging="360"/>
      </w:pPr>
    </w:lvl>
    <w:lvl w:ilvl="2" w:tplc="0419001B" w:tentative="1">
      <w:start w:val="1"/>
      <w:numFmt w:val="lowerRoman"/>
      <w:lvlText w:val="%3."/>
      <w:lvlJc w:val="right"/>
      <w:pPr>
        <w:ind w:left="3347" w:hanging="180"/>
      </w:pPr>
    </w:lvl>
    <w:lvl w:ilvl="3" w:tplc="0419000F" w:tentative="1">
      <w:start w:val="1"/>
      <w:numFmt w:val="decimal"/>
      <w:lvlText w:val="%4."/>
      <w:lvlJc w:val="left"/>
      <w:pPr>
        <w:ind w:left="4067" w:hanging="360"/>
      </w:pPr>
    </w:lvl>
    <w:lvl w:ilvl="4" w:tplc="04190019" w:tentative="1">
      <w:start w:val="1"/>
      <w:numFmt w:val="lowerLetter"/>
      <w:lvlText w:val="%5."/>
      <w:lvlJc w:val="left"/>
      <w:pPr>
        <w:ind w:left="4787" w:hanging="360"/>
      </w:pPr>
    </w:lvl>
    <w:lvl w:ilvl="5" w:tplc="0419001B" w:tentative="1">
      <w:start w:val="1"/>
      <w:numFmt w:val="lowerRoman"/>
      <w:lvlText w:val="%6."/>
      <w:lvlJc w:val="right"/>
      <w:pPr>
        <w:ind w:left="5507" w:hanging="180"/>
      </w:pPr>
    </w:lvl>
    <w:lvl w:ilvl="6" w:tplc="0419000F" w:tentative="1">
      <w:start w:val="1"/>
      <w:numFmt w:val="decimal"/>
      <w:lvlText w:val="%7."/>
      <w:lvlJc w:val="left"/>
      <w:pPr>
        <w:ind w:left="6227" w:hanging="360"/>
      </w:pPr>
    </w:lvl>
    <w:lvl w:ilvl="7" w:tplc="04190019" w:tentative="1">
      <w:start w:val="1"/>
      <w:numFmt w:val="lowerLetter"/>
      <w:lvlText w:val="%8."/>
      <w:lvlJc w:val="left"/>
      <w:pPr>
        <w:ind w:left="6947" w:hanging="360"/>
      </w:pPr>
    </w:lvl>
    <w:lvl w:ilvl="8" w:tplc="0419001B" w:tentative="1">
      <w:start w:val="1"/>
      <w:numFmt w:val="lowerRoman"/>
      <w:lvlText w:val="%9."/>
      <w:lvlJc w:val="right"/>
      <w:pPr>
        <w:ind w:left="7667" w:hanging="180"/>
      </w:pPr>
    </w:lvl>
  </w:abstractNum>
  <w:abstractNum w:abstractNumId="11">
    <w:nsid w:val="74C03074"/>
    <w:multiLevelType w:val="multilevel"/>
    <w:tmpl w:val="7764A250"/>
    <w:lvl w:ilvl="0">
      <w:start w:val="1"/>
      <w:numFmt w:val="decimal"/>
      <w:lvlText w:val="%1."/>
      <w:lvlJc w:val="left"/>
      <w:pPr>
        <w:ind w:left="720" w:hanging="360"/>
      </w:pPr>
      <w:rPr>
        <w:rFonts w:hint="default"/>
      </w:rPr>
    </w:lvl>
    <w:lvl w:ilvl="1">
      <w:start w:val="1"/>
      <w:numFmt w:val="decimal"/>
      <w:isLgl/>
      <w:lvlText w:val="%1.%2."/>
      <w:lvlJc w:val="left"/>
      <w:pPr>
        <w:ind w:left="2243" w:hanging="1392"/>
      </w:pPr>
      <w:rPr>
        <w:rFonts w:hint="default"/>
      </w:rPr>
    </w:lvl>
    <w:lvl w:ilvl="2">
      <w:start w:val="1"/>
      <w:numFmt w:val="decimal"/>
      <w:isLgl/>
      <w:lvlText w:val="%1.%2.%3."/>
      <w:lvlJc w:val="left"/>
      <w:pPr>
        <w:ind w:left="2734" w:hanging="1392"/>
      </w:pPr>
      <w:rPr>
        <w:rFonts w:hint="default"/>
      </w:rPr>
    </w:lvl>
    <w:lvl w:ilvl="3">
      <w:start w:val="1"/>
      <w:numFmt w:val="decimal"/>
      <w:isLgl/>
      <w:lvlText w:val="%1.%2.%3.%4."/>
      <w:lvlJc w:val="left"/>
      <w:pPr>
        <w:ind w:left="3225" w:hanging="1392"/>
      </w:pPr>
      <w:rPr>
        <w:rFonts w:hint="default"/>
      </w:rPr>
    </w:lvl>
    <w:lvl w:ilvl="4">
      <w:start w:val="1"/>
      <w:numFmt w:val="decimal"/>
      <w:isLgl/>
      <w:lvlText w:val="%1.%2.%3.%4.%5."/>
      <w:lvlJc w:val="left"/>
      <w:pPr>
        <w:ind w:left="3716" w:hanging="1392"/>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2">
    <w:nsid w:val="7BD02927"/>
    <w:multiLevelType w:val="hybridMultilevel"/>
    <w:tmpl w:val="EA6CF92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5"/>
  </w:num>
  <w:num w:numId="5">
    <w:abstractNumId w:val="3"/>
  </w:num>
  <w:num w:numId="6">
    <w:abstractNumId w:val="2"/>
  </w:num>
  <w:num w:numId="7">
    <w:abstractNumId w:val="12"/>
  </w:num>
  <w:num w:numId="8">
    <w:abstractNumId w:val="7"/>
  </w:num>
  <w:num w:numId="9">
    <w:abstractNumId w:val="0"/>
  </w:num>
  <w:num w:numId="10">
    <w:abstractNumId w:val="8"/>
  </w:num>
  <w:num w:numId="11">
    <w:abstractNumId w:val="1"/>
  </w:num>
  <w:num w:numId="12">
    <w:abstractNumId w:val="10"/>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94C"/>
    <w:rsid w:val="0000146F"/>
    <w:rsid w:val="00011527"/>
    <w:rsid w:val="0001188E"/>
    <w:rsid w:val="00011BC4"/>
    <w:rsid w:val="00025C39"/>
    <w:rsid w:val="00027D35"/>
    <w:rsid w:val="00032A2D"/>
    <w:rsid w:val="00034957"/>
    <w:rsid w:val="00045FF8"/>
    <w:rsid w:val="00055D4B"/>
    <w:rsid w:val="00057A38"/>
    <w:rsid w:val="0007346B"/>
    <w:rsid w:val="00087FEF"/>
    <w:rsid w:val="000A35B8"/>
    <w:rsid w:val="000A6D1F"/>
    <w:rsid w:val="000A725B"/>
    <w:rsid w:val="000D228E"/>
    <w:rsid w:val="000D715C"/>
    <w:rsid w:val="000E3129"/>
    <w:rsid w:val="0010373E"/>
    <w:rsid w:val="00113802"/>
    <w:rsid w:val="001247F9"/>
    <w:rsid w:val="00125796"/>
    <w:rsid w:val="00127CBD"/>
    <w:rsid w:val="001300F0"/>
    <w:rsid w:val="00132128"/>
    <w:rsid w:val="00140AA6"/>
    <w:rsid w:val="001476DC"/>
    <w:rsid w:val="001606B0"/>
    <w:rsid w:val="00181169"/>
    <w:rsid w:val="001837A8"/>
    <w:rsid w:val="00191D10"/>
    <w:rsid w:val="001A6F27"/>
    <w:rsid w:val="001B0AF9"/>
    <w:rsid w:val="001B391E"/>
    <w:rsid w:val="001E251E"/>
    <w:rsid w:val="001F0197"/>
    <w:rsid w:val="001F37AF"/>
    <w:rsid w:val="00223540"/>
    <w:rsid w:val="002256AC"/>
    <w:rsid w:val="002314E6"/>
    <w:rsid w:val="00241FCC"/>
    <w:rsid w:val="00244D6B"/>
    <w:rsid w:val="0024784A"/>
    <w:rsid w:val="0025398A"/>
    <w:rsid w:val="002623C9"/>
    <w:rsid w:val="00266F0E"/>
    <w:rsid w:val="002718D9"/>
    <w:rsid w:val="002811D3"/>
    <w:rsid w:val="00283D28"/>
    <w:rsid w:val="00285EB7"/>
    <w:rsid w:val="00287476"/>
    <w:rsid w:val="00287EB6"/>
    <w:rsid w:val="00297B00"/>
    <w:rsid w:val="002A0DB5"/>
    <w:rsid w:val="002A1F35"/>
    <w:rsid w:val="002B7379"/>
    <w:rsid w:val="002C5955"/>
    <w:rsid w:val="002D6DFF"/>
    <w:rsid w:val="002E1B94"/>
    <w:rsid w:val="002F51D2"/>
    <w:rsid w:val="00304E6F"/>
    <w:rsid w:val="00324F51"/>
    <w:rsid w:val="003265E6"/>
    <w:rsid w:val="003328D2"/>
    <w:rsid w:val="00334572"/>
    <w:rsid w:val="003347E8"/>
    <w:rsid w:val="003455F8"/>
    <w:rsid w:val="00360DFD"/>
    <w:rsid w:val="00363417"/>
    <w:rsid w:val="00364692"/>
    <w:rsid w:val="00365123"/>
    <w:rsid w:val="00397636"/>
    <w:rsid w:val="003B47B5"/>
    <w:rsid w:val="003C1484"/>
    <w:rsid w:val="003C2B02"/>
    <w:rsid w:val="003E324B"/>
    <w:rsid w:val="003F7845"/>
    <w:rsid w:val="00412533"/>
    <w:rsid w:val="004202C7"/>
    <w:rsid w:val="00420AF2"/>
    <w:rsid w:val="004264F2"/>
    <w:rsid w:val="00435213"/>
    <w:rsid w:val="004374FF"/>
    <w:rsid w:val="00467D28"/>
    <w:rsid w:val="00480CC5"/>
    <w:rsid w:val="00493280"/>
    <w:rsid w:val="004A3625"/>
    <w:rsid w:val="004E7599"/>
    <w:rsid w:val="004F1DFC"/>
    <w:rsid w:val="004F3A2F"/>
    <w:rsid w:val="004F3A30"/>
    <w:rsid w:val="004F4A31"/>
    <w:rsid w:val="00504C1C"/>
    <w:rsid w:val="00506744"/>
    <w:rsid w:val="00507A91"/>
    <w:rsid w:val="00521850"/>
    <w:rsid w:val="00521879"/>
    <w:rsid w:val="00525A0D"/>
    <w:rsid w:val="00534272"/>
    <w:rsid w:val="00537930"/>
    <w:rsid w:val="0056680B"/>
    <w:rsid w:val="00566ED8"/>
    <w:rsid w:val="00571ACD"/>
    <w:rsid w:val="00576957"/>
    <w:rsid w:val="00591963"/>
    <w:rsid w:val="00593C96"/>
    <w:rsid w:val="005A491F"/>
    <w:rsid w:val="005C7769"/>
    <w:rsid w:val="005F4998"/>
    <w:rsid w:val="00600F12"/>
    <w:rsid w:val="00613553"/>
    <w:rsid w:val="00631453"/>
    <w:rsid w:val="00633DC2"/>
    <w:rsid w:val="00641488"/>
    <w:rsid w:val="00642085"/>
    <w:rsid w:val="0065073B"/>
    <w:rsid w:val="00666DE4"/>
    <w:rsid w:val="00695783"/>
    <w:rsid w:val="006B3E46"/>
    <w:rsid w:val="006C011E"/>
    <w:rsid w:val="006D2C1B"/>
    <w:rsid w:val="006D74EC"/>
    <w:rsid w:val="006E6AB6"/>
    <w:rsid w:val="006F74C2"/>
    <w:rsid w:val="0070021D"/>
    <w:rsid w:val="00713A89"/>
    <w:rsid w:val="00730278"/>
    <w:rsid w:val="00731DEC"/>
    <w:rsid w:val="0073729D"/>
    <w:rsid w:val="0073786A"/>
    <w:rsid w:val="00745C98"/>
    <w:rsid w:val="007464CE"/>
    <w:rsid w:val="00751D7D"/>
    <w:rsid w:val="00763117"/>
    <w:rsid w:val="007654D5"/>
    <w:rsid w:val="007727A7"/>
    <w:rsid w:val="00775139"/>
    <w:rsid w:val="007826E5"/>
    <w:rsid w:val="00785DF4"/>
    <w:rsid w:val="00795115"/>
    <w:rsid w:val="007E0874"/>
    <w:rsid w:val="007E2FE2"/>
    <w:rsid w:val="007E68FA"/>
    <w:rsid w:val="007F07ED"/>
    <w:rsid w:val="00804611"/>
    <w:rsid w:val="00811D34"/>
    <w:rsid w:val="00824AE8"/>
    <w:rsid w:val="0082512B"/>
    <w:rsid w:val="00836205"/>
    <w:rsid w:val="00840783"/>
    <w:rsid w:val="008650C3"/>
    <w:rsid w:val="00866DD2"/>
    <w:rsid w:val="00877395"/>
    <w:rsid w:val="008779BF"/>
    <w:rsid w:val="00887413"/>
    <w:rsid w:val="008A19A5"/>
    <w:rsid w:val="008C1EE4"/>
    <w:rsid w:val="008C2FA6"/>
    <w:rsid w:val="008C3AE5"/>
    <w:rsid w:val="008D13B4"/>
    <w:rsid w:val="008D1720"/>
    <w:rsid w:val="008E7FF8"/>
    <w:rsid w:val="00917CB9"/>
    <w:rsid w:val="00924C27"/>
    <w:rsid w:val="00932F3C"/>
    <w:rsid w:val="009361E5"/>
    <w:rsid w:val="009452F5"/>
    <w:rsid w:val="0095044C"/>
    <w:rsid w:val="00951322"/>
    <w:rsid w:val="009529F1"/>
    <w:rsid w:val="009605C7"/>
    <w:rsid w:val="00964852"/>
    <w:rsid w:val="00966C78"/>
    <w:rsid w:val="00970CBB"/>
    <w:rsid w:val="00991EAC"/>
    <w:rsid w:val="00995EFF"/>
    <w:rsid w:val="009A7A9B"/>
    <w:rsid w:val="009B0E92"/>
    <w:rsid w:val="009E0841"/>
    <w:rsid w:val="009E28B1"/>
    <w:rsid w:val="009E4A19"/>
    <w:rsid w:val="009E655E"/>
    <w:rsid w:val="00A04642"/>
    <w:rsid w:val="00A06882"/>
    <w:rsid w:val="00A2097E"/>
    <w:rsid w:val="00A264A7"/>
    <w:rsid w:val="00A53C67"/>
    <w:rsid w:val="00A55934"/>
    <w:rsid w:val="00A70DE0"/>
    <w:rsid w:val="00A83C0C"/>
    <w:rsid w:val="00A93CA9"/>
    <w:rsid w:val="00A97293"/>
    <w:rsid w:val="00AA4E30"/>
    <w:rsid w:val="00AB7028"/>
    <w:rsid w:val="00AC01DD"/>
    <w:rsid w:val="00B25EB6"/>
    <w:rsid w:val="00B361C0"/>
    <w:rsid w:val="00B50238"/>
    <w:rsid w:val="00B50CCA"/>
    <w:rsid w:val="00B60079"/>
    <w:rsid w:val="00B75251"/>
    <w:rsid w:val="00B81B8A"/>
    <w:rsid w:val="00B863F1"/>
    <w:rsid w:val="00B86D9A"/>
    <w:rsid w:val="00BA1D79"/>
    <w:rsid w:val="00BA34D1"/>
    <w:rsid w:val="00BB0169"/>
    <w:rsid w:val="00BB7E4C"/>
    <w:rsid w:val="00BC4139"/>
    <w:rsid w:val="00BE1118"/>
    <w:rsid w:val="00BE460C"/>
    <w:rsid w:val="00BE5714"/>
    <w:rsid w:val="00BE75C1"/>
    <w:rsid w:val="00BF3DD1"/>
    <w:rsid w:val="00C007DD"/>
    <w:rsid w:val="00C17CB5"/>
    <w:rsid w:val="00C23BC6"/>
    <w:rsid w:val="00C25BD8"/>
    <w:rsid w:val="00C33F2C"/>
    <w:rsid w:val="00C61E51"/>
    <w:rsid w:val="00C673F5"/>
    <w:rsid w:val="00C811A3"/>
    <w:rsid w:val="00C8232A"/>
    <w:rsid w:val="00C86E3C"/>
    <w:rsid w:val="00C90762"/>
    <w:rsid w:val="00CA1AE1"/>
    <w:rsid w:val="00CB50DA"/>
    <w:rsid w:val="00CB6F66"/>
    <w:rsid w:val="00CD42A9"/>
    <w:rsid w:val="00CE4DDE"/>
    <w:rsid w:val="00CE547B"/>
    <w:rsid w:val="00CF6BFE"/>
    <w:rsid w:val="00D03D1D"/>
    <w:rsid w:val="00D11816"/>
    <w:rsid w:val="00D149A4"/>
    <w:rsid w:val="00D26B56"/>
    <w:rsid w:val="00D27654"/>
    <w:rsid w:val="00D35AF8"/>
    <w:rsid w:val="00D41ABB"/>
    <w:rsid w:val="00D50D9F"/>
    <w:rsid w:val="00D579F6"/>
    <w:rsid w:val="00D70385"/>
    <w:rsid w:val="00D77C9B"/>
    <w:rsid w:val="00D84800"/>
    <w:rsid w:val="00D9285D"/>
    <w:rsid w:val="00D93391"/>
    <w:rsid w:val="00D96FF5"/>
    <w:rsid w:val="00DA3797"/>
    <w:rsid w:val="00DC37CF"/>
    <w:rsid w:val="00DC44C2"/>
    <w:rsid w:val="00DC683C"/>
    <w:rsid w:val="00DF0EAD"/>
    <w:rsid w:val="00E011DE"/>
    <w:rsid w:val="00E06CCC"/>
    <w:rsid w:val="00E17CA1"/>
    <w:rsid w:val="00E52099"/>
    <w:rsid w:val="00E6436C"/>
    <w:rsid w:val="00E71B71"/>
    <w:rsid w:val="00E81768"/>
    <w:rsid w:val="00E94CCE"/>
    <w:rsid w:val="00E97945"/>
    <w:rsid w:val="00EB194C"/>
    <w:rsid w:val="00EC5B21"/>
    <w:rsid w:val="00ED1B22"/>
    <w:rsid w:val="00ED1C99"/>
    <w:rsid w:val="00ED1E7F"/>
    <w:rsid w:val="00ED20E9"/>
    <w:rsid w:val="00EE30DF"/>
    <w:rsid w:val="00EE3910"/>
    <w:rsid w:val="00EF093B"/>
    <w:rsid w:val="00EF3AF4"/>
    <w:rsid w:val="00F0149A"/>
    <w:rsid w:val="00F10BD3"/>
    <w:rsid w:val="00F31918"/>
    <w:rsid w:val="00F3299B"/>
    <w:rsid w:val="00F3314B"/>
    <w:rsid w:val="00F50990"/>
    <w:rsid w:val="00F54754"/>
    <w:rsid w:val="00F62473"/>
    <w:rsid w:val="00F66F55"/>
    <w:rsid w:val="00F80277"/>
    <w:rsid w:val="00F82AFF"/>
    <w:rsid w:val="00F856D8"/>
    <w:rsid w:val="00F95CBB"/>
    <w:rsid w:val="00FA1C27"/>
    <w:rsid w:val="00FB6FFF"/>
    <w:rsid w:val="00FC092A"/>
    <w:rsid w:val="00FD5E52"/>
    <w:rsid w:val="00FE20D5"/>
    <w:rsid w:val="00FE75B5"/>
    <w:rsid w:val="00FF4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94C"/>
    <w:rPr>
      <w:sz w:val="24"/>
      <w:szCs w:val="24"/>
    </w:rPr>
  </w:style>
  <w:style w:type="paragraph" w:styleId="1">
    <w:name w:val="heading 1"/>
    <w:basedOn w:val="a"/>
    <w:next w:val="a"/>
    <w:link w:val="10"/>
    <w:qFormat/>
    <w:rsid w:val="00EB194C"/>
    <w:pPr>
      <w:keepNext/>
      <w:ind w:firstLine="708"/>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basedOn w:val="a"/>
    <w:uiPriority w:val="34"/>
    <w:qFormat/>
    <w:rsid w:val="00EB194C"/>
    <w:pPr>
      <w:ind w:left="708"/>
    </w:pPr>
  </w:style>
  <w:style w:type="paragraph" w:styleId="a4">
    <w:name w:val="Body Text"/>
    <w:basedOn w:val="a"/>
    <w:link w:val="a5"/>
    <w:rsid w:val="00507A91"/>
    <w:pPr>
      <w:jc w:val="both"/>
    </w:pPr>
    <w:rPr>
      <w:sz w:val="28"/>
      <w:szCs w:val="20"/>
    </w:rPr>
  </w:style>
  <w:style w:type="character" w:customStyle="1" w:styleId="a5">
    <w:name w:val="Основной текст Знак"/>
    <w:basedOn w:val="a0"/>
    <w:link w:val="a4"/>
    <w:rsid w:val="00507A91"/>
    <w:rPr>
      <w:sz w:val="28"/>
      <w:lang w:val="ru-RU" w:eastAsia="ru-RU" w:bidi="ar-SA"/>
    </w:rPr>
  </w:style>
  <w:style w:type="table" w:styleId="a6">
    <w:name w:val="Table Grid"/>
    <w:basedOn w:val="a1"/>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4F3A30"/>
    <w:pPr>
      <w:spacing w:after="120"/>
      <w:ind w:left="283"/>
    </w:pPr>
  </w:style>
  <w:style w:type="character" w:customStyle="1" w:styleId="a8">
    <w:name w:val="Основной текст с отступом Знак"/>
    <w:basedOn w:val="a0"/>
    <w:link w:val="a7"/>
    <w:rsid w:val="004F3A30"/>
    <w:rPr>
      <w:sz w:val="24"/>
      <w:szCs w:val="24"/>
    </w:rPr>
  </w:style>
  <w:style w:type="paragraph" w:styleId="a9">
    <w:name w:val="Balloon Text"/>
    <w:basedOn w:val="a"/>
    <w:link w:val="aa"/>
    <w:rsid w:val="004F3A30"/>
    <w:rPr>
      <w:rFonts w:ascii="Tahoma" w:hAnsi="Tahoma" w:cs="Tahoma"/>
      <w:sz w:val="16"/>
      <w:szCs w:val="16"/>
    </w:rPr>
  </w:style>
  <w:style w:type="character" w:customStyle="1" w:styleId="aa">
    <w:name w:val="Текст выноски Знак"/>
    <w:basedOn w:val="a0"/>
    <w:link w:val="a9"/>
    <w:rsid w:val="004F3A30"/>
    <w:rPr>
      <w:rFonts w:ascii="Tahoma" w:hAnsi="Tahoma" w:cs="Tahoma"/>
      <w:sz w:val="16"/>
      <w:szCs w:val="16"/>
    </w:rPr>
  </w:style>
  <w:style w:type="paragraph" w:styleId="2">
    <w:name w:val="Body Text 2"/>
    <w:basedOn w:val="a"/>
    <w:link w:val="20"/>
    <w:rsid w:val="007F07ED"/>
    <w:pPr>
      <w:spacing w:after="120" w:line="480" w:lineRule="auto"/>
    </w:pPr>
  </w:style>
  <w:style w:type="character" w:customStyle="1" w:styleId="20">
    <w:name w:val="Основной текст 2 Знак"/>
    <w:basedOn w:val="a0"/>
    <w:link w:val="2"/>
    <w:rsid w:val="007F07E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94C"/>
    <w:rPr>
      <w:sz w:val="24"/>
      <w:szCs w:val="24"/>
    </w:rPr>
  </w:style>
  <w:style w:type="paragraph" w:styleId="1">
    <w:name w:val="heading 1"/>
    <w:basedOn w:val="a"/>
    <w:next w:val="a"/>
    <w:link w:val="10"/>
    <w:qFormat/>
    <w:rsid w:val="00EB194C"/>
    <w:pPr>
      <w:keepNext/>
      <w:ind w:firstLine="708"/>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basedOn w:val="a"/>
    <w:uiPriority w:val="34"/>
    <w:qFormat/>
    <w:rsid w:val="00EB194C"/>
    <w:pPr>
      <w:ind w:left="708"/>
    </w:pPr>
  </w:style>
  <w:style w:type="paragraph" w:styleId="a4">
    <w:name w:val="Body Text"/>
    <w:basedOn w:val="a"/>
    <w:link w:val="a5"/>
    <w:rsid w:val="00507A91"/>
    <w:pPr>
      <w:jc w:val="both"/>
    </w:pPr>
    <w:rPr>
      <w:sz w:val="28"/>
      <w:szCs w:val="20"/>
    </w:rPr>
  </w:style>
  <w:style w:type="character" w:customStyle="1" w:styleId="a5">
    <w:name w:val="Основной текст Знак"/>
    <w:basedOn w:val="a0"/>
    <w:link w:val="a4"/>
    <w:rsid w:val="00507A91"/>
    <w:rPr>
      <w:sz w:val="28"/>
      <w:lang w:val="ru-RU" w:eastAsia="ru-RU" w:bidi="ar-SA"/>
    </w:rPr>
  </w:style>
  <w:style w:type="table" w:styleId="a6">
    <w:name w:val="Table Grid"/>
    <w:basedOn w:val="a1"/>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4F3A30"/>
    <w:pPr>
      <w:spacing w:after="120"/>
      <w:ind w:left="283"/>
    </w:pPr>
  </w:style>
  <w:style w:type="character" w:customStyle="1" w:styleId="a8">
    <w:name w:val="Основной текст с отступом Знак"/>
    <w:basedOn w:val="a0"/>
    <w:link w:val="a7"/>
    <w:rsid w:val="004F3A30"/>
    <w:rPr>
      <w:sz w:val="24"/>
      <w:szCs w:val="24"/>
    </w:rPr>
  </w:style>
  <w:style w:type="paragraph" w:styleId="a9">
    <w:name w:val="Balloon Text"/>
    <w:basedOn w:val="a"/>
    <w:link w:val="aa"/>
    <w:rsid w:val="004F3A30"/>
    <w:rPr>
      <w:rFonts w:ascii="Tahoma" w:hAnsi="Tahoma" w:cs="Tahoma"/>
      <w:sz w:val="16"/>
      <w:szCs w:val="16"/>
    </w:rPr>
  </w:style>
  <w:style w:type="character" w:customStyle="1" w:styleId="aa">
    <w:name w:val="Текст выноски Знак"/>
    <w:basedOn w:val="a0"/>
    <w:link w:val="a9"/>
    <w:rsid w:val="004F3A30"/>
    <w:rPr>
      <w:rFonts w:ascii="Tahoma" w:hAnsi="Tahoma" w:cs="Tahoma"/>
      <w:sz w:val="16"/>
      <w:szCs w:val="16"/>
    </w:rPr>
  </w:style>
  <w:style w:type="paragraph" w:styleId="2">
    <w:name w:val="Body Text 2"/>
    <w:basedOn w:val="a"/>
    <w:link w:val="20"/>
    <w:rsid w:val="007F07ED"/>
    <w:pPr>
      <w:spacing w:after="120" w:line="480" w:lineRule="auto"/>
    </w:pPr>
  </w:style>
  <w:style w:type="character" w:customStyle="1" w:styleId="20">
    <w:name w:val="Основной текст 2 Знак"/>
    <w:basedOn w:val="a0"/>
    <w:link w:val="2"/>
    <w:rsid w:val="007F07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4214">
      <w:bodyDiv w:val="1"/>
      <w:marLeft w:val="0"/>
      <w:marRight w:val="0"/>
      <w:marTop w:val="0"/>
      <w:marBottom w:val="0"/>
      <w:divBdr>
        <w:top w:val="none" w:sz="0" w:space="0" w:color="auto"/>
        <w:left w:val="none" w:sz="0" w:space="0" w:color="auto"/>
        <w:bottom w:val="none" w:sz="0" w:space="0" w:color="auto"/>
        <w:right w:val="none" w:sz="0" w:space="0" w:color="auto"/>
      </w:divBdr>
    </w:div>
    <w:div w:id="476800313">
      <w:bodyDiv w:val="1"/>
      <w:marLeft w:val="0"/>
      <w:marRight w:val="0"/>
      <w:marTop w:val="0"/>
      <w:marBottom w:val="0"/>
      <w:divBdr>
        <w:top w:val="none" w:sz="0" w:space="0" w:color="auto"/>
        <w:left w:val="none" w:sz="0" w:space="0" w:color="auto"/>
        <w:bottom w:val="none" w:sz="0" w:space="0" w:color="auto"/>
        <w:right w:val="none" w:sz="0" w:space="0" w:color="auto"/>
      </w:divBdr>
    </w:div>
    <w:div w:id="618805630">
      <w:bodyDiv w:val="1"/>
      <w:marLeft w:val="0"/>
      <w:marRight w:val="0"/>
      <w:marTop w:val="0"/>
      <w:marBottom w:val="0"/>
      <w:divBdr>
        <w:top w:val="none" w:sz="0" w:space="0" w:color="auto"/>
        <w:left w:val="none" w:sz="0" w:space="0" w:color="auto"/>
        <w:bottom w:val="none" w:sz="0" w:space="0" w:color="auto"/>
        <w:right w:val="none" w:sz="0" w:space="0" w:color="auto"/>
      </w:divBdr>
    </w:div>
    <w:div w:id="1771046741">
      <w:bodyDiv w:val="1"/>
      <w:marLeft w:val="0"/>
      <w:marRight w:val="0"/>
      <w:marTop w:val="0"/>
      <w:marBottom w:val="0"/>
      <w:divBdr>
        <w:top w:val="none" w:sz="0" w:space="0" w:color="auto"/>
        <w:left w:val="none" w:sz="0" w:space="0" w:color="auto"/>
        <w:bottom w:val="none" w:sz="0" w:space="0" w:color="auto"/>
        <w:right w:val="none" w:sz="0" w:space="0" w:color="auto"/>
      </w:divBdr>
    </w:div>
    <w:div w:id="192348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3131</Words>
  <Characters>17850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20940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Admin</cp:lastModifiedBy>
  <cp:revision>4</cp:revision>
  <cp:lastPrinted>2014-08-07T03:18:00Z</cp:lastPrinted>
  <dcterms:created xsi:type="dcterms:W3CDTF">2014-06-19T03:20:00Z</dcterms:created>
  <dcterms:modified xsi:type="dcterms:W3CDTF">2014-08-07T03:18:00Z</dcterms:modified>
</cp:coreProperties>
</file>