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F6" w:rsidRPr="008E46F6" w:rsidRDefault="008E46F6" w:rsidP="008E46F6">
      <w:pPr>
        <w:jc w:val="center"/>
        <w:rPr>
          <w:sz w:val="28"/>
          <w:szCs w:val="28"/>
        </w:rPr>
      </w:pPr>
      <w:r w:rsidRPr="008E46F6">
        <w:rPr>
          <w:sz w:val="28"/>
          <w:szCs w:val="28"/>
        </w:rPr>
        <w:t>РОССИЙСКАЯ ФЕДЕРАЦИЯ</w:t>
      </w:r>
    </w:p>
    <w:p w:rsidR="008E46F6" w:rsidRPr="008E46F6" w:rsidRDefault="008E46F6" w:rsidP="008E46F6">
      <w:pPr>
        <w:jc w:val="center"/>
        <w:rPr>
          <w:sz w:val="28"/>
          <w:szCs w:val="28"/>
        </w:rPr>
      </w:pPr>
      <w:r w:rsidRPr="008E46F6">
        <w:rPr>
          <w:sz w:val="28"/>
          <w:szCs w:val="28"/>
        </w:rPr>
        <w:t>Кемеровская область</w:t>
      </w:r>
    </w:p>
    <w:p w:rsidR="008E46F6" w:rsidRPr="008E46F6" w:rsidRDefault="008E46F6" w:rsidP="008E46F6">
      <w:pPr>
        <w:jc w:val="center"/>
        <w:rPr>
          <w:sz w:val="20"/>
          <w:szCs w:val="20"/>
        </w:rPr>
      </w:pPr>
    </w:p>
    <w:p w:rsidR="008E46F6" w:rsidRPr="008E46F6" w:rsidRDefault="008E46F6" w:rsidP="008E46F6">
      <w:pPr>
        <w:jc w:val="center"/>
        <w:rPr>
          <w:b/>
          <w:sz w:val="28"/>
          <w:szCs w:val="28"/>
        </w:rPr>
      </w:pPr>
      <w:r w:rsidRPr="008E46F6">
        <w:rPr>
          <w:b/>
          <w:sz w:val="28"/>
          <w:szCs w:val="28"/>
        </w:rPr>
        <w:t>Совет народных депутатов Юргинского муниципального района</w:t>
      </w:r>
    </w:p>
    <w:p w:rsidR="008E46F6" w:rsidRPr="008E46F6" w:rsidRDefault="008E46F6" w:rsidP="008E46F6">
      <w:pPr>
        <w:jc w:val="center"/>
        <w:rPr>
          <w:b/>
          <w:sz w:val="28"/>
          <w:szCs w:val="28"/>
        </w:rPr>
      </w:pPr>
      <w:r w:rsidRPr="008E46F6">
        <w:rPr>
          <w:b/>
          <w:sz w:val="28"/>
          <w:szCs w:val="28"/>
        </w:rPr>
        <w:t>шестого созыва</w:t>
      </w:r>
    </w:p>
    <w:p w:rsidR="008E46F6" w:rsidRPr="008E46F6" w:rsidRDefault="008E46F6" w:rsidP="008E46F6">
      <w:pPr>
        <w:jc w:val="center"/>
        <w:rPr>
          <w:b/>
          <w:sz w:val="28"/>
          <w:szCs w:val="28"/>
        </w:rPr>
      </w:pPr>
    </w:p>
    <w:p w:rsidR="008E46F6" w:rsidRPr="008E46F6" w:rsidRDefault="008E46F6" w:rsidP="008E46F6">
      <w:pPr>
        <w:jc w:val="center"/>
        <w:rPr>
          <w:sz w:val="28"/>
          <w:szCs w:val="28"/>
        </w:rPr>
      </w:pPr>
      <w:r w:rsidRPr="008E46F6">
        <w:rPr>
          <w:sz w:val="28"/>
          <w:szCs w:val="28"/>
        </w:rPr>
        <w:t>второе заседание</w:t>
      </w:r>
    </w:p>
    <w:p w:rsidR="008E46F6" w:rsidRPr="008E46F6" w:rsidRDefault="008E46F6" w:rsidP="008E46F6">
      <w:pPr>
        <w:jc w:val="center"/>
        <w:rPr>
          <w:b/>
        </w:rPr>
      </w:pPr>
    </w:p>
    <w:p w:rsidR="008E46F6" w:rsidRPr="008E46F6" w:rsidRDefault="008E46F6" w:rsidP="008E46F6">
      <w:pPr>
        <w:jc w:val="center"/>
        <w:rPr>
          <w:b/>
          <w:sz w:val="32"/>
          <w:szCs w:val="32"/>
        </w:rPr>
      </w:pPr>
      <w:proofErr w:type="gramStart"/>
      <w:r w:rsidRPr="008E46F6">
        <w:rPr>
          <w:b/>
          <w:sz w:val="32"/>
          <w:szCs w:val="32"/>
        </w:rPr>
        <w:t>Р</w:t>
      </w:r>
      <w:proofErr w:type="gramEnd"/>
      <w:r w:rsidRPr="008E46F6">
        <w:rPr>
          <w:b/>
          <w:sz w:val="32"/>
          <w:szCs w:val="32"/>
        </w:rPr>
        <w:t xml:space="preserve"> Е  Ш Е Н И Е</w:t>
      </w:r>
    </w:p>
    <w:p w:rsidR="008E46F6" w:rsidRPr="008E46F6" w:rsidRDefault="008E46F6" w:rsidP="008E46F6">
      <w:pPr>
        <w:jc w:val="center"/>
        <w:rPr>
          <w:b/>
          <w:sz w:val="32"/>
          <w:szCs w:val="32"/>
        </w:rPr>
      </w:pPr>
    </w:p>
    <w:tbl>
      <w:tblPr>
        <w:tblW w:w="0" w:type="auto"/>
        <w:tblLook w:val="01E0" w:firstRow="1" w:lastRow="1" w:firstColumn="1" w:lastColumn="1" w:noHBand="0" w:noVBand="0"/>
      </w:tblPr>
      <w:tblGrid>
        <w:gridCol w:w="835"/>
        <w:gridCol w:w="1050"/>
        <w:gridCol w:w="360"/>
        <w:gridCol w:w="1155"/>
        <w:gridCol w:w="593"/>
        <w:gridCol w:w="837"/>
        <w:gridCol w:w="415"/>
        <w:gridCol w:w="831"/>
        <w:gridCol w:w="837"/>
        <w:gridCol w:w="2940"/>
      </w:tblGrid>
      <w:tr w:rsidR="008E46F6" w:rsidRPr="00F3578C" w:rsidTr="00AC1CEC">
        <w:tc>
          <w:tcPr>
            <w:tcW w:w="844" w:type="dxa"/>
          </w:tcPr>
          <w:p w:rsidR="008E46F6" w:rsidRPr="00F3578C" w:rsidRDefault="008E46F6" w:rsidP="008E46F6">
            <w:pPr>
              <w:widowControl w:val="0"/>
              <w:autoSpaceDE w:val="0"/>
              <w:autoSpaceDN w:val="0"/>
              <w:adjustRightInd w:val="0"/>
              <w:jc w:val="center"/>
              <w:rPr>
                <w:sz w:val="28"/>
                <w:szCs w:val="28"/>
              </w:rPr>
            </w:pPr>
            <w:r w:rsidRPr="00F3578C">
              <w:rPr>
                <w:sz w:val="28"/>
                <w:szCs w:val="28"/>
              </w:rPr>
              <w:t>от «</w:t>
            </w:r>
          </w:p>
        </w:tc>
        <w:tc>
          <w:tcPr>
            <w:tcW w:w="1064" w:type="dxa"/>
            <w:tcBorders>
              <w:top w:val="nil"/>
              <w:left w:val="nil"/>
              <w:bottom w:val="single" w:sz="4" w:space="0" w:color="auto"/>
              <w:right w:val="nil"/>
            </w:tcBorders>
          </w:tcPr>
          <w:p w:rsidR="008E46F6" w:rsidRPr="00F3578C" w:rsidRDefault="008E46F6" w:rsidP="008E46F6">
            <w:pPr>
              <w:widowControl w:val="0"/>
              <w:autoSpaceDE w:val="0"/>
              <w:autoSpaceDN w:val="0"/>
              <w:adjustRightInd w:val="0"/>
              <w:jc w:val="center"/>
              <w:rPr>
                <w:sz w:val="28"/>
                <w:szCs w:val="28"/>
              </w:rPr>
            </w:pPr>
            <w:r w:rsidRPr="00F3578C">
              <w:rPr>
                <w:sz w:val="28"/>
                <w:szCs w:val="28"/>
              </w:rPr>
              <w:t>18</w:t>
            </w:r>
          </w:p>
        </w:tc>
        <w:tc>
          <w:tcPr>
            <w:tcW w:w="360" w:type="dxa"/>
          </w:tcPr>
          <w:p w:rsidR="008E46F6" w:rsidRPr="00F3578C" w:rsidRDefault="008E46F6" w:rsidP="008E46F6">
            <w:pPr>
              <w:widowControl w:val="0"/>
              <w:autoSpaceDE w:val="0"/>
              <w:autoSpaceDN w:val="0"/>
              <w:adjustRightInd w:val="0"/>
              <w:jc w:val="center"/>
              <w:rPr>
                <w:sz w:val="28"/>
                <w:szCs w:val="28"/>
              </w:rPr>
            </w:pPr>
            <w:r w:rsidRPr="00F3578C">
              <w:rPr>
                <w:sz w:val="28"/>
                <w:szCs w:val="28"/>
              </w:rPr>
              <w:t>»</w:t>
            </w:r>
          </w:p>
        </w:tc>
        <w:tc>
          <w:tcPr>
            <w:tcW w:w="845" w:type="dxa"/>
            <w:tcBorders>
              <w:top w:val="nil"/>
              <w:left w:val="nil"/>
              <w:bottom w:val="single" w:sz="4" w:space="0" w:color="auto"/>
              <w:right w:val="nil"/>
            </w:tcBorders>
          </w:tcPr>
          <w:p w:rsidR="008E46F6" w:rsidRPr="00F3578C" w:rsidRDefault="008E46F6" w:rsidP="008E46F6">
            <w:pPr>
              <w:widowControl w:val="0"/>
              <w:autoSpaceDE w:val="0"/>
              <w:autoSpaceDN w:val="0"/>
              <w:adjustRightInd w:val="0"/>
              <w:jc w:val="center"/>
              <w:rPr>
                <w:sz w:val="28"/>
                <w:szCs w:val="28"/>
              </w:rPr>
            </w:pPr>
            <w:r w:rsidRPr="00F3578C">
              <w:rPr>
                <w:sz w:val="28"/>
                <w:szCs w:val="28"/>
              </w:rPr>
              <w:t>октября</w:t>
            </w:r>
          </w:p>
        </w:tc>
        <w:tc>
          <w:tcPr>
            <w:tcW w:w="595" w:type="dxa"/>
          </w:tcPr>
          <w:p w:rsidR="008E46F6" w:rsidRPr="00F3578C" w:rsidRDefault="008E46F6" w:rsidP="008E46F6">
            <w:pPr>
              <w:widowControl w:val="0"/>
              <w:autoSpaceDE w:val="0"/>
              <w:autoSpaceDN w:val="0"/>
              <w:adjustRightInd w:val="0"/>
              <w:jc w:val="center"/>
              <w:rPr>
                <w:sz w:val="28"/>
                <w:szCs w:val="28"/>
              </w:rPr>
            </w:pPr>
            <w:r w:rsidRPr="00F3578C">
              <w:rPr>
                <w:sz w:val="28"/>
                <w:szCs w:val="28"/>
              </w:rPr>
              <w:t>20</w:t>
            </w:r>
          </w:p>
        </w:tc>
        <w:tc>
          <w:tcPr>
            <w:tcW w:w="845" w:type="dxa"/>
            <w:tcBorders>
              <w:top w:val="nil"/>
              <w:left w:val="nil"/>
              <w:bottom w:val="single" w:sz="4" w:space="0" w:color="auto"/>
              <w:right w:val="nil"/>
            </w:tcBorders>
          </w:tcPr>
          <w:p w:rsidR="008E46F6" w:rsidRPr="00F3578C" w:rsidRDefault="008E46F6" w:rsidP="008E46F6">
            <w:pPr>
              <w:widowControl w:val="0"/>
              <w:autoSpaceDE w:val="0"/>
              <w:autoSpaceDN w:val="0"/>
              <w:adjustRightInd w:val="0"/>
              <w:jc w:val="center"/>
              <w:rPr>
                <w:sz w:val="28"/>
                <w:szCs w:val="28"/>
              </w:rPr>
            </w:pPr>
            <w:r w:rsidRPr="00F3578C">
              <w:rPr>
                <w:sz w:val="28"/>
                <w:szCs w:val="28"/>
              </w:rPr>
              <w:t>18</w:t>
            </w:r>
          </w:p>
        </w:tc>
        <w:tc>
          <w:tcPr>
            <w:tcW w:w="415" w:type="dxa"/>
          </w:tcPr>
          <w:p w:rsidR="008E46F6" w:rsidRPr="00F3578C" w:rsidRDefault="008E46F6" w:rsidP="008E46F6">
            <w:pPr>
              <w:widowControl w:val="0"/>
              <w:autoSpaceDE w:val="0"/>
              <w:autoSpaceDN w:val="0"/>
              <w:adjustRightInd w:val="0"/>
              <w:jc w:val="center"/>
              <w:rPr>
                <w:sz w:val="28"/>
                <w:szCs w:val="28"/>
              </w:rPr>
            </w:pPr>
            <w:proofErr w:type="gramStart"/>
            <w:r w:rsidRPr="00F3578C">
              <w:rPr>
                <w:sz w:val="28"/>
                <w:szCs w:val="28"/>
              </w:rPr>
              <w:t>г</w:t>
            </w:r>
            <w:proofErr w:type="gramEnd"/>
            <w:r w:rsidRPr="00F3578C">
              <w:rPr>
                <w:sz w:val="28"/>
                <w:szCs w:val="28"/>
              </w:rPr>
              <w:t>.</w:t>
            </w:r>
          </w:p>
        </w:tc>
        <w:tc>
          <w:tcPr>
            <w:tcW w:w="845" w:type="dxa"/>
          </w:tcPr>
          <w:p w:rsidR="008E46F6" w:rsidRPr="00F3578C" w:rsidRDefault="008E46F6" w:rsidP="008E46F6">
            <w:pPr>
              <w:widowControl w:val="0"/>
              <w:autoSpaceDE w:val="0"/>
              <w:autoSpaceDN w:val="0"/>
              <w:adjustRightInd w:val="0"/>
              <w:jc w:val="center"/>
              <w:rPr>
                <w:sz w:val="28"/>
                <w:szCs w:val="28"/>
              </w:rPr>
            </w:pPr>
          </w:p>
        </w:tc>
        <w:tc>
          <w:tcPr>
            <w:tcW w:w="845" w:type="dxa"/>
          </w:tcPr>
          <w:p w:rsidR="008E46F6" w:rsidRPr="00F3578C" w:rsidRDefault="008E46F6" w:rsidP="008E46F6">
            <w:pPr>
              <w:widowControl w:val="0"/>
              <w:autoSpaceDE w:val="0"/>
              <w:autoSpaceDN w:val="0"/>
              <w:adjustRightInd w:val="0"/>
              <w:jc w:val="center"/>
              <w:rPr>
                <w:sz w:val="28"/>
                <w:szCs w:val="28"/>
              </w:rPr>
            </w:pPr>
            <w:r w:rsidRPr="00F3578C">
              <w:rPr>
                <w:sz w:val="28"/>
                <w:szCs w:val="28"/>
              </w:rPr>
              <w:t>№</w:t>
            </w:r>
          </w:p>
        </w:tc>
        <w:tc>
          <w:tcPr>
            <w:tcW w:w="2990" w:type="dxa"/>
            <w:tcBorders>
              <w:top w:val="nil"/>
              <w:left w:val="nil"/>
              <w:bottom w:val="single" w:sz="4" w:space="0" w:color="auto"/>
              <w:right w:val="nil"/>
            </w:tcBorders>
          </w:tcPr>
          <w:p w:rsidR="008E46F6" w:rsidRPr="00F3578C" w:rsidRDefault="007B2EFD" w:rsidP="008E46F6">
            <w:pPr>
              <w:widowControl w:val="0"/>
              <w:autoSpaceDE w:val="0"/>
              <w:autoSpaceDN w:val="0"/>
              <w:adjustRightInd w:val="0"/>
              <w:jc w:val="center"/>
              <w:rPr>
                <w:sz w:val="28"/>
                <w:szCs w:val="28"/>
              </w:rPr>
            </w:pPr>
            <w:r w:rsidRPr="00F3578C">
              <w:rPr>
                <w:sz w:val="28"/>
                <w:szCs w:val="28"/>
              </w:rPr>
              <w:t>6-НПА</w:t>
            </w:r>
          </w:p>
        </w:tc>
      </w:tr>
    </w:tbl>
    <w:p w:rsidR="00D35F1D" w:rsidRPr="00F3578C" w:rsidRDefault="00D35F1D" w:rsidP="00D35F1D">
      <w:pPr>
        <w:rPr>
          <w:rFonts w:ascii="Arial" w:hAnsi="Arial" w:cs="Arial"/>
          <w:sz w:val="28"/>
          <w:szCs w:val="28"/>
        </w:rPr>
      </w:pPr>
    </w:p>
    <w:p w:rsidR="00D35F1D" w:rsidRPr="00F3578C" w:rsidRDefault="00F305FB" w:rsidP="00D35F1D">
      <w:pPr>
        <w:pStyle w:val="ConsPlusTitle"/>
        <w:jc w:val="center"/>
        <w:rPr>
          <w:b w:val="0"/>
          <w:sz w:val="28"/>
          <w:szCs w:val="28"/>
        </w:rPr>
      </w:pPr>
      <w:r w:rsidRPr="00F3578C">
        <w:rPr>
          <w:sz w:val="28"/>
          <w:szCs w:val="28"/>
        </w:rPr>
        <w:t>Об утверждении Положения о</w:t>
      </w:r>
      <w:r w:rsidR="00D35F1D" w:rsidRPr="00F3578C">
        <w:rPr>
          <w:sz w:val="28"/>
          <w:szCs w:val="28"/>
        </w:rPr>
        <w:t>б организации ритуальных услуг на территории Ю</w:t>
      </w:r>
      <w:r w:rsidRPr="00F3578C">
        <w:rPr>
          <w:sz w:val="28"/>
          <w:szCs w:val="28"/>
        </w:rPr>
        <w:t>ргинского муниципального района</w:t>
      </w:r>
      <w:r w:rsidRPr="00F3578C">
        <w:rPr>
          <w:b w:val="0"/>
          <w:sz w:val="28"/>
          <w:szCs w:val="28"/>
        </w:rPr>
        <w:t>.</w:t>
      </w:r>
    </w:p>
    <w:p w:rsidR="00D35F1D" w:rsidRPr="008E46F6" w:rsidRDefault="00D35F1D" w:rsidP="00D35F1D">
      <w:pPr>
        <w:pStyle w:val="ConsPlusTitle"/>
        <w:rPr>
          <w:b w:val="0"/>
          <w:color w:val="000000"/>
          <w:sz w:val="25"/>
          <w:szCs w:val="25"/>
        </w:rPr>
      </w:pPr>
    </w:p>
    <w:p w:rsidR="00D35F1D" w:rsidRPr="008E46F6" w:rsidRDefault="00D35F1D" w:rsidP="00D35F1D">
      <w:pPr>
        <w:pStyle w:val="ConsPlusNormal"/>
        <w:ind w:firstLine="540"/>
        <w:jc w:val="both"/>
        <w:rPr>
          <w:color w:val="000000"/>
          <w:sz w:val="25"/>
          <w:szCs w:val="25"/>
        </w:rPr>
      </w:pPr>
      <w:proofErr w:type="gramStart"/>
      <w:r w:rsidRPr="008E46F6">
        <w:rPr>
          <w:color w:val="000000"/>
          <w:sz w:val="25"/>
          <w:szCs w:val="25"/>
        </w:rPr>
        <w:t>На основании пункта 17 части 1 статьи 15 Федерального закона от 06.10.2003 №131-ФЗ «Об общих принципах организации местного самоуправления в Российской Федерации», руководствуясь Федеральным законом от 12.01.1996 №8-ФЗ «О погребении и похоронном деле», Законом Кемеровской области от 18.11.2004 №</w:t>
      </w:r>
      <w:r w:rsidR="008E46F6" w:rsidRPr="008E46F6">
        <w:rPr>
          <w:color w:val="000000"/>
          <w:sz w:val="25"/>
          <w:szCs w:val="25"/>
        </w:rPr>
        <w:t xml:space="preserve"> </w:t>
      </w:r>
      <w:r w:rsidRPr="008E46F6">
        <w:rPr>
          <w:color w:val="000000"/>
          <w:sz w:val="25"/>
          <w:szCs w:val="25"/>
        </w:rPr>
        <w:t xml:space="preserve">82-ОЗ «О погребении и похоронном деле в Кемеровской области» и в соответствии со статьей 8 Устава </w:t>
      </w:r>
      <w:r w:rsidR="008E46F6" w:rsidRPr="008E46F6">
        <w:rPr>
          <w:color w:val="000000"/>
          <w:sz w:val="25"/>
          <w:szCs w:val="25"/>
        </w:rPr>
        <w:t xml:space="preserve">муниципального образования </w:t>
      </w:r>
      <w:proofErr w:type="spellStart"/>
      <w:r w:rsidRPr="008E46F6">
        <w:rPr>
          <w:color w:val="000000"/>
          <w:sz w:val="25"/>
          <w:szCs w:val="25"/>
        </w:rPr>
        <w:t>Юргинск</w:t>
      </w:r>
      <w:r w:rsidR="008E46F6" w:rsidRPr="008E46F6">
        <w:rPr>
          <w:color w:val="000000"/>
          <w:sz w:val="25"/>
          <w:szCs w:val="25"/>
        </w:rPr>
        <w:t>ий</w:t>
      </w:r>
      <w:proofErr w:type="spellEnd"/>
      <w:r w:rsidRPr="008E46F6">
        <w:rPr>
          <w:color w:val="000000"/>
          <w:sz w:val="25"/>
          <w:szCs w:val="25"/>
        </w:rPr>
        <w:t xml:space="preserve"> муниципальн</w:t>
      </w:r>
      <w:r w:rsidR="008E46F6" w:rsidRPr="008E46F6">
        <w:rPr>
          <w:color w:val="000000"/>
          <w:sz w:val="25"/>
          <w:szCs w:val="25"/>
        </w:rPr>
        <w:t>ый</w:t>
      </w:r>
      <w:r w:rsidRPr="008E46F6">
        <w:rPr>
          <w:color w:val="000000"/>
          <w:sz w:val="25"/>
          <w:szCs w:val="25"/>
        </w:rPr>
        <w:t xml:space="preserve"> район, Совет </w:t>
      </w:r>
      <w:proofErr w:type="gramEnd"/>
      <w:r w:rsidRPr="008E46F6">
        <w:rPr>
          <w:color w:val="000000"/>
          <w:sz w:val="25"/>
          <w:szCs w:val="25"/>
        </w:rPr>
        <w:t xml:space="preserve">народных депутатов Юргинского муниципального района </w:t>
      </w:r>
    </w:p>
    <w:p w:rsidR="00D35F1D" w:rsidRPr="008E46F6" w:rsidRDefault="00D35F1D" w:rsidP="00D35F1D">
      <w:pPr>
        <w:pStyle w:val="ConsPlusNormal"/>
        <w:ind w:firstLine="540"/>
        <w:jc w:val="both"/>
        <w:rPr>
          <w:b/>
          <w:color w:val="000000"/>
          <w:sz w:val="25"/>
          <w:szCs w:val="25"/>
        </w:rPr>
      </w:pPr>
      <w:r w:rsidRPr="008E46F6">
        <w:rPr>
          <w:b/>
          <w:color w:val="000000"/>
          <w:sz w:val="25"/>
          <w:szCs w:val="25"/>
        </w:rPr>
        <w:t>РЕШИЛ:</w:t>
      </w:r>
    </w:p>
    <w:p w:rsidR="008E46F6" w:rsidRPr="008E46F6" w:rsidRDefault="008E46F6" w:rsidP="00D35F1D">
      <w:pPr>
        <w:pStyle w:val="ConsPlusNormal"/>
        <w:ind w:firstLine="540"/>
        <w:jc w:val="both"/>
        <w:rPr>
          <w:color w:val="000000"/>
          <w:sz w:val="25"/>
          <w:szCs w:val="25"/>
        </w:rPr>
      </w:pPr>
    </w:p>
    <w:p w:rsidR="00F305FB" w:rsidRPr="008E46F6" w:rsidRDefault="00D35F1D" w:rsidP="00F305FB">
      <w:pPr>
        <w:spacing w:line="276" w:lineRule="auto"/>
        <w:ind w:firstLine="567"/>
        <w:jc w:val="both"/>
        <w:rPr>
          <w:color w:val="000000"/>
          <w:sz w:val="25"/>
          <w:szCs w:val="25"/>
        </w:rPr>
      </w:pPr>
      <w:r w:rsidRPr="008E46F6">
        <w:rPr>
          <w:color w:val="000000"/>
          <w:sz w:val="25"/>
          <w:szCs w:val="25"/>
        </w:rPr>
        <w:t xml:space="preserve">1. Утвердить Положение об организации ритуальных услуг на территории Юргинского </w:t>
      </w:r>
      <w:r w:rsidR="00F305FB" w:rsidRPr="008E46F6">
        <w:rPr>
          <w:color w:val="000000"/>
          <w:sz w:val="25"/>
          <w:szCs w:val="25"/>
        </w:rPr>
        <w:t>муниципаль</w:t>
      </w:r>
      <w:r w:rsidR="008E46F6" w:rsidRPr="008E46F6">
        <w:rPr>
          <w:color w:val="000000"/>
          <w:sz w:val="25"/>
          <w:szCs w:val="25"/>
        </w:rPr>
        <w:t>ного района согласно Приложению;</w:t>
      </w:r>
    </w:p>
    <w:p w:rsidR="008E46F6" w:rsidRPr="008E46F6" w:rsidRDefault="008E46F6" w:rsidP="00F305FB">
      <w:pPr>
        <w:spacing w:line="276" w:lineRule="auto"/>
        <w:ind w:firstLine="567"/>
        <w:jc w:val="both"/>
        <w:rPr>
          <w:color w:val="000000"/>
          <w:sz w:val="25"/>
          <w:szCs w:val="25"/>
        </w:rPr>
      </w:pPr>
    </w:p>
    <w:p w:rsidR="008E46F6" w:rsidRPr="008E46F6" w:rsidRDefault="00F305FB" w:rsidP="00F305FB">
      <w:pPr>
        <w:spacing w:line="276" w:lineRule="auto"/>
        <w:ind w:firstLine="540"/>
        <w:jc w:val="both"/>
        <w:rPr>
          <w:color w:val="000000"/>
          <w:sz w:val="25"/>
          <w:szCs w:val="25"/>
        </w:rPr>
      </w:pPr>
      <w:r w:rsidRPr="008E46F6">
        <w:rPr>
          <w:color w:val="000000"/>
          <w:sz w:val="25"/>
          <w:szCs w:val="25"/>
        </w:rPr>
        <w:t xml:space="preserve">2. </w:t>
      </w:r>
      <w:r w:rsidR="008E46F6" w:rsidRPr="008E46F6">
        <w:rPr>
          <w:color w:val="000000"/>
          <w:sz w:val="25"/>
          <w:szCs w:val="25"/>
        </w:rPr>
        <w:t>Признать утратившим силу:</w:t>
      </w:r>
    </w:p>
    <w:p w:rsidR="00F305FB" w:rsidRPr="008E46F6" w:rsidRDefault="008E46F6" w:rsidP="00F305FB">
      <w:pPr>
        <w:spacing w:line="276" w:lineRule="auto"/>
        <w:ind w:firstLine="540"/>
        <w:jc w:val="both"/>
        <w:rPr>
          <w:color w:val="000000"/>
          <w:sz w:val="25"/>
          <w:szCs w:val="25"/>
        </w:rPr>
      </w:pPr>
      <w:r w:rsidRPr="008E46F6">
        <w:rPr>
          <w:color w:val="000000"/>
          <w:sz w:val="25"/>
          <w:szCs w:val="25"/>
        </w:rPr>
        <w:t xml:space="preserve">- </w:t>
      </w:r>
      <w:r w:rsidRPr="008E46F6">
        <w:rPr>
          <w:sz w:val="25"/>
          <w:szCs w:val="25"/>
        </w:rPr>
        <w:t xml:space="preserve"> </w:t>
      </w:r>
      <w:r w:rsidR="00F305FB" w:rsidRPr="008E46F6">
        <w:rPr>
          <w:color w:val="000000"/>
          <w:sz w:val="25"/>
          <w:szCs w:val="25"/>
        </w:rPr>
        <w:t xml:space="preserve">Решение Совета народных депутатов </w:t>
      </w:r>
      <w:r w:rsidRPr="008E46F6">
        <w:rPr>
          <w:color w:val="000000"/>
          <w:sz w:val="25"/>
          <w:szCs w:val="25"/>
        </w:rPr>
        <w:t xml:space="preserve">Юргинского муниципального района </w:t>
      </w:r>
      <w:r w:rsidR="00F305FB" w:rsidRPr="008E46F6">
        <w:rPr>
          <w:color w:val="000000"/>
          <w:sz w:val="25"/>
          <w:szCs w:val="25"/>
        </w:rPr>
        <w:t>от 13.03.2018 №7-НПА «Об утверждении Положения «Об организации ритуальных услуг на территории Юргинского муниципального района»</w:t>
      </w:r>
      <w:r w:rsidRPr="008E46F6">
        <w:rPr>
          <w:color w:val="000000"/>
          <w:sz w:val="25"/>
          <w:szCs w:val="25"/>
        </w:rPr>
        <w:t>;</w:t>
      </w:r>
      <w:r w:rsidR="00F305FB" w:rsidRPr="008E46F6">
        <w:rPr>
          <w:color w:val="000000"/>
          <w:sz w:val="25"/>
          <w:szCs w:val="25"/>
        </w:rPr>
        <w:t xml:space="preserve"> </w:t>
      </w:r>
    </w:p>
    <w:p w:rsidR="008E46F6" w:rsidRPr="008E46F6" w:rsidRDefault="008E46F6" w:rsidP="00F305FB">
      <w:pPr>
        <w:spacing w:line="276" w:lineRule="auto"/>
        <w:ind w:firstLine="540"/>
        <w:jc w:val="both"/>
        <w:rPr>
          <w:sz w:val="25"/>
          <w:szCs w:val="25"/>
        </w:rPr>
      </w:pPr>
    </w:p>
    <w:p w:rsidR="008E46F6" w:rsidRPr="008E46F6" w:rsidRDefault="00F3578C" w:rsidP="008E46F6">
      <w:pPr>
        <w:spacing w:line="276" w:lineRule="auto"/>
        <w:ind w:firstLine="540"/>
        <w:jc w:val="both"/>
        <w:rPr>
          <w:color w:val="FF0000"/>
          <w:spacing w:val="-3"/>
          <w:sz w:val="25"/>
          <w:szCs w:val="25"/>
        </w:rPr>
      </w:pPr>
      <w:r>
        <w:rPr>
          <w:color w:val="000000"/>
          <w:sz w:val="25"/>
          <w:szCs w:val="25"/>
        </w:rPr>
        <w:t>3</w:t>
      </w:r>
      <w:r w:rsidR="00D35F1D" w:rsidRPr="008E46F6">
        <w:rPr>
          <w:color w:val="000000"/>
          <w:sz w:val="25"/>
          <w:szCs w:val="25"/>
        </w:rPr>
        <w:t xml:space="preserve">. </w:t>
      </w:r>
      <w:r w:rsidR="008E46F6" w:rsidRPr="008E46F6">
        <w:rPr>
          <w:color w:val="FF0000"/>
          <w:sz w:val="25"/>
          <w:szCs w:val="25"/>
        </w:rPr>
        <w:t>Настоящее решение опубликовать в МАУ «Районная газета «</w:t>
      </w:r>
      <w:proofErr w:type="spellStart"/>
      <w:r w:rsidR="008E46F6" w:rsidRPr="008E46F6">
        <w:rPr>
          <w:color w:val="FF0000"/>
          <w:sz w:val="25"/>
          <w:szCs w:val="25"/>
        </w:rPr>
        <w:t>Юргинские</w:t>
      </w:r>
      <w:proofErr w:type="spellEnd"/>
      <w:r w:rsidR="008E46F6" w:rsidRPr="008E46F6">
        <w:rPr>
          <w:color w:val="FF0000"/>
          <w:sz w:val="25"/>
          <w:szCs w:val="25"/>
        </w:rPr>
        <w:t xml:space="preserve"> ведомости» и разместить в информационно - телекоммуникационной сети «Интернет» на официальном сайте администрации Юргинского муниципального района</w:t>
      </w:r>
      <w:r w:rsidR="008E46F6" w:rsidRPr="008E46F6">
        <w:rPr>
          <w:color w:val="FF0000"/>
          <w:spacing w:val="-3"/>
          <w:sz w:val="25"/>
          <w:szCs w:val="25"/>
        </w:rPr>
        <w:t>.</w:t>
      </w:r>
    </w:p>
    <w:p w:rsidR="00D35F1D" w:rsidRPr="008E46F6" w:rsidRDefault="00D35F1D" w:rsidP="00D35F1D">
      <w:pPr>
        <w:spacing w:line="276" w:lineRule="auto"/>
        <w:ind w:firstLine="567"/>
        <w:jc w:val="both"/>
        <w:rPr>
          <w:color w:val="000000"/>
          <w:sz w:val="25"/>
          <w:szCs w:val="25"/>
        </w:rPr>
      </w:pPr>
    </w:p>
    <w:p w:rsidR="00D35F1D" w:rsidRPr="008E46F6" w:rsidRDefault="00F3578C" w:rsidP="00D35F1D">
      <w:pPr>
        <w:ind w:firstLine="540"/>
        <w:jc w:val="both"/>
        <w:rPr>
          <w:sz w:val="25"/>
          <w:szCs w:val="25"/>
        </w:rPr>
      </w:pPr>
      <w:r>
        <w:rPr>
          <w:bCs/>
          <w:color w:val="000000"/>
          <w:sz w:val="25"/>
          <w:szCs w:val="25"/>
        </w:rPr>
        <w:t>4</w:t>
      </w:r>
      <w:r w:rsidR="00D35F1D" w:rsidRPr="008E46F6">
        <w:rPr>
          <w:bCs/>
          <w:color w:val="000000"/>
          <w:sz w:val="25"/>
          <w:szCs w:val="25"/>
        </w:rPr>
        <w:t xml:space="preserve">. </w:t>
      </w:r>
      <w:proofErr w:type="gramStart"/>
      <w:r w:rsidR="00D35F1D" w:rsidRPr="008E46F6">
        <w:rPr>
          <w:color w:val="000000"/>
          <w:sz w:val="25"/>
          <w:szCs w:val="25"/>
        </w:rPr>
        <w:t>Контроль за</w:t>
      </w:r>
      <w:proofErr w:type="gramEnd"/>
      <w:r w:rsidR="00D35F1D" w:rsidRPr="008E46F6">
        <w:rPr>
          <w:color w:val="000000"/>
          <w:sz w:val="25"/>
          <w:szCs w:val="25"/>
        </w:rPr>
        <w:t xml:space="preserve"> исполнением настоящего решения возложить на председателя постоянной комиссии Совета народных депутатов по социальным</w:t>
      </w:r>
      <w:r w:rsidR="00D35F1D" w:rsidRPr="008E46F6">
        <w:rPr>
          <w:sz w:val="25"/>
          <w:szCs w:val="25"/>
        </w:rPr>
        <w:t xml:space="preserve"> вопросам, правопорядку и соблюдения законности (</w:t>
      </w:r>
      <w:r w:rsidR="008E46F6" w:rsidRPr="008E46F6">
        <w:rPr>
          <w:sz w:val="25"/>
          <w:szCs w:val="25"/>
        </w:rPr>
        <w:t>О.Б.КОШЕЛЕВА</w:t>
      </w:r>
      <w:r w:rsidR="00D35F1D" w:rsidRPr="008E46F6">
        <w:rPr>
          <w:sz w:val="25"/>
          <w:szCs w:val="25"/>
        </w:rPr>
        <w:t xml:space="preserve">). </w:t>
      </w:r>
    </w:p>
    <w:p w:rsidR="00F3578C" w:rsidRDefault="00F3578C" w:rsidP="00F3578C">
      <w:pPr>
        <w:spacing w:line="276" w:lineRule="auto"/>
        <w:ind w:firstLine="540"/>
        <w:jc w:val="both"/>
        <w:rPr>
          <w:sz w:val="25"/>
          <w:szCs w:val="25"/>
        </w:rPr>
      </w:pPr>
    </w:p>
    <w:p w:rsidR="00F3578C" w:rsidRPr="008E46F6" w:rsidRDefault="00F3578C" w:rsidP="00F3578C">
      <w:pPr>
        <w:spacing w:line="276" w:lineRule="auto"/>
        <w:ind w:firstLine="540"/>
        <w:jc w:val="both"/>
        <w:rPr>
          <w:sz w:val="25"/>
          <w:szCs w:val="25"/>
        </w:rPr>
      </w:pPr>
      <w:r>
        <w:rPr>
          <w:sz w:val="25"/>
          <w:szCs w:val="25"/>
        </w:rPr>
        <w:t>5</w:t>
      </w:r>
      <w:r w:rsidRPr="008E46F6">
        <w:rPr>
          <w:sz w:val="25"/>
          <w:szCs w:val="25"/>
        </w:rPr>
        <w:t>. Настоящее решение вступает в силу после его официального опубликования в МАУ «Районная газета «</w:t>
      </w:r>
      <w:proofErr w:type="spellStart"/>
      <w:r w:rsidRPr="008E46F6">
        <w:rPr>
          <w:sz w:val="25"/>
          <w:szCs w:val="25"/>
        </w:rPr>
        <w:t>Юргинские</w:t>
      </w:r>
      <w:proofErr w:type="spellEnd"/>
      <w:r w:rsidRPr="008E46F6">
        <w:rPr>
          <w:sz w:val="25"/>
          <w:szCs w:val="25"/>
        </w:rPr>
        <w:t xml:space="preserve"> ведомости»;</w:t>
      </w:r>
    </w:p>
    <w:p w:rsidR="00D35F1D" w:rsidRPr="008E46F6" w:rsidRDefault="00D35F1D" w:rsidP="00D35F1D">
      <w:pPr>
        <w:spacing w:line="276" w:lineRule="auto"/>
        <w:ind w:firstLine="540"/>
        <w:jc w:val="both"/>
        <w:rPr>
          <w:sz w:val="25"/>
          <w:szCs w:val="25"/>
        </w:rPr>
      </w:pPr>
    </w:p>
    <w:p w:rsidR="00D35F1D" w:rsidRPr="008E46F6" w:rsidRDefault="00D35F1D" w:rsidP="00D35F1D">
      <w:pPr>
        <w:jc w:val="both"/>
        <w:rPr>
          <w:sz w:val="25"/>
          <w:szCs w:val="25"/>
        </w:rPr>
      </w:pPr>
      <w:r w:rsidRPr="008E46F6">
        <w:rPr>
          <w:sz w:val="25"/>
          <w:szCs w:val="25"/>
        </w:rPr>
        <w:t>Председатель Совета народных депутатов</w:t>
      </w:r>
    </w:p>
    <w:p w:rsidR="00D35F1D" w:rsidRPr="008E46F6" w:rsidRDefault="00D35F1D" w:rsidP="00D35F1D">
      <w:pPr>
        <w:spacing w:line="276" w:lineRule="auto"/>
        <w:jc w:val="both"/>
        <w:rPr>
          <w:sz w:val="25"/>
          <w:szCs w:val="25"/>
        </w:rPr>
      </w:pPr>
      <w:r w:rsidRPr="008E46F6">
        <w:rPr>
          <w:sz w:val="25"/>
          <w:szCs w:val="25"/>
        </w:rPr>
        <w:t>Юргинского муниципального района</w:t>
      </w:r>
      <w:r w:rsidRPr="008E46F6">
        <w:rPr>
          <w:sz w:val="25"/>
          <w:szCs w:val="25"/>
        </w:rPr>
        <w:tab/>
      </w:r>
      <w:r w:rsidRPr="008E46F6">
        <w:rPr>
          <w:sz w:val="25"/>
          <w:szCs w:val="25"/>
        </w:rPr>
        <w:tab/>
      </w:r>
      <w:r w:rsidRPr="008E46F6">
        <w:rPr>
          <w:sz w:val="25"/>
          <w:szCs w:val="25"/>
        </w:rPr>
        <w:tab/>
      </w:r>
      <w:r w:rsidRPr="008E46F6">
        <w:rPr>
          <w:sz w:val="25"/>
          <w:szCs w:val="25"/>
        </w:rPr>
        <w:tab/>
      </w:r>
      <w:r w:rsidRPr="008E46F6">
        <w:rPr>
          <w:sz w:val="25"/>
          <w:szCs w:val="25"/>
        </w:rPr>
        <w:tab/>
      </w:r>
      <w:r w:rsidRPr="008E46F6">
        <w:rPr>
          <w:sz w:val="25"/>
          <w:szCs w:val="25"/>
        </w:rPr>
        <w:tab/>
        <w:t xml:space="preserve">И.Я. </w:t>
      </w:r>
      <w:proofErr w:type="spellStart"/>
      <w:r w:rsidRPr="008E46F6">
        <w:rPr>
          <w:sz w:val="25"/>
          <w:szCs w:val="25"/>
        </w:rPr>
        <w:t>Бережнова</w:t>
      </w:r>
      <w:proofErr w:type="spellEnd"/>
    </w:p>
    <w:p w:rsidR="008E46F6" w:rsidRDefault="008E46F6" w:rsidP="00D35F1D">
      <w:pPr>
        <w:spacing w:line="276" w:lineRule="auto"/>
        <w:jc w:val="both"/>
        <w:rPr>
          <w:color w:val="000000"/>
          <w:sz w:val="25"/>
          <w:szCs w:val="25"/>
        </w:rPr>
      </w:pPr>
    </w:p>
    <w:p w:rsidR="00D35F1D" w:rsidRPr="008E46F6" w:rsidRDefault="00D35F1D" w:rsidP="00D35F1D">
      <w:pPr>
        <w:spacing w:line="276" w:lineRule="auto"/>
        <w:jc w:val="both"/>
        <w:rPr>
          <w:color w:val="000000"/>
          <w:sz w:val="25"/>
          <w:szCs w:val="25"/>
        </w:rPr>
      </w:pPr>
      <w:r w:rsidRPr="008E46F6">
        <w:rPr>
          <w:color w:val="000000"/>
          <w:sz w:val="25"/>
          <w:szCs w:val="25"/>
        </w:rPr>
        <w:t>Глава Юргинского муниципального района</w:t>
      </w:r>
      <w:r w:rsidRPr="008E46F6">
        <w:rPr>
          <w:color w:val="000000"/>
          <w:sz w:val="25"/>
          <w:szCs w:val="25"/>
        </w:rPr>
        <w:tab/>
      </w:r>
      <w:r w:rsidRPr="008E46F6">
        <w:rPr>
          <w:color w:val="000000"/>
          <w:sz w:val="25"/>
          <w:szCs w:val="25"/>
        </w:rPr>
        <w:tab/>
      </w:r>
      <w:r w:rsidRPr="008E46F6">
        <w:rPr>
          <w:color w:val="000000"/>
          <w:sz w:val="25"/>
          <w:szCs w:val="25"/>
        </w:rPr>
        <w:tab/>
      </w:r>
      <w:r w:rsidRPr="008E46F6">
        <w:rPr>
          <w:color w:val="000000"/>
          <w:sz w:val="25"/>
          <w:szCs w:val="25"/>
        </w:rPr>
        <w:tab/>
      </w:r>
      <w:r w:rsidRPr="008E46F6">
        <w:rPr>
          <w:color w:val="000000"/>
          <w:sz w:val="25"/>
          <w:szCs w:val="25"/>
        </w:rPr>
        <w:tab/>
        <w:t xml:space="preserve">    Д</w:t>
      </w:r>
      <w:r w:rsidRPr="008E46F6">
        <w:rPr>
          <w:sz w:val="25"/>
          <w:szCs w:val="25"/>
        </w:rPr>
        <w:t xml:space="preserve">.К. </w:t>
      </w:r>
      <w:proofErr w:type="spellStart"/>
      <w:r w:rsidRPr="008E46F6">
        <w:rPr>
          <w:sz w:val="25"/>
          <w:szCs w:val="25"/>
        </w:rPr>
        <w:t>Дадашов</w:t>
      </w:r>
      <w:proofErr w:type="spellEnd"/>
    </w:p>
    <w:p w:rsidR="00D35F1D" w:rsidRPr="008E46F6" w:rsidRDefault="007B2EFD" w:rsidP="00D35F1D">
      <w:pPr>
        <w:spacing w:line="276" w:lineRule="auto"/>
        <w:jc w:val="both"/>
        <w:rPr>
          <w:sz w:val="25"/>
          <w:szCs w:val="25"/>
        </w:rPr>
      </w:pPr>
      <w:r>
        <w:rPr>
          <w:sz w:val="25"/>
          <w:szCs w:val="25"/>
        </w:rPr>
        <w:t>« 18</w:t>
      </w:r>
      <w:r w:rsidR="008E46F6">
        <w:rPr>
          <w:sz w:val="25"/>
          <w:szCs w:val="25"/>
        </w:rPr>
        <w:t xml:space="preserve"> » октября </w:t>
      </w:r>
      <w:r w:rsidR="00D35F1D" w:rsidRPr="008E46F6">
        <w:rPr>
          <w:sz w:val="25"/>
          <w:szCs w:val="25"/>
        </w:rPr>
        <w:t>2018</w:t>
      </w:r>
    </w:p>
    <w:p w:rsidR="008E46F6" w:rsidRDefault="00D35F1D" w:rsidP="008E46F6">
      <w:pPr>
        <w:pStyle w:val="ConsPlusNormal"/>
        <w:jc w:val="right"/>
        <w:outlineLvl w:val="0"/>
        <w:rPr>
          <w:sz w:val="26"/>
          <w:szCs w:val="26"/>
        </w:rPr>
      </w:pPr>
      <w:bookmarkStart w:id="0" w:name="_GoBack"/>
      <w:bookmarkEnd w:id="0"/>
      <w:r w:rsidRPr="008E46F6">
        <w:rPr>
          <w:sz w:val="26"/>
          <w:szCs w:val="26"/>
        </w:rPr>
        <w:lastRenderedPageBreak/>
        <w:t>Приложение</w:t>
      </w:r>
      <w:r w:rsidR="008E46F6">
        <w:rPr>
          <w:sz w:val="26"/>
          <w:szCs w:val="26"/>
        </w:rPr>
        <w:t xml:space="preserve"> </w:t>
      </w:r>
      <w:r w:rsidRPr="008E46F6">
        <w:rPr>
          <w:sz w:val="26"/>
          <w:szCs w:val="26"/>
        </w:rPr>
        <w:t xml:space="preserve">к решению </w:t>
      </w:r>
    </w:p>
    <w:p w:rsidR="00D35F1D" w:rsidRPr="008E46F6" w:rsidRDefault="00D35F1D" w:rsidP="008E46F6">
      <w:pPr>
        <w:pStyle w:val="ConsPlusNormal"/>
        <w:jc w:val="right"/>
        <w:outlineLvl w:val="0"/>
        <w:rPr>
          <w:sz w:val="26"/>
          <w:szCs w:val="26"/>
        </w:rPr>
      </w:pPr>
      <w:r w:rsidRPr="008E46F6">
        <w:rPr>
          <w:sz w:val="26"/>
          <w:szCs w:val="26"/>
        </w:rPr>
        <w:t>Совета народных депутатов</w:t>
      </w:r>
    </w:p>
    <w:p w:rsidR="00D35F1D" w:rsidRPr="008E46F6" w:rsidRDefault="00D35F1D" w:rsidP="00D35F1D">
      <w:pPr>
        <w:pStyle w:val="ConsPlusNormal"/>
        <w:jc w:val="right"/>
        <w:rPr>
          <w:sz w:val="26"/>
          <w:szCs w:val="26"/>
        </w:rPr>
      </w:pPr>
      <w:r w:rsidRPr="008E46F6">
        <w:rPr>
          <w:sz w:val="26"/>
          <w:szCs w:val="26"/>
        </w:rPr>
        <w:t>Юргинского муниципального района</w:t>
      </w:r>
    </w:p>
    <w:p w:rsidR="00D35F1D" w:rsidRPr="008E46F6" w:rsidRDefault="008E46F6" w:rsidP="00D35F1D">
      <w:pPr>
        <w:pStyle w:val="ConsPlusNormal"/>
        <w:jc w:val="right"/>
        <w:rPr>
          <w:sz w:val="26"/>
          <w:szCs w:val="26"/>
        </w:rPr>
      </w:pPr>
      <w:r w:rsidRPr="008E46F6">
        <w:rPr>
          <w:sz w:val="26"/>
          <w:szCs w:val="26"/>
        </w:rPr>
        <w:t>О</w:t>
      </w:r>
      <w:r w:rsidR="00D35F1D" w:rsidRPr="008E46F6">
        <w:rPr>
          <w:sz w:val="26"/>
          <w:szCs w:val="26"/>
        </w:rPr>
        <w:t>т</w:t>
      </w:r>
      <w:r w:rsidR="007B2EFD">
        <w:rPr>
          <w:sz w:val="26"/>
          <w:szCs w:val="26"/>
        </w:rPr>
        <w:t xml:space="preserve"> 18.10.2018 г № 6 </w:t>
      </w:r>
      <w:r>
        <w:rPr>
          <w:sz w:val="26"/>
          <w:szCs w:val="26"/>
        </w:rPr>
        <w:t>-НПА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Title"/>
        <w:jc w:val="center"/>
        <w:rPr>
          <w:sz w:val="26"/>
          <w:szCs w:val="26"/>
        </w:rPr>
      </w:pPr>
      <w:bookmarkStart w:id="1" w:name="P49"/>
      <w:bookmarkEnd w:id="1"/>
      <w:r w:rsidRPr="008E46F6">
        <w:rPr>
          <w:sz w:val="26"/>
          <w:szCs w:val="26"/>
        </w:rPr>
        <w:t>Положение</w:t>
      </w:r>
    </w:p>
    <w:p w:rsidR="00D35F1D" w:rsidRPr="008E46F6" w:rsidRDefault="00D35F1D" w:rsidP="00D35F1D">
      <w:pPr>
        <w:pStyle w:val="ConsPlusTitle"/>
        <w:jc w:val="center"/>
        <w:rPr>
          <w:sz w:val="26"/>
          <w:szCs w:val="26"/>
        </w:rPr>
      </w:pPr>
      <w:r w:rsidRPr="008E46F6">
        <w:rPr>
          <w:sz w:val="26"/>
          <w:szCs w:val="26"/>
        </w:rPr>
        <w:t>об организации ритуальных услуг на территории Юргинского муниципального района</w:t>
      </w:r>
    </w:p>
    <w:p w:rsidR="00D35F1D" w:rsidRPr="008E46F6" w:rsidRDefault="00D35F1D" w:rsidP="00D35F1D">
      <w:pPr>
        <w:pStyle w:val="ConsPlusNormal"/>
        <w:jc w:val="both"/>
        <w:rPr>
          <w:sz w:val="26"/>
          <w:szCs w:val="26"/>
        </w:rPr>
      </w:pPr>
    </w:p>
    <w:p w:rsidR="00D35F1D" w:rsidRPr="008E46F6" w:rsidRDefault="00D35F1D" w:rsidP="00D35F1D">
      <w:pPr>
        <w:pStyle w:val="ConsPlusNormal"/>
        <w:jc w:val="center"/>
        <w:outlineLvl w:val="1"/>
        <w:rPr>
          <w:sz w:val="26"/>
          <w:szCs w:val="26"/>
        </w:rPr>
      </w:pPr>
      <w:r w:rsidRPr="008E46F6">
        <w:rPr>
          <w:sz w:val="26"/>
          <w:szCs w:val="26"/>
        </w:rPr>
        <w:t>Глава 1. ОБЩИЕ ПОЛОЖЕНИЯ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 Действие настоящего положения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color w:val="000000"/>
          <w:sz w:val="26"/>
          <w:szCs w:val="26"/>
        </w:rPr>
      </w:pPr>
      <w:r w:rsidRPr="008E46F6">
        <w:rPr>
          <w:sz w:val="26"/>
          <w:szCs w:val="26"/>
        </w:rPr>
        <w:t xml:space="preserve">1. </w:t>
      </w:r>
      <w:proofErr w:type="gramStart"/>
      <w:r w:rsidRPr="008E46F6">
        <w:rPr>
          <w:color w:val="000000"/>
          <w:sz w:val="26"/>
          <w:szCs w:val="26"/>
        </w:rPr>
        <w:t xml:space="preserve">Положение об организации ритуальных услуг на территории Юргинского муниципального района (далее – Положение) разработано в целях реализации Федерального закона от 12.01.1996 №8-ФЗ «О погребении и похоронном деле», Закона Кемеровской области 18.11.2004 №82-ОЗ «О погребении и похоронном деле в Кемеровской области», с учетом требований утвержденного приказом </w:t>
      </w:r>
      <w:proofErr w:type="spellStart"/>
      <w:r w:rsidRPr="008E46F6">
        <w:rPr>
          <w:color w:val="000000"/>
          <w:sz w:val="26"/>
          <w:szCs w:val="26"/>
        </w:rPr>
        <w:t>Росстандарта</w:t>
      </w:r>
      <w:proofErr w:type="spellEnd"/>
      <w:r w:rsidRPr="008E46F6">
        <w:rPr>
          <w:color w:val="000000"/>
          <w:sz w:val="26"/>
          <w:szCs w:val="26"/>
        </w:rPr>
        <w:t xml:space="preserve"> от 11.06.2014 №551-ст с 01.01.2016 межгосударственного стандарта ГОСТ 32609-2014 «Услуги бытовые.</w:t>
      </w:r>
      <w:proofErr w:type="gramEnd"/>
      <w:r w:rsidRPr="008E46F6">
        <w:rPr>
          <w:color w:val="000000"/>
          <w:sz w:val="26"/>
          <w:szCs w:val="26"/>
        </w:rPr>
        <w:t xml:space="preserve"> Услуги ритуальные. Термины и определения».</w:t>
      </w:r>
    </w:p>
    <w:p w:rsidR="00D35F1D" w:rsidRPr="008E46F6" w:rsidRDefault="00D35F1D" w:rsidP="00D35F1D">
      <w:pPr>
        <w:pStyle w:val="ConsPlusNormal"/>
        <w:ind w:firstLine="540"/>
        <w:jc w:val="both"/>
        <w:rPr>
          <w:color w:val="000000"/>
          <w:sz w:val="26"/>
          <w:szCs w:val="26"/>
        </w:rPr>
      </w:pPr>
      <w:r w:rsidRPr="008E46F6">
        <w:rPr>
          <w:color w:val="000000"/>
          <w:sz w:val="26"/>
          <w:szCs w:val="26"/>
        </w:rPr>
        <w:t>2. Организация предоставления ритуальных услуг на территории Юргинского муниципального района осуществляются администрацией Юргинского муниципального района в соответствии с действующим законодательством, Уставом Юргинского муниципального района и настоящим Положением.</w:t>
      </w:r>
    </w:p>
    <w:p w:rsidR="00D35F1D" w:rsidRPr="008E46F6" w:rsidRDefault="00D35F1D" w:rsidP="00D35F1D">
      <w:pPr>
        <w:pStyle w:val="ConsPlusNormal"/>
        <w:ind w:firstLine="540"/>
        <w:jc w:val="both"/>
        <w:rPr>
          <w:sz w:val="26"/>
          <w:szCs w:val="26"/>
        </w:rPr>
      </w:pPr>
      <w:r w:rsidRPr="008E46F6">
        <w:rPr>
          <w:color w:val="000000"/>
          <w:sz w:val="26"/>
          <w:szCs w:val="26"/>
        </w:rPr>
        <w:t>3. Соблюдение Положения обязательно для всех физических лиц (индивидуальных предпринимателей) и юридических</w:t>
      </w:r>
      <w:r w:rsidRPr="008E46F6">
        <w:rPr>
          <w:sz w:val="26"/>
          <w:szCs w:val="26"/>
        </w:rPr>
        <w:t xml:space="preserve"> лиц, независимо от формы собственности и ведомственной принадлежности.</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2. Основные понятия и термины</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39"/>
        <w:jc w:val="both"/>
        <w:rPr>
          <w:sz w:val="26"/>
          <w:szCs w:val="26"/>
        </w:rPr>
      </w:pPr>
      <w:r w:rsidRPr="008E46F6">
        <w:rPr>
          <w:sz w:val="26"/>
          <w:szCs w:val="26"/>
        </w:rPr>
        <w:t>В Положении используются понятия и термины, установленные действующим законодательством, а также для целей настоящего Положения используются следующие понятия:</w:t>
      </w:r>
    </w:p>
    <w:p w:rsidR="00D35F1D" w:rsidRPr="008E46F6" w:rsidRDefault="00D35F1D" w:rsidP="00D35F1D">
      <w:pPr>
        <w:pStyle w:val="ConsPlusNormal"/>
        <w:ind w:firstLine="539"/>
        <w:jc w:val="both"/>
        <w:rPr>
          <w:sz w:val="26"/>
          <w:szCs w:val="26"/>
        </w:rPr>
      </w:pPr>
      <w:r w:rsidRPr="008E46F6">
        <w:rPr>
          <w:sz w:val="26"/>
          <w:szCs w:val="26"/>
        </w:rPr>
        <w:t>Книга регистрации захоронений - книга, в которой регистрируется каждое захоронение;</w:t>
      </w:r>
    </w:p>
    <w:p w:rsidR="00D35F1D" w:rsidRPr="008E46F6" w:rsidRDefault="00D35F1D" w:rsidP="00D35F1D">
      <w:pPr>
        <w:pStyle w:val="ConsPlusNormal"/>
        <w:ind w:firstLine="539"/>
        <w:jc w:val="both"/>
        <w:rPr>
          <w:sz w:val="26"/>
          <w:szCs w:val="26"/>
        </w:rPr>
      </w:pPr>
      <w:r w:rsidRPr="008E46F6">
        <w:rPr>
          <w:sz w:val="26"/>
          <w:szCs w:val="26"/>
        </w:rPr>
        <w:t>Регистрационный знак - табличка с указанием номера участка и могилы, которая выдается на каждое место захоронения;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3. Полномочия органов местного самоуправления по организации ритуальных услуг на территории Юргинского муниципального района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Полномочия Совета народных депутатов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1.1. принимает решение о создании мест погребения определенного вида и закрытии мест погребения на территории сельских поселений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1.2. устанавливает размер бесплатно предоставляемого участка для места захоронения на территории кладбища;</w:t>
      </w:r>
    </w:p>
    <w:p w:rsidR="00D35F1D" w:rsidRPr="008E46F6" w:rsidRDefault="00D35F1D" w:rsidP="00D35F1D">
      <w:pPr>
        <w:pStyle w:val="ConsPlusNormal"/>
        <w:ind w:firstLine="540"/>
        <w:jc w:val="both"/>
        <w:rPr>
          <w:sz w:val="26"/>
          <w:szCs w:val="26"/>
        </w:rPr>
      </w:pPr>
      <w:r w:rsidRPr="008E46F6">
        <w:rPr>
          <w:sz w:val="26"/>
          <w:szCs w:val="26"/>
        </w:rPr>
        <w:t>1.3. регулирует иные вопросы, отнесенные законодательством к его полномочиям.</w:t>
      </w:r>
    </w:p>
    <w:p w:rsidR="00D35F1D" w:rsidRPr="008E46F6" w:rsidRDefault="00D35F1D" w:rsidP="00D35F1D">
      <w:pPr>
        <w:pStyle w:val="ConsPlusNormal"/>
        <w:ind w:firstLine="540"/>
        <w:jc w:val="both"/>
        <w:rPr>
          <w:sz w:val="26"/>
          <w:szCs w:val="26"/>
        </w:rPr>
      </w:pPr>
      <w:r w:rsidRPr="008E46F6">
        <w:rPr>
          <w:sz w:val="26"/>
          <w:szCs w:val="26"/>
        </w:rPr>
        <w:lastRenderedPageBreak/>
        <w:t>2. Полномочия администрации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2.1. организует предоставление ритуальных услуг, определяет правила организации содержания мест захоронений на территории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2.2. определяет уполномоченное на решение вопросов в сфере организации ритуальных услуг структурное подразделение администрации Юргинского муниципального района (далее - уполномоченный орган);</w:t>
      </w:r>
    </w:p>
    <w:p w:rsidR="00D35F1D" w:rsidRPr="008E46F6" w:rsidRDefault="00D35F1D" w:rsidP="00D35F1D">
      <w:pPr>
        <w:pStyle w:val="ConsPlusNormal"/>
        <w:ind w:firstLine="540"/>
        <w:jc w:val="both"/>
        <w:rPr>
          <w:sz w:val="26"/>
          <w:szCs w:val="26"/>
        </w:rPr>
      </w:pPr>
      <w:r w:rsidRPr="008E46F6">
        <w:rPr>
          <w:sz w:val="26"/>
          <w:szCs w:val="26"/>
        </w:rPr>
        <w:t>2.3. определяет стоимость услуг, предоставляемых согласно гарантированному перечню услуг по погребению в установленном порядке;</w:t>
      </w:r>
    </w:p>
    <w:p w:rsidR="00D35F1D" w:rsidRPr="008E46F6" w:rsidRDefault="00D35F1D" w:rsidP="00D35F1D">
      <w:pPr>
        <w:pStyle w:val="ConsPlusNormal"/>
        <w:ind w:firstLine="540"/>
        <w:jc w:val="both"/>
        <w:rPr>
          <w:sz w:val="26"/>
          <w:szCs w:val="26"/>
        </w:rPr>
      </w:pPr>
      <w:r w:rsidRPr="008E46F6">
        <w:rPr>
          <w:sz w:val="26"/>
          <w:szCs w:val="26"/>
        </w:rPr>
        <w:t>2.4. создает специализированную службу по вопросам похоронного дела и определяет порядок ее деятельности;</w:t>
      </w:r>
    </w:p>
    <w:p w:rsidR="00D35F1D" w:rsidRPr="008E46F6" w:rsidRDefault="00D35F1D" w:rsidP="00D35F1D">
      <w:pPr>
        <w:pStyle w:val="ConsPlusNormal"/>
        <w:ind w:firstLine="540"/>
        <w:jc w:val="both"/>
        <w:rPr>
          <w:sz w:val="26"/>
          <w:szCs w:val="26"/>
        </w:rPr>
      </w:pPr>
      <w:r w:rsidRPr="008E46F6">
        <w:rPr>
          <w:sz w:val="26"/>
          <w:szCs w:val="26"/>
        </w:rPr>
        <w:t>2.5. определяет и согласовывает стоимость услуг, входящих в гарантированный перечень услуг по погребению, в соответствии с действующим законодательством;</w:t>
      </w:r>
    </w:p>
    <w:p w:rsidR="00D35F1D" w:rsidRPr="008E46F6" w:rsidRDefault="00D35F1D" w:rsidP="00D35F1D">
      <w:pPr>
        <w:pStyle w:val="ConsPlusNormal"/>
        <w:ind w:firstLine="540"/>
        <w:jc w:val="both"/>
        <w:rPr>
          <w:sz w:val="26"/>
          <w:szCs w:val="26"/>
        </w:rPr>
      </w:pPr>
      <w:r w:rsidRPr="008E46F6">
        <w:rPr>
          <w:sz w:val="26"/>
          <w:szCs w:val="26"/>
        </w:rPr>
        <w:t>2.6. устанавливает требования к качеству предоставляемых услуг, входящих в гарантированный перечень услуг по погребению;</w:t>
      </w:r>
    </w:p>
    <w:p w:rsidR="00D35F1D" w:rsidRPr="008E46F6" w:rsidRDefault="00D35F1D" w:rsidP="00D35F1D">
      <w:pPr>
        <w:pStyle w:val="ConsPlusNormal"/>
        <w:ind w:firstLine="540"/>
        <w:jc w:val="both"/>
        <w:rPr>
          <w:sz w:val="26"/>
          <w:szCs w:val="26"/>
        </w:rPr>
      </w:pPr>
      <w:r w:rsidRPr="008E46F6">
        <w:rPr>
          <w:sz w:val="26"/>
          <w:szCs w:val="26"/>
        </w:rPr>
        <w:t>2.7. предоставляет земельные участки, находящиеся в муниципальной собственности, для размещения мест погребения в соответствии с решением Совета народных депутатов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2.8. создает на территории муниципальных кладбищ кварталы (участки) семейных (родовых) захоронений, воинские участки, участки для захоронений умерших, личность которых не установлена;</w:t>
      </w:r>
    </w:p>
    <w:p w:rsidR="00D35F1D" w:rsidRPr="008E46F6" w:rsidRDefault="00D35F1D" w:rsidP="00D35F1D">
      <w:pPr>
        <w:pStyle w:val="ConsPlusNormal"/>
        <w:ind w:firstLine="540"/>
        <w:jc w:val="both"/>
        <w:rPr>
          <w:sz w:val="26"/>
          <w:szCs w:val="26"/>
        </w:rPr>
      </w:pPr>
      <w:r w:rsidRPr="008E46F6">
        <w:rPr>
          <w:sz w:val="26"/>
          <w:szCs w:val="26"/>
        </w:rPr>
        <w:t>2.9. приостанавливает или прекращает деятельность на муниципальном месте погребения при нарушении санитарных, экологических и иных требований к его содержанию,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 а также принимает меры по созданию нового места погребения;</w:t>
      </w:r>
    </w:p>
    <w:p w:rsidR="00D35F1D" w:rsidRPr="008E46F6" w:rsidRDefault="00D35F1D" w:rsidP="00D35F1D">
      <w:pPr>
        <w:pStyle w:val="ConsPlusNormal"/>
        <w:ind w:firstLine="540"/>
        <w:jc w:val="both"/>
        <w:rPr>
          <w:sz w:val="26"/>
          <w:szCs w:val="26"/>
        </w:rPr>
      </w:pPr>
      <w:r w:rsidRPr="008E46F6">
        <w:rPr>
          <w:sz w:val="26"/>
          <w:szCs w:val="26"/>
        </w:rPr>
        <w:t>2.10. организует регистрацию, перерегистрацию захоронений, перезахоронений и эксгумаций, произведенных на территории муниципальных кладбищ;</w:t>
      </w:r>
    </w:p>
    <w:p w:rsidR="00D35F1D" w:rsidRPr="008E46F6" w:rsidRDefault="00D35F1D" w:rsidP="00D35F1D">
      <w:pPr>
        <w:pStyle w:val="ConsPlusNormal"/>
        <w:ind w:firstLine="540"/>
        <w:jc w:val="both"/>
        <w:rPr>
          <w:sz w:val="26"/>
          <w:szCs w:val="26"/>
        </w:rPr>
      </w:pPr>
      <w:r w:rsidRPr="008E46F6">
        <w:rPr>
          <w:sz w:val="26"/>
          <w:szCs w:val="26"/>
        </w:rPr>
        <w:t xml:space="preserve">2.11. организует и осуществляет </w:t>
      </w:r>
      <w:proofErr w:type="gramStart"/>
      <w:r w:rsidRPr="008E46F6">
        <w:rPr>
          <w:sz w:val="26"/>
          <w:szCs w:val="26"/>
        </w:rPr>
        <w:t>контроль за</w:t>
      </w:r>
      <w:proofErr w:type="gramEnd"/>
      <w:r w:rsidRPr="008E46F6">
        <w:rPr>
          <w:sz w:val="26"/>
          <w:szCs w:val="26"/>
        </w:rPr>
        <w:t xml:space="preserve"> ведением учета захоронений на территории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 xml:space="preserve">2.12. осуществляет </w:t>
      </w:r>
      <w:proofErr w:type="gramStart"/>
      <w:r w:rsidRPr="008E46F6">
        <w:rPr>
          <w:sz w:val="26"/>
          <w:szCs w:val="26"/>
        </w:rPr>
        <w:t>контроль за</w:t>
      </w:r>
      <w:proofErr w:type="gramEnd"/>
      <w:r w:rsidRPr="008E46F6">
        <w:rPr>
          <w:sz w:val="26"/>
          <w:szCs w:val="26"/>
        </w:rPr>
        <w:t xml:space="preserve"> соблюдением порядка захоронений, содержанием мест погребения;</w:t>
      </w:r>
    </w:p>
    <w:p w:rsidR="00D35F1D" w:rsidRPr="008E46F6" w:rsidRDefault="00D35F1D" w:rsidP="00D35F1D">
      <w:pPr>
        <w:pStyle w:val="ConsPlusNormal"/>
        <w:ind w:firstLine="540"/>
        <w:jc w:val="both"/>
        <w:rPr>
          <w:sz w:val="26"/>
          <w:szCs w:val="26"/>
        </w:rPr>
      </w:pPr>
      <w:r w:rsidRPr="008E46F6">
        <w:rPr>
          <w:sz w:val="26"/>
          <w:szCs w:val="26"/>
        </w:rPr>
        <w:t>2.13. принимает решение о переносе мест захоронений, находящихся на территории сельских поселений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2.14. организует регистрацию ранее неизвестных мест захоронения;</w:t>
      </w:r>
    </w:p>
    <w:p w:rsidR="00D35F1D" w:rsidRPr="008E46F6" w:rsidRDefault="00D35F1D" w:rsidP="00D35F1D">
      <w:pPr>
        <w:pStyle w:val="ConsPlusNormal"/>
        <w:ind w:firstLine="540"/>
        <w:jc w:val="both"/>
        <w:rPr>
          <w:sz w:val="26"/>
          <w:szCs w:val="26"/>
        </w:rPr>
      </w:pPr>
      <w:r w:rsidRPr="008E46F6">
        <w:rPr>
          <w:sz w:val="26"/>
          <w:szCs w:val="26"/>
        </w:rPr>
        <w:t>2.15. определяет порядок предоставления земельных участков для семейных (родовых) захоронений;</w:t>
      </w:r>
    </w:p>
    <w:p w:rsidR="00D35F1D" w:rsidRPr="008E46F6" w:rsidRDefault="00D35F1D" w:rsidP="00D35F1D">
      <w:pPr>
        <w:pStyle w:val="ConsPlusNormal"/>
        <w:ind w:firstLine="540"/>
        <w:jc w:val="both"/>
        <w:rPr>
          <w:sz w:val="26"/>
          <w:szCs w:val="26"/>
        </w:rPr>
      </w:pPr>
      <w:r w:rsidRPr="008E46F6">
        <w:rPr>
          <w:sz w:val="26"/>
          <w:szCs w:val="26"/>
        </w:rPr>
        <w:t>2.16. определяет порядок формирования и полномочия попечительского (наблюдательного) совета Юргинского муниципального района по вопросам похоронного дела;</w:t>
      </w:r>
    </w:p>
    <w:p w:rsidR="00D35F1D" w:rsidRPr="008E46F6" w:rsidRDefault="00D35F1D" w:rsidP="00D35F1D">
      <w:pPr>
        <w:pStyle w:val="ConsPlusNormal"/>
        <w:ind w:firstLine="540"/>
        <w:jc w:val="both"/>
        <w:rPr>
          <w:sz w:val="26"/>
          <w:szCs w:val="26"/>
        </w:rPr>
      </w:pPr>
      <w:r w:rsidRPr="008E46F6">
        <w:rPr>
          <w:sz w:val="26"/>
          <w:szCs w:val="26"/>
        </w:rPr>
        <w:t>2.17. обеспечивает выдачу решений о выделении мест для захоронений, выдачу разрешений на захоронения;</w:t>
      </w:r>
    </w:p>
    <w:p w:rsidR="00D35F1D" w:rsidRPr="008E46F6" w:rsidRDefault="00D35F1D" w:rsidP="00D35F1D">
      <w:pPr>
        <w:pStyle w:val="ConsPlusNormal"/>
        <w:ind w:firstLine="540"/>
        <w:jc w:val="both"/>
        <w:rPr>
          <w:sz w:val="26"/>
          <w:szCs w:val="26"/>
        </w:rPr>
      </w:pPr>
      <w:r w:rsidRPr="008E46F6">
        <w:rPr>
          <w:sz w:val="26"/>
          <w:szCs w:val="26"/>
        </w:rPr>
        <w:t>2.18. осуществляет иные мероприятия, направленные на удовлетворение потребностей населения в сфере погребения и похоронного дела;</w:t>
      </w:r>
    </w:p>
    <w:p w:rsidR="00D35F1D" w:rsidRPr="008E46F6" w:rsidRDefault="00D35F1D" w:rsidP="00D35F1D">
      <w:pPr>
        <w:pStyle w:val="ConsPlusNormal"/>
        <w:ind w:firstLine="540"/>
        <w:jc w:val="both"/>
        <w:rPr>
          <w:sz w:val="26"/>
          <w:szCs w:val="26"/>
        </w:rPr>
      </w:pPr>
      <w:r w:rsidRPr="008E46F6">
        <w:rPr>
          <w:sz w:val="26"/>
          <w:szCs w:val="26"/>
        </w:rPr>
        <w:t>2.19. издает правовые акты по вопросам погребения и похоронного дела в пределах своей компетенции и переданных полномочий.</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4. Организации, оказывающие ритуальные услуги в области погребения и похоронного дела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color w:val="000000"/>
          <w:sz w:val="26"/>
          <w:szCs w:val="26"/>
        </w:rPr>
      </w:pPr>
      <w:r w:rsidRPr="008E46F6">
        <w:rPr>
          <w:sz w:val="26"/>
          <w:szCs w:val="26"/>
        </w:rPr>
        <w:lastRenderedPageBreak/>
        <w:t xml:space="preserve">1. Организацией, оказывающей услуги в области погребения и похоронного дела, определенные в гарантированном перечне услуг по погребению, является специализированная служба по вопросам похоронного дела (далее - </w:t>
      </w:r>
      <w:r w:rsidRPr="008E46F6">
        <w:rPr>
          <w:color w:val="000000"/>
          <w:sz w:val="26"/>
          <w:szCs w:val="26"/>
        </w:rPr>
        <w:t>специализированная служба).</w:t>
      </w:r>
    </w:p>
    <w:p w:rsidR="00D35F1D" w:rsidRPr="008E46F6" w:rsidRDefault="00D35F1D" w:rsidP="00D35F1D">
      <w:pPr>
        <w:pStyle w:val="ConsPlusNormal"/>
        <w:ind w:firstLine="540"/>
        <w:jc w:val="both"/>
        <w:rPr>
          <w:color w:val="000000"/>
          <w:sz w:val="26"/>
          <w:szCs w:val="26"/>
        </w:rPr>
      </w:pPr>
      <w:r w:rsidRPr="008E46F6">
        <w:rPr>
          <w:color w:val="000000"/>
          <w:sz w:val="26"/>
          <w:szCs w:val="26"/>
        </w:rPr>
        <w:t>2. В случае отсутствия у умершего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захоронение такого умершего осуществляет специализированная служба по вопросам похоронного дела.</w:t>
      </w:r>
    </w:p>
    <w:p w:rsidR="00D35F1D" w:rsidRPr="008E46F6" w:rsidRDefault="00D35F1D" w:rsidP="00D35F1D">
      <w:pPr>
        <w:pStyle w:val="ConsPlusNormal"/>
        <w:ind w:firstLine="540"/>
        <w:jc w:val="both"/>
        <w:rPr>
          <w:sz w:val="26"/>
          <w:szCs w:val="26"/>
        </w:rPr>
      </w:pPr>
      <w:r w:rsidRPr="008E46F6">
        <w:rPr>
          <w:color w:val="000000"/>
          <w:sz w:val="26"/>
          <w:szCs w:val="26"/>
        </w:rPr>
        <w:t>3. Организации, оказывающие услуги в области погребения и похоронного дела, могут осуществлять</w:t>
      </w:r>
      <w:r w:rsidRPr="008E46F6">
        <w:rPr>
          <w:sz w:val="26"/>
          <w:szCs w:val="26"/>
        </w:rPr>
        <w:t xml:space="preserve">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объекты.</w:t>
      </w:r>
    </w:p>
    <w:p w:rsidR="00D35F1D" w:rsidRPr="008E46F6" w:rsidRDefault="00D35F1D" w:rsidP="00D35F1D">
      <w:pPr>
        <w:pStyle w:val="ConsPlusNormal"/>
        <w:ind w:firstLine="540"/>
        <w:jc w:val="both"/>
        <w:rPr>
          <w:sz w:val="26"/>
          <w:szCs w:val="26"/>
        </w:rPr>
      </w:pPr>
      <w:r w:rsidRPr="008E46F6">
        <w:rPr>
          <w:color w:val="000000"/>
          <w:sz w:val="26"/>
          <w:szCs w:val="26"/>
        </w:rPr>
        <w:t>4. Организации</w:t>
      </w:r>
      <w:r w:rsidRPr="008E46F6">
        <w:rPr>
          <w:sz w:val="26"/>
          <w:szCs w:val="26"/>
        </w:rPr>
        <w:t>,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нормы и правила, правила осуществления деятельности в области похоронного дела.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jc w:val="center"/>
        <w:outlineLvl w:val="1"/>
        <w:rPr>
          <w:sz w:val="26"/>
          <w:szCs w:val="26"/>
        </w:rPr>
      </w:pPr>
      <w:r w:rsidRPr="008E46F6">
        <w:rPr>
          <w:sz w:val="26"/>
          <w:szCs w:val="26"/>
        </w:rPr>
        <w:t>Глава 2. ОРГАНИЗАЦИЯ ПОХОРОННОГО ДЕЛА И ОКАЗАНИЯ УСЛУГ ПО ПОГРЕБЕНИЮ</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5. Специализированная служба по вопросам похоронного дела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Администрация Юргинского муниципального района создает специализированную службу по вопросам похоронного дела в целях оказания услуг по погребению.</w:t>
      </w:r>
    </w:p>
    <w:p w:rsidR="00D35F1D" w:rsidRPr="008E46F6" w:rsidRDefault="00D35F1D" w:rsidP="00D35F1D">
      <w:pPr>
        <w:pStyle w:val="ConsPlusNormal"/>
        <w:ind w:firstLine="540"/>
        <w:jc w:val="both"/>
        <w:rPr>
          <w:sz w:val="26"/>
          <w:szCs w:val="26"/>
        </w:rPr>
      </w:pPr>
      <w:r w:rsidRPr="008E46F6">
        <w:rPr>
          <w:sz w:val="26"/>
          <w:szCs w:val="26"/>
        </w:rPr>
        <w:t xml:space="preserve">2. Специализированная служба обеспечивает оказание на безвозмездной основе услуг по погребению, входящих в гарантированный перечень услуг по погребению, указанных </w:t>
      </w:r>
      <w:r w:rsidRPr="008E46F6">
        <w:rPr>
          <w:color w:val="000000"/>
          <w:sz w:val="26"/>
          <w:szCs w:val="26"/>
        </w:rPr>
        <w:t>в части 3</w:t>
      </w:r>
      <w:r w:rsidRPr="008E46F6">
        <w:rPr>
          <w:sz w:val="26"/>
          <w:szCs w:val="26"/>
        </w:rPr>
        <w:t xml:space="preserve"> настоящей статьи.</w:t>
      </w:r>
    </w:p>
    <w:p w:rsidR="00D35F1D" w:rsidRPr="008E46F6" w:rsidRDefault="00D35F1D" w:rsidP="00D35F1D">
      <w:pPr>
        <w:pStyle w:val="ConsPlusNormal"/>
        <w:ind w:firstLine="540"/>
        <w:jc w:val="both"/>
        <w:rPr>
          <w:sz w:val="26"/>
          <w:szCs w:val="26"/>
        </w:rPr>
      </w:pPr>
      <w:bookmarkStart w:id="2" w:name="P177"/>
      <w:bookmarkEnd w:id="2"/>
      <w:r w:rsidRPr="008E46F6">
        <w:rPr>
          <w:sz w:val="26"/>
          <w:szCs w:val="26"/>
        </w:rPr>
        <w:t>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специализированной службой на безвозмездной основе следующего перечня услуг по погребению:</w:t>
      </w:r>
    </w:p>
    <w:p w:rsidR="00D35F1D" w:rsidRPr="008E46F6" w:rsidRDefault="00D35F1D" w:rsidP="00D35F1D">
      <w:pPr>
        <w:pStyle w:val="ConsPlusNormal"/>
        <w:ind w:firstLine="540"/>
        <w:jc w:val="both"/>
        <w:rPr>
          <w:sz w:val="26"/>
          <w:szCs w:val="26"/>
        </w:rPr>
      </w:pPr>
      <w:r w:rsidRPr="008E46F6">
        <w:rPr>
          <w:sz w:val="26"/>
          <w:szCs w:val="26"/>
        </w:rPr>
        <w:t>3.1. оформление документов, необходимых для погребения;</w:t>
      </w:r>
    </w:p>
    <w:p w:rsidR="00D35F1D" w:rsidRPr="008E46F6" w:rsidRDefault="00D35F1D" w:rsidP="00D35F1D">
      <w:pPr>
        <w:pStyle w:val="ConsPlusNormal"/>
        <w:ind w:firstLine="540"/>
        <w:jc w:val="both"/>
        <w:rPr>
          <w:sz w:val="26"/>
          <w:szCs w:val="26"/>
        </w:rPr>
      </w:pPr>
      <w:r w:rsidRPr="008E46F6">
        <w:rPr>
          <w:sz w:val="26"/>
          <w:szCs w:val="26"/>
        </w:rPr>
        <w:t>3.2. предоставление и доставка гроба и других предметов, необходимых для погребения;</w:t>
      </w:r>
    </w:p>
    <w:p w:rsidR="00D35F1D" w:rsidRPr="008E46F6" w:rsidRDefault="00D35F1D" w:rsidP="00D35F1D">
      <w:pPr>
        <w:pStyle w:val="ConsPlusNormal"/>
        <w:ind w:firstLine="540"/>
        <w:jc w:val="both"/>
        <w:rPr>
          <w:sz w:val="26"/>
          <w:szCs w:val="26"/>
        </w:rPr>
      </w:pPr>
      <w:r w:rsidRPr="008E46F6">
        <w:rPr>
          <w:sz w:val="26"/>
          <w:szCs w:val="26"/>
        </w:rPr>
        <w:t>3.3. перевозка тела (останков) умершего на кладбище (в крематорий);</w:t>
      </w:r>
    </w:p>
    <w:p w:rsidR="00D35F1D" w:rsidRPr="008E46F6" w:rsidRDefault="00D35F1D" w:rsidP="00D35F1D">
      <w:pPr>
        <w:pStyle w:val="ConsPlusNormal"/>
        <w:ind w:firstLine="540"/>
        <w:jc w:val="both"/>
        <w:rPr>
          <w:sz w:val="26"/>
          <w:szCs w:val="26"/>
        </w:rPr>
      </w:pPr>
      <w:r w:rsidRPr="008E46F6">
        <w:rPr>
          <w:sz w:val="26"/>
          <w:szCs w:val="26"/>
        </w:rPr>
        <w:t>3.4. погребение (кремация с последующей выдачей урны с прахом).</w:t>
      </w:r>
    </w:p>
    <w:p w:rsidR="00D35F1D" w:rsidRPr="008E46F6" w:rsidRDefault="00D35F1D" w:rsidP="00D35F1D">
      <w:pPr>
        <w:pStyle w:val="ConsPlusNormal"/>
        <w:ind w:firstLine="540"/>
        <w:jc w:val="both"/>
        <w:rPr>
          <w:sz w:val="26"/>
          <w:szCs w:val="26"/>
        </w:rPr>
      </w:pPr>
      <w:bookmarkStart w:id="3" w:name="P182"/>
      <w:bookmarkEnd w:id="3"/>
      <w:r w:rsidRPr="008E46F6">
        <w:rPr>
          <w:sz w:val="26"/>
          <w:szCs w:val="26"/>
        </w:rPr>
        <w:t xml:space="preserve">4. </w:t>
      </w:r>
      <w:proofErr w:type="gramStart"/>
      <w:r w:rsidRPr="008E46F6">
        <w:rPr>
          <w:sz w:val="26"/>
          <w:szCs w:val="26"/>
        </w:rPr>
        <w:t>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специализированной службой предоставляются следующие услуги по погребению:</w:t>
      </w:r>
      <w:proofErr w:type="gramEnd"/>
    </w:p>
    <w:p w:rsidR="00D35F1D" w:rsidRPr="008E46F6" w:rsidRDefault="00D35F1D" w:rsidP="00D35F1D">
      <w:pPr>
        <w:pStyle w:val="ConsPlusNormal"/>
        <w:ind w:firstLine="540"/>
        <w:jc w:val="both"/>
        <w:rPr>
          <w:sz w:val="26"/>
          <w:szCs w:val="26"/>
        </w:rPr>
      </w:pPr>
      <w:r w:rsidRPr="008E46F6">
        <w:rPr>
          <w:sz w:val="26"/>
          <w:szCs w:val="26"/>
        </w:rPr>
        <w:t>4.1. оформление документов, необходимых для погребения;</w:t>
      </w:r>
    </w:p>
    <w:p w:rsidR="00D35F1D" w:rsidRPr="008E46F6" w:rsidRDefault="00D35F1D" w:rsidP="00D35F1D">
      <w:pPr>
        <w:pStyle w:val="ConsPlusNormal"/>
        <w:ind w:firstLine="540"/>
        <w:jc w:val="both"/>
        <w:rPr>
          <w:sz w:val="26"/>
          <w:szCs w:val="26"/>
        </w:rPr>
      </w:pPr>
      <w:r w:rsidRPr="008E46F6">
        <w:rPr>
          <w:sz w:val="26"/>
          <w:szCs w:val="26"/>
        </w:rPr>
        <w:t>4.2. облачение тела;</w:t>
      </w:r>
    </w:p>
    <w:p w:rsidR="00D35F1D" w:rsidRPr="008E46F6" w:rsidRDefault="00D35F1D" w:rsidP="00D35F1D">
      <w:pPr>
        <w:pStyle w:val="ConsPlusNormal"/>
        <w:ind w:firstLine="540"/>
        <w:jc w:val="both"/>
        <w:rPr>
          <w:sz w:val="26"/>
          <w:szCs w:val="26"/>
        </w:rPr>
      </w:pPr>
      <w:r w:rsidRPr="008E46F6">
        <w:rPr>
          <w:sz w:val="26"/>
          <w:szCs w:val="26"/>
        </w:rPr>
        <w:t>4.3. предоставление и доставка гроба и других предметов, необходимых для погребения;</w:t>
      </w:r>
    </w:p>
    <w:p w:rsidR="00D35F1D" w:rsidRPr="008E46F6" w:rsidRDefault="00D35F1D" w:rsidP="00D35F1D">
      <w:pPr>
        <w:pStyle w:val="ConsPlusNormal"/>
        <w:ind w:firstLine="540"/>
        <w:jc w:val="both"/>
        <w:rPr>
          <w:sz w:val="26"/>
          <w:szCs w:val="26"/>
        </w:rPr>
      </w:pPr>
      <w:r w:rsidRPr="008E46F6">
        <w:rPr>
          <w:sz w:val="26"/>
          <w:szCs w:val="26"/>
        </w:rPr>
        <w:lastRenderedPageBreak/>
        <w:t>4.4. перевозка тела (останков) умершего на кладбище (в крематорий);</w:t>
      </w:r>
    </w:p>
    <w:p w:rsidR="00D35F1D" w:rsidRPr="008E46F6" w:rsidRDefault="00D35F1D" w:rsidP="00D35F1D">
      <w:pPr>
        <w:pStyle w:val="ConsPlusNormal"/>
        <w:ind w:firstLine="540"/>
        <w:jc w:val="both"/>
        <w:rPr>
          <w:sz w:val="26"/>
          <w:szCs w:val="26"/>
        </w:rPr>
      </w:pPr>
      <w:r w:rsidRPr="008E46F6">
        <w:rPr>
          <w:sz w:val="26"/>
          <w:szCs w:val="26"/>
        </w:rPr>
        <w:t>4.5. погребение (кремация).</w:t>
      </w:r>
    </w:p>
    <w:p w:rsidR="00D35F1D" w:rsidRPr="008E46F6" w:rsidRDefault="00D35F1D" w:rsidP="00D35F1D">
      <w:pPr>
        <w:pStyle w:val="ConsPlusNormal"/>
        <w:ind w:firstLine="540"/>
        <w:jc w:val="both"/>
        <w:rPr>
          <w:sz w:val="26"/>
          <w:szCs w:val="26"/>
        </w:rPr>
      </w:pPr>
      <w:r w:rsidRPr="008E46F6">
        <w:rPr>
          <w:sz w:val="26"/>
          <w:szCs w:val="26"/>
        </w:rPr>
        <w:t>5. Возмещение расходов по предоставлению указанных услуг специализированной службе осуществляется в размере и в порядке, определенном действующим законодательством.</w:t>
      </w:r>
    </w:p>
    <w:p w:rsidR="00D35F1D" w:rsidRPr="008E46F6" w:rsidRDefault="00D35F1D" w:rsidP="00D35F1D">
      <w:pPr>
        <w:pStyle w:val="ConsPlusNormal"/>
        <w:ind w:firstLine="540"/>
        <w:jc w:val="both"/>
        <w:rPr>
          <w:sz w:val="26"/>
          <w:szCs w:val="26"/>
        </w:rPr>
      </w:pPr>
      <w:r w:rsidRPr="008E46F6">
        <w:rPr>
          <w:sz w:val="26"/>
          <w:szCs w:val="26"/>
        </w:rPr>
        <w:t>6. Порядок деятельности специализированной службы по вопросам похоронного дела определяется постановлением администрации Юргинского муниципального района.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6. Критерии качества предоставляемых услуг по погребению</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D35F1D" w:rsidRPr="008E46F6" w:rsidRDefault="00D35F1D" w:rsidP="00D35F1D">
      <w:pPr>
        <w:pStyle w:val="ConsPlusNormal"/>
        <w:ind w:firstLine="540"/>
        <w:jc w:val="both"/>
        <w:rPr>
          <w:sz w:val="26"/>
          <w:szCs w:val="26"/>
        </w:rPr>
      </w:pPr>
      <w:r w:rsidRPr="008E46F6">
        <w:rPr>
          <w:sz w:val="26"/>
          <w:szCs w:val="26"/>
        </w:rPr>
        <w:t>1.1.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D35F1D" w:rsidRPr="008E46F6" w:rsidRDefault="00D35F1D" w:rsidP="00D35F1D">
      <w:pPr>
        <w:pStyle w:val="ConsPlusNormal"/>
        <w:ind w:firstLine="540"/>
        <w:jc w:val="both"/>
        <w:rPr>
          <w:sz w:val="26"/>
          <w:szCs w:val="26"/>
        </w:rPr>
      </w:pPr>
      <w:r w:rsidRPr="008E46F6">
        <w:rPr>
          <w:sz w:val="26"/>
          <w:szCs w:val="26"/>
        </w:rPr>
        <w:t>1.2.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D35F1D" w:rsidRPr="008E46F6" w:rsidRDefault="00D35F1D" w:rsidP="00D35F1D">
      <w:pPr>
        <w:pStyle w:val="ConsPlusNormal"/>
        <w:ind w:firstLine="540"/>
        <w:jc w:val="both"/>
        <w:rPr>
          <w:sz w:val="26"/>
          <w:szCs w:val="26"/>
        </w:rPr>
      </w:pPr>
      <w:r w:rsidRPr="008E46F6">
        <w:rPr>
          <w:sz w:val="26"/>
          <w:szCs w:val="26"/>
        </w:rPr>
        <w:t>1.3. предоставление деревянного гроба, обитого снаружи и внутри ситцем по размеру;</w:t>
      </w:r>
    </w:p>
    <w:p w:rsidR="00D35F1D" w:rsidRPr="008E46F6" w:rsidRDefault="00D35F1D" w:rsidP="00D35F1D">
      <w:pPr>
        <w:pStyle w:val="ConsPlusNormal"/>
        <w:ind w:firstLine="540"/>
        <w:jc w:val="both"/>
        <w:rPr>
          <w:sz w:val="26"/>
          <w:szCs w:val="26"/>
        </w:rPr>
      </w:pPr>
      <w:r w:rsidRPr="008E46F6">
        <w:rPr>
          <w:sz w:val="26"/>
          <w:szCs w:val="26"/>
        </w:rPr>
        <w:t>1.4.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D35F1D" w:rsidRPr="008E46F6" w:rsidRDefault="00D35F1D" w:rsidP="00D35F1D">
      <w:pPr>
        <w:pStyle w:val="ConsPlusNormal"/>
        <w:ind w:firstLine="540"/>
        <w:jc w:val="both"/>
        <w:rPr>
          <w:sz w:val="26"/>
          <w:szCs w:val="26"/>
        </w:rPr>
      </w:pPr>
      <w:r w:rsidRPr="008E46F6">
        <w:rPr>
          <w:sz w:val="26"/>
          <w:szCs w:val="26"/>
        </w:rPr>
        <w:t>1.5. изготовление надгробного знака, указательной таблички;</w:t>
      </w:r>
    </w:p>
    <w:p w:rsidR="00D35F1D" w:rsidRPr="008E46F6" w:rsidRDefault="00D35F1D" w:rsidP="00D35F1D">
      <w:pPr>
        <w:pStyle w:val="ConsPlusNormal"/>
        <w:ind w:firstLine="540"/>
        <w:jc w:val="both"/>
        <w:rPr>
          <w:sz w:val="26"/>
          <w:szCs w:val="26"/>
        </w:rPr>
      </w:pPr>
      <w:r w:rsidRPr="008E46F6">
        <w:rPr>
          <w:sz w:val="26"/>
          <w:szCs w:val="26"/>
        </w:rPr>
        <w:t>1.6. вынос гроба с телом умершего из морга (дома), установка гроба в автокатафалк;</w:t>
      </w:r>
    </w:p>
    <w:p w:rsidR="00D35F1D" w:rsidRPr="008E46F6" w:rsidRDefault="00D35F1D" w:rsidP="00D35F1D">
      <w:pPr>
        <w:pStyle w:val="ConsPlusNormal"/>
        <w:ind w:firstLine="540"/>
        <w:jc w:val="both"/>
        <w:rPr>
          <w:sz w:val="26"/>
          <w:szCs w:val="26"/>
        </w:rPr>
      </w:pPr>
      <w:r w:rsidRPr="008E46F6">
        <w:rPr>
          <w:sz w:val="26"/>
          <w:szCs w:val="26"/>
        </w:rPr>
        <w:t>1.7. предоставление автокатафалка для перевозки гроба с телом и доставки похоронных принадлежностей;</w:t>
      </w:r>
    </w:p>
    <w:p w:rsidR="00D35F1D" w:rsidRPr="008E46F6" w:rsidRDefault="00D35F1D" w:rsidP="00D35F1D">
      <w:pPr>
        <w:pStyle w:val="ConsPlusNormal"/>
        <w:ind w:firstLine="540"/>
        <w:jc w:val="both"/>
        <w:rPr>
          <w:sz w:val="26"/>
          <w:szCs w:val="26"/>
        </w:rPr>
      </w:pPr>
      <w:r w:rsidRPr="008E46F6">
        <w:rPr>
          <w:sz w:val="26"/>
          <w:szCs w:val="26"/>
        </w:rPr>
        <w:t>1.8.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D35F1D" w:rsidRPr="008E46F6" w:rsidRDefault="00D35F1D" w:rsidP="00D35F1D">
      <w:pPr>
        <w:pStyle w:val="ConsPlusNormal"/>
        <w:ind w:firstLine="540"/>
        <w:jc w:val="both"/>
        <w:rPr>
          <w:sz w:val="26"/>
          <w:szCs w:val="26"/>
        </w:rPr>
      </w:pPr>
      <w:r w:rsidRPr="008E46F6">
        <w:rPr>
          <w:sz w:val="26"/>
          <w:szCs w:val="26"/>
        </w:rPr>
        <w:t>1.9.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D35F1D" w:rsidRPr="008E46F6" w:rsidRDefault="00D35F1D" w:rsidP="00D35F1D">
      <w:pPr>
        <w:pStyle w:val="ConsPlusNormal"/>
        <w:ind w:firstLine="540"/>
        <w:jc w:val="both"/>
        <w:rPr>
          <w:sz w:val="26"/>
          <w:szCs w:val="26"/>
        </w:rPr>
      </w:pPr>
      <w:r w:rsidRPr="008E46F6">
        <w:rPr>
          <w:sz w:val="26"/>
          <w:szCs w:val="26"/>
        </w:rPr>
        <w:t xml:space="preserve">2. </w:t>
      </w:r>
      <w:proofErr w:type="gramStart"/>
      <w:r w:rsidRPr="008E46F6">
        <w:rPr>
          <w:sz w:val="26"/>
          <w:szCs w:val="26"/>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D35F1D" w:rsidRPr="008E46F6" w:rsidRDefault="00D35F1D" w:rsidP="00D35F1D">
      <w:pPr>
        <w:pStyle w:val="ConsPlusNormal"/>
        <w:ind w:firstLine="540"/>
        <w:jc w:val="both"/>
        <w:rPr>
          <w:sz w:val="26"/>
          <w:szCs w:val="26"/>
        </w:rPr>
      </w:pPr>
      <w:r w:rsidRPr="008E46F6">
        <w:rPr>
          <w:sz w:val="26"/>
          <w:szCs w:val="26"/>
        </w:rPr>
        <w:t>2.1. оформление документов, необходимых для погребения;</w:t>
      </w:r>
    </w:p>
    <w:p w:rsidR="00D35F1D" w:rsidRPr="008E46F6" w:rsidRDefault="00D35F1D" w:rsidP="00D35F1D">
      <w:pPr>
        <w:pStyle w:val="ConsPlusNormal"/>
        <w:ind w:firstLine="540"/>
        <w:jc w:val="both"/>
        <w:rPr>
          <w:sz w:val="26"/>
          <w:szCs w:val="26"/>
        </w:rPr>
      </w:pPr>
      <w:r w:rsidRPr="008E46F6">
        <w:rPr>
          <w:sz w:val="26"/>
          <w:szCs w:val="26"/>
        </w:rPr>
        <w:t xml:space="preserve">2.2. осуществление приема заказа на организацию и проведение похорон, </w:t>
      </w:r>
      <w:r w:rsidRPr="008E46F6">
        <w:rPr>
          <w:sz w:val="26"/>
          <w:szCs w:val="26"/>
        </w:rPr>
        <w:lastRenderedPageBreak/>
        <w:t>включающее: уточнение, в каком морге находится тело умершего, даты и времени похорон;</w:t>
      </w:r>
    </w:p>
    <w:p w:rsidR="00D35F1D" w:rsidRPr="008E46F6" w:rsidRDefault="00D35F1D" w:rsidP="00D35F1D">
      <w:pPr>
        <w:pStyle w:val="ConsPlusNormal"/>
        <w:ind w:firstLine="540"/>
        <w:jc w:val="both"/>
        <w:rPr>
          <w:sz w:val="26"/>
          <w:szCs w:val="26"/>
        </w:rPr>
      </w:pPr>
      <w:r w:rsidRPr="008E46F6">
        <w:rPr>
          <w:sz w:val="26"/>
          <w:szCs w:val="26"/>
        </w:rPr>
        <w:t>2.3. облачение тела;</w:t>
      </w:r>
    </w:p>
    <w:p w:rsidR="00D35F1D" w:rsidRPr="008E46F6" w:rsidRDefault="00D35F1D" w:rsidP="00D35F1D">
      <w:pPr>
        <w:pStyle w:val="ConsPlusNormal"/>
        <w:ind w:firstLine="540"/>
        <w:jc w:val="both"/>
        <w:rPr>
          <w:sz w:val="26"/>
          <w:szCs w:val="26"/>
        </w:rPr>
      </w:pPr>
      <w:r w:rsidRPr="008E46F6">
        <w:rPr>
          <w:sz w:val="26"/>
          <w:szCs w:val="26"/>
        </w:rPr>
        <w:t>2.4. предоставление деревянного гроба;</w:t>
      </w:r>
    </w:p>
    <w:p w:rsidR="00D35F1D" w:rsidRPr="008E46F6" w:rsidRDefault="00D35F1D" w:rsidP="00D35F1D">
      <w:pPr>
        <w:pStyle w:val="ConsPlusNormal"/>
        <w:ind w:firstLine="540"/>
        <w:jc w:val="both"/>
        <w:rPr>
          <w:sz w:val="26"/>
          <w:szCs w:val="26"/>
        </w:rPr>
      </w:pPr>
      <w:r w:rsidRPr="008E46F6">
        <w:rPr>
          <w:sz w:val="26"/>
          <w:szCs w:val="26"/>
        </w:rPr>
        <w:t>2.5. изготовление указательной таблички;</w:t>
      </w:r>
    </w:p>
    <w:p w:rsidR="00D35F1D" w:rsidRPr="008E46F6" w:rsidRDefault="00D35F1D" w:rsidP="00D35F1D">
      <w:pPr>
        <w:pStyle w:val="ConsPlusNormal"/>
        <w:ind w:firstLine="540"/>
        <w:jc w:val="both"/>
        <w:rPr>
          <w:sz w:val="26"/>
          <w:szCs w:val="26"/>
        </w:rPr>
      </w:pPr>
      <w:r w:rsidRPr="008E46F6">
        <w:rPr>
          <w:sz w:val="26"/>
          <w:szCs w:val="26"/>
        </w:rPr>
        <w:t>2.6.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D35F1D" w:rsidRPr="008E46F6" w:rsidRDefault="00D35F1D" w:rsidP="00D35F1D">
      <w:pPr>
        <w:pStyle w:val="ConsPlusNormal"/>
        <w:ind w:firstLine="540"/>
        <w:jc w:val="both"/>
        <w:rPr>
          <w:sz w:val="26"/>
          <w:szCs w:val="26"/>
        </w:rPr>
      </w:pPr>
      <w:r w:rsidRPr="008E46F6">
        <w:rPr>
          <w:sz w:val="26"/>
          <w:szCs w:val="26"/>
        </w:rPr>
        <w:t>2.7. вынос гроба с телом умершего из морга и установка его в автомашину;</w:t>
      </w:r>
    </w:p>
    <w:p w:rsidR="00D35F1D" w:rsidRPr="008E46F6" w:rsidRDefault="00D35F1D" w:rsidP="00D35F1D">
      <w:pPr>
        <w:pStyle w:val="ConsPlusNormal"/>
        <w:ind w:firstLine="540"/>
        <w:jc w:val="both"/>
        <w:rPr>
          <w:sz w:val="26"/>
          <w:szCs w:val="26"/>
        </w:rPr>
      </w:pPr>
      <w:r w:rsidRPr="008E46F6">
        <w:rPr>
          <w:sz w:val="26"/>
          <w:szCs w:val="26"/>
        </w:rPr>
        <w:t>2.8. предоставление автотранспорта для доставки похоронных принадлежностей, гроба с телом (останками) из морга к месту погребения;</w:t>
      </w:r>
    </w:p>
    <w:p w:rsidR="00D35F1D" w:rsidRPr="008E46F6" w:rsidRDefault="00D35F1D" w:rsidP="00D35F1D">
      <w:pPr>
        <w:pStyle w:val="ConsPlusNormal"/>
        <w:ind w:firstLine="540"/>
        <w:jc w:val="both"/>
        <w:rPr>
          <w:sz w:val="26"/>
          <w:szCs w:val="26"/>
        </w:rPr>
      </w:pPr>
      <w:r w:rsidRPr="008E46F6">
        <w:rPr>
          <w:sz w:val="26"/>
          <w:szCs w:val="26"/>
        </w:rPr>
        <w:t>2.9.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D35F1D" w:rsidRPr="008E46F6" w:rsidRDefault="00D35F1D" w:rsidP="00D35F1D">
      <w:pPr>
        <w:pStyle w:val="ConsPlusNormal"/>
        <w:ind w:firstLine="540"/>
        <w:jc w:val="both"/>
        <w:rPr>
          <w:sz w:val="26"/>
          <w:szCs w:val="26"/>
        </w:rPr>
      </w:pPr>
      <w:r w:rsidRPr="008E46F6">
        <w:rPr>
          <w:sz w:val="26"/>
          <w:szCs w:val="26"/>
        </w:rPr>
        <w:t>2.10.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7. Оказание услуг по погребению (ритуальных услуг)</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В соответствии с действующим федеральным и областным законодательством к услугам по погребению (ритуальным услугам) относятся услуги, связанные с проведением обряда погребения, а именно:</w:t>
      </w:r>
    </w:p>
    <w:p w:rsidR="00D35F1D" w:rsidRPr="008E46F6" w:rsidRDefault="00D35F1D" w:rsidP="00D35F1D">
      <w:pPr>
        <w:pStyle w:val="ConsPlusNormal"/>
        <w:ind w:firstLine="540"/>
        <w:jc w:val="both"/>
        <w:rPr>
          <w:sz w:val="26"/>
          <w:szCs w:val="26"/>
        </w:rPr>
      </w:pPr>
      <w:r w:rsidRPr="008E46F6">
        <w:rPr>
          <w:sz w:val="26"/>
          <w:szCs w:val="26"/>
        </w:rPr>
        <w:t>1.1. прием заказов на организацию похорон;</w:t>
      </w:r>
    </w:p>
    <w:p w:rsidR="00D35F1D" w:rsidRPr="008E46F6" w:rsidRDefault="00D35F1D" w:rsidP="00D35F1D">
      <w:pPr>
        <w:pStyle w:val="ConsPlusNormal"/>
        <w:ind w:firstLine="540"/>
        <w:jc w:val="both"/>
        <w:rPr>
          <w:sz w:val="26"/>
          <w:szCs w:val="26"/>
        </w:rPr>
      </w:pPr>
      <w:r w:rsidRPr="008E46F6">
        <w:rPr>
          <w:sz w:val="26"/>
          <w:szCs w:val="26"/>
        </w:rPr>
        <w:t>1.2. оформление документов, необходимых для погребения;</w:t>
      </w:r>
    </w:p>
    <w:p w:rsidR="00D35F1D" w:rsidRPr="008E46F6" w:rsidRDefault="00D35F1D" w:rsidP="00D35F1D">
      <w:pPr>
        <w:pStyle w:val="ConsPlusNormal"/>
        <w:ind w:firstLine="540"/>
        <w:jc w:val="both"/>
        <w:rPr>
          <w:sz w:val="26"/>
          <w:szCs w:val="26"/>
        </w:rPr>
      </w:pPr>
      <w:r w:rsidRPr="008E46F6">
        <w:rPr>
          <w:sz w:val="26"/>
          <w:szCs w:val="26"/>
        </w:rPr>
        <w:t>1.3. предоставление и доставка гроба и других предметов, необходимых для погребения;</w:t>
      </w:r>
    </w:p>
    <w:p w:rsidR="00D35F1D" w:rsidRPr="008E46F6" w:rsidRDefault="00D35F1D" w:rsidP="00D35F1D">
      <w:pPr>
        <w:pStyle w:val="ConsPlusNormal"/>
        <w:ind w:firstLine="540"/>
        <w:jc w:val="both"/>
        <w:rPr>
          <w:sz w:val="26"/>
          <w:szCs w:val="26"/>
        </w:rPr>
      </w:pPr>
      <w:r w:rsidRPr="008E46F6">
        <w:rPr>
          <w:sz w:val="26"/>
          <w:szCs w:val="26"/>
        </w:rPr>
        <w:t>1.4. перевозка тела (останков) умершего на кладбище;</w:t>
      </w:r>
    </w:p>
    <w:p w:rsidR="00D35F1D" w:rsidRPr="008E46F6" w:rsidRDefault="00D35F1D" w:rsidP="00D35F1D">
      <w:pPr>
        <w:pStyle w:val="ConsPlusNormal"/>
        <w:ind w:firstLine="540"/>
        <w:jc w:val="both"/>
        <w:rPr>
          <w:sz w:val="26"/>
          <w:szCs w:val="26"/>
        </w:rPr>
      </w:pPr>
      <w:r w:rsidRPr="008E46F6">
        <w:rPr>
          <w:sz w:val="26"/>
          <w:szCs w:val="26"/>
        </w:rPr>
        <w:t>1.5. погребение;</w:t>
      </w:r>
    </w:p>
    <w:p w:rsidR="00D35F1D" w:rsidRPr="008E46F6" w:rsidRDefault="00D35F1D" w:rsidP="00D35F1D">
      <w:pPr>
        <w:pStyle w:val="ConsPlusNormal"/>
        <w:ind w:firstLine="540"/>
        <w:jc w:val="both"/>
        <w:rPr>
          <w:sz w:val="26"/>
          <w:szCs w:val="26"/>
        </w:rPr>
      </w:pPr>
      <w:r w:rsidRPr="008E46F6">
        <w:rPr>
          <w:sz w:val="26"/>
          <w:szCs w:val="26"/>
        </w:rPr>
        <w:t>1.6. изготовление гробов, похоронных принадлежностей;</w:t>
      </w:r>
    </w:p>
    <w:p w:rsidR="00D35F1D" w:rsidRPr="008E46F6" w:rsidRDefault="00D35F1D" w:rsidP="00D35F1D">
      <w:pPr>
        <w:pStyle w:val="ConsPlusNormal"/>
        <w:ind w:firstLine="540"/>
        <w:jc w:val="both"/>
        <w:rPr>
          <w:sz w:val="26"/>
          <w:szCs w:val="26"/>
        </w:rPr>
      </w:pPr>
      <w:r w:rsidRPr="008E46F6">
        <w:rPr>
          <w:sz w:val="26"/>
          <w:szCs w:val="26"/>
        </w:rPr>
        <w:t>1.7. облачение невостребованного или неопознанного тела;</w:t>
      </w:r>
    </w:p>
    <w:p w:rsidR="00D35F1D" w:rsidRPr="008E46F6" w:rsidRDefault="00D35F1D" w:rsidP="00D35F1D">
      <w:pPr>
        <w:pStyle w:val="ConsPlusNormal"/>
        <w:ind w:firstLine="540"/>
        <w:jc w:val="both"/>
        <w:rPr>
          <w:sz w:val="26"/>
          <w:szCs w:val="26"/>
        </w:rPr>
      </w:pPr>
      <w:r w:rsidRPr="008E46F6">
        <w:rPr>
          <w:sz w:val="26"/>
          <w:szCs w:val="26"/>
        </w:rPr>
        <w:t>1.8. санитарная и косметическая обработка тела умершего;</w:t>
      </w:r>
    </w:p>
    <w:p w:rsidR="00D35F1D" w:rsidRPr="008E46F6" w:rsidRDefault="00D35F1D" w:rsidP="00D35F1D">
      <w:pPr>
        <w:pStyle w:val="ConsPlusNormal"/>
        <w:ind w:firstLine="540"/>
        <w:jc w:val="both"/>
        <w:rPr>
          <w:sz w:val="26"/>
          <w:szCs w:val="26"/>
        </w:rPr>
      </w:pPr>
      <w:r w:rsidRPr="008E46F6">
        <w:rPr>
          <w:sz w:val="26"/>
          <w:szCs w:val="26"/>
        </w:rPr>
        <w:t>1.9. изготовление и установка надмогильных сооружений;</w:t>
      </w:r>
    </w:p>
    <w:p w:rsidR="00D35F1D" w:rsidRPr="008E46F6" w:rsidRDefault="00D35F1D" w:rsidP="00D35F1D">
      <w:pPr>
        <w:pStyle w:val="ConsPlusNormal"/>
        <w:ind w:firstLine="540"/>
        <w:jc w:val="both"/>
        <w:rPr>
          <w:sz w:val="26"/>
          <w:szCs w:val="26"/>
        </w:rPr>
      </w:pPr>
      <w:r w:rsidRPr="008E46F6">
        <w:rPr>
          <w:sz w:val="26"/>
          <w:szCs w:val="26"/>
        </w:rPr>
        <w:t>1.10. изготовление надписей на памятнике;</w:t>
      </w:r>
    </w:p>
    <w:p w:rsidR="00D35F1D" w:rsidRPr="008E46F6" w:rsidRDefault="00D35F1D" w:rsidP="00D35F1D">
      <w:pPr>
        <w:pStyle w:val="ConsPlusNormal"/>
        <w:ind w:firstLine="540"/>
        <w:jc w:val="both"/>
        <w:rPr>
          <w:sz w:val="26"/>
          <w:szCs w:val="26"/>
        </w:rPr>
      </w:pPr>
      <w:r w:rsidRPr="008E46F6">
        <w:rPr>
          <w:sz w:val="26"/>
          <w:szCs w:val="26"/>
        </w:rPr>
        <w:t>1.11. изготовление и крепление портретов, табличек на памятниках;</w:t>
      </w:r>
    </w:p>
    <w:p w:rsidR="00D35F1D" w:rsidRPr="008E46F6" w:rsidRDefault="00D35F1D" w:rsidP="00D35F1D">
      <w:pPr>
        <w:pStyle w:val="ConsPlusNormal"/>
        <w:ind w:firstLine="540"/>
        <w:jc w:val="both"/>
        <w:rPr>
          <w:sz w:val="26"/>
          <w:szCs w:val="26"/>
        </w:rPr>
      </w:pPr>
      <w:r w:rsidRPr="008E46F6">
        <w:rPr>
          <w:sz w:val="26"/>
          <w:szCs w:val="26"/>
        </w:rPr>
        <w:t>1.12. уход за местами погребения и захоронения;</w:t>
      </w:r>
    </w:p>
    <w:p w:rsidR="00D35F1D" w:rsidRPr="008E46F6" w:rsidRDefault="00D35F1D" w:rsidP="00D35F1D">
      <w:pPr>
        <w:pStyle w:val="ConsPlusNormal"/>
        <w:ind w:firstLine="540"/>
        <w:jc w:val="both"/>
        <w:rPr>
          <w:sz w:val="26"/>
          <w:szCs w:val="26"/>
        </w:rPr>
      </w:pPr>
      <w:r w:rsidRPr="008E46F6">
        <w:rPr>
          <w:sz w:val="26"/>
          <w:szCs w:val="26"/>
        </w:rPr>
        <w:t>Перечень услуг не является исчерпывающим.</w:t>
      </w:r>
    </w:p>
    <w:p w:rsidR="00D35F1D" w:rsidRPr="008E46F6" w:rsidRDefault="00D35F1D" w:rsidP="00D35F1D">
      <w:pPr>
        <w:pStyle w:val="ConsPlusNormal"/>
        <w:ind w:firstLine="540"/>
        <w:jc w:val="both"/>
        <w:rPr>
          <w:sz w:val="26"/>
          <w:szCs w:val="26"/>
        </w:rPr>
      </w:pPr>
      <w:r w:rsidRPr="008E46F6">
        <w:rPr>
          <w:sz w:val="26"/>
          <w:szCs w:val="26"/>
        </w:rPr>
        <w:t>2. Погребение Героев Советского Союза, Героев Российской Федерации, полных кавалеров Ордена Славы, Героев Социалистического Труда и полных кавалеров Трудовой Славы осуществляется в соответствии с действующим законодательством.</w:t>
      </w:r>
    </w:p>
    <w:p w:rsidR="00D35F1D" w:rsidRPr="008E46F6" w:rsidRDefault="00D35F1D" w:rsidP="00D35F1D">
      <w:pPr>
        <w:pStyle w:val="ConsPlusNormal"/>
        <w:ind w:firstLine="540"/>
        <w:jc w:val="both"/>
        <w:rPr>
          <w:sz w:val="26"/>
          <w:szCs w:val="26"/>
        </w:rPr>
      </w:pPr>
      <w:r w:rsidRPr="008E46F6">
        <w:rPr>
          <w:sz w:val="26"/>
          <w:szCs w:val="26"/>
        </w:rPr>
        <w:t xml:space="preserve">3. </w:t>
      </w:r>
      <w:proofErr w:type="gramStart"/>
      <w:r w:rsidRPr="008E46F6">
        <w:rPr>
          <w:sz w:val="26"/>
          <w:szCs w:val="26"/>
        </w:rPr>
        <w:t>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Великой Отечественной войны и ветеранов боевых действий на территориях других государств, ветеранов военной службы, а также ветеранов, исполнявших обязанности военной службы в условиях чрезвычайного положения и при</w:t>
      </w:r>
      <w:proofErr w:type="gramEnd"/>
      <w:r w:rsidRPr="008E46F6">
        <w:rPr>
          <w:sz w:val="26"/>
          <w:szCs w:val="26"/>
        </w:rPr>
        <w:t xml:space="preserve"> вооруженных </w:t>
      </w:r>
      <w:proofErr w:type="gramStart"/>
      <w:r w:rsidRPr="008E46F6">
        <w:rPr>
          <w:sz w:val="26"/>
          <w:szCs w:val="26"/>
        </w:rPr>
        <w:t>конфликтах</w:t>
      </w:r>
      <w:proofErr w:type="gramEnd"/>
      <w:r w:rsidRPr="008E46F6">
        <w:rPr>
          <w:sz w:val="26"/>
          <w:szCs w:val="26"/>
        </w:rPr>
        <w:t xml:space="preserve">, либо указанных граждан, умерших в результате увечья (ранения, травмы, контузии), заболевания в мирное </w:t>
      </w:r>
      <w:r w:rsidRPr="008E46F6">
        <w:rPr>
          <w:sz w:val="26"/>
          <w:szCs w:val="26"/>
        </w:rPr>
        <w:lastRenderedPageBreak/>
        <w:t>время, осуществляется в соответствии с федеральными законами и иными нормативными правовыми актами Российской Федерации.</w:t>
      </w:r>
    </w:p>
    <w:p w:rsidR="00D35F1D" w:rsidRPr="008E46F6" w:rsidRDefault="00D35F1D" w:rsidP="00D35F1D">
      <w:pPr>
        <w:pStyle w:val="ConsPlusNormal"/>
        <w:ind w:firstLine="540"/>
        <w:jc w:val="both"/>
        <w:rPr>
          <w:sz w:val="26"/>
          <w:szCs w:val="26"/>
        </w:rPr>
      </w:pPr>
      <w:r w:rsidRPr="008E46F6">
        <w:rPr>
          <w:sz w:val="26"/>
          <w:szCs w:val="26"/>
        </w:rPr>
        <w:t>4. Заказ на оказание услуг по погребению оформляется в организации, предоставляющей такие услуги.</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8. Стоимость услуг по погребению (ритуальных услуг)</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Стоимость услуг по погребению (ритуальных услуг), оказываемых муниципальными предприятиями и учреждениями, устанавливается постановлением администрации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 xml:space="preserve">2. Стоимость услуг, предоставляемых согласно гарантированному перечню услуг по погребению, а также стоимость услуг, указанных в </w:t>
      </w:r>
      <w:r w:rsidRPr="008E46F6">
        <w:rPr>
          <w:color w:val="000000"/>
          <w:sz w:val="26"/>
          <w:szCs w:val="26"/>
        </w:rPr>
        <w:t>части 4 статьи 5</w:t>
      </w:r>
      <w:r w:rsidRPr="008E46F6">
        <w:rPr>
          <w:sz w:val="26"/>
          <w:szCs w:val="26"/>
        </w:rPr>
        <w:t xml:space="preserve"> Положения, определяется постановлением Юргинского муниципального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Кемеровской области.</w:t>
      </w:r>
    </w:p>
    <w:p w:rsidR="00D35F1D" w:rsidRPr="008E46F6" w:rsidRDefault="00D35F1D" w:rsidP="00D35F1D">
      <w:pPr>
        <w:pStyle w:val="ConsPlusNormal"/>
        <w:ind w:firstLine="540"/>
        <w:jc w:val="both"/>
        <w:rPr>
          <w:sz w:val="26"/>
          <w:szCs w:val="26"/>
        </w:rPr>
      </w:pPr>
      <w:r w:rsidRPr="008E46F6">
        <w:rPr>
          <w:sz w:val="26"/>
          <w:szCs w:val="26"/>
        </w:rPr>
        <w:t xml:space="preserve">3. </w:t>
      </w:r>
      <w:proofErr w:type="gramStart"/>
      <w:r w:rsidRPr="008E46F6">
        <w:rPr>
          <w:sz w:val="26"/>
          <w:szCs w:val="26"/>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могут быть предоставлены на платной основе дополнительные виды услуг по погребению.</w:t>
      </w:r>
      <w:proofErr w:type="gramEnd"/>
    </w:p>
    <w:p w:rsidR="00D35F1D" w:rsidRPr="008E46F6" w:rsidRDefault="00D35F1D" w:rsidP="00D35F1D">
      <w:pPr>
        <w:pStyle w:val="ConsPlusNormal"/>
        <w:ind w:firstLine="540"/>
        <w:jc w:val="both"/>
        <w:rPr>
          <w:sz w:val="26"/>
          <w:szCs w:val="26"/>
        </w:rPr>
      </w:pPr>
      <w:r w:rsidRPr="008E46F6">
        <w:rPr>
          <w:sz w:val="26"/>
          <w:szCs w:val="26"/>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jc w:val="center"/>
        <w:outlineLvl w:val="1"/>
        <w:rPr>
          <w:sz w:val="26"/>
          <w:szCs w:val="26"/>
        </w:rPr>
      </w:pPr>
      <w:r w:rsidRPr="008E46F6">
        <w:rPr>
          <w:sz w:val="26"/>
          <w:szCs w:val="26"/>
        </w:rPr>
        <w:t>Глава 3. МЕСТА ПОГРЕБЕНИЯ И ПРАВИЛА ИХ СОДЕРЖАНИЯ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9. Создание и закрытие мест погребения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 xml:space="preserve">1. Решение о создании мест погребения определенного вида и закрытии мест погребения на территории сельских поселений Юргинского муниципального района принимается Советом народных депутатов Юргинского муниципального района по предложениям: администрации Юргинского муниципального района или массовых религиозных объединений, уставы которых предусматривают осуществление религиозных обрядов на кладбищах (о создании </w:t>
      </w:r>
      <w:proofErr w:type="spellStart"/>
      <w:r w:rsidRPr="008E46F6">
        <w:rPr>
          <w:sz w:val="26"/>
          <w:szCs w:val="26"/>
        </w:rPr>
        <w:t>вероисповедальных</w:t>
      </w:r>
      <w:proofErr w:type="spellEnd"/>
      <w:r w:rsidRPr="008E46F6">
        <w:rPr>
          <w:sz w:val="26"/>
          <w:szCs w:val="26"/>
        </w:rPr>
        <w:t xml:space="preserve"> кладбищ).</w:t>
      </w:r>
    </w:p>
    <w:p w:rsidR="00D35F1D" w:rsidRPr="008E46F6" w:rsidRDefault="00D35F1D" w:rsidP="00D35F1D">
      <w:pPr>
        <w:pStyle w:val="ConsPlusNormal"/>
        <w:ind w:firstLine="540"/>
        <w:jc w:val="both"/>
        <w:rPr>
          <w:sz w:val="26"/>
          <w:szCs w:val="26"/>
        </w:rPr>
      </w:pPr>
      <w:r w:rsidRPr="008E46F6">
        <w:rPr>
          <w:sz w:val="26"/>
          <w:szCs w:val="26"/>
        </w:rPr>
        <w:t>2. Решение об отводе земельного участка для размещения места погребения принимается Советом народных депутатов Юргинского муниципального района с учетом требований земельного, экологического законодательства, а также в соответствии с санитарными правилами и нормами, предъявляемыми к размещению, устройству и содержанию кладбищ, зданий и сооружений похоронного назначения.</w:t>
      </w:r>
    </w:p>
    <w:p w:rsidR="00D35F1D" w:rsidRPr="008E46F6" w:rsidRDefault="00D35F1D" w:rsidP="00D35F1D">
      <w:pPr>
        <w:pStyle w:val="ConsPlusNormal"/>
        <w:ind w:firstLine="540"/>
        <w:jc w:val="both"/>
        <w:rPr>
          <w:sz w:val="26"/>
          <w:szCs w:val="26"/>
        </w:rPr>
      </w:pPr>
      <w:r w:rsidRPr="008E46F6">
        <w:rPr>
          <w:sz w:val="26"/>
          <w:szCs w:val="26"/>
        </w:rPr>
        <w:t>3. Существующие, а также создаваемые места погребения не подлежат сносу и могут быть перенесены только по решению Совета народных депутатов Юргинского муниципального района в случае угрозы постоянных затоплений, оползней, после землетрясений и других стихийных бедствий.</w:t>
      </w:r>
    </w:p>
    <w:p w:rsidR="00D35F1D" w:rsidRPr="008E46F6" w:rsidRDefault="00D35F1D" w:rsidP="00D35F1D">
      <w:pPr>
        <w:pStyle w:val="ConsPlusNormal"/>
        <w:ind w:firstLine="540"/>
        <w:jc w:val="both"/>
        <w:rPr>
          <w:sz w:val="26"/>
          <w:szCs w:val="26"/>
        </w:rPr>
      </w:pPr>
      <w:r w:rsidRPr="008E46F6">
        <w:rPr>
          <w:sz w:val="26"/>
          <w:szCs w:val="26"/>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10. Виды и порядок деятельности мест погребения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На территории сельских поселений Юргинского муниципального района по обычаям могут быть созданы следующие виды мест погребения:</w:t>
      </w:r>
    </w:p>
    <w:p w:rsidR="00D35F1D" w:rsidRPr="008E46F6" w:rsidRDefault="00D35F1D" w:rsidP="00D35F1D">
      <w:pPr>
        <w:pStyle w:val="ConsPlusNormal"/>
        <w:ind w:firstLine="540"/>
        <w:jc w:val="both"/>
        <w:rPr>
          <w:sz w:val="26"/>
          <w:szCs w:val="26"/>
        </w:rPr>
      </w:pPr>
      <w:r w:rsidRPr="008E46F6">
        <w:rPr>
          <w:sz w:val="26"/>
          <w:szCs w:val="26"/>
        </w:rPr>
        <w:t>1.1. общественные кладбища - кладбища, предназначенные для погребения умерших с учетом их волеизъявления либо по решению специализированной службы по вопросам похоронного дела. Погребение умерших (погибших) на общественном кладбище производится независимо от их вероисповедания и профессиональной деятельности;</w:t>
      </w:r>
    </w:p>
    <w:p w:rsidR="00D35F1D" w:rsidRPr="008E46F6" w:rsidRDefault="00D35F1D" w:rsidP="00D35F1D">
      <w:pPr>
        <w:pStyle w:val="ConsPlusNormal"/>
        <w:ind w:firstLine="540"/>
        <w:jc w:val="both"/>
        <w:rPr>
          <w:sz w:val="26"/>
          <w:szCs w:val="26"/>
        </w:rPr>
      </w:pPr>
      <w:r w:rsidRPr="008E46F6">
        <w:rPr>
          <w:sz w:val="26"/>
          <w:szCs w:val="26"/>
        </w:rPr>
        <w:t xml:space="preserve">1.2. </w:t>
      </w:r>
      <w:proofErr w:type="spellStart"/>
      <w:r w:rsidRPr="008E46F6">
        <w:rPr>
          <w:sz w:val="26"/>
          <w:szCs w:val="26"/>
        </w:rPr>
        <w:t>вероисповедальные</w:t>
      </w:r>
      <w:proofErr w:type="spellEnd"/>
      <w:r w:rsidRPr="008E46F6">
        <w:rPr>
          <w:sz w:val="26"/>
          <w:szCs w:val="26"/>
        </w:rPr>
        <w:t xml:space="preserve"> кладбища - кладбища, предназначенные для погребения </w:t>
      </w:r>
      <w:proofErr w:type="gramStart"/>
      <w:r w:rsidRPr="008E46F6">
        <w:rPr>
          <w:sz w:val="26"/>
          <w:szCs w:val="26"/>
        </w:rPr>
        <w:t>умерших</w:t>
      </w:r>
      <w:proofErr w:type="gramEnd"/>
      <w:r w:rsidRPr="008E46F6">
        <w:rPr>
          <w:sz w:val="26"/>
          <w:szCs w:val="26"/>
        </w:rPr>
        <w:t xml:space="preserve"> одной веры;</w:t>
      </w:r>
    </w:p>
    <w:p w:rsidR="00D35F1D" w:rsidRPr="008E46F6" w:rsidRDefault="00D35F1D" w:rsidP="00D35F1D">
      <w:pPr>
        <w:pStyle w:val="ConsPlusNormal"/>
        <w:ind w:firstLine="540"/>
        <w:jc w:val="both"/>
        <w:rPr>
          <w:sz w:val="26"/>
          <w:szCs w:val="26"/>
        </w:rPr>
      </w:pPr>
      <w:proofErr w:type="gramStart"/>
      <w:r w:rsidRPr="008E46F6">
        <w:rPr>
          <w:sz w:val="26"/>
          <w:szCs w:val="26"/>
        </w:rPr>
        <w:t>1.3. воинские кладбища - кладбища,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w:t>
      </w:r>
      <w:proofErr w:type="gramEnd"/>
      <w:r w:rsidRPr="008E46F6">
        <w:rPr>
          <w:sz w:val="26"/>
          <w:szCs w:val="26"/>
        </w:rPr>
        <w:t xml:space="preserve"> родственников.</w:t>
      </w:r>
    </w:p>
    <w:p w:rsidR="00D35F1D" w:rsidRPr="008E46F6" w:rsidRDefault="00D35F1D" w:rsidP="00D35F1D">
      <w:pPr>
        <w:pStyle w:val="ConsPlusNormal"/>
        <w:ind w:firstLine="540"/>
        <w:jc w:val="both"/>
        <w:rPr>
          <w:sz w:val="26"/>
          <w:szCs w:val="26"/>
        </w:rPr>
      </w:pPr>
      <w:r w:rsidRPr="008E46F6">
        <w:rPr>
          <w:sz w:val="26"/>
          <w:szCs w:val="26"/>
        </w:rPr>
        <w:t>2. Общественные кладбища на территории сельских поселений Юргинского муниципального района находятся в ведении органов местного самоуправления сельских поселений и могут быть переданы в оперативное управление уполномоченному органу.</w:t>
      </w:r>
    </w:p>
    <w:p w:rsidR="00D35F1D" w:rsidRPr="008E46F6" w:rsidRDefault="00D35F1D" w:rsidP="00D35F1D">
      <w:pPr>
        <w:pStyle w:val="ConsPlusNormal"/>
        <w:ind w:firstLine="540"/>
        <w:jc w:val="both"/>
        <w:rPr>
          <w:sz w:val="26"/>
          <w:szCs w:val="26"/>
        </w:rPr>
      </w:pPr>
      <w:r w:rsidRPr="008E46F6">
        <w:rPr>
          <w:sz w:val="26"/>
          <w:szCs w:val="26"/>
        </w:rPr>
        <w:t>3. Порядок деятельности кладбищ, расположенных на территории сельских поселений Юргинского муниципального района, определяется постановлением администрации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 xml:space="preserve">4. Погребение на кладбищах осуществляется с учетом </w:t>
      </w:r>
      <w:proofErr w:type="spellStart"/>
      <w:r w:rsidRPr="008E46F6">
        <w:rPr>
          <w:sz w:val="26"/>
          <w:szCs w:val="26"/>
        </w:rPr>
        <w:t>вероисповедальных</w:t>
      </w:r>
      <w:proofErr w:type="spellEnd"/>
      <w:r w:rsidRPr="008E46F6">
        <w:rPr>
          <w:sz w:val="26"/>
          <w:szCs w:val="26"/>
        </w:rPr>
        <w:t>, воинских и иных обычаев и традиций.</w:t>
      </w:r>
    </w:p>
    <w:p w:rsidR="00D35F1D" w:rsidRPr="008E46F6" w:rsidRDefault="00D35F1D" w:rsidP="00D35F1D">
      <w:pPr>
        <w:pStyle w:val="ConsPlusNormal"/>
        <w:ind w:firstLine="540"/>
        <w:jc w:val="both"/>
        <w:rPr>
          <w:sz w:val="26"/>
          <w:szCs w:val="26"/>
        </w:rPr>
      </w:pPr>
      <w:r w:rsidRPr="008E46F6">
        <w:rPr>
          <w:sz w:val="26"/>
          <w:szCs w:val="26"/>
        </w:rPr>
        <w:t xml:space="preserve">5. Кладбища, в зависимости от плотности захоронения, подразделяются </w:t>
      </w:r>
      <w:proofErr w:type="gramStart"/>
      <w:r w:rsidRPr="008E46F6">
        <w:rPr>
          <w:sz w:val="26"/>
          <w:szCs w:val="26"/>
        </w:rPr>
        <w:t>на</w:t>
      </w:r>
      <w:proofErr w:type="gramEnd"/>
      <w:r w:rsidRPr="008E46F6">
        <w:rPr>
          <w:sz w:val="26"/>
          <w:szCs w:val="26"/>
        </w:rPr>
        <w:t xml:space="preserve"> открытые и закрытые.</w:t>
      </w:r>
    </w:p>
    <w:p w:rsidR="00D35F1D" w:rsidRPr="008E46F6" w:rsidRDefault="00D35F1D" w:rsidP="00D35F1D">
      <w:pPr>
        <w:pStyle w:val="ConsPlusNormal"/>
        <w:ind w:firstLine="540"/>
        <w:jc w:val="both"/>
        <w:rPr>
          <w:sz w:val="26"/>
          <w:szCs w:val="26"/>
        </w:rPr>
      </w:pPr>
      <w:r w:rsidRPr="008E46F6">
        <w:rPr>
          <w:sz w:val="26"/>
          <w:szCs w:val="26"/>
        </w:rPr>
        <w:t>6. Производить захоронения на закрытых кладбищах запрещается, за исключением захоронения урн с прахом после кремации в родственные могилы, родственных захоронений, а также захоронений на созданных семейных (родовых) участках в существующих границах кладбищ.</w:t>
      </w:r>
    </w:p>
    <w:p w:rsidR="00D35F1D" w:rsidRPr="008E46F6" w:rsidRDefault="00D35F1D" w:rsidP="00D35F1D">
      <w:pPr>
        <w:pStyle w:val="ConsPlusNormal"/>
        <w:ind w:firstLine="540"/>
        <w:jc w:val="both"/>
        <w:rPr>
          <w:sz w:val="26"/>
          <w:szCs w:val="26"/>
        </w:rPr>
      </w:pPr>
      <w:r w:rsidRPr="008E46F6">
        <w:rPr>
          <w:sz w:val="26"/>
          <w:szCs w:val="26"/>
        </w:rPr>
        <w:t>7. Решение о закрытии кладбища принимается в форме постановления администрации Юргинского муниципального района.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11. Учет захоронений на территории мест погребения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Каждое захоронение на территории места погребения подлежит регистрации, путем внесения в регистрационную книгу записи о захоронении умершего. Ведение книг регистрации (учета) захоронений, выдача свидетельств о захоронении организуется уполномоченным органом.</w:t>
      </w:r>
    </w:p>
    <w:p w:rsidR="00D35F1D" w:rsidRPr="008E46F6" w:rsidRDefault="00D35F1D" w:rsidP="00D35F1D">
      <w:pPr>
        <w:pStyle w:val="ConsPlusNormal"/>
        <w:ind w:firstLine="540"/>
        <w:jc w:val="both"/>
        <w:rPr>
          <w:sz w:val="26"/>
          <w:szCs w:val="26"/>
        </w:rPr>
      </w:pPr>
      <w:r w:rsidRPr="008E46F6">
        <w:rPr>
          <w:sz w:val="26"/>
          <w:szCs w:val="26"/>
        </w:rPr>
        <w:t xml:space="preserve">1.1. Книга регистрации захоронений ведется в 2-х экземплярах на бумажном носителе, один из которых находится в уполномоченном администрацией Юргинского муниципального района органе, второй экземпляр находится у смотрителя кладбища. Регистрация захоронений неопознанных умерших ведется в отдельной книге. Регистрация </w:t>
      </w:r>
      <w:proofErr w:type="spellStart"/>
      <w:r w:rsidRPr="008E46F6">
        <w:rPr>
          <w:sz w:val="26"/>
          <w:szCs w:val="26"/>
        </w:rPr>
        <w:t>подзахоронений</w:t>
      </w:r>
      <w:proofErr w:type="spellEnd"/>
      <w:r w:rsidRPr="008E46F6">
        <w:rPr>
          <w:sz w:val="26"/>
          <w:szCs w:val="26"/>
        </w:rPr>
        <w:t xml:space="preserve"> на закрытых для захоронений кладбищах осуществляется уполномоченным администрацией Юргинского муниципального района органом в отдельной книге регистрации </w:t>
      </w:r>
      <w:proofErr w:type="spellStart"/>
      <w:r w:rsidRPr="008E46F6">
        <w:rPr>
          <w:sz w:val="26"/>
          <w:szCs w:val="26"/>
        </w:rPr>
        <w:t>подзахоронений</w:t>
      </w:r>
      <w:proofErr w:type="spellEnd"/>
      <w:r w:rsidRPr="008E46F6">
        <w:rPr>
          <w:sz w:val="26"/>
          <w:szCs w:val="26"/>
        </w:rPr>
        <w:t>.</w:t>
      </w:r>
    </w:p>
    <w:p w:rsidR="00D35F1D" w:rsidRPr="008E46F6" w:rsidRDefault="00D35F1D" w:rsidP="00D35F1D">
      <w:pPr>
        <w:pStyle w:val="ConsPlusNormal"/>
        <w:ind w:firstLine="540"/>
        <w:jc w:val="both"/>
        <w:rPr>
          <w:sz w:val="26"/>
          <w:szCs w:val="26"/>
        </w:rPr>
      </w:pPr>
      <w:r w:rsidRPr="008E46F6">
        <w:rPr>
          <w:sz w:val="26"/>
          <w:szCs w:val="26"/>
        </w:rPr>
        <w:t xml:space="preserve">1.2. Книги регистрации захоронений являются документами строгой отчетности </w:t>
      </w:r>
      <w:r w:rsidRPr="008E46F6">
        <w:rPr>
          <w:sz w:val="26"/>
          <w:szCs w:val="26"/>
        </w:rPr>
        <w:lastRenderedPageBreak/>
        <w:t>и подлежат хранению в течение ста лет со дня последнего захоронения.</w:t>
      </w:r>
    </w:p>
    <w:p w:rsidR="00D35F1D" w:rsidRPr="008E46F6" w:rsidRDefault="00D35F1D" w:rsidP="00D35F1D">
      <w:pPr>
        <w:pStyle w:val="ConsPlusNormal"/>
        <w:ind w:firstLine="540"/>
        <w:jc w:val="both"/>
        <w:rPr>
          <w:sz w:val="26"/>
          <w:szCs w:val="26"/>
        </w:rPr>
      </w:pPr>
      <w:r w:rsidRPr="008E46F6">
        <w:rPr>
          <w:sz w:val="26"/>
          <w:szCs w:val="26"/>
        </w:rPr>
        <w:t>2. Запись в регистрационную книгу вносится на основании свидетельства о смерти и счета-заказа на оказание услуг по погребению и должна содержать следующие сведения:</w:t>
      </w:r>
    </w:p>
    <w:p w:rsidR="00D35F1D" w:rsidRPr="008E46F6" w:rsidRDefault="00D35F1D" w:rsidP="00D35F1D">
      <w:pPr>
        <w:pStyle w:val="ConsPlusNormal"/>
        <w:ind w:firstLine="540"/>
        <w:jc w:val="both"/>
        <w:rPr>
          <w:sz w:val="26"/>
          <w:szCs w:val="26"/>
        </w:rPr>
      </w:pPr>
      <w:r w:rsidRPr="008E46F6">
        <w:rPr>
          <w:sz w:val="26"/>
          <w:szCs w:val="26"/>
        </w:rPr>
        <w:t>2.1. год, месяц и число погребения;</w:t>
      </w:r>
    </w:p>
    <w:p w:rsidR="00D35F1D" w:rsidRPr="008E46F6" w:rsidRDefault="00D35F1D" w:rsidP="00D35F1D">
      <w:pPr>
        <w:pStyle w:val="ConsPlusNormal"/>
        <w:ind w:firstLine="540"/>
        <w:jc w:val="both"/>
        <w:rPr>
          <w:sz w:val="26"/>
          <w:szCs w:val="26"/>
        </w:rPr>
      </w:pPr>
      <w:r w:rsidRPr="008E46F6">
        <w:rPr>
          <w:sz w:val="26"/>
          <w:szCs w:val="26"/>
        </w:rPr>
        <w:t>2.2. номер сектора (участка), ряда и могилы;</w:t>
      </w:r>
    </w:p>
    <w:p w:rsidR="00D35F1D" w:rsidRPr="008E46F6" w:rsidRDefault="00D35F1D" w:rsidP="00D35F1D">
      <w:pPr>
        <w:pStyle w:val="ConsPlusNormal"/>
        <w:ind w:firstLine="540"/>
        <w:jc w:val="both"/>
        <w:rPr>
          <w:sz w:val="26"/>
          <w:szCs w:val="26"/>
        </w:rPr>
      </w:pPr>
      <w:r w:rsidRPr="008E46F6">
        <w:rPr>
          <w:sz w:val="26"/>
          <w:szCs w:val="26"/>
        </w:rPr>
        <w:t xml:space="preserve">2.3. фамилия, имя, отчество </w:t>
      </w:r>
      <w:proofErr w:type="gramStart"/>
      <w:r w:rsidRPr="008E46F6">
        <w:rPr>
          <w:sz w:val="26"/>
          <w:szCs w:val="26"/>
        </w:rPr>
        <w:t>умершего</w:t>
      </w:r>
      <w:proofErr w:type="gramEnd"/>
      <w:r w:rsidRPr="008E46F6">
        <w:rPr>
          <w:sz w:val="26"/>
          <w:szCs w:val="26"/>
        </w:rPr>
        <w:t>;</w:t>
      </w:r>
    </w:p>
    <w:p w:rsidR="00D35F1D" w:rsidRPr="008E46F6" w:rsidRDefault="00D35F1D" w:rsidP="00D35F1D">
      <w:pPr>
        <w:pStyle w:val="ConsPlusNormal"/>
        <w:ind w:firstLine="540"/>
        <w:jc w:val="both"/>
        <w:rPr>
          <w:sz w:val="26"/>
          <w:szCs w:val="26"/>
        </w:rPr>
      </w:pPr>
      <w:r w:rsidRPr="008E46F6">
        <w:rPr>
          <w:sz w:val="26"/>
          <w:szCs w:val="26"/>
        </w:rPr>
        <w:t>2.4. год, месяц, число рождения и смерти;</w:t>
      </w:r>
    </w:p>
    <w:p w:rsidR="00D35F1D" w:rsidRPr="008E46F6" w:rsidRDefault="00D35F1D" w:rsidP="00D35F1D">
      <w:pPr>
        <w:pStyle w:val="ConsPlusNormal"/>
        <w:ind w:firstLine="540"/>
        <w:jc w:val="both"/>
        <w:rPr>
          <w:sz w:val="26"/>
          <w:szCs w:val="26"/>
        </w:rPr>
      </w:pPr>
      <w:r w:rsidRPr="008E46F6">
        <w:rPr>
          <w:sz w:val="26"/>
          <w:szCs w:val="26"/>
        </w:rPr>
        <w:t>2.5. фамилия, имя, отчество и адрес лица, взявшего на себя обязанность по захоронению и на которое зарегистрировано удостоверение о захоронении (лицо, на которое зарегистрировано место захоронения).</w:t>
      </w:r>
    </w:p>
    <w:p w:rsidR="00D35F1D" w:rsidRPr="008E46F6" w:rsidRDefault="00D35F1D" w:rsidP="00D35F1D">
      <w:pPr>
        <w:pStyle w:val="ConsPlusNormal"/>
        <w:ind w:firstLine="540"/>
        <w:jc w:val="both"/>
        <w:rPr>
          <w:sz w:val="26"/>
          <w:szCs w:val="26"/>
        </w:rPr>
      </w:pPr>
      <w:r w:rsidRPr="008E46F6">
        <w:rPr>
          <w:sz w:val="26"/>
          <w:szCs w:val="26"/>
        </w:rPr>
        <w:t>3. Гражданам (организациям), взявшим на себя обязанность по захоронению умершего, уполномоченным органом выдается удостоверение о захоронении (с указанием в нем места расположения земельного участка, его размера с выносом и закреплением участка в натуре, а также лица, на которое зарегистрировано место захоронения), а также регистрационный знак.</w:t>
      </w:r>
    </w:p>
    <w:p w:rsidR="00D35F1D" w:rsidRPr="008E46F6" w:rsidRDefault="00D35F1D" w:rsidP="00D35F1D">
      <w:pPr>
        <w:pStyle w:val="ConsPlusNormal"/>
        <w:ind w:firstLine="540"/>
        <w:jc w:val="both"/>
        <w:rPr>
          <w:sz w:val="26"/>
          <w:szCs w:val="26"/>
        </w:rPr>
      </w:pPr>
      <w:r w:rsidRPr="008E46F6">
        <w:rPr>
          <w:sz w:val="26"/>
          <w:szCs w:val="26"/>
        </w:rPr>
        <w:t>С согласия лица, на которое зарегистрировано место захоронения, удостоверение может быть перерегистрировано на другое лицо.</w:t>
      </w:r>
    </w:p>
    <w:p w:rsidR="00D35F1D" w:rsidRPr="008E46F6" w:rsidRDefault="00D35F1D" w:rsidP="00D35F1D">
      <w:pPr>
        <w:pStyle w:val="ConsPlusNormal"/>
        <w:ind w:firstLine="540"/>
        <w:jc w:val="both"/>
        <w:rPr>
          <w:sz w:val="26"/>
          <w:szCs w:val="26"/>
        </w:rPr>
      </w:pPr>
      <w:r w:rsidRPr="008E46F6">
        <w:rPr>
          <w:sz w:val="26"/>
          <w:szCs w:val="26"/>
        </w:rPr>
        <w:t>4. Формы документов, предусмотренных настоящей статьей, утверждаются постановлением администрации Юргинского муниципального района.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12. Функциональные зоны кладбищ</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Территория кладбища подразделяется на функциональные зоны:</w:t>
      </w:r>
    </w:p>
    <w:p w:rsidR="00D35F1D" w:rsidRPr="008E46F6" w:rsidRDefault="00D35F1D" w:rsidP="00D35F1D">
      <w:pPr>
        <w:pStyle w:val="ConsPlusNormal"/>
        <w:ind w:firstLine="540"/>
        <w:jc w:val="both"/>
        <w:rPr>
          <w:sz w:val="26"/>
          <w:szCs w:val="26"/>
        </w:rPr>
      </w:pPr>
      <w:r w:rsidRPr="008E46F6">
        <w:rPr>
          <w:sz w:val="26"/>
          <w:szCs w:val="26"/>
        </w:rPr>
        <w:t>1.1. входная зона. Во входной зоне должны быть предусмотрены раздельные въезд-выезд для автотранспорта и вход-выход для посетителей, автостоянка;</w:t>
      </w:r>
    </w:p>
    <w:p w:rsidR="00D35F1D" w:rsidRPr="008E46F6" w:rsidRDefault="00D35F1D" w:rsidP="00D35F1D">
      <w:pPr>
        <w:pStyle w:val="ConsPlusNormal"/>
        <w:ind w:firstLine="540"/>
        <w:jc w:val="both"/>
        <w:rPr>
          <w:sz w:val="26"/>
          <w:szCs w:val="26"/>
        </w:rPr>
      </w:pPr>
      <w:r w:rsidRPr="008E46F6">
        <w:rPr>
          <w:sz w:val="26"/>
          <w:szCs w:val="26"/>
        </w:rPr>
        <w:t>1.2. ритуальная;</w:t>
      </w:r>
    </w:p>
    <w:p w:rsidR="00D35F1D" w:rsidRPr="008E46F6" w:rsidRDefault="00D35F1D" w:rsidP="00D35F1D">
      <w:pPr>
        <w:pStyle w:val="ConsPlusNormal"/>
        <w:ind w:firstLine="540"/>
        <w:jc w:val="both"/>
        <w:rPr>
          <w:sz w:val="26"/>
          <w:szCs w:val="26"/>
        </w:rPr>
      </w:pPr>
      <w:r w:rsidRPr="008E46F6">
        <w:rPr>
          <w:sz w:val="26"/>
          <w:szCs w:val="26"/>
        </w:rPr>
        <w:t>1.3. административно-хозяйственная зона;</w:t>
      </w:r>
    </w:p>
    <w:p w:rsidR="00D35F1D" w:rsidRPr="008E46F6" w:rsidRDefault="00D35F1D" w:rsidP="00D35F1D">
      <w:pPr>
        <w:pStyle w:val="ConsPlusNormal"/>
        <w:ind w:firstLine="540"/>
        <w:jc w:val="both"/>
        <w:rPr>
          <w:sz w:val="26"/>
          <w:szCs w:val="26"/>
        </w:rPr>
      </w:pPr>
      <w:r w:rsidRPr="008E46F6">
        <w:rPr>
          <w:sz w:val="26"/>
          <w:szCs w:val="26"/>
        </w:rPr>
        <w:t>1.4. зона захоронений. Зона захоронений является основной функциональной частью кладбища и делится на кварталы и секторы. Номера секторов указываются на табличках, устанавливаемых на углах секторов. Зона захоронений должна быть не более 70% общей площади кладбища;</w:t>
      </w:r>
    </w:p>
    <w:p w:rsidR="00D35F1D" w:rsidRPr="008E46F6" w:rsidRDefault="00D35F1D" w:rsidP="00D35F1D">
      <w:pPr>
        <w:pStyle w:val="ConsPlusNormal"/>
        <w:ind w:firstLine="540"/>
        <w:jc w:val="both"/>
        <w:rPr>
          <w:sz w:val="26"/>
          <w:szCs w:val="26"/>
        </w:rPr>
      </w:pPr>
      <w:r w:rsidRPr="008E46F6">
        <w:rPr>
          <w:sz w:val="26"/>
          <w:szCs w:val="26"/>
        </w:rPr>
        <w:t>1.5. зона зеленой защиты по периметру кладбища.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13. Оборудование территории кладбищ</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В соответствии с федеральным законодательством, законодательством Кемеровской области, гигиеническими требованиями к размещению, устройству и содержанию кладбищ на территории кладбищ организацией, осуществляющей обслуживание, должны быть установлены:</w:t>
      </w:r>
    </w:p>
    <w:p w:rsidR="00D35F1D" w:rsidRPr="008E46F6" w:rsidRDefault="00D35F1D" w:rsidP="00D35F1D">
      <w:pPr>
        <w:pStyle w:val="ConsPlusNormal"/>
        <w:ind w:firstLine="540"/>
        <w:jc w:val="both"/>
        <w:rPr>
          <w:sz w:val="26"/>
          <w:szCs w:val="26"/>
        </w:rPr>
      </w:pPr>
      <w:r w:rsidRPr="008E46F6">
        <w:rPr>
          <w:sz w:val="26"/>
          <w:szCs w:val="26"/>
        </w:rPr>
        <w:t>1.1. Стенд с планом кладбища. На плане обозначаются основные функциональные зоны кладбища, здания и сооружения, секторы захоронений с указанием их нумерации. Стенд с планом устанавливается у главного входа кладбища.</w:t>
      </w:r>
    </w:p>
    <w:p w:rsidR="00D35F1D" w:rsidRPr="008E46F6" w:rsidRDefault="00D35F1D" w:rsidP="00D35F1D">
      <w:pPr>
        <w:pStyle w:val="ConsPlusNormal"/>
        <w:ind w:firstLine="540"/>
        <w:jc w:val="both"/>
        <w:rPr>
          <w:sz w:val="26"/>
          <w:szCs w:val="26"/>
        </w:rPr>
      </w:pPr>
      <w:r w:rsidRPr="008E46F6">
        <w:rPr>
          <w:sz w:val="26"/>
          <w:szCs w:val="26"/>
        </w:rPr>
        <w:t>1.2. Указатели расположения зданий и сооружений, общественных туалетов.</w:t>
      </w:r>
    </w:p>
    <w:p w:rsidR="00D35F1D" w:rsidRPr="008E46F6" w:rsidRDefault="00D35F1D" w:rsidP="00D35F1D">
      <w:pPr>
        <w:pStyle w:val="ConsPlusNormal"/>
        <w:ind w:firstLine="540"/>
        <w:jc w:val="both"/>
        <w:rPr>
          <w:sz w:val="26"/>
          <w:szCs w:val="26"/>
        </w:rPr>
      </w:pPr>
      <w:r w:rsidRPr="008E46F6">
        <w:rPr>
          <w:sz w:val="26"/>
          <w:szCs w:val="26"/>
        </w:rPr>
        <w:t>1.3. Стенд с объявлениями, распоряжениями, реквизиты и режим работы организации, осуществляющей обслуживание кладбища.</w:t>
      </w:r>
    </w:p>
    <w:p w:rsidR="00D35F1D" w:rsidRPr="008E46F6" w:rsidRDefault="00D35F1D" w:rsidP="00D35F1D">
      <w:pPr>
        <w:pStyle w:val="ConsPlusNormal"/>
        <w:ind w:firstLine="540"/>
        <w:jc w:val="both"/>
        <w:rPr>
          <w:sz w:val="26"/>
          <w:szCs w:val="26"/>
        </w:rPr>
      </w:pPr>
      <w:r w:rsidRPr="008E46F6">
        <w:rPr>
          <w:sz w:val="26"/>
          <w:szCs w:val="26"/>
        </w:rPr>
        <w:t>1.4. Стенд с указанием правил посещения кладбища, прав и обязанностей граждан.</w:t>
      </w:r>
    </w:p>
    <w:p w:rsidR="00D35F1D" w:rsidRPr="008E46F6" w:rsidRDefault="00D35F1D" w:rsidP="00D35F1D">
      <w:pPr>
        <w:pStyle w:val="ConsPlusNormal"/>
        <w:ind w:firstLine="540"/>
        <w:jc w:val="both"/>
        <w:rPr>
          <w:sz w:val="26"/>
          <w:szCs w:val="26"/>
        </w:rPr>
      </w:pPr>
      <w:r w:rsidRPr="008E46F6">
        <w:rPr>
          <w:sz w:val="26"/>
          <w:szCs w:val="26"/>
        </w:rPr>
        <w:t xml:space="preserve">1.5. Стационарные скамьи, садовые диваны у основных зданий, на аллеях, в </w:t>
      </w:r>
      <w:r w:rsidRPr="008E46F6">
        <w:rPr>
          <w:sz w:val="26"/>
          <w:szCs w:val="26"/>
        </w:rPr>
        <w:lastRenderedPageBreak/>
        <w:t>секторах захоронений.</w:t>
      </w:r>
    </w:p>
    <w:p w:rsidR="00D35F1D" w:rsidRPr="008E46F6" w:rsidRDefault="00D35F1D" w:rsidP="00D35F1D">
      <w:pPr>
        <w:pStyle w:val="ConsPlusNormal"/>
        <w:ind w:firstLine="540"/>
        <w:jc w:val="both"/>
        <w:rPr>
          <w:sz w:val="26"/>
          <w:szCs w:val="26"/>
        </w:rPr>
      </w:pPr>
      <w:r w:rsidRPr="008E46F6">
        <w:rPr>
          <w:sz w:val="26"/>
          <w:szCs w:val="26"/>
        </w:rPr>
        <w:t>1.6. Общественные туалеты.</w:t>
      </w:r>
    </w:p>
    <w:p w:rsidR="00D35F1D" w:rsidRPr="008E46F6" w:rsidRDefault="00D35F1D" w:rsidP="00D35F1D">
      <w:pPr>
        <w:pStyle w:val="ConsPlusNormal"/>
        <w:ind w:firstLine="540"/>
        <w:jc w:val="both"/>
        <w:rPr>
          <w:sz w:val="26"/>
          <w:szCs w:val="26"/>
        </w:rPr>
      </w:pPr>
      <w:r w:rsidRPr="008E46F6">
        <w:rPr>
          <w:sz w:val="26"/>
          <w:szCs w:val="26"/>
        </w:rPr>
        <w:t>1.7. Контейнерные площадки с мусоросборниками для мусора.</w:t>
      </w:r>
    </w:p>
    <w:p w:rsidR="00D35F1D" w:rsidRPr="008E46F6" w:rsidRDefault="00D35F1D" w:rsidP="00D35F1D">
      <w:pPr>
        <w:pStyle w:val="ConsPlusNormal"/>
        <w:ind w:firstLine="540"/>
        <w:jc w:val="both"/>
        <w:rPr>
          <w:sz w:val="26"/>
          <w:szCs w:val="26"/>
        </w:rPr>
      </w:pPr>
      <w:r w:rsidRPr="008E46F6">
        <w:rPr>
          <w:sz w:val="26"/>
          <w:szCs w:val="26"/>
        </w:rPr>
        <w:t>2. Для обеспечения инсоляции и проветривания территории кладбища плотность посадок деревьев на 1 га не должна превышать 170 - 250 шт., кустарников 2000 - 2500 шт.</w:t>
      </w:r>
    </w:p>
    <w:p w:rsidR="00D35F1D" w:rsidRPr="008E46F6" w:rsidRDefault="00D35F1D" w:rsidP="00D35F1D">
      <w:pPr>
        <w:pStyle w:val="ConsPlusNormal"/>
        <w:ind w:firstLine="540"/>
        <w:jc w:val="both"/>
        <w:rPr>
          <w:sz w:val="26"/>
          <w:szCs w:val="26"/>
        </w:rPr>
      </w:pPr>
      <w:r w:rsidRPr="008E46F6">
        <w:rPr>
          <w:sz w:val="26"/>
          <w:szCs w:val="26"/>
        </w:rPr>
        <w:t>Площадь зеленых насаждений должна составлять не менее 20% общей площади кладбища.</w:t>
      </w:r>
    </w:p>
    <w:p w:rsidR="00D35F1D" w:rsidRPr="008E46F6" w:rsidRDefault="00D35F1D" w:rsidP="00D35F1D">
      <w:pPr>
        <w:pStyle w:val="ConsPlusNormal"/>
        <w:ind w:firstLine="540"/>
        <w:jc w:val="both"/>
        <w:rPr>
          <w:sz w:val="26"/>
          <w:szCs w:val="26"/>
        </w:rPr>
      </w:pPr>
      <w:r w:rsidRPr="008E46F6">
        <w:rPr>
          <w:sz w:val="26"/>
          <w:szCs w:val="26"/>
        </w:rPr>
        <w:t>3. Территория кладбища должна быть ограждена по периметру. Допускается живая изгородь из кустарников.</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14. Размещение надмогильных сооружений</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Все работы на кладбище, связанные с размещением или заменой на другие надмогильные сооружения, могут производиться только по согласованию с организацией, осуществляющей обслуживание кладбища. В согласовании может быть отказано при нарушении требований настоящей статьи.</w:t>
      </w:r>
    </w:p>
    <w:p w:rsidR="00D35F1D" w:rsidRPr="008E46F6" w:rsidRDefault="00D35F1D" w:rsidP="00D35F1D">
      <w:pPr>
        <w:pStyle w:val="ConsPlusNormal"/>
        <w:ind w:firstLine="540"/>
        <w:jc w:val="both"/>
        <w:rPr>
          <w:sz w:val="26"/>
          <w:szCs w:val="26"/>
        </w:rPr>
      </w:pPr>
      <w:r w:rsidRPr="008E46F6">
        <w:rPr>
          <w:sz w:val="26"/>
          <w:szCs w:val="26"/>
        </w:rPr>
        <w:t>Обращаться за согласованием имеет право только лицо, на которое зарегистрировано место захоронения, либо по его доверенности иное лицо.</w:t>
      </w:r>
    </w:p>
    <w:p w:rsidR="00D35F1D" w:rsidRPr="008E46F6" w:rsidRDefault="00D35F1D" w:rsidP="00D35F1D">
      <w:pPr>
        <w:pStyle w:val="ConsPlusNormal"/>
        <w:ind w:firstLine="540"/>
        <w:jc w:val="both"/>
        <w:rPr>
          <w:sz w:val="26"/>
          <w:szCs w:val="26"/>
        </w:rPr>
      </w:pPr>
      <w:r w:rsidRPr="008E46F6">
        <w:rPr>
          <w:sz w:val="26"/>
          <w:szCs w:val="26"/>
        </w:rPr>
        <w:t>2. Надмогильные сооружения устанавливаются с регистрационными знаками, в пределах отведенного земельного участка для погребения. Сооружения, установленные за пределами отведенного земельного участка, подлежат сносу.</w:t>
      </w:r>
    </w:p>
    <w:p w:rsidR="00D35F1D" w:rsidRPr="008E46F6" w:rsidRDefault="00D35F1D" w:rsidP="00D35F1D">
      <w:pPr>
        <w:pStyle w:val="ConsPlusNormal"/>
        <w:ind w:firstLine="540"/>
        <w:jc w:val="both"/>
        <w:rPr>
          <w:sz w:val="26"/>
          <w:szCs w:val="26"/>
        </w:rPr>
      </w:pPr>
      <w:r w:rsidRPr="008E46F6">
        <w:rPr>
          <w:sz w:val="26"/>
          <w:szCs w:val="26"/>
        </w:rPr>
        <w:t>3. Установленные гражданами (организациями) надмогильные сооружения являются их собственностью. Размеры надмогильных сооружений не должны превышать размера могилы.</w:t>
      </w:r>
    </w:p>
    <w:p w:rsidR="00D35F1D" w:rsidRPr="008E46F6" w:rsidRDefault="00D35F1D" w:rsidP="00D35F1D">
      <w:pPr>
        <w:pStyle w:val="ConsPlusNormal"/>
        <w:ind w:firstLine="540"/>
        <w:jc w:val="both"/>
        <w:rPr>
          <w:sz w:val="26"/>
          <w:szCs w:val="26"/>
        </w:rPr>
      </w:pPr>
      <w:r w:rsidRPr="008E46F6">
        <w:rPr>
          <w:sz w:val="26"/>
          <w:szCs w:val="26"/>
        </w:rPr>
        <w:t xml:space="preserve">4. При </w:t>
      </w:r>
      <w:proofErr w:type="spellStart"/>
      <w:r w:rsidRPr="008E46F6">
        <w:rPr>
          <w:sz w:val="26"/>
          <w:szCs w:val="26"/>
        </w:rPr>
        <w:t>неустановлении</w:t>
      </w:r>
      <w:proofErr w:type="spellEnd"/>
      <w:r w:rsidRPr="008E46F6">
        <w:rPr>
          <w:sz w:val="26"/>
          <w:szCs w:val="26"/>
        </w:rPr>
        <w:t xml:space="preserve"> личности умерших и невостребованных умерших на надмогильном сооружении указывается номер записи согласно Книге регистрации захоронений.</w:t>
      </w:r>
    </w:p>
    <w:p w:rsidR="00D35F1D" w:rsidRPr="008E46F6" w:rsidRDefault="00D35F1D" w:rsidP="00D35F1D">
      <w:pPr>
        <w:pStyle w:val="ConsPlusNormal"/>
        <w:ind w:firstLine="540"/>
        <w:jc w:val="both"/>
        <w:rPr>
          <w:sz w:val="26"/>
          <w:szCs w:val="26"/>
        </w:rPr>
      </w:pPr>
      <w:r w:rsidRPr="008E46F6">
        <w:rPr>
          <w:sz w:val="26"/>
          <w:szCs w:val="26"/>
        </w:rPr>
        <w:t xml:space="preserve">5.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sidRPr="008E46F6">
        <w:rPr>
          <w:sz w:val="26"/>
          <w:szCs w:val="26"/>
        </w:rPr>
        <w:t>о</w:t>
      </w:r>
      <w:proofErr w:type="gramEnd"/>
      <w:r w:rsidRPr="008E46F6">
        <w:rPr>
          <w:sz w:val="26"/>
          <w:szCs w:val="26"/>
        </w:rPr>
        <w:t xml:space="preserve"> действительно погребенных в данном месте умерших, запрещается.</w:t>
      </w:r>
    </w:p>
    <w:p w:rsidR="00D35F1D" w:rsidRPr="008E46F6" w:rsidRDefault="00D35F1D" w:rsidP="00D35F1D">
      <w:pPr>
        <w:pStyle w:val="ConsPlusNormal"/>
        <w:ind w:firstLine="540"/>
        <w:jc w:val="both"/>
        <w:rPr>
          <w:sz w:val="26"/>
          <w:szCs w:val="26"/>
        </w:rPr>
      </w:pPr>
      <w:r w:rsidRPr="008E46F6">
        <w:rPr>
          <w:sz w:val="26"/>
          <w:szCs w:val="26"/>
        </w:rPr>
        <w:t xml:space="preserve">Надписи на надмогильных сооружениях должны соответствовать сведениям </w:t>
      </w:r>
      <w:proofErr w:type="gramStart"/>
      <w:r w:rsidRPr="008E46F6">
        <w:rPr>
          <w:sz w:val="26"/>
          <w:szCs w:val="26"/>
        </w:rPr>
        <w:t>о</w:t>
      </w:r>
      <w:proofErr w:type="gramEnd"/>
      <w:r w:rsidRPr="008E46F6">
        <w:rPr>
          <w:sz w:val="26"/>
          <w:szCs w:val="26"/>
        </w:rPr>
        <w:t xml:space="preserve"> действительно захороненных в данном месте умерших.</w:t>
      </w:r>
    </w:p>
    <w:p w:rsidR="00D35F1D" w:rsidRPr="008E46F6" w:rsidRDefault="00D35F1D" w:rsidP="00D35F1D">
      <w:pPr>
        <w:pStyle w:val="ConsPlusNormal"/>
        <w:ind w:firstLine="540"/>
        <w:jc w:val="both"/>
        <w:rPr>
          <w:sz w:val="26"/>
          <w:szCs w:val="26"/>
        </w:rPr>
      </w:pPr>
      <w:r w:rsidRPr="008E46F6">
        <w:rPr>
          <w:sz w:val="26"/>
          <w:szCs w:val="26"/>
        </w:rPr>
        <w:t>6. Организация, осуществляющая содержание кладбища, вправе сообщать родственникам захороненного о пришедших в негодность надмогильных сооружениях.</w:t>
      </w:r>
    </w:p>
    <w:p w:rsidR="00D35F1D" w:rsidRPr="008E46F6" w:rsidRDefault="00D35F1D" w:rsidP="00D35F1D">
      <w:pPr>
        <w:pStyle w:val="ConsPlusNormal"/>
        <w:ind w:firstLine="540"/>
        <w:jc w:val="both"/>
        <w:rPr>
          <w:sz w:val="26"/>
          <w:szCs w:val="26"/>
        </w:rPr>
      </w:pPr>
      <w:r w:rsidRPr="008E46F6">
        <w:rPr>
          <w:sz w:val="26"/>
          <w:szCs w:val="26"/>
        </w:rPr>
        <w:t>7.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D35F1D" w:rsidRPr="008E46F6" w:rsidRDefault="00D35F1D" w:rsidP="00D35F1D">
      <w:pPr>
        <w:pStyle w:val="ConsPlusNormal"/>
        <w:ind w:firstLine="540"/>
        <w:jc w:val="both"/>
        <w:rPr>
          <w:sz w:val="26"/>
          <w:szCs w:val="26"/>
        </w:rPr>
      </w:pPr>
      <w:r w:rsidRPr="008E46F6">
        <w:rPr>
          <w:sz w:val="26"/>
          <w:szCs w:val="26"/>
        </w:rPr>
        <w:t xml:space="preserve">8. </w:t>
      </w:r>
      <w:proofErr w:type="gramStart"/>
      <w:r w:rsidRPr="008E46F6">
        <w:rPr>
          <w:sz w:val="26"/>
          <w:szCs w:val="26"/>
        </w:rPr>
        <w:t>Контроль за</w:t>
      </w:r>
      <w:proofErr w:type="gramEnd"/>
      <w:r w:rsidRPr="008E46F6">
        <w:rPr>
          <w:sz w:val="26"/>
          <w:szCs w:val="26"/>
        </w:rPr>
        <w:t xml:space="preserve"> установкой, демонтажем и содержанием надмогильных сооружений осуществляет уполномоченный орган, а также хозяйствующие субъекты, осуществляющие содержание и эксплуатацию муниципального кладбища.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15. Содержание (обслуживание) мест погребения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Организация, обслуживающая кладбище, обеспечивает:</w:t>
      </w:r>
    </w:p>
    <w:p w:rsidR="00D35F1D" w:rsidRPr="008E46F6" w:rsidRDefault="00D35F1D" w:rsidP="00D35F1D">
      <w:pPr>
        <w:pStyle w:val="ConsPlusNormal"/>
        <w:ind w:firstLine="540"/>
        <w:jc w:val="both"/>
        <w:rPr>
          <w:sz w:val="26"/>
          <w:szCs w:val="26"/>
        </w:rPr>
      </w:pPr>
      <w:r w:rsidRPr="008E46F6">
        <w:rPr>
          <w:sz w:val="26"/>
          <w:szCs w:val="26"/>
        </w:rPr>
        <w:t>1.1. уход за бесхозными могилами;</w:t>
      </w:r>
    </w:p>
    <w:p w:rsidR="00D35F1D" w:rsidRPr="008E46F6" w:rsidRDefault="00D35F1D" w:rsidP="00D35F1D">
      <w:pPr>
        <w:pStyle w:val="ConsPlusNormal"/>
        <w:ind w:firstLine="540"/>
        <w:jc w:val="both"/>
        <w:rPr>
          <w:sz w:val="26"/>
          <w:szCs w:val="26"/>
        </w:rPr>
      </w:pPr>
      <w:r w:rsidRPr="008E46F6">
        <w:rPr>
          <w:sz w:val="26"/>
          <w:szCs w:val="26"/>
        </w:rPr>
        <w:t>1.2. содержание в исправном состоянии общего ограждения, площадок кладбища и их ремонт;</w:t>
      </w:r>
    </w:p>
    <w:p w:rsidR="00D35F1D" w:rsidRPr="008E46F6" w:rsidRDefault="00D35F1D" w:rsidP="00D35F1D">
      <w:pPr>
        <w:pStyle w:val="ConsPlusNormal"/>
        <w:ind w:firstLine="540"/>
        <w:jc w:val="both"/>
        <w:rPr>
          <w:sz w:val="26"/>
          <w:szCs w:val="26"/>
        </w:rPr>
      </w:pPr>
      <w:r w:rsidRPr="008E46F6">
        <w:rPr>
          <w:sz w:val="26"/>
          <w:szCs w:val="26"/>
        </w:rPr>
        <w:t xml:space="preserve">1.3. озеленение, уход за зелеными насаждениями на кладбище и санитарной зоны </w:t>
      </w:r>
      <w:r w:rsidRPr="008E46F6">
        <w:rPr>
          <w:sz w:val="26"/>
          <w:szCs w:val="26"/>
        </w:rPr>
        <w:lastRenderedPageBreak/>
        <w:t>и их обновление;</w:t>
      </w:r>
    </w:p>
    <w:p w:rsidR="00D35F1D" w:rsidRPr="008E46F6" w:rsidRDefault="00D35F1D" w:rsidP="00D35F1D">
      <w:pPr>
        <w:pStyle w:val="ConsPlusNormal"/>
        <w:ind w:firstLine="540"/>
        <w:jc w:val="both"/>
        <w:rPr>
          <w:sz w:val="26"/>
          <w:szCs w:val="26"/>
        </w:rPr>
      </w:pPr>
      <w:r w:rsidRPr="008E46F6">
        <w:rPr>
          <w:sz w:val="26"/>
          <w:szCs w:val="26"/>
        </w:rPr>
        <w:t>1.4. уборку территории кладбища и вывоз мусора;</w:t>
      </w:r>
    </w:p>
    <w:p w:rsidR="00D35F1D" w:rsidRPr="008E46F6" w:rsidRDefault="00D35F1D" w:rsidP="00D35F1D">
      <w:pPr>
        <w:pStyle w:val="ConsPlusNormal"/>
        <w:ind w:firstLine="540"/>
        <w:jc w:val="both"/>
        <w:rPr>
          <w:sz w:val="26"/>
          <w:szCs w:val="26"/>
        </w:rPr>
      </w:pPr>
      <w:r w:rsidRPr="008E46F6">
        <w:rPr>
          <w:sz w:val="26"/>
          <w:szCs w:val="26"/>
        </w:rPr>
        <w:t>1.5. соблюдение правил пожарной безопасности;</w:t>
      </w:r>
    </w:p>
    <w:p w:rsidR="00D35F1D" w:rsidRPr="008E46F6" w:rsidRDefault="00D35F1D" w:rsidP="00D35F1D">
      <w:pPr>
        <w:pStyle w:val="ConsPlusNormal"/>
        <w:ind w:firstLine="540"/>
        <w:jc w:val="both"/>
        <w:rPr>
          <w:sz w:val="26"/>
          <w:szCs w:val="26"/>
        </w:rPr>
      </w:pPr>
      <w:r w:rsidRPr="008E46F6">
        <w:rPr>
          <w:sz w:val="26"/>
          <w:szCs w:val="26"/>
        </w:rPr>
        <w:t>1.6. соблюдение санитарных норм и правил;</w:t>
      </w:r>
    </w:p>
    <w:p w:rsidR="00D35F1D" w:rsidRPr="008E46F6" w:rsidRDefault="00D35F1D" w:rsidP="00D35F1D">
      <w:pPr>
        <w:pStyle w:val="ConsPlusNormal"/>
        <w:ind w:firstLine="540"/>
        <w:jc w:val="both"/>
        <w:rPr>
          <w:sz w:val="26"/>
          <w:szCs w:val="26"/>
        </w:rPr>
      </w:pPr>
      <w:r w:rsidRPr="008E46F6">
        <w:rPr>
          <w:sz w:val="26"/>
          <w:szCs w:val="26"/>
        </w:rPr>
        <w:t>1.7. обустройство контейнерных площадок для сбора мусора;</w:t>
      </w:r>
    </w:p>
    <w:p w:rsidR="00D35F1D" w:rsidRPr="008E46F6" w:rsidRDefault="00D35F1D" w:rsidP="00D35F1D">
      <w:pPr>
        <w:pStyle w:val="ConsPlusNormal"/>
        <w:ind w:firstLine="540"/>
        <w:jc w:val="both"/>
        <w:rPr>
          <w:sz w:val="26"/>
          <w:szCs w:val="26"/>
        </w:rPr>
      </w:pPr>
      <w:r w:rsidRPr="008E46F6">
        <w:rPr>
          <w:sz w:val="26"/>
          <w:szCs w:val="26"/>
        </w:rPr>
        <w:t>1.8. асфальтирование проездов на территории кладбища;</w:t>
      </w:r>
    </w:p>
    <w:p w:rsidR="00D35F1D" w:rsidRPr="008E46F6" w:rsidRDefault="00D35F1D" w:rsidP="00D35F1D">
      <w:pPr>
        <w:pStyle w:val="ConsPlusNormal"/>
        <w:ind w:firstLine="540"/>
        <w:jc w:val="both"/>
        <w:rPr>
          <w:sz w:val="26"/>
          <w:szCs w:val="26"/>
        </w:rPr>
      </w:pPr>
      <w:r w:rsidRPr="008E46F6">
        <w:rPr>
          <w:sz w:val="26"/>
          <w:szCs w:val="26"/>
        </w:rPr>
        <w:t>1.9. проведение иных мероприятий на территории кладбища, по мере их необходимости.</w:t>
      </w:r>
    </w:p>
    <w:p w:rsidR="00D35F1D" w:rsidRPr="008E46F6" w:rsidRDefault="00D35F1D" w:rsidP="00D35F1D">
      <w:pPr>
        <w:pStyle w:val="ConsPlusNormal"/>
        <w:ind w:firstLine="540"/>
        <w:jc w:val="both"/>
        <w:rPr>
          <w:sz w:val="26"/>
          <w:szCs w:val="26"/>
        </w:rPr>
      </w:pPr>
      <w:r w:rsidRPr="008E46F6">
        <w:rPr>
          <w:sz w:val="26"/>
          <w:szCs w:val="26"/>
        </w:rPr>
        <w:t>2. Лица, ответственные за место захоронения, обязаны:</w:t>
      </w:r>
    </w:p>
    <w:p w:rsidR="00D35F1D" w:rsidRPr="008E46F6" w:rsidRDefault="00D35F1D" w:rsidP="00D35F1D">
      <w:pPr>
        <w:pStyle w:val="ConsPlusNormal"/>
        <w:ind w:firstLine="540"/>
        <w:jc w:val="both"/>
        <w:rPr>
          <w:sz w:val="26"/>
          <w:szCs w:val="26"/>
        </w:rPr>
      </w:pPr>
      <w:r w:rsidRPr="008E46F6">
        <w:rPr>
          <w:sz w:val="26"/>
          <w:szCs w:val="26"/>
        </w:rPr>
        <w:t>2.1.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D35F1D" w:rsidRPr="008E46F6" w:rsidRDefault="00D35F1D" w:rsidP="00D35F1D">
      <w:pPr>
        <w:pStyle w:val="ConsPlusNormal"/>
        <w:ind w:firstLine="540"/>
        <w:jc w:val="both"/>
        <w:rPr>
          <w:sz w:val="26"/>
          <w:szCs w:val="26"/>
        </w:rPr>
      </w:pPr>
      <w:r w:rsidRPr="008E46F6">
        <w:rPr>
          <w:sz w:val="26"/>
          <w:szCs w:val="26"/>
        </w:rPr>
        <w:t>2.2. своевременно производить оправку могильных холмов;</w:t>
      </w:r>
    </w:p>
    <w:p w:rsidR="00D35F1D" w:rsidRPr="008E46F6" w:rsidRDefault="00D35F1D" w:rsidP="00D35F1D">
      <w:pPr>
        <w:pStyle w:val="ConsPlusNormal"/>
        <w:ind w:firstLine="540"/>
        <w:jc w:val="both"/>
        <w:rPr>
          <w:sz w:val="26"/>
          <w:szCs w:val="26"/>
        </w:rPr>
      </w:pPr>
      <w:r w:rsidRPr="008E46F6">
        <w:rPr>
          <w:sz w:val="26"/>
          <w:szCs w:val="26"/>
        </w:rPr>
        <w:t>2.3. обеспечить наличие соответствующих документов о захоронении.</w:t>
      </w:r>
    </w:p>
    <w:p w:rsidR="00D35F1D" w:rsidRPr="008E46F6" w:rsidRDefault="00D35F1D" w:rsidP="00D35F1D">
      <w:pPr>
        <w:pStyle w:val="ConsPlusNormal"/>
        <w:ind w:firstLine="540"/>
        <w:jc w:val="both"/>
        <w:rPr>
          <w:sz w:val="26"/>
          <w:szCs w:val="26"/>
        </w:rPr>
      </w:pPr>
      <w:r w:rsidRPr="008E46F6">
        <w:rPr>
          <w:sz w:val="26"/>
          <w:szCs w:val="26"/>
        </w:rPr>
        <w:t>3. Лицо, ответственное за место захоронения, вправе заключать договоры с организациями по оказанию ритуальных услуг по уходу за могилой.</w:t>
      </w:r>
    </w:p>
    <w:p w:rsidR="00D35F1D" w:rsidRPr="008E46F6" w:rsidRDefault="00D35F1D" w:rsidP="00D35F1D">
      <w:pPr>
        <w:pStyle w:val="ConsPlusNormal"/>
        <w:ind w:firstLine="540"/>
        <w:jc w:val="both"/>
        <w:rPr>
          <w:sz w:val="26"/>
          <w:szCs w:val="26"/>
        </w:rPr>
      </w:pPr>
      <w:r w:rsidRPr="008E46F6">
        <w:rPr>
          <w:sz w:val="26"/>
          <w:szCs w:val="26"/>
        </w:rPr>
        <w:t>4. Для обеспечения содержания, благоустройства и эксплуатации муниципальных кладбищ администрация сельского поселения Юргинского муниципального района проводит конкурсы на право заключения договоров по содержанию и эксплуатации муниципальных кладбищ с правом захоронения на них в целях выбора хозяйствующих субъектов.</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jc w:val="center"/>
        <w:outlineLvl w:val="1"/>
        <w:rPr>
          <w:sz w:val="26"/>
          <w:szCs w:val="26"/>
        </w:rPr>
      </w:pPr>
      <w:r w:rsidRPr="008E46F6">
        <w:rPr>
          <w:sz w:val="26"/>
          <w:szCs w:val="26"/>
        </w:rPr>
        <w:t>Глава 4. ПРЕДОСТАВЛЕНИЕ ЗЕМЕЛЬНЫХ УЧАСТКОВ ДЛЯ ПОГРЕБЕНИЯ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16. Порядок предоставления земельных участков для погребения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Приступать к работам по захоронению на кладбище можно только после оформления разрешающей документации на отвод земельного участка.</w:t>
      </w:r>
    </w:p>
    <w:p w:rsidR="00D35F1D" w:rsidRPr="008E46F6" w:rsidRDefault="00D35F1D" w:rsidP="00D35F1D">
      <w:pPr>
        <w:pStyle w:val="ConsPlusNormal"/>
        <w:ind w:firstLine="540"/>
        <w:jc w:val="both"/>
        <w:rPr>
          <w:sz w:val="26"/>
          <w:szCs w:val="26"/>
        </w:rPr>
      </w:pPr>
      <w:r w:rsidRPr="008E46F6">
        <w:rPr>
          <w:sz w:val="26"/>
          <w:szCs w:val="26"/>
        </w:rPr>
        <w:t>Отвод земельных участков для захоронения на сельских кладбищах осуществляется уполномоченным органом с учетом особенностей вероисповедания и национальных традиций умершего.</w:t>
      </w:r>
    </w:p>
    <w:p w:rsidR="00D35F1D" w:rsidRPr="008E46F6" w:rsidRDefault="00640909" w:rsidP="00D35F1D">
      <w:pPr>
        <w:pStyle w:val="ConsPlusNormal"/>
        <w:ind w:firstLine="540"/>
        <w:jc w:val="both"/>
        <w:rPr>
          <w:sz w:val="26"/>
          <w:szCs w:val="26"/>
        </w:rPr>
      </w:pPr>
      <w:r w:rsidRPr="008E46F6">
        <w:rPr>
          <w:sz w:val="26"/>
          <w:szCs w:val="26"/>
        </w:rPr>
        <w:t>2</w:t>
      </w:r>
      <w:r w:rsidR="00D35F1D" w:rsidRPr="008E46F6">
        <w:rPr>
          <w:sz w:val="26"/>
          <w:szCs w:val="26"/>
        </w:rPr>
        <w:t>. Время проведения захоронения на муниципальных кладбищах сельских поселений Юргинского муниципального района регулируют хозяйствующие субъекты, осуществляющие содержание и эксплуатацию муниципальных кладбищ, в соответствии с настоящим Положением и правовыми актами администраций сельских поселений Юргинского муниципального района, определяющими порядок деятельности мест погребения.</w:t>
      </w:r>
    </w:p>
    <w:p w:rsidR="00D35F1D" w:rsidRPr="008E46F6" w:rsidRDefault="00640909" w:rsidP="00D35F1D">
      <w:pPr>
        <w:pStyle w:val="ConsPlusNormal"/>
        <w:ind w:firstLine="540"/>
        <w:jc w:val="both"/>
        <w:rPr>
          <w:sz w:val="26"/>
          <w:szCs w:val="26"/>
        </w:rPr>
      </w:pPr>
      <w:r w:rsidRPr="008E46F6">
        <w:rPr>
          <w:sz w:val="26"/>
          <w:szCs w:val="26"/>
        </w:rPr>
        <w:t>3</w:t>
      </w:r>
      <w:r w:rsidR="00D35F1D" w:rsidRPr="008E46F6">
        <w:rPr>
          <w:sz w:val="26"/>
          <w:szCs w:val="26"/>
        </w:rPr>
        <w:t>. На новых кладбищах или прирезанных участках захоронения производятся в последовательном порядке по действующей нумерации подготовленных могил, с учетом особенностей вероисповедания и национальных традиций умерших.</w:t>
      </w:r>
    </w:p>
    <w:p w:rsidR="00D35F1D" w:rsidRPr="008E46F6" w:rsidRDefault="00640909" w:rsidP="00D35F1D">
      <w:pPr>
        <w:pStyle w:val="ConsPlusNormal"/>
        <w:ind w:firstLine="540"/>
        <w:jc w:val="both"/>
        <w:rPr>
          <w:sz w:val="26"/>
          <w:szCs w:val="26"/>
        </w:rPr>
      </w:pPr>
      <w:r w:rsidRPr="008E46F6">
        <w:rPr>
          <w:sz w:val="26"/>
          <w:szCs w:val="26"/>
        </w:rPr>
        <w:t>4</w:t>
      </w:r>
      <w:r w:rsidR="00D35F1D" w:rsidRPr="008E46F6">
        <w:rPr>
          <w:sz w:val="26"/>
          <w:szCs w:val="26"/>
        </w:rPr>
        <w:t>. Расстояние между могилами должно быть по длинным сторонам не менее 1 м, по коротким - не менее 0,5 м.</w:t>
      </w:r>
    </w:p>
    <w:p w:rsidR="00D35F1D" w:rsidRPr="008E46F6" w:rsidRDefault="00D35F1D" w:rsidP="00D35F1D">
      <w:pPr>
        <w:pStyle w:val="ConsPlusNormal"/>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17. Размеры земельных участков, предоставляемых для погребения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Стандартные размеры бесплатно предоставляемого участка земли на территории кладбища для захоронения составляют:</w:t>
      </w:r>
    </w:p>
    <w:p w:rsidR="00D35F1D" w:rsidRPr="008E46F6" w:rsidRDefault="00D35F1D" w:rsidP="00D35F1D">
      <w:pPr>
        <w:pStyle w:val="ConsPlusNormal"/>
        <w:ind w:firstLine="540"/>
        <w:jc w:val="both"/>
        <w:rPr>
          <w:sz w:val="26"/>
          <w:szCs w:val="26"/>
        </w:rPr>
      </w:pPr>
      <w:r w:rsidRPr="008E46F6">
        <w:rPr>
          <w:sz w:val="26"/>
          <w:szCs w:val="26"/>
        </w:rPr>
        <w:t>5 кв. м (2,5 x 2) - для захоронения умершего;</w:t>
      </w:r>
    </w:p>
    <w:p w:rsidR="00D35F1D" w:rsidRPr="008E46F6" w:rsidRDefault="00D35F1D" w:rsidP="00D35F1D">
      <w:pPr>
        <w:pStyle w:val="ConsPlusNormal"/>
        <w:ind w:firstLine="540"/>
        <w:jc w:val="both"/>
        <w:rPr>
          <w:sz w:val="26"/>
          <w:szCs w:val="26"/>
        </w:rPr>
      </w:pPr>
      <w:r w:rsidRPr="008E46F6">
        <w:rPr>
          <w:sz w:val="26"/>
          <w:szCs w:val="26"/>
        </w:rPr>
        <w:t xml:space="preserve">4 кв. м (дополнительно) - в целях реализации гарантии погребения умершего супруга или близкого родственника рядом </w:t>
      </w:r>
      <w:proofErr w:type="gramStart"/>
      <w:r w:rsidRPr="008E46F6">
        <w:rPr>
          <w:sz w:val="26"/>
          <w:szCs w:val="26"/>
        </w:rPr>
        <w:t>с</w:t>
      </w:r>
      <w:proofErr w:type="gramEnd"/>
      <w:r w:rsidRPr="008E46F6">
        <w:rPr>
          <w:sz w:val="26"/>
          <w:szCs w:val="26"/>
        </w:rPr>
        <w:t xml:space="preserve"> ранее умершим.</w:t>
      </w:r>
    </w:p>
    <w:p w:rsidR="00D35F1D" w:rsidRPr="008E46F6" w:rsidRDefault="00D35F1D" w:rsidP="00D35F1D">
      <w:pPr>
        <w:pStyle w:val="ConsPlusNormal"/>
        <w:ind w:firstLine="540"/>
        <w:jc w:val="both"/>
        <w:rPr>
          <w:sz w:val="26"/>
          <w:szCs w:val="26"/>
        </w:rPr>
      </w:pPr>
      <w:r w:rsidRPr="008E46F6">
        <w:rPr>
          <w:sz w:val="26"/>
          <w:szCs w:val="26"/>
        </w:rPr>
        <w:lastRenderedPageBreak/>
        <w:t>2. Максимальный размер участка земли для семейного (родового) захоронения устанавливается в размере до 25 кв. м.</w:t>
      </w:r>
    </w:p>
    <w:p w:rsidR="00D35F1D" w:rsidRPr="008E46F6" w:rsidRDefault="00D35F1D" w:rsidP="00D35F1D">
      <w:pPr>
        <w:pStyle w:val="ConsPlusNormal"/>
        <w:ind w:firstLine="540"/>
        <w:jc w:val="both"/>
        <w:rPr>
          <w:sz w:val="26"/>
          <w:szCs w:val="26"/>
        </w:rPr>
      </w:pPr>
      <w:r w:rsidRPr="008E46F6">
        <w:rPr>
          <w:sz w:val="26"/>
          <w:szCs w:val="26"/>
        </w:rPr>
        <w:t>3. Глубина могилы для захоронения гроба должна составлять не менее 1,5 м от поверхности земли.</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jc w:val="center"/>
        <w:outlineLvl w:val="1"/>
        <w:rPr>
          <w:sz w:val="26"/>
          <w:szCs w:val="26"/>
        </w:rPr>
      </w:pPr>
      <w:r w:rsidRPr="008E46F6">
        <w:rPr>
          <w:sz w:val="26"/>
          <w:szCs w:val="26"/>
        </w:rPr>
        <w:t>Глава 5. ПРАВИЛА ПОСЕЩЕНИЯ И ПОВЕДЕНИЯ НА ТЕРРИТОРИИ КЛАДБИЩ</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18. Правила посещения и поведения на кладбищах сельских поселений Юргинского муниципального района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1. На территории кладбища запрещается:</w:t>
      </w:r>
    </w:p>
    <w:p w:rsidR="00D35F1D" w:rsidRPr="008E46F6" w:rsidRDefault="00D35F1D" w:rsidP="00D35F1D">
      <w:pPr>
        <w:pStyle w:val="ConsPlusNormal"/>
        <w:ind w:firstLine="540"/>
        <w:jc w:val="both"/>
        <w:rPr>
          <w:sz w:val="26"/>
          <w:szCs w:val="26"/>
        </w:rPr>
      </w:pPr>
      <w:r w:rsidRPr="008E46F6">
        <w:rPr>
          <w:sz w:val="26"/>
          <w:szCs w:val="26"/>
        </w:rPr>
        <w:t>1.1. устраивать захоронения в разрывах между могилами, на обочинах дорог;</w:t>
      </w:r>
    </w:p>
    <w:p w:rsidR="00D35F1D" w:rsidRPr="008E46F6" w:rsidRDefault="00D35F1D" w:rsidP="00D35F1D">
      <w:pPr>
        <w:pStyle w:val="ConsPlusNormal"/>
        <w:ind w:firstLine="540"/>
        <w:jc w:val="both"/>
        <w:rPr>
          <w:sz w:val="26"/>
          <w:szCs w:val="26"/>
        </w:rPr>
      </w:pPr>
      <w:r w:rsidRPr="008E46F6">
        <w:rPr>
          <w:sz w:val="26"/>
          <w:szCs w:val="26"/>
        </w:rPr>
        <w:t>1.2. нарушать общественный порядок и тишину;</w:t>
      </w:r>
    </w:p>
    <w:p w:rsidR="00D35F1D" w:rsidRPr="008E46F6" w:rsidRDefault="00D35F1D" w:rsidP="00D35F1D">
      <w:pPr>
        <w:pStyle w:val="ConsPlusNormal"/>
        <w:ind w:firstLine="540"/>
        <w:jc w:val="both"/>
        <w:rPr>
          <w:sz w:val="26"/>
          <w:szCs w:val="26"/>
        </w:rPr>
      </w:pPr>
      <w:r w:rsidRPr="008E46F6">
        <w:rPr>
          <w:sz w:val="26"/>
          <w:szCs w:val="26"/>
        </w:rPr>
        <w:t>1.3. портить надмогильные сооружения, оборудование кладбища, засорять территорию;</w:t>
      </w:r>
    </w:p>
    <w:p w:rsidR="00D35F1D" w:rsidRPr="008E46F6" w:rsidRDefault="00D35F1D" w:rsidP="00D35F1D">
      <w:pPr>
        <w:pStyle w:val="ConsPlusNormal"/>
        <w:ind w:firstLine="540"/>
        <w:jc w:val="both"/>
        <w:rPr>
          <w:sz w:val="26"/>
          <w:szCs w:val="26"/>
        </w:rPr>
      </w:pPr>
      <w:r w:rsidRPr="008E46F6">
        <w:rPr>
          <w:sz w:val="26"/>
          <w:szCs w:val="26"/>
        </w:rPr>
        <w:t>1.4. ломать зеленые насаждения и рвать цветы;</w:t>
      </w:r>
    </w:p>
    <w:p w:rsidR="00D35F1D" w:rsidRPr="008E46F6" w:rsidRDefault="00D35F1D" w:rsidP="00D35F1D">
      <w:pPr>
        <w:pStyle w:val="ConsPlusNormal"/>
        <w:ind w:firstLine="540"/>
        <w:jc w:val="both"/>
        <w:rPr>
          <w:sz w:val="26"/>
          <w:szCs w:val="26"/>
        </w:rPr>
      </w:pPr>
      <w:r w:rsidRPr="008E46F6">
        <w:rPr>
          <w:sz w:val="26"/>
          <w:szCs w:val="26"/>
        </w:rPr>
        <w:t>1.5. разводить костры, добывать песок и глину, резать дерн;</w:t>
      </w:r>
    </w:p>
    <w:p w:rsidR="00D35F1D" w:rsidRPr="008E46F6" w:rsidRDefault="00D35F1D" w:rsidP="00D35F1D">
      <w:pPr>
        <w:pStyle w:val="ConsPlusNormal"/>
        <w:ind w:firstLine="540"/>
        <w:jc w:val="both"/>
        <w:rPr>
          <w:sz w:val="26"/>
          <w:szCs w:val="26"/>
        </w:rPr>
      </w:pPr>
      <w:r w:rsidRPr="008E46F6">
        <w:rPr>
          <w:sz w:val="26"/>
          <w:szCs w:val="26"/>
        </w:rPr>
        <w:t>1.6. находиться на территории кладбища после его закрытия;</w:t>
      </w:r>
    </w:p>
    <w:p w:rsidR="00D35F1D" w:rsidRPr="008E46F6" w:rsidRDefault="00D35F1D" w:rsidP="00D35F1D">
      <w:pPr>
        <w:pStyle w:val="ConsPlusNormal"/>
        <w:ind w:firstLine="540"/>
        <w:jc w:val="both"/>
        <w:rPr>
          <w:sz w:val="26"/>
          <w:szCs w:val="26"/>
        </w:rPr>
      </w:pPr>
      <w:r w:rsidRPr="008E46F6">
        <w:rPr>
          <w:sz w:val="26"/>
          <w:szCs w:val="26"/>
        </w:rPr>
        <w:t>1.7. выгуливать собак, пасти сельскохозяйственных животных;</w:t>
      </w:r>
    </w:p>
    <w:p w:rsidR="00D35F1D" w:rsidRPr="008E46F6" w:rsidRDefault="00D35F1D" w:rsidP="00D35F1D">
      <w:pPr>
        <w:pStyle w:val="ConsPlusNormal"/>
        <w:ind w:firstLine="540"/>
        <w:jc w:val="both"/>
        <w:rPr>
          <w:sz w:val="26"/>
          <w:szCs w:val="26"/>
        </w:rPr>
      </w:pPr>
      <w:r w:rsidRPr="008E46F6">
        <w:rPr>
          <w:sz w:val="26"/>
          <w:szCs w:val="26"/>
        </w:rPr>
        <w:t>1.8. торговать;</w:t>
      </w:r>
    </w:p>
    <w:p w:rsidR="00D35F1D" w:rsidRPr="008E46F6" w:rsidRDefault="00D35F1D" w:rsidP="00D35F1D">
      <w:pPr>
        <w:pStyle w:val="ConsPlusNormal"/>
        <w:ind w:firstLine="540"/>
        <w:jc w:val="both"/>
        <w:rPr>
          <w:sz w:val="26"/>
          <w:szCs w:val="26"/>
        </w:rPr>
      </w:pPr>
      <w:r w:rsidRPr="008E46F6">
        <w:rPr>
          <w:sz w:val="26"/>
          <w:szCs w:val="26"/>
        </w:rPr>
        <w:t xml:space="preserve">1.9. проезд транспортных средств, </w:t>
      </w:r>
      <w:proofErr w:type="gramStart"/>
      <w:r w:rsidRPr="008E46F6">
        <w:rPr>
          <w:sz w:val="26"/>
          <w:szCs w:val="26"/>
        </w:rPr>
        <w:t>кроме</w:t>
      </w:r>
      <w:proofErr w:type="gramEnd"/>
      <w:r w:rsidRPr="008E46F6">
        <w:rPr>
          <w:sz w:val="26"/>
          <w:szCs w:val="26"/>
        </w:rPr>
        <w:t>:</w:t>
      </w:r>
    </w:p>
    <w:p w:rsidR="00D35F1D" w:rsidRPr="008E46F6" w:rsidRDefault="00D35F1D" w:rsidP="00D35F1D">
      <w:pPr>
        <w:pStyle w:val="ConsPlusNormal"/>
        <w:ind w:firstLine="540"/>
        <w:jc w:val="both"/>
        <w:rPr>
          <w:sz w:val="26"/>
          <w:szCs w:val="26"/>
        </w:rPr>
      </w:pPr>
      <w:r w:rsidRPr="008E46F6">
        <w:rPr>
          <w:sz w:val="26"/>
          <w:szCs w:val="26"/>
        </w:rPr>
        <w:t>1.9.1. катафалка, а также сопровождающего его транспорта, образующего похоронную процессию;</w:t>
      </w:r>
    </w:p>
    <w:p w:rsidR="00D35F1D" w:rsidRPr="008E46F6" w:rsidRDefault="00D35F1D" w:rsidP="00D35F1D">
      <w:pPr>
        <w:pStyle w:val="ConsPlusNormal"/>
        <w:ind w:firstLine="540"/>
        <w:jc w:val="both"/>
        <w:rPr>
          <w:sz w:val="26"/>
          <w:szCs w:val="26"/>
        </w:rPr>
      </w:pPr>
      <w:r w:rsidRPr="008E46F6">
        <w:rPr>
          <w:sz w:val="26"/>
          <w:szCs w:val="26"/>
        </w:rPr>
        <w:t>1.9.2. случаев установки или замены надмогильных сооружений.</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jc w:val="center"/>
        <w:outlineLvl w:val="1"/>
        <w:rPr>
          <w:sz w:val="26"/>
          <w:szCs w:val="26"/>
        </w:rPr>
      </w:pPr>
      <w:r w:rsidRPr="008E46F6">
        <w:rPr>
          <w:sz w:val="26"/>
          <w:szCs w:val="26"/>
        </w:rPr>
        <w:t>Глава 6. ЗАКЛЮЧИТЕЛЬНЫЕ ПОЛОЖЕНИЯ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 xml:space="preserve">Статья 19. </w:t>
      </w:r>
      <w:proofErr w:type="gramStart"/>
      <w:r w:rsidRPr="008E46F6">
        <w:rPr>
          <w:sz w:val="26"/>
          <w:szCs w:val="26"/>
        </w:rPr>
        <w:t>Контроль за</w:t>
      </w:r>
      <w:proofErr w:type="gramEnd"/>
      <w:r w:rsidRPr="008E46F6">
        <w:rPr>
          <w:sz w:val="26"/>
          <w:szCs w:val="26"/>
        </w:rPr>
        <w:t xml:space="preserve"> исполнением Положения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 xml:space="preserve">1. </w:t>
      </w:r>
      <w:proofErr w:type="gramStart"/>
      <w:r w:rsidRPr="008E46F6">
        <w:rPr>
          <w:sz w:val="26"/>
          <w:szCs w:val="26"/>
        </w:rPr>
        <w:t>Контроль за</w:t>
      </w:r>
      <w:proofErr w:type="gramEnd"/>
      <w:r w:rsidRPr="008E46F6">
        <w:rPr>
          <w:sz w:val="26"/>
          <w:szCs w:val="26"/>
        </w:rPr>
        <w:t xml:space="preserve"> исполнением настоящего Положения осуществляют должностные лица органов местного самоуправления Юргинского муниципального района, определенные главой Юргинского муниципального района.</w:t>
      </w:r>
    </w:p>
    <w:p w:rsidR="00D35F1D" w:rsidRPr="008E46F6" w:rsidRDefault="00D35F1D" w:rsidP="00D35F1D">
      <w:pPr>
        <w:pStyle w:val="ConsPlusNormal"/>
        <w:ind w:firstLine="540"/>
        <w:jc w:val="both"/>
        <w:rPr>
          <w:sz w:val="26"/>
          <w:szCs w:val="26"/>
        </w:rPr>
      </w:pPr>
      <w:r w:rsidRPr="008E46F6">
        <w:rPr>
          <w:sz w:val="26"/>
          <w:szCs w:val="26"/>
        </w:rPr>
        <w:t xml:space="preserve">2. Для осуществления общественного </w:t>
      </w:r>
      <w:proofErr w:type="gramStart"/>
      <w:r w:rsidRPr="008E46F6">
        <w:rPr>
          <w:sz w:val="26"/>
          <w:szCs w:val="26"/>
        </w:rPr>
        <w:t>контроля за</w:t>
      </w:r>
      <w:proofErr w:type="gramEnd"/>
      <w:r w:rsidRPr="008E46F6">
        <w:rPr>
          <w:sz w:val="26"/>
          <w:szCs w:val="26"/>
        </w:rPr>
        <w:t xml:space="preserve"> деятельностью в сфере похоронного дела при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постановлением администрации Юргинского муниципального района.</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20. Ответственность за нарушение настоящего Положения</w:t>
      </w:r>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rPr>
          <w:sz w:val="26"/>
          <w:szCs w:val="26"/>
        </w:rPr>
      </w:pPr>
      <w:r w:rsidRPr="008E46F6">
        <w:rPr>
          <w:sz w:val="26"/>
          <w:szCs w:val="26"/>
        </w:rPr>
        <w:t xml:space="preserve">1. За нарушение настоящего Положения физические, должностные и юридические лица несут ответственность в соответствии с действующим законодательством Российской Федерации </w:t>
      </w:r>
      <w:r w:rsidRPr="008E46F6">
        <w:rPr>
          <w:color w:val="000000"/>
          <w:sz w:val="26"/>
          <w:szCs w:val="26"/>
        </w:rPr>
        <w:t>и Законом</w:t>
      </w:r>
      <w:r w:rsidRPr="008E46F6">
        <w:rPr>
          <w:sz w:val="26"/>
          <w:szCs w:val="26"/>
        </w:rPr>
        <w:t xml:space="preserve"> Кемеровской области «Об административных правонарушениях в Кемеровской области».</w:t>
      </w:r>
    </w:p>
    <w:p w:rsidR="00D35F1D" w:rsidRPr="008E46F6" w:rsidRDefault="00D35F1D" w:rsidP="00D35F1D">
      <w:pPr>
        <w:pStyle w:val="ConsPlusNormal"/>
        <w:ind w:firstLine="540"/>
        <w:jc w:val="both"/>
        <w:rPr>
          <w:sz w:val="26"/>
          <w:szCs w:val="26"/>
        </w:rPr>
      </w:pPr>
      <w:r w:rsidRPr="008E46F6">
        <w:rPr>
          <w:sz w:val="26"/>
          <w:szCs w:val="26"/>
        </w:rPr>
        <w:t xml:space="preserve">2. </w:t>
      </w:r>
      <w:proofErr w:type="gramStart"/>
      <w:r w:rsidRPr="008E46F6">
        <w:rPr>
          <w:sz w:val="26"/>
          <w:szCs w:val="26"/>
        </w:rPr>
        <w:t xml:space="preserve">При нарушении санитарных и экологических требований к содержанию места погребения администрация сельского поселения Юргинского муниципального района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w:t>
      </w:r>
      <w:r w:rsidRPr="008E46F6">
        <w:rPr>
          <w:sz w:val="26"/>
          <w:szCs w:val="26"/>
        </w:rPr>
        <w:lastRenderedPageBreak/>
        <w:t>человека, а также по созданию нового места погребения.</w:t>
      </w:r>
      <w:proofErr w:type="gramEnd"/>
    </w:p>
    <w:p w:rsidR="00D35F1D" w:rsidRPr="008E46F6" w:rsidRDefault="00D35F1D" w:rsidP="00D35F1D">
      <w:pPr>
        <w:pStyle w:val="ConsPlusNormal"/>
        <w:ind w:firstLine="540"/>
        <w:jc w:val="both"/>
        <w:rPr>
          <w:sz w:val="26"/>
          <w:szCs w:val="26"/>
        </w:rPr>
      </w:pPr>
    </w:p>
    <w:p w:rsidR="00D35F1D" w:rsidRPr="008E46F6" w:rsidRDefault="00D35F1D" w:rsidP="00D35F1D">
      <w:pPr>
        <w:pStyle w:val="ConsPlusNormal"/>
        <w:ind w:firstLine="540"/>
        <w:jc w:val="both"/>
        <w:outlineLvl w:val="2"/>
        <w:rPr>
          <w:sz w:val="26"/>
          <w:szCs w:val="26"/>
        </w:rPr>
      </w:pPr>
      <w:r w:rsidRPr="008E46F6">
        <w:rPr>
          <w:sz w:val="26"/>
          <w:szCs w:val="26"/>
        </w:rPr>
        <w:t>Статья 21. Финансирование мероприятий в области организации ритуальных услуг и содержания мест захоронения</w:t>
      </w:r>
    </w:p>
    <w:p w:rsidR="00D35F1D" w:rsidRPr="008E46F6" w:rsidRDefault="00D35F1D" w:rsidP="00D35F1D">
      <w:pPr>
        <w:pStyle w:val="ConsPlusNormal"/>
        <w:ind w:firstLine="540"/>
        <w:jc w:val="both"/>
        <w:rPr>
          <w:sz w:val="26"/>
          <w:szCs w:val="26"/>
        </w:rPr>
      </w:pPr>
    </w:p>
    <w:p w:rsidR="008B2D98" w:rsidRPr="008E46F6" w:rsidRDefault="00D35F1D" w:rsidP="00640909">
      <w:pPr>
        <w:pStyle w:val="ConsPlusNormal"/>
        <w:ind w:firstLine="540"/>
        <w:jc w:val="both"/>
        <w:rPr>
          <w:sz w:val="26"/>
          <w:szCs w:val="26"/>
        </w:rPr>
      </w:pPr>
      <w:r w:rsidRPr="008E46F6">
        <w:rPr>
          <w:sz w:val="26"/>
          <w:szCs w:val="26"/>
        </w:rPr>
        <w:t xml:space="preserve">Финансирование выполнения работ по содержанию кладбищ и </w:t>
      </w:r>
      <w:proofErr w:type="spellStart"/>
      <w:r w:rsidRPr="008E46F6">
        <w:rPr>
          <w:sz w:val="26"/>
          <w:szCs w:val="26"/>
        </w:rPr>
        <w:t>спецмедперевозке</w:t>
      </w:r>
      <w:proofErr w:type="spellEnd"/>
      <w:r w:rsidRPr="008E46F6">
        <w:rPr>
          <w:sz w:val="26"/>
          <w:szCs w:val="26"/>
        </w:rPr>
        <w:t xml:space="preserve"> является расходным обязательством сельских поселений Юргинского муниципального района. Финансовое обеспечение осуществляется в пределах средств бюджета сельского поселения Юргинского муниципального района на соответствующий финансовый год.</w:t>
      </w:r>
    </w:p>
    <w:sectPr w:rsidR="008B2D98" w:rsidRPr="008E46F6" w:rsidSect="008E46F6">
      <w:headerReference w:type="default" r:id="rId7"/>
      <w:pgSz w:w="11906" w:h="16838"/>
      <w:pgMar w:top="284" w:right="851" w:bottom="426" w:left="1418" w:header="720" w:footer="720" w:gutter="0"/>
      <w:cols w:space="56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F8" w:rsidRDefault="00203DF8" w:rsidP="00D35F1D">
      <w:r>
        <w:separator/>
      </w:r>
    </w:p>
  </w:endnote>
  <w:endnote w:type="continuationSeparator" w:id="0">
    <w:p w:rsidR="00203DF8" w:rsidRDefault="00203DF8" w:rsidP="00D3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F8" w:rsidRDefault="00203DF8" w:rsidP="00D35F1D">
      <w:r>
        <w:separator/>
      </w:r>
    </w:p>
  </w:footnote>
  <w:footnote w:type="continuationSeparator" w:id="0">
    <w:p w:rsidR="00203DF8" w:rsidRDefault="00203DF8" w:rsidP="00D3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1D" w:rsidRDefault="00D35F1D">
    <w:pPr>
      <w:pStyle w:val="a3"/>
    </w:pPr>
  </w:p>
  <w:p w:rsidR="008E46F6" w:rsidRDefault="008E46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4D"/>
    <w:rsid w:val="0010174D"/>
    <w:rsid w:val="00131D21"/>
    <w:rsid w:val="00203DF8"/>
    <w:rsid w:val="005D330D"/>
    <w:rsid w:val="00640909"/>
    <w:rsid w:val="007B2EFD"/>
    <w:rsid w:val="00892B2E"/>
    <w:rsid w:val="008B2D98"/>
    <w:rsid w:val="008E46F6"/>
    <w:rsid w:val="00D35F1D"/>
    <w:rsid w:val="00F305FB"/>
    <w:rsid w:val="00F3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F1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35F1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35F1D"/>
    <w:pPr>
      <w:tabs>
        <w:tab w:val="center" w:pos="4677"/>
        <w:tab w:val="right" w:pos="9355"/>
      </w:tabs>
    </w:pPr>
  </w:style>
  <w:style w:type="character" w:customStyle="1" w:styleId="a4">
    <w:name w:val="Верхний колонтитул Знак"/>
    <w:basedOn w:val="a0"/>
    <w:link w:val="a3"/>
    <w:uiPriority w:val="99"/>
    <w:rsid w:val="00D35F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35F1D"/>
    <w:pPr>
      <w:tabs>
        <w:tab w:val="center" w:pos="4677"/>
        <w:tab w:val="right" w:pos="9355"/>
      </w:tabs>
    </w:pPr>
  </w:style>
  <w:style w:type="character" w:customStyle="1" w:styleId="a6">
    <w:name w:val="Нижний колонтитул Знак"/>
    <w:basedOn w:val="a0"/>
    <w:link w:val="a5"/>
    <w:uiPriority w:val="99"/>
    <w:rsid w:val="00D35F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0909"/>
    <w:rPr>
      <w:rFonts w:ascii="Tahoma" w:hAnsi="Tahoma" w:cs="Tahoma"/>
      <w:sz w:val="16"/>
      <w:szCs w:val="16"/>
    </w:rPr>
  </w:style>
  <w:style w:type="character" w:customStyle="1" w:styleId="a8">
    <w:name w:val="Текст выноски Знак"/>
    <w:basedOn w:val="a0"/>
    <w:link w:val="a7"/>
    <w:uiPriority w:val="99"/>
    <w:semiHidden/>
    <w:rsid w:val="00640909"/>
    <w:rPr>
      <w:rFonts w:ascii="Tahoma" w:eastAsia="Times New Roman" w:hAnsi="Tahoma" w:cs="Tahoma"/>
      <w:sz w:val="16"/>
      <w:szCs w:val="16"/>
      <w:lang w:eastAsia="ru-RU"/>
    </w:rPr>
  </w:style>
  <w:style w:type="paragraph" w:styleId="a9">
    <w:name w:val="List Paragraph"/>
    <w:basedOn w:val="a"/>
    <w:uiPriority w:val="34"/>
    <w:qFormat/>
    <w:rsid w:val="008E4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F1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35F1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35F1D"/>
    <w:pPr>
      <w:tabs>
        <w:tab w:val="center" w:pos="4677"/>
        <w:tab w:val="right" w:pos="9355"/>
      </w:tabs>
    </w:pPr>
  </w:style>
  <w:style w:type="character" w:customStyle="1" w:styleId="a4">
    <w:name w:val="Верхний колонтитул Знак"/>
    <w:basedOn w:val="a0"/>
    <w:link w:val="a3"/>
    <w:uiPriority w:val="99"/>
    <w:rsid w:val="00D35F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35F1D"/>
    <w:pPr>
      <w:tabs>
        <w:tab w:val="center" w:pos="4677"/>
        <w:tab w:val="right" w:pos="9355"/>
      </w:tabs>
    </w:pPr>
  </w:style>
  <w:style w:type="character" w:customStyle="1" w:styleId="a6">
    <w:name w:val="Нижний колонтитул Знак"/>
    <w:basedOn w:val="a0"/>
    <w:link w:val="a5"/>
    <w:uiPriority w:val="99"/>
    <w:rsid w:val="00D35F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0909"/>
    <w:rPr>
      <w:rFonts w:ascii="Tahoma" w:hAnsi="Tahoma" w:cs="Tahoma"/>
      <w:sz w:val="16"/>
      <w:szCs w:val="16"/>
    </w:rPr>
  </w:style>
  <w:style w:type="character" w:customStyle="1" w:styleId="a8">
    <w:name w:val="Текст выноски Знак"/>
    <w:basedOn w:val="a0"/>
    <w:link w:val="a7"/>
    <w:uiPriority w:val="99"/>
    <w:semiHidden/>
    <w:rsid w:val="00640909"/>
    <w:rPr>
      <w:rFonts w:ascii="Tahoma" w:eastAsia="Times New Roman" w:hAnsi="Tahoma" w:cs="Tahoma"/>
      <w:sz w:val="16"/>
      <w:szCs w:val="16"/>
      <w:lang w:eastAsia="ru-RU"/>
    </w:rPr>
  </w:style>
  <w:style w:type="paragraph" w:styleId="a9">
    <w:name w:val="List Paragraph"/>
    <w:basedOn w:val="a"/>
    <w:uiPriority w:val="34"/>
    <w:qFormat/>
    <w:rsid w:val="008E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4847</Words>
  <Characters>27632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Admin</cp:lastModifiedBy>
  <cp:revision>7</cp:revision>
  <cp:lastPrinted>2018-10-19T02:06:00Z</cp:lastPrinted>
  <dcterms:created xsi:type="dcterms:W3CDTF">2018-09-25T02:56:00Z</dcterms:created>
  <dcterms:modified xsi:type="dcterms:W3CDTF">2018-10-19T02:51:00Z</dcterms:modified>
</cp:coreProperties>
</file>