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56" w:rsidRPr="00DC2491" w:rsidRDefault="00F90D56" w:rsidP="00F90D56">
      <w:pPr>
        <w:widowControl/>
        <w:tabs>
          <w:tab w:val="left" w:pos="1770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GoBack"/>
      <w:bookmarkEnd w:id="0"/>
      <w:r w:rsidRPr="00DC2491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F90D56" w:rsidRPr="00DC2491" w:rsidRDefault="00F90D56" w:rsidP="00F90D56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DC2491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 w:rsidR="00B037B5"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F90D56" w:rsidRPr="00DC2491" w:rsidRDefault="00F90D56" w:rsidP="00F90D56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DC2491">
        <w:rPr>
          <w:rFonts w:ascii="Arial" w:eastAsia="Times New Roman" w:hAnsi="Arial" w:cs="Arial"/>
          <w:color w:val="auto"/>
          <w:sz w:val="28"/>
          <w:szCs w:val="28"/>
        </w:rPr>
        <w:t>Юргинский муниципальный район</w:t>
      </w:r>
    </w:p>
    <w:p w:rsidR="00F90D56" w:rsidRPr="00DC2491" w:rsidRDefault="00F90D56" w:rsidP="00F90D56">
      <w:pPr>
        <w:keepNext/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F90D56" w:rsidRPr="00DC2491" w:rsidRDefault="00F90D56" w:rsidP="00F90D56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DC2491">
        <w:rPr>
          <w:rFonts w:ascii="Arial" w:eastAsia="Times New Roman" w:hAnsi="Arial" w:cs="Arial"/>
          <w:b/>
          <w:bCs/>
          <w:color w:val="auto"/>
          <w:sz w:val="32"/>
          <w:szCs w:val="32"/>
        </w:rPr>
        <w:t>П О С Т А Н О В Л Е Н И Е</w:t>
      </w:r>
    </w:p>
    <w:p w:rsidR="00F90D56" w:rsidRPr="00DC2491" w:rsidRDefault="00F90D56" w:rsidP="00F90D56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DC2491"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 w:rsidRPr="00DC2491"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района </w:t>
      </w:r>
    </w:p>
    <w:p w:rsidR="00F90D56" w:rsidRPr="00DC2491" w:rsidRDefault="00F90D56" w:rsidP="00F90D56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90D56" w:rsidRPr="00DC2491" w:rsidTr="0056582C">
        <w:trPr>
          <w:trHeight w:val="328"/>
          <w:jc w:val="center"/>
        </w:trPr>
        <w:tc>
          <w:tcPr>
            <w:tcW w:w="666" w:type="dxa"/>
            <w:hideMark/>
          </w:tcPr>
          <w:p w:rsidR="00F90D56" w:rsidRPr="00DC2491" w:rsidRDefault="00F90D56" w:rsidP="00F90D56">
            <w:pPr>
              <w:widowControl/>
              <w:ind w:right="-28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24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D56" w:rsidRPr="00584858" w:rsidRDefault="0090128C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F90D56" w:rsidRPr="00DC2491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24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D56" w:rsidRPr="00584858" w:rsidRDefault="0090128C" w:rsidP="00D173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F90D56" w:rsidRPr="00DC2491" w:rsidRDefault="00F90D56" w:rsidP="00F90D56">
            <w:pPr>
              <w:widowControl/>
              <w:ind w:right="-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24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D56" w:rsidRPr="00DC2491" w:rsidRDefault="0090128C" w:rsidP="00F90D56">
            <w:pPr>
              <w:widowControl/>
              <w:ind w:right="-15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06" w:type="dxa"/>
          </w:tcPr>
          <w:p w:rsidR="00F90D56" w:rsidRPr="00DC2491" w:rsidRDefault="00F90D56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5" w:type="dxa"/>
          </w:tcPr>
          <w:p w:rsidR="00F90D56" w:rsidRPr="00DC2491" w:rsidRDefault="00F90D56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90D56" w:rsidRPr="00DC2491" w:rsidRDefault="00F90D56" w:rsidP="00F90D5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C24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D56" w:rsidRPr="00584858" w:rsidRDefault="0090128C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21-МНА</w:t>
            </w:r>
          </w:p>
        </w:tc>
      </w:tr>
    </w:tbl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 утверждении муниципальной программы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«Защита населения и территории  Юргинского муниципального </w:t>
      </w:r>
      <w:r w:rsidR="001B020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округа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2020 год и плановый период 2021-2022 годов»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90D56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В </w:t>
      </w: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соответствии  со статьей 179 Бюджетного кодекса Российской Федерации, </w:t>
      </w:r>
      <w:r w:rsidR="00BA7D37">
        <w:rPr>
          <w:rFonts w:ascii="Times New Roman" w:eastAsia="Times New Roman" w:hAnsi="Times New Roman" w:cs="Times New Roman"/>
          <w:color w:val="auto"/>
          <w:sz w:val="26"/>
          <w:szCs w:val="26"/>
        </w:rPr>
        <w:t>Ф</w:t>
      </w: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безопасности», от 21.07.1997№ 117-ФЗ «О безопасности гидротехнических сооружений», от 06.10.2003 № 131 - ФЗ «Об общих принципах организации местного самоуправления в Российской Федерации», </w:t>
      </w:r>
      <w:r w:rsidRPr="00DC2491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постановлением администрации Юргинского муниципального района от 24.06.2016 № 33-МНА</w:t>
      </w:r>
      <w:r w:rsidR="00B037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B0204" w:rsidRPr="00DC249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(ред.от 21.10.2019)</w:t>
      </w:r>
      <w:r w:rsidR="00C6325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DC2491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Положения о составлении и содержании муниципальных программ Юр</w:t>
      </w:r>
      <w:r w:rsidR="0027295E">
        <w:rPr>
          <w:rFonts w:ascii="Times New Roman" w:eastAsia="Calibri" w:hAnsi="Times New Roman" w:cs="Times New Roman"/>
          <w:sz w:val="26"/>
          <w:szCs w:val="26"/>
          <w:lang w:eastAsia="en-US"/>
        </w:rPr>
        <w:t>гинского муниципального района»</w:t>
      </w:r>
      <w:r w:rsidRPr="00DC249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7295E" w:rsidRPr="00DC2491" w:rsidRDefault="0027295E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D56" w:rsidRPr="00DC2491" w:rsidRDefault="00153C77" w:rsidP="00B037B5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 w:rsidR="00F90D56"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Утвердить муниципальную программу «Защита населения и территории Юргинского муниципального </w:t>
      </w:r>
      <w:r w:rsidR="001B0204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F90D56"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2020 год и плановый период 2021-2022 годов», согласно Приложению.</w:t>
      </w:r>
    </w:p>
    <w:p w:rsidR="00F90D56" w:rsidRPr="00DC2491" w:rsidRDefault="00F90D56" w:rsidP="00B037B5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>2. Финансовому управлению по Юргинскому району (Е.В.</w:t>
      </w:r>
      <w:r w:rsidR="0027295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Твердохлебов)  </w:t>
      </w:r>
      <w:r w:rsidRPr="00DC2491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бюджета Юргинского муниципального района на 2020 год и плановый период 2021-2022 годы.</w:t>
      </w:r>
    </w:p>
    <w:p w:rsidR="00F90D56" w:rsidRPr="00DC2491" w:rsidRDefault="00584858" w:rsidP="00B037B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3. </w:t>
      </w:r>
      <w:r w:rsidR="00F90D56"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постановление вступает в силу после официального опубликования в районной газете «Юргинские ведомости».</w:t>
      </w:r>
    </w:p>
    <w:p w:rsidR="00F90D56" w:rsidRPr="00DC2491" w:rsidRDefault="00584858" w:rsidP="00B037B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4. </w:t>
      </w:r>
      <w:r w:rsidR="00F90D56"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Разместить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C6325E">
        <w:rPr>
          <w:rFonts w:ascii="Times New Roman" w:eastAsia="Times New Roman" w:hAnsi="Times New Roman" w:cs="Times New Roman"/>
          <w:color w:val="auto"/>
          <w:sz w:val="26"/>
          <w:szCs w:val="26"/>
        </w:rPr>
        <w:t>района</w:t>
      </w:r>
      <w:r w:rsidR="00F90D56"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90D56" w:rsidRPr="00DC2491" w:rsidRDefault="00F90D56" w:rsidP="00B037B5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 Контроль за выполнением настоящего постановления возложить на  заместителя главы Юргинского муниципального района – начальника Управления по обеспечению жизнедеятельности и строительству Юргинского муниципального </w:t>
      </w:r>
      <w:r w:rsidR="00C6325E">
        <w:rPr>
          <w:rFonts w:ascii="Times New Roman" w:eastAsia="Times New Roman" w:hAnsi="Times New Roman" w:cs="Times New Roman"/>
          <w:color w:val="auto"/>
          <w:sz w:val="26"/>
          <w:szCs w:val="26"/>
        </w:rPr>
        <w:t>района</w:t>
      </w:r>
      <w:r w:rsidRPr="00DC249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С.В.Борисова.</w:t>
      </w:r>
    </w:p>
    <w:p w:rsidR="00F90D56" w:rsidRPr="00DC2491" w:rsidRDefault="00F90D56" w:rsidP="00F90D56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1315" w:type="dxa"/>
        <w:tblLook w:val="04A0" w:firstRow="1" w:lastRow="0" w:firstColumn="1" w:lastColumn="0" w:noHBand="0" w:noVBand="1"/>
      </w:tblPr>
      <w:tblGrid>
        <w:gridCol w:w="9822"/>
        <w:gridCol w:w="1493"/>
      </w:tblGrid>
      <w:tr w:rsidR="0090128C" w:rsidRPr="00DC2491" w:rsidTr="005A25E8">
        <w:tc>
          <w:tcPr>
            <w:tcW w:w="982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90128C" w:rsidRPr="00C368C6" w:rsidTr="005A25E8">
              <w:tc>
                <w:tcPr>
                  <w:tcW w:w="6062" w:type="dxa"/>
                  <w:hideMark/>
                </w:tcPr>
                <w:p w:rsidR="0090128C" w:rsidRPr="00C368C6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</w:t>
                  </w:r>
                  <w:r w:rsidRPr="00C368C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лав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</w:t>
                  </w:r>
                  <w:r w:rsidRPr="00C368C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Юргинского</w:t>
                  </w:r>
                </w:p>
                <w:p w:rsidR="0090128C" w:rsidRPr="00C368C6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8C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муниципального района</w:t>
                  </w:r>
                </w:p>
              </w:tc>
              <w:tc>
                <w:tcPr>
                  <w:tcW w:w="3544" w:type="dxa"/>
                </w:tcPr>
                <w:p w:rsidR="0090128C" w:rsidRPr="00C368C6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90128C" w:rsidRPr="00C368C6" w:rsidRDefault="0090128C" w:rsidP="005A25E8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68C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Д. К. Дадашов</w:t>
                  </w:r>
                </w:p>
              </w:tc>
            </w:tr>
            <w:tr w:rsidR="0090128C" w:rsidRPr="0090128C" w:rsidTr="005A25E8">
              <w:tc>
                <w:tcPr>
                  <w:tcW w:w="6062" w:type="dxa"/>
                </w:tcPr>
                <w:p w:rsidR="0090128C" w:rsidRPr="005A25E8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</w:p>
                <w:p w:rsidR="0090128C" w:rsidRPr="005A25E8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  <w:r w:rsidRPr="005A25E8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90128C" w:rsidRPr="005A25E8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  <w:r w:rsidRPr="005A25E8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>и.о. начальника юридического отдела</w:t>
                  </w:r>
                </w:p>
              </w:tc>
              <w:tc>
                <w:tcPr>
                  <w:tcW w:w="3544" w:type="dxa"/>
                </w:tcPr>
                <w:p w:rsidR="0090128C" w:rsidRPr="005A25E8" w:rsidRDefault="0090128C" w:rsidP="005A25E8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</w:p>
                <w:p w:rsidR="0090128C" w:rsidRPr="005A25E8" w:rsidRDefault="0090128C" w:rsidP="005A25E8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</w:p>
                <w:p w:rsidR="0090128C" w:rsidRPr="005A25E8" w:rsidRDefault="0090128C" w:rsidP="005A25E8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</w:pPr>
                  <w:r w:rsidRPr="005A25E8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6"/>
                      <w:szCs w:val="26"/>
                    </w:rPr>
                    <w:t>И. В. Шутова</w:t>
                  </w:r>
                </w:p>
              </w:tc>
            </w:tr>
          </w:tbl>
          <w:p w:rsidR="0090128C" w:rsidRPr="00584858" w:rsidRDefault="0090128C" w:rsidP="00F90D5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93" w:type="dxa"/>
          </w:tcPr>
          <w:p w:rsidR="0090128C" w:rsidRPr="00584858" w:rsidRDefault="0090128C" w:rsidP="00F90D56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90128C" w:rsidRPr="00584858" w:rsidRDefault="0090128C" w:rsidP="00F90D56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8485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 Байдракова</w:t>
            </w:r>
          </w:p>
        </w:tc>
      </w:tr>
    </w:tbl>
    <w:p w:rsidR="0027295E" w:rsidRPr="00BB536E" w:rsidRDefault="0027295E" w:rsidP="0027295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27295E" w:rsidRPr="00BB536E" w:rsidRDefault="0027295E" w:rsidP="0027295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27295E" w:rsidRPr="00BB536E" w:rsidRDefault="0027295E" w:rsidP="0027295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района</w:t>
      </w:r>
    </w:p>
    <w:p w:rsidR="0027295E" w:rsidRPr="00BB536E" w:rsidRDefault="00584858" w:rsidP="0027295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от 29.10.2019 № 21-МНА</w:t>
      </w:r>
    </w:p>
    <w:p w:rsidR="00F90D56" w:rsidRPr="00DC2491" w:rsidRDefault="00F90D56" w:rsidP="00F90D56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МУНИЦИПАЛЬНАЯ ПРОГРАММА</w:t>
      </w: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«Защита населения и территории Юргинского муниципального </w:t>
      </w:r>
      <w:r w:rsidR="00553B0C"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округа</w:t>
      </w: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от чрезвычайных ситуаций, природного и техногенного характера, гражданская оборона,  обеспечение пожарной безопасности и безопасности людей на водных объектах на 2020 год и плановый период 2021-2022 годов»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F90D56" w:rsidRPr="0027295E" w:rsidRDefault="0027295E" w:rsidP="00F90D56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2019 </w:t>
      </w:r>
    </w:p>
    <w:p w:rsidR="00F90D56" w:rsidRPr="00DC2491" w:rsidRDefault="0027295E" w:rsidP="00B037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ПАСПОР</w:t>
      </w:r>
      <w:r w:rsidR="00F90D56"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</w:t>
      </w:r>
    </w:p>
    <w:p w:rsidR="00F90D56" w:rsidRPr="0094110E" w:rsidRDefault="00F90D56" w:rsidP="00F90D5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11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муниципальной программы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«Защита населения и территории  Юргинского муниципального </w:t>
      </w:r>
      <w:r w:rsidR="00C5323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округа</w:t>
      </w:r>
    </w:p>
    <w:p w:rsidR="00F90D56" w:rsidRP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2020 год и плановый период 2021-2022 годов»</w:t>
      </w:r>
    </w:p>
    <w:p w:rsidR="00F90D56" w:rsidRPr="00F90D56" w:rsidRDefault="00F90D56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F90D56" w:rsidRPr="00F90D56" w:rsidTr="0056582C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F90D56" w:rsidP="00F90D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27295E" w:rsidRDefault="00F90D56" w:rsidP="002729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«Защита населения и территории  Юргинского муниципального</w:t>
            </w:r>
            <w:r w:rsidR="00C53234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округа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 на 2020 год и плановый период  2021-2022 годов»</w:t>
            </w:r>
          </w:p>
        </w:tc>
      </w:tr>
      <w:tr w:rsidR="00F90D56" w:rsidRPr="0027295E" w:rsidTr="0056582C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муниципальной</w:t>
            </w:r>
            <w:r w:rsidRPr="00272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Юргинского муниципального района </w:t>
            </w:r>
            <w:r w:rsidR="00F22B7C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      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(далее по тексту отдел ГО и ЧС)</w:t>
            </w:r>
          </w:p>
          <w:p w:rsidR="00BE7152" w:rsidRPr="0027295E" w:rsidRDefault="00BE7152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27295E" w:rsidTr="0056582C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Юргинского муниципального района; </w:t>
            </w:r>
          </w:p>
          <w:p w:rsidR="00F27A4C" w:rsidRPr="0027295E" w:rsidRDefault="00F27A4C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администрация Юргинского муниципального района;</w:t>
            </w:r>
          </w:p>
          <w:p w:rsidR="00F90D56" w:rsidRPr="0027295E" w:rsidRDefault="00F90D56" w:rsidP="00F90D56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Управление культуры, молодёжной политики и спорта администрации Юргинского муниципального района.</w:t>
            </w:r>
          </w:p>
          <w:p w:rsidR="00BE7152" w:rsidRPr="0027295E" w:rsidRDefault="00BE7152" w:rsidP="00F90D56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27295E" w:rsidTr="00BF2437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Участники реализации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Юргинского муниципального района; 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администрация Юргинского муниципального района;</w:t>
            </w:r>
          </w:p>
          <w:p w:rsidR="00F90D56" w:rsidRPr="0027295E" w:rsidRDefault="0094110E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межмуниципальный отдел МВД Рос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сии «Юргинский»</w:t>
            </w:r>
            <w:r w:rsidR="00F27A4C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(по согласованию)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1511E" w:rsidRPr="0027295E" w:rsidRDefault="00A1511E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27295E">
              <w:rPr>
                <w:rFonts w:ascii="Times New Roman" w:hAnsi="Times New Roman" w:cs="Times New Roman"/>
              </w:rPr>
              <w:t xml:space="preserve"> ФГКУ «17 отряд ФПС» МЧС России по Кемеровской области (по согласованию);</w:t>
            </w:r>
          </w:p>
          <w:p w:rsidR="00F27A4C" w:rsidRPr="0027295E" w:rsidRDefault="00A1511E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ф</w:t>
            </w:r>
            <w:r w:rsidR="00F27A4C" w:rsidRPr="0027295E">
              <w:rPr>
                <w:rFonts w:ascii="Times New Roman" w:eastAsia="Times New Roman" w:hAnsi="Times New Roman" w:cs="Times New Roman"/>
                <w:color w:val="auto"/>
              </w:rPr>
              <w:t>илиал КОУМЦ по ГО и ЧС в г. Юрга (по согласованию);</w:t>
            </w:r>
          </w:p>
          <w:p w:rsidR="00F90D56" w:rsidRPr="0027295E" w:rsidRDefault="00525ED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образовательные организации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Юргинского муниципального района</w:t>
            </w:r>
            <w:r w:rsidR="004253E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(по согласованию)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67A10" w:rsidRPr="0027295E" w:rsidRDefault="00167A10" w:rsidP="00167A1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муниципальное казенное  учреждение культуры «Юргинская районная межпоселенческая ц</w:t>
            </w:r>
            <w:r w:rsidR="00C352B3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ентрализованная клубная система </w:t>
            </w:r>
            <w:r w:rsidR="004253E6" w:rsidRPr="0027295E">
              <w:rPr>
                <w:rFonts w:ascii="Times New Roman" w:eastAsia="Times New Roman" w:hAnsi="Times New Roman" w:cs="Times New Roman"/>
                <w:color w:val="auto"/>
              </w:rPr>
              <w:t>(по согласованию)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67A10" w:rsidRPr="0027295E" w:rsidRDefault="00167A10" w:rsidP="00167A1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муниципальное казенное учреждение культуры «Юргинский  районный библиотечно-музейный комплекс»</w:t>
            </w:r>
            <w:r w:rsidR="004253E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(по согласованию)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C53234" w:rsidRPr="0027295E" w:rsidRDefault="00F90D56" w:rsidP="00A1511E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6537C9" w:rsidRPr="0027295E">
              <w:rPr>
                <w:rFonts w:ascii="Times New Roman" w:eastAsia="Times New Roman" w:hAnsi="Times New Roman" w:cs="Times New Roman"/>
                <w:color w:val="auto"/>
              </w:rPr>
              <w:t>подведомственные образовательные учреждения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культуры, </w:t>
            </w:r>
            <w:r w:rsidR="006537C9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дополнительного образования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Юргинского муниципального района</w:t>
            </w:r>
            <w:r w:rsidR="004253E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(по согласованию)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E7152" w:rsidRPr="0027295E" w:rsidRDefault="00BE7152" w:rsidP="00A1511E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F90D56" w:rsidTr="00BF2437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B037B5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br w:type="page"/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  <w:p w:rsidR="00BF2437" w:rsidRPr="0027295E" w:rsidRDefault="00BF243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Обеспечение мероприятий по гражданской обороне в Юргинском муниципальном районе.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Снижение рисков и смягчение последствий чрезвычайных ситуаций природного и техногенного характера на территории Юргинского муниципального района.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3. Комплексные меры по обеспечению пожарной безопасности на территории Юргинского муниципального района.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4. Обеспечение безопасности гидротехнических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сооружений.</w:t>
            </w:r>
          </w:p>
          <w:p w:rsidR="00BF2437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Обеспечение безопасности людей на водных 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F90D56" w:rsidTr="00BF2437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Реализация единой государственной политики в области гражданской обороны, защиты населения и территории Юргинского муниципального района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Юргинского муниципального района</w:t>
            </w:r>
          </w:p>
        </w:tc>
      </w:tr>
      <w:tr w:rsidR="00F90D56" w:rsidRPr="00F90D56" w:rsidTr="0056582C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Создание резервов материальных ресурсов,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учебно - 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пожаров на населенные пункты района.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двух мест массового отдыха населения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отдыха на водных объектах района. </w:t>
            </w:r>
          </w:p>
          <w:p w:rsidR="00F90D56" w:rsidRPr="0027295E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водных объектах в границах района.</w:t>
            </w:r>
          </w:p>
        </w:tc>
      </w:tr>
      <w:tr w:rsidR="00F90D56" w:rsidRPr="00F90D56" w:rsidTr="0056582C">
        <w:trPr>
          <w:trHeight w:val="5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Целевые индикаторы и показатели муниципальной программы</w:t>
            </w:r>
          </w:p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>- уровень охвата населения системой оповещения от общей численности жителей района;</w:t>
            </w:r>
          </w:p>
          <w:p w:rsidR="00F90D56" w:rsidRPr="0027295E" w:rsidRDefault="00F90D56" w:rsidP="00F90D5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="005A25E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2300B1"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>уровень обеспеченности материальными средствами, для нужд</w:t>
            </w:r>
            <w:r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гражданской обороны;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="005A25E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оснащенность учебно-материальной базы учебно-консультационных пунктов по гражданской обороне и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чрезвычайным ситуациям для обучения неработающего населения;</w:t>
            </w:r>
          </w:p>
          <w:p w:rsidR="00F90D56" w:rsidRPr="0027295E" w:rsidRDefault="00F90D56" w:rsidP="00F90D5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> - количество человек, ежегодно привлекаемых к участию в различных мероприятиях по линии гражданской обороны (учения, тренировки и т.п.);</w:t>
            </w:r>
          </w:p>
          <w:p w:rsidR="00B077C9" w:rsidRPr="0027295E" w:rsidRDefault="00B077C9" w:rsidP="00CA3CB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уровень обеспеченности резервами материальных средств, для  ли</w:t>
            </w:r>
            <w:r w:rsidR="00CA3CB8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квидации чрезвычайных ситуаций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A3CB8" w:rsidRPr="0027295E">
              <w:rPr>
                <w:rFonts w:ascii="Times New Roman" w:eastAsia="Times New Roman" w:hAnsi="Times New Roman" w:cs="Times New Roman"/>
                <w:color w:val="auto"/>
              </w:rPr>
              <w:t>природного и техногенного характера;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степень оснащенности подразделений добровольной пожарной охраны;</w:t>
            </w:r>
          </w:p>
          <w:p w:rsidR="00F90D56" w:rsidRPr="0027295E" w:rsidRDefault="00F90D56" w:rsidP="00F90D5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7295E">
              <w:rPr>
                <w:rFonts w:ascii="Times New Roman" w:eastAsia="Calibri" w:hAnsi="Times New Roman" w:cs="Times New Roman"/>
                <w:color w:val="auto"/>
                <w:lang w:eastAsia="en-US"/>
              </w:rPr>
              <w:t>- площади опашки, для предотвращения перехода природных пожаров на населенные пункты;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снижение  количества пожаров в жилом секторе;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снижение количества травмированных и погибших при пожарах людей;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количество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количество гидротехнических сооружений, на которых проведен капитальный ремонт;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количество оборудованных мест массового отдыха населения у воды;</w:t>
            </w:r>
          </w:p>
          <w:p w:rsidR="00F90D56" w:rsidRPr="0027295E" w:rsidRDefault="00F90D56" w:rsidP="00221B4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>  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и предотвращение несчастных случаев с людьми на водных объектах района.</w:t>
            </w:r>
          </w:p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F90D56" w:rsidTr="00CA3CB8">
        <w:trPr>
          <w:trHeight w:val="5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Этапы и сроки реализации муниципальной программы </w:t>
            </w:r>
          </w:p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812911" w:rsidP="00812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реализуется в один этап -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2020 год и плановый период 2021-2022 годов</w:t>
            </w:r>
          </w:p>
        </w:tc>
      </w:tr>
      <w:tr w:rsidR="00F90D56" w:rsidRPr="00F90D56" w:rsidTr="00CA3CB8">
        <w:trPr>
          <w:trHeight w:val="1157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 программы</w:t>
            </w:r>
          </w:p>
          <w:p w:rsidR="00CA3CB8" w:rsidRPr="0027295E" w:rsidRDefault="00CA3CB8" w:rsidP="00F90D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Источник финансирования программы – бюджет Юргинского муниципального района. Объемы финансирования носят ориентировочный характер и подлежат корректировке при формировании и утверждении бюджета на очередной финансовый год и плановый период:</w:t>
            </w:r>
          </w:p>
          <w:p w:rsidR="00F90D56" w:rsidRPr="0027295E" w:rsidRDefault="00F90D56" w:rsidP="00790FC0">
            <w:pPr>
              <w:widowControl/>
              <w:shd w:val="clear" w:color="auto" w:fill="FFFFFF"/>
              <w:spacing w:line="317" w:lineRule="exact"/>
              <w:ind w:right="34" w:firstLine="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Общая сумма средств из бюджета Юргинского муниципального района, необходимых на реализацию программы, составит </w:t>
            </w:r>
            <w:r w:rsidR="00BF34E5" w:rsidRPr="0027295E">
              <w:rPr>
                <w:rFonts w:ascii="Times New Roman" w:eastAsia="Times New Roman" w:hAnsi="Times New Roman" w:cs="Times New Roman"/>
              </w:rPr>
              <w:t>27249,5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рублей, в том числе на:</w:t>
            </w:r>
          </w:p>
          <w:p w:rsidR="00F90D56" w:rsidRPr="0027295E" w:rsidRDefault="00F90D56" w:rsidP="00F90D56">
            <w:pPr>
              <w:widowControl/>
              <w:tabs>
                <w:tab w:val="left" w:pos="787"/>
              </w:tabs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2020  год –</w:t>
            </w:r>
            <w:r w:rsidR="00BF34E5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F34E5" w:rsidRPr="0027295E">
              <w:rPr>
                <w:rFonts w:ascii="Times New Roman" w:eastAsia="Times New Roman" w:hAnsi="Times New Roman" w:cs="Times New Roman"/>
              </w:rPr>
              <w:t xml:space="preserve">10968,5 </w:t>
            </w:r>
            <w:r w:rsidR="00BF34E5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тыс. рублей</w:t>
            </w:r>
          </w:p>
          <w:p w:rsidR="00F90D56" w:rsidRPr="0027295E" w:rsidRDefault="00F90D56" w:rsidP="00F90D56">
            <w:pPr>
              <w:widowControl/>
              <w:tabs>
                <w:tab w:val="left" w:pos="787"/>
              </w:tabs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2021  год –</w:t>
            </w:r>
            <w:r w:rsidR="00BF34E5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F34E5" w:rsidRPr="0027295E">
              <w:rPr>
                <w:rFonts w:ascii="Times New Roman" w:eastAsia="Times New Roman" w:hAnsi="Times New Roman" w:cs="Times New Roman"/>
              </w:rPr>
              <w:t>8140,5</w:t>
            </w:r>
            <w:r w:rsidR="00BF34E5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тыс. рублей</w:t>
            </w:r>
          </w:p>
          <w:p w:rsidR="00F90D56" w:rsidRPr="0027295E" w:rsidRDefault="00F90D56" w:rsidP="00B554BB">
            <w:pPr>
              <w:widowControl/>
              <w:tabs>
                <w:tab w:val="left" w:pos="787"/>
              </w:tabs>
              <w:spacing w:line="31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2022  год –</w:t>
            </w:r>
            <w:r w:rsidR="00BF34E5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F34E5" w:rsidRPr="0027295E">
              <w:rPr>
                <w:rFonts w:ascii="Times New Roman" w:eastAsia="Times New Roman" w:hAnsi="Times New Roman" w:cs="Times New Roman"/>
              </w:rPr>
              <w:t>8140,5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тыс. рублей</w:t>
            </w:r>
          </w:p>
        </w:tc>
      </w:tr>
      <w:tr w:rsidR="00F90D56" w:rsidRPr="00F90D56" w:rsidTr="0056582C">
        <w:trPr>
          <w:trHeight w:val="36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создание на территории Юргинского муниципального района автоматизированной системы централизованного оповещения населения;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создание запасов мобильных (перевозимых и переносных) технических средств оповещения населения;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увеличение доли населения района, охваченного средствами муниципальной 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системы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оповещения;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организация работы и оснащение учебно-консультационных пунктов в соответствии с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действующим законодательством РФ;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увеличение численности обученного населения не занятого в сфере производства  в учебно-консультационных пунктах;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Ubuntu" w:eastAsia="Times New Roman" w:hAnsi="Ubuntu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повышение уровня подготовки населения и специалистов к действиям в чрезвычайных ситуациях мирного и военного времени; 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создание необходимого объема материальных ресурсов для ликвидации чрезвычайных ситуаций и нужд гражданской обороны;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снижение рисков чрезвычайных ситуаций природного и техногенного характера; 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повышение уровня защищенности людей и территории от угроз военного времени, чрезвычайных ситуаций природного и техногенного характера;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снижение общего количества пожаров в жилом секторе на территории района;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снижение количества погибших и травмированных при пожарах людей;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снижение материальных потерь от  пожаров;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повышение оснащенности 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обровольн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>ых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пожарн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>ых формирований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7295E">
              <w:rPr>
                <w:rFonts w:ascii="Times New Roman" w:eastAsia="Times New Roman" w:hAnsi="Times New Roman" w:cs="Times New Roman"/>
              </w:rPr>
              <w:t>- отсутствие населенных пунктов, находящихся вне зоны нормативного прибытия пожарных команд;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приведение в надежное состояние гидротехнических сооружений;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обеспечение безопасности людей на водных объектах;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формирование и укрепление материально – технической базы мест массового отдыха населения у воды в соответствии с предъявляемыми требованиями;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 обеспечение качественного отдыха населения в местах массового отдыха у воды;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>  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обеспечение безопасности и предотвращение несчастных случаев с людьми на водных объектах района;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снижение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количеств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погибших на водных объектах</w:t>
            </w:r>
            <w:r w:rsidR="00790FC0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района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D56" w:rsidRPr="00F90D56" w:rsidRDefault="00F90D56" w:rsidP="00B037B5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90D56" w:rsidRPr="00F90D56" w:rsidRDefault="00F90D56" w:rsidP="00B037B5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1. Общая характеристика сферы реализации программы, описание</w:t>
      </w:r>
    </w:p>
    <w:p w:rsidR="00F90D56" w:rsidRPr="00F90D56" w:rsidRDefault="00F90D56" w:rsidP="00B037B5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основных проблем в данной сфере и перспективы развития</w:t>
      </w:r>
    </w:p>
    <w:p w:rsidR="00F90D56" w:rsidRPr="00F90D56" w:rsidRDefault="00F90D56" w:rsidP="00F90D56">
      <w:pPr>
        <w:widowControl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highlight w:val="yellow"/>
        </w:rPr>
      </w:pPr>
    </w:p>
    <w:p w:rsidR="00F90D56" w:rsidRPr="00D310F4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проживающего населения,  создания  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D310F4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F90D56" w:rsidRPr="00D310F4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Одной из важнейших задач в области гражданской обороны, защиты населения  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и населения по сигналам гражданской обороны и при возникновении чрезвычайных ситуаций природного и техногенного характера. Также необходимо создание резервов материальных средств для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3E73C5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Юргинском муниципальном районе отсутствует автоматизированная система централизованного оповещения населения. Не созданы запасы мобильных (перевозимых и переносных) технических средств, для экстренного оповещения и информирования населения района в случае возникновения чрезвычайных ситуаций природного и техногенного характера. Существующая система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оповещения и информирования населения не отвечает современным требованиям. В настоящее время возникла необходимость в модернизации всей системы оповещения и информирования населения района на базе современных технологий, средств связи и информирования. Это позволит значительно повысить оперативность оповещения, готовность сил и средств, а также населения к действиям при чрезвычайных ситуациях. Муниципальная система оповещения и информирования населения должна быть технически сопряжена с региональной системой оповещения, иметь возможность доведения сигналов оповещения до </w:t>
      </w:r>
      <w:r w:rsidR="005A25E8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100 % населения Юргинского муниципального района.</w:t>
      </w:r>
    </w:p>
    <w:p w:rsidR="00F90D56" w:rsidRPr="003E73C5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том числе по причине ограничения бюджетного финансирования, существуют проблемы в поддержании необходимого уровня обеспеченности резервами материальных средств для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3E73C5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учебно – материальной базы консультационных пунктов (УКП), обучение населения в области ГО и ЧС проводится не в полной мере. 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:rsidR="00F90D56" w:rsidRPr="003E73C5" w:rsidRDefault="00F90D56" w:rsidP="0027295E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sz w:val="26"/>
          <w:szCs w:val="26"/>
        </w:rPr>
      </w:pPr>
      <w:r w:rsidRPr="003E73C5">
        <w:rPr>
          <w:rFonts w:ascii="yandex-sans" w:eastAsia="Times New Roman" w:hAnsi="yandex-sans" w:cs="Times New Roman"/>
          <w:color w:val="auto"/>
          <w:sz w:val="26"/>
          <w:szCs w:val="26"/>
        </w:rPr>
        <w:t xml:space="preserve">Угрозу безопасности населения, территории, объектов социального назначения Юргинского муниципального района могут содержать возникающие чрезвычайные ситуации природного и техногенного характера.  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 </w:t>
      </w:r>
    </w:p>
    <w:p w:rsidR="00F90D56" w:rsidRPr="003E73C5" w:rsidRDefault="00F90D56" w:rsidP="0027295E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  <w:sz w:val="26"/>
          <w:szCs w:val="26"/>
        </w:rPr>
      </w:pPr>
      <w:r w:rsidRPr="003E73C5">
        <w:rPr>
          <w:rFonts w:ascii="yandex-sans" w:eastAsia="Times New Roman" w:hAnsi="yandex-sans" w:cs="Times New Roman"/>
          <w:color w:val="auto"/>
          <w:sz w:val="26"/>
          <w:szCs w:val="26"/>
        </w:rPr>
        <w:lastRenderedPageBreak/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сильных</w:t>
      </w:r>
      <w:r w:rsidRPr="003E73C5">
        <w:rPr>
          <w:rFonts w:ascii="Calibri" w:eastAsia="Times New Roman" w:hAnsi="Calibri" w:cs="Times New Roman"/>
          <w:color w:val="auto"/>
          <w:sz w:val="26"/>
          <w:szCs w:val="26"/>
        </w:rPr>
        <w:t xml:space="preserve"> </w:t>
      </w:r>
      <w:r w:rsidRPr="003E73C5">
        <w:rPr>
          <w:rFonts w:ascii="yandex-sans" w:eastAsia="Times New Roman" w:hAnsi="yandex-sans" w:cs="Times New Roman"/>
          <w:color w:val="auto"/>
          <w:sz w:val="26"/>
          <w:szCs w:val="26"/>
        </w:rPr>
        <w:t>морозов, 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90D56" w:rsidRPr="003E73C5" w:rsidRDefault="00F90D56" w:rsidP="0027295E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sz w:val="26"/>
          <w:szCs w:val="26"/>
        </w:rPr>
      </w:pP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Источниками техногенных чрезвычайных ситуаций в районе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:rsidR="00F90D56" w:rsidRPr="003E73C5" w:rsidRDefault="00F90D56" w:rsidP="0027295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</w:pPr>
      <w:r w:rsidRPr="003E73C5">
        <w:rPr>
          <w:rFonts w:ascii="yandex-sans" w:eastAsia="Times New Roman" w:hAnsi="yandex-sans" w:cs="Times New Roman"/>
          <w:sz w:val="26"/>
          <w:szCs w:val="26"/>
        </w:rPr>
        <w:t>На территории района расположено два потенциально опасных объекта: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трансгаз Томск».</w:t>
      </w:r>
      <w:r w:rsidRPr="003E73C5">
        <w:rPr>
          <w:rFonts w:ascii="Times New Roman" w:eastAsia="Times New Roman" w:hAnsi="Times New Roman" w:cs="Times New Roman"/>
          <w:color w:val="auto"/>
          <w:spacing w:val="-10"/>
          <w:sz w:val="26"/>
          <w:szCs w:val="26"/>
        </w:rPr>
        <w:t xml:space="preserve"> Наличие на территории района потенциально  опасных объектов, создает возможность возникновения взрывов и пожаров.</w:t>
      </w:r>
    </w:p>
    <w:p w:rsidR="00F90D56" w:rsidRPr="003E73C5" w:rsidRDefault="00F90D56" w:rsidP="0027295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По территории района проходит автотрасса федерального значения «Новосибирск – Иркутск» с подъездом к г. Томск. Загруженность автотрассы и оживленное движение, представляют немалый риск возникновения дорожно - транспортных происшествий и необходимости предоставления экстренной помощи </w:t>
      </w:r>
      <w:r w:rsidR="004B6B2A"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большому количеству </w:t>
      </w: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пострадавши</w:t>
      </w:r>
      <w:r w:rsidR="004B6B2A"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х</w:t>
      </w: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</w:p>
    <w:p w:rsidR="00F90D56" w:rsidRPr="003E73C5" w:rsidRDefault="00F90D56" w:rsidP="0027295E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Территорию района также пересекают транссибирская железнодорожная магистраль, железнодорожная магистраль Новосибирск-Красноярск и железнодорожная ветка Юрга-Топки.</w:t>
      </w:r>
      <w:r w:rsidRPr="003E73C5">
        <w:rPr>
          <w:rFonts w:ascii="Times New Roman" w:eastAsia="Times New Roman" w:hAnsi="Times New Roman" w:cs="Times New Roman"/>
          <w:color w:val="auto"/>
          <w:spacing w:val="-11"/>
          <w:sz w:val="26"/>
          <w:szCs w:val="26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3E73C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. 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F90D56" w:rsidRPr="003E73C5" w:rsidRDefault="00F90D56" w:rsidP="005848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Наибольшую угрозу для населения Юргинского муниципального района представляют природные чрезвычайные ситуации, обусловленные пожарами. 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Обширная территория района расположена в лесной зоне. Природные пожары кроме прямого ущерба окружающей среде угрожают населенным пунктам.               В очагах природных пожаров могут оказаться шесть населенных пунктов  Юргинского муниципального района,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</w:t>
      </w:r>
      <w:r w:rsidRPr="003E73C5">
        <w:rPr>
          <w:rFonts w:ascii="yandex-sans" w:eastAsia="Times New Roman" w:hAnsi="yandex-sans" w:cs="Times New Roman"/>
          <w:color w:val="auto"/>
          <w:sz w:val="26"/>
          <w:szCs w:val="26"/>
        </w:rPr>
        <w:t>В данных населенных пунктах района остро стоит вопрос своевременного оповещения всего населения, в случае возникновения лесных пожаров.</w:t>
      </w:r>
      <w:r w:rsidRPr="003E73C5">
        <w:rPr>
          <w:rFonts w:ascii="yandex-sans" w:eastAsia="Times New Roman" w:hAnsi="yandex-sans" w:cs="Times New Roman"/>
          <w:color w:val="FF0000"/>
          <w:sz w:val="26"/>
          <w:szCs w:val="26"/>
        </w:rPr>
        <w:t xml:space="preserve"> 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Особую </w:t>
      </w:r>
      <w:r w:rsidRPr="003E73C5">
        <w:rPr>
          <w:rFonts w:ascii="yandex-sans" w:eastAsia="Times New Roman" w:hAnsi="yandex-sans" w:cs="Times New Roman"/>
          <w:sz w:val="26"/>
          <w:szCs w:val="26"/>
        </w:rPr>
        <w:t>озабоченность вызывает противопожарная безопасность  объектов в территориально удаленных населенных пунктах. Значительная удаленность  от пожарной части усугубляет противопожарную защиту этих населенных пунктов.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территории Юргинского муниципального района на данный момент имеется один населенный пункт, находящийся за пределами нормативного времени прибытия пожарной команды - д. Большеямное. В данном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населенном пункте требуется создание и техническое оснащение средствами пожаротушения добровольной пожарной команды.  В целях пожаротушения во всех населенных пунктах района должны быть созданы условия для забора в любое время года воды из источников наружного водоснабжения 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:rsidR="00F90D56" w:rsidRPr="003E73C5" w:rsidRDefault="00F90D56" w:rsidP="00584858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yandex-sans" w:eastAsia="Times New Roman" w:hAnsi="yandex-sans" w:cs="Times New Roman"/>
          <w:color w:val="auto"/>
          <w:sz w:val="26"/>
          <w:szCs w:val="26"/>
        </w:rPr>
      </w:pPr>
      <w:r w:rsidRPr="003E73C5">
        <w:rPr>
          <w:rFonts w:ascii="yandex-sans" w:eastAsia="Times New Roman" w:hAnsi="yandex-sans" w:cs="Times New Roman"/>
          <w:sz w:val="26"/>
          <w:szCs w:val="26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 возникновению пожаров, загораний, происходящих в большинстве св</w:t>
      </w:r>
      <w:r w:rsidR="00584858">
        <w:rPr>
          <w:rFonts w:ascii="yandex-sans" w:eastAsia="Times New Roman" w:hAnsi="yandex-sans" w:cs="Times New Roman"/>
          <w:sz w:val="26"/>
          <w:szCs w:val="26"/>
        </w:rPr>
        <w:t>оем по причине так называемого «человеческого фактора»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3E73C5">
        <w:rPr>
          <w:rFonts w:ascii="yandex-sans" w:eastAsia="Times New Roman" w:hAnsi="yandex-sans" w:cs="Times New Roman"/>
          <w:color w:val="auto"/>
          <w:sz w:val="26"/>
          <w:szCs w:val="26"/>
        </w:rPr>
        <w:t>Самыми незащищенными в плане пожарной безопасности являются престарелые одинокие граждане, инвалиды,  социально – разложившиеся личности.</w:t>
      </w:r>
    </w:p>
    <w:p w:rsidR="00F90D56" w:rsidRPr="003E73C5" w:rsidRDefault="00F90D56" w:rsidP="0058485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По состоянию на 01.10.2019 на территории Юргинского муниципального района произошло 105 пожаров, из них 12 в частных жилых домах, 2 пожара в квартирах, в результате которых погиб 1 человек, травмировано 5. Основными причинами пожаров являлись:</w:t>
      </w: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связанные с печным отоплением,  неосторожное обращение с огнем при курении.</w:t>
      </w:r>
    </w:p>
    <w:p w:rsidR="00F90D56" w:rsidRPr="003E73C5" w:rsidRDefault="00F90D56" w:rsidP="00584858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3E73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Необходимо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 </w:t>
      </w:r>
      <w:r w:rsidR="007018A7" w:rsidRPr="003E73C5">
        <w:rPr>
          <w:rFonts w:ascii="yandex-sans" w:eastAsia="Times New Roman" w:hAnsi="yandex-sans" w:cs="Times New Roman"/>
          <w:sz w:val="26"/>
          <w:szCs w:val="26"/>
        </w:rPr>
        <w:t xml:space="preserve">уделить особое 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внимание мероприятиям по организации деятельности добровольных пожарных команд (ДПК). </w:t>
      </w: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беспечение их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необходимым пожарно - техническим вооружением и оборудованием</w:t>
      </w:r>
      <w:r w:rsidRPr="003E73C5">
        <w:rPr>
          <w:rFonts w:ascii="yandex-sans" w:eastAsia="Times New Roman" w:hAnsi="yandex-sans" w:cs="Times New Roman"/>
          <w:sz w:val="26"/>
          <w:szCs w:val="26"/>
        </w:rPr>
        <w:t xml:space="preserve"> позволит более эффективно бороться с природными пожарами, пожарами в жилом секторе поселений и</w:t>
      </w: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позволит значительно повысить безопасность жителей района. При этом в первую очередь нельзя забывать о безопасности жизни и здоровья самих членов ДПК, которые должны быть застрахованы, привиты от клещевого энцефалита и обеспечены боевой одеждой для борьбы с пожарами. </w:t>
      </w:r>
    </w:p>
    <w:p w:rsidR="00F90D56" w:rsidRPr="003E73C5" w:rsidRDefault="00F90D56" w:rsidP="005848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По состоянию на 01.10.2019 в муниципальной собственности находятся шесть гидротехнических сооружений (ГТС), расположенных на территории Юргинского муниципального района</w:t>
      </w:r>
      <w:r w:rsidR="006B63EC"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Срок эксплуатации ГТС составляет не менее 40 лет. Все ГТС имеют значительный износ, оборудование физически и морально</w:t>
      </w:r>
      <w:r w:rsidR="006B63EC"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устарело в связи с чем, требуется проведение работ по капитальному ремонту и реконструкции.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котором авария на одном из них, может привести к чрезвычайной ситуации на остальных. Гидротехнические сооружения, ограждающие пруды в с. Поперечное и            д. Старый Шалай расположены на одном водотоке, включая гидротехническое сооружение на Юргинском водохранилище. В случае прорыва ГТС в зону затопления могут попасть не только населенные пункты Юргинского муниципального района, расположенные ниже по течению вдоль р. Искитим, но и жилые дома, расположенные  районе Юргинского водохранилища.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требованиями Федерального </w:t>
      </w:r>
      <w:r w:rsidR="0027295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закона от 21.07.1997 </w:t>
      </w:r>
      <w:r w:rsidR="005A25E8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="0027295E">
        <w:rPr>
          <w:rFonts w:ascii="Times New Roman" w:eastAsia="Times New Roman" w:hAnsi="Times New Roman" w:cs="Times New Roman"/>
          <w:color w:val="auto"/>
          <w:sz w:val="26"/>
          <w:szCs w:val="26"/>
        </w:rPr>
        <w:t>№ 117-ФЗ «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 в результате аварии гидротехнических сооружений, а также организовать проведение преддекларационного обследования ГТС с целью установления на основании расчета вероятного вреда  и оценки состояния ГТС класса опасности и формирования вывода о необходимости декларирования безопасности этих ГТС. </w:t>
      </w:r>
      <w:r w:rsidR="006B63EC"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Для обеспечения проведения данных мероприятий требуются значительные финансовые средства.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Юргинском муниципальном районе имеется много водных объектов, которые в летнее время являются необорудованными местами для купания. </w:t>
      </w:r>
      <w:r w:rsidR="00A35CF6"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     </w:t>
      </w: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летний период 2019 на водных объектах района погибло 3 человека, один из них ребенок.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sz w:val="26"/>
          <w:szCs w:val="26"/>
        </w:rPr>
        <w:t xml:space="preserve">Практика обеспечения безопасности людей на водных объектах показывает, 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                          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Таким образом, исходя из оценки уровня обеспечения безопасности людей на воде и мест их наиболее массового пребывания у воды в период купального сезона, в настоящее время существует реальная необходимость создания, как минимум двух мест массового отдыха населения у воды с организацией там спасательных постов.     </w:t>
      </w:r>
    </w:p>
    <w:p w:rsidR="00F90D56" w:rsidRPr="003E73C5" w:rsidRDefault="00F90D56" w:rsidP="0027295E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Важной составляющей обеспечения безопасности на воде также являются: информационно – профилактическая работа  с населением, работа патрульных групп по обеспечению </w:t>
      </w:r>
      <w:r w:rsidR="0012243E"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безопасности на водных объектах.</w:t>
      </w:r>
      <w:r w:rsidRPr="003E73C5">
        <w:rPr>
          <w:rFonts w:ascii="Times New Roman" w:eastAsia="Times New Roman" w:hAnsi="Times New Roman" w:cs="Times New Roman"/>
          <w:sz w:val="26"/>
          <w:szCs w:val="26"/>
        </w:rPr>
        <w:t xml:space="preserve">  В целях предотвращения гибели людей на водных объектах, необходимо ежегодно проводить сезонные профилактические мероприятия, устанавливать аншлаги запрещающие купание в неустановленных местах,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:rsidR="00F90D56" w:rsidRPr="00F90D56" w:rsidRDefault="00F90D56" w:rsidP="0027295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3E73C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Программа направлена на обеспечение необходимого уровня  защиты населения и территорий от чрезвычайных ситуаций, обеспечение </w:t>
      </w:r>
      <w:r w:rsidRPr="003E73C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 Выполнение мероприятий муниципальной программы, приведет к снижению рисков и смягчения последствий чрезвычайных ситуаций на территории Юргинского муниципального района, повысит готовность органов управления и населения района к действиям при возникновении чрезвычайных ситуаций мирного и военного времени.</w:t>
      </w:r>
    </w:p>
    <w:p w:rsidR="00F90D56" w:rsidRDefault="00D310F4" w:rsidP="00D310F4">
      <w:pPr>
        <w:tabs>
          <w:tab w:val="left" w:pos="7628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</w:p>
    <w:p w:rsidR="00F90D56" w:rsidRP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Раздел 2. Цели и задачи реализации программы</w:t>
      </w:r>
    </w:p>
    <w:p w:rsidR="00F90D56" w:rsidRP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310F4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Основной целью муниципальной программы является реализация единой государственной политики в области гражданской обороны, защиты населения и территории Юргинского муниципального района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Юргинского муниципального района.</w:t>
      </w:r>
    </w:p>
    <w:p w:rsidR="00F90D56" w:rsidRPr="00D310F4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Достижение основных целей программы предлагается осуществить путем выполнения следующих задач: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1. 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учебно - консультационных пунктов.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4.</w:t>
      </w:r>
      <w:r w:rsidR="0027295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</w:r>
    </w:p>
    <w:p w:rsidR="00D310F4" w:rsidRPr="00D310F4" w:rsidRDefault="00D310F4" w:rsidP="00B037B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6. Недопущение распространения природных пожаров на населенные пункты района.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8. Приведение в безопасное состояние гидротехнических сооружений.</w:t>
      </w:r>
    </w:p>
    <w:p w:rsidR="00D310F4" w:rsidRP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9. Оборудование двух мест массового отдыха населения у воды.</w:t>
      </w:r>
    </w:p>
    <w:p w:rsidR="00D310F4" w:rsidRDefault="00D310F4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10. Организация доступного и безопасного отдыха населения в местах массового отдыха на водных объектах района. </w:t>
      </w:r>
    </w:p>
    <w:p w:rsidR="00CF6BF2" w:rsidRPr="00D310F4" w:rsidRDefault="00CF6BF2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E6728">
        <w:rPr>
          <w:rFonts w:ascii="Times New Roman" w:eastAsia="Times New Roman" w:hAnsi="Times New Roman" w:cs="Times New Roman"/>
          <w:color w:val="auto"/>
          <w:sz w:val="26"/>
          <w:szCs w:val="26"/>
        </w:rPr>
        <w:t>11. Предупреждение несчастных случаев на водных объектах в границах района.</w:t>
      </w:r>
    </w:p>
    <w:p w:rsidR="00D310F4" w:rsidRDefault="00D310F4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84858" w:rsidRDefault="00584858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584858" w:rsidRDefault="00584858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F90D56" w:rsidRPr="00480452" w:rsidRDefault="00F90D56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8045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Раздел 3. Перечень мероприятий программы</w:t>
      </w:r>
    </w:p>
    <w:p w:rsidR="00F90D56" w:rsidRPr="00480452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480452" w:rsidRDefault="00F90D56" w:rsidP="00B037B5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>Мероприятия муниципальной программы включены в пять подпрограмм, которые реализуются в рамках данной муниципальной программы.</w:t>
      </w:r>
    </w:p>
    <w:p w:rsidR="001953DF" w:rsidRPr="0040567B" w:rsidRDefault="001953DF" w:rsidP="00F90D5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480452" w:rsidRPr="00A632F9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8045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3.</w:t>
      </w:r>
      <w:r w:rsidR="005F2375" w:rsidRPr="0048045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Pr="0048045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. Подпрограмма: «Обеспечение мероприятий по гражданской обороне в Юргинском </w:t>
      </w:r>
      <w:r w:rsidR="005F2375" w:rsidRPr="0048045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муниципальном районе»</w:t>
      </w:r>
      <w:r w:rsidR="005F2375"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направлена на </w:t>
      </w:r>
      <w:r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создание и модернизаци</w:t>
      </w:r>
      <w:r w:rsidR="007E79FB"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>ю</w:t>
      </w:r>
      <w:r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комплексной системы экстренного оповещения населения</w:t>
      </w:r>
      <w:r w:rsidR="0000654E"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района </w:t>
      </w:r>
      <w:r w:rsidRPr="00480452">
        <w:rPr>
          <w:rFonts w:ascii="Times New Roman" w:eastAsia="Times New Roman" w:hAnsi="Times New Roman" w:cs="Times New Roman"/>
          <w:color w:val="auto"/>
          <w:sz w:val="26"/>
          <w:szCs w:val="26"/>
        </w:rPr>
        <w:t>об угрозе возникновения или возникновении чрезвычайных с</w:t>
      </w:r>
      <w:r w:rsidR="004804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итуаций в мирное и военное время, </w:t>
      </w:r>
      <w:r w:rsidR="00480452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увеличение численности обученного населения не занятого в сфере производства  в учебно-консультационных пунктах</w:t>
      </w:r>
      <w:r w:rsidR="00480452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480452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повышени</w:t>
      </w:r>
      <w:r w:rsidR="00480452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480452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уровня подготовки населения и специалистов к действиям в чрезвычайных ситуац</w:t>
      </w:r>
      <w:r w:rsidR="0048045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иях мирного и военного времени, создание </w:t>
      </w:r>
      <w:r w:rsidR="00480452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необходимого объема материальных ресурсов для </w:t>
      </w:r>
      <w:r w:rsidR="00480452">
        <w:rPr>
          <w:rFonts w:ascii="Times New Roman" w:eastAsia="Times New Roman" w:hAnsi="Times New Roman" w:cs="Times New Roman"/>
          <w:color w:val="auto"/>
          <w:sz w:val="26"/>
          <w:szCs w:val="26"/>
        </w:rPr>
        <w:t>нужд гражданской обороны.</w:t>
      </w:r>
    </w:p>
    <w:p w:rsidR="005F2375" w:rsidRPr="0040567B" w:rsidRDefault="005F2375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5F2375" w:rsidRPr="007E79FB" w:rsidRDefault="005F2375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3.2. Подпрограмма: «Снижение рисков и смягчение последствий чрезвычайных ситуаций природного и техногенного характера на территории Юргинского муниципального района»,</w:t>
      </w:r>
      <w:r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направлена на 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ЧС. </w:t>
      </w:r>
    </w:p>
    <w:p w:rsidR="00F90D56" w:rsidRPr="0040567B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yellow"/>
        </w:rPr>
      </w:pPr>
    </w:p>
    <w:p w:rsidR="00F90D56" w:rsidRPr="007E79FB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3.3. Подпрограмма: «Комплексные меры по обеспечению пожарной безопасности на территории Юр</w:t>
      </w:r>
      <w:r w:rsidR="0040567B"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гинского муниципального района»</w:t>
      </w:r>
      <w:r w:rsidR="0040567B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7E79FB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</w:t>
      </w:r>
      <w:r w:rsidR="000830D6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аправлена на снижение числа травмированных и погибших в результате пожаров и минимизаци</w:t>
      </w:r>
      <w:r w:rsidR="007E79FB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ю</w:t>
      </w:r>
      <w:r w:rsidR="000830D6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материального ущерба от воздействия пожаров, уменьшение количества пожаров на территории района</w:t>
      </w:r>
      <w:r w:rsidR="0000654E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, сокращение времени реагирования подразделений пожарной охраны.</w:t>
      </w:r>
    </w:p>
    <w:p w:rsidR="0040567B" w:rsidRPr="0040567B" w:rsidRDefault="0040567B" w:rsidP="00B037B5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7E79FB" w:rsidRPr="007E79FB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79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3.4.</w:t>
      </w:r>
      <w:r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Подпрограмма: «Обеспечение безопаснос</w:t>
      </w:r>
      <w:r w:rsidR="0040567B"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ти гидротехнических сооружений»</w:t>
      </w:r>
      <w:r w:rsidR="0040567B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7E79FB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направлена на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угодий.</w:t>
      </w:r>
    </w:p>
    <w:p w:rsidR="00F90D56" w:rsidRPr="0040567B" w:rsidRDefault="00F90D56" w:rsidP="00B037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yellow"/>
        </w:rPr>
      </w:pPr>
    </w:p>
    <w:p w:rsidR="007E79FB" w:rsidRPr="00A632F9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3.5. Подпрограмма: «Обеспечение безопа</w:t>
      </w:r>
      <w:r w:rsidR="0058485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сности людей на водных объектах</w:t>
      </w:r>
      <w:r w:rsidRPr="007E79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»</w:t>
      </w:r>
      <w:r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7E79FB" w:rsidRP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направлена на </w:t>
      </w:r>
      <w:r w:rsidR="007E79FB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формирование и укрепление материально – технической базы мест массового отдыха населения у воды в соответстви</w:t>
      </w:r>
      <w:r w:rsid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и с предъявляемыми требованиями,</w:t>
      </w:r>
      <w:r w:rsidR="007E79FB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обеспечение качественного отдыха населения в</w:t>
      </w:r>
      <w:r w:rsidR="007E79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местах массового отдыха у воды и </w:t>
      </w:r>
      <w:r w:rsidR="007E79FB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предотвращение несчастных случаев с людьми на водных объектах </w:t>
      </w:r>
      <w:r w:rsidR="007E79FB">
        <w:rPr>
          <w:rFonts w:ascii="Times New Roman" w:eastAsia="Times New Roman" w:hAnsi="Times New Roman" w:cs="Times New Roman"/>
          <w:color w:val="auto"/>
          <w:sz w:val="26"/>
          <w:szCs w:val="26"/>
        </w:rPr>
        <w:t>района.</w:t>
      </w:r>
    </w:p>
    <w:p w:rsidR="00F90D56" w:rsidRP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4. Нормативно</w:t>
      </w:r>
      <w:r w:rsidR="0027295E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-правовое обеспечение программы</w:t>
      </w:r>
    </w:p>
    <w:p w:rsidR="0027295E" w:rsidRPr="00D310F4" w:rsidRDefault="0027295E" w:rsidP="00F90D56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</w:p>
    <w:p w:rsidR="00F90D56" w:rsidRPr="00D310F4" w:rsidRDefault="00F90D56" w:rsidP="00F90D56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 w:rsidRPr="00D310F4">
        <w:rPr>
          <w:rFonts w:ascii="Times New Roman" w:eastAsia="Times New Roman" w:hAnsi="Times New Roman" w:cs="Times New Roman"/>
          <w:color w:val="auto"/>
          <w:sz w:val="26"/>
          <w:szCs w:val="26"/>
        </w:rPr>
        <w:t>Общие сведения о нормативно-правовом обеспечении реализации муниципальной программы представлены в таблице: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110"/>
        <w:gridCol w:w="5386"/>
      </w:tblGrid>
      <w:tr w:rsidR="00F90D56" w:rsidRPr="00F90D56" w:rsidTr="0003270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90D56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28356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35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законодательных актов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28356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35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Поставленные цели (содержание)</w:t>
            </w:r>
          </w:p>
        </w:tc>
      </w:tr>
      <w:tr w:rsidR="00F90D56" w:rsidRPr="00F90D56" w:rsidTr="00032703">
        <w:trPr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Конституция Р</w:t>
            </w:r>
            <w:r w:rsidR="009F5D23" w:rsidRPr="005A25E8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5A25E8">
              <w:rPr>
                <w:rFonts w:ascii="Times New Roman" w:eastAsia="Times New Roman" w:hAnsi="Times New Roman" w:cs="Times New Roman"/>
              </w:rPr>
              <w:t>Ф</w:t>
            </w:r>
            <w:r w:rsidR="009F5D23" w:rsidRPr="005A25E8">
              <w:rPr>
                <w:rFonts w:ascii="Times New Roman" w:eastAsia="Times New Roman" w:hAnsi="Times New Roman" w:cs="Times New Roman"/>
              </w:rPr>
              <w:t>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  <w:b/>
              </w:rPr>
              <w:t xml:space="preserve">Определяет </w:t>
            </w:r>
            <w:r w:rsidRPr="005A25E8">
              <w:rPr>
                <w:rFonts w:ascii="Times New Roman" w:eastAsia="Times New Roman" w:hAnsi="Times New Roman" w:cs="Times New Roman"/>
              </w:rPr>
              <w:t xml:space="preserve">гарантии и основы местного самоуправления как самостоятельного института власти в РФ, а также право граждан на </w:t>
            </w:r>
            <w:r w:rsidRPr="005A25E8">
              <w:rPr>
                <w:rFonts w:ascii="Times New Roman" w:eastAsia="Times New Roman" w:hAnsi="Times New Roman" w:cs="Times New Roman"/>
              </w:rPr>
              <w:lastRenderedPageBreak/>
              <w:t>осуществление местного самоуправления.</w:t>
            </w:r>
          </w:p>
        </w:tc>
      </w:tr>
      <w:tr w:rsidR="00F90D56" w:rsidRPr="00F90D56" w:rsidTr="00032703">
        <w:trPr>
          <w:trHeight w:val="192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032703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Федеральный закон от 06.10.2003 № 131-ФЗ</w:t>
            </w:r>
            <w:r w:rsidR="00032703" w:rsidRPr="005A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</w:rPr>
              <w:t>«Об общих принципах организации</w:t>
            </w:r>
            <w:r w:rsidR="00032703" w:rsidRPr="005A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</w:rPr>
              <w:t>местного самоуправления в Российской</w:t>
            </w:r>
            <w:r w:rsidR="00032703" w:rsidRPr="005A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</w:rPr>
              <w:t>Федерации»</w:t>
            </w:r>
          </w:p>
          <w:p w:rsidR="00F90D56" w:rsidRPr="005A25E8" w:rsidRDefault="00F90D56" w:rsidP="00032703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(с изменениями и дополнениями)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  <w:b/>
              </w:rPr>
              <w:t xml:space="preserve">Устанавливает </w:t>
            </w:r>
            <w:r w:rsidRPr="005A25E8">
              <w:rPr>
                <w:rFonts w:ascii="Times New Roman" w:eastAsia="Times New Roman" w:hAnsi="Times New Roman" w:cs="Times New Roman"/>
              </w:rPr>
              <w:t>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      </w:r>
          </w:p>
        </w:tc>
      </w:tr>
      <w:tr w:rsidR="00F90D56" w:rsidRPr="00F90D56" w:rsidTr="00032703">
        <w:trPr>
          <w:trHeight w:val="4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584858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 xml:space="preserve">Федеральный закон  </w:t>
            </w:r>
            <w:r w:rsidR="00584858" w:rsidRPr="005A25E8">
              <w:rPr>
                <w:rFonts w:ascii="Times New Roman" w:eastAsia="Times New Roman" w:hAnsi="Times New Roman" w:cs="Times New Roman"/>
              </w:rPr>
              <w:br/>
            </w:r>
            <w:r w:rsidRPr="005A25E8">
              <w:rPr>
                <w:rFonts w:ascii="Times New Roman" w:eastAsia="Times New Roman" w:hAnsi="Times New Roman" w:cs="Times New Roman"/>
              </w:rPr>
              <w:t xml:space="preserve">от 12.02.1998 № 28-ФЗ </w:t>
            </w:r>
          </w:p>
          <w:p w:rsidR="00F90D56" w:rsidRPr="005A25E8" w:rsidRDefault="00F90D56" w:rsidP="00F90D56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 xml:space="preserve">«О гражданской обороне»  </w:t>
            </w:r>
          </w:p>
          <w:p w:rsidR="00F90D56" w:rsidRPr="005A25E8" w:rsidRDefault="00F90D56" w:rsidP="00F90D56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(с изменениями и дополнениями)</w:t>
            </w:r>
          </w:p>
          <w:p w:rsidR="00F90D56" w:rsidRPr="005A25E8" w:rsidRDefault="00F90D56" w:rsidP="00F90D56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F90D56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25E8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Определяет </w:t>
            </w:r>
            <w:r w:rsidRPr="005A25E8">
              <w:rPr>
                <w:rFonts w:ascii="Times New Roman" w:eastAsia="Times New Roman" w:hAnsi="Times New Roman" w:cs="Times New Roman"/>
                <w:color w:val="202020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  <w:color w:val="auto"/>
              </w:rPr>
              <w:t xml:space="preserve"> задачи, правовые основы их осуществления и полномочия органов  местного самоуправления в области гражданской обороны.</w:t>
            </w:r>
          </w:p>
          <w:p w:rsidR="00F90D56" w:rsidRPr="005A25E8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0D56" w:rsidRPr="00F90D56" w:rsidTr="00032703">
        <w:trPr>
          <w:trHeight w:val="218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Федеральный закон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 xml:space="preserve">от 21.12.1994 № 68-ФЗ «О защите населения и территорий от чрезвычайных ситуаций природного и техногенного характера» 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(с изменениями и дополнениями)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B554BB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Определяет </w:t>
            </w:r>
            <w:r w:rsidRPr="005A25E8">
              <w:rPr>
                <w:rFonts w:ascii="Times New Roman" w:eastAsia="Times New Roman" w:hAnsi="Times New Roman" w:cs="Times New Roman"/>
                <w:color w:val="202020"/>
              </w:rPr>
              <w:t>о</w:t>
            </w:r>
            <w:r w:rsidRPr="005A25E8">
              <w:rPr>
                <w:rFonts w:ascii="Times New Roman" w:eastAsia="Times New Roman" w:hAnsi="Times New Roman" w:cs="Times New Roman"/>
                <w:color w:val="auto"/>
              </w:rPr>
              <w:t>бщие для Российской Федерации организационно-правовые нормы в области защиты граждан на территории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характера.</w:t>
            </w:r>
          </w:p>
        </w:tc>
      </w:tr>
      <w:tr w:rsidR="00F90D56" w:rsidRPr="00F90D56" w:rsidTr="007507FC">
        <w:trPr>
          <w:trHeight w:val="13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Федеральный закон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 xml:space="preserve">от 21.12.1994 № 69-ФЗ </w:t>
            </w:r>
            <w:r w:rsidR="00584858" w:rsidRPr="005A25E8">
              <w:rPr>
                <w:rFonts w:ascii="Times New Roman" w:eastAsia="Times New Roman" w:hAnsi="Times New Roman" w:cs="Times New Roman"/>
              </w:rPr>
              <w:br/>
            </w:r>
            <w:r w:rsidRPr="005A25E8">
              <w:rPr>
                <w:rFonts w:ascii="Times New Roman" w:eastAsia="Times New Roman" w:hAnsi="Times New Roman" w:cs="Times New Roman"/>
              </w:rPr>
              <w:t xml:space="preserve">«О пожарной безопасности» 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(с изменениями и дополнениями)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F90D56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A25E8">
              <w:rPr>
                <w:rFonts w:ascii="Times New Roman" w:eastAsia="Times New Roman" w:hAnsi="Times New Roman" w:cs="Times New Roman"/>
                <w:b/>
                <w:color w:val="202020"/>
              </w:rPr>
              <w:t>Определяет</w:t>
            </w:r>
            <w:r w:rsidRPr="005A25E8">
              <w:rPr>
                <w:rFonts w:ascii="Times New Roman" w:eastAsia="Times New Roman" w:hAnsi="Times New Roman" w:cs="Times New Roman"/>
                <w:color w:val="202020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  <w:color w:val="auto"/>
              </w:rPr>
              <w:t xml:space="preserve"> общие правовые, экономические и социальные основы обеспечения пожарной безопасности в Российской Федерации.</w:t>
            </w:r>
          </w:p>
          <w:p w:rsidR="00F90D56" w:rsidRPr="005A25E8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202020"/>
              </w:rPr>
            </w:pPr>
          </w:p>
        </w:tc>
      </w:tr>
      <w:tr w:rsidR="00F90D56" w:rsidRPr="00F90D56" w:rsidTr="00032703">
        <w:trPr>
          <w:trHeight w:val="34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Федеральный закон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от 22.07.2008 № 123-ФЗ  «Технический регламент о требованиях пожарной безопасности»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(с изменениями и дополнениями)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28356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A25E8">
              <w:rPr>
                <w:rFonts w:ascii="Times New Roman" w:eastAsia="Times New Roman" w:hAnsi="Times New Roman" w:cs="Times New Roman"/>
                <w:b/>
                <w:color w:val="auto"/>
              </w:rPr>
              <w:t>Определяет</w:t>
            </w:r>
            <w:r w:rsidRPr="005A25E8">
              <w:rPr>
                <w:rFonts w:ascii="Times New Roman" w:eastAsia="Times New Roman" w:hAnsi="Times New Roman" w:cs="Times New Roman"/>
                <w:color w:val="auto"/>
              </w:rPr>
              <w:t xml:space="preserve">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(продукции), в том числе к зданиям и сооружениям, производственным объектам, пожарно-технической продукции и продукции общего назначения. </w:t>
            </w:r>
          </w:p>
          <w:p w:rsidR="007507FC" w:rsidRPr="005A25E8" w:rsidRDefault="007507FC" w:rsidP="0028356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202020"/>
              </w:rPr>
            </w:pPr>
          </w:p>
        </w:tc>
      </w:tr>
      <w:tr w:rsidR="00F90D56" w:rsidRPr="00F90D56" w:rsidTr="00032703">
        <w:trPr>
          <w:trHeight w:val="1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Федеральный закон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 xml:space="preserve">от 21.07.1997 № 117-ФЗ  </w:t>
            </w:r>
            <w:r w:rsidR="00584858" w:rsidRPr="005A25E8">
              <w:rPr>
                <w:rFonts w:ascii="Times New Roman" w:eastAsia="Times New Roman" w:hAnsi="Times New Roman" w:cs="Times New Roman"/>
              </w:rPr>
              <w:br/>
            </w:r>
            <w:r w:rsidRPr="005A25E8">
              <w:rPr>
                <w:rFonts w:ascii="Times New Roman" w:eastAsia="Times New Roman" w:hAnsi="Times New Roman" w:cs="Times New Roman"/>
              </w:rPr>
              <w:t>«О безопасности гидротехнических сооружений»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(с изменениями и дополнениями)</w:t>
            </w:r>
          </w:p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5A25E8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Устанавливает </w:t>
            </w:r>
            <w:r w:rsidRPr="005A25E8">
              <w:rPr>
                <w:rFonts w:ascii="Times New Roman" w:eastAsia="Times New Roman" w:hAnsi="Times New Roman" w:cs="Times New Roman"/>
                <w:color w:val="202020"/>
              </w:rPr>
              <w:t>обязанности собственников по обеспечению безопасности гидротехнических сооружений.</w:t>
            </w:r>
          </w:p>
        </w:tc>
      </w:tr>
      <w:tr w:rsidR="00F90D56" w:rsidRPr="00F90D56" w:rsidTr="00032703">
        <w:trPr>
          <w:trHeight w:val="21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Бюджетный кодекс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5A25E8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  <w:b/>
              </w:rPr>
              <w:t xml:space="preserve">Устанавливает </w:t>
            </w:r>
            <w:r w:rsidRPr="005A25E8">
              <w:rPr>
                <w:rFonts w:ascii="Times New Roman" w:eastAsia="Times New Roman" w:hAnsi="Times New Roman" w:cs="Times New Roman"/>
              </w:rPr>
              <w:t>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определяет основы бюджетного процесса и межбюджетных отношений в Российской Федерации, основания и виды ответственности за нарушение бюджетного законодательства Российской Федерации.</w:t>
            </w:r>
          </w:p>
          <w:p w:rsidR="007507FC" w:rsidRPr="005A25E8" w:rsidRDefault="007507FC" w:rsidP="00F90D5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0D56" w:rsidRPr="00F90D56" w:rsidTr="007507FC">
        <w:trPr>
          <w:trHeight w:val="210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F90D56" w:rsidRDefault="00F90D56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 xml:space="preserve">Постановление Коллегии Администрации Кемеровской области от 22.03.2013 № 118 </w:t>
            </w:r>
            <w:r w:rsidR="00584858" w:rsidRPr="005A25E8">
              <w:rPr>
                <w:rFonts w:ascii="Times New Roman" w:eastAsia="Times New Roman" w:hAnsi="Times New Roman" w:cs="Times New Roman"/>
              </w:rPr>
              <w:br/>
            </w:r>
            <w:r w:rsidRPr="005A25E8">
              <w:rPr>
                <w:rFonts w:ascii="Times New Roman" w:eastAsia="Times New Roman" w:hAnsi="Times New Roman" w:cs="Times New Roman"/>
              </w:rPr>
              <w:t>«Об утверждении Правил охраны жизни людей на водных объектах»</w:t>
            </w:r>
          </w:p>
          <w:p w:rsidR="00F90D56" w:rsidRPr="005A25E8" w:rsidRDefault="00F90D56" w:rsidP="007507FC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A25E8">
              <w:rPr>
                <w:rFonts w:ascii="Times New Roman" w:eastAsia="Times New Roman" w:hAnsi="Times New Roman" w:cs="Times New Roman"/>
              </w:rPr>
              <w:t>( с изменениями и дополнениями)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5A25E8" w:rsidRDefault="00F90D56" w:rsidP="007507F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25E8">
              <w:rPr>
                <w:rFonts w:ascii="Times New Roman" w:eastAsia="Times New Roman" w:hAnsi="Times New Roman" w:cs="Times New Roman"/>
                <w:b/>
              </w:rPr>
              <w:t xml:space="preserve">Устанавливают </w:t>
            </w:r>
            <w:r w:rsidRPr="005A25E8">
              <w:rPr>
                <w:rFonts w:ascii="Times New Roman" w:eastAsia="Times New Roman" w:hAnsi="Times New Roman" w:cs="Times New Roman"/>
              </w:rPr>
              <w:t>условия и требования, предъявляемые к обеспечению безопасности людей при использовании водных объектов на территории Кемеровской области.</w:t>
            </w:r>
          </w:p>
        </w:tc>
      </w:tr>
      <w:tr w:rsidR="005039FA" w:rsidRPr="00F90D56" w:rsidTr="005B6555">
        <w:trPr>
          <w:trHeight w:val="29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FA" w:rsidRPr="00F90D56" w:rsidRDefault="005039FA" w:rsidP="00F90D56">
            <w:pPr>
              <w:widowControl/>
              <w:numPr>
                <w:ilvl w:val="0"/>
                <w:numId w:val="10"/>
              </w:numPr>
              <w:tabs>
                <w:tab w:val="clear" w:pos="502"/>
                <w:tab w:val="num" w:pos="360"/>
              </w:tabs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FA" w:rsidRPr="005A25E8" w:rsidRDefault="005039FA" w:rsidP="00F90D5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A25E8">
              <w:rPr>
                <w:rFonts w:ascii="Times New Roman" w:eastAsia="Times New Roman" w:hAnsi="Times New Roman" w:cs="Times New Roman"/>
                <w:lang w:eastAsia="en-US"/>
              </w:rPr>
              <w:t xml:space="preserve">Постановление администрации Юргинского муниципального района от 24.06.2016 </w:t>
            </w:r>
            <w:r w:rsidR="00584858" w:rsidRPr="005A25E8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5A25E8">
              <w:rPr>
                <w:rFonts w:ascii="Times New Roman" w:eastAsia="Times New Roman" w:hAnsi="Times New Roman" w:cs="Times New Roman"/>
                <w:lang w:eastAsia="en-US"/>
              </w:rPr>
              <w:t>№ 33-МНА</w:t>
            </w:r>
            <w:r w:rsidR="0036782C" w:rsidRPr="005A25E8">
              <w:rPr>
                <w:rFonts w:ascii="Times New Roman" w:eastAsia="Calibri" w:hAnsi="Times New Roman" w:cs="Times New Roman"/>
                <w:color w:val="auto"/>
                <w:lang w:eastAsia="en-US"/>
              </w:rPr>
              <w:t>(ред. от 21.10.2019)</w:t>
            </w:r>
            <w:r w:rsidRPr="005A25E8">
              <w:rPr>
                <w:rFonts w:ascii="Times New Roman" w:eastAsia="Times New Roman" w:hAnsi="Times New Roman" w:cs="Times New Roman"/>
                <w:lang w:eastAsia="en-US"/>
              </w:rPr>
              <w:t xml:space="preserve"> «Об утверждении Положения о составлении и содержании муниципальных программ Юргинского муниципального района»</w:t>
            </w:r>
            <w:r w:rsidRPr="005A25E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039FA" w:rsidRPr="005A25E8" w:rsidRDefault="005039FA" w:rsidP="00F90D5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9FA" w:rsidRPr="005A25E8" w:rsidRDefault="005039FA" w:rsidP="00F90D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25E8">
              <w:rPr>
                <w:rFonts w:ascii="Times New Roman" w:eastAsia="Times New Roman" w:hAnsi="Times New Roman" w:cs="Times New Roman"/>
                <w:b/>
              </w:rPr>
              <w:t>Определяет</w:t>
            </w:r>
            <w:r w:rsidRPr="005A25E8">
              <w:rPr>
                <w:rFonts w:ascii="Times New Roman" w:eastAsia="Times New Roman" w:hAnsi="Times New Roman" w:cs="Times New Roman"/>
              </w:rPr>
              <w:t xml:space="preserve"> порядок разработки, реализации и оценки эффективности муниципальных программ Юргинского муниципального района, а также осуществления контроля за ходом их реализации.</w:t>
            </w:r>
          </w:p>
        </w:tc>
      </w:tr>
    </w:tbl>
    <w:p w:rsidR="00BB7E62" w:rsidRDefault="00BB7E62" w:rsidP="0076165E">
      <w:pPr>
        <w:ind w:left="1416"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0D56" w:rsidRPr="00F90D56" w:rsidRDefault="00F90D56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5. Ресурсное обеспечение реализации муниципальной программы</w:t>
      </w:r>
    </w:p>
    <w:p w:rsidR="00F90D56" w:rsidRPr="00F90D56" w:rsidRDefault="00F90D56" w:rsidP="00F90D56">
      <w:pPr>
        <w:widowControl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Реализация Программы предусматривает финансирование мероприятий за счет </w:t>
      </w:r>
      <w:r w:rsidR="00A655B0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бюджетных ассигнований местного бюджета.</w:t>
      </w:r>
    </w:p>
    <w:p w:rsidR="00F90D56" w:rsidRPr="00A655B0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90D56">
        <w:rPr>
          <w:rFonts w:ascii="Times New Roman" w:eastAsia="Times New Roman" w:hAnsi="Times New Roman" w:cs="Times New Roman"/>
          <w:sz w:val="26"/>
          <w:szCs w:val="26"/>
        </w:rPr>
        <w:t xml:space="preserve">Общий объем средств, необходимых для реализации Программы, составляет </w:t>
      </w:r>
      <w:r w:rsidR="00BF34E5">
        <w:rPr>
          <w:rFonts w:ascii="Times New Roman" w:eastAsia="Times New Roman" w:hAnsi="Times New Roman" w:cs="Times New Roman"/>
          <w:sz w:val="26"/>
          <w:szCs w:val="26"/>
        </w:rPr>
        <w:t>27249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F34E5" w:rsidRPr="00BF34E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 руб., в том  числе:</w:t>
      </w:r>
    </w:p>
    <w:p w:rsidR="00F90D56" w:rsidRPr="00BF34E5" w:rsidRDefault="001C5EFE" w:rsidP="00B037B5">
      <w:pPr>
        <w:widowControl/>
        <w:shd w:val="clear" w:color="auto" w:fill="FFFFFF"/>
        <w:ind w:firstLine="709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на очередной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- 2020 год – </w:t>
      </w:r>
      <w:r w:rsidR="00334513" w:rsidRPr="00BF34E5">
        <w:rPr>
          <w:rFonts w:ascii="Times New Roman" w:eastAsia="Times New Roman" w:hAnsi="Times New Roman" w:cs="Times New Roman"/>
          <w:sz w:val="26"/>
          <w:szCs w:val="26"/>
        </w:rPr>
        <w:t>10968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,</w:t>
      </w:r>
      <w:r w:rsidR="00334513" w:rsidRPr="00BF34E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F90D56" w:rsidRPr="00BF34E5" w:rsidRDefault="001C5EFE" w:rsidP="00B037B5">
      <w:pPr>
        <w:widowControl/>
        <w:shd w:val="clear" w:color="auto" w:fill="FFFFFF"/>
        <w:ind w:firstLine="709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 1-й год планового периода (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2021г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.)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334513" w:rsidRPr="00BF34E5">
        <w:rPr>
          <w:rFonts w:ascii="Times New Roman" w:eastAsia="Times New Roman" w:hAnsi="Times New Roman" w:cs="Times New Roman"/>
          <w:sz w:val="26"/>
          <w:szCs w:val="26"/>
        </w:rPr>
        <w:t>8140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,</w:t>
      </w:r>
      <w:r w:rsidR="00334513" w:rsidRPr="00BF34E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1C5EFE" w:rsidRPr="00BF34E5" w:rsidRDefault="001C5EFE" w:rsidP="00B037B5">
      <w:pPr>
        <w:widowControl/>
        <w:shd w:val="clear" w:color="auto" w:fill="FFFFFF"/>
        <w:ind w:firstLine="709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на 2-й год планового периода (2022г.) – </w:t>
      </w:r>
      <w:r w:rsidR="00334513" w:rsidRPr="00BF34E5">
        <w:rPr>
          <w:rFonts w:ascii="Times New Roman" w:eastAsia="Times New Roman" w:hAnsi="Times New Roman" w:cs="Times New Roman"/>
          <w:sz w:val="26"/>
          <w:szCs w:val="26"/>
        </w:rPr>
        <w:t>8140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,</w:t>
      </w:r>
      <w:r w:rsidR="00334513" w:rsidRPr="00BF34E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A655B0" w:rsidRPr="00F90D56" w:rsidRDefault="00A655B0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Объемы финансирования Программы за счет средств местного бюджета носят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характер и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подлежат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ежегодному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уточнению в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установленном</w:t>
      </w:r>
    </w:p>
    <w:p w:rsidR="00A655B0" w:rsidRPr="00F90D56" w:rsidRDefault="00A655B0" w:rsidP="00584858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Порядке при формировании проектов местного бюджета на очередной финансовый год исходя из возможностей местного бюджета.</w:t>
      </w:r>
    </w:p>
    <w:p w:rsidR="001C5EFE" w:rsidRDefault="001C5EFE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90D56" w:rsidRPr="00F90D56" w:rsidRDefault="00F90D56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90D56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Программы </w:t>
      </w:r>
      <w:r w:rsidRPr="00F90D56">
        <w:rPr>
          <w:rFonts w:ascii="Times New Roman" w:hAnsi="Times New Roman" w:cs="Times New Roman"/>
          <w:color w:val="auto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F90D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6"/>
        <w:gridCol w:w="1841"/>
        <w:gridCol w:w="1279"/>
        <w:gridCol w:w="280"/>
        <w:gridCol w:w="1139"/>
        <w:gridCol w:w="140"/>
        <w:gridCol w:w="1250"/>
      </w:tblGrid>
      <w:tr w:rsidR="00F90D56" w:rsidRPr="00F90D56" w:rsidTr="00B14092">
        <w:trPr>
          <w:trHeight w:val="299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90D56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90D56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F90D56" w:rsidRDefault="00F90D56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 руб.</w:t>
            </w:r>
          </w:p>
        </w:tc>
      </w:tr>
      <w:tr w:rsidR="00F90D56" w:rsidRPr="00F90D56" w:rsidTr="00B14092">
        <w:trPr>
          <w:trHeight w:val="547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6D186A" w:rsidRDefault="00F90D56" w:rsidP="00F90D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6D186A" w:rsidRDefault="00F90D56" w:rsidP="00F90D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6A" w:rsidRDefault="00F90D56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F90D56" w:rsidRPr="006D186A" w:rsidRDefault="00F90D56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год 2020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6D186A" w:rsidRDefault="00F90D56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Плановый период 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56" w:rsidRPr="006D186A" w:rsidRDefault="00F90D56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Плановый период 2022</w:t>
            </w:r>
          </w:p>
        </w:tc>
      </w:tr>
      <w:tr w:rsidR="00F90D56" w:rsidRPr="00F90D56" w:rsidTr="00B14092">
        <w:trPr>
          <w:trHeight w:val="255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6D186A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6D186A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6D186A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6D186A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56" w:rsidRPr="006D186A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F90D56" w:rsidRPr="00F90D56" w:rsidTr="00B14092">
        <w:trPr>
          <w:trHeight w:val="2461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Default="00456968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90D56" w:rsidRPr="0052598B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Муниципальная программа</w:t>
            </w:r>
          </w:p>
          <w:p w:rsidR="00456968" w:rsidRDefault="00F90D56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«Защита населения и территории  Юргинского муниципального </w:t>
            </w:r>
            <w:r w:rsidR="00FA155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округа</w:t>
            </w:r>
            <w:r w:rsid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 чрезвычайных ситуаций, природного и техногенного характера,</w:t>
            </w:r>
            <w:r w:rsid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гражданская оборона, обеспечение пожарной безопасности и безопасности людей на водных объектах»</w:t>
            </w:r>
            <w:r w:rsidR="004804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FA1554" w:rsidRPr="0052598B" w:rsidRDefault="00FA1554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A3B" w:rsidRDefault="00272A3B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90D56" w:rsidRPr="0052598B" w:rsidRDefault="00F90D56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F90D56" w:rsidRPr="0052598B" w:rsidRDefault="00F90D56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83" w:rsidRDefault="00477C8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90D56" w:rsidRPr="00477C83" w:rsidRDefault="00477C8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10968,5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56" w:rsidRDefault="00F90D5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77C83" w:rsidRPr="0052598B" w:rsidRDefault="00477C8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8140,5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13" w:rsidRDefault="0033451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90D56" w:rsidRPr="0052598B" w:rsidRDefault="0033451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8140,5</w:t>
            </w:r>
          </w:p>
        </w:tc>
      </w:tr>
      <w:tr w:rsidR="00FA1554" w:rsidRPr="00F90D56" w:rsidTr="00B14092">
        <w:trPr>
          <w:trHeight w:val="1236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54" w:rsidRPr="0052598B" w:rsidRDefault="00FA1554" w:rsidP="00FA1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lastRenderedPageBreak/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52598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</w:t>
            </w:r>
          </w:p>
          <w:p w:rsidR="00FA1554" w:rsidRPr="0052598B" w:rsidRDefault="00FA1554" w:rsidP="00FA1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мероприятий по гражданской обороне в Юргинском муниципальном районе»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A1554" w:rsidRDefault="00FA1554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A1554" w:rsidRDefault="00FA1554" w:rsidP="0052598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54" w:rsidRDefault="00B227BC" w:rsidP="002C23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7F" w:rsidRPr="00477C83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1195,0</w:t>
            </w:r>
          </w:p>
          <w:p w:rsidR="00FA1554" w:rsidRDefault="00FA1554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7F" w:rsidRPr="00477C83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1195,0</w:t>
            </w:r>
          </w:p>
          <w:p w:rsidR="00FA1554" w:rsidRDefault="00FA1554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7F" w:rsidRPr="00477C83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1195,0</w:t>
            </w:r>
          </w:p>
          <w:p w:rsidR="00FA1554" w:rsidRDefault="00FA1554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A1554" w:rsidRPr="00F90D56" w:rsidTr="00B14092">
        <w:trPr>
          <w:trHeight w:val="193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54" w:rsidRPr="0052598B" w:rsidRDefault="002C2392" w:rsidP="002C2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265F1A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54" w:rsidRDefault="00FA1554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54" w:rsidRDefault="00FA1554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54" w:rsidRDefault="00FA1554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54" w:rsidRDefault="00FA1554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C2392" w:rsidRPr="00F90D56" w:rsidTr="00B14092">
        <w:trPr>
          <w:trHeight w:val="440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392" w:rsidRDefault="002C2392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  <w:p w:rsidR="002C2392" w:rsidRDefault="0047167F" w:rsidP="00471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Модернизация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местной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системы централизованного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оповещения населения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района 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базе техни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ческих средств нового поколения.</w:t>
            </w:r>
          </w:p>
          <w:p w:rsidR="00B227BC" w:rsidRPr="0052598B" w:rsidRDefault="00B227BC" w:rsidP="00471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392" w:rsidRDefault="002C2392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C2392" w:rsidRPr="0052598B" w:rsidRDefault="002C2392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392" w:rsidRDefault="002C2392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C2392" w:rsidRPr="0052598B" w:rsidRDefault="0047167F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 w:rsidR="00B140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7F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C2392" w:rsidRPr="0052598B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7F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C2392" w:rsidRPr="0052598B" w:rsidRDefault="0047167F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</w:tr>
      <w:tr w:rsidR="002C2392" w:rsidRPr="00F90D56" w:rsidTr="00B14092">
        <w:trPr>
          <w:trHeight w:val="236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7F" w:rsidRDefault="0047167F" w:rsidP="0047167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необходимого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финансовых средств в целевом финансовом резерве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целей гражданской обороны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м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атериально – технических, продовольственных, медицинских и иных средств)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далее – (целевой финансовый резерв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C2392" w:rsidRDefault="002C2392" w:rsidP="00006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  <w:p w:rsidR="005B6555" w:rsidRDefault="005B6555" w:rsidP="00006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92" w:rsidRDefault="002C2392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092" w:rsidRDefault="00B14092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C2392" w:rsidRDefault="00B14092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092" w:rsidRDefault="00B14092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C2392" w:rsidRDefault="00B14092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092" w:rsidRDefault="00B14092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C2392" w:rsidRDefault="00B14092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A649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7167F" w:rsidRPr="00F90D56" w:rsidTr="00B14092">
        <w:trPr>
          <w:trHeight w:val="290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7F" w:rsidRDefault="00B037B5" w:rsidP="005B655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br w:type="page"/>
            </w:r>
            <w:r w:rsidR="0047167F"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7F" w:rsidRPr="0052598B" w:rsidRDefault="0047167F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  <w:p w:rsidR="0047167F" w:rsidRDefault="0047167F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7167F" w:rsidRDefault="0047167F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7F" w:rsidRDefault="00F0301B" w:rsidP="006D18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руб</w:t>
            </w:r>
            <w:r w:rsidR="00B037B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5B6555" w:rsidRPr="00F90D56" w:rsidTr="00B14092">
        <w:trPr>
          <w:trHeight w:val="580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Pr="00F90D56" w:rsidRDefault="005B6555" w:rsidP="000065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Pr="00F90D56" w:rsidRDefault="005B6555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Default="00B14092" w:rsidP="006D18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Очередной год 2020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Default="00B14092" w:rsidP="005B65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Плановый 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021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Default="00B14092" w:rsidP="005B65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Плановый пе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риод 2022</w:t>
            </w:r>
          </w:p>
        </w:tc>
      </w:tr>
      <w:tr w:rsidR="005B6555" w:rsidRPr="00F90D56" w:rsidTr="00B14092">
        <w:trPr>
          <w:trHeight w:val="25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Pr="00F90D56" w:rsidRDefault="005B6555" w:rsidP="005B655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Pr="00F90D56" w:rsidRDefault="005B6555" w:rsidP="005B655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Default="005B6555" w:rsidP="005B655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Default="005B6555" w:rsidP="005B655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5" w:rsidRDefault="005B6555" w:rsidP="005B655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2B4C47" w:rsidRPr="00F90D56" w:rsidTr="00AD485E">
        <w:trPr>
          <w:trHeight w:val="2547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F2" w:rsidRDefault="00270EF2" w:rsidP="00B140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Оснащение учебно</w:t>
            </w:r>
            <w:r w:rsidR="005A25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материальной базы учебно-консультационных пунктов по гражданской обороне и чрезвычайным ситуациям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территории сельских поселений, для обучения населения 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70EF2" w:rsidRPr="00F90D56" w:rsidRDefault="00270EF2" w:rsidP="00B1409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47" w:rsidRPr="00F90D56" w:rsidRDefault="002B4C47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</w:t>
            </w:r>
            <w:r w:rsidRPr="00B860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</w:t>
            </w:r>
            <w:r w:rsidRPr="00B860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6D18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</w:t>
            </w:r>
            <w:r w:rsidRPr="00B860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B4C47" w:rsidRDefault="002B4C47" w:rsidP="006D186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C163F" w:rsidRPr="00F90D56" w:rsidTr="005C163F">
        <w:trPr>
          <w:trHeight w:val="1806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Pr="00D548D5" w:rsidRDefault="005C163F" w:rsidP="00466F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</w:t>
            </w: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5C163F" w:rsidRDefault="005C163F" w:rsidP="00270EF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района».</w:t>
            </w:r>
          </w:p>
          <w:p w:rsidR="00FF082F" w:rsidRDefault="00FF082F" w:rsidP="00270EF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F082F" w:rsidRPr="00272A3B" w:rsidRDefault="00FF082F" w:rsidP="00270E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Pr="0052598B" w:rsidRDefault="005C163F" w:rsidP="00466F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5C163F" w:rsidRPr="00F90D56" w:rsidRDefault="005C163F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615,0</w:t>
            </w:r>
          </w:p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C163F" w:rsidRDefault="005C163F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615,0</w:t>
            </w:r>
          </w:p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C163F" w:rsidRDefault="005C163F" w:rsidP="006D186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7C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615,0</w:t>
            </w:r>
          </w:p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C163F" w:rsidRDefault="005C163F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C163F" w:rsidRDefault="005C163F" w:rsidP="006D18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163F" w:rsidRPr="00F90D56" w:rsidTr="005C163F">
        <w:trPr>
          <w:trHeight w:val="269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Default="005C163F" w:rsidP="00111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65F1A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Pr="0052598B" w:rsidRDefault="005C163F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Pr="00477C83" w:rsidRDefault="005C163F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Pr="00477C83" w:rsidRDefault="005C163F" w:rsidP="006D186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3F" w:rsidRPr="00477C83" w:rsidRDefault="005C163F" w:rsidP="006D18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082F" w:rsidRPr="00F90D56" w:rsidTr="00D76F11">
        <w:trPr>
          <w:trHeight w:val="2284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2F" w:rsidRDefault="00FF082F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  <w:p w:rsidR="00FF082F" w:rsidRDefault="00FF082F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Поддержание</w:t>
            </w: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необходимого</w:t>
            </w:r>
          </w:p>
          <w:p w:rsidR="00FF082F" w:rsidRPr="00111E15" w:rsidRDefault="00FF082F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количества финансовых средств 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           </w:t>
            </w: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в целевом финансовом резерве для предупреждения и ликвидации ЧС и последствий стихийных бедствий </w:t>
            </w:r>
          </w:p>
          <w:p w:rsidR="00FF082F" w:rsidRPr="00111E15" w:rsidRDefault="00FF082F" w:rsidP="00111E1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(далее - целевой финансовый резерв)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FF082F" w:rsidRPr="00265F1A" w:rsidRDefault="00FF082F" w:rsidP="00265F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2F" w:rsidRPr="0052598B" w:rsidRDefault="00FF082F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2F" w:rsidRDefault="00FF082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F082F" w:rsidRDefault="00FF082F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2F" w:rsidRDefault="00FF082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F082F" w:rsidRDefault="00FF082F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2F" w:rsidRDefault="00FF082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F082F" w:rsidRDefault="00FF082F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</w:tr>
      <w:tr w:rsidR="00D714F2" w:rsidRPr="00F90D56" w:rsidTr="00CC5886">
        <w:trPr>
          <w:trHeight w:val="1289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2F" w:rsidRDefault="00FF082F" w:rsidP="002D28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14F2" w:rsidRPr="00111E15" w:rsidRDefault="00D714F2" w:rsidP="002D28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111E1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запасов переносных технических средств оповещения населения</w:t>
            </w:r>
            <w:r w:rsidR="00FB4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(мегафоны).</w:t>
            </w:r>
          </w:p>
          <w:p w:rsidR="00FF082F" w:rsidRDefault="00FF082F" w:rsidP="00B064D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4F2" w:rsidRDefault="00D714F2" w:rsidP="000918A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14F2" w:rsidRDefault="00D714F2" w:rsidP="000918A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14F2" w:rsidRDefault="00D714F2" w:rsidP="000918A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14F2" w:rsidRDefault="00D714F2" w:rsidP="000918A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14F2" w:rsidRDefault="00D714F2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86042" w:rsidRPr="00F90D56" w:rsidRDefault="00B86042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2F" w:rsidRDefault="00FF082F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F082F" w:rsidRDefault="00FF082F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FB4646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15,0</w:t>
            </w: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2F" w:rsidRDefault="00FF082F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F082F" w:rsidRDefault="00FF082F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FB4646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15,0</w:t>
            </w: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2F" w:rsidRDefault="00FF082F" w:rsidP="00FB464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14F2" w:rsidRPr="00FB4646" w:rsidRDefault="00FB4646" w:rsidP="00FB4646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15,0</w:t>
            </w:r>
          </w:p>
          <w:p w:rsidR="00D714F2" w:rsidRPr="00FB4646" w:rsidRDefault="00D714F2" w:rsidP="00FB46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5886" w:rsidRPr="00F90D56" w:rsidTr="00CC5886">
        <w:trPr>
          <w:trHeight w:val="17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F11" w:rsidRDefault="00D76F11" w:rsidP="00D76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886" w:rsidRDefault="00D76F11" w:rsidP="00D76F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F11" w:rsidRDefault="00D76F11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C5886" w:rsidRDefault="00D76F11" w:rsidP="00F90D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6" w:rsidRDefault="00CC5886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6" w:rsidRDefault="00CC5886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6" w:rsidRDefault="00CC5886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18DB" w:rsidRPr="00F90D56" w:rsidTr="009514F0">
        <w:trPr>
          <w:trHeight w:val="279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районных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характера </w:t>
            </w: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D76F1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8DB" w:rsidRDefault="00CF18DB" w:rsidP="00B064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DB" w:rsidRDefault="00CF18DB" w:rsidP="00F90D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B" w:rsidRDefault="00CF18DB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F18DB" w:rsidRDefault="00CF18DB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DB" w:rsidRDefault="00CF18DB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F18DB" w:rsidRDefault="00CF18DB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DB" w:rsidRDefault="00CF18DB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F18DB" w:rsidRDefault="00CF18DB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</w:tr>
      <w:tr w:rsidR="00C75ACF" w:rsidRPr="00F90D56" w:rsidTr="002C3201">
        <w:trPr>
          <w:trHeight w:val="53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ACF" w:rsidRDefault="00C75ACF" w:rsidP="00B064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ACF" w:rsidRPr="0052598B" w:rsidRDefault="00C75ACF" w:rsidP="000918A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  <w:p w:rsidR="00C75ACF" w:rsidRDefault="00C75ACF" w:rsidP="000918A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C75ACF" w:rsidRDefault="00C75ACF" w:rsidP="00F90D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5ACF" w:rsidRDefault="00C75ACF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75ACF" w:rsidRDefault="00C75ACF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7AB5" w:rsidRPr="00F90D56" w:rsidTr="009514F0">
        <w:trPr>
          <w:trHeight w:val="526"/>
        </w:trPr>
        <w:tc>
          <w:tcPr>
            <w:tcW w:w="3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B5" w:rsidRPr="00111E15" w:rsidRDefault="006F7AB5" w:rsidP="00B064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B5" w:rsidRDefault="006F7AB5" w:rsidP="00F90D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5" w:rsidRPr="00B064D3" w:rsidRDefault="006F7AB5" w:rsidP="00B064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064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финансовых ресурсов, тыс.руб</w:t>
            </w:r>
          </w:p>
        </w:tc>
      </w:tr>
      <w:tr w:rsidR="006F7AB5" w:rsidRPr="00F90D56" w:rsidTr="009514F0">
        <w:trPr>
          <w:trHeight w:val="258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5" w:rsidRPr="00111E15" w:rsidRDefault="006F7AB5" w:rsidP="00265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5" w:rsidRPr="00F90D56" w:rsidRDefault="006F7AB5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5" w:rsidRPr="00F90D56" w:rsidRDefault="006F7AB5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Очередной год 2020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5" w:rsidRPr="00F90D56" w:rsidRDefault="006F7AB5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Плановый 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021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B5" w:rsidRPr="00F90D56" w:rsidRDefault="006F7AB5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Плановый пе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риод 2022</w:t>
            </w:r>
          </w:p>
        </w:tc>
      </w:tr>
      <w:tr w:rsidR="002D287D" w:rsidRPr="00F90D56" w:rsidTr="00B14092">
        <w:trPr>
          <w:trHeight w:val="214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7D" w:rsidRPr="00DC453C" w:rsidRDefault="00DC453C" w:rsidP="00DC4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5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7D" w:rsidRPr="00DC453C" w:rsidRDefault="00DC453C" w:rsidP="00DC45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5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7D" w:rsidRPr="00DC453C" w:rsidRDefault="00DC453C" w:rsidP="00DC45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5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7D" w:rsidRPr="00DC453C" w:rsidRDefault="00DC453C" w:rsidP="00DC45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5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7D" w:rsidRPr="00DC453C" w:rsidRDefault="00DC453C" w:rsidP="00DC45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5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227BC" w:rsidRPr="00F90D56" w:rsidTr="009514F0">
        <w:trPr>
          <w:trHeight w:val="201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BC" w:rsidRPr="00CE75EB" w:rsidRDefault="00B227BC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B227BC" w:rsidRPr="00CE75EB" w:rsidRDefault="00B227BC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III</w:t>
            </w: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B227BC" w:rsidRPr="00CE75EB" w:rsidRDefault="00B227BC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«Комплексные меры по обеспечению пожарной безопасности на территории Юргинского муниципального района».</w:t>
            </w:r>
          </w:p>
          <w:p w:rsidR="00B227BC" w:rsidRDefault="00B227BC" w:rsidP="00CE75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BC" w:rsidRDefault="00B227BC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227BC" w:rsidRPr="0052598B" w:rsidRDefault="00B227BC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B227BC" w:rsidRPr="00F90D56" w:rsidRDefault="00B227BC" w:rsidP="00E8437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BC" w:rsidRDefault="00B227B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27BC" w:rsidRPr="00F90D56" w:rsidRDefault="00B227B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28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1162,5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BC" w:rsidRDefault="00B227B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27BC" w:rsidRPr="00F90D56" w:rsidRDefault="00B227B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28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1162,5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BC" w:rsidRDefault="00B227B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227BC" w:rsidRPr="00F90D56" w:rsidRDefault="00B227B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228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1162,5</w:t>
            </w:r>
          </w:p>
        </w:tc>
      </w:tr>
      <w:tr w:rsidR="00CE75EB" w:rsidRPr="00F90D56" w:rsidTr="00B14092">
        <w:trPr>
          <w:trHeight w:val="18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B" w:rsidRPr="0039203D" w:rsidRDefault="0039203D" w:rsidP="00392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9203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B" w:rsidRPr="00F90D56" w:rsidRDefault="00CE75EB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B" w:rsidRPr="00F90D56" w:rsidRDefault="00CE75EB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B" w:rsidRPr="00F90D56" w:rsidRDefault="00CE75EB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B" w:rsidRPr="00F90D56" w:rsidRDefault="00CE75EB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E75EB" w:rsidRPr="00F90D56" w:rsidTr="00B14092">
        <w:trPr>
          <w:trHeight w:val="997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39203D">
            <w:pPr>
              <w:widowControl/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  <w:p w:rsidR="0039203D" w:rsidRPr="0000654E" w:rsidRDefault="0039203D" w:rsidP="0039203D">
            <w:pPr>
              <w:widowControl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Формирование и поддержка добровольной пож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арной команды на территории   </w:t>
            </w: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д. 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Б</w:t>
            </w: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ольшеямное.</w:t>
            </w:r>
          </w:p>
          <w:p w:rsidR="00CE75EB" w:rsidRPr="00CE75EB" w:rsidRDefault="00CE75EB" w:rsidP="00CE75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EB" w:rsidRPr="00F90D56" w:rsidRDefault="00CE75EB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E75EB" w:rsidRPr="00FB4646" w:rsidRDefault="00FB464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E75EB" w:rsidRPr="00FB4646" w:rsidRDefault="00FB464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E75EB" w:rsidRPr="00FB4646" w:rsidRDefault="00FB4646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6640F5" w:rsidRPr="00F90D56" w:rsidTr="00B14092">
        <w:trPr>
          <w:trHeight w:val="1971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5" w:rsidRDefault="006640F5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2F40" w:rsidRPr="00404CC8" w:rsidRDefault="00F22F40" w:rsidP="00F22F40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404CC8">
              <w:rPr>
                <w:rFonts w:ascii="yandex-sans" w:eastAsia="Times New Roman" w:hAnsi="yandex-sans" w:cs="Times New Roman"/>
                <w:sz w:val="20"/>
                <w:szCs w:val="20"/>
              </w:rPr>
              <w:t>Приобретение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механических сирен</w:t>
            </w:r>
            <w:r w:rsidRPr="00404CC8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для экстренного оповещения населения при угрозе перехода природных пожаров на населенные пункты, а также в случае возникновения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404CC8">
              <w:rPr>
                <w:rFonts w:ascii="yandex-sans" w:eastAsia="Times New Roman" w:hAnsi="yandex-sans" w:cs="Times New Roman"/>
                <w:sz w:val="20"/>
                <w:szCs w:val="20"/>
              </w:rPr>
              <w:t>других чрезвычайных ситуаций природного и техногенного характера.</w:t>
            </w:r>
          </w:p>
          <w:p w:rsidR="006640F5" w:rsidRDefault="006640F5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5" w:rsidRPr="00F90D56" w:rsidRDefault="006640F5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F5" w:rsidRPr="00C80399" w:rsidRDefault="006640F5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80399" w:rsidRPr="00C80399" w:rsidRDefault="00C8039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03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640F5" w:rsidRPr="00C80399" w:rsidRDefault="00C8039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03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640F5" w:rsidRPr="00C80399" w:rsidRDefault="00C8039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03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57,0</w:t>
            </w:r>
          </w:p>
        </w:tc>
      </w:tr>
      <w:tr w:rsidR="00F22F40" w:rsidRPr="00F90D56" w:rsidTr="00B14092">
        <w:trPr>
          <w:trHeight w:val="1291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9A6739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  <w:p w:rsidR="009A6739" w:rsidRPr="0000654E" w:rsidRDefault="009A6739" w:rsidP="009A6739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Страхование членов</w:t>
            </w:r>
          </w:p>
          <w:p w:rsidR="009A6739" w:rsidRPr="0000654E" w:rsidRDefault="009A6739" w:rsidP="009A6739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добровольных</w:t>
            </w:r>
          </w:p>
          <w:p w:rsidR="009A6739" w:rsidRPr="0000654E" w:rsidRDefault="009A6739" w:rsidP="009A6739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пожарных команд,</w:t>
            </w:r>
          </w:p>
          <w:p w:rsidR="009A6739" w:rsidRPr="0000654E" w:rsidRDefault="009A6739" w:rsidP="009A6739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привлекаемых к</w:t>
            </w:r>
          </w:p>
          <w:p w:rsidR="00F22F40" w:rsidRDefault="009A6739" w:rsidP="00CA3CB8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тушению пожаров.</w:t>
            </w:r>
          </w:p>
          <w:p w:rsidR="009514F0" w:rsidRDefault="009514F0" w:rsidP="00CA3CB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40" w:rsidRPr="00F90D56" w:rsidRDefault="00F22F40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2F40" w:rsidRPr="0056106D" w:rsidRDefault="009A673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10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2F40" w:rsidRPr="0056106D" w:rsidRDefault="009A673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10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2F40" w:rsidRPr="0056106D" w:rsidRDefault="009A6739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10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</w:tr>
      <w:tr w:rsidR="009A6739" w:rsidRPr="00F90D56" w:rsidTr="00B14092">
        <w:trPr>
          <w:trHeight w:val="1534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421BC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1BC9" w:rsidRPr="00421BC9" w:rsidRDefault="00421BC9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вакцинации </w:t>
            </w:r>
          </w:p>
          <w:p w:rsidR="00421BC9" w:rsidRDefault="00421BC9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клещевого энцефалита </w:t>
            </w:r>
          </w:p>
          <w:p w:rsidR="00421BC9" w:rsidRPr="00421BC9" w:rsidRDefault="00421BC9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добровольных</w:t>
            </w:r>
          </w:p>
          <w:p w:rsidR="00421BC9" w:rsidRPr="00421BC9" w:rsidRDefault="00421BC9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421BC9" w:rsidRPr="00421BC9" w:rsidRDefault="00421BC9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421BC9" w:rsidRPr="00421BC9" w:rsidRDefault="00421BC9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9A6739" w:rsidRPr="00421BC9" w:rsidRDefault="009A6739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F90D56" w:rsidRDefault="009A6739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739" w:rsidRPr="0056106D" w:rsidRDefault="00421BC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10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739" w:rsidRPr="0056106D" w:rsidRDefault="00421BC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10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739" w:rsidRPr="0056106D" w:rsidRDefault="00421BC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10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</w:tr>
      <w:tr w:rsidR="00421BC9" w:rsidRPr="00F90D56" w:rsidTr="00B14092">
        <w:trPr>
          <w:trHeight w:val="120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C9" w:rsidRPr="00421BC9" w:rsidRDefault="00421BC9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21BC9" w:rsidRDefault="003A5B8B" w:rsidP="003A5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  <w:p w:rsidR="009514F0" w:rsidRPr="00421BC9" w:rsidRDefault="009514F0" w:rsidP="003A5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C9" w:rsidRPr="00F90D56" w:rsidRDefault="00421BC9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21BC9" w:rsidRPr="003A5B8B" w:rsidRDefault="003A5B8B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803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21BC9" w:rsidRPr="003A5B8B" w:rsidRDefault="003A5B8B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803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21BC9" w:rsidRPr="003A5B8B" w:rsidRDefault="003A5B8B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803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6,0</w:t>
            </w:r>
          </w:p>
        </w:tc>
      </w:tr>
      <w:tr w:rsidR="003A5B8B" w:rsidRPr="00F90D56" w:rsidTr="00B14092">
        <w:trPr>
          <w:trHeight w:val="171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Default="003A5B8B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  <w:p w:rsidR="003A5B8B" w:rsidRDefault="003A5B8B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5B8B" w:rsidRDefault="003A5B8B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8B" w:rsidRPr="00F90D56" w:rsidRDefault="003A5B8B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5B8B" w:rsidRDefault="003A5B8B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5B8B" w:rsidRDefault="003A5B8B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9" w:rsidRDefault="00C80399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5B8B" w:rsidRDefault="003A5B8B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</w:tr>
      <w:tr w:rsidR="00961E93" w:rsidRPr="00F90D56" w:rsidTr="00B14092">
        <w:trPr>
          <w:trHeight w:val="222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93" w:rsidRDefault="00961E93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61E93" w:rsidRPr="00F90D56" w:rsidRDefault="00E8437C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7C" w:rsidRDefault="00E8437C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8437C" w:rsidRPr="0052598B" w:rsidRDefault="00E8437C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  <w:p w:rsidR="00961E93" w:rsidRPr="00F90D56" w:rsidRDefault="00961E93" w:rsidP="00961E9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93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064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финансовых ресурсов, тыс.руб</w:t>
            </w:r>
            <w:r w:rsidR="00B037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961E93" w:rsidRPr="00F90D56" w:rsidTr="00B14092">
        <w:trPr>
          <w:trHeight w:val="694"/>
        </w:trPr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93" w:rsidRPr="00F90D56" w:rsidRDefault="00961E93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93" w:rsidRPr="00F90D56" w:rsidRDefault="00961E93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93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Очередной год 2020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93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Плановый 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021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93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Плановый пе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риод 2022</w:t>
            </w:r>
          </w:p>
        </w:tc>
      </w:tr>
      <w:tr w:rsidR="00E8437C" w:rsidRPr="00F90D56" w:rsidTr="00B14092">
        <w:trPr>
          <w:trHeight w:val="175"/>
        </w:trPr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E8437C" w:rsidRDefault="00E8437C" w:rsidP="00E843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843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E8437C" w:rsidRDefault="00E8437C" w:rsidP="00E843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843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E8437C" w:rsidRDefault="00E8437C" w:rsidP="00E843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8437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E8437C" w:rsidRDefault="00E8437C" w:rsidP="00E843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8437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E8437C" w:rsidRDefault="00E8437C" w:rsidP="00E8437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8437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E8437C" w:rsidRPr="00F90D56" w:rsidTr="00B14092">
        <w:trPr>
          <w:trHeight w:val="590"/>
        </w:trPr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Default="00E8437C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переносных пожарных мотопомп.</w:t>
            </w:r>
          </w:p>
          <w:p w:rsidR="009514F0" w:rsidRPr="003A124B" w:rsidRDefault="009514F0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3A124B" w:rsidRDefault="00E8437C" w:rsidP="00961E9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056369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63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056369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63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056369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63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</w:tr>
      <w:tr w:rsidR="003A5B8B" w:rsidRPr="00F90D56" w:rsidTr="00B14092">
        <w:trPr>
          <w:trHeight w:val="45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пожарных рукавов</w:t>
            </w:r>
          </w:p>
          <w:p w:rsidR="003A5B8B" w:rsidRPr="003A124B" w:rsidRDefault="003A5B8B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8B" w:rsidRPr="00F90D56" w:rsidRDefault="003A5B8B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</w:tr>
      <w:tr w:rsidR="003A5B8B" w:rsidRPr="00F90D56" w:rsidTr="00B14092">
        <w:trPr>
          <w:trHeight w:val="257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Default="00E8437C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ранцевых огнетушителей</w:t>
            </w:r>
          </w:p>
          <w:p w:rsidR="003A124B" w:rsidRPr="003A124B" w:rsidRDefault="003A124B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8B" w:rsidRPr="00F90D56" w:rsidRDefault="003A5B8B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7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7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5B8B" w:rsidRPr="003A124B" w:rsidRDefault="00E8437C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728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E8437C" w:rsidRPr="00F90D56" w:rsidTr="00B14092">
        <w:trPr>
          <w:trHeight w:val="22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1035A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035A0" w:rsidRPr="003A124B" w:rsidRDefault="001035A0" w:rsidP="001035A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гидропультов  для восстановления  работоспособности пожарных ранцевых огнетушителей</w:t>
            </w:r>
          </w:p>
          <w:p w:rsidR="00E8437C" w:rsidRPr="003A124B" w:rsidRDefault="00E8437C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F90D56" w:rsidRDefault="00E8437C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35,0</w:t>
            </w:r>
          </w:p>
        </w:tc>
      </w:tr>
      <w:tr w:rsidR="00E8437C" w:rsidRPr="00F90D56" w:rsidTr="00B14092">
        <w:trPr>
          <w:trHeight w:val="28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1035A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035A0" w:rsidRPr="003A124B" w:rsidRDefault="001035A0" w:rsidP="001035A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Создание резерва ГСМ</w:t>
            </w:r>
            <w:r w:rsidR="00C24B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пожароопасный период</w:t>
            </w:r>
          </w:p>
          <w:p w:rsidR="00E8437C" w:rsidRPr="003A124B" w:rsidRDefault="00E8437C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F90D56" w:rsidRDefault="00E8437C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A51C81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205</w:t>
            </w:r>
            <w:r w:rsidR="001035A0"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A51C81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205</w:t>
            </w:r>
            <w:r w:rsidR="001035A0"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F0" w:rsidRDefault="009514F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A51C81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205</w:t>
            </w:r>
            <w:r w:rsidR="001035A0"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E8437C" w:rsidRPr="00F90D56" w:rsidTr="00B14092">
        <w:trPr>
          <w:trHeight w:val="386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A" w:rsidRDefault="002D09FA" w:rsidP="00F90D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37C" w:rsidRDefault="001035A0" w:rsidP="00F90D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на учет в ОГИБДД и страхование пожарной техники имеющейся на вооружении ДПК</w:t>
            </w:r>
          </w:p>
          <w:p w:rsidR="003A124B" w:rsidRPr="003A124B" w:rsidRDefault="003A124B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F90D56" w:rsidRDefault="00E8437C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A" w:rsidRDefault="002D09FA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A" w:rsidRDefault="002D09FA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FA" w:rsidRDefault="002D09FA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22,0</w:t>
            </w:r>
          </w:p>
        </w:tc>
      </w:tr>
      <w:tr w:rsidR="00E8437C" w:rsidRPr="00F90D56" w:rsidTr="00B14092">
        <w:trPr>
          <w:trHeight w:val="514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Default="001035A0" w:rsidP="001035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 пожарной техники имеющейся на вооружении ДПК</w:t>
            </w: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3A124B" w:rsidRPr="003A124B" w:rsidRDefault="003A124B" w:rsidP="001035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F90D56" w:rsidRDefault="00E8437C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7C" w:rsidRPr="003A124B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</w:tr>
      <w:tr w:rsidR="00E06E39" w:rsidRPr="00F90D56" w:rsidTr="00B14092">
        <w:trPr>
          <w:trHeight w:val="284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B" w:rsidRPr="003A124B" w:rsidRDefault="003A124B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ежегодном конкурсе «Лучшее ДПК Кемеровской области»</w:t>
            </w:r>
          </w:p>
          <w:p w:rsidR="00E06E39" w:rsidRPr="003A124B" w:rsidRDefault="00E06E39" w:rsidP="00CE75EB">
            <w:pPr>
              <w:widowControl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9" w:rsidRPr="00F90D56" w:rsidRDefault="00E06E39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9" w:rsidRPr="003A124B" w:rsidRDefault="00413502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9" w:rsidRPr="003A124B" w:rsidRDefault="00B72809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A51C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9" w:rsidRPr="003A124B" w:rsidRDefault="00B72809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A51C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</w:tr>
      <w:tr w:rsidR="001035A0" w:rsidRPr="00F90D56" w:rsidTr="00B14092">
        <w:trPr>
          <w:trHeight w:val="257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B" w:rsidRPr="003A124B" w:rsidRDefault="003A124B" w:rsidP="003A12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мероприятий по опашке </w:t>
            </w: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территорий населенных пунктов</w:t>
            </w:r>
          </w:p>
          <w:p w:rsidR="001035A0" w:rsidRPr="003A124B" w:rsidRDefault="001035A0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F90D56" w:rsidRDefault="001035A0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3A124B" w:rsidRDefault="003A124B" w:rsidP="003A12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186,0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3A124B" w:rsidRDefault="003A124B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186,0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3A124B" w:rsidRDefault="003A124B" w:rsidP="003A12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186,0</w:t>
            </w:r>
          </w:p>
        </w:tc>
      </w:tr>
      <w:tr w:rsidR="001035A0" w:rsidRPr="00F90D56" w:rsidTr="00B14092">
        <w:trPr>
          <w:trHeight w:val="24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Default="003A124B" w:rsidP="00C24B3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5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Патрулирование </w:t>
            </w:r>
            <w:r w:rsidR="00C24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пожароопасный период мобильными группами прилегающие к поселениям территории и участки граничащие с лесными массивами</w:t>
            </w:r>
          </w:p>
          <w:p w:rsidR="00C24B37" w:rsidRPr="00C84E37" w:rsidRDefault="00C24B37" w:rsidP="00C24B3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DD296F" w:rsidRDefault="002C77EA" w:rsidP="002C77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DD296F" w:rsidRPr="00DD29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счет резервов ГСМ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F90D56" w:rsidRDefault="001035A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F90D56" w:rsidRDefault="001035A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035A0" w:rsidRPr="00F90D56" w:rsidTr="00B14092">
        <w:trPr>
          <w:trHeight w:val="192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Default="003A124B" w:rsidP="00CE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  <w:p w:rsidR="003A124B" w:rsidRPr="00C84E37" w:rsidRDefault="003A124B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2C77EA" w:rsidRDefault="002C77EA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F90D56" w:rsidRDefault="001035A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Pr="00F90D56" w:rsidRDefault="001035A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A0" w:rsidRDefault="001035A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A124B" w:rsidRPr="00F90D56" w:rsidTr="00B14092">
        <w:trPr>
          <w:trHeight w:val="2220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Default="002875AE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7EA" w:rsidRDefault="003A124B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наглядных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противопожарную</w:t>
            </w:r>
            <w:r w:rsidR="002C7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тематику</w:t>
            </w:r>
            <w:r w:rsidR="00DD29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A124B" w:rsidRDefault="003A124B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84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аспространение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среди населения </w:t>
            </w:r>
            <w:r w:rsidRPr="00C84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листовок, памяток, инструкций, плакатов.</w:t>
            </w:r>
          </w:p>
          <w:p w:rsidR="002D09FA" w:rsidRPr="00C84E37" w:rsidRDefault="002D09FA" w:rsidP="00CE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4B" w:rsidRPr="00F90D56" w:rsidRDefault="003A124B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96F" w:rsidRDefault="00DD296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24B" w:rsidRPr="00DD296F" w:rsidRDefault="00DD296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29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96F" w:rsidRDefault="00DD296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24B" w:rsidRPr="00DD296F" w:rsidRDefault="00DD296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29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96F" w:rsidRDefault="00DD296F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A124B" w:rsidRPr="00DD296F" w:rsidRDefault="00DD296F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29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</w:tr>
      <w:tr w:rsidR="002875AE" w:rsidRPr="00F90D56" w:rsidTr="00B14092">
        <w:trPr>
          <w:trHeight w:val="205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C84E37" w:rsidRDefault="009571DE" w:rsidP="009571DE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52598B" w:rsidRDefault="009571DE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  <w:p w:rsidR="002875AE" w:rsidRPr="00F90D56" w:rsidRDefault="002875AE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Default="009571DE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064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финансовых ресурсов, тыс.руб</w:t>
            </w:r>
            <w:r w:rsidR="00B037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2875AE" w:rsidRPr="00F90D56" w:rsidTr="00B14092">
        <w:trPr>
          <w:trHeight w:val="120"/>
        </w:trPr>
        <w:tc>
          <w:tcPr>
            <w:tcW w:w="3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AE" w:rsidRPr="00C84E37" w:rsidRDefault="002875AE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5AE" w:rsidRPr="00F90D56" w:rsidRDefault="002875AE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F90D56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Очередной год 2020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F90D56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Плановый 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021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Default="009571DE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Плановый пе</w:t>
            </w: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риод 2022</w:t>
            </w:r>
          </w:p>
        </w:tc>
      </w:tr>
      <w:tr w:rsidR="002875AE" w:rsidRPr="00F90D56" w:rsidTr="00B14092">
        <w:trPr>
          <w:trHeight w:val="30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9571DE" w:rsidRDefault="009571DE" w:rsidP="009571DE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9571DE" w:rsidRDefault="009571DE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9571DE" w:rsidRDefault="009571DE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9571DE" w:rsidRDefault="009571DE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E" w:rsidRPr="009571DE" w:rsidRDefault="009571DE" w:rsidP="009571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9571DE" w:rsidRPr="00F90D56" w:rsidTr="00B14092">
        <w:trPr>
          <w:trHeight w:val="72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9571DE" w:rsidRDefault="009571DE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9571DE" w:rsidRPr="00C84E37" w:rsidRDefault="009571DE" w:rsidP="009571DE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гидротехнических сооружений»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52598B" w:rsidRDefault="009571DE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9571DE" w:rsidRPr="00F90D56" w:rsidRDefault="009571DE" w:rsidP="009571D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7628,0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5000,0</w:t>
            </w:r>
          </w:p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71DE" w:rsidRPr="002C2B3D" w:rsidRDefault="009571DE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1DE" w:rsidRPr="00F90D56" w:rsidTr="00B14092">
        <w:trPr>
          <w:trHeight w:val="183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301B95" w:rsidRDefault="00301B95" w:rsidP="00301B9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01B9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52598B" w:rsidRDefault="009571DE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9571DE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1DE" w:rsidRPr="00F90D56" w:rsidTr="00B14092">
        <w:trPr>
          <w:trHeight w:val="1988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C84E37" w:rsidRDefault="00301B95" w:rsidP="00301B9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Проведение расчета вероятного размера вред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>а,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который может быть причинен жизни, здоровью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физических лиц, имуществу физических 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юридических лиц в случае</w:t>
            </w:r>
            <w:r w:rsidR="00584858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возникновения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 xml:space="preserve"> чр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езвычайных ситуаций на гидротехническом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 xml:space="preserve"> с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ооружении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9571DE" w:rsidRPr="009571DE" w:rsidRDefault="009571DE" w:rsidP="00CE75EB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52598B" w:rsidRDefault="009571DE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7F6F1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1548,0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7F6F1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DE" w:rsidRPr="002C2B3D" w:rsidRDefault="007F6F1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71DE" w:rsidRPr="002C2B3D" w:rsidRDefault="009571D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571DE" w:rsidRPr="002C2B3D" w:rsidRDefault="009571DE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1B95" w:rsidRPr="00F90D56" w:rsidTr="00B14092">
        <w:trPr>
          <w:trHeight w:val="737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9C" w:rsidRPr="00381122" w:rsidRDefault="009F279C" w:rsidP="009F279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81122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пр</w:t>
            </w:r>
            <w:r w:rsidRPr="00381122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еддекларационного обследования 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г</w:t>
            </w:r>
            <w:r w:rsidRPr="00381122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идротехнических сооружений с </w:t>
            </w:r>
            <w:r w:rsidRPr="003811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11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установления на основании расчета вероятного вреда  и оценки состояния ГТС класса опасности и формирования вывода о необходимости декларирования безопасности этих ГТС.</w:t>
            </w:r>
          </w:p>
          <w:p w:rsidR="00301B95" w:rsidRPr="00C84E37" w:rsidRDefault="00301B95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52598B" w:rsidRDefault="00301B95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7F6F1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7F6F1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7F6F1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01B95" w:rsidRPr="002C2B3D" w:rsidRDefault="00301B95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01B95" w:rsidRPr="002C2B3D" w:rsidRDefault="00301B95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1B95" w:rsidRPr="00F90D56" w:rsidTr="00B14092">
        <w:trPr>
          <w:trHeight w:val="420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C84E37" w:rsidRDefault="007F6F17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3811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Проведение капитального ремо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нта гидротех</w:t>
            </w:r>
            <w:r w:rsidR="008408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нических сооружений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52598B" w:rsidRDefault="00301B95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8408D8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8408D8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8408D8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5000,0</w:t>
            </w:r>
          </w:p>
        </w:tc>
      </w:tr>
      <w:tr w:rsidR="00301B95" w:rsidRPr="00F90D56" w:rsidTr="00B14092">
        <w:trPr>
          <w:trHeight w:val="454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Default="008408D8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8408D8" w:rsidRPr="0052598B" w:rsidRDefault="008408D8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8408D8" w:rsidRPr="0052598B" w:rsidRDefault="008408D8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людей на водных объектах»</w:t>
            </w:r>
            <w:r w:rsidR="00E42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301B95" w:rsidRPr="00C84E37" w:rsidRDefault="00301B95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Default="008408D8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08D8" w:rsidRPr="0052598B" w:rsidRDefault="008408D8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301B95" w:rsidRPr="0052598B" w:rsidRDefault="008408D8" w:rsidP="008408D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Default="00301B95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2287A" w:rsidRPr="002C2B3D" w:rsidRDefault="00D2287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7A" w:rsidRDefault="00D2287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01B95" w:rsidRPr="002C2B3D" w:rsidRDefault="00D2287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168,0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7A" w:rsidRDefault="00D2287A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01B95" w:rsidRPr="002C2B3D" w:rsidRDefault="00D2287A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168,0</w:t>
            </w:r>
          </w:p>
        </w:tc>
      </w:tr>
      <w:tr w:rsidR="00301B95" w:rsidRPr="00F90D56" w:rsidTr="00B14092">
        <w:trPr>
          <w:trHeight w:val="22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Default="002C2B3D" w:rsidP="00CE7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Оборудование двух мест массового отдыха населения у воды (без купания), в соответствии с требованиями Правил  к местам массового отдыха у воды.</w:t>
            </w:r>
          </w:p>
          <w:p w:rsidR="002C2B3D" w:rsidRPr="00C84E37" w:rsidRDefault="002C2B3D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52598B" w:rsidRDefault="00301B95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B95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1B95" w:rsidRPr="002C2B3D" w:rsidRDefault="002C2B3D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</w:tr>
      <w:tr w:rsidR="008408D8" w:rsidRPr="00F90D56" w:rsidTr="00B14092">
        <w:trPr>
          <w:trHeight w:val="300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Default="002C2B3D" w:rsidP="00CE7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Патрулирование береговой линии водных объектов района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  <w:p w:rsidR="002C2B3D" w:rsidRPr="00C84E37" w:rsidRDefault="002C2B3D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Pr="0052598B" w:rsidRDefault="008408D8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Pr="002C2B3D" w:rsidRDefault="00B86042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Pr="002C2B3D" w:rsidRDefault="00B86042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8D8" w:rsidRPr="002C2B3D" w:rsidRDefault="00B86042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50.0</w:t>
            </w:r>
          </w:p>
        </w:tc>
      </w:tr>
      <w:tr w:rsidR="008408D8" w:rsidRPr="00F90D56" w:rsidTr="00B14092">
        <w:trPr>
          <w:trHeight w:val="386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Default="002C2B3D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52598B">
              <w:rPr>
                <w:rFonts w:ascii="yandex-sans" w:eastAsia="Times New Roman" w:hAnsi="yandex-sans" w:cs="Times New Roman"/>
                <w:sz w:val="20"/>
                <w:szCs w:val="20"/>
              </w:rPr>
              <w:t>Оборудование ледовой переправы</w:t>
            </w:r>
            <w:r w:rsidR="00413502"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9A723E" w:rsidRPr="00C84E37" w:rsidRDefault="009A723E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Pr="0052598B" w:rsidRDefault="008408D8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D8" w:rsidRPr="002C2B3D" w:rsidRDefault="002C2B3D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8D8" w:rsidRPr="002C2B3D" w:rsidRDefault="002C2B3D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C2B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8,0</w:t>
            </w:r>
          </w:p>
        </w:tc>
      </w:tr>
      <w:tr w:rsidR="00352351" w:rsidRPr="00F90D56" w:rsidTr="00B14092">
        <w:trPr>
          <w:trHeight w:val="2092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51" w:rsidRDefault="00352351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  <w:p w:rsidR="00413502" w:rsidRPr="00C84E37" w:rsidRDefault="00413502" w:rsidP="0041350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Профилактические рейды на водные объекты района в зимний период</w:t>
            </w:r>
            <w:r w:rsidR="00C24B37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мобильными патрульными</w:t>
            </w:r>
            <w:r w:rsidR="00477C83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="00C24B37">
              <w:rPr>
                <w:rFonts w:ascii="yandex-sans" w:eastAsia="Times New Roman" w:hAnsi="yandex-sans" w:cs="Times New Roman"/>
                <w:sz w:val="20"/>
                <w:szCs w:val="20"/>
              </w:rPr>
              <w:t>группами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51" w:rsidRPr="0052598B" w:rsidRDefault="00352351" w:rsidP="009571D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51" w:rsidRDefault="0035235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86042" w:rsidRPr="002C2B3D" w:rsidRDefault="00C24B3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37" w:rsidRDefault="00C24B3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52351" w:rsidRPr="002C2B3D" w:rsidRDefault="00C24B37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B37" w:rsidRDefault="00C24B37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52351" w:rsidRPr="002C2B3D" w:rsidRDefault="00C24B37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</w:tr>
    </w:tbl>
    <w:p w:rsidR="009A723E" w:rsidRDefault="009A723E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2009" w:rsidRPr="006B390B" w:rsidRDefault="00A02009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6B390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планируемых значениях целевых показателей (индикаторов)  Программы, обеспечивающи</w:t>
      </w:r>
      <w:r w:rsidR="009116CE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B39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достижение поставленных целей, представлены в таблице:</w:t>
      </w:r>
    </w:p>
    <w:tbl>
      <w:tblPr>
        <w:tblStyle w:val="a7"/>
        <w:tblW w:w="5092" w:type="pct"/>
        <w:tblLayout w:type="fixed"/>
        <w:tblLook w:val="01E0" w:firstRow="1" w:lastRow="1" w:firstColumn="1" w:lastColumn="1" w:noHBand="0" w:noVBand="0"/>
      </w:tblPr>
      <w:tblGrid>
        <w:gridCol w:w="2658"/>
        <w:gridCol w:w="2977"/>
        <w:gridCol w:w="1135"/>
        <w:gridCol w:w="992"/>
        <w:gridCol w:w="992"/>
        <w:gridCol w:w="993"/>
      </w:tblGrid>
      <w:tr w:rsidR="00A02009" w:rsidRPr="00937BA3" w:rsidTr="006832AD">
        <w:trPr>
          <w:trHeight w:val="418"/>
          <w:tblHeader/>
        </w:trPr>
        <w:tc>
          <w:tcPr>
            <w:tcW w:w="2658" w:type="dxa"/>
            <w:vMerge w:val="restart"/>
            <w:vAlign w:val="center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  <w:vAlign w:val="center"/>
          </w:tcPr>
          <w:p w:rsidR="00A02009" w:rsidRPr="00937BA3" w:rsidRDefault="00A02009" w:rsidP="006832A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A02009" w:rsidRPr="00937BA3" w:rsidRDefault="00A02009" w:rsidP="006832A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vAlign w:val="center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A02009" w:rsidRPr="00937BA3" w:rsidTr="006832AD">
        <w:trPr>
          <w:trHeight w:val="420"/>
          <w:tblHeader/>
        </w:trPr>
        <w:tc>
          <w:tcPr>
            <w:tcW w:w="2658" w:type="dxa"/>
            <w:vMerge/>
            <w:vAlign w:val="center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Очеред-ной </w:t>
            </w:r>
          </w:p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(2020)</w:t>
            </w:r>
          </w:p>
        </w:tc>
        <w:tc>
          <w:tcPr>
            <w:tcW w:w="992" w:type="dxa"/>
            <w:vAlign w:val="center"/>
          </w:tcPr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год плано-вого периода</w:t>
            </w:r>
          </w:p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(2021)</w:t>
            </w:r>
          </w:p>
        </w:tc>
        <w:tc>
          <w:tcPr>
            <w:tcW w:w="993" w:type="dxa"/>
            <w:vAlign w:val="center"/>
          </w:tcPr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год плано-вого периода</w:t>
            </w:r>
          </w:p>
          <w:p w:rsidR="00A02009" w:rsidRPr="00937BA3" w:rsidRDefault="00A02009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(2022)</w:t>
            </w:r>
          </w:p>
        </w:tc>
      </w:tr>
      <w:tr w:rsidR="00A02009" w:rsidRPr="00937BA3" w:rsidTr="006832AD">
        <w:trPr>
          <w:tblHeader/>
        </w:trPr>
        <w:tc>
          <w:tcPr>
            <w:tcW w:w="2658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02009" w:rsidRPr="00937BA3" w:rsidTr="006832AD">
        <w:tc>
          <w:tcPr>
            <w:tcW w:w="2658" w:type="dxa"/>
          </w:tcPr>
          <w:p w:rsidR="00ED2CE6" w:rsidRPr="00ED2CE6" w:rsidRDefault="00ED2CE6" w:rsidP="00ED2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2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Муниципальная программа</w:t>
            </w:r>
          </w:p>
          <w:p w:rsidR="00ED2CE6" w:rsidRPr="00C37BB1" w:rsidRDefault="00ED2CE6" w:rsidP="00ED2C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37B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«Защита населения и территории  Юргинского муниципального </w:t>
            </w:r>
            <w:r w:rsidR="00BC08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округа</w:t>
            </w:r>
          </w:p>
          <w:p w:rsidR="00A02009" w:rsidRPr="00937BA3" w:rsidRDefault="00ED2CE6" w:rsidP="00ED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B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2977" w:type="dxa"/>
          </w:tcPr>
          <w:p w:rsidR="00A02009" w:rsidRPr="00937BA3" w:rsidRDefault="00A02009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A02009" w:rsidRPr="00937BA3" w:rsidRDefault="00A02009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1465E" w:rsidRPr="00937BA3" w:rsidTr="006832AD">
        <w:tc>
          <w:tcPr>
            <w:tcW w:w="2658" w:type="dxa"/>
            <w:vMerge w:val="restart"/>
          </w:tcPr>
          <w:p w:rsidR="0041465E" w:rsidRDefault="0041465E" w:rsidP="009A72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  <w:p w:rsidR="0041465E" w:rsidRPr="00F77D42" w:rsidRDefault="0041465E" w:rsidP="009A723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77D42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Подпрограмма </w:t>
            </w:r>
            <w:r w:rsidRPr="00F7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F77D42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:rsidR="0041465E" w:rsidRPr="0052598B" w:rsidRDefault="0041465E" w:rsidP="009A72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мероприятий по гражданской обороне в Юргинском муниципальном районе»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41465E" w:rsidRPr="00ED2CE6" w:rsidRDefault="0041465E" w:rsidP="00ED2C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D2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41465E" w:rsidRPr="00937BA3" w:rsidRDefault="0041465E" w:rsidP="006832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61A7" w:rsidRDefault="005461A7" w:rsidP="005429D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1465E" w:rsidRPr="005429DC" w:rsidRDefault="000B68FB" w:rsidP="005429D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="0041465E" w:rsidRPr="005429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ровень охвата населения системой оповещения от о</w:t>
            </w:r>
            <w:r w:rsidR="007A35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бщей численности жителей района</w:t>
            </w:r>
          </w:p>
          <w:p w:rsidR="0041465E" w:rsidRDefault="0041465E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41465E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5461A7" w:rsidRDefault="005461A7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3591" w:rsidRDefault="007A3591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0B68FB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A3591" w:rsidRDefault="007A3591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7A3591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7A3591" w:rsidRDefault="007A3591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7A3591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1465E" w:rsidRPr="00937BA3" w:rsidTr="005429DC">
        <w:trPr>
          <w:trHeight w:val="1063"/>
        </w:trPr>
        <w:tc>
          <w:tcPr>
            <w:tcW w:w="2658" w:type="dxa"/>
            <w:vMerge/>
          </w:tcPr>
          <w:p w:rsidR="0041465E" w:rsidRPr="00937BA3" w:rsidRDefault="0041465E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1465E" w:rsidRDefault="000B68FB" w:rsidP="005429D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уровень обеспеченности</w:t>
            </w:r>
            <w:r w:rsidR="0041465E" w:rsidRPr="005429D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материальны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ми</w:t>
            </w:r>
            <w:r w:rsidR="0041465E" w:rsidRPr="005429D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средств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ами, для нужд гражданской обороны</w:t>
            </w:r>
          </w:p>
          <w:p w:rsidR="0041465E" w:rsidRPr="00937BA3" w:rsidRDefault="0041465E" w:rsidP="006832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465E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B68FB" w:rsidRPr="00937BA3" w:rsidTr="000B68FB">
        <w:trPr>
          <w:trHeight w:val="1595"/>
        </w:trPr>
        <w:tc>
          <w:tcPr>
            <w:tcW w:w="2658" w:type="dxa"/>
            <w:vMerge/>
          </w:tcPr>
          <w:p w:rsidR="000B68FB" w:rsidRPr="00937BA3" w:rsidRDefault="000B68FB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68FB" w:rsidRDefault="000B68FB" w:rsidP="0041465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146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оснащенность учебно-материальной базы учебно-консультационных пунктов по гражданской обороне и чрезвычайным ситуациям для 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бучения неработающего населения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B68FB" w:rsidRDefault="000B68FB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B68FB" w:rsidRPr="00937BA3" w:rsidTr="000B68FB">
        <w:trPr>
          <w:trHeight w:val="1429"/>
        </w:trPr>
        <w:tc>
          <w:tcPr>
            <w:tcW w:w="2658" w:type="dxa"/>
            <w:vMerge w:val="restart"/>
          </w:tcPr>
          <w:p w:rsidR="000B68FB" w:rsidRPr="00F77D42" w:rsidRDefault="000B68FB" w:rsidP="005610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7D4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Подпрограмма </w:t>
            </w:r>
            <w:r w:rsidRPr="00F7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  <w:r w:rsidRPr="00F7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B68FB" w:rsidRDefault="000B68FB" w:rsidP="0056106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района».</w:t>
            </w:r>
          </w:p>
          <w:p w:rsidR="000B68FB" w:rsidRPr="00937BA3" w:rsidRDefault="000B68FB" w:rsidP="0056106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68FB" w:rsidRPr="00937BA3" w:rsidRDefault="000B68FB" w:rsidP="006B55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50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уровень обеспеченности резервами материальных средств для ликвидации чрезвычайных ситуаций прир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одного и техногенного характера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Pr="00937BA3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B68FB" w:rsidRPr="00937BA3" w:rsidTr="000B68FB">
        <w:trPr>
          <w:trHeight w:val="1322"/>
        </w:trPr>
        <w:tc>
          <w:tcPr>
            <w:tcW w:w="2658" w:type="dxa"/>
            <w:vMerge/>
          </w:tcPr>
          <w:p w:rsidR="000B68FB" w:rsidRPr="00F77D42" w:rsidRDefault="000B68FB" w:rsidP="0056106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68FB" w:rsidRPr="006B5505" w:rsidRDefault="000B68FB" w:rsidP="006B5505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B68FB" w:rsidRPr="00111E15" w:rsidRDefault="000B68FB" w:rsidP="000B68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11E15">
              <w:rPr>
                <w:rFonts w:ascii="Times New Roman" w:eastAsia="Times New Roman" w:hAnsi="Times New Roman" w:cs="Times New Roman"/>
                <w:sz w:val="20"/>
                <w:szCs w:val="20"/>
              </w:rPr>
              <w:t>оздание запасов переносных технических средств оповещения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(мегафоны).</w:t>
            </w:r>
          </w:p>
          <w:p w:rsidR="000B68FB" w:rsidRPr="006B5505" w:rsidRDefault="000B68FB" w:rsidP="006832AD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300B1" w:rsidRDefault="002300B1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00B1" w:rsidRDefault="002300B1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00B1" w:rsidRPr="00937BA3" w:rsidRDefault="002300B1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00B1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00B1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00B1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00B1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00B1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00B1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2300B1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51872" w:rsidRPr="00937BA3" w:rsidTr="00B51872">
        <w:trPr>
          <w:trHeight w:val="1762"/>
        </w:trPr>
        <w:tc>
          <w:tcPr>
            <w:tcW w:w="2658" w:type="dxa"/>
            <w:vMerge w:val="restart"/>
          </w:tcPr>
          <w:p w:rsidR="00056369" w:rsidRDefault="00056369" w:rsidP="006B550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B51872" w:rsidRPr="00F77D42" w:rsidRDefault="00B51872" w:rsidP="006B55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7D4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F7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  <w:r w:rsidRPr="00F7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51872" w:rsidRPr="00CE75EB" w:rsidRDefault="00B51872" w:rsidP="006B55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«Комплексные меры по обеспечению пожарной безопасности на территории Юргинского муниципального района».</w:t>
            </w:r>
          </w:p>
          <w:p w:rsidR="00B51872" w:rsidRDefault="00B51872" w:rsidP="004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0"/>
                <w:szCs w:val="20"/>
              </w:rPr>
            </w:pPr>
          </w:p>
          <w:p w:rsidR="00B51872" w:rsidRDefault="00B51872" w:rsidP="004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0"/>
                <w:szCs w:val="20"/>
              </w:rPr>
            </w:pPr>
          </w:p>
          <w:p w:rsidR="00B51872" w:rsidRPr="00937BA3" w:rsidRDefault="00B51872" w:rsidP="006B55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8FB" w:rsidRDefault="000B68FB" w:rsidP="000B68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:rsidR="00B51872" w:rsidRDefault="00B51872" w:rsidP="000B68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B55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степень оснащенности подразделен</w:t>
            </w:r>
            <w:r w:rsidR="000B6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ий добровольной пожарной охраны</w:t>
            </w:r>
          </w:p>
          <w:p w:rsidR="00B51872" w:rsidRPr="00937BA3" w:rsidRDefault="00B51872" w:rsidP="00683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1872" w:rsidRPr="00937BA3" w:rsidRDefault="00B5187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B51872" w:rsidRPr="00937BA3" w:rsidRDefault="00B5187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187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187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68FB" w:rsidRDefault="000B68F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187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D46A2" w:rsidRPr="00937BA3" w:rsidTr="008913A0">
        <w:trPr>
          <w:trHeight w:val="1419"/>
        </w:trPr>
        <w:tc>
          <w:tcPr>
            <w:tcW w:w="2658" w:type="dxa"/>
            <w:vMerge/>
          </w:tcPr>
          <w:p w:rsidR="007D46A2" w:rsidRPr="00937BA3" w:rsidRDefault="007D46A2" w:rsidP="006B550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46A2" w:rsidRPr="006B5505" w:rsidRDefault="007D46A2" w:rsidP="006B5505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B550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</w:p>
          <w:p w:rsidR="007D46A2" w:rsidRDefault="007D46A2" w:rsidP="006B55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D46A2" w:rsidRPr="006B5505" w:rsidRDefault="007D46A2" w:rsidP="006B550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D46A2" w:rsidRPr="00937BA3" w:rsidRDefault="007D46A2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7D46A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км.</w:t>
            </w:r>
          </w:p>
        </w:tc>
        <w:tc>
          <w:tcPr>
            <w:tcW w:w="992" w:type="dxa"/>
          </w:tcPr>
          <w:p w:rsidR="007D46A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7D46A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7D46A2" w:rsidRPr="00937BA3" w:rsidRDefault="007D46A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5D1013" w:rsidRPr="00937BA3" w:rsidTr="007E79FB">
        <w:trPr>
          <w:trHeight w:val="1928"/>
        </w:trPr>
        <w:tc>
          <w:tcPr>
            <w:tcW w:w="2658" w:type="dxa"/>
            <w:vMerge w:val="restart"/>
          </w:tcPr>
          <w:p w:rsidR="005D1013" w:rsidRPr="009571DE" w:rsidRDefault="005D1013" w:rsidP="006B55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D1013" w:rsidRPr="00445C28" w:rsidRDefault="005D1013" w:rsidP="006B55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гидротехнических сооружений»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5D1013" w:rsidRPr="00937BA3" w:rsidRDefault="005D1013" w:rsidP="00445C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1013" w:rsidRDefault="005D1013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Default="000B68FB" w:rsidP="005D10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D1013" w:rsidRPr="005D10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гидротехнических сооружений, по которым проведены расчеты вероятного вреда, который может быть причинен в результате авар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ии гидротехнического сооружения</w:t>
            </w:r>
          </w:p>
          <w:p w:rsidR="005D1013" w:rsidRPr="00937BA3" w:rsidRDefault="005D1013" w:rsidP="005D10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D1013" w:rsidRDefault="005D1013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3A0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D1013" w:rsidRPr="00937BA3" w:rsidTr="00B51872">
        <w:trPr>
          <w:trHeight w:val="97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5D1013" w:rsidRPr="00445C28" w:rsidRDefault="005D1013" w:rsidP="006B55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1013" w:rsidRPr="005D1013" w:rsidRDefault="005D1013" w:rsidP="005D10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D10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гидротехнических сооружений, на кото</w:t>
            </w:r>
            <w:r w:rsidR="000B68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рых проведен капитальный ремонт</w:t>
            </w:r>
          </w:p>
          <w:p w:rsidR="005D1013" w:rsidRDefault="005D1013" w:rsidP="005D10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D1013" w:rsidRPr="005D1013" w:rsidRDefault="005D1013" w:rsidP="005D10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D1013" w:rsidRDefault="005D1013" w:rsidP="005D10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13A0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1013" w:rsidRPr="00937BA3" w:rsidRDefault="008913A0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E3CD7" w:rsidRPr="00937BA3" w:rsidTr="000B68FB">
        <w:trPr>
          <w:trHeight w:val="1434"/>
        </w:trPr>
        <w:tc>
          <w:tcPr>
            <w:tcW w:w="2658" w:type="dxa"/>
            <w:tcBorders>
              <w:top w:val="single" w:sz="4" w:space="0" w:color="auto"/>
            </w:tcBorders>
          </w:tcPr>
          <w:p w:rsidR="00CE3CD7" w:rsidRDefault="00CE3CD7" w:rsidP="00E4293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E3CD7" w:rsidRPr="0052598B" w:rsidRDefault="00CE3CD7" w:rsidP="00E42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CE3CD7" w:rsidRPr="0052598B" w:rsidRDefault="00CE3CD7" w:rsidP="00E42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людей на водных объектах»</w:t>
            </w:r>
          </w:p>
          <w:p w:rsidR="00CE3CD7" w:rsidRPr="00937BA3" w:rsidRDefault="00CE3CD7" w:rsidP="00E4293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E3CD7" w:rsidRDefault="00CE3CD7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3CD7" w:rsidRPr="00E4293B" w:rsidRDefault="000B68FB" w:rsidP="00E4293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E3CD7" w:rsidRPr="00E429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оборудованных мест ма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ссового отдыха населения у воды.</w:t>
            </w:r>
          </w:p>
          <w:p w:rsidR="00CE3CD7" w:rsidRDefault="00CE3CD7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3CD7" w:rsidRPr="00937BA3" w:rsidRDefault="00CE3CD7" w:rsidP="000B68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E3CD7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3CD7" w:rsidRPr="00937BA3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3CD7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3CD7" w:rsidRPr="00937BA3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3CD7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3CD7" w:rsidRPr="00937BA3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E3CD7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3CD7" w:rsidRPr="00937BA3" w:rsidRDefault="00CE3CD7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B390B" w:rsidRDefault="006B390B" w:rsidP="0072618C">
      <w:pPr>
        <w:ind w:left="1416"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338B2" w:rsidRPr="00A632F9" w:rsidRDefault="004338B2" w:rsidP="00433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Раздел 6. </w:t>
      </w:r>
      <w:r w:rsidRPr="00A632F9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 xml:space="preserve">Механизм реализации </w:t>
      </w:r>
      <w:r w:rsidR="0027295E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программы</w:t>
      </w:r>
    </w:p>
    <w:p w:rsidR="004338B2" w:rsidRPr="00A632F9" w:rsidRDefault="004338B2" w:rsidP="004338B2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</w:p>
    <w:p w:rsidR="004338B2" w:rsidRPr="00A632F9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Механизм реализации Программы -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</w:t>
      </w:r>
    </w:p>
    <w:p w:rsidR="004338B2" w:rsidRPr="00A632F9" w:rsidRDefault="0031563A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Директором муниципальной программы является</w:t>
      </w:r>
      <w:r w:rsidR="004A65ED" w:rsidRPr="00A63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</w:t>
      </w:r>
      <w:r w:rsidR="004338B2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аместитель главы Юргинского муниципального района – начальник Управления по обеспечению жизнедеятельности и строительству Юргинского муниципального района. </w:t>
      </w:r>
      <w:r w:rsidR="004A65ED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</w:t>
      </w:r>
      <w:r w:rsidR="004338B2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Он координирует действия исполнителей программы, принимает решение о корректировке программы.</w:t>
      </w:r>
    </w:p>
    <w:p w:rsidR="00FD14D7" w:rsidRPr="00A632F9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Ответственным исполнителем</w:t>
      </w:r>
      <w:r w:rsidRPr="00A632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(координатором) муниципальной </w:t>
      </w:r>
      <w:r w:rsidR="000649B8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рограммы является отдел по делам ГО и ЧС администрации Юргинского муниципального района.</w:t>
      </w:r>
      <w:r w:rsidRPr="00A632F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Управление </w:t>
      </w:r>
      <w:r w:rsidR="00413502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в случае необходимости, анализ и оценку конечных результатов реализации программы. </w:t>
      </w:r>
    </w:p>
    <w:p w:rsidR="004338B2" w:rsidRPr="00A632F9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Ответственный исполнитель:</w:t>
      </w:r>
    </w:p>
    <w:p w:rsidR="004338B2" w:rsidRPr="00A632F9" w:rsidRDefault="004338B2" w:rsidP="004338B2">
      <w:pPr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4338B2" w:rsidRPr="00A632F9" w:rsidRDefault="004338B2" w:rsidP="004338B2">
      <w:pPr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предоставляет в финансовые органы данные об объемах финансового обеспечения программных мероприятий;</w:t>
      </w:r>
    </w:p>
    <w:p w:rsidR="004338B2" w:rsidRPr="00A632F9" w:rsidRDefault="004338B2" w:rsidP="004338B2">
      <w:pPr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готовит отчеты о ходе реализации программы в соответствии с графиком предоставления информации;</w:t>
      </w:r>
    </w:p>
    <w:p w:rsidR="004338B2" w:rsidRPr="00A632F9" w:rsidRDefault="004338B2" w:rsidP="004338B2">
      <w:pPr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района.</w:t>
      </w:r>
    </w:p>
    <w:p w:rsidR="004338B2" w:rsidRPr="00A632F9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По мере необходимости производится корректировка программы, в том числе включение в нее новых мероприятий, дополнительных источников финансирования.</w:t>
      </w:r>
    </w:p>
    <w:p w:rsidR="004338B2" w:rsidRPr="00A632F9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В целях мониторинга хода реализации программы ответственный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338B2" w:rsidRPr="00A632F9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Контроль за эффективным и целевым расходованием средств на реализацию программы возлагается на директора муниципальной программы.</w:t>
      </w:r>
    </w:p>
    <w:p w:rsidR="004338B2" w:rsidRDefault="004338B2" w:rsidP="004338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A632F9" w:rsidRDefault="00F90D56" w:rsidP="00F90D56">
      <w:pPr>
        <w:widowControl/>
        <w:shd w:val="clear" w:color="auto" w:fill="FFFFFF"/>
        <w:ind w:right="-91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b/>
          <w:color w:val="auto"/>
          <w:spacing w:val="-6"/>
          <w:sz w:val="26"/>
          <w:szCs w:val="26"/>
        </w:rPr>
        <w:t xml:space="preserve">Раздел 7. Ожидаемые результаты и </w:t>
      </w:r>
      <w:r w:rsidRPr="00A632F9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</w:rPr>
        <w:t xml:space="preserve"> оценка эффективности </w:t>
      </w:r>
      <w:r w:rsidR="005A25E8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</w:rPr>
        <w:br/>
      </w:r>
      <w:r w:rsidRPr="00A632F9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</w:rPr>
        <w:t xml:space="preserve">реализации </w:t>
      </w:r>
      <w:r w:rsidR="006B0693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</w:rPr>
        <w:t>п</w:t>
      </w:r>
      <w:r w:rsidR="0027295E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</w:rPr>
        <w:t>рограммы</w:t>
      </w:r>
    </w:p>
    <w:p w:rsidR="00F90D56" w:rsidRPr="00A632F9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97E5B" w:rsidRPr="00A632F9" w:rsidRDefault="00997E5B" w:rsidP="00B037B5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32F9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997E5B" w:rsidRPr="00A632F9" w:rsidRDefault="00997E5B" w:rsidP="00B037B5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3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997E5B" w:rsidRPr="00A632F9" w:rsidRDefault="00997E5B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результате реализации Программы ожидается:</w:t>
      </w:r>
    </w:p>
    <w:p w:rsidR="00591B6C" w:rsidRPr="00A632F9" w:rsidRDefault="00A632F9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5A25E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91B6C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создание на территории Юргинского муниципального района автоматизированной системы централизованного оповещения населения;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создание запасов мобильных (перевозимых и переносных) технических средств оповещения населения;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увеличение доли населения района, охваченного средствами муниципальной </w:t>
      </w:r>
      <w:r w:rsidR="004A65ED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системы 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информирования и оповещения;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организация работы и оснащение учебно-консультационных пунктов в соответствии с действующим законодательством РФ;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увеличение численности обученного населения не занятого в сфере производства  в учебно-консультационных пунктах;</w:t>
      </w:r>
    </w:p>
    <w:p w:rsidR="00591B6C" w:rsidRPr="00A632F9" w:rsidRDefault="00591B6C" w:rsidP="00B037B5">
      <w:pPr>
        <w:widowControl/>
        <w:ind w:firstLine="709"/>
        <w:jc w:val="both"/>
        <w:rPr>
          <w:rFonts w:ascii="Ubuntu" w:eastAsia="Times New Roman" w:hAnsi="Ubuntu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- повышение уровня подготовки населения и специалистов к действиям в чрезвычайных ситуациях мирного и военного времени; </w:t>
      </w:r>
    </w:p>
    <w:p w:rsidR="00591B6C" w:rsidRPr="00A632F9" w:rsidRDefault="000802D0" w:rsidP="00B037B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A67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="005A25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уровень обеспеченности материальными средствами</w:t>
      </w:r>
      <w:r w:rsidR="00591B6C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для ликвидации чрезвычайных ситуаций и нужд гражданской обороны;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снижение рисков чрезвычайных ситуаций природного и техногенного характера; 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снижение общего количества пожаров в жилом секторе на территории района;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-снижение количества погибших и травмированных при пожарах людей;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снижение материальных потерь от  пожаров;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повышение оснащенности подразделений добровольной пожарной охраны;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sz w:val="26"/>
          <w:szCs w:val="26"/>
        </w:rPr>
        <w:t>- отсутствие населенных пунктов, находящихся вне зоны нормативного прибытия пожарных команд;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приведение в надежное состояние гидротехнических сооружений;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49B8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D17350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Pr="000649B8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обеспечение безопасности людей на водных объектах;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 обеспечение качественного отдыха населения в местах массового отдыха у воды;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A632F9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увеличение 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количеств</w:t>
      </w:r>
      <w:r w:rsidR="00A632F9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подготовленных матросов спасателей, обученных приемам спасения людей на водных объектах;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D17350">
        <w:rPr>
          <w:rFonts w:ascii="Times New Roman" w:eastAsia="Times New Roman" w:hAnsi="Times New Roman" w:cs="Times New Roman"/>
          <w:color w:val="auto"/>
          <w:sz w:val="26"/>
          <w:szCs w:val="26"/>
        </w:rPr>
        <w:t>  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обеспечение безопасности и предотвращение несчастных случаев с людьми на водных объектах района;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A632F9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снижение 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количеств</w:t>
      </w:r>
      <w:r w:rsidR="00A632F9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происшествий на водных объектах;</w:t>
      </w:r>
    </w:p>
    <w:p w:rsidR="00591B6C" w:rsidRPr="00A632F9" w:rsidRDefault="00591B6C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="00A632F9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снижение 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количеств</w:t>
      </w:r>
      <w:r w:rsidR="00A632F9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погибших на водных объектах.</w:t>
      </w:r>
    </w:p>
    <w:p w:rsidR="00F90D56" w:rsidRPr="00A632F9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 эффективностью понимается оценочная характеристика результатов реализации </w:t>
      </w:r>
      <w:r w:rsidR="00591B6C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рограммы, отражающая степень достижения поставленных целей или задач. Оценка эффективности реализации Программы осуществляется </w:t>
      </w:r>
      <w:r w:rsidR="00591B6C"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исполнителем</w:t>
      </w: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F90D56" w:rsidRPr="00A632F9" w:rsidRDefault="00F90D56" w:rsidP="00B037B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eastAsia="Times New Roman" w:hAnsi="Times New Roman" w:cs="Times New Roman"/>
          <w:color w:val="auto"/>
          <w:sz w:val="26"/>
          <w:szCs w:val="26"/>
        </w:rPr>
        <w:t>Оценка эффективности реализации Программы осуществляется по итогам года.</w:t>
      </w:r>
    </w:p>
    <w:p w:rsidR="00997E5B" w:rsidRPr="00A632F9" w:rsidRDefault="00997E5B" w:rsidP="00B037B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63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Эффективность реализации Программы рассчитывается в соответствии с Положением о составлении и содержании муниципальных программ Юргинского муниципального района, утвержденного постановлением </w:t>
      </w:r>
      <w:r w:rsidRPr="00A632F9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Юргинского муниципального района от 24.06.2016 № 33-МНА </w:t>
      </w:r>
      <w:r w:rsidRPr="00A632F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(ред. от 21.10.2019)</w:t>
      </w:r>
      <w:r w:rsidRPr="00A632F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97E5B" w:rsidRPr="00A632F9" w:rsidRDefault="00997E5B" w:rsidP="00B037B5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32F9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997E5B" w:rsidRDefault="00997E5B" w:rsidP="00F90D5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D56" w:rsidRPr="000F3F2B" w:rsidRDefault="00F90D56" w:rsidP="00F90D5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lastRenderedPageBreak/>
        <w:t>Раздел 8. Мониторинг и контроль</w:t>
      </w:r>
      <w:r w:rsidRPr="000F3F2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реализации программы</w:t>
      </w:r>
    </w:p>
    <w:p w:rsidR="00F90D56" w:rsidRPr="000F3F2B" w:rsidRDefault="00F90D56" w:rsidP="00F90D5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F90D56" w:rsidRPr="000F3F2B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– заместитель </w:t>
      </w:r>
      <w:r w:rsidRPr="000F3F2B">
        <w:rPr>
          <w:rFonts w:ascii="Times New Roman" w:eastAsia="Times New Roman" w:hAnsi="Times New Roman" w:cs="Times New Roman"/>
          <w:color w:val="auto"/>
          <w:sz w:val="26"/>
          <w:szCs w:val="26"/>
        </w:rPr>
        <w:t>главы Юргинского муниципального района – начальник Управления по обеспечению жизнедеятельности и строительству Юргинского муниципального района.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>Общий контроль за реализацией муниципальной программы осуществляет глава Юргинского муниципального района.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0F3F2B">
        <w:rPr>
          <w:rFonts w:ascii="Times New Roman" w:eastAsia="Times New Roman" w:hAnsi="Times New Roman" w:cs="Times New Roman"/>
          <w:iCs/>
          <w:sz w:val="26"/>
          <w:szCs w:val="26"/>
        </w:rPr>
        <w:t>муниципальной</w:t>
      </w: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 программы представляет директору муниципальной программы:</w:t>
      </w:r>
    </w:p>
    <w:p w:rsidR="00F90D56" w:rsidRPr="000F3F2B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- отчет об использовании ассигнований бюджета на реализацию муниципальной программы (за отчетный квартал  нарастающим итогом с начала года) в соответствии с приложением № 4, утвержденным Постановлением администрации Юргинского муниципального района </w:t>
      </w:r>
      <w:r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24.06.2016 № 33-МНА </w:t>
      </w:r>
      <w:r w:rsidR="001D6EE5" w:rsidRPr="000F3F2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(ред. от 21.10.2019)</w:t>
      </w:r>
      <w:r w:rsidR="001D6EE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 утверждении Положения о составлении и содержании муниципальных программ Юргинского муниципального района»</w:t>
      </w:r>
      <w:r w:rsidR="001D6EE5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:rsidR="00F90D56" w:rsidRPr="000F3F2B" w:rsidRDefault="00F90D56" w:rsidP="00F90D56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- отчет о целевых показателях (индикаторах) муниципальной программы (за отчетный квартал нарастающим итогом с начала года) по форме согласно  приложению  № 5, утвержденному Постановлением администрации Юргинского муниципального района </w:t>
      </w:r>
      <w:r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24.06.2016 № 33-МНА </w:t>
      </w:r>
      <w:r w:rsidR="001D6EE5" w:rsidRPr="000F3F2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(ред. от 21.10.2019)</w:t>
      </w:r>
      <w:r w:rsidR="001D6EE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«Об утверждении Положения о составлении и содержании муниципальных программ Юргинского муниципального района», </w:t>
      </w:r>
      <w:r w:rsidRPr="000F3F2B">
        <w:rPr>
          <w:rFonts w:ascii="Times New Roman" w:eastAsia="Times New Roman" w:hAnsi="Times New Roman" w:cs="Times New Roman"/>
          <w:sz w:val="26"/>
          <w:szCs w:val="26"/>
        </w:rPr>
        <w:t>а также пояснительную записку с анализом отклонений.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До 01 февраля года, следующего за отчётным, директор муниципальной программы представляет в Финансовое управление по Юргинскому району отчет об использовании ассигнований бюджета на реализацию муниципальной программы за отчетный год по форме в соответствии с приложением № 4, утвержденным Постановлением администрации Юргинского муниципального района  </w:t>
      </w:r>
      <w:r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24.06.2016 № 33-МНА </w:t>
      </w:r>
      <w:r w:rsidR="001D6EE5" w:rsidRPr="000F3F2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(ред. от 21.10.2019)</w:t>
      </w:r>
      <w:r w:rsidR="001D6EE5"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F3F2B">
        <w:rPr>
          <w:rFonts w:ascii="Times New Roman" w:eastAsia="Times New Roman" w:hAnsi="Times New Roman" w:cs="Times New Roman"/>
          <w:sz w:val="26"/>
          <w:szCs w:val="26"/>
          <w:lang w:eastAsia="en-US"/>
        </w:rPr>
        <w:t>«Об утверждении Положения о составлении и содержании муниципальных программ Юргинского муниципального района».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>До 01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района: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>- отчет о достижении значений целевых показателей (индикаторов) муниципальной программы за отчётный год;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 xml:space="preserve">- отчет об объеме финансовых ресурсов муниципальной программы за отчётный год; </w:t>
      </w:r>
    </w:p>
    <w:p w:rsidR="00F90D56" w:rsidRPr="000F3F2B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>-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F90D56" w:rsidRPr="00F90D56" w:rsidRDefault="00F90D56" w:rsidP="00F90D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F2B">
        <w:rPr>
          <w:rFonts w:ascii="Times New Roman" w:eastAsia="Times New Roman" w:hAnsi="Times New Roman" w:cs="Times New Roman"/>
          <w:sz w:val="26"/>
          <w:szCs w:val="26"/>
        </w:rPr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sectPr w:rsidR="00F90D56" w:rsidRPr="00F90D56" w:rsidSect="0052162D">
      <w:headerReference w:type="default" r:id="rId9"/>
      <w:footerReference w:type="default" r:id="rId10"/>
      <w:pgSz w:w="11907" w:h="16839" w:code="9"/>
      <w:pgMar w:top="851" w:right="851" w:bottom="244" w:left="1701" w:header="426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F8" w:rsidRDefault="002F4CF8" w:rsidP="00F92D27">
      <w:r>
        <w:separator/>
      </w:r>
    </w:p>
  </w:endnote>
  <w:endnote w:type="continuationSeparator" w:id="0">
    <w:p w:rsidR="002F4CF8" w:rsidRDefault="002F4CF8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20B0604020202020204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E8" w:rsidRPr="00F92D27" w:rsidRDefault="005A25E8">
    <w:pPr>
      <w:pStyle w:val="a5"/>
      <w:jc w:val="right"/>
      <w:rPr>
        <w:rFonts w:ascii="Times New Roman" w:hAnsi="Times New Roman" w:cs="Times New Roman"/>
      </w:rPr>
    </w:pPr>
  </w:p>
  <w:p w:rsidR="005A25E8" w:rsidRPr="00F92D27" w:rsidRDefault="005A25E8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F8" w:rsidRDefault="002F4CF8" w:rsidP="00F92D27">
      <w:r>
        <w:separator/>
      </w:r>
    </w:p>
  </w:footnote>
  <w:footnote w:type="continuationSeparator" w:id="0">
    <w:p w:rsidR="002F4CF8" w:rsidRDefault="002F4CF8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E8" w:rsidRPr="00F92D27" w:rsidRDefault="005A25E8">
    <w:pPr>
      <w:pStyle w:val="a3"/>
      <w:rPr>
        <w:rFonts w:ascii="Times New Roman" w:hAnsi="Times New Roman" w:cs="Times New Roman"/>
        <w:sz w:val="20"/>
      </w:rPr>
    </w:pPr>
  </w:p>
  <w:p w:rsidR="005A25E8" w:rsidRPr="00F92D27" w:rsidRDefault="005A25E8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7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4D83"/>
    <w:rsid w:val="0000654E"/>
    <w:rsid w:val="00017AA6"/>
    <w:rsid w:val="00017B1D"/>
    <w:rsid w:val="000207D5"/>
    <w:rsid w:val="000242E7"/>
    <w:rsid w:val="00024C86"/>
    <w:rsid w:val="000300F3"/>
    <w:rsid w:val="0003063D"/>
    <w:rsid w:val="00031A14"/>
    <w:rsid w:val="00032703"/>
    <w:rsid w:val="0003678A"/>
    <w:rsid w:val="000368B9"/>
    <w:rsid w:val="000374CA"/>
    <w:rsid w:val="000502C5"/>
    <w:rsid w:val="00056369"/>
    <w:rsid w:val="00057D1D"/>
    <w:rsid w:val="000649B8"/>
    <w:rsid w:val="000769F3"/>
    <w:rsid w:val="000802D0"/>
    <w:rsid w:val="000803CE"/>
    <w:rsid w:val="00081A0D"/>
    <w:rsid w:val="000822E2"/>
    <w:rsid w:val="000830D6"/>
    <w:rsid w:val="000867BF"/>
    <w:rsid w:val="000918AC"/>
    <w:rsid w:val="000B397B"/>
    <w:rsid w:val="000B68FB"/>
    <w:rsid w:val="000C296F"/>
    <w:rsid w:val="000C29A7"/>
    <w:rsid w:val="000C7F48"/>
    <w:rsid w:val="000D66D2"/>
    <w:rsid w:val="000E4995"/>
    <w:rsid w:val="000F3F2B"/>
    <w:rsid w:val="000F785D"/>
    <w:rsid w:val="001035A0"/>
    <w:rsid w:val="00103C62"/>
    <w:rsid w:val="00105357"/>
    <w:rsid w:val="00111E15"/>
    <w:rsid w:val="0011279E"/>
    <w:rsid w:val="001138A1"/>
    <w:rsid w:val="001222F4"/>
    <w:rsid w:val="0012243E"/>
    <w:rsid w:val="001249AE"/>
    <w:rsid w:val="00125132"/>
    <w:rsid w:val="00131079"/>
    <w:rsid w:val="0013285B"/>
    <w:rsid w:val="001356D2"/>
    <w:rsid w:val="00140F9C"/>
    <w:rsid w:val="00140FF7"/>
    <w:rsid w:val="00145BBC"/>
    <w:rsid w:val="0015370A"/>
    <w:rsid w:val="00153C77"/>
    <w:rsid w:val="00154DF3"/>
    <w:rsid w:val="00155968"/>
    <w:rsid w:val="00155AB7"/>
    <w:rsid w:val="00167A10"/>
    <w:rsid w:val="00176A83"/>
    <w:rsid w:val="00184D99"/>
    <w:rsid w:val="00191A04"/>
    <w:rsid w:val="001953DF"/>
    <w:rsid w:val="001A5689"/>
    <w:rsid w:val="001A75D6"/>
    <w:rsid w:val="001A79E2"/>
    <w:rsid w:val="001B0204"/>
    <w:rsid w:val="001B1BC0"/>
    <w:rsid w:val="001B7A33"/>
    <w:rsid w:val="001C5EFE"/>
    <w:rsid w:val="001D6EE5"/>
    <w:rsid w:val="00204D1D"/>
    <w:rsid w:val="00206EAE"/>
    <w:rsid w:val="00207AE2"/>
    <w:rsid w:val="002133A5"/>
    <w:rsid w:val="0021628F"/>
    <w:rsid w:val="00221B44"/>
    <w:rsid w:val="00223579"/>
    <w:rsid w:val="00227663"/>
    <w:rsid w:val="002300B1"/>
    <w:rsid w:val="00234A2A"/>
    <w:rsid w:val="00236F3A"/>
    <w:rsid w:val="00240C32"/>
    <w:rsid w:val="00242AAE"/>
    <w:rsid w:val="0024555D"/>
    <w:rsid w:val="0024757D"/>
    <w:rsid w:val="00251CE6"/>
    <w:rsid w:val="00253AFB"/>
    <w:rsid w:val="002616E3"/>
    <w:rsid w:val="00265F1A"/>
    <w:rsid w:val="00270EF2"/>
    <w:rsid w:val="0027291F"/>
    <w:rsid w:val="0027295E"/>
    <w:rsid w:val="00272A3B"/>
    <w:rsid w:val="00272F48"/>
    <w:rsid w:val="00274C5E"/>
    <w:rsid w:val="00283568"/>
    <w:rsid w:val="00283A19"/>
    <w:rsid w:val="002875AE"/>
    <w:rsid w:val="0028789C"/>
    <w:rsid w:val="00295B04"/>
    <w:rsid w:val="0029629B"/>
    <w:rsid w:val="00296F68"/>
    <w:rsid w:val="002B284C"/>
    <w:rsid w:val="002B4C47"/>
    <w:rsid w:val="002C2392"/>
    <w:rsid w:val="002C2B3D"/>
    <w:rsid w:val="002C3201"/>
    <w:rsid w:val="002C77EA"/>
    <w:rsid w:val="002D09FA"/>
    <w:rsid w:val="002D287D"/>
    <w:rsid w:val="002D6389"/>
    <w:rsid w:val="002E18D8"/>
    <w:rsid w:val="002F04CA"/>
    <w:rsid w:val="002F081D"/>
    <w:rsid w:val="002F1648"/>
    <w:rsid w:val="002F4CF8"/>
    <w:rsid w:val="002F7294"/>
    <w:rsid w:val="00301B95"/>
    <w:rsid w:val="00303460"/>
    <w:rsid w:val="00310BFA"/>
    <w:rsid w:val="0031563A"/>
    <w:rsid w:val="00316182"/>
    <w:rsid w:val="003168DC"/>
    <w:rsid w:val="0032397B"/>
    <w:rsid w:val="00326F18"/>
    <w:rsid w:val="00326F44"/>
    <w:rsid w:val="00332023"/>
    <w:rsid w:val="003326EE"/>
    <w:rsid w:val="003332D9"/>
    <w:rsid w:val="00334513"/>
    <w:rsid w:val="0033533B"/>
    <w:rsid w:val="00343189"/>
    <w:rsid w:val="00343C82"/>
    <w:rsid w:val="00346B04"/>
    <w:rsid w:val="003515F2"/>
    <w:rsid w:val="00352351"/>
    <w:rsid w:val="00362FB6"/>
    <w:rsid w:val="003669DB"/>
    <w:rsid w:val="0036782C"/>
    <w:rsid w:val="003767A5"/>
    <w:rsid w:val="00377FFC"/>
    <w:rsid w:val="00381122"/>
    <w:rsid w:val="00387788"/>
    <w:rsid w:val="0039203D"/>
    <w:rsid w:val="0039324D"/>
    <w:rsid w:val="00393E1C"/>
    <w:rsid w:val="003A124B"/>
    <w:rsid w:val="003A1F09"/>
    <w:rsid w:val="003A3A5E"/>
    <w:rsid w:val="003A4496"/>
    <w:rsid w:val="003A4869"/>
    <w:rsid w:val="003A5707"/>
    <w:rsid w:val="003A5B8B"/>
    <w:rsid w:val="003B10A6"/>
    <w:rsid w:val="003D02A2"/>
    <w:rsid w:val="003D5B48"/>
    <w:rsid w:val="003E73C5"/>
    <w:rsid w:val="003F0E0E"/>
    <w:rsid w:val="003F0F97"/>
    <w:rsid w:val="003F3BB5"/>
    <w:rsid w:val="003F5030"/>
    <w:rsid w:val="00400CB5"/>
    <w:rsid w:val="0040356D"/>
    <w:rsid w:val="00404CC8"/>
    <w:rsid w:val="00404DB4"/>
    <w:rsid w:val="0040567B"/>
    <w:rsid w:val="0041109F"/>
    <w:rsid w:val="00411A76"/>
    <w:rsid w:val="00413502"/>
    <w:rsid w:val="0041465E"/>
    <w:rsid w:val="00421BC9"/>
    <w:rsid w:val="004253E6"/>
    <w:rsid w:val="0043103E"/>
    <w:rsid w:val="004338B2"/>
    <w:rsid w:val="00434996"/>
    <w:rsid w:val="00445C28"/>
    <w:rsid w:val="00456340"/>
    <w:rsid w:val="00456968"/>
    <w:rsid w:val="00460368"/>
    <w:rsid w:val="00463DFA"/>
    <w:rsid w:val="00463F09"/>
    <w:rsid w:val="0046424E"/>
    <w:rsid w:val="00466FDC"/>
    <w:rsid w:val="0047167F"/>
    <w:rsid w:val="004737D0"/>
    <w:rsid w:val="00477B22"/>
    <w:rsid w:val="00477C83"/>
    <w:rsid w:val="00480452"/>
    <w:rsid w:val="004821F8"/>
    <w:rsid w:val="00483E3B"/>
    <w:rsid w:val="00485073"/>
    <w:rsid w:val="004960B1"/>
    <w:rsid w:val="004A5DA3"/>
    <w:rsid w:val="004A65ED"/>
    <w:rsid w:val="004A67FD"/>
    <w:rsid w:val="004A7F5D"/>
    <w:rsid w:val="004B6B2A"/>
    <w:rsid w:val="004C21AD"/>
    <w:rsid w:val="004D0193"/>
    <w:rsid w:val="004D1F15"/>
    <w:rsid w:val="004D2750"/>
    <w:rsid w:val="004D53AA"/>
    <w:rsid w:val="004E42AF"/>
    <w:rsid w:val="005039FA"/>
    <w:rsid w:val="00504381"/>
    <w:rsid w:val="0050451E"/>
    <w:rsid w:val="005049D7"/>
    <w:rsid w:val="00520D99"/>
    <w:rsid w:val="0052162D"/>
    <w:rsid w:val="00524825"/>
    <w:rsid w:val="005254F1"/>
    <w:rsid w:val="0052598B"/>
    <w:rsid w:val="00525ED4"/>
    <w:rsid w:val="0053282F"/>
    <w:rsid w:val="005368AF"/>
    <w:rsid w:val="005429DC"/>
    <w:rsid w:val="00544C6B"/>
    <w:rsid w:val="005461A7"/>
    <w:rsid w:val="00547E40"/>
    <w:rsid w:val="005514F1"/>
    <w:rsid w:val="005523FF"/>
    <w:rsid w:val="00553B0C"/>
    <w:rsid w:val="00555D72"/>
    <w:rsid w:val="00555F9C"/>
    <w:rsid w:val="0056106D"/>
    <w:rsid w:val="0056582C"/>
    <w:rsid w:val="00584858"/>
    <w:rsid w:val="00585B77"/>
    <w:rsid w:val="00590CC4"/>
    <w:rsid w:val="005916B2"/>
    <w:rsid w:val="00591B6C"/>
    <w:rsid w:val="00595307"/>
    <w:rsid w:val="005A25E8"/>
    <w:rsid w:val="005B03F4"/>
    <w:rsid w:val="005B21FD"/>
    <w:rsid w:val="005B6555"/>
    <w:rsid w:val="005C06A8"/>
    <w:rsid w:val="005C163F"/>
    <w:rsid w:val="005C63E9"/>
    <w:rsid w:val="005C6D13"/>
    <w:rsid w:val="005D1013"/>
    <w:rsid w:val="005D16BB"/>
    <w:rsid w:val="005E2AE0"/>
    <w:rsid w:val="005E637F"/>
    <w:rsid w:val="005E67BA"/>
    <w:rsid w:val="005F09D1"/>
    <w:rsid w:val="005F1741"/>
    <w:rsid w:val="005F2375"/>
    <w:rsid w:val="005F7E7C"/>
    <w:rsid w:val="00603701"/>
    <w:rsid w:val="00625FB9"/>
    <w:rsid w:val="006272B4"/>
    <w:rsid w:val="0062735F"/>
    <w:rsid w:val="00633527"/>
    <w:rsid w:val="00635126"/>
    <w:rsid w:val="00640842"/>
    <w:rsid w:val="00652E7F"/>
    <w:rsid w:val="0065306D"/>
    <w:rsid w:val="006537C9"/>
    <w:rsid w:val="006640F5"/>
    <w:rsid w:val="00667690"/>
    <w:rsid w:val="00670AEA"/>
    <w:rsid w:val="0068064D"/>
    <w:rsid w:val="006832AD"/>
    <w:rsid w:val="00683334"/>
    <w:rsid w:val="0068402E"/>
    <w:rsid w:val="0069165E"/>
    <w:rsid w:val="006A3116"/>
    <w:rsid w:val="006A4351"/>
    <w:rsid w:val="006B0693"/>
    <w:rsid w:val="006B390B"/>
    <w:rsid w:val="006B3C30"/>
    <w:rsid w:val="006B45A5"/>
    <w:rsid w:val="006B5505"/>
    <w:rsid w:val="006B63EC"/>
    <w:rsid w:val="006C1A1A"/>
    <w:rsid w:val="006C209A"/>
    <w:rsid w:val="006C6346"/>
    <w:rsid w:val="006D186A"/>
    <w:rsid w:val="006D2C23"/>
    <w:rsid w:val="006E1137"/>
    <w:rsid w:val="006E22C6"/>
    <w:rsid w:val="006E5A9C"/>
    <w:rsid w:val="006F0FFB"/>
    <w:rsid w:val="006F7AB5"/>
    <w:rsid w:val="006F7E25"/>
    <w:rsid w:val="007018A7"/>
    <w:rsid w:val="00704DF3"/>
    <w:rsid w:val="0071760E"/>
    <w:rsid w:val="00720EE1"/>
    <w:rsid w:val="00725A04"/>
    <w:rsid w:val="0072618C"/>
    <w:rsid w:val="00727CD7"/>
    <w:rsid w:val="00742B84"/>
    <w:rsid w:val="00746641"/>
    <w:rsid w:val="007507FC"/>
    <w:rsid w:val="00753644"/>
    <w:rsid w:val="00760657"/>
    <w:rsid w:val="0076165E"/>
    <w:rsid w:val="00761C96"/>
    <w:rsid w:val="0076320A"/>
    <w:rsid w:val="0077015A"/>
    <w:rsid w:val="00772F04"/>
    <w:rsid w:val="00780442"/>
    <w:rsid w:val="00790D9F"/>
    <w:rsid w:val="00790F5A"/>
    <w:rsid w:val="00790FC0"/>
    <w:rsid w:val="007928F0"/>
    <w:rsid w:val="0079539B"/>
    <w:rsid w:val="007A09E1"/>
    <w:rsid w:val="007A3591"/>
    <w:rsid w:val="007A3820"/>
    <w:rsid w:val="007A3941"/>
    <w:rsid w:val="007B19CE"/>
    <w:rsid w:val="007B43B5"/>
    <w:rsid w:val="007B78C9"/>
    <w:rsid w:val="007C44DD"/>
    <w:rsid w:val="007D0519"/>
    <w:rsid w:val="007D09C5"/>
    <w:rsid w:val="007D46A2"/>
    <w:rsid w:val="007D59DA"/>
    <w:rsid w:val="007E79FB"/>
    <w:rsid w:val="007F20F2"/>
    <w:rsid w:val="007F2D48"/>
    <w:rsid w:val="007F3279"/>
    <w:rsid w:val="007F6F17"/>
    <w:rsid w:val="00812911"/>
    <w:rsid w:val="00815ACC"/>
    <w:rsid w:val="00817BCA"/>
    <w:rsid w:val="0082574D"/>
    <w:rsid w:val="00833EE9"/>
    <w:rsid w:val="008408D8"/>
    <w:rsid w:val="00841645"/>
    <w:rsid w:val="00842722"/>
    <w:rsid w:val="00842B5C"/>
    <w:rsid w:val="008459D5"/>
    <w:rsid w:val="00851054"/>
    <w:rsid w:val="00857ABF"/>
    <w:rsid w:val="00857AE3"/>
    <w:rsid w:val="00857D5D"/>
    <w:rsid w:val="0086343E"/>
    <w:rsid w:val="00863C2A"/>
    <w:rsid w:val="008647E4"/>
    <w:rsid w:val="00875889"/>
    <w:rsid w:val="00876ACC"/>
    <w:rsid w:val="00885876"/>
    <w:rsid w:val="00886D0E"/>
    <w:rsid w:val="00886EFB"/>
    <w:rsid w:val="0088753E"/>
    <w:rsid w:val="008913A0"/>
    <w:rsid w:val="008933D5"/>
    <w:rsid w:val="00897A3F"/>
    <w:rsid w:val="008A1094"/>
    <w:rsid w:val="008A2B26"/>
    <w:rsid w:val="008A48F2"/>
    <w:rsid w:val="008A4CA2"/>
    <w:rsid w:val="008A7927"/>
    <w:rsid w:val="008C19B2"/>
    <w:rsid w:val="008D0FC8"/>
    <w:rsid w:val="008F209C"/>
    <w:rsid w:val="008F34BF"/>
    <w:rsid w:val="008F4576"/>
    <w:rsid w:val="0090128C"/>
    <w:rsid w:val="009116CE"/>
    <w:rsid w:val="009241DF"/>
    <w:rsid w:val="00934277"/>
    <w:rsid w:val="009358C1"/>
    <w:rsid w:val="00935BA0"/>
    <w:rsid w:val="00937BA3"/>
    <w:rsid w:val="0094110E"/>
    <w:rsid w:val="00947938"/>
    <w:rsid w:val="009514F0"/>
    <w:rsid w:val="00954734"/>
    <w:rsid w:val="009571DE"/>
    <w:rsid w:val="00961E93"/>
    <w:rsid w:val="0097236E"/>
    <w:rsid w:val="00980169"/>
    <w:rsid w:val="009826DB"/>
    <w:rsid w:val="009836A5"/>
    <w:rsid w:val="009852A1"/>
    <w:rsid w:val="00997E5B"/>
    <w:rsid w:val="009A236E"/>
    <w:rsid w:val="009A3721"/>
    <w:rsid w:val="009A48C6"/>
    <w:rsid w:val="009A6739"/>
    <w:rsid w:val="009A723E"/>
    <w:rsid w:val="009A762E"/>
    <w:rsid w:val="009C4449"/>
    <w:rsid w:val="009C74AD"/>
    <w:rsid w:val="009C7B09"/>
    <w:rsid w:val="009D1D7C"/>
    <w:rsid w:val="009D39DB"/>
    <w:rsid w:val="009E5285"/>
    <w:rsid w:val="009F2741"/>
    <w:rsid w:val="009F279C"/>
    <w:rsid w:val="009F5D23"/>
    <w:rsid w:val="00A02009"/>
    <w:rsid w:val="00A0774B"/>
    <w:rsid w:val="00A12A03"/>
    <w:rsid w:val="00A12F8D"/>
    <w:rsid w:val="00A1511E"/>
    <w:rsid w:val="00A2177E"/>
    <w:rsid w:val="00A34680"/>
    <w:rsid w:val="00A35CF6"/>
    <w:rsid w:val="00A46A40"/>
    <w:rsid w:val="00A51C81"/>
    <w:rsid w:val="00A62388"/>
    <w:rsid w:val="00A632F9"/>
    <w:rsid w:val="00A64960"/>
    <w:rsid w:val="00A655B0"/>
    <w:rsid w:val="00A65B8F"/>
    <w:rsid w:val="00A742A2"/>
    <w:rsid w:val="00A92FAF"/>
    <w:rsid w:val="00A93D14"/>
    <w:rsid w:val="00A94ADE"/>
    <w:rsid w:val="00AA6200"/>
    <w:rsid w:val="00AC75B4"/>
    <w:rsid w:val="00AD09EE"/>
    <w:rsid w:val="00AD485E"/>
    <w:rsid w:val="00AF1CCA"/>
    <w:rsid w:val="00B02B35"/>
    <w:rsid w:val="00B037B5"/>
    <w:rsid w:val="00B064D3"/>
    <w:rsid w:val="00B066DD"/>
    <w:rsid w:val="00B077C9"/>
    <w:rsid w:val="00B14092"/>
    <w:rsid w:val="00B20154"/>
    <w:rsid w:val="00B227BC"/>
    <w:rsid w:val="00B23FF0"/>
    <w:rsid w:val="00B5131D"/>
    <w:rsid w:val="00B51872"/>
    <w:rsid w:val="00B554BB"/>
    <w:rsid w:val="00B70AC9"/>
    <w:rsid w:val="00B72809"/>
    <w:rsid w:val="00B763AE"/>
    <w:rsid w:val="00B76C44"/>
    <w:rsid w:val="00B77971"/>
    <w:rsid w:val="00B86042"/>
    <w:rsid w:val="00B93BE7"/>
    <w:rsid w:val="00B95138"/>
    <w:rsid w:val="00BA4E7D"/>
    <w:rsid w:val="00BA7702"/>
    <w:rsid w:val="00BA77C8"/>
    <w:rsid w:val="00BA7D37"/>
    <w:rsid w:val="00BB7E62"/>
    <w:rsid w:val="00BC08FF"/>
    <w:rsid w:val="00BC26C5"/>
    <w:rsid w:val="00BD4DAE"/>
    <w:rsid w:val="00BD7B95"/>
    <w:rsid w:val="00BE7152"/>
    <w:rsid w:val="00BE727A"/>
    <w:rsid w:val="00BF2437"/>
    <w:rsid w:val="00BF34E5"/>
    <w:rsid w:val="00C00543"/>
    <w:rsid w:val="00C07464"/>
    <w:rsid w:val="00C10766"/>
    <w:rsid w:val="00C142CD"/>
    <w:rsid w:val="00C24B37"/>
    <w:rsid w:val="00C3489B"/>
    <w:rsid w:val="00C352B3"/>
    <w:rsid w:val="00C37BB1"/>
    <w:rsid w:val="00C45276"/>
    <w:rsid w:val="00C47C01"/>
    <w:rsid w:val="00C50F7D"/>
    <w:rsid w:val="00C53234"/>
    <w:rsid w:val="00C6325E"/>
    <w:rsid w:val="00C7033F"/>
    <w:rsid w:val="00C737A7"/>
    <w:rsid w:val="00C75ACF"/>
    <w:rsid w:val="00C7616F"/>
    <w:rsid w:val="00C800D5"/>
    <w:rsid w:val="00C80399"/>
    <w:rsid w:val="00C8204A"/>
    <w:rsid w:val="00C84E37"/>
    <w:rsid w:val="00C92A9C"/>
    <w:rsid w:val="00C9469D"/>
    <w:rsid w:val="00CA3CB8"/>
    <w:rsid w:val="00CA4186"/>
    <w:rsid w:val="00CC5886"/>
    <w:rsid w:val="00CC61B6"/>
    <w:rsid w:val="00CC6A4C"/>
    <w:rsid w:val="00CD286B"/>
    <w:rsid w:val="00CD378D"/>
    <w:rsid w:val="00CE0FC6"/>
    <w:rsid w:val="00CE3CD7"/>
    <w:rsid w:val="00CE4788"/>
    <w:rsid w:val="00CE6FA0"/>
    <w:rsid w:val="00CE75EB"/>
    <w:rsid w:val="00CF0644"/>
    <w:rsid w:val="00CF18DB"/>
    <w:rsid w:val="00CF1F4F"/>
    <w:rsid w:val="00CF6BF2"/>
    <w:rsid w:val="00D01350"/>
    <w:rsid w:val="00D0469D"/>
    <w:rsid w:val="00D1359D"/>
    <w:rsid w:val="00D17350"/>
    <w:rsid w:val="00D20733"/>
    <w:rsid w:val="00D2287A"/>
    <w:rsid w:val="00D30C74"/>
    <w:rsid w:val="00D310F4"/>
    <w:rsid w:val="00D358DF"/>
    <w:rsid w:val="00D548D5"/>
    <w:rsid w:val="00D61AA8"/>
    <w:rsid w:val="00D634C4"/>
    <w:rsid w:val="00D63941"/>
    <w:rsid w:val="00D70B74"/>
    <w:rsid w:val="00D714F2"/>
    <w:rsid w:val="00D76F11"/>
    <w:rsid w:val="00D82271"/>
    <w:rsid w:val="00D86B3D"/>
    <w:rsid w:val="00D904B0"/>
    <w:rsid w:val="00DA1590"/>
    <w:rsid w:val="00DA6D02"/>
    <w:rsid w:val="00DB4488"/>
    <w:rsid w:val="00DB481D"/>
    <w:rsid w:val="00DC2491"/>
    <w:rsid w:val="00DC453C"/>
    <w:rsid w:val="00DC5E48"/>
    <w:rsid w:val="00DD06DD"/>
    <w:rsid w:val="00DD2391"/>
    <w:rsid w:val="00DD272E"/>
    <w:rsid w:val="00DD296F"/>
    <w:rsid w:val="00DE2D87"/>
    <w:rsid w:val="00DE4888"/>
    <w:rsid w:val="00DE4A0A"/>
    <w:rsid w:val="00DE6728"/>
    <w:rsid w:val="00DF347F"/>
    <w:rsid w:val="00DF3AAF"/>
    <w:rsid w:val="00E04B97"/>
    <w:rsid w:val="00E06E39"/>
    <w:rsid w:val="00E17EF1"/>
    <w:rsid w:val="00E2295C"/>
    <w:rsid w:val="00E34576"/>
    <w:rsid w:val="00E4293B"/>
    <w:rsid w:val="00E4454F"/>
    <w:rsid w:val="00E51CD2"/>
    <w:rsid w:val="00E5585F"/>
    <w:rsid w:val="00E6593A"/>
    <w:rsid w:val="00E67B01"/>
    <w:rsid w:val="00E717F5"/>
    <w:rsid w:val="00E72F24"/>
    <w:rsid w:val="00E73197"/>
    <w:rsid w:val="00E7736C"/>
    <w:rsid w:val="00E831E7"/>
    <w:rsid w:val="00E8437C"/>
    <w:rsid w:val="00E875CF"/>
    <w:rsid w:val="00E9252A"/>
    <w:rsid w:val="00EA2C87"/>
    <w:rsid w:val="00EA3E9D"/>
    <w:rsid w:val="00EB20F9"/>
    <w:rsid w:val="00EB389D"/>
    <w:rsid w:val="00EB476F"/>
    <w:rsid w:val="00EB7114"/>
    <w:rsid w:val="00EC52A7"/>
    <w:rsid w:val="00EC6A79"/>
    <w:rsid w:val="00ED1DB0"/>
    <w:rsid w:val="00ED2CE6"/>
    <w:rsid w:val="00ED49C1"/>
    <w:rsid w:val="00EE301C"/>
    <w:rsid w:val="00EE7688"/>
    <w:rsid w:val="00EF13DB"/>
    <w:rsid w:val="00EF2DA1"/>
    <w:rsid w:val="00F0057E"/>
    <w:rsid w:val="00F01F58"/>
    <w:rsid w:val="00F0301B"/>
    <w:rsid w:val="00F108D0"/>
    <w:rsid w:val="00F10E1A"/>
    <w:rsid w:val="00F214F0"/>
    <w:rsid w:val="00F22B7C"/>
    <w:rsid w:val="00F22CFC"/>
    <w:rsid w:val="00F22F40"/>
    <w:rsid w:val="00F27A4C"/>
    <w:rsid w:val="00F3506A"/>
    <w:rsid w:val="00F6717C"/>
    <w:rsid w:val="00F71122"/>
    <w:rsid w:val="00F7546B"/>
    <w:rsid w:val="00F76D27"/>
    <w:rsid w:val="00F77D42"/>
    <w:rsid w:val="00F83445"/>
    <w:rsid w:val="00F87A5B"/>
    <w:rsid w:val="00F90D56"/>
    <w:rsid w:val="00F92D27"/>
    <w:rsid w:val="00F96FAE"/>
    <w:rsid w:val="00FA0DA5"/>
    <w:rsid w:val="00FA1554"/>
    <w:rsid w:val="00FA1E13"/>
    <w:rsid w:val="00FA2877"/>
    <w:rsid w:val="00FA541D"/>
    <w:rsid w:val="00FB431B"/>
    <w:rsid w:val="00FB4646"/>
    <w:rsid w:val="00FB4873"/>
    <w:rsid w:val="00FB5AB4"/>
    <w:rsid w:val="00FC2D34"/>
    <w:rsid w:val="00FD02E3"/>
    <w:rsid w:val="00FD14D7"/>
    <w:rsid w:val="00FD4E5C"/>
    <w:rsid w:val="00FE17BE"/>
    <w:rsid w:val="00FF082F"/>
    <w:rsid w:val="00FF22FD"/>
    <w:rsid w:val="00FF2924"/>
    <w:rsid w:val="00FF3C62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2E3C7-B34E-4BAD-B9A3-A0525532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7910</Words>
  <Characters>45088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Admin</cp:lastModifiedBy>
  <cp:revision>2</cp:revision>
  <cp:lastPrinted>2019-10-31T02:30:00Z</cp:lastPrinted>
  <dcterms:created xsi:type="dcterms:W3CDTF">2019-11-05T05:33:00Z</dcterms:created>
  <dcterms:modified xsi:type="dcterms:W3CDTF">2019-11-05T05:33:00Z</dcterms:modified>
</cp:coreProperties>
</file>