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D0" w:rsidRPr="00B72855" w:rsidRDefault="00F77CD0" w:rsidP="00F77CD0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F77CD0" w:rsidRPr="00B72855" w:rsidRDefault="00F77CD0" w:rsidP="00F77CD0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F77CD0" w:rsidRDefault="00F77CD0" w:rsidP="00F77CD0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F77CD0" w:rsidRDefault="00F77CD0" w:rsidP="00F77CD0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F77CD0" w:rsidRDefault="00F77CD0" w:rsidP="00F77CD0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F77CD0" w:rsidRDefault="00F77CD0" w:rsidP="00F77CD0">
      <w:pPr>
        <w:widowControl/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F77CD0" w:rsidRDefault="00F77CD0" w:rsidP="00F77CD0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F77CD0" w:rsidRDefault="00F77CD0" w:rsidP="00F77CD0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77CD0" w:rsidTr="00756FE4">
        <w:trPr>
          <w:trHeight w:val="328"/>
          <w:jc w:val="center"/>
        </w:trPr>
        <w:tc>
          <w:tcPr>
            <w:tcW w:w="784" w:type="dxa"/>
            <w:hideMark/>
          </w:tcPr>
          <w:p w:rsidR="00F77CD0" w:rsidRDefault="00F77CD0" w:rsidP="00756FE4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CD0" w:rsidRDefault="00F77CD0" w:rsidP="00756FE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1" w:type="dxa"/>
            <w:hideMark/>
          </w:tcPr>
          <w:p w:rsidR="00F77CD0" w:rsidRDefault="00F77CD0" w:rsidP="00756FE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CD0" w:rsidRDefault="00F77CD0" w:rsidP="00756FE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F77CD0" w:rsidRDefault="00F77CD0" w:rsidP="00756FE4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CD0" w:rsidRDefault="00F77CD0" w:rsidP="00756FE4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F77CD0" w:rsidRDefault="00F77CD0" w:rsidP="00756FE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77CD0" w:rsidRDefault="00F77CD0" w:rsidP="00756FE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77CD0" w:rsidRDefault="00F77CD0" w:rsidP="00756FE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CD0" w:rsidRDefault="00F77CD0" w:rsidP="00756FE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</w:tr>
    </w:tbl>
    <w:p w:rsidR="00FD09B1" w:rsidRDefault="00FD09B1" w:rsidP="00C4238E">
      <w:pPr>
        <w:jc w:val="center"/>
        <w:rPr>
          <w:rFonts w:ascii="Arial" w:hAnsi="Arial" w:cs="Arial"/>
          <w:sz w:val="26"/>
          <w:szCs w:val="26"/>
        </w:rPr>
      </w:pPr>
    </w:p>
    <w:p w:rsidR="00F77CD0" w:rsidRDefault="00F77CD0" w:rsidP="00C4238E">
      <w:pPr>
        <w:jc w:val="center"/>
        <w:rPr>
          <w:rFonts w:ascii="Arial" w:hAnsi="Arial" w:cs="Arial"/>
          <w:sz w:val="26"/>
          <w:szCs w:val="26"/>
        </w:rPr>
      </w:pPr>
    </w:p>
    <w:p w:rsidR="00FD09B1" w:rsidRPr="00F77CD0" w:rsidRDefault="00FD09B1" w:rsidP="00F77CD0">
      <w:pPr>
        <w:jc w:val="center"/>
        <w:rPr>
          <w:b/>
          <w:sz w:val="26"/>
          <w:szCs w:val="26"/>
        </w:rPr>
      </w:pPr>
      <w:r w:rsidRPr="00F77CD0">
        <w:rPr>
          <w:b/>
          <w:sz w:val="26"/>
          <w:szCs w:val="26"/>
        </w:rPr>
        <w:t xml:space="preserve">Об утверждении основных направлений </w:t>
      </w:r>
      <w:proofErr w:type="gramStart"/>
      <w:r w:rsidRPr="00F77CD0">
        <w:rPr>
          <w:b/>
          <w:sz w:val="26"/>
          <w:szCs w:val="26"/>
        </w:rPr>
        <w:t>бюджетной</w:t>
      </w:r>
      <w:proofErr w:type="gramEnd"/>
    </w:p>
    <w:p w:rsidR="00FD09B1" w:rsidRPr="00F77CD0" w:rsidRDefault="00FD09B1" w:rsidP="00F77CD0">
      <w:pPr>
        <w:jc w:val="center"/>
        <w:rPr>
          <w:b/>
          <w:sz w:val="26"/>
          <w:szCs w:val="26"/>
        </w:rPr>
      </w:pPr>
      <w:r w:rsidRPr="00F77CD0">
        <w:rPr>
          <w:b/>
          <w:sz w:val="26"/>
          <w:szCs w:val="26"/>
        </w:rPr>
        <w:t xml:space="preserve">      и налоговой политики Юргинского муниципального округа</w:t>
      </w:r>
    </w:p>
    <w:p w:rsidR="00FD09B1" w:rsidRPr="00F77CD0" w:rsidRDefault="00FD09B1" w:rsidP="00F77CD0">
      <w:pPr>
        <w:jc w:val="center"/>
        <w:rPr>
          <w:b/>
          <w:sz w:val="26"/>
          <w:szCs w:val="26"/>
        </w:rPr>
      </w:pPr>
      <w:r w:rsidRPr="00F77CD0">
        <w:rPr>
          <w:b/>
          <w:sz w:val="26"/>
          <w:szCs w:val="26"/>
        </w:rPr>
        <w:t>на 2020 год и плановый период 2021 и 2022 годов</w:t>
      </w:r>
    </w:p>
    <w:p w:rsidR="00FD09B1" w:rsidRPr="00F77CD0" w:rsidRDefault="00FD09B1" w:rsidP="00F77CD0">
      <w:pPr>
        <w:ind w:firstLine="709"/>
        <w:jc w:val="both"/>
        <w:rPr>
          <w:sz w:val="26"/>
          <w:szCs w:val="26"/>
        </w:rPr>
      </w:pPr>
    </w:p>
    <w:p w:rsidR="00FD09B1" w:rsidRDefault="00FD09B1" w:rsidP="00F77CD0">
      <w:pPr>
        <w:ind w:firstLine="709"/>
        <w:jc w:val="both"/>
        <w:rPr>
          <w:sz w:val="26"/>
          <w:szCs w:val="26"/>
        </w:rPr>
      </w:pPr>
      <w:r w:rsidRPr="00F77CD0">
        <w:rPr>
          <w:sz w:val="26"/>
          <w:szCs w:val="26"/>
        </w:rPr>
        <w:t>В целях реализации бюджетного процесса в Юргинском муниципальном округе, разработки проекта районного бюджета на 2020 год и плановый период 2021 – 2022 годов, в соответствии с требованиями статьи 172 Бюджетного кодекса Российской Федерации, решения Совета народных депутатов Юргинского муниципального района «Об утверждении положения о бюджетном процессе в Юргинском муниципальном округе»:</w:t>
      </w:r>
    </w:p>
    <w:p w:rsidR="00F77CD0" w:rsidRPr="00F77CD0" w:rsidRDefault="00F77CD0" w:rsidP="00F77CD0">
      <w:pPr>
        <w:ind w:firstLine="709"/>
        <w:jc w:val="both"/>
        <w:rPr>
          <w:sz w:val="26"/>
          <w:szCs w:val="26"/>
        </w:rPr>
      </w:pPr>
    </w:p>
    <w:p w:rsidR="00FD09B1" w:rsidRPr="00F77CD0" w:rsidRDefault="00FD09B1" w:rsidP="00F77CD0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77CD0">
        <w:rPr>
          <w:sz w:val="26"/>
          <w:szCs w:val="26"/>
        </w:rPr>
        <w:t>Утвердить основные направления бюджетной и налоговой политики  Юргинского муниципального округа на 2020 год и на плановый период 2021 и 2022 годов (далее О</w:t>
      </w:r>
      <w:r w:rsidR="00F77CD0">
        <w:rPr>
          <w:sz w:val="26"/>
          <w:szCs w:val="26"/>
        </w:rPr>
        <w:t>сновные направления), согласно П</w:t>
      </w:r>
      <w:r w:rsidRPr="00F77CD0">
        <w:rPr>
          <w:sz w:val="26"/>
          <w:szCs w:val="26"/>
        </w:rPr>
        <w:t>риложению.</w:t>
      </w:r>
    </w:p>
    <w:p w:rsidR="00FD09B1" w:rsidRPr="00F77CD0" w:rsidRDefault="00FD09B1" w:rsidP="00F77CD0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77CD0">
        <w:rPr>
          <w:sz w:val="26"/>
          <w:szCs w:val="26"/>
        </w:rPr>
        <w:t>Финансовому управлению по Юргинскому району (Е.В.Твердохлебов),  главным распорядителям бюджетных средств и получателям бюджетных средств, главным администраторам и администраторам доходов бюджета Юргинского муниципального округа планирование и исполнение бюджета на 2020 и на плановый период 2021-2022 годов осуществлять с учетом Основных направлений.</w:t>
      </w:r>
    </w:p>
    <w:p w:rsidR="00FD09B1" w:rsidRPr="00F77CD0" w:rsidRDefault="00FD09B1" w:rsidP="00F77CD0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proofErr w:type="gramStart"/>
      <w:r w:rsidRPr="00F77CD0">
        <w:rPr>
          <w:sz w:val="26"/>
          <w:szCs w:val="26"/>
        </w:rPr>
        <w:t>Разместить</w:t>
      </w:r>
      <w:proofErr w:type="gramEnd"/>
      <w:r w:rsidRPr="00F77CD0">
        <w:rPr>
          <w:sz w:val="26"/>
          <w:szCs w:val="26"/>
        </w:rPr>
        <w:t xml:space="preserve"> настоящее постановление на официальном сайте Юргинского муниципального района</w:t>
      </w:r>
      <w:r w:rsidR="008117B5" w:rsidRPr="00F77CD0">
        <w:rPr>
          <w:sz w:val="26"/>
          <w:szCs w:val="26"/>
        </w:rPr>
        <w:t xml:space="preserve"> </w:t>
      </w:r>
      <w:r w:rsidRPr="00F77CD0">
        <w:rPr>
          <w:sz w:val="26"/>
          <w:szCs w:val="26"/>
        </w:rPr>
        <w:t>в информационно-телекоммуникационной сети «Интернет».</w:t>
      </w:r>
    </w:p>
    <w:p w:rsidR="00FD09B1" w:rsidRPr="00F77CD0" w:rsidRDefault="00FD09B1" w:rsidP="00F77CD0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proofErr w:type="gramStart"/>
      <w:r w:rsidRPr="00F77CD0">
        <w:rPr>
          <w:sz w:val="26"/>
          <w:szCs w:val="26"/>
        </w:rPr>
        <w:t>Контроль за</w:t>
      </w:r>
      <w:proofErr w:type="gramEnd"/>
      <w:r w:rsidRPr="00F77CD0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района по экономическим вопросам, транспорту и связи О.А.</w:t>
      </w:r>
      <w:r w:rsidR="00F77CD0">
        <w:rPr>
          <w:sz w:val="26"/>
          <w:szCs w:val="26"/>
        </w:rPr>
        <w:t xml:space="preserve"> </w:t>
      </w:r>
      <w:r w:rsidRPr="00F77CD0">
        <w:rPr>
          <w:sz w:val="26"/>
          <w:szCs w:val="26"/>
        </w:rPr>
        <w:t>Граф.</w:t>
      </w:r>
    </w:p>
    <w:p w:rsidR="00FD09B1" w:rsidRPr="00636D35" w:rsidRDefault="00FD09B1" w:rsidP="00C4238E">
      <w:pPr>
        <w:ind w:firstLine="851"/>
        <w:jc w:val="both"/>
        <w:rPr>
          <w:sz w:val="28"/>
          <w:szCs w:val="28"/>
        </w:rPr>
      </w:pPr>
    </w:p>
    <w:p w:rsidR="00FD09B1" w:rsidRPr="00636D35" w:rsidRDefault="00FD09B1" w:rsidP="00C4238E">
      <w:pPr>
        <w:ind w:firstLine="851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77CD0" w:rsidRPr="00C368C6" w:rsidTr="00756FE4">
        <w:tc>
          <w:tcPr>
            <w:tcW w:w="6062" w:type="dxa"/>
            <w:hideMark/>
          </w:tcPr>
          <w:p w:rsidR="00F77CD0" w:rsidRPr="00C368C6" w:rsidRDefault="00F77CD0" w:rsidP="00756F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368C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C368C6">
              <w:rPr>
                <w:sz w:val="26"/>
                <w:szCs w:val="26"/>
              </w:rPr>
              <w:t xml:space="preserve"> Юргинского</w:t>
            </w:r>
          </w:p>
          <w:p w:rsidR="00F77CD0" w:rsidRPr="00C368C6" w:rsidRDefault="00F77CD0" w:rsidP="00756F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C368C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F77CD0" w:rsidRPr="00C368C6" w:rsidRDefault="00F77CD0" w:rsidP="00756F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F77CD0" w:rsidRPr="00C368C6" w:rsidRDefault="00F77CD0" w:rsidP="00756FE4">
            <w:pPr>
              <w:ind w:firstLine="709"/>
              <w:jc w:val="both"/>
              <w:rPr>
                <w:sz w:val="26"/>
                <w:szCs w:val="26"/>
              </w:rPr>
            </w:pPr>
            <w:r w:rsidRPr="00C368C6">
              <w:rPr>
                <w:sz w:val="26"/>
                <w:szCs w:val="26"/>
              </w:rPr>
              <w:t xml:space="preserve">Д. К. </w:t>
            </w:r>
            <w:proofErr w:type="spellStart"/>
            <w:r w:rsidRPr="00C368C6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F77CD0" w:rsidRPr="00F77CD0" w:rsidTr="00756FE4">
        <w:tc>
          <w:tcPr>
            <w:tcW w:w="6062" w:type="dxa"/>
          </w:tcPr>
          <w:p w:rsidR="00F77CD0" w:rsidRPr="00F77CD0" w:rsidRDefault="00F77CD0" w:rsidP="00756F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77CD0" w:rsidRPr="00F77CD0" w:rsidRDefault="00F77CD0" w:rsidP="00756F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77CD0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F77CD0" w:rsidRPr="00F77CD0" w:rsidRDefault="00F77CD0" w:rsidP="00756F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77CD0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F77CD0" w:rsidRPr="00F77CD0" w:rsidRDefault="00F77CD0" w:rsidP="00756FE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77CD0" w:rsidRPr="00F77CD0" w:rsidRDefault="00F77CD0" w:rsidP="00756FE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77CD0" w:rsidRPr="00F77CD0" w:rsidRDefault="00F77CD0" w:rsidP="00756FE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77CD0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FD09B1" w:rsidRPr="00F77CD0" w:rsidRDefault="00FD09B1" w:rsidP="00C4238E">
      <w:pPr>
        <w:ind w:firstLine="851"/>
        <w:jc w:val="both"/>
        <w:rPr>
          <w:color w:val="FFFFFF" w:themeColor="background1"/>
          <w:sz w:val="28"/>
          <w:szCs w:val="28"/>
        </w:rPr>
      </w:pPr>
    </w:p>
    <w:p w:rsidR="00FD09B1" w:rsidRPr="00636D35" w:rsidRDefault="009807CA" w:rsidP="00C4238E">
      <w:pPr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Согласован</w:t>
      </w:r>
    </w:p>
    <w:p w:rsidR="009807CA" w:rsidRDefault="009807CA" w:rsidP="00573159">
      <w:pPr>
        <w:widowControl/>
        <w:shd w:val="clear" w:color="auto" w:fill="FFFFFF"/>
        <w:autoSpaceDE/>
        <w:autoSpaceDN/>
        <w:adjustRightInd/>
        <w:spacing w:line="276" w:lineRule="auto"/>
        <w:ind w:left="7" w:right="7" w:hanging="7"/>
        <w:jc w:val="right"/>
        <w:rPr>
          <w:color w:val="000000"/>
          <w:spacing w:val="1"/>
          <w:sz w:val="28"/>
          <w:szCs w:val="28"/>
          <w:lang w:eastAsia="en-US"/>
        </w:rPr>
      </w:pPr>
    </w:p>
    <w:p w:rsidR="009807CA" w:rsidRDefault="009807CA" w:rsidP="00573159">
      <w:pPr>
        <w:widowControl/>
        <w:shd w:val="clear" w:color="auto" w:fill="FFFFFF"/>
        <w:autoSpaceDE/>
        <w:autoSpaceDN/>
        <w:adjustRightInd/>
        <w:spacing w:line="276" w:lineRule="auto"/>
        <w:ind w:left="7" w:right="7" w:hanging="7"/>
        <w:jc w:val="right"/>
        <w:rPr>
          <w:color w:val="000000"/>
          <w:spacing w:val="1"/>
          <w:sz w:val="28"/>
          <w:szCs w:val="28"/>
          <w:lang w:eastAsia="en-US"/>
        </w:rPr>
      </w:pPr>
    </w:p>
    <w:p w:rsidR="00F77CD0" w:rsidRPr="00BB536E" w:rsidRDefault="00F77CD0" w:rsidP="00F77CD0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F77CD0" w:rsidRPr="00BB536E" w:rsidRDefault="00F77CD0" w:rsidP="00F77CD0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F77CD0" w:rsidRPr="00BB536E" w:rsidRDefault="00F77CD0" w:rsidP="00F77CD0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FD09B1" w:rsidRDefault="005D6E59" w:rsidP="00F77CD0">
      <w:pPr>
        <w:widowControl/>
        <w:shd w:val="clear" w:color="auto" w:fill="FFFFFF"/>
        <w:autoSpaceDE/>
        <w:autoSpaceDN/>
        <w:adjustRightInd/>
        <w:spacing w:line="276" w:lineRule="auto"/>
        <w:ind w:left="5103" w:right="7" w:hanging="7"/>
        <w:rPr>
          <w:sz w:val="26"/>
          <w:szCs w:val="26"/>
        </w:rPr>
      </w:pPr>
      <w:r>
        <w:rPr>
          <w:sz w:val="26"/>
          <w:szCs w:val="26"/>
        </w:rPr>
        <w:t>от 13.11.2019 № 897</w:t>
      </w:r>
    </w:p>
    <w:p w:rsidR="00F77CD0" w:rsidRDefault="00F77CD0" w:rsidP="00F77CD0">
      <w:pPr>
        <w:widowControl/>
        <w:shd w:val="clear" w:color="auto" w:fill="FFFFFF"/>
        <w:autoSpaceDE/>
        <w:autoSpaceDN/>
        <w:adjustRightInd/>
        <w:spacing w:line="276" w:lineRule="auto"/>
        <w:ind w:left="5103" w:right="7" w:hanging="7"/>
        <w:rPr>
          <w:sz w:val="26"/>
          <w:szCs w:val="26"/>
        </w:rPr>
      </w:pPr>
    </w:p>
    <w:p w:rsidR="00F77CD0" w:rsidRDefault="00F77CD0" w:rsidP="00F77CD0">
      <w:pPr>
        <w:widowControl/>
        <w:shd w:val="clear" w:color="auto" w:fill="FFFFFF"/>
        <w:autoSpaceDE/>
        <w:autoSpaceDN/>
        <w:adjustRightInd/>
        <w:spacing w:line="276" w:lineRule="auto"/>
        <w:ind w:left="5103" w:right="7" w:hanging="7"/>
        <w:rPr>
          <w:b/>
          <w:color w:val="000000"/>
          <w:spacing w:val="1"/>
          <w:sz w:val="28"/>
          <w:szCs w:val="28"/>
          <w:lang w:eastAsia="en-US"/>
        </w:rPr>
      </w:pPr>
    </w:p>
    <w:p w:rsidR="00FD09B1" w:rsidRPr="00F77CD0" w:rsidRDefault="00FD09B1" w:rsidP="00F77CD0">
      <w:pPr>
        <w:widowControl/>
        <w:shd w:val="clear" w:color="auto" w:fill="FFFFFF"/>
        <w:autoSpaceDE/>
        <w:autoSpaceDN/>
        <w:adjustRightInd/>
        <w:ind w:left="7" w:right="7" w:hanging="7"/>
        <w:jc w:val="center"/>
        <w:rPr>
          <w:b/>
          <w:color w:val="000000"/>
          <w:spacing w:val="1"/>
          <w:sz w:val="26"/>
          <w:szCs w:val="26"/>
          <w:lang w:eastAsia="en-US"/>
        </w:rPr>
      </w:pPr>
      <w:r w:rsidRPr="00F77CD0">
        <w:rPr>
          <w:b/>
          <w:color w:val="000000"/>
          <w:spacing w:val="1"/>
          <w:sz w:val="26"/>
          <w:szCs w:val="26"/>
          <w:lang w:eastAsia="en-US"/>
        </w:rPr>
        <w:t>Основные направления бюджетной и налоговой политики</w:t>
      </w:r>
    </w:p>
    <w:p w:rsidR="00FD09B1" w:rsidRPr="00F77CD0" w:rsidRDefault="00FD09B1" w:rsidP="00F77CD0">
      <w:pPr>
        <w:widowControl/>
        <w:shd w:val="clear" w:color="auto" w:fill="FFFFFF"/>
        <w:autoSpaceDE/>
        <w:autoSpaceDN/>
        <w:adjustRightInd/>
        <w:ind w:left="7" w:right="7" w:firstLine="567"/>
        <w:jc w:val="center"/>
        <w:rPr>
          <w:b/>
          <w:color w:val="000000"/>
          <w:spacing w:val="1"/>
          <w:sz w:val="26"/>
          <w:szCs w:val="26"/>
          <w:u w:val="single"/>
          <w:lang w:eastAsia="en-US"/>
        </w:rPr>
      </w:pPr>
      <w:r w:rsidRPr="00F77CD0">
        <w:rPr>
          <w:b/>
          <w:color w:val="000000"/>
          <w:spacing w:val="1"/>
          <w:sz w:val="26"/>
          <w:szCs w:val="26"/>
          <w:lang w:eastAsia="en-US"/>
        </w:rPr>
        <w:t>Юргинского муниципального округа</w:t>
      </w:r>
      <w:r w:rsidR="00DB2AFA" w:rsidRPr="00F77CD0">
        <w:rPr>
          <w:b/>
          <w:color w:val="000000"/>
          <w:spacing w:val="1"/>
          <w:sz w:val="26"/>
          <w:szCs w:val="26"/>
          <w:lang w:eastAsia="en-US"/>
        </w:rPr>
        <w:t xml:space="preserve"> </w:t>
      </w:r>
      <w:r w:rsidRPr="00F77CD0">
        <w:rPr>
          <w:b/>
          <w:color w:val="000000"/>
          <w:spacing w:val="1"/>
          <w:sz w:val="26"/>
          <w:szCs w:val="26"/>
          <w:lang w:eastAsia="en-US"/>
        </w:rPr>
        <w:t>на 2020</w:t>
      </w:r>
      <w:r w:rsidR="00F77CD0">
        <w:rPr>
          <w:b/>
          <w:color w:val="000000"/>
          <w:spacing w:val="1"/>
          <w:sz w:val="26"/>
          <w:szCs w:val="26"/>
          <w:lang w:eastAsia="en-US"/>
        </w:rPr>
        <w:t xml:space="preserve"> </w:t>
      </w:r>
      <w:r w:rsidRPr="00F77CD0">
        <w:rPr>
          <w:b/>
          <w:color w:val="000000"/>
          <w:spacing w:val="1"/>
          <w:sz w:val="26"/>
          <w:szCs w:val="26"/>
          <w:lang w:eastAsia="en-US"/>
        </w:rPr>
        <w:t xml:space="preserve">год </w:t>
      </w:r>
      <w:r w:rsidR="00F77CD0">
        <w:rPr>
          <w:b/>
          <w:color w:val="000000"/>
          <w:spacing w:val="1"/>
          <w:sz w:val="26"/>
          <w:szCs w:val="26"/>
          <w:lang w:eastAsia="en-US"/>
        </w:rPr>
        <w:br/>
      </w:r>
      <w:r w:rsidRPr="00F77CD0">
        <w:rPr>
          <w:b/>
          <w:color w:val="000000"/>
          <w:spacing w:val="1"/>
          <w:sz w:val="26"/>
          <w:szCs w:val="26"/>
          <w:lang w:eastAsia="en-US"/>
        </w:rPr>
        <w:t>и плановый период 2021-2022</w:t>
      </w:r>
      <w:r w:rsidR="00F77CD0">
        <w:rPr>
          <w:b/>
          <w:color w:val="000000"/>
          <w:spacing w:val="1"/>
          <w:sz w:val="26"/>
          <w:szCs w:val="26"/>
          <w:lang w:eastAsia="en-US"/>
        </w:rPr>
        <w:t xml:space="preserve"> годы</w:t>
      </w:r>
    </w:p>
    <w:p w:rsidR="00FD09B1" w:rsidRPr="00F77CD0" w:rsidRDefault="00FD09B1" w:rsidP="00F77CD0">
      <w:pPr>
        <w:shd w:val="clear" w:color="auto" w:fill="FFFFFF"/>
        <w:ind w:firstLine="709"/>
        <w:jc w:val="center"/>
        <w:rPr>
          <w:b/>
          <w:color w:val="000000"/>
          <w:spacing w:val="1"/>
          <w:sz w:val="26"/>
          <w:szCs w:val="26"/>
        </w:rPr>
      </w:pPr>
    </w:p>
    <w:p w:rsidR="00FD09B1" w:rsidRDefault="00FD09B1" w:rsidP="00F77CD0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F77CD0">
        <w:rPr>
          <w:b/>
          <w:color w:val="000000"/>
          <w:spacing w:val="1"/>
          <w:sz w:val="26"/>
          <w:szCs w:val="26"/>
        </w:rPr>
        <w:t>1. Общие положения</w:t>
      </w:r>
    </w:p>
    <w:p w:rsidR="00F77CD0" w:rsidRPr="00F77CD0" w:rsidRDefault="00F77CD0" w:rsidP="00F77CD0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</w:p>
    <w:p w:rsidR="00FD09B1" w:rsidRPr="00F77CD0" w:rsidRDefault="00FD09B1" w:rsidP="00F77CD0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proofErr w:type="gramStart"/>
      <w:r w:rsidRPr="00F77CD0">
        <w:rPr>
          <w:color w:val="000000"/>
          <w:spacing w:val="1"/>
          <w:sz w:val="26"/>
          <w:szCs w:val="26"/>
        </w:rPr>
        <w:t>Основные направления бюджетной и налоговой политики</w:t>
      </w:r>
      <w:r w:rsidRPr="00F77CD0">
        <w:rPr>
          <w:color w:val="000000"/>
          <w:spacing w:val="1"/>
          <w:sz w:val="26"/>
          <w:szCs w:val="26"/>
          <w:lang w:eastAsia="en-US"/>
        </w:rPr>
        <w:t xml:space="preserve"> Юргинского муниципального округа</w:t>
      </w:r>
      <w:r w:rsidR="00DB2AFA" w:rsidRPr="00F77CD0">
        <w:rPr>
          <w:color w:val="000000"/>
          <w:spacing w:val="1"/>
          <w:sz w:val="26"/>
          <w:szCs w:val="26"/>
          <w:lang w:eastAsia="en-US"/>
        </w:rPr>
        <w:t xml:space="preserve"> </w:t>
      </w:r>
      <w:r w:rsidRPr="00F77CD0">
        <w:rPr>
          <w:color w:val="000000"/>
          <w:spacing w:val="1"/>
          <w:sz w:val="26"/>
          <w:szCs w:val="26"/>
        </w:rPr>
        <w:t xml:space="preserve">определены в соответствии с Бюджетным </w:t>
      </w:r>
      <w:hyperlink r:id="rId8" w:history="1">
        <w:r w:rsidRPr="00F77CD0">
          <w:rPr>
            <w:rStyle w:val="ad"/>
            <w:color w:val="000000"/>
            <w:spacing w:val="1"/>
            <w:sz w:val="26"/>
            <w:szCs w:val="26"/>
          </w:rPr>
          <w:t>кодексом</w:t>
        </w:r>
      </w:hyperlink>
      <w:r w:rsidRPr="00F77CD0">
        <w:rPr>
          <w:color w:val="000000"/>
          <w:spacing w:val="1"/>
          <w:sz w:val="26"/>
          <w:szCs w:val="26"/>
        </w:rPr>
        <w:t xml:space="preserve"> Российской Федерации, </w:t>
      </w:r>
      <w:hyperlink r:id="rId9" w:history="1">
        <w:r w:rsidRPr="00F77CD0">
          <w:rPr>
            <w:rStyle w:val="ad"/>
            <w:color w:val="000000"/>
            <w:spacing w:val="1"/>
            <w:sz w:val="26"/>
            <w:szCs w:val="26"/>
          </w:rPr>
          <w:t>Посланием</w:t>
        </w:r>
      </w:hyperlink>
      <w:r w:rsidRPr="00F77CD0">
        <w:rPr>
          <w:color w:val="000000"/>
          <w:spacing w:val="1"/>
          <w:sz w:val="26"/>
          <w:szCs w:val="26"/>
        </w:rPr>
        <w:t xml:space="preserve"> Президента Российской Федерации Федеральному Собранию Российской Федерации, Федеральным </w:t>
      </w:r>
      <w:hyperlink r:id="rId10" w:history="1">
        <w:r w:rsidRPr="00F77CD0">
          <w:rPr>
            <w:rStyle w:val="ad"/>
            <w:color w:val="000000"/>
            <w:spacing w:val="1"/>
            <w:sz w:val="26"/>
            <w:szCs w:val="26"/>
          </w:rPr>
          <w:t>законом</w:t>
        </w:r>
      </w:hyperlink>
      <w:r w:rsidRPr="00F77CD0">
        <w:rPr>
          <w:color w:val="000000"/>
          <w:spacing w:val="1"/>
          <w:sz w:val="26"/>
          <w:szCs w:val="26"/>
        </w:rPr>
        <w:t xml:space="preserve"> </w:t>
      </w:r>
      <w:r w:rsidR="00F77CD0">
        <w:rPr>
          <w:color w:val="000000"/>
          <w:spacing w:val="1"/>
          <w:sz w:val="26"/>
          <w:szCs w:val="26"/>
        </w:rPr>
        <w:br/>
        <w:t>от 06.10.2003 № 131-ФЗ «</w:t>
      </w:r>
      <w:r w:rsidRPr="00F77CD0">
        <w:rPr>
          <w:color w:val="000000"/>
          <w:spacing w:val="1"/>
          <w:sz w:val="26"/>
          <w:szCs w:val="26"/>
        </w:rPr>
        <w:t>Об общих принципах организации местного самоуп</w:t>
      </w:r>
      <w:r w:rsidR="00F77CD0">
        <w:rPr>
          <w:color w:val="000000"/>
          <w:spacing w:val="1"/>
          <w:sz w:val="26"/>
          <w:szCs w:val="26"/>
        </w:rPr>
        <w:t>равления в Российской Федерации»</w:t>
      </w:r>
      <w:r w:rsidRPr="00F77CD0">
        <w:rPr>
          <w:color w:val="000000"/>
          <w:spacing w:val="1"/>
          <w:sz w:val="26"/>
          <w:szCs w:val="26"/>
        </w:rPr>
        <w:t xml:space="preserve">, указами Президента Российской Федерации от 07.05.2012 года, от 07.05.2018 </w:t>
      </w:r>
      <w:hyperlink r:id="rId11" w:history="1">
        <w:r w:rsidR="00F77CD0">
          <w:rPr>
            <w:rStyle w:val="ad"/>
            <w:color w:val="000000"/>
            <w:spacing w:val="1"/>
            <w:sz w:val="26"/>
            <w:szCs w:val="26"/>
          </w:rPr>
          <w:t>№</w:t>
        </w:r>
        <w:r w:rsidRPr="00F77CD0">
          <w:rPr>
            <w:rStyle w:val="ad"/>
            <w:color w:val="000000"/>
            <w:spacing w:val="1"/>
            <w:sz w:val="26"/>
            <w:szCs w:val="26"/>
          </w:rPr>
          <w:t xml:space="preserve"> 204</w:t>
        </w:r>
      </w:hyperlink>
      <w:r w:rsidR="00F77CD0">
        <w:rPr>
          <w:color w:val="000000"/>
          <w:spacing w:val="1"/>
          <w:sz w:val="26"/>
          <w:szCs w:val="26"/>
        </w:rPr>
        <w:t xml:space="preserve"> «</w:t>
      </w:r>
      <w:r w:rsidRPr="00F77CD0">
        <w:rPr>
          <w:color w:val="000000"/>
          <w:spacing w:val="1"/>
          <w:sz w:val="26"/>
          <w:szCs w:val="26"/>
        </w:rPr>
        <w:t>О национальных целях и стратегических задачах развития Российской Федерации на</w:t>
      </w:r>
      <w:r w:rsidR="00F77CD0">
        <w:rPr>
          <w:color w:val="000000"/>
          <w:spacing w:val="1"/>
          <w:sz w:val="26"/>
          <w:szCs w:val="26"/>
        </w:rPr>
        <w:t xml:space="preserve"> период</w:t>
      </w:r>
      <w:proofErr w:type="gramEnd"/>
      <w:r w:rsidR="00F77CD0">
        <w:rPr>
          <w:color w:val="000000"/>
          <w:spacing w:val="1"/>
          <w:sz w:val="26"/>
          <w:szCs w:val="26"/>
        </w:rPr>
        <w:t xml:space="preserve"> до 2024 года»</w:t>
      </w:r>
      <w:r w:rsidRPr="00F77CD0">
        <w:rPr>
          <w:color w:val="000000"/>
          <w:spacing w:val="1"/>
          <w:sz w:val="26"/>
          <w:szCs w:val="26"/>
        </w:rPr>
        <w:t xml:space="preserve">, Основными </w:t>
      </w:r>
      <w:hyperlink r:id="rId12" w:history="1">
        <w:r w:rsidRPr="00F77CD0">
          <w:rPr>
            <w:rStyle w:val="ad"/>
            <w:color w:val="000000"/>
            <w:spacing w:val="1"/>
            <w:sz w:val="26"/>
            <w:szCs w:val="26"/>
          </w:rPr>
          <w:t>направлениями</w:t>
        </w:r>
      </w:hyperlink>
      <w:r w:rsidRPr="00F77CD0">
        <w:rPr>
          <w:color w:val="000000"/>
          <w:spacing w:val="1"/>
          <w:sz w:val="26"/>
          <w:szCs w:val="26"/>
        </w:rPr>
        <w:t xml:space="preserve"> бюджетной, налоговой и таможенно-тарифной политики на 2020 год и на плановый период 2021 и 2022 годов, разработанными Министерством финансов Российской Федерации.</w:t>
      </w:r>
    </w:p>
    <w:p w:rsidR="00FD09B1" w:rsidRDefault="00FD09B1" w:rsidP="00F77CD0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proofErr w:type="gramStart"/>
      <w:r w:rsidRPr="00F77CD0">
        <w:rPr>
          <w:color w:val="000000"/>
          <w:spacing w:val="1"/>
          <w:sz w:val="26"/>
          <w:szCs w:val="26"/>
        </w:rPr>
        <w:t xml:space="preserve">Основные направления бюджетной и налоговой политики Юргинского округа на 2020 год и на плановый период 2021 и 2022 годов являются основой для составления проекта бюджета </w:t>
      </w:r>
      <w:r w:rsidRPr="00F77CD0">
        <w:rPr>
          <w:color w:val="000000"/>
          <w:spacing w:val="1"/>
          <w:sz w:val="26"/>
          <w:szCs w:val="26"/>
          <w:lang w:eastAsia="en-US"/>
        </w:rPr>
        <w:t>Юргинского муниципального округа</w:t>
      </w:r>
      <w:r w:rsidR="00DB2AFA" w:rsidRPr="00F77CD0">
        <w:rPr>
          <w:color w:val="000000"/>
          <w:spacing w:val="1"/>
          <w:sz w:val="26"/>
          <w:szCs w:val="26"/>
          <w:lang w:eastAsia="en-US"/>
        </w:rPr>
        <w:t xml:space="preserve"> </w:t>
      </w:r>
      <w:r w:rsidRPr="00F77CD0">
        <w:rPr>
          <w:color w:val="000000"/>
          <w:spacing w:val="1"/>
          <w:sz w:val="26"/>
          <w:szCs w:val="26"/>
        </w:rPr>
        <w:t>(далее - бюджет округа) на 2020 год и на плановый период 2021 и 2022 годов, а также необходимы в целях повышения качества бюджетного процесса, сбалансированности бюджета и обеспечения эффективного расходования бюджетных средств.</w:t>
      </w:r>
      <w:proofErr w:type="gramEnd"/>
    </w:p>
    <w:p w:rsidR="00F77CD0" w:rsidRPr="00F77CD0" w:rsidRDefault="00F77CD0" w:rsidP="00F77CD0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</w:p>
    <w:p w:rsidR="00FD09B1" w:rsidRDefault="00FD09B1" w:rsidP="00F77CD0">
      <w:pPr>
        <w:shd w:val="clear" w:color="auto" w:fill="FFFFFF"/>
        <w:ind w:firstLine="709"/>
        <w:jc w:val="center"/>
        <w:rPr>
          <w:b/>
          <w:spacing w:val="1"/>
          <w:sz w:val="26"/>
          <w:szCs w:val="26"/>
        </w:rPr>
      </w:pPr>
      <w:r w:rsidRPr="00F77CD0">
        <w:rPr>
          <w:b/>
          <w:spacing w:val="1"/>
          <w:sz w:val="26"/>
          <w:szCs w:val="26"/>
        </w:rPr>
        <w:t>2.</w:t>
      </w:r>
      <w:r w:rsidR="00F77CD0">
        <w:rPr>
          <w:b/>
          <w:spacing w:val="1"/>
          <w:sz w:val="26"/>
          <w:szCs w:val="26"/>
        </w:rPr>
        <w:t xml:space="preserve"> </w:t>
      </w:r>
      <w:r w:rsidRPr="00F77CD0">
        <w:rPr>
          <w:b/>
          <w:spacing w:val="1"/>
          <w:sz w:val="26"/>
          <w:szCs w:val="26"/>
        </w:rPr>
        <w:t>Основные направления налоговой политики</w:t>
      </w:r>
    </w:p>
    <w:p w:rsidR="00F77CD0" w:rsidRPr="00F77CD0" w:rsidRDefault="00F77CD0" w:rsidP="00F77CD0">
      <w:pPr>
        <w:shd w:val="clear" w:color="auto" w:fill="FFFFFF"/>
        <w:ind w:firstLine="709"/>
        <w:jc w:val="center"/>
        <w:rPr>
          <w:b/>
          <w:spacing w:val="1"/>
          <w:sz w:val="26"/>
          <w:szCs w:val="26"/>
        </w:rPr>
      </w:pPr>
    </w:p>
    <w:p w:rsidR="00FD09B1" w:rsidRPr="00F77CD0" w:rsidRDefault="00FD09B1" w:rsidP="00F77CD0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F77CD0">
        <w:rPr>
          <w:color w:val="000000"/>
          <w:spacing w:val="1"/>
          <w:sz w:val="26"/>
          <w:szCs w:val="26"/>
        </w:rPr>
        <w:t xml:space="preserve">Налоговая политика Юргинского муниципального округа в 2020 году и плановом периоде 2021-2022 годов направлена на обеспечение  своевременного и полного  поступления денежных средств в бюджет Юргинского муниципального округа  с целью </w:t>
      </w:r>
      <w:proofErr w:type="gramStart"/>
      <w:r w:rsidRPr="00F77CD0">
        <w:rPr>
          <w:color w:val="000000"/>
          <w:spacing w:val="1"/>
          <w:sz w:val="26"/>
          <w:szCs w:val="26"/>
        </w:rPr>
        <w:t>финансирования бюджетных обязательств органов местного самоуправления муниципального округа</w:t>
      </w:r>
      <w:proofErr w:type="gramEnd"/>
      <w:r w:rsidRPr="00F77CD0">
        <w:rPr>
          <w:color w:val="000000"/>
          <w:spacing w:val="1"/>
          <w:sz w:val="26"/>
          <w:szCs w:val="26"/>
        </w:rPr>
        <w:t>.</w:t>
      </w:r>
    </w:p>
    <w:p w:rsidR="00FD09B1" w:rsidRPr="00F77CD0" w:rsidRDefault="00FD09B1" w:rsidP="00F77CD0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F77CD0">
        <w:rPr>
          <w:color w:val="000000"/>
          <w:spacing w:val="1"/>
          <w:sz w:val="26"/>
          <w:szCs w:val="26"/>
        </w:rPr>
        <w:t>Основной задачей налоговой политики является, обеспечение роста  доходов бюджета муниципального округа, за счет улучшения администрирования действующих налогов и сборов.</w:t>
      </w:r>
    </w:p>
    <w:p w:rsidR="00FD09B1" w:rsidRPr="00F77CD0" w:rsidRDefault="00FD09B1" w:rsidP="00F77CD0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F77CD0">
        <w:rPr>
          <w:color w:val="000000"/>
          <w:spacing w:val="1"/>
          <w:sz w:val="26"/>
          <w:szCs w:val="26"/>
        </w:rPr>
        <w:t>Налоговая политика Юргинского округа  в 2020-2022 годах нацелена на повышение предпринимательской активности, мотивирование производства новых товаров, работ и услуг и стимулирования спроса на них.</w:t>
      </w:r>
    </w:p>
    <w:p w:rsidR="00FD09B1" w:rsidRPr="00F77CD0" w:rsidRDefault="00FD09B1" w:rsidP="00F77CD0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proofErr w:type="gramStart"/>
      <w:r w:rsidRPr="00863541">
        <w:rPr>
          <w:color w:val="000000"/>
          <w:spacing w:val="1"/>
          <w:sz w:val="26"/>
          <w:szCs w:val="26"/>
        </w:rPr>
        <w:t>Налоговые и неналоговые доходы, являющиеся источниками формирования бюджета Юргинского муниципального округа в 2020 году и плановом периоде  2021-2022 годов, будут зачисляться  в бюджет округа в соответствии с нормативами, установленными Бюджетным кодексом Российской</w:t>
      </w:r>
      <w:r w:rsidRPr="00F77CD0">
        <w:rPr>
          <w:color w:val="000000"/>
          <w:spacing w:val="1"/>
          <w:sz w:val="26"/>
          <w:szCs w:val="26"/>
        </w:rPr>
        <w:t xml:space="preserve"> Федерации, </w:t>
      </w:r>
      <w:r w:rsidRPr="00F77CD0">
        <w:rPr>
          <w:color w:val="000000"/>
          <w:spacing w:val="1"/>
          <w:sz w:val="26"/>
          <w:szCs w:val="26"/>
        </w:rPr>
        <w:lastRenderedPageBreak/>
        <w:t>проектом Закона кемеровской области «Об областном бюджете на 2020 год и на плановый период 2021 и 2022 годов», проектом решения Совета народных депутатов Юргинского муниципального округа «О</w:t>
      </w:r>
      <w:proofErr w:type="gramEnd"/>
      <w:r w:rsidRPr="00F77CD0">
        <w:rPr>
          <w:color w:val="000000"/>
          <w:spacing w:val="1"/>
          <w:sz w:val="26"/>
          <w:szCs w:val="26"/>
        </w:rPr>
        <w:t xml:space="preserve"> </w:t>
      </w:r>
      <w:proofErr w:type="gramStart"/>
      <w:r w:rsidRPr="00F77CD0">
        <w:rPr>
          <w:color w:val="000000"/>
          <w:spacing w:val="1"/>
          <w:sz w:val="26"/>
          <w:szCs w:val="26"/>
        </w:rPr>
        <w:t>бюджете</w:t>
      </w:r>
      <w:proofErr w:type="gramEnd"/>
      <w:r w:rsidRPr="00F77CD0">
        <w:rPr>
          <w:color w:val="000000"/>
          <w:spacing w:val="1"/>
          <w:sz w:val="26"/>
          <w:szCs w:val="26"/>
        </w:rPr>
        <w:t xml:space="preserve"> Юргинского муниципального округа на 2020 год и на плановый период 2021 и 2022 годов» и иными нормативно-правовыми актами Юргинского муниципального округа. </w:t>
      </w:r>
    </w:p>
    <w:p w:rsidR="00FD09B1" w:rsidRPr="00F77CD0" w:rsidRDefault="00FD09B1" w:rsidP="00F77CD0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F77CD0">
        <w:rPr>
          <w:color w:val="000000"/>
          <w:spacing w:val="1"/>
          <w:sz w:val="26"/>
          <w:szCs w:val="26"/>
        </w:rPr>
        <w:t xml:space="preserve">В проект бюджета муниципального округа на 2020-2022гг.  заложены основные направления налоговой политики Российской Федерации и Кемеровской области в  2020-2022 годах,  определенные  Министерством   финансов  Российской Федерации и Главным финансовым управлением Кемеровской области, с учетом внесения изменений в законодательство о налогах и сборах. </w:t>
      </w:r>
    </w:p>
    <w:p w:rsidR="00FD09B1" w:rsidRPr="00F77CD0" w:rsidRDefault="00FD09B1" w:rsidP="00F77CD0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F77CD0">
        <w:rPr>
          <w:color w:val="000000"/>
          <w:spacing w:val="1"/>
          <w:sz w:val="26"/>
          <w:szCs w:val="26"/>
        </w:rPr>
        <w:t xml:space="preserve">В части мер предусматривающих повышение доходов бюджета планируется: </w:t>
      </w:r>
    </w:p>
    <w:p w:rsidR="00FD09B1" w:rsidRPr="00F77CD0" w:rsidRDefault="00FD09B1" w:rsidP="00F77CD0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F77CD0">
        <w:rPr>
          <w:color w:val="000000"/>
          <w:spacing w:val="1"/>
          <w:sz w:val="26"/>
          <w:szCs w:val="26"/>
        </w:rPr>
        <w:t>- совершенствование методов налогового администрирования, повышение уровня ответственности главных администраторов доходов за качественное прогнозирование доходов  бюджета и выполнение в полном объеме утвержденных годовых назначений по доходам бюджета округа;</w:t>
      </w:r>
    </w:p>
    <w:p w:rsidR="00FD09B1" w:rsidRPr="00F77CD0" w:rsidRDefault="00FD09B1" w:rsidP="00F77CD0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F77CD0">
        <w:rPr>
          <w:color w:val="000000"/>
          <w:spacing w:val="1"/>
          <w:sz w:val="26"/>
          <w:szCs w:val="26"/>
        </w:rPr>
        <w:t>- содействие дальнейшему развитию субъектов малого предпринимательства с целью повышения их участия в наполнении бюджетной системы, увеличению налоговых поступлений;</w:t>
      </w:r>
    </w:p>
    <w:p w:rsidR="00FD09B1" w:rsidRPr="00F77CD0" w:rsidRDefault="00FD09B1" w:rsidP="00F77CD0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F77CD0">
        <w:rPr>
          <w:color w:val="000000"/>
          <w:spacing w:val="1"/>
          <w:sz w:val="26"/>
          <w:szCs w:val="26"/>
        </w:rPr>
        <w:t xml:space="preserve">- продолжить деятельность работы штаба по финансовому мониторингу по работе с предприятиями, имеющими задолженность по платежам в бюджет  и активизировать  </w:t>
      </w:r>
      <w:proofErr w:type="spellStart"/>
      <w:r w:rsidRPr="00F77CD0">
        <w:rPr>
          <w:color w:val="000000"/>
          <w:spacing w:val="1"/>
          <w:sz w:val="26"/>
          <w:szCs w:val="26"/>
        </w:rPr>
        <w:t>претензионно</w:t>
      </w:r>
      <w:proofErr w:type="spellEnd"/>
      <w:r w:rsidRPr="00F77CD0">
        <w:rPr>
          <w:color w:val="000000"/>
          <w:spacing w:val="1"/>
          <w:sz w:val="26"/>
          <w:szCs w:val="26"/>
        </w:rPr>
        <w:t>-исковую деятельность по погашению задолженности по действующим договорам аренды, в  том числе путем взыскания санкций за нарушение предусмотренных обязательств;</w:t>
      </w:r>
    </w:p>
    <w:p w:rsidR="00FD09B1" w:rsidRPr="00F77CD0" w:rsidRDefault="00FD09B1" w:rsidP="00F77CD0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F77CD0">
        <w:rPr>
          <w:color w:val="000000"/>
          <w:spacing w:val="1"/>
          <w:sz w:val="26"/>
          <w:szCs w:val="26"/>
        </w:rPr>
        <w:t xml:space="preserve">- обеспечить повышение эффективности управления собственными полномочиями в сфере земельно-имущественных отношений, в том числе провести подробный анализ изменения фискальной нагрузки на землепользователей по земельному налогу и аренде в связи с проведением </w:t>
      </w:r>
      <w:r w:rsidRPr="002F5555">
        <w:rPr>
          <w:color w:val="000000"/>
          <w:spacing w:val="1"/>
          <w:sz w:val="28"/>
          <w:szCs w:val="28"/>
        </w:rPr>
        <w:t xml:space="preserve">новой </w:t>
      </w:r>
      <w:r w:rsidRPr="00F77CD0">
        <w:rPr>
          <w:color w:val="000000"/>
          <w:spacing w:val="1"/>
          <w:sz w:val="26"/>
          <w:szCs w:val="26"/>
        </w:rPr>
        <w:t>оценки земель населенных пунктов;</w:t>
      </w:r>
    </w:p>
    <w:p w:rsidR="00FD09B1" w:rsidRPr="00F77CD0" w:rsidRDefault="00FD09B1" w:rsidP="00F77CD0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F77CD0">
        <w:rPr>
          <w:color w:val="000000"/>
          <w:spacing w:val="1"/>
          <w:sz w:val="26"/>
          <w:szCs w:val="26"/>
        </w:rPr>
        <w:t>- проанализировать ситуацию с задолженностью физических лиц по имущественным налогам (транспортный налог, земельный налог, на</w:t>
      </w:r>
      <w:r w:rsidR="00863541">
        <w:rPr>
          <w:color w:val="000000"/>
          <w:spacing w:val="1"/>
          <w:sz w:val="26"/>
          <w:szCs w:val="26"/>
        </w:rPr>
        <w:t>лог на имущество физических лиц</w:t>
      </w:r>
      <w:bookmarkStart w:id="0" w:name="_GoBack"/>
      <w:bookmarkEnd w:id="0"/>
      <w:r w:rsidRPr="00F77CD0">
        <w:rPr>
          <w:color w:val="000000"/>
          <w:spacing w:val="1"/>
          <w:sz w:val="26"/>
          <w:szCs w:val="26"/>
        </w:rPr>
        <w:t>) и принять все необходимые меры к ее погашению, в том числе проводить разъяснительную работу среди населения о необходимости своевременной и полной уплаты налогов в бюджет;</w:t>
      </w:r>
    </w:p>
    <w:p w:rsidR="00FD09B1" w:rsidRPr="00F77CD0" w:rsidRDefault="00FD09B1" w:rsidP="00F77CD0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F77CD0">
        <w:rPr>
          <w:color w:val="000000"/>
          <w:spacing w:val="1"/>
          <w:sz w:val="26"/>
          <w:szCs w:val="26"/>
        </w:rPr>
        <w:t>- повысить эффективность взаимодействия органов муниципальной власти   с налоговыми и другими контролирующими органами, направленной на соблюдение налогового законодательства, обеспечение полноты учёта налогоплательщиков, противодействие уклонению от налогообложения, улучшение качества налогового администрирования;</w:t>
      </w:r>
    </w:p>
    <w:p w:rsidR="00FD09B1" w:rsidRPr="00F77CD0" w:rsidRDefault="00FD09B1" w:rsidP="00F77CD0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F77CD0">
        <w:rPr>
          <w:color w:val="000000"/>
          <w:spacing w:val="1"/>
          <w:sz w:val="26"/>
          <w:szCs w:val="26"/>
        </w:rPr>
        <w:t>- продолжить реализацию мер, направленных на снижение неформальной занятости и легализации «теневой» заработной платы;</w:t>
      </w:r>
    </w:p>
    <w:p w:rsidR="00FD09B1" w:rsidRPr="00F77CD0" w:rsidRDefault="00FD09B1" w:rsidP="00F77CD0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F77CD0">
        <w:rPr>
          <w:color w:val="000000"/>
          <w:spacing w:val="1"/>
          <w:sz w:val="26"/>
          <w:szCs w:val="26"/>
        </w:rPr>
        <w:t>- обеспечить реализацию мероприятий по вовлечению в налоговый оборот объектов недвижимого имущества, в том числе на постоянной основе проводить мероприятия по определению характеристик объектов</w:t>
      </w:r>
      <w:r w:rsidRPr="002F5555">
        <w:rPr>
          <w:color w:val="000000"/>
          <w:spacing w:val="1"/>
          <w:sz w:val="28"/>
          <w:szCs w:val="28"/>
        </w:rPr>
        <w:t xml:space="preserve"> недвижимости, а также </w:t>
      </w:r>
      <w:r w:rsidRPr="00F77CD0">
        <w:rPr>
          <w:color w:val="000000"/>
          <w:spacing w:val="1"/>
          <w:sz w:val="26"/>
          <w:szCs w:val="26"/>
        </w:rPr>
        <w:t>проводить активную работу с собственниками объектов незавершенного строительства и бесхозных объектов;</w:t>
      </w:r>
    </w:p>
    <w:p w:rsidR="00FD09B1" w:rsidRPr="00F77CD0" w:rsidRDefault="00FD09B1" w:rsidP="00F77CD0">
      <w:pPr>
        <w:suppressAutoHyphens/>
        <w:autoSpaceDE/>
        <w:autoSpaceDN/>
        <w:adjustRightInd/>
        <w:ind w:firstLine="709"/>
        <w:jc w:val="both"/>
        <w:rPr>
          <w:kern w:val="1"/>
          <w:sz w:val="26"/>
          <w:szCs w:val="26"/>
          <w:lang w:eastAsia="zh-CN"/>
        </w:rPr>
      </w:pPr>
      <w:r w:rsidRPr="00F77CD0">
        <w:rPr>
          <w:kern w:val="1"/>
          <w:sz w:val="26"/>
          <w:szCs w:val="26"/>
          <w:lang w:eastAsia="zh-CN"/>
        </w:rPr>
        <w:t xml:space="preserve">- осуществление </w:t>
      </w:r>
      <w:proofErr w:type="gramStart"/>
      <w:r w:rsidRPr="00F77CD0">
        <w:rPr>
          <w:kern w:val="1"/>
          <w:sz w:val="26"/>
          <w:szCs w:val="26"/>
          <w:lang w:eastAsia="zh-CN"/>
        </w:rPr>
        <w:t>контроля за</w:t>
      </w:r>
      <w:proofErr w:type="gramEnd"/>
      <w:r w:rsidRPr="00F77CD0">
        <w:rPr>
          <w:kern w:val="1"/>
          <w:sz w:val="26"/>
          <w:szCs w:val="26"/>
          <w:lang w:eastAsia="zh-CN"/>
        </w:rPr>
        <w:t xml:space="preserve"> своевременностью внесения арендной платы по договорам аренды муниципального имущества, принятие мер по ликвидации задолженности по арендной плате за указанное имущество, за использование </w:t>
      </w:r>
      <w:r w:rsidRPr="00F77CD0">
        <w:rPr>
          <w:kern w:val="1"/>
          <w:sz w:val="26"/>
          <w:szCs w:val="26"/>
          <w:lang w:eastAsia="zh-CN"/>
        </w:rPr>
        <w:lastRenderedPageBreak/>
        <w:t>арендаторами земельных участков, находящихся в муниципальной собственности, и земельных участков, государственная собственность на которые не разграничена, согласно заключенным договорам аренды земельных участков;</w:t>
      </w:r>
    </w:p>
    <w:p w:rsidR="00FD09B1" w:rsidRPr="00F77CD0" w:rsidRDefault="00FD09B1" w:rsidP="005D6E59">
      <w:pPr>
        <w:suppressAutoHyphens/>
        <w:autoSpaceDE/>
        <w:autoSpaceDN/>
        <w:adjustRightInd/>
        <w:ind w:firstLine="709"/>
        <w:jc w:val="both"/>
        <w:rPr>
          <w:color w:val="000000"/>
          <w:spacing w:val="1"/>
          <w:sz w:val="26"/>
          <w:szCs w:val="26"/>
        </w:rPr>
      </w:pPr>
      <w:r w:rsidRPr="00F77CD0">
        <w:rPr>
          <w:kern w:val="1"/>
          <w:sz w:val="26"/>
          <w:szCs w:val="26"/>
          <w:lang w:eastAsia="zh-CN"/>
        </w:rPr>
        <w:t>- проведение оценки эффективности предоставленных налоговых льгот, принятие мер по устранению неэффективных налоговых льгот и иных налоговых поступлений.</w:t>
      </w:r>
    </w:p>
    <w:p w:rsidR="005D6E59" w:rsidRDefault="005D6E59" w:rsidP="005D6E59">
      <w:pPr>
        <w:shd w:val="clear" w:color="auto" w:fill="FFFFFF"/>
        <w:tabs>
          <w:tab w:val="left" w:pos="709"/>
          <w:tab w:val="left" w:pos="4253"/>
          <w:tab w:val="left" w:pos="7797"/>
        </w:tabs>
        <w:ind w:right="29"/>
        <w:jc w:val="center"/>
        <w:rPr>
          <w:b/>
          <w:color w:val="000000"/>
          <w:spacing w:val="1"/>
          <w:sz w:val="26"/>
          <w:szCs w:val="26"/>
        </w:rPr>
      </w:pPr>
    </w:p>
    <w:p w:rsidR="00FD09B1" w:rsidRDefault="00FD09B1" w:rsidP="005D6E59">
      <w:pPr>
        <w:shd w:val="clear" w:color="auto" w:fill="FFFFFF"/>
        <w:tabs>
          <w:tab w:val="left" w:pos="709"/>
          <w:tab w:val="left" w:pos="4253"/>
          <w:tab w:val="left" w:pos="7797"/>
        </w:tabs>
        <w:ind w:right="29"/>
        <w:jc w:val="center"/>
        <w:rPr>
          <w:b/>
          <w:color w:val="000000"/>
          <w:spacing w:val="1"/>
          <w:sz w:val="26"/>
          <w:szCs w:val="26"/>
        </w:rPr>
      </w:pPr>
      <w:r w:rsidRPr="00F77CD0">
        <w:rPr>
          <w:b/>
          <w:color w:val="000000"/>
          <w:spacing w:val="1"/>
          <w:sz w:val="26"/>
          <w:szCs w:val="26"/>
        </w:rPr>
        <w:t>3.</w:t>
      </w:r>
      <w:r w:rsidR="00F77CD0">
        <w:rPr>
          <w:b/>
          <w:color w:val="000000"/>
          <w:spacing w:val="1"/>
          <w:sz w:val="26"/>
          <w:szCs w:val="26"/>
        </w:rPr>
        <w:t xml:space="preserve"> </w:t>
      </w:r>
      <w:r w:rsidRPr="00F77CD0">
        <w:rPr>
          <w:b/>
          <w:color w:val="000000"/>
          <w:spacing w:val="1"/>
          <w:sz w:val="26"/>
          <w:szCs w:val="26"/>
        </w:rPr>
        <w:t>Основные направления бюджетной политики</w:t>
      </w:r>
    </w:p>
    <w:p w:rsidR="005D6E59" w:rsidRPr="00F77CD0" w:rsidRDefault="005D6E59" w:rsidP="005D6E59">
      <w:pPr>
        <w:shd w:val="clear" w:color="auto" w:fill="FFFFFF"/>
        <w:tabs>
          <w:tab w:val="left" w:pos="709"/>
          <w:tab w:val="left" w:pos="4253"/>
          <w:tab w:val="left" w:pos="7797"/>
        </w:tabs>
        <w:ind w:right="29"/>
        <w:jc w:val="center"/>
        <w:rPr>
          <w:b/>
          <w:color w:val="000000"/>
          <w:spacing w:val="1"/>
          <w:sz w:val="26"/>
          <w:szCs w:val="26"/>
        </w:rPr>
      </w:pPr>
    </w:p>
    <w:p w:rsidR="00FD09B1" w:rsidRPr="00F77CD0" w:rsidRDefault="00FD09B1" w:rsidP="00F77CD0">
      <w:pPr>
        <w:shd w:val="clear" w:color="auto" w:fill="FFFFFF"/>
        <w:tabs>
          <w:tab w:val="left" w:pos="709"/>
          <w:tab w:val="left" w:pos="4253"/>
          <w:tab w:val="left" w:pos="7797"/>
        </w:tabs>
        <w:spacing w:after="240"/>
        <w:ind w:right="29" w:firstLine="709"/>
        <w:jc w:val="both"/>
        <w:rPr>
          <w:color w:val="000000"/>
          <w:spacing w:val="1"/>
          <w:sz w:val="26"/>
          <w:szCs w:val="26"/>
        </w:rPr>
      </w:pPr>
      <w:proofErr w:type="gramStart"/>
      <w:r w:rsidRPr="00F77CD0">
        <w:rPr>
          <w:color w:val="000000"/>
          <w:spacing w:val="1"/>
          <w:sz w:val="26"/>
          <w:szCs w:val="26"/>
        </w:rPr>
        <w:t>Бюджетная политика на 2020 год и на плановый период 2021 и 2022 годов направлена на  обеспечение соблюдения принципа единства бюджетной системы Российской Федерации в среднесрочном периоде, в том числе за счет применения единой классификации, общероссийских базовых (отраслевых) перечней (классификаторов) государственных и муниципальных услуг, а также региональных перечней (классификаторов) государственных и муниципальных услуг и работ.</w:t>
      </w:r>
      <w:proofErr w:type="gramEnd"/>
    </w:p>
    <w:p w:rsidR="00FD09B1" w:rsidRPr="00F77CD0" w:rsidRDefault="00FD09B1" w:rsidP="00F77CD0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F77CD0">
        <w:rPr>
          <w:sz w:val="26"/>
          <w:szCs w:val="26"/>
        </w:rPr>
        <w:t xml:space="preserve">Основная цель бюджетной и налоговой политики – </w:t>
      </w:r>
      <w:r w:rsidRPr="00F77CD0">
        <w:rPr>
          <w:color w:val="000000"/>
          <w:spacing w:val="1"/>
          <w:sz w:val="26"/>
          <w:szCs w:val="26"/>
        </w:rPr>
        <w:t>обеспечение</w:t>
      </w:r>
      <w:r w:rsidR="008117B5" w:rsidRPr="00F77CD0">
        <w:rPr>
          <w:color w:val="000000"/>
          <w:spacing w:val="1"/>
          <w:sz w:val="26"/>
          <w:szCs w:val="26"/>
        </w:rPr>
        <w:t xml:space="preserve"> </w:t>
      </w:r>
      <w:r w:rsidRPr="00F77CD0">
        <w:rPr>
          <w:color w:val="000000"/>
          <w:spacing w:val="1"/>
          <w:sz w:val="26"/>
          <w:szCs w:val="26"/>
        </w:rPr>
        <w:t>устойчивости</w:t>
      </w:r>
      <w:r w:rsidR="008117B5" w:rsidRPr="00F77CD0">
        <w:rPr>
          <w:color w:val="000000"/>
          <w:spacing w:val="1"/>
          <w:sz w:val="26"/>
          <w:szCs w:val="26"/>
        </w:rPr>
        <w:t xml:space="preserve"> </w:t>
      </w:r>
      <w:r w:rsidRPr="00F77CD0">
        <w:rPr>
          <w:color w:val="000000"/>
          <w:spacing w:val="1"/>
          <w:sz w:val="26"/>
          <w:szCs w:val="26"/>
        </w:rPr>
        <w:t xml:space="preserve">бюджета,  </w:t>
      </w:r>
      <w:r w:rsidRPr="00F77CD0">
        <w:rPr>
          <w:sz w:val="26"/>
          <w:szCs w:val="26"/>
        </w:rPr>
        <w:t xml:space="preserve">эффективное решение текущих задач и задач развития в соответствии с приоритетами социально-экономического развития региона в условиях ограниченности бюджетных ресурсов, </w:t>
      </w:r>
      <w:r w:rsidRPr="00F77CD0">
        <w:rPr>
          <w:color w:val="000000"/>
          <w:spacing w:val="1"/>
          <w:sz w:val="26"/>
          <w:szCs w:val="26"/>
        </w:rPr>
        <w:t>безусловное</w:t>
      </w:r>
      <w:r w:rsidR="006366E5" w:rsidRPr="00F77CD0">
        <w:rPr>
          <w:color w:val="000000"/>
          <w:spacing w:val="1"/>
          <w:sz w:val="26"/>
          <w:szCs w:val="26"/>
        </w:rPr>
        <w:t xml:space="preserve"> </w:t>
      </w:r>
      <w:r w:rsidRPr="00F77CD0">
        <w:rPr>
          <w:color w:val="000000"/>
          <w:spacing w:val="1"/>
          <w:sz w:val="26"/>
          <w:szCs w:val="26"/>
        </w:rPr>
        <w:t>исполнение</w:t>
      </w:r>
      <w:r w:rsidR="006366E5" w:rsidRPr="00F77CD0">
        <w:rPr>
          <w:color w:val="000000"/>
          <w:spacing w:val="1"/>
          <w:sz w:val="26"/>
          <w:szCs w:val="26"/>
        </w:rPr>
        <w:t xml:space="preserve"> </w:t>
      </w:r>
      <w:r w:rsidRPr="00F77CD0">
        <w:rPr>
          <w:color w:val="000000"/>
          <w:spacing w:val="1"/>
          <w:sz w:val="26"/>
          <w:szCs w:val="26"/>
        </w:rPr>
        <w:t>принятых</w:t>
      </w:r>
      <w:r w:rsidR="006366E5" w:rsidRPr="00F77CD0">
        <w:rPr>
          <w:color w:val="000000"/>
          <w:spacing w:val="1"/>
          <w:sz w:val="26"/>
          <w:szCs w:val="26"/>
        </w:rPr>
        <w:t xml:space="preserve"> </w:t>
      </w:r>
      <w:r w:rsidRPr="00F77CD0">
        <w:rPr>
          <w:color w:val="000000"/>
          <w:spacing w:val="1"/>
          <w:sz w:val="26"/>
          <w:szCs w:val="26"/>
        </w:rPr>
        <w:t>обязательств</w:t>
      </w:r>
      <w:r w:rsidR="006366E5" w:rsidRPr="00F77CD0">
        <w:rPr>
          <w:color w:val="000000"/>
          <w:spacing w:val="1"/>
          <w:sz w:val="26"/>
          <w:szCs w:val="26"/>
        </w:rPr>
        <w:t xml:space="preserve"> </w:t>
      </w:r>
      <w:r w:rsidRPr="00F77CD0">
        <w:rPr>
          <w:color w:val="000000"/>
          <w:spacing w:val="1"/>
          <w:sz w:val="26"/>
          <w:szCs w:val="26"/>
        </w:rPr>
        <w:t>наиболее</w:t>
      </w:r>
      <w:r w:rsidR="006366E5" w:rsidRPr="00F77CD0">
        <w:rPr>
          <w:color w:val="000000"/>
          <w:spacing w:val="1"/>
          <w:sz w:val="26"/>
          <w:szCs w:val="26"/>
        </w:rPr>
        <w:t xml:space="preserve"> </w:t>
      </w:r>
      <w:r w:rsidRPr="00F77CD0">
        <w:rPr>
          <w:color w:val="000000"/>
          <w:spacing w:val="1"/>
          <w:sz w:val="26"/>
          <w:szCs w:val="26"/>
        </w:rPr>
        <w:t>эффективным</w:t>
      </w:r>
      <w:r w:rsidR="006366E5" w:rsidRPr="00F77CD0">
        <w:rPr>
          <w:color w:val="000000"/>
          <w:spacing w:val="1"/>
          <w:sz w:val="26"/>
          <w:szCs w:val="26"/>
        </w:rPr>
        <w:t xml:space="preserve"> </w:t>
      </w:r>
      <w:r w:rsidRPr="00F77CD0">
        <w:rPr>
          <w:color w:val="000000"/>
          <w:spacing w:val="1"/>
          <w:sz w:val="26"/>
          <w:szCs w:val="26"/>
        </w:rPr>
        <w:t>способом.</w:t>
      </w:r>
    </w:p>
    <w:p w:rsidR="00FD09B1" w:rsidRPr="00F77CD0" w:rsidRDefault="00FD09B1" w:rsidP="00F77CD0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F77CD0">
        <w:rPr>
          <w:sz w:val="26"/>
          <w:szCs w:val="26"/>
          <w:lang w:eastAsia="en-US"/>
        </w:rPr>
        <w:t>Достижение намеченной цели усложняется целым рядом факторов, обусловленных складывающейся ситуацией в современных условиях:</w:t>
      </w:r>
    </w:p>
    <w:p w:rsidR="00FD09B1" w:rsidRPr="00F77CD0" w:rsidRDefault="00FD09B1" w:rsidP="00F77CD0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F77CD0">
        <w:rPr>
          <w:sz w:val="26"/>
          <w:szCs w:val="26"/>
          <w:lang w:eastAsia="en-US"/>
        </w:rPr>
        <w:t>-замедлением экономического развития округа, ухудшением финансового состояния хозяйствующих субъектов;</w:t>
      </w:r>
    </w:p>
    <w:p w:rsidR="00FD09B1" w:rsidRPr="00F77CD0" w:rsidRDefault="00FD09B1" w:rsidP="00F77CD0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F77CD0">
        <w:rPr>
          <w:sz w:val="26"/>
          <w:szCs w:val="26"/>
          <w:lang w:eastAsia="en-US"/>
        </w:rPr>
        <w:t>-отсутствием заинтересованности потенциальных инвесторов в приобретении земельных участков и/или имущества на территории округа в создании новых рабочих мест;</w:t>
      </w:r>
    </w:p>
    <w:p w:rsidR="00FD09B1" w:rsidRPr="00F77CD0" w:rsidRDefault="00FD09B1" w:rsidP="00F77CD0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F77CD0">
        <w:rPr>
          <w:sz w:val="26"/>
          <w:szCs w:val="26"/>
          <w:lang w:eastAsia="en-US"/>
        </w:rPr>
        <w:t>-недостаточным темпом роста налоговых и неналоговых доходов бюджетов;</w:t>
      </w:r>
    </w:p>
    <w:p w:rsidR="00FD09B1" w:rsidRPr="00913104" w:rsidRDefault="00FD09B1" w:rsidP="00F77CD0">
      <w:pPr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F77CD0">
        <w:rPr>
          <w:sz w:val="26"/>
          <w:szCs w:val="26"/>
          <w:lang w:eastAsia="en-US"/>
        </w:rPr>
        <w:t xml:space="preserve">-изменение минимальной зарплаты с 1 января 2020 года до 15769 рублей </w:t>
      </w:r>
      <w:r w:rsidRPr="00913104">
        <w:rPr>
          <w:sz w:val="28"/>
          <w:szCs w:val="28"/>
          <w:lang w:eastAsia="en-US"/>
        </w:rPr>
        <w:t xml:space="preserve">(повышение МРОТ составит </w:t>
      </w:r>
      <w:r>
        <w:rPr>
          <w:sz w:val="28"/>
          <w:szCs w:val="28"/>
          <w:lang w:eastAsia="en-US"/>
        </w:rPr>
        <w:t>1105</w:t>
      </w:r>
      <w:r w:rsidRPr="00913104">
        <w:rPr>
          <w:sz w:val="28"/>
          <w:szCs w:val="28"/>
          <w:lang w:eastAsia="en-US"/>
        </w:rPr>
        <w:t xml:space="preserve"> руб.);</w:t>
      </w:r>
    </w:p>
    <w:p w:rsidR="00FD09B1" w:rsidRPr="00913104" w:rsidRDefault="00FD09B1" w:rsidP="00F77CD0">
      <w:pPr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913104">
        <w:rPr>
          <w:sz w:val="28"/>
          <w:szCs w:val="28"/>
          <w:lang w:eastAsia="en-US"/>
        </w:rPr>
        <w:t>-рост тарифов на электроэнергию и ЖКУ;</w:t>
      </w:r>
    </w:p>
    <w:p w:rsidR="00FD09B1" w:rsidRPr="00863541" w:rsidRDefault="00FD09B1" w:rsidP="00F77CD0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863541">
        <w:rPr>
          <w:sz w:val="26"/>
          <w:szCs w:val="26"/>
          <w:lang w:eastAsia="en-US"/>
        </w:rPr>
        <w:t>-ужесточение предписаний надзорных органов;</w:t>
      </w:r>
    </w:p>
    <w:p w:rsidR="00FD09B1" w:rsidRPr="00863541" w:rsidRDefault="00FD09B1" w:rsidP="00863541">
      <w:pPr>
        <w:autoSpaceDE/>
        <w:autoSpaceDN/>
        <w:adjustRightInd/>
        <w:ind w:firstLine="567"/>
        <w:jc w:val="both"/>
        <w:rPr>
          <w:color w:val="000000"/>
          <w:spacing w:val="1"/>
          <w:sz w:val="26"/>
          <w:szCs w:val="26"/>
        </w:rPr>
      </w:pPr>
      <w:r w:rsidRPr="00863541">
        <w:rPr>
          <w:color w:val="000000"/>
          <w:spacing w:val="1"/>
          <w:sz w:val="26"/>
          <w:szCs w:val="26"/>
        </w:rPr>
        <w:t xml:space="preserve">Обеспечение расходных обязательств источниками финансирования является необходимым условием эффективного функционирования бюджетной системы. Для этого необходимо </w:t>
      </w:r>
      <w:r w:rsidR="00863541" w:rsidRPr="00863541">
        <w:rPr>
          <w:color w:val="000000"/>
          <w:sz w:val="26"/>
          <w:szCs w:val="26"/>
        </w:rPr>
        <w:t>продолжить работу</w:t>
      </w:r>
      <w:r w:rsidRPr="00863541">
        <w:rPr>
          <w:color w:val="000000"/>
          <w:sz w:val="26"/>
          <w:szCs w:val="26"/>
        </w:rPr>
        <w:t>, выраженную в сокращении р</w:t>
      </w:r>
      <w:r w:rsidR="00863541" w:rsidRPr="00863541">
        <w:rPr>
          <w:color w:val="000000"/>
          <w:sz w:val="26"/>
          <w:szCs w:val="26"/>
        </w:rPr>
        <w:t>асходов бюджета</w:t>
      </w:r>
      <w:r w:rsidRPr="00863541">
        <w:rPr>
          <w:color w:val="000000"/>
          <w:sz w:val="26"/>
          <w:szCs w:val="26"/>
        </w:rPr>
        <w:t>, недопущении принятия новых расходных обязательств, установлении бюджетных ограничений даже на реализацию приоритетных направлений муниципальной политики района и города</w:t>
      </w:r>
      <w:r w:rsidR="00863541" w:rsidRPr="00863541">
        <w:rPr>
          <w:color w:val="000000"/>
          <w:spacing w:val="1"/>
          <w:sz w:val="26"/>
          <w:szCs w:val="26"/>
        </w:rPr>
        <w:t xml:space="preserve"> </w:t>
      </w:r>
      <w:r w:rsidRPr="00863541">
        <w:rPr>
          <w:color w:val="000000"/>
          <w:spacing w:val="1"/>
          <w:sz w:val="26"/>
          <w:szCs w:val="26"/>
        </w:rPr>
        <w:t>должен быть подтвержден безусловный приоритет исполнения действующих обязательств. Инициативы и предложения по принятию новых расходных обязательств будут рассматриваться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обязательства.</w:t>
      </w:r>
    </w:p>
    <w:p w:rsidR="00FD09B1" w:rsidRPr="00863541" w:rsidRDefault="00FD09B1" w:rsidP="00A37175">
      <w:pPr>
        <w:shd w:val="clear" w:color="auto" w:fill="FFFFFF"/>
        <w:tabs>
          <w:tab w:val="left" w:pos="709"/>
          <w:tab w:val="left" w:pos="4253"/>
          <w:tab w:val="left" w:pos="7797"/>
        </w:tabs>
        <w:ind w:left="7" w:right="29" w:firstLine="709"/>
        <w:jc w:val="both"/>
        <w:rPr>
          <w:color w:val="000000"/>
          <w:spacing w:val="1"/>
          <w:sz w:val="26"/>
          <w:szCs w:val="26"/>
        </w:rPr>
      </w:pPr>
      <w:r w:rsidRPr="00863541">
        <w:rPr>
          <w:color w:val="000000"/>
          <w:spacing w:val="1"/>
          <w:sz w:val="26"/>
          <w:szCs w:val="26"/>
        </w:rPr>
        <w:t>Достижению</w:t>
      </w:r>
      <w:r w:rsidR="008117B5" w:rsidRPr="00863541">
        <w:rPr>
          <w:color w:val="000000"/>
          <w:spacing w:val="1"/>
          <w:sz w:val="26"/>
          <w:szCs w:val="26"/>
        </w:rPr>
        <w:t xml:space="preserve"> </w:t>
      </w:r>
      <w:r w:rsidRPr="00863541">
        <w:rPr>
          <w:color w:val="000000"/>
          <w:spacing w:val="1"/>
          <w:sz w:val="26"/>
          <w:szCs w:val="26"/>
        </w:rPr>
        <w:t>данной</w:t>
      </w:r>
      <w:r w:rsidR="008117B5" w:rsidRPr="00863541">
        <w:rPr>
          <w:color w:val="000000"/>
          <w:spacing w:val="1"/>
          <w:sz w:val="26"/>
          <w:szCs w:val="26"/>
        </w:rPr>
        <w:t xml:space="preserve"> </w:t>
      </w:r>
      <w:r w:rsidRPr="00863541">
        <w:rPr>
          <w:color w:val="000000"/>
          <w:spacing w:val="1"/>
          <w:sz w:val="26"/>
          <w:szCs w:val="26"/>
        </w:rPr>
        <w:t>цели</w:t>
      </w:r>
      <w:r w:rsidR="008117B5" w:rsidRPr="00863541">
        <w:rPr>
          <w:color w:val="000000"/>
          <w:spacing w:val="1"/>
          <w:sz w:val="26"/>
          <w:szCs w:val="26"/>
        </w:rPr>
        <w:t xml:space="preserve"> </w:t>
      </w:r>
      <w:r w:rsidRPr="00863541">
        <w:rPr>
          <w:color w:val="000000"/>
          <w:spacing w:val="1"/>
          <w:sz w:val="26"/>
          <w:szCs w:val="26"/>
        </w:rPr>
        <w:t>способствует решение следующих задач:</w:t>
      </w:r>
    </w:p>
    <w:p w:rsidR="00FD09B1" w:rsidRPr="00863541" w:rsidRDefault="00FD09B1" w:rsidP="00A37175">
      <w:pPr>
        <w:shd w:val="clear" w:color="auto" w:fill="FFFFFF"/>
        <w:tabs>
          <w:tab w:val="left" w:pos="709"/>
          <w:tab w:val="left" w:pos="4253"/>
          <w:tab w:val="left" w:pos="7797"/>
        </w:tabs>
        <w:ind w:left="7" w:right="29" w:firstLine="709"/>
        <w:jc w:val="both"/>
        <w:rPr>
          <w:color w:val="000000"/>
          <w:spacing w:val="1"/>
          <w:sz w:val="26"/>
          <w:szCs w:val="26"/>
        </w:rPr>
      </w:pPr>
      <w:r w:rsidRPr="00863541">
        <w:rPr>
          <w:color w:val="000000"/>
          <w:spacing w:val="1"/>
          <w:sz w:val="26"/>
          <w:szCs w:val="26"/>
        </w:rPr>
        <w:t>-развитие</w:t>
      </w:r>
      <w:r w:rsidR="008117B5" w:rsidRPr="00863541">
        <w:rPr>
          <w:color w:val="000000"/>
          <w:spacing w:val="1"/>
          <w:sz w:val="26"/>
          <w:szCs w:val="26"/>
        </w:rPr>
        <w:t xml:space="preserve"> </w:t>
      </w:r>
      <w:r w:rsidRPr="00863541">
        <w:rPr>
          <w:color w:val="000000"/>
          <w:spacing w:val="1"/>
          <w:sz w:val="26"/>
          <w:szCs w:val="26"/>
        </w:rPr>
        <w:t>стратегического</w:t>
      </w:r>
      <w:r w:rsidR="008117B5" w:rsidRPr="00863541">
        <w:rPr>
          <w:color w:val="000000"/>
          <w:spacing w:val="1"/>
          <w:sz w:val="26"/>
          <w:szCs w:val="26"/>
        </w:rPr>
        <w:t xml:space="preserve"> </w:t>
      </w:r>
      <w:r w:rsidRPr="00863541">
        <w:rPr>
          <w:color w:val="000000"/>
          <w:spacing w:val="1"/>
          <w:sz w:val="26"/>
          <w:szCs w:val="26"/>
        </w:rPr>
        <w:t>планирования;</w:t>
      </w:r>
    </w:p>
    <w:p w:rsidR="00FD09B1" w:rsidRPr="00863541" w:rsidRDefault="00FD09B1" w:rsidP="00A37175">
      <w:pPr>
        <w:shd w:val="clear" w:color="auto" w:fill="FFFFFF"/>
        <w:tabs>
          <w:tab w:val="left" w:pos="709"/>
          <w:tab w:val="left" w:pos="4253"/>
          <w:tab w:val="left" w:pos="7797"/>
        </w:tabs>
        <w:ind w:left="7" w:right="29" w:firstLine="709"/>
        <w:jc w:val="both"/>
        <w:rPr>
          <w:color w:val="000000"/>
          <w:spacing w:val="1"/>
          <w:sz w:val="26"/>
          <w:szCs w:val="26"/>
        </w:rPr>
      </w:pPr>
      <w:r w:rsidRPr="00863541">
        <w:rPr>
          <w:color w:val="000000"/>
          <w:spacing w:val="1"/>
          <w:sz w:val="26"/>
          <w:szCs w:val="26"/>
        </w:rPr>
        <w:t>-укрепление</w:t>
      </w:r>
      <w:r w:rsidR="008117B5" w:rsidRPr="00863541">
        <w:rPr>
          <w:color w:val="000000"/>
          <w:spacing w:val="1"/>
          <w:sz w:val="26"/>
          <w:szCs w:val="26"/>
        </w:rPr>
        <w:t xml:space="preserve"> </w:t>
      </w:r>
      <w:r w:rsidRPr="00863541">
        <w:rPr>
          <w:color w:val="000000"/>
          <w:spacing w:val="1"/>
          <w:sz w:val="26"/>
          <w:szCs w:val="26"/>
        </w:rPr>
        <w:t>налогового</w:t>
      </w:r>
      <w:r w:rsidR="008117B5" w:rsidRPr="00863541">
        <w:rPr>
          <w:color w:val="000000"/>
          <w:spacing w:val="1"/>
          <w:sz w:val="26"/>
          <w:szCs w:val="26"/>
        </w:rPr>
        <w:t xml:space="preserve"> </w:t>
      </w:r>
      <w:r w:rsidRPr="00863541">
        <w:rPr>
          <w:color w:val="000000"/>
          <w:spacing w:val="1"/>
          <w:sz w:val="26"/>
          <w:szCs w:val="26"/>
        </w:rPr>
        <w:t>потенциала;</w:t>
      </w:r>
    </w:p>
    <w:p w:rsidR="00FD09B1" w:rsidRPr="00A37175" w:rsidRDefault="00FD09B1" w:rsidP="00A37175">
      <w:pPr>
        <w:shd w:val="clear" w:color="auto" w:fill="FFFFFF"/>
        <w:tabs>
          <w:tab w:val="left" w:pos="709"/>
          <w:tab w:val="left" w:pos="4253"/>
          <w:tab w:val="left" w:pos="9639"/>
          <w:tab w:val="left" w:pos="9781"/>
        </w:tabs>
        <w:ind w:left="7" w:right="29" w:firstLine="709"/>
        <w:jc w:val="both"/>
        <w:rPr>
          <w:color w:val="000000"/>
          <w:spacing w:val="1"/>
          <w:sz w:val="26"/>
          <w:szCs w:val="26"/>
        </w:rPr>
      </w:pPr>
      <w:r w:rsidRPr="00A37175">
        <w:rPr>
          <w:color w:val="000000"/>
          <w:spacing w:val="1"/>
          <w:sz w:val="26"/>
          <w:szCs w:val="26"/>
        </w:rPr>
        <w:t>-формирование</w:t>
      </w:r>
      <w:r w:rsidR="008117B5" w:rsidRPr="00A37175">
        <w:rPr>
          <w:color w:val="000000"/>
          <w:spacing w:val="1"/>
          <w:sz w:val="26"/>
          <w:szCs w:val="26"/>
        </w:rPr>
        <w:t xml:space="preserve"> </w:t>
      </w:r>
      <w:r w:rsidRPr="00A37175">
        <w:rPr>
          <w:color w:val="000000"/>
          <w:spacing w:val="1"/>
          <w:sz w:val="26"/>
          <w:szCs w:val="26"/>
        </w:rPr>
        <w:t>и</w:t>
      </w:r>
      <w:r w:rsidR="008117B5" w:rsidRPr="00A37175">
        <w:rPr>
          <w:color w:val="000000"/>
          <w:spacing w:val="1"/>
          <w:sz w:val="26"/>
          <w:szCs w:val="26"/>
        </w:rPr>
        <w:t xml:space="preserve"> </w:t>
      </w:r>
      <w:r w:rsidRPr="00A37175">
        <w:rPr>
          <w:color w:val="000000"/>
          <w:spacing w:val="1"/>
          <w:sz w:val="26"/>
          <w:szCs w:val="26"/>
        </w:rPr>
        <w:t>исполнение</w:t>
      </w:r>
      <w:r w:rsidR="008117B5" w:rsidRPr="00A37175">
        <w:rPr>
          <w:color w:val="000000"/>
          <w:spacing w:val="1"/>
          <w:sz w:val="26"/>
          <w:szCs w:val="26"/>
        </w:rPr>
        <w:t xml:space="preserve"> </w:t>
      </w:r>
      <w:r w:rsidRPr="00A37175">
        <w:rPr>
          <w:color w:val="000000"/>
          <w:spacing w:val="1"/>
          <w:sz w:val="26"/>
          <w:szCs w:val="26"/>
        </w:rPr>
        <w:t>бюджета района на  основе</w:t>
      </w:r>
      <w:r w:rsidR="008117B5" w:rsidRPr="00A37175">
        <w:rPr>
          <w:color w:val="000000"/>
          <w:spacing w:val="1"/>
          <w:sz w:val="26"/>
          <w:szCs w:val="26"/>
        </w:rPr>
        <w:t xml:space="preserve"> </w:t>
      </w:r>
      <w:r w:rsidRPr="00A37175">
        <w:rPr>
          <w:color w:val="000000"/>
          <w:spacing w:val="1"/>
          <w:sz w:val="26"/>
          <w:szCs w:val="26"/>
        </w:rPr>
        <w:t>муниципальных</w:t>
      </w:r>
      <w:r w:rsidR="008117B5" w:rsidRPr="00A37175">
        <w:rPr>
          <w:color w:val="000000"/>
          <w:spacing w:val="1"/>
          <w:sz w:val="26"/>
          <w:szCs w:val="26"/>
        </w:rPr>
        <w:t xml:space="preserve"> </w:t>
      </w:r>
      <w:r w:rsidRPr="00A37175">
        <w:rPr>
          <w:color w:val="000000"/>
          <w:spacing w:val="1"/>
          <w:sz w:val="26"/>
          <w:szCs w:val="26"/>
        </w:rPr>
        <w:t>программ;</w:t>
      </w:r>
    </w:p>
    <w:p w:rsidR="00FD09B1" w:rsidRPr="00A37175" w:rsidRDefault="00FD09B1" w:rsidP="00A37175">
      <w:pPr>
        <w:shd w:val="clear" w:color="auto" w:fill="FFFFFF"/>
        <w:tabs>
          <w:tab w:val="left" w:pos="709"/>
          <w:tab w:val="left" w:pos="4253"/>
          <w:tab w:val="left" w:pos="7797"/>
        </w:tabs>
        <w:ind w:left="7" w:right="29" w:firstLine="709"/>
        <w:rPr>
          <w:color w:val="000000"/>
          <w:spacing w:val="1"/>
          <w:sz w:val="26"/>
          <w:szCs w:val="26"/>
        </w:rPr>
      </w:pPr>
      <w:r w:rsidRPr="00A37175">
        <w:rPr>
          <w:color w:val="000000"/>
          <w:spacing w:val="1"/>
          <w:sz w:val="26"/>
          <w:szCs w:val="26"/>
        </w:rPr>
        <w:lastRenderedPageBreak/>
        <w:t>-неуклонное</w:t>
      </w:r>
      <w:r w:rsidR="006366E5" w:rsidRPr="00A37175">
        <w:rPr>
          <w:color w:val="000000"/>
          <w:spacing w:val="1"/>
          <w:sz w:val="26"/>
          <w:szCs w:val="26"/>
        </w:rPr>
        <w:t xml:space="preserve"> </w:t>
      </w:r>
      <w:r w:rsidRPr="00A37175">
        <w:rPr>
          <w:color w:val="000000"/>
          <w:spacing w:val="1"/>
          <w:sz w:val="26"/>
          <w:szCs w:val="26"/>
        </w:rPr>
        <w:t>соблюдение</w:t>
      </w:r>
      <w:r w:rsidR="006366E5" w:rsidRPr="00A37175">
        <w:rPr>
          <w:color w:val="000000"/>
          <w:spacing w:val="1"/>
          <w:sz w:val="26"/>
          <w:szCs w:val="26"/>
        </w:rPr>
        <w:t xml:space="preserve"> </w:t>
      </w:r>
      <w:r w:rsidRPr="00A37175">
        <w:rPr>
          <w:color w:val="000000"/>
          <w:spacing w:val="1"/>
          <w:sz w:val="26"/>
          <w:szCs w:val="26"/>
        </w:rPr>
        <w:t>основных</w:t>
      </w:r>
      <w:r w:rsidR="006366E5" w:rsidRPr="00A37175">
        <w:rPr>
          <w:color w:val="000000"/>
          <w:spacing w:val="1"/>
          <w:sz w:val="26"/>
          <w:szCs w:val="26"/>
        </w:rPr>
        <w:t xml:space="preserve"> </w:t>
      </w:r>
      <w:r w:rsidRPr="00A37175">
        <w:rPr>
          <w:color w:val="000000"/>
          <w:spacing w:val="1"/>
          <w:sz w:val="26"/>
          <w:szCs w:val="26"/>
        </w:rPr>
        <w:t>подходов</w:t>
      </w:r>
      <w:r w:rsidR="006366E5" w:rsidRPr="00A37175">
        <w:rPr>
          <w:color w:val="000000"/>
          <w:spacing w:val="1"/>
          <w:sz w:val="26"/>
          <w:szCs w:val="26"/>
        </w:rPr>
        <w:t xml:space="preserve"> </w:t>
      </w:r>
      <w:r w:rsidRPr="00A37175">
        <w:rPr>
          <w:color w:val="000000"/>
          <w:spacing w:val="1"/>
          <w:sz w:val="26"/>
          <w:szCs w:val="26"/>
        </w:rPr>
        <w:t>при</w:t>
      </w:r>
      <w:r w:rsidR="006366E5" w:rsidRPr="00A37175">
        <w:rPr>
          <w:color w:val="000000"/>
          <w:spacing w:val="1"/>
          <w:sz w:val="26"/>
          <w:szCs w:val="26"/>
        </w:rPr>
        <w:t xml:space="preserve"> </w:t>
      </w:r>
      <w:r w:rsidRPr="00A37175">
        <w:rPr>
          <w:color w:val="000000"/>
          <w:spacing w:val="1"/>
          <w:sz w:val="26"/>
          <w:szCs w:val="26"/>
        </w:rPr>
        <w:t>планировании</w:t>
      </w:r>
      <w:r w:rsidR="006366E5" w:rsidRPr="00A37175">
        <w:rPr>
          <w:color w:val="000000"/>
          <w:spacing w:val="1"/>
          <w:sz w:val="26"/>
          <w:szCs w:val="26"/>
        </w:rPr>
        <w:t xml:space="preserve"> </w:t>
      </w:r>
      <w:r w:rsidRPr="00A37175">
        <w:rPr>
          <w:color w:val="000000"/>
          <w:spacing w:val="1"/>
          <w:sz w:val="26"/>
          <w:szCs w:val="26"/>
        </w:rPr>
        <w:t>бюджетных</w:t>
      </w:r>
      <w:r w:rsidR="006366E5" w:rsidRPr="00A37175">
        <w:rPr>
          <w:color w:val="000000"/>
          <w:spacing w:val="1"/>
          <w:sz w:val="26"/>
          <w:szCs w:val="26"/>
        </w:rPr>
        <w:t xml:space="preserve"> </w:t>
      </w:r>
      <w:r w:rsidRPr="00A37175">
        <w:rPr>
          <w:color w:val="000000"/>
          <w:spacing w:val="1"/>
          <w:sz w:val="26"/>
          <w:szCs w:val="26"/>
        </w:rPr>
        <w:t>расходов;</w:t>
      </w:r>
    </w:p>
    <w:p w:rsidR="00FD09B1" w:rsidRPr="00A37175" w:rsidRDefault="00FD09B1" w:rsidP="00A37175">
      <w:pPr>
        <w:shd w:val="clear" w:color="auto" w:fill="FFFFFF"/>
        <w:tabs>
          <w:tab w:val="left" w:pos="709"/>
          <w:tab w:val="left" w:pos="4253"/>
          <w:tab w:val="left" w:pos="7797"/>
        </w:tabs>
        <w:ind w:left="7" w:right="29" w:firstLine="709"/>
        <w:rPr>
          <w:color w:val="000000"/>
          <w:spacing w:val="1"/>
          <w:sz w:val="26"/>
          <w:szCs w:val="26"/>
        </w:rPr>
      </w:pPr>
      <w:r w:rsidRPr="00A37175">
        <w:rPr>
          <w:color w:val="000000"/>
          <w:spacing w:val="1"/>
          <w:sz w:val="26"/>
          <w:szCs w:val="26"/>
        </w:rPr>
        <w:t>-эффективное</w:t>
      </w:r>
      <w:r w:rsidR="008117B5" w:rsidRPr="00A37175">
        <w:rPr>
          <w:color w:val="000000"/>
          <w:spacing w:val="1"/>
          <w:sz w:val="26"/>
          <w:szCs w:val="26"/>
        </w:rPr>
        <w:t xml:space="preserve"> </w:t>
      </w:r>
      <w:r w:rsidRPr="00A37175">
        <w:rPr>
          <w:color w:val="000000"/>
          <w:spacing w:val="1"/>
          <w:sz w:val="26"/>
          <w:szCs w:val="26"/>
        </w:rPr>
        <w:t>использование</w:t>
      </w:r>
      <w:r w:rsidR="008117B5" w:rsidRPr="00A37175">
        <w:rPr>
          <w:color w:val="000000"/>
          <w:spacing w:val="1"/>
          <w:sz w:val="26"/>
          <w:szCs w:val="26"/>
        </w:rPr>
        <w:t xml:space="preserve"> </w:t>
      </w:r>
      <w:r w:rsidRPr="00A37175">
        <w:rPr>
          <w:color w:val="000000"/>
          <w:spacing w:val="1"/>
          <w:sz w:val="26"/>
          <w:szCs w:val="26"/>
        </w:rPr>
        <w:t>бюджетных</w:t>
      </w:r>
      <w:r w:rsidR="008117B5" w:rsidRPr="00A37175">
        <w:rPr>
          <w:color w:val="000000"/>
          <w:spacing w:val="1"/>
          <w:sz w:val="26"/>
          <w:szCs w:val="26"/>
        </w:rPr>
        <w:t xml:space="preserve"> </w:t>
      </w:r>
      <w:r w:rsidRPr="00A37175">
        <w:rPr>
          <w:color w:val="000000"/>
          <w:spacing w:val="1"/>
          <w:sz w:val="26"/>
          <w:szCs w:val="26"/>
        </w:rPr>
        <w:t>ресурсов,</w:t>
      </w:r>
    </w:p>
    <w:p w:rsidR="00FD09B1" w:rsidRPr="00A37175" w:rsidRDefault="00FD09B1" w:rsidP="00A37175">
      <w:pPr>
        <w:shd w:val="clear" w:color="auto" w:fill="FFFFFF"/>
        <w:tabs>
          <w:tab w:val="left" w:pos="709"/>
          <w:tab w:val="left" w:pos="4253"/>
          <w:tab w:val="left" w:pos="7797"/>
        </w:tabs>
        <w:ind w:left="7" w:right="29" w:firstLine="709"/>
        <w:rPr>
          <w:b/>
          <w:color w:val="000000"/>
          <w:spacing w:val="1"/>
          <w:sz w:val="26"/>
          <w:szCs w:val="26"/>
          <w:u w:val="single"/>
        </w:rPr>
      </w:pPr>
      <w:r w:rsidRPr="00A37175">
        <w:rPr>
          <w:color w:val="000000"/>
          <w:spacing w:val="1"/>
          <w:sz w:val="26"/>
          <w:szCs w:val="26"/>
        </w:rPr>
        <w:t>-продолжение выполнения мероприятий по повышению заработной платы работникам бюджетной сферы в рамках Указов Президента.</w:t>
      </w:r>
    </w:p>
    <w:p w:rsidR="00FD09B1" w:rsidRPr="00A37175" w:rsidRDefault="008117B5" w:rsidP="00A37175">
      <w:pPr>
        <w:shd w:val="clear" w:color="auto" w:fill="FFFFFF"/>
        <w:ind w:left="7" w:right="29" w:firstLine="709"/>
        <w:jc w:val="both"/>
        <w:rPr>
          <w:b/>
          <w:color w:val="000000"/>
          <w:spacing w:val="1"/>
          <w:sz w:val="26"/>
          <w:szCs w:val="26"/>
          <w:u w:val="single"/>
        </w:rPr>
      </w:pPr>
      <w:r w:rsidRPr="00A37175">
        <w:rPr>
          <w:sz w:val="26"/>
          <w:szCs w:val="26"/>
        </w:rPr>
        <w:t>Необходимо реально</w:t>
      </w:r>
      <w:r w:rsidR="00FD09B1" w:rsidRPr="00A37175">
        <w:rPr>
          <w:sz w:val="26"/>
          <w:szCs w:val="26"/>
        </w:rPr>
        <w:t xml:space="preserve"> оценивать возможности бюджета, его доходной части, прежде всего, максимально чётко планировать расходы, чтобы сконцентрировать бюджетные ресурсы на приоритетных направлениях. При формировании </w:t>
      </w:r>
      <w:r w:rsidRPr="00A37175">
        <w:rPr>
          <w:sz w:val="26"/>
          <w:szCs w:val="26"/>
        </w:rPr>
        <w:t>бюджета применяется</w:t>
      </w:r>
      <w:r w:rsidR="00FD09B1" w:rsidRPr="00A37175">
        <w:rPr>
          <w:sz w:val="26"/>
          <w:szCs w:val="26"/>
        </w:rPr>
        <w:t xml:space="preserve">  консервативный подход.</w:t>
      </w:r>
    </w:p>
    <w:p w:rsidR="00FD09B1" w:rsidRPr="00A37175" w:rsidRDefault="00FD09B1" w:rsidP="00A37175">
      <w:pPr>
        <w:pStyle w:val="a7"/>
        <w:shd w:val="clear" w:color="auto" w:fill="auto"/>
        <w:spacing w:after="0" w:line="240" w:lineRule="auto"/>
        <w:ind w:firstLine="709"/>
        <w:jc w:val="both"/>
        <w:rPr>
          <w:rStyle w:val="11"/>
          <w:color w:val="000000"/>
          <w:sz w:val="26"/>
          <w:szCs w:val="26"/>
        </w:rPr>
      </w:pPr>
      <w:r w:rsidRPr="00A37175">
        <w:rPr>
          <w:rStyle w:val="11"/>
          <w:color w:val="000000"/>
          <w:sz w:val="26"/>
          <w:szCs w:val="26"/>
        </w:rPr>
        <w:t xml:space="preserve">Для </w:t>
      </w:r>
      <w:r w:rsidR="008117B5" w:rsidRPr="00A37175">
        <w:rPr>
          <w:rStyle w:val="11"/>
          <w:color w:val="000000"/>
          <w:sz w:val="26"/>
          <w:szCs w:val="26"/>
        </w:rPr>
        <w:t>повышения эффективности</w:t>
      </w:r>
      <w:r w:rsidRPr="00A37175">
        <w:rPr>
          <w:rStyle w:val="11"/>
          <w:color w:val="000000"/>
          <w:sz w:val="26"/>
          <w:szCs w:val="26"/>
        </w:rPr>
        <w:t xml:space="preserve"> бюджетных </w:t>
      </w:r>
      <w:r w:rsidR="008117B5" w:rsidRPr="00A37175">
        <w:rPr>
          <w:rStyle w:val="11"/>
          <w:color w:val="000000"/>
          <w:sz w:val="26"/>
          <w:szCs w:val="26"/>
        </w:rPr>
        <w:t>расходов необходимо</w:t>
      </w:r>
      <w:r w:rsidRPr="00A37175">
        <w:rPr>
          <w:rStyle w:val="11"/>
          <w:color w:val="000000"/>
          <w:sz w:val="26"/>
          <w:szCs w:val="26"/>
        </w:rPr>
        <w:t>:</w:t>
      </w:r>
    </w:p>
    <w:p w:rsidR="00FD09B1" w:rsidRPr="00A37175" w:rsidRDefault="00FD09B1" w:rsidP="00A37175">
      <w:pPr>
        <w:pStyle w:val="a7"/>
        <w:shd w:val="clear" w:color="auto" w:fill="auto"/>
        <w:tabs>
          <w:tab w:val="left" w:pos="1533"/>
        </w:tabs>
        <w:spacing w:after="0" w:line="240" w:lineRule="auto"/>
        <w:ind w:firstLine="709"/>
        <w:jc w:val="both"/>
        <w:rPr>
          <w:rStyle w:val="11"/>
          <w:color w:val="000000"/>
          <w:sz w:val="26"/>
          <w:szCs w:val="26"/>
        </w:rPr>
      </w:pPr>
      <w:r w:rsidRPr="00A37175">
        <w:rPr>
          <w:rStyle w:val="11"/>
          <w:color w:val="000000"/>
          <w:sz w:val="26"/>
          <w:szCs w:val="26"/>
        </w:rPr>
        <w:t>-продолжение реформы финансового обеспечения оказания государственных и муниципальных услуг в части формирования муниципальных заданий на основании нормативных затрат;</w:t>
      </w:r>
    </w:p>
    <w:p w:rsidR="00FD09B1" w:rsidRPr="00A37175" w:rsidRDefault="00FD09B1" w:rsidP="00A37175">
      <w:pPr>
        <w:pStyle w:val="a7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A37175">
        <w:rPr>
          <w:rStyle w:val="11"/>
          <w:sz w:val="26"/>
          <w:szCs w:val="26"/>
        </w:rPr>
        <w:t>- совершенствование муниципальных программ путем повышения реальной ответственности директоров программ за качество и эффективность их реализации;</w:t>
      </w:r>
    </w:p>
    <w:p w:rsidR="00FD09B1" w:rsidRPr="00A37175" w:rsidRDefault="00FD09B1" w:rsidP="00A37175">
      <w:pPr>
        <w:pStyle w:val="a7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37175">
        <w:rPr>
          <w:rStyle w:val="11"/>
          <w:color w:val="000000"/>
          <w:sz w:val="26"/>
          <w:szCs w:val="26"/>
        </w:rPr>
        <w:t>- проведение дальнейшей оптимизации бюджетной сети, в том числе:</w:t>
      </w:r>
    </w:p>
    <w:p w:rsidR="00FD09B1" w:rsidRPr="00A37175" w:rsidRDefault="00FD09B1" w:rsidP="00A37175">
      <w:pPr>
        <w:pStyle w:val="a7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A37175">
        <w:rPr>
          <w:rStyle w:val="11"/>
          <w:color w:val="000000"/>
          <w:sz w:val="26"/>
          <w:szCs w:val="26"/>
        </w:rPr>
        <w:t xml:space="preserve">укрупнение или присоединение небольших учреждений </w:t>
      </w:r>
      <w:proofErr w:type="gramStart"/>
      <w:r w:rsidRPr="00A37175">
        <w:rPr>
          <w:rStyle w:val="11"/>
          <w:color w:val="000000"/>
          <w:sz w:val="26"/>
          <w:szCs w:val="26"/>
        </w:rPr>
        <w:t>к</w:t>
      </w:r>
      <w:proofErr w:type="gramEnd"/>
      <w:r w:rsidRPr="00A37175">
        <w:rPr>
          <w:rStyle w:val="11"/>
          <w:color w:val="000000"/>
          <w:sz w:val="26"/>
          <w:szCs w:val="26"/>
        </w:rPr>
        <w:t xml:space="preserve"> более крупным;</w:t>
      </w:r>
    </w:p>
    <w:p w:rsidR="00FD09B1" w:rsidRPr="00A37175" w:rsidRDefault="00FD09B1" w:rsidP="00A37175">
      <w:pPr>
        <w:pStyle w:val="a7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A37175">
        <w:rPr>
          <w:rStyle w:val="11"/>
          <w:color w:val="000000"/>
          <w:sz w:val="26"/>
          <w:szCs w:val="26"/>
        </w:rPr>
        <w:t>реализация излишнего имущества;</w:t>
      </w:r>
    </w:p>
    <w:p w:rsidR="00FD09B1" w:rsidRPr="00A37175" w:rsidRDefault="00FD09B1" w:rsidP="00A37175">
      <w:pPr>
        <w:pStyle w:val="a7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A37175">
        <w:rPr>
          <w:rStyle w:val="11"/>
          <w:color w:val="000000"/>
          <w:sz w:val="26"/>
          <w:szCs w:val="26"/>
        </w:rPr>
        <w:t>сокращение расходов на административно-управленческий и вспомогательный персонал;</w:t>
      </w:r>
    </w:p>
    <w:p w:rsidR="00FD09B1" w:rsidRPr="00A37175" w:rsidRDefault="00FD09B1" w:rsidP="00A37175">
      <w:pPr>
        <w:pStyle w:val="a7"/>
        <w:shd w:val="clear" w:color="auto" w:fill="auto"/>
        <w:spacing w:after="0" w:line="240" w:lineRule="auto"/>
        <w:ind w:firstLine="709"/>
        <w:jc w:val="both"/>
        <w:rPr>
          <w:rStyle w:val="11"/>
          <w:color w:val="000000"/>
          <w:sz w:val="26"/>
          <w:szCs w:val="26"/>
        </w:rPr>
      </w:pPr>
      <w:r w:rsidRPr="00A37175">
        <w:rPr>
          <w:rStyle w:val="11"/>
          <w:color w:val="000000"/>
          <w:sz w:val="26"/>
          <w:szCs w:val="26"/>
        </w:rPr>
        <w:t>повышение производительности труда;</w:t>
      </w:r>
    </w:p>
    <w:p w:rsidR="00FD09B1" w:rsidRPr="00A37175" w:rsidRDefault="00FD09B1" w:rsidP="00A37175">
      <w:pPr>
        <w:pStyle w:val="a7"/>
        <w:shd w:val="clear" w:color="auto" w:fill="auto"/>
        <w:spacing w:after="0" w:line="240" w:lineRule="auto"/>
        <w:ind w:firstLine="709"/>
        <w:jc w:val="both"/>
        <w:rPr>
          <w:rStyle w:val="11"/>
          <w:color w:val="000000"/>
          <w:sz w:val="26"/>
          <w:szCs w:val="26"/>
        </w:rPr>
      </w:pPr>
      <w:r w:rsidRPr="00A37175">
        <w:rPr>
          <w:rStyle w:val="11"/>
          <w:color w:val="000000"/>
          <w:sz w:val="26"/>
          <w:szCs w:val="26"/>
        </w:rPr>
        <w:t xml:space="preserve">обеспечение неукоснительного соблюдения установленных </w:t>
      </w:r>
      <w:r w:rsidRPr="00162B48">
        <w:rPr>
          <w:rStyle w:val="11"/>
          <w:color w:val="000000"/>
          <w:sz w:val="28"/>
          <w:szCs w:val="28"/>
        </w:rPr>
        <w:t xml:space="preserve">постановлением </w:t>
      </w:r>
      <w:r w:rsidRPr="00A37175">
        <w:rPr>
          <w:rStyle w:val="11"/>
          <w:color w:val="000000"/>
          <w:sz w:val="26"/>
          <w:szCs w:val="26"/>
        </w:rPr>
        <w:t xml:space="preserve">Коллегии </w:t>
      </w:r>
      <w:proofErr w:type="gramStart"/>
      <w:r w:rsidRPr="00A37175">
        <w:rPr>
          <w:rStyle w:val="11"/>
          <w:color w:val="000000"/>
          <w:sz w:val="26"/>
          <w:szCs w:val="26"/>
        </w:rPr>
        <w:t>Администрации Кемеровской области нормативов формирования расходов</w:t>
      </w:r>
      <w:proofErr w:type="gramEnd"/>
      <w:r w:rsidRPr="00A37175">
        <w:rPr>
          <w:rStyle w:val="11"/>
          <w:color w:val="000000"/>
          <w:sz w:val="26"/>
          <w:szCs w:val="26"/>
        </w:rPr>
        <w:t xml:space="preserve"> на оплату труда муниципальных служащих;</w:t>
      </w:r>
    </w:p>
    <w:p w:rsidR="00FD09B1" w:rsidRPr="00A37175" w:rsidRDefault="00FD09B1" w:rsidP="00A37175">
      <w:pPr>
        <w:pStyle w:val="a7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A37175">
        <w:rPr>
          <w:rStyle w:val="11"/>
          <w:color w:val="000000"/>
          <w:sz w:val="26"/>
          <w:szCs w:val="26"/>
        </w:rPr>
        <w:t xml:space="preserve">продолжение мероприятий по контролю за соблюдением предельного </w:t>
      </w:r>
      <w:proofErr w:type="gramStart"/>
      <w:r w:rsidRPr="00A37175">
        <w:rPr>
          <w:rStyle w:val="11"/>
          <w:color w:val="000000"/>
          <w:sz w:val="26"/>
          <w:szCs w:val="26"/>
        </w:rPr>
        <w:t>уровня соотношения оплаты труда руководителей учреждений</w:t>
      </w:r>
      <w:proofErr w:type="gramEnd"/>
      <w:r w:rsidRPr="00A37175">
        <w:rPr>
          <w:rStyle w:val="11"/>
          <w:color w:val="000000"/>
          <w:sz w:val="26"/>
          <w:szCs w:val="26"/>
        </w:rPr>
        <w:t xml:space="preserve"> и средней заработной платы работников основных профессий за отчетный год (не превышающего более чем в 3 раза);</w:t>
      </w:r>
    </w:p>
    <w:p w:rsidR="00FD09B1" w:rsidRPr="00A37175" w:rsidRDefault="00FD09B1" w:rsidP="00A37175">
      <w:pPr>
        <w:pStyle w:val="a7"/>
        <w:shd w:val="clear" w:color="auto" w:fill="auto"/>
        <w:tabs>
          <w:tab w:val="left" w:pos="1533"/>
        </w:tabs>
        <w:spacing w:after="0" w:line="240" w:lineRule="auto"/>
        <w:ind w:firstLine="709"/>
        <w:jc w:val="both"/>
        <w:rPr>
          <w:rStyle w:val="11"/>
          <w:color w:val="000000"/>
          <w:sz w:val="26"/>
          <w:szCs w:val="26"/>
        </w:rPr>
      </w:pPr>
      <w:r w:rsidRPr="00A37175">
        <w:rPr>
          <w:rStyle w:val="11"/>
          <w:color w:val="000000"/>
          <w:sz w:val="26"/>
          <w:szCs w:val="26"/>
        </w:rPr>
        <w:t>- обеспечение строжайшей экономии бюджетных сре</w:t>
      </w:r>
      <w:proofErr w:type="gramStart"/>
      <w:r w:rsidRPr="00A37175">
        <w:rPr>
          <w:rStyle w:val="11"/>
          <w:color w:val="000000"/>
          <w:sz w:val="26"/>
          <w:szCs w:val="26"/>
        </w:rPr>
        <w:t>дств</w:t>
      </w:r>
      <w:r w:rsidR="008117B5" w:rsidRPr="00A37175">
        <w:rPr>
          <w:rStyle w:val="11"/>
          <w:color w:val="000000"/>
          <w:sz w:val="26"/>
          <w:szCs w:val="26"/>
        </w:rPr>
        <w:t xml:space="preserve"> </w:t>
      </w:r>
      <w:r w:rsidRPr="00A37175">
        <w:rPr>
          <w:rStyle w:val="11"/>
          <w:color w:val="000000"/>
          <w:sz w:val="26"/>
          <w:szCs w:val="26"/>
        </w:rPr>
        <w:t>пр</w:t>
      </w:r>
      <w:proofErr w:type="gramEnd"/>
      <w:r w:rsidRPr="00A37175">
        <w:rPr>
          <w:rStyle w:val="11"/>
          <w:color w:val="000000"/>
          <w:sz w:val="26"/>
          <w:szCs w:val="26"/>
        </w:rPr>
        <w:t>и осуществлении расходов на закупки товаров, работ и услуг для муниципальных нужд;</w:t>
      </w:r>
    </w:p>
    <w:p w:rsidR="00FD09B1" w:rsidRPr="00863541" w:rsidRDefault="00FD09B1" w:rsidP="00A37175">
      <w:pPr>
        <w:pStyle w:val="a7"/>
        <w:shd w:val="clear" w:color="auto" w:fill="auto"/>
        <w:tabs>
          <w:tab w:val="left" w:pos="153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863541">
        <w:rPr>
          <w:rStyle w:val="11"/>
          <w:color w:val="000000"/>
          <w:sz w:val="26"/>
          <w:szCs w:val="26"/>
        </w:rPr>
        <w:t>- повышение эффективности процедур проведения государственных закупок, в том числе путем внедрения казначейского сопровождения.</w:t>
      </w:r>
    </w:p>
    <w:p w:rsidR="00FD09B1" w:rsidRPr="00863541" w:rsidRDefault="00FD09B1" w:rsidP="00A37175">
      <w:pPr>
        <w:pStyle w:val="a7"/>
        <w:shd w:val="clear" w:color="auto" w:fill="auto"/>
        <w:spacing w:after="0" w:line="240" w:lineRule="auto"/>
        <w:ind w:firstLine="709"/>
        <w:jc w:val="both"/>
        <w:rPr>
          <w:rStyle w:val="11"/>
          <w:sz w:val="26"/>
          <w:szCs w:val="26"/>
          <w:shd w:val="clear" w:color="auto" w:fill="auto"/>
        </w:rPr>
      </w:pPr>
      <w:r w:rsidRPr="00863541">
        <w:rPr>
          <w:rStyle w:val="11"/>
          <w:color w:val="000000"/>
          <w:sz w:val="26"/>
          <w:szCs w:val="26"/>
        </w:rPr>
        <w:t xml:space="preserve">Инструментом, который призван обеспечить повышение результативности и эффективности бюджетных расходов, должны стать </w:t>
      </w:r>
      <w:r w:rsidRPr="00863541">
        <w:rPr>
          <w:rStyle w:val="a8"/>
          <w:b w:val="0"/>
          <w:color w:val="000000"/>
          <w:sz w:val="26"/>
          <w:szCs w:val="26"/>
        </w:rPr>
        <w:t xml:space="preserve">муниципальные </w:t>
      </w:r>
      <w:r w:rsidR="008117B5" w:rsidRPr="00863541">
        <w:rPr>
          <w:rStyle w:val="a8"/>
          <w:b w:val="0"/>
          <w:color w:val="000000"/>
          <w:sz w:val="26"/>
          <w:szCs w:val="26"/>
        </w:rPr>
        <w:t>программы</w:t>
      </w:r>
      <w:r w:rsidR="008117B5" w:rsidRPr="00863541">
        <w:rPr>
          <w:rStyle w:val="11"/>
          <w:color w:val="000000"/>
          <w:sz w:val="26"/>
          <w:szCs w:val="26"/>
        </w:rPr>
        <w:t>. Необходимо</w:t>
      </w:r>
      <w:r w:rsidRPr="00863541">
        <w:rPr>
          <w:rStyle w:val="11"/>
          <w:color w:val="000000"/>
          <w:sz w:val="26"/>
          <w:szCs w:val="26"/>
        </w:rPr>
        <w:t xml:space="preserve"> формирование системы аудита эффективности муниципальных программ, включающей оценку качества формирования каждой муниципальной программы и оценку эффективности ее реализации. Результаты такого аудита должны учитываться при формировании параметров финансового обеспечения муниципальных программ на дальнейшую перспективу.</w:t>
      </w:r>
    </w:p>
    <w:p w:rsidR="00FD09B1" w:rsidRPr="00A37175" w:rsidRDefault="00FD09B1" w:rsidP="00A37175">
      <w:pPr>
        <w:pStyle w:val="a7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863541">
        <w:rPr>
          <w:rStyle w:val="11"/>
          <w:color w:val="000000"/>
          <w:sz w:val="26"/>
          <w:szCs w:val="26"/>
        </w:rPr>
        <w:t xml:space="preserve">Еще одним, достаточно эффективным, инструментом для оптимизации и устойчивости бюджетного процесса </w:t>
      </w:r>
      <w:r w:rsidR="008117B5" w:rsidRPr="00863541">
        <w:rPr>
          <w:rStyle w:val="11"/>
          <w:color w:val="000000"/>
          <w:sz w:val="26"/>
          <w:szCs w:val="26"/>
        </w:rPr>
        <w:t>станет использование</w:t>
      </w:r>
      <w:r w:rsidRPr="00863541">
        <w:rPr>
          <w:rStyle w:val="11"/>
          <w:color w:val="000000"/>
          <w:sz w:val="26"/>
          <w:szCs w:val="26"/>
        </w:rPr>
        <w:t xml:space="preserve"> информационной системы «Электронный бюджет». Компоненты системы «Электронный </w:t>
      </w:r>
      <w:r w:rsidR="008117B5" w:rsidRPr="00863541">
        <w:rPr>
          <w:rStyle w:val="11"/>
          <w:color w:val="000000"/>
          <w:sz w:val="26"/>
          <w:szCs w:val="26"/>
        </w:rPr>
        <w:t>бюджет «позволят</w:t>
      </w:r>
      <w:r w:rsidRPr="00863541">
        <w:rPr>
          <w:rStyle w:val="11"/>
          <w:color w:val="000000"/>
          <w:sz w:val="26"/>
          <w:szCs w:val="26"/>
        </w:rPr>
        <w:t xml:space="preserve"> стандартизировать и автоматизировать бюджетные процедуры по ведению бюджетных росписей главных распорядителей средств районного бюджета и бюджетных смет получателей средств районного бюджета, управлению муниципальным долгом и финансовыми активами, прогнозированию и</w:t>
      </w:r>
      <w:r w:rsidRPr="00A37175">
        <w:rPr>
          <w:rStyle w:val="11"/>
          <w:color w:val="000000"/>
          <w:sz w:val="26"/>
          <w:szCs w:val="26"/>
        </w:rPr>
        <w:t xml:space="preserve"> администрированию доходов бюджета. А их </w:t>
      </w:r>
      <w:r w:rsidR="008117B5" w:rsidRPr="00A37175">
        <w:rPr>
          <w:rStyle w:val="11"/>
          <w:color w:val="000000"/>
          <w:sz w:val="26"/>
          <w:szCs w:val="26"/>
        </w:rPr>
        <w:t>применение в</w:t>
      </w:r>
      <w:r w:rsidRPr="00A37175">
        <w:rPr>
          <w:rStyle w:val="11"/>
          <w:color w:val="000000"/>
          <w:sz w:val="26"/>
          <w:szCs w:val="26"/>
        </w:rPr>
        <w:t xml:space="preserve"> сфере закупок по контрактной системе, интеграция бюджетного и закупочного процессов в единой </w:t>
      </w:r>
      <w:r w:rsidRPr="00A37175">
        <w:rPr>
          <w:rStyle w:val="11"/>
          <w:color w:val="000000"/>
          <w:sz w:val="26"/>
          <w:szCs w:val="26"/>
        </w:rPr>
        <w:lastRenderedPageBreak/>
        <w:t>информационной системе позволит осуществлять формирование и контроль соответствия лимитам бюджетных обязательств, планов и планов-графиков закупок заказчиков, а также последующий контроль на соответствие утвержденным планам-графикам закупок всей закупочной документации.</w:t>
      </w:r>
    </w:p>
    <w:p w:rsidR="00FD09B1" w:rsidRPr="00A37175" w:rsidRDefault="00FD09B1" w:rsidP="00A37175">
      <w:pPr>
        <w:pStyle w:val="a7"/>
        <w:shd w:val="clear" w:color="auto" w:fill="auto"/>
        <w:spacing w:after="0" w:line="240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A37175">
        <w:rPr>
          <w:rStyle w:val="11"/>
          <w:color w:val="000000"/>
          <w:sz w:val="26"/>
          <w:szCs w:val="26"/>
        </w:rPr>
        <w:t>Планируется дальнейшее совершенствование процедур учета бюджетных и денежных обязательств с последующей передачей функций по их учету в органы Федерального казначейства и отменой обязанности ведения учета обязательств получателями бюджетных средств.</w:t>
      </w:r>
    </w:p>
    <w:p w:rsidR="00FD09B1" w:rsidRPr="00A37175" w:rsidRDefault="00FD09B1" w:rsidP="00A37175">
      <w:pPr>
        <w:pStyle w:val="a7"/>
        <w:spacing w:after="0" w:line="240" w:lineRule="auto"/>
        <w:ind w:firstLine="567"/>
        <w:jc w:val="both"/>
        <w:rPr>
          <w:color w:val="000000"/>
          <w:spacing w:val="1"/>
          <w:sz w:val="26"/>
          <w:szCs w:val="26"/>
        </w:rPr>
      </w:pPr>
      <w:r w:rsidRPr="00A37175">
        <w:rPr>
          <w:color w:val="000000"/>
          <w:spacing w:val="1"/>
          <w:sz w:val="26"/>
          <w:szCs w:val="26"/>
        </w:rPr>
        <w:t>Обеспечение прозрачности и открытости бюджетного процесса предполагает, в том числе:</w:t>
      </w:r>
    </w:p>
    <w:p w:rsidR="00FD09B1" w:rsidRPr="00A37175" w:rsidRDefault="00FD09B1" w:rsidP="00A37175">
      <w:pPr>
        <w:pStyle w:val="a7"/>
        <w:spacing w:after="0" w:line="240" w:lineRule="auto"/>
        <w:ind w:firstLine="567"/>
        <w:jc w:val="both"/>
        <w:rPr>
          <w:color w:val="000000"/>
          <w:spacing w:val="1"/>
          <w:sz w:val="26"/>
          <w:szCs w:val="26"/>
        </w:rPr>
      </w:pPr>
      <w:r w:rsidRPr="00A37175">
        <w:rPr>
          <w:color w:val="000000"/>
          <w:spacing w:val="1"/>
          <w:sz w:val="26"/>
          <w:szCs w:val="26"/>
        </w:rPr>
        <w:t>фо</w:t>
      </w:r>
      <w:r w:rsidR="00863541">
        <w:rPr>
          <w:color w:val="000000"/>
          <w:spacing w:val="1"/>
          <w:sz w:val="26"/>
          <w:szCs w:val="26"/>
        </w:rPr>
        <w:t>рмирование и ведение в системе «Электронный бюджет»</w:t>
      </w:r>
      <w:r w:rsidRPr="00A37175">
        <w:rPr>
          <w:color w:val="000000"/>
          <w:spacing w:val="1"/>
          <w:sz w:val="26"/>
          <w:szCs w:val="26"/>
        </w:rPr>
        <w:t xml:space="preserve"> перечней участников и юридических лиц, не являющихся участниками бюджетного процесса;</w:t>
      </w:r>
    </w:p>
    <w:p w:rsidR="00FD09B1" w:rsidRDefault="00FD09B1" w:rsidP="00A37175">
      <w:pPr>
        <w:pStyle w:val="12"/>
        <w:shd w:val="clear" w:color="auto" w:fill="auto"/>
        <w:spacing w:before="0" w:after="0" w:line="240" w:lineRule="auto"/>
        <w:ind w:left="20" w:right="20" w:firstLine="700"/>
      </w:pPr>
      <w:r w:rsidRPr="00A37175">
        <w:rPr>
          <w:color w:val="000000"/>
        </w:rPr>
        <w:t xml:space="preserve">Начиная с 1 января 2020 года согласно Приказу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 финансовые органы муниципалитетов обязаны размещать утвержденный состав информации на едином портале бюджетной системы Российской Федерации. В настоящее время по данному вопросу ведется подготовительная работа. Отчеты по направлению деятельности будут </w:t>
      </w:r>
      <w:proofErr w:type="gramStart"/>
      <w:r w:rsidRPr="00A37175">
        <w:rPr>
          <w:color w:val="000000"/>
        </w:rPr>
        <w:t>формироваться</w:t>
      </w:r>
      <w:proofErr w:type="gramEnd"/>
      <w:r w:rsidRPr="00A37175">
        <w:rPr>
          <w:color w:val="000000"/>
        </w:rPr>
        <w:t xml:space="preserve"> и размещаться с периодичностью </w:t>
      </w:r>
      <w:r w:rsidRPr="00067112">
        <w:rPr>
          <w:color w:val="000000"/>
          <w:sz w:val="28"/>
          <w:szCs w:val="28"/>
        </w:rPr>
        <w:t>дневной, недельной, месячной</w:t>
      </w:r>
      <w:r w:rsidR="00863541">
        <w:rPr>
          <w:color w:val="000000"/>
        </w:rPr>
        <w:t>:</w:t>
      </w:r>
    </w:p>
    <w:p w:rsidR="00FD09B1" w:rsidRPr="00A37175" w:rsidRDefault="00FD09B1" w:rsidP="00A37175">
      <w:pPr>
        <w:pStyle w:val="a7"/>
        <w:spacing w:after="0" w:line="240" w:lineRule="auto"/>
        <w:ind w:firstLine="567"/>
        <w:jc w:val="both"/>
        <w:rPr>
          <w:color w:val="000000"/>
          <w:spacing w:val="1"/>
          <w:sz w:val="26"/>
          <w:szCs w:val="26"/>
        </w:rPr>
      </w:pPr>
      <w:r w:rsidRPr="00A37175">
        <w:rPr>
          <w:color w:val="000000"/>
          <w:spacing w:val="1"/>
          <w:sz w:val="26"/>
          <w:szCs w:val="26"/>
        </w:rPr>
        <w:t>регулярное размещение в информационно-телекоммуникацион</w:t>
      </w:r>
      <w:r w:rsidR="00863541">
        <w:rPr>
          <w:color w:val="000000"/>
          <w:spacing w:val="1"/>
          <w:sz w:val="26"/>
          <w:szCs w:val="26"/>
        </w:rPr>
        <w:t>ной сети «Интернет» информации «Бюджет для граждан»</w:t>
      </w:r>
      <w:r w:rsidRPr="00A37175">
        <w:rPr>
          <w:color w:val="000000"/>
          <w:spacing w:val="1"/>
          <w:sz w:val="26"/>
          <w:szCs w:val="26"/>
        </w:rPr>
        <w:t>, что даст возможность в доступной форме информировать население о планируемых и достигнутых результатах использования бюджетных средств;</w:t>
      </w:r>
    </w:p>
    <w:p w:rsidR="00FD09B1" w:rsidRPr="00A37175" w:rsidRDefault="00FD09B1" w:rsidP="00A37175">
      <w:pPr>
        <w:pStyle w:val="a7"/>
        <w:spacing w:after="0" w:line="240" w:lineRule="auto"/>
        <w:ind w:firstLine="567"/>
        <w:jc w:val="both"/>
        <w:rPr>
          <w:color w:val="000000"/>
          <w:spacing w:val="1"/>
          <w:sz w:val="26"/>
          <w:szCs w:val="26"/>
        </w:rPr>
      </w:pPr>
      <w:r w:rsidRPr="00A37175">
        <w:rPr>
          <w:color w:val="000000"/>
          <w:spacing w:val="1"/>
          <w:sz w:val="26"/>
          <w:szCs w:val="26"/>
        </w:rPr>
        <w:t>обеспечение публичности информации о плановых и фактических результатах деятельности организаций муниципального сектора, создание условий для осуществления общественного контроля принятий решений в сфере муниципальных финансов</w:t>
      </w:r>
    </w:p>
    <w:p w:rsidR="00FD09B1" w:rsidRPr="00A37175" w:rsidRDefault="00FD09B1" w:rsidP="00A37175">
      <w:pPr>
        <w:pStyle w:val="a7"/>
        <w:spacing w:after="0" w:line="240" w:lineRule="auto"/>
        <w:ind w:firstLine="567"/>
        <w:jc w:val="both"/>
        <w:rPr>
          <w:color w:val="000000"/>
          <w:spacing w:val="1"/>
          <w:sz w:val="26"/>
          <w:szCs w:val="26"/>
        </w:rPr>
      </w:pPr>
      <w:r w:rsidRPr="00A37175">
        <w:rPr>
          <w:color w:val="000000"/>
          <w:spacing w:val="1"/>
          <w:sz w:val="26"/>
          <w:szCs w:val="26"/>
        </w:rPr>
        <w:t>Публикуемая в открытых источниках информация позволит гражданам составить представление о направлениях расходования бюджетных средств, сделать выводы об эффективности расходов и целевом использовании средств, повысить бюджетную грамотность населения.</w:t>
      </w:r>
    </w:p>
    <w:p w:rsidR="00FD09B1" w:rsidRPr="000D2C72" w:rsidRDefault="00FD09B1" w:rsidP="00A37175">
      <w:pPr>
        <w:pStyle w:val="a7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37175">
        <w:rPr>
          <w:rStyle w:val="11"/>
          <w:color w:val="000000"/>
          <w:sz w:val="26"/>
          <w:szCs w:val="26"/>
        </w:rPr>
        <w:t xml:space="preserve">Для </w:t>
      </w:r>
      <w:r w:rsidRPr="00A37175">
        <w:rPr>
          <w:rStyle w:val="a8"/>
          <w:b w:val="0"/>
          <w:color w:val="000000"/>
          <w:sz w:val="26"/>
          <w:szCs w:val="26"/>
        </w:rPr>
        <w:t xml:space="preserve">поддержания сбалансированности </w:t>
      </w:r>
      <w:r w:rsidRPr="00A37175">
        <w:rPr>
          <w:rStyle w:val="11"/>
          <w:color w:val="000000"/>
          <w:sz w:val="26"/>
          <w:szCs w:val="26"/>
        </w:rPr>
        <w:t xml:space="preserve">районного бюджета необходимо применение мер, направленных на ограничение дефицита бюджета и уровня </w:t>
      </w:r>
      <w:r w:rsidR="008117B5" w:rsidRPr="00A37175">
        <w:rPr>
          <w:rStyle w:val="11"/>
          <w:color w:val="000000"/>
          <w:sz w:val="26"/>
          <w:szCs w:val="26"/>
        </w:rPr>
        <w:t>долга, в</w:t>
      </w:r>
      <w:r w:rsidRPr="00A37175">
        <w:rPr>
          <w:rStyle w:val="11"/>
          <w:color w:val="000000"/>
          <w:sz w:val="26"/>
          <w:szCs w:val="26"/>
        </w:rPr>
        <w:t xml:space="preserve"> том </w:t>
      </w:r>
      <w:r w:rsidR="008117B5" w:rsidRPr="00A37175">
        <w:rPr>
          <w:rStyle w:val="11"/>
          <w:color w:val="000000"/>
          <w:sz w:val="26"/>
          <w:szCs w:val="26"/>
        </w:rPr>
        <w:t>числе усиление</w:t>
      </w:r>
      <w:r w:rsidRPr="00A37175">
        <w:rPr>
          <w:rStyle w:val="11"/>
          <w:color w:val="000000"/>
          <w:sz w:val="26"/>
          <w:szCs w:val="26"/>
        </w:rPr>
        <w:t xml:space="preserve"> мер, направленных на увеличение собственной доходной базы. И в то же время,  в целях минимизации имеющихся рисков несбалансированности </w:t>
      </w:r>
      <w:r w:rsidR="008117B5" w:rsidRPr="00A37175">
        <w:rPr>
          <w:rStyle w:val="11"/>
          <w:color w:val="000000"/>
          <w:sz w:val="26"/>
          <w:szCs w:val="26"/>
        </w:rPr>
        <w:t>бюджета, необходимо</w:t>
      </w:r>
      <w:r w:rsidRPr="00A37175">
        <w:rPr>
          <w:rStyle w:val="11"/>
          <w:color w:val="000000"/>
          <w:sz w:val="26"/>
          <w:szCs w:val="26"/>
        </w:rPr>
        <w:t xml:space="preserve">  обеспечить направление</w:t>
      </w:r>
      <w:r w:rsidRPr="00B87039">
        <w:rPr>
          <w:rStyle w:val="11"/>
          <w:color w:val="000000"/>
          <w:sz w:val="28"/>
          <w:szCs w:val="28"/>
        </w:rPr>
        <w:t xml:space="preserve"> дополнительных поступлений по доходам на снижение бюджетного дефицита, а не на увеличение расходных обязательств.</w:t>
      </w:r>
    </w:p>
    <w:p w:rsidR="00FD09B1" w:rsidRDefault="00FD09B1" w:rsidP="00A37175">
      <w:pPr>
        <w:pStyle w:val="a7"/>
        <w:shd w:val="clear" w:color="auto" w:fill="auto"/>
        <w:spacing w:after="0" w:line="240" w:lineRule="auto"/>
        <w:ind w:right="20" w:firstLine="700"/>
        <w:jc w:val="both"/>
      </w:pPr>
      <w:r w:rsidRPr="00A37175">
        <w:rPr>
          <w:rStyle w:val="11"/>
          <w:color w:val="000000"/>
          <w:sz w:val="26"/>
          <w:szCs w:val="26"/>
        </w:rPr>
        <w:t>Кроме того, должны быть реализованы меры по повышению качества предварительного и последующего  финансового контроля</w:t>
      </w:r>
      <w:r w:rsidRPr="00D56C18">
        <w:rPr>
          <w:rStyle w:val="11"/>
          <w:color w:val="000000"/>
          <w:sz w:val="28"/>
          <w:szCs w:val="28"/>
        </w:rPr>
        <w:t>.</w:t>
      </w:r>
    </w:p>
    <w:sectPr w:rsidR="00FD09B1" w:rsidSect="005D6E5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68" w:rsidRDefault="00BB3568" w:rsidP="00163315">
      <w:r>
        <w:separator/>
      </w:r>
    </w:p>
  </w:endnote>
  <w:endnote w:type="continuationSeparator" w:id="0">
    <w:p w:rsidR="00BB3568" w:rsidRDefault="00BB3568" w:rsidP="0016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68" w:rsidRDefault="00BB3568" w:rsidP="00163315">
      <w:r>
        <w:separator/>
      </w:r>
    </w:p>
  </w:footnote>
  <w:footnote w:type="continuationSeparator" w:id="0">
    <w:p w:rsidR="00BB3568" w:rsidRDefault="00BB3568" w:rsidP="0016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5A85783E"/>
    <w:multiLevelType w:val="hybridMultilevel"/>
    <w:tmpl w:val="90C09FC8"/>
    <w:lvl w:ilvl="0" w:tplc="EE02820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B"/>
    <w:rsid w:val="00001A56"/>
    <w:rsid w:val="00002BEC"/>
    <w:rsid w:val="00003EE4"/>
    <w:rsid w:val="00004462"/>
    <w:rsid w:val="00004BCE"/>
    <w:rsid w:val="00006137"/>
    <w:rsid w:val="00006D72"/>
    <w:rsid w:val="000073E0"/>
    <w:rsid w:val="00007A2B"/>
    <w:rsid w:val="00007C54"/>
    <w:rsid w:val="00007C5E"/>
    <w:rsid w:val="00010202"/>
    <w:rsid w:val="0001252D"/>
    <w:rsid w:val="00014B54"/>
    <w:rsid w:val="00015345"/>
    <w:rsid w:val="00016495"/>
    <w:rsid w:val="0001723C"/>
    <w:rsid w:val="00017326"/>
    <w:rsid w:val="00020356"/>
    <w:rsid w:val="00021C6C"/>
    <w:rsid w:val="000221A1"/>
    <w:rsid w:val="00022DB7"/>
    <w:rsid w:val="0002431F"/>
    <w:rsid w:val="00025AC4"/>
    <w:rsid w:val="000269BF"/>
    <w:rsid w:val="00030257"/>
    <w:rsid w:val="00031B4B"/>
    <w:rsid w:val="000325C5"/>
    <w:rsid w:val="0003328B"/>
    <w:rsid w:val="00033937"/>
    <w:rsid w:val="00034883"/>
    <w:rsid w:val="000363FA"/>
    <w:rsid w:val="00040ED1"/>
    <w:rsid w:val="00041458"/>
    <w:rsid w:val="00042458"/>
    <w:rsid w:val="00044AF2"/>
    <w:rsid w:val="00044EAE"/>
    <w:rsid w:val="00045C60"/>
    <w:rsid w:val="00050A7F"/>
    <w:rsid w:val="00050FC3"/>
    <w:rsid w:val="000527B5"/>
    <w:rsid w:val="00052EEB"/>
    <w:rsid w:val="00055EE1"/>
    <w:rsid w:val="00056496"/>
    <w:rsid w:val="00057126"/>
    <w:rsid w:val="0005757F"/>
    <w:rsid w:val="0006043A"/>
    <w:rsid w:val="00063038"/>
    <w:rsid w:val="00063587"/>
    <w:rsid w:val="00063A13"/>
    <w:rsid w:val="00064292"/>
    <w:rsid w:val="000649A6"/>
    <w:rsid w:val="00067112"/>
    <w:rsid w:val="00067882"/>
    <w:rsid w:val="000709D1"/>
    <w:rsid w:val="0007204C"/>
    <w:rsid w:val="00073172"/>
    <w:rsid w:val="00073F73"/>
    <w:rsid w:val="000745B7"/>
    <w:rsid w:val="000746B8"/>
    <w:rsid w:val="00074758"/>
    <w:rsid w:val="00074DDC"/>
    <w:rsid w:val="000756F3"/>
    <w:rsid w:val="000763E5"/>
    <w:rsid w:val="000766BD"/>
    <w:rsid w:val="0008019E"/>
    <w:rsid w:val="000807F3"/>
    <w:rsid w:val="0008102D"/>
    <w:rsid w:val="00084A5E"/>
    <w:rsid w:val="00084C5E"/>
    <w:rsid w:val="0008505C"/>
    <w:rsid w:val="00086883"/>
    <w:rsid w:val="000879DB"/>
    <w:rsid w:val="00090DC9"/>
    <w:rsid w:val="00091790"/>
    <w:rsid w:val="00093CD7"/>
    <w:rsid w:val="00095964"/>
    <w:rsid w:val="00097744"/>
    <w:rsid w:val="00097F97"/>
    <w:rsid w:val="000A08F5"/>
    <w:rsid w:val="000A0AE2"/>
    <w:rsid w:val="000A1668"/>
    <w:rsid w:val="000A1B05"/>
    <w:rsid w:val="000A2B36"/>
    <w:rsid w:val="000A354E"/>
    <w:rsid w:val="000A3565"/>
    <w:rsid w:val="000A3D4B"/>
    <w:rsid w:val="000A7138"/>
    <w:rsid w:val="000A7BDB"/>
    <w:rsid w:val="000B1029"/>
    <w:rsid w:val="000B14F7"/>
    <w:rsid w:val="000B2F39"/>
    <w:rsid w:val="000B31C7"/>
    <w:rsid w:val="000B36D0"/>
    <w:rsid w:val="000B3C2D"/>
    <w:rsid w:val="000B6767"/>
    <w:rsid w:val="000B6ED5"/>
    <w:rsid w:val="000B74A4"/>
    <w:rsid w:val="000C3A74"/>
    <w:rsid w:val="000C45D3"/>
    <w:rsid w:val="000C48CB"/>
    <w:rsid w:val="000C66CF"/>
    <w:rsid w:val="000D166A"/>
    <w:rsid w:val="000D1FE6"/>
    <w:rsid w:val="000D2188"/>
    <w:rsid w:val="000D2C72"/>
    <w:rsid w:val="000D2F68"/>
    <w:rsid w:val="000D48C7"/>
    <w:rsid w:val="000D4E20"/>
    <w:rsid w:val="000D6E82"/>
    <w:rsid w:val="000E0C0F"/>
    <w:rsid w:val="000E2826"/>
    <w:rsid w:val="000E326B"/>
    <w:rsid w:val="000E394D"/>
    <w:rsid w:val="000E4D6B"/>
    <w:rsid w:val="000E7DFA"/>
    <w:rsid w:val="000F0F7C"/>
    <w:rsid w:val="000F2208"/>
    <w:rsid w:val="000F4E6A"/>
    <w:rsid w:val="000F5B1F"/>
    <w:rsid w:val="000F5BEF"/>
    <w:rsid w:val="000F6211"/>
    <w:rsid w:val="000F63BA"/>
    <w:rsid w:val="000F68E7"/>
    <w:rsid w:val="000F7312"/>
    <w:rsid w:val="000F7D64"/>
    <w:rsid w:val="00100314"/>
    <w:rsid w:val="00101E48"/>
    <w:rsid w:val="001025D0"/>
    <w:rsid w:val="00104D8E"/>
    <w:rsid w:val="00104EB8"/>
    <w:rsid w:val="00105C55"/>
    <w:rsid w:val="001062A2"/>
    <w:rsid w:val="00106B4D"/>
    <w:rsid w:val="0010793B"/>
    <w:rsid w:val="00107E25"/>
    <w:rsid w:val="00112218"/>
    <w:rsid w:val="00112BB8"/>
    <w:rsid w:val="00112BBD"/>
    <w:rsid w:val="001139CC"/>
    <w:rsid w:val="00116BAB"/>
    <w:rsid w:val="001200AF"/>
    <w:rsid w:val="0012044C"/>
    <w:rsid w:val="00120D3A"/>
    <w:rsid w:val="00120D95"/>
    <w:rsid w:val="001219B5"/>
    <w:rsid w:val="00121E99"/>
    <w:rsid w:val="00122E72"/>
    <w:rsid w:val="001240E6"/>
    <w:rsid w:val="001243F7"/>
    <w:rsid w:val="0012590C"/>
    <w:rsid w:val="00126C24"/>
    <w:rsid w:val="001271ED"/>
    <w:rsid w:val="00127C0B"/>
    <w:rsid w:val="00130D8E"/>
    <w:rsid w:val="00130EED"/>
    <w:rsid w:val="00132218"/>
    <w:rsid w:val="00132A54"/>
    <w:rsid w:val="00133BB5"/>
    <w:rsid w:val="0013697C"/>
    <w:rsid w:val="001400C6"/>
    <w:rsid w:val="001405A5"/>
    <w:rsid w:val="00140BFF"/>
    <w:rsid w:val="00141BC7"/>
    <w:rsid w:val="00141F36"/>
    <w:rsid w:val="001425C6"/>
    <w:rsid w:val="00143AB9"/>
    <w:rsid w:val="00143BA1"/>
    <w:rsid w:val="00144230"/>
    <w:rsid w:val="00145756"/>
    <w:rsid w:val="001461A9"/>
    <w:rsid w:val="00146BF7"/>
    <w:rsid w:val="001518BB"/>
    <w:rsid w:val="00151FE1"/>
    <w:rsid w:val="0015575E"/>
    <w:rsid w:val="00157DF5"/>
    <w:rsid w:val="0016026A"/>
    <w:rsid w:val="001606EE"/>
    <w:rsid w:val="001629CB"/>
    <w:rsid w:val="00162B48"/>
    <w:rsid w:val="00163315"/>
    <w:rsid w:val="00163A94"/>
    <w:rsid w:val="00164015"/>
    <w:rsid w:val="00164DE4"/>
    <w:rsid w:val="00167B6F"/>
    <w:rsid w:val="00171356"/>
    <w:rsid w:val="00171A5D"/>
    <w:rsid w:val="00172741"/>
    <w:rsid w:val="00173DD2"/>
    <w:rsid w:val="00173ECB"/>
    <w:rsid w:val="00175B1A"/>
    <w:rsid w:val="0017689B"/>
    <w:rsid w:val="001803C4"/>
    <w:rsid w:val="00183F1B"/>
    <w:rsid w:val="001843D4"/>
    <w:rsid w:val="001852C9"/>
    <w:rsid w:val="001902D6"/>
    <w:rsid w:val="001909E2"/>
    <w:rsid w:val="00191C9A"/>
    <w:rsid w:val="00191F70"/>
    <w:rsid w:val="001936FE"/>
    <w:rsid w:val="00194A25"/>
    <w:rsid w:val="00196137"/>
    <w:rsid w:val="00196A93"/>
    <w:rsid w:val="00196B08"/>
    <w:rsid w:val="001A02B8"/>
    <w:rsid w:val="001A205C"/>
    <w:rsid w:val="001A24F4"/>
    <w:rsid w:val="001A2E0A"/>
    <w:rsid w:val="001A32A2"/>
    <w:rsid w:val="001A38E9"/>
    <w:rsid w:val="001A3AC8"/>
    <w:rsid w:val="001A48F7"/>
    <w:rsid w:val="001A66DD"/>
    <w:rsid w:val="001A7957"/>
    <w:rsid w:val="001B0F2E"/>
    <w:rsid w:val="001B258C"/>
    <w:rsid w:val="001B2F26"/>
    <w:rsid w:val="001B3C4F"/>
    <w:rsid w:val="001B6868"/>
    <w:rsid w:val="001B7752"/>
    <w:rsid w:val="001C1A67"/>
    <w:rsid w:val="001C4853"/>
    <w:rsid w:val="001C57D0"/>
    <w:rsid w:val="001C5FC9"/>
    <w:rsid w:val="001C61F9"/>
    <w:rsid w:val="001C7AE5"/>
    <w:rsid w:val="001D245C"/>
    <w:rsid w:val="001D4355"/>
    <w:rsid w:val="001D4771"/>
    <w:rsid w:val="001D5AF9"/>
    <w:rsid w:val="001D6F62"/>
    <w:rsid w:val="001E0B2D"/>
    <w:rsid w:val="001E0EEB"/>
    <w:rsid w:val="001E2E23"/>
    <w:rsid w:val="001E30D3"/>
    <w:rsid w:val="001E339E"/>
    <w:rsid w:val="001E3B0F"/>
    <w:rsid w:val="001E53EA"/>
    <w:rsid w:val="001E5739"/>
    <w:rsid w:val="001F1341"/>
    <w:rsid w:val="001F1DD4"/>
    <w:rsid w:val="001F31DC"/>
    <w:rsid w:val="001F3EE5"/>
    <w:rsid w:val="001F4DEA"/>
    <w:rsid w:val="001F658D"/>
    <w:rsid w:val="001F7C3C"/>
    <w:rsid w:val="001F7E83"/>
    <w:rsid w:val="0020074C"/>
    <w:rsid w:val="00202A5F"/>
    <w:rsid w:val="00202D22"/>
    <w:rsid w:val="0020362B"/>
    <w:rsid w:val="00204016"/>
    <w:rsid w:val="00204659"/>
    <w:rsid w:val="00210F5E"/>
    <w:rsid w:val="002146E8"/>
    <w:rsid w:val="0021491A"/>
    <w:rsid w:val="002162CE"/>
    <w:rsid w:val="00216475"/>
    <w:rsid w:val="002166BE"/>
    <w:rsid w:val="00216E75"/>
    <w:rsid w:val="0022088D"/>
    <w:rsid w:val="0022136D"/>
    <w:rsid w:val="00221EC5"/>
    <w:rsid w:val="00221F69"/>
    <w:rsid w:val="00224839"/>
    <w:rsid w:val="002250AC"/>
    <w:rsid w:val="00225721"/>
    <w:rsid w:val="00225A98"/>
    <w:rsid w:val="00226CFF"/>
    <w:rsid w:val="00231725"/>
    <w:rsid w:val="002353C8"/>
    <w:rsid w:val="00235828"/>
    <w:rsid w:val="00236040"/>
    <w:rsid w:val="002367F9"/>
    <w:rsid w:val="00236801"/>
    <w:rsid w:val="00236B37"/>
    <w:rsid w:val="00240BBE"/>
    <w:rsid w:val="00241B7C"/>
    <w:rsid w:val="0024207D"/>
    <w:rsid w:val="00242445"/>
    <w:rsid w:val="00242F8D"/>
    <w:rsid w:val="00242FB3"/>
    <w:rsid w:val="00243FC6"/>
    <w:rsid w:val="00244BF7"/>
    <w:rsid w:val="00244F6C"/>
    <w:rsid w:val="002457B1"/>
    <w:rsid w:val="00247822"/>
    <w:rsid w:val="00250A1F"/>
    <w:rsid w:val="002517CF"/>
    <w:rsid w:val="002520BF"/>
    <w:rsid w:val="00253DF9"/>
    <w:rsid w:val="00257B24"/>
    <w:rsid w:val="00261136"/>
    <w:rsid w:val="00261A5C"/>
    <w:rsid w:val="002637E5"/>
    <w:rsid w:val="00263858"/>
    <w:rsid w:val="00263DB3"/>
    <w:rsid w:val="00264AEB"/>
    <w:rsid w:val="00266DC4"/>
    <w:rsid w:val="0026733A"/>
    <w:rsid w:val="002675B6"/>
    <w:rsid w:val="002679CA"/>
    <w:rsid w:val="002707F7"/>
    <w:rsid w:val="002718E4"/>
    <w:rsid w:val="00271A4D"/>
    <w:rsid w:val="00272C02"/>
    <w:rsid w:val="002745FD"/>
    <w:rsid w:val="0027576E"/>
    <w:rsid w:val="00275AAB"/>
    <w:rsid w:val="00275D3A"/>
    <w:rsid w:val="00275D44"/>
    <w:rsid w:val="00276515"/>
    <w:rsid w:val="002806FE"/>
    <w:rsid w:val="00281697"/>
    <w:rsid w:val="002824BB"/>
    <w:rsid w:val="0028321E"/>
    <w:rsid w:val="0028353A"/>
    <w:rsid w:val="0028460F"/>
    <w:rsid w:val="00284740"/>
    <w:rsid w:val="00285467"/>
    <w:rsid w:val="0028559F"/>
    <w:rsid w:val="00287CEC"/>
    <w:rsid w:val="00287FAF"/>
    <w:rsid w:val="002924DB"/>
    <w:rsid w:val="00292FC2"/>
    <w:rsid w:val="00297010"/>
    <w:rsid w:val="002A0197"/>
    <w:rsid w:val="002A44CA"/>
    <w:rsid w:val="002A481B"/>
    <w:rsid w:val="002A4EF6"/>
    <w:rsid w:val="002A656B"/>
    <w:rsid w:val="002B003F"/>
    <w:rsid w:val="002B4618"/>
    <w:rsid w:val="002B4981"/>
    <w:rsid w:val="002B4C5B"/>
    <w:rsid w:val="002B4D75"/>
    <w:rsid w:val="002B587F"/>
    <w:rsid w:val="002B5BEB"/>
    <w:rsid w:val="002B61E7"/>
    <w:rsid w:val="002C42E6"/>
    <w:rsid w:val="002C6117"/>
    <w:rsid w:val="002C7741"/>
    <w:rsid w:val="002C77D5"/>
    <w:rsid w:val="002C7982"/>
    <w:rsid w:val="002D1154"/>
    <w:rsid w:val="002D1CF1"/>
    <w:rsid w:val="002D3DC3"/>
    <w:rsid w:val="002D4EB2"/>
    <w:rsid w:val="002D5FF0"/>
    <w:rsid w:val="002D6BB0"/>
    <w:rsid w:val="002E130C"/>
    <w:rsid w:val="002E1546"/>
    <w:rsid w:val="002E1AFD"/>
    <w:rsid w:val="002E23CF"/>
    <w:rsid w:val="002E3AA1"/>
    <w:rsid w:val="002E4BB7"/>
    <w:rsid w:val="002E609D"/>
    <w:rsid w:val="002E68D7"/>
    <w:rsid w:val="002E709D"/>
    <w:rsid w:val="002E7791"/>
    <w:rsid w:val="002E7818"/>
    <w:rsid w:val="002F002B"/>
    <w:rsid w:val="002F1F5C"/>
    <w:rsid w:val="002F2F6F"/>
    <w:rsid w:val="002F430C"/>
    <w:rsid w:val="002F431B"/>
    <w:rsid w:val="002F5555"/>
    <w:rsid w:val="002F6CBA"/>
    <w:rsid w:val="002F6DF8"/>
    <w:rsid w:val="0030106B"/>
    <w:rsid w:val="0030278D"/>
    <w:rsid w:val="00303426"/>
    <w:rsid w:val="003038BA"/>
    <w:rsid w:val="003060D5"/>
    <w:rsid w:val="003077F5"/>
    <w:rsid w:val="00310A9C"/>
    <w:rsid w:val="00311E78"/>
    <w:rsid w:val="00313C2B"/>
    <w:rsid w:val="00315307"/>
    <w:rsid w:val="0032137C"/>
    <w:rsid w:val="00322E9C"/>
    <w:rsid w:val="003235F9"/>
    <w:rsid w:val="00324BFB"/>
    <w:rsid w:val="003256D1"/>
    <w:rsid w:val="0032579D"/>
    <w:rsid w:val="00326B8E"/>
    <w:rsid w:val="003305C4"/>
    <w:rsid w:val="00331EEF"/>
    <w:rsid w:val="00332A7C"/>
    <w:rsid w:val="00332B22"/>
    <w:rsid w:val="0033348B"/>
    <w:rsid w:val="00334341"/>
    <w:rsid w:val="003344F4"/>
    <w:rsid w:val="00337471"/>
    <w:rsid w:val="00343687"/>
    <w:rsid w:val="00343C5D"/>
    <w:rsid w:val="00343D8C"/>
    <w:rsid w:val="00344899"/>
    <w:rsid w:val="00344A03"/>
    <w:rsid w:val="00347C59"/>
    <w:rsid w:val="0035248F"/>
    <w:rsid w:val="00353F49"/>
    <w:rsid w:val="00354086"/>
    <w:rsid w:val="0035485F"/>
    <w:rsid w:val="00355031"/>
    <w:rsid w:val="00355384"/>
    <w:rsid w:val="003566E0"/>
    <w:rsid w:val="00356C3F"/>
    <w:rsid w:val="00360B07"/>
    <w:rsid w:val="00361111"/>
    <w:rsid w:val="00362D3E"/>
    <w:rsid w:val="00363A3E"/>
    <w:rsid w:val="003644E1"/>
    <w:rsid w:val="00365140"/>
    <w:rsid w:val="003653BC"/>
    <w:rsid w:val="00372467"/>
    <w:rsid w:val="00372677"/>
    <w:rsid w:val="003729A4"/>
    <w:rsid w:val="00373124"/>
    <w:rsid w:val="00375CE0"/>
    <w:rsid w:val="00376059"/>
    <w:rsid w:val="0037680F"/>
    <w:rsid w:val="003769F1"/>
    <w:rsid w:val="003802CD"/>
    <w:rsid w:val="00383C2B"/>
    <w:rsid w:val="00384945"/>
    <w:rsid w:val="00384CF8"/>
    <w:rsid w:val="003865E8"/>
    <w:rsid w:val="003868B8"/>
    <w:rsid w:val="003871D3"/>
    <w:rsid w:val="00387656"/>
    <w:rsid w:val="0038785D"/>
    <w:rsid w:val="00390896"/>
    <w:rsid w:val="00390D28"/>
    <w:rsid w:val="00391E17"/>
    <w:rsid w:val="00392058"/>
    <w:rsid w:val="003922CE"/>
    <w:rsid w:val="00393577"/>
    <w:rsid w:val="00393855"/>
    <w:rsid w:val="003938DA"/>
    <w:rsid w:val="00394EDC"/>
    <w:rsid w:val="00394F69"/>
    <w:rsid w:val="0039710B"/>
    <w:rsid w:val="003A18FE"/>
    <w:rsid w:val="003A1D60"/>
    <w:rsid w:val="003A26BE"/>
    <w:rsid w:val="003A39D9"/>
    <w:rsid w:val="003A3FDE"/>
    <w:rsid w:val="003A4A0E"/>
    <w:rsid w:val="003A6E57"/>
    <w:rsid w:val="003A7CAA"/>
    <w:rsid w:val="003B2B07"/>
    <w:rsid w:val="003B3BA7"/>
    <w:rsid w:val="003B3FF0"/>
    <w:rsid w:val="003B44EA"/>
    <w:rsid w:val="003B4DD3"/>
    <w:rsid w:val="003B653E"/>
    <w:rsid w:val="003B710C"/>
    <w:rsid w:val="003C06B4"/>
    <w:rsid w:val="003C13E7"/>
    <w:rsid w:val="003C15E9"/>
    <w:rsid w:val="003C19C9"/>
    <w:rsid w:val="003C1FB9"/>
    <w:rsid w:val="003C2A38"/>
    <w:rsid w:val="003C4A94"/>
    <w:rsid w:val="003C701C"/>
    <w:rsid w:val="003D2033"/>
    <w:rsid w:val="003D257E"/>
    <w:rsid w:val="003D2931"/>
    <w:rsid w:val="003D2D17"/>
    <w:rsid w:val="003D2EEE"/>
    <w:rsid w:val="003D43C7"/>
    <w:rsid w:val="003D6D30"/>
    <w:rsid w:val="003D7575"/>
    <w:rsid w:val="003E32E6"/>
    <w:rsid w:val="003E485F"/>
    <w:rsid w:val="003E4CF1"/>
    <w:rsid w:val="003E6347"/>
    <w:rsid w:val="003E656C"/>
    <w:rsid w:val="003E7185"/>
    <w:rsid w:val="003E74B4"/>
    <w:rsid w:val="003F0733"/>
    <w:rsid w:val="003F0994"/>
    <w:rsid w:val="003F1258"/>
    <w:rsid w:val="003F1D34"/>
    <w:rsid w:val="003F2000"/>
    <w:rsid w:val="003F2B6E"/>
    <w:rsid w:val="003F4BC5"/>
    <w:rsid w:val="003F4E63"/>
    <w:rsid w:val="003F631D"/>
    <w:rsid w:val="0040159E"/>
    <w:rsid w:val="0040182A"/>
    <w:rsid w:val="004025AC"/>
    <w:rsid w:val="0040374A"/>
    <w:rsid w:val="00403CFA"/>
    <w:rsid w:val="00403D1F"/>
    <w:rsid w:val="00405EB0"/>
    <w:rsid w:val="00407882"/>
    <w:rsid w:val="00407F0A"/>
    <w:rsid w:val="004100A7"/>
    <w:rsid w:val="004110A3"/>
    <w:rsid w:val="00411130"/>
    <w:rsid w:val="00411F9D"/>
    <w:rsid w:val="004146B6"/>
    <w:rsid w:val="004147D2"/>
    <w:rsid w:val="004154D7"/>
    <w:rsid w:val="0041594A"/>
    <w:rsid w:val="00415C3D"/>
    <w:rsid w:val="00423B28"/>
    <w:rsid w:val="004261D8"/>
    <w:rsid w:val="0042626C"/>
    <w:rsid w:val="00426545"/>
    <w:rsid w:val="00426E03"/>
    <w:rsid w:val="00426FA3"/>
    <w:rsid w:val="004270FC"/>
    <w:rsid w:val="004279B1"/>
    <w:rsid w:val="00427D10"/>
    <w:rsid w:val="0043039D"/>
    <w:rsid w:val="004342B8"/>
    <w:rsid w:val="004364AD"/>
    <w:rsid w:val="00436C71"/>
    <w:rsid w:val="004375D6"/>
    <w:rsid w:val="00437B22"/>
    <w:rsid w:val="00441D61"/>
    <w:rsid w:val="00442C49"/>
    <w:rsid w:val="00442E79"/>
    <w:rsid w:val="0044408B"/>
    <w:rsid w:val="00445675"/>
    <w:rsid w:val="00445E0D"/>
    <w:rsid w:val="0045170E"/>
    <w:rsid w:val="00452284"/>
    <w:rsid w:val="00457413"/>
    <w:rsid w:val="00460667"/>
    <w:rsid w:val="00460AA5"/>
    <w:rsid w:val="0046428E"/>
    <w:rsid w:val="00465CBE"/>
    <w:rsid w:val="00473639"/>
    <w:rsid w:val="0047420C"/>
    <w:rsid w:val="00476336"/>
    <w:rsid w:val="00477BB8"/>
    <w:rsid w:val="0048156C"/>
    <w:rsid w:val="00481FA0"/>
    <w:rsid w:val="004825AB"/>
    <w:rsid w:val="00482CE0"/>
    <w:rsid w:val="00482E65"/>
    <w:rsid w:val="00483A69"/>
    <w:rsid w:val="00487127"/>
    <w:rsid w:val="00487402"/>
    <w:rsid w:val="00491739"/>
    <w:rsid w:val="00493C2C"/>
    <w:rsid w:val="004945F5"/>
    <w:rsid w:val="00495693"/>
    <w:rsid w:val="00495DBD"/>
    <w:rsid w:val="0049629A"/>
    <w:rsid w:val="004A2FF7"/>
    <w:rsid w:val="004A3993"/>
    <w:rsid w:val="004A48AB"/>
    <w:rsid w:val="004A4C54"/>
    <w:rsid w:val="004A5324"/>
    <w:rsid w:val="004A7670"/>
    <w:rsid w:val="004A770A"/>
    <w:rsid w:val="004B1D32"/>
    <w:rsid w:val="004B246A"/>
    <w:rsid w:val="004B2738"/>
    <w:rsid w:val="004B2862"/>
    <w:rsid w:val="004B32DF"/>
    <w:rsid w:val="004B3F06"/>
    <w:rsid w:val="004B4189"/>
    <w:rsid w:val="004B4B6F"/>
    <w:rsid w:val="004B4E6F"/>
    <w:rsid w:val="004B5630"/>
    <w:rsid w:val="004B6060"/>
    <w:rsid w:val="004B6839"/>
    <w:rsid w:val="004B6F0B"/>
    <w:rsid w:val="004B7636"/>
    <w:rsid w:val="004C075E"/>
    <w:rsid w:val="004C0CCE"/>
    <w:rsid w:val="004C4A12"/>
    <w:rsid w:val="004C5951"/>
    <w:rsid w:val="004C74CA"/>
    <w:rsid w:val="004C7A7A"/>
    <w:rsid w:val="004D01EF"/>
    <w:rsid w:val="004D0612"/>
    <w:rsid w:val="004D0AB0"/>
    <w:rsid w:val="004D1168"/>
    <w:rsid w:val="004D3B34"/>
    <w:rsid w:val="004D44D9"/>
    <w:rsid w:val="004D4646"/>
    <w:rsid w:val="004D5664"/>
    <w:rsid w:val="004E07A2"/>
    <w:rsid w:val="004E439F"/>
    <w:rsid w:val="004E469B"/>
    <w:rsid w:val="004E49FE"/>
    <w:rsid w:val="004E4AD5"/>
    <w:rsid w:val="004F08C1"/>
    <w:rsid w:val="004F0A85"/>
    <w:rsid w:val="004F495D"/>
    <w:rsid w:val="004F5B91"/>
    <w:rsid w:val="004F600F"/>
    <w:rsid w:val="0050056A"/>
    <w:rsid w:val="00501E3D"/>
    <w:rsid w:val="0050201E"/>
    <w:rsid w:val="00502F05"/>
    <w:rsid w:val="00503B9B"/>
    <w:rsid w:val="00506120"/>
    <w:rsid w:val="00506B91"/>
    <w:rsid w:val="0050709E"/>
    <w:rsid w:val="00507236"/>
    <w:rsid w:val="00515984"/>
    <w:rsid w:val="00515D47"/>
    <w:rsid w:val="00516920"/>
    <w:rsid w:val="00516EB1"/>
    <w:rsid w:val="00517C35"/>
    <w:rsid w:val="00517C9C"/>
    <w:rsid w:val="005200CE"/>
    <w:rsid w:val="005201E9"/>
    <w:rsid w:val="005213A4"/>
    <w:rsid w:val="00522A85"/>
    <w:rsid w:val="00522DE8"/>
    <w:rsid w:val="00523ABB"/>
    <w:rsid w:val="00524409"/>
    <w:rsid w:val="00527150"/>
    <w:rsid w:val="005275E8"/>
    <w:rsid w:val="0053068C"/>
    <w:rsid w:val="00531833"/>
    <w:rsid w:val="00533279"/>
    <w:rsid w:val="0053369A"/>
    <w:rsid w:val="00533A5E"/>
    <w:rsid w:val="005345AE"/>
    <w:rsid w:val="0053513F"/>
    <w:rsid w:val="005376F2"/>
    <w:rsid w:val="00540200"/>
    <w:rsid w:val="00541C0D"/>
    <w:rsid w:val="00542AB8"/>
    <w:rsid w:val="00542DDE"/>
    <w:rsid w:val="00542E1E"/>
    <w:rsid w:val="005455DA"/>
    <w:rsid w:val="00546920"/>
    <w:rsid w:val="00546B80"/>
    <w:rsid w:val="00546DD5"/>
    <w:rsid w:val="005532BC"/>
    <w:rsid w:val="00553C38"/>
    <w:rsid w:val="0055587E"/>
    <w:rsid w:val="00555C0C"/>
    <w:rsid w:val="00556539"/>
    <w:rsid w:val="00560BB3"/>
    <w:rsid w:val="00561832"/>
    <w:rsid w:val="00563EAD"/>
    <w:rsid w:val="00566281"/>
    <w:rsid w:val="00566D3B"/>
    <w:rsid w:val="00567350"/>
    <w:rsid w:val="00571017"/>
    <w:rsid w:val="00572C73"/>
    <w:rsid w:val="00573159"/>
    <w:rsid w:val="00573330"/>
    <w:rsid w:val="005747E9"/>
    <w:rsid w:val="005751EA"/>
    <w:rsid w:val="00575624"/>
    <w:rsid w:val="005762C4"/>
    <w:rsid w:val="00576579"/>
    <w:rsid w:val="0058072E"/>
    <w:rsid w:val="00580B20"/>
    <w:rsid w:val="0058138C"/>
    <w:rsid w:val="005820E9"/>
    <w:rsid w:val="00583262"/>
    <w:rsid w:val="005839CD"/>
    <w:rsid w:val="00585020"/>
    <w:rsid w:val="00585688"/>
    <w:rsid w:val="005857CC"/>
    <w:rsid w:val="005860B2"/>
    <w:rsid w:val="0058676B"/>
    <w:rsid w:val="00590C8A"/>
    <w:rsid w:val="0059113E"/>
    <w:rsid w:val="00593E3D"/>
    <w:rsid w:val="0059499A"/>
    <w:rsid w:val="00596C76"/>
    <w:rsid w:val="0059774F"/>
    <w:rsid w:val="005A0C81"/>
    <w:rsid w:val="005A1F82"/>
    <w:rsid w:val="005A39A1"/>
    <w:rsid w:val="005A42A4"/>
    <w:rsid w:val="005A661E"/>
    <w:rsid w:val="005B0A18"/>
    <w:rsid w:val="005B1863"/>
    <w:rsid w:val="005B70D1"/>
    <w:rsid w:val="005B7AAC"/>
    <w:rsid w:val="005B7DA4"/>
    <w:rsid w:val="005C0E4D"/>
    <w:rsid w:val="005C19FC"/>
    <w:rsid w:val="005C1A74"/>
    <w:rsid w:val="005C39E3"/>
    <w:rsid w:val="005C3B74"/>
    <w:rsid w:val="005C475C"/>
    <w:rsid w:val="005C61B9"/>
    <w:rsid w:val="005C64AD"/>
    <w:rsid w:val="005C7C79"/>
    <w:rsid w:val="005D0219"/>
    <w:rsid w:val="005D0797"/>
    <w:rsid w:val="005D0D36"/>
    <w:rsid w:val="005D492C"/>
    <w:rsid w:val="005D4C2F"/>
    <w:rsid w:val="005D4D69"/>
    <w:rsid w:val="005D5443"/>
    <w:rsid w:val="005D582D"/>
    <w:rsid w:val="005D6AF3"/>
    <w:rsid w:val="005D6E59"/>
    <w:rsid w:val="005D7905"/>
    <w:rsid w:val="005E2451"/>
    <w:rsid w:val="005E2BBF"/>
    <w:rsid w:val="005E5D81"/>
    <w:rsid w:val="005E5E85"/>
    <w:rsid w:val="005E68A5"/>
    <w:rsid w:val="005E690F"/>
    <w:rsid w:val="005E6A7C"/>
    <w:rsid w:val="005E75F3"/>
    <w:rsid w:val="005E7B6C"/>
    <w:rsid w:val="005F0C4A"/>
    <w:rsid w:val="005F1407"/>
    <w:rsid w:val="005F2701"/>
    <w:rsid w:val="005F339C"/>
    <w:rsid w:val="005F39C5"/>
    <w:rsid w:val="005F3B9B"/>
    <w:rsid w:val="005F40ED"/>
    <w:rsid w:val="005F7212"/>
    <w:rsid w:val="00601018"/>
    <w:rsid w:val="006011CB"/>
    <w:rsid w:val="00601E70"/>
    <w:rsid w:val="00603F39"/>
    <w:rsid w:val="00604E2D"/>
    <w:rsid w:val="00606103"/>
    <w:rsid w:val="00611B23"/>
    <w:rsid w:val="006141BA"/>
    <w:rsid w:val="00614810"/>
    <w:rsid w:val="00620315"/>
    <w:rsid w:val="006206C6"/>
    <w:rsid w:val="0062264C"/>
    <w:rsid w:val="006231EB"/>
    <w:rsid w:val="00624B95"/>
    <w:rsid w:val="00624FEC"/>
    <w:rsid w:val="0062581F"/>
    <w:rsid w:val="00625C65"/>
    <w:rsid w:val="00626041"/>
    <w:rsid w:val="006308D1"/>
    <w:rsid w:val="006314B7"/>
    <w:rsid w:val="006366E5"/>
    <w:rsid w:val="0063691A"/>
    <w:rsid w:val="00636D35"/>
    <w:rsid w:val="00637F9E"/>
    <w:rsid w:val="00640C59"/>
    <w:rsid w:val="006423B1"/>
    <w:rsid w:val="006449F1"/>
    <w:rsid w:val="00646524"/>
    <w:rsid w:val="00646FA0"/>
    <w:rsid w:val="00647441"/>
    <w:rsid w:val="0064795C"/>
    <w:rsid w:val="00650770"/>
    <w:rsid w:val="00651D5D"/>
    <w:rsid w:val="00653D6B"/>
    <w:rsid w:val="006555F4"/>
    <w:rsid w:val="00655639"/>
    <w:rsid w:val="00655C8E"/>
    <w:rsid w:val="006624D4"/>
    <w:rsid w:val="00662EBA"/>
    <w:rsid w:val="00664B88"/>
    <w:rsid w:val="00666893"/>
    <w:rsid w:val="00666BAE"/>
    <w:rsid w:val="00666F5C"/>
    <w:rsid w:val="006672F5"/>
    <w:rsid w:val="0067035B"/>
    <w:rsid w:val="00670596"/>
    <w:rsid w:val="006705B3"/>
    <w:rsid w:val="00670B5C"/>
    <w:rsid w:val="006741C4"/>
    <w:rsid w:val="00674A65"/>
    <w:rsid w:val="00674E5A"/>
    <w:rsid w:val="00676BA0"/>
    <w:rsid w:val="00677CEE"/>
    <w:rsid w:val="00680D48"/>
    <w:rsid w:val="00680FA8"/>
    <w:rsid w:val="00681776"/>
    <w:rsid w:val="006823B8"/>
    <w:rsid w:val="00683F4D"/>
    <w:rsid w:val="006851B1"/>
    <w:rsid w:val="006866F1"/>
    <w:rsid w:val="006869C5"/>
    <w:rsid w:val="00687C04"/>
    <w:rsid w:val="006933B2"/>
    <w:rsid w:val="00695163"/>
    <w:rsid w:val="006951D4"/>
    <w:rsid w:val="006952ED"/>
    <w:rsid w:val="00696E01"/>
    <w:rsid w:val="00697088"/>
    <w:rsid w:val="006971A8"/>
    <w:rsid w:val="006A117D"/>
    <w:rsid w:val="006A5821"/>
    <w:rsid w:val="006A5C6E"/>
    <w:rsid w:val="006A6323"/>
    <w:rsid w:val="006B00AA"/>
    <w:rsid w:val="006B0ABA"/>
    <w:rsid w:val="006B0EDE"/>
    <w:rsid w:val="006B5CED"/>
    <w:rsid w:val="006B616E"/>
    <w:rsid w:val="006C087D"/>
    <w:rsid w:val="006C1261"/>
    <w:rsid w:val="006C1A4A"/>
    <w:rsid w:val="006C2060"/>
    <w:rsid w:val="006C2BCA"/>
    <w:rsid w:val="006C2CE1"/>
    <w:rsid w:val="006C6E3E"/>
    <w:rsid w:val="006C7803"/>
    <w:rsid w:val="006C7CCF"/>
    <w:rsid w:val="006D08DF"/>
    <w:rsid w:val="006D1756"/>
    <w:rsid w:val="006D3ADD"/>
    <w:rsid w:val="006D4C1D"/>
    <w:rsid w:val="006D50F9"/>
    <w:rsid w:val="006D5EA0"/>
    <w:rsid w:val="006D648E"/>
    <w:rsid w:val="006D69E1"/>
    <w:rsid w:val="006D7E3D"/>
    <w:rsid w:val="006E0039"/>
    <w:rsid w:val="006E18E6"/>
    <w:rsid w:val="006E2513"/>
    <w:rsid w:val="006E3CE3"/>
    <w:rsid w:val="006E697A"/>
    <w:rsid w:val="006E6D7B"/>
    <w:rsid w:val="006E7E60"/>
    <w:rsid w:val="006F0FD4"/>
    <w:rsid w:val="006F25CD"/>
    <w:rsid w:val="006F2F0B"/>
    <w:rsid w:val="006F314B"/>
    <w:rsid w:val="006F48B0"/>
    <w:rsid w:val="006F5656"/>
    <w:rsid w:val="006F62FE"/>
    <w:rsid w:val="006F72B9"/>
    <w:rsid w:val="006F78F0"/>
    <w:rsid w:val="006F7CB7"/>
    <w:rsid w:val="007020B5"/>
    <w:rsid w:val="00702FD6"/>
    <w:rsid w:val="0070691A"/>
    <w:rsid w:val="007106AA"/>
    <w:rsid w:val="00710EC1"/>
    <w:rsid w:val="00710F5E"/>
    <w:rsid w:val="00712C3C"/>
    <w:rsid w:val="00713464"/>
    <w:rsid w:val="00714BC3"/>
    <w:rsid w:val="00717AB5"/>
    <w:rsid w:val="00717D47"/>
    <w:rsid w:val="00717FB7"/>
    <w:rsid w:val="0072083D"/>
    <w:rsid w:val="00722833"/>
    <w:rsid w:val="00725157"/>
    <w:rsid w:val="007266B4"/>
    <w:rsid w:val="00726C65"/>
    <w:rsid w:val="0073146F"/>
    <w:rsid w:val="00732612"/>
    <w:rsid w:val="00732EBA"/>
    <w:rsid w:val="00733934"/>
    <w:rsid w:val="0073532A"/>
    <w:rsid w:val="00736AA8"/>
    <w:rsid w:val="00736C1C"/>
    <w:rsid w:val="007373AC"/>
    <w:rsid w:val="00740D5B"/>
    <w:rsid w:val="0074126D"/>
    <w:rsid w:val="00742393"/>
    <w:rsid w:val="007438CB"/>
    <w:rsid w:val="0075018A"/>
    <w:rsid w:val="0075280C"/>
    <w:rsid w:val="007533EE"/>
    <w:rsid w:val="007544ED"/>
    <w:rsid w:val="00754B02"/>
    <w:rsid w:val="0076125F"/>
    <w:rsid w:val="00762ED6"/>
    <w:rsid w:val="007637BA"/>
    <w:rsid w:val="00764866"/>
    <w:rsid w:val="0076493A"/>
    <w:rsid w:val="00764A84"/>
    <w:rsid w:val="00764FE8"/>
    <w:rsid w:val="007660F7"/>
    <w:rsid w:val="007665C5"/>
    <w:rsid w:val="007667FC"/>
    <w:rsid w:val="007675DF"/>
    <w:rsid w:val="00770749"/>
    <w:rsid w:val="007723BA"/>
    <w:rsid w:val="00775494"/>
    <w:rsid w:val="0077592A"/>
    <w:rsid w:val="00775F93"/>
    <w:rsid w:val="00776F78"/>
    <w:rsid w:val="0077736D"/>
    <w:rsid w:val="0077784B"/>
    <w:rsid w:val="00777B84"/>
    <w:rsid w:val="007805CB"/>
    <w:rsid w:val="00781183"/>
    <w:rsid w:val="00781D49"/>
    <w:rsid w:val="00781F0C"/>
    <w:rsid w:val="00782C36"/>
    <w:rsid w:val="00783083"/>
    <w:rsid w:val="007842C4"/>
    <w:rsid w:val="0079029E"/>
    <w:rsid w:val="0079049C"/>
    <w:rsid w:val="00790C03"/>
    <w:rsid w:val="007932FC"/>
    <w:rsid w:val="00793D16"/>
    <w:rsid w:val="00793FDA"/>
    <w:rsid w:val="00797026"/>
    <w:rsid w:val="00797B6A"/>
    <w:rsid w:val="007A0006"/>
    <w:rsid w:val="007A0720"/>
    <w:rsid w:val="007A0DCE"/>
    <w:rsid w:val="007A2331"/>
    <w:rsid w:val="007A3B0D"/>
    <w:rsid w:val="007A3BC4"/>
    <w:rsid w:val="007B02F9"/>
    <w:rsid w:val="007B0AB0"/>
    <w:rsid w:val="007B2ADF"/>
    <w:rsid w:val="007B31BA"/>
    <w:rsid w:val="007B360D"/>
    <w:rsid w:val="007B6A1F"/>
    <w:rsid w:val="007B6AFA"/>
    <w:rsid w:val="007C1C9D"/>
    <w:rsid w:val="007C29D2"/>
    <w:rsid w:val="007C2D82"/>
    <w:rsid w:val="007C2F95"/>
    <w:rsid w:val="007C313C"/>
    <w:rsid w:val="007C3A04"/>
    <w:rsid w:val="007C46C6"/>
    <w:rsid w:val="007C596F"/>
    <w:rsid w:val="007C64D4"/>
    <w:rsid w:val="007C6CE7"/>
    <w:rsid w:val="007C7594"/>
    <w:rsid w:val="007C7603"/>
    <w:rsid w:val="007D0514"/>
    <w:rsid w:val="007D15C4"/>
    <w:rsid w:val="007D1894"/>
    <w:rsid w:val="007D4D4F"/>
    <w:rsid w:val="007D4EF7"/>
    <w:rsid w:val="007D60D7"/>
    <w:rsid w:val="007D7879"/>
    <w:rsid w:val="007E0DA4"/>
    <w:rsid w:val="007E0DED"/>
    <w:rsid w:val="007E26EC"/>
    <w:rsid w:val="007E273B"/>
    <w:rsid w:val="007E2942"/>
    <w:rsid w:val="007E3629"/>
    <w:rsid w:val="007E4CCE"/>
    <w:rsid w:val="007E5554"/>
    <w:rsid w:val="007E63F0"/>
    <w:rsid w:val="007E64C4"/>
    <w:rsid w:val="007F1821"/>
    <w:rsid w:val="007F2A67"/>
    <w:rsid w:val="007F3B63"/>
    <w:rsid w:val="007F3D09"/>
    <w:rsid w:val="007F4365"/>
    <w:rsid w:val="007F47F0"/>
    <w:rsid w:val="007F56D2"/>
    <w:rsid w:val="007F5F1D"/>
    <w:rsid w:val="007F6359"/>
    <w:rsid w:val="007F6F13"/>
    <w:rsid w:val="0080010B"/>
    <w:rsid w:val="00800940"/>
    <w:rsid w:val="0080383E"/>
    <w:rsid w:val="00803F86"/>
    <w:rsid w:val="00804D54"/>
    <w:rsid w:val="008055B7"/>
    <w:rsid w:val="0080593D"/>
    <w:rsid w:val="00806077"/>
    <w:rsid w:val="00806AA8"/>
    <w:rsid w:val="00807A0D"/>
    <w:rsid w:val="008117B5"/>
    <w:rsid w:val="00812A64"/>
    <w:rsid w:val="00816970"/>
    <w:rsid w:val="00817878"/>
    <w:rsid w:val="00820103"/>
    <w:rsid w:val="00820ECC"/>
    <w:rsid w:val="008308CF"/>
    <w:rsid w:val="00830916"/>
    <w:rsid w:val="008321BC"/>
    <w:rsid w:val="008332D1"/>
    <w:rsid w:val="00835228"/>
    <w:rsid w:val="008363D4"/>
    <w:rsid w:val="00836865"/>
    <w:rsid w:val="00836BF8"/>
    <w:rsid w:val="0083712F"/>
    <w:rsid w:val="00840196"/>
    <w:rsid w:val="00841375"/>
    <w:rsid w:val="008414A3"/>
    <w:rsid w:val="008423D4"/>
    <w:rsid w:val="008428A7"/>
    <w:rsid w:val="00842C52"/>
    <w:rsid w:val="00842F01"/>
    <w:rsid w:val="00844456"/>
    <w:rsid w:val="008449D3"/>
    <w:rsid w:val="00846762"/>
    <w:rsid w:val="0084690F"/>
    <w:rsid w:val="00846D66"/>
    <w:rsid w:val="00850CFD"/>
    <w:rsid w:val="0085419A"/>
    <w:rsid w:val="008569E4"/>
    <w:rsid w:val="008574EE"/>
    <w:rsid w:val="00857787"/>
    <w:rsid w:val="00860515"/>
    <w:rsid w:val="00861039"/>
    <w:rsid w:val="008625CE"/>
    <w:rsid w:val="00863541"/>
    <w:rsid w:val="00863827"/>
    <w:rsid w:val="00865541"/>
    <w:rsid w:val="008718B0"/>
    <w:rsid w:val="00871A77"/>
    <w:rsid w:val="00871B03"/>
    <w:rsid w:val="008734B6"/>
    <w:rsid w:val="00873BB5"/>
    <w:rsid w:val="008758D0"/>
    <w:rsid w:val="0087771A"/>
    <w:rsid w:val="0087784B"/>
    <w:rsid w:val="00882A5C"/>
    <w:rsid w:val="0088589E"/>
    <w:rsid w:val="00885B7E"/>
    <w:rsid w:val="00886939"/>
    <w:rsid w:val="0088719B"/>
    <w:rsid w:val="00887D9E"/>
    <w:rsid w:val="00890550"/>
    <w:rsid w:val="008933A2"/>
    <w:rsid w:val="00893907"/>
    <w:rsid w:val="00893B70"/>
    <w:rsid w:val="00893E2E"/>
    <w:rsid w:val="008942B3"/>
    <w:rsid w:val="008948F1"/>
    <w:rsid w:val="00895DB8"/>
    <w:rsid w:val="0089603E"/>
    <w:rsid w:val="00896B8E"/>
    <w:rsid w:val="008A378A"/>
    <w:rsid w:val="008A40FC"/>
    <w:rsid w:val="008A7340"/>
    <w:rsid w:val="008A7468"/>
    <w:rsid w:val="008A78A4"/>
    <w:rsid w:val="008B0DED"/>
    <w:rsid w:val="008B0EA3"/>
    <w:rsid w:val="008B33C5"/>
    <w:rsid w:val="008B3994"/>
    <w:rsid w:val="008B4A69"/>
    <w:rsid w:val="008B4A76"/>
    <w:rsid w:val="008B58C0"/>
    <w:rsid w:val="008B5F38"/>
    <w:rsid w:val="008B6665"/>
    <w:rsid w:val="008B75FC"/>
    <w:rsid w:val="008B7700"/>
    <w:rsid w:val="008B7BFB"/>
    <w:rsid w:val="008B7C54"/>
    <w:rsid w:val="008C1B2D"/>
    <w:rsid w:val="008C2478"/>
    <w:rsid w:val="008C274A"/>
    <w:rsid w:val="008C27F0"/>
    <w:rsid w:val="008C2DBF"/>
    <w:rsid w:val="008C3712"/>
    <w:rsid w:val="008C3B2B"/>
    <w:rsid w:val="008C4AAA"/>
    <w:rsid w:val="008C5B1C"/>
    <w:rsid w:val="008C5F1E"/>
    <w:rsid w:val="008C64D6"/>
    <w:rsid w:val="008D099F"/>
    <w:rsid w:val="008D2A75"/>
    <w:rsid w:val="008D33C6"/>
    <w:rsid w:val="008D34BC"/>
    <w:rsid w:val="008D4C6A"/>
    <w:rsid w:val="008D6D3F"/>
    <w:rsid w:val="008E00CF"/>
    <w:rsid w:val="008E3B27"/>
    <w:rsid w:val="008E4A25"/>
    <w:rsid w:val="008E4BD1"/>
    <w:rsid w:val="008E53BE"/>
    <w:rsid w:val="008E66CA"/>
    <w:rsid w:val="008F1BE3"/>
    <w:rsid w:val="008F1D23"/>
    <w:rsid w:val="008F2E0C"/>
    <w:rsid w:val="008F4256"/>
    <w:rsid w:val="008F4566"/>
    <w:rsid w:val="008F4E9F"/>
    <w:rsid w:val="008F5001"/>
    <w:rsid w:val="008F7AEF"/>
    <w:rsid w:val="009007F3"/>
    <w:rsid w:val="009010A1"/>
    <w:rsid w:val="00901C6D"/>
    <w:rsid w:val="00901FD2"/>
    <w:rsid w:val="00904F83"/>
    <w:rsid w:val="00906530"/>
    <w:rsid w:val="00910192"/>
    <w:rsid w:val="00910CD7"/>
    <w:rsid w:val="009111FA"/>
    <w:rsid w:val="0091158A"/>
    <w:rsid w:val="0091234F"/>
    <w:rsid w:val="009129C9"/>
    <w:rsid w:val="00913104"/>
    <w:rsid w:val="00913685"/>
    <w:rsid w:val="00914A6D"/>
    <w:rsid w:val="00915E46"/>
    <w:rsid w:val="00917430"/>
    <w:rsid w:val="009176A2"/>
    <w:rsid w:val="009177FE"/>
    <w:rsid w:val="00917CE0"/>
    <w:rsid w:val="00921C3E"/>
    <w:rsid w:val="0092365F"/>
    <w:rsid w:val="009244F4"/>
    <w:rsid w:val="00924642"/>
    <w:rsid w:val="009276F3"/>
    <w:rsid w:val="00927DD4"/>
    <w:rsid w:val="00930855"/>
    <w:rsid w:val="00932CAC"/>
    <w:rsid w:val="00933832"/>
    <w:rsid w:val="00933B1E"/>
    <w:rsid w:val="00933C38"/>
    <w:rsid w:val="00933E5D"/>
    <w:rsid w:val="00937374"/>
    <w:rsid w:val="00941BE7"/>
    <w:rsid w:val="009427C8"/>
    <w:rsid w:val="009461C2"/>
    <w:rsid w:val="009471FE"/>
    <w:rsid w:val="009513FD"/>
    <w:rsid w:val="00951897"/>
    <w:rsid w:val="00952CE3"/>
    <w:rsid w:val="009537C7"/>
    <w:rsid w:val="00953C85"/>
    <w:rsid w:val="00953FCB"/>
    <w:rsid w:val="00956E2F"/>
    <w:rsid w:val="009571B2"/>
    <w:rsid w:val="00960226"/>
    <w:rsid w:val="009603D7"/>
    <w:rsid w:val="00960DB1"/>
    <w:rsid w:val="0096165B"/>
    <w:rsid w:val="00962E78"/>
    <w:rsid w:val="009643D7"/>
    <w:rsid w:val="009652AC"/>
    <w:rsid w:val="009679F2"/>
    <w:rsid w:val="00967D34"/>
    <w:rsid w:val="00970F33"/>
    <w:rsid w:val="00974D27"/>
    <w:rsid w:val="00974F3E"/>
    <w:rsid w:val="00976149"/>
    <w:rsid w:val="0097777D"/>
    <w:rsid w:val="009778C8"/>
    <w:rsid w:val="00977E18"/>
    <w:rsid w:val="009807CA"/>
    <w:rsid w:val="009817FC"/>
    <w:rsid w:val="00981823"/>
    <w:rsid w:val="0098703A"/>
    <w:rsid w:val="009908DA"/>
    <w:rsid w:val="00990A3A"/>
    <w:rsid w:val="00991BAB"/>
    <w:rsid w:val="00991BDE"/>
    <w:rsid w:val="00991E52"/>
    <w:rsid w:val="009926A7"/>
    <w:rsid w:val="00992AFC"/>
    <w:rsid w:val="00992B6E"/>
    <w:rsid w:val="00994ED9"/>
    <w:rsid w:val="0099554B"/>
    <w:rsid w:val="009973BA"/>
    <w:rsid w:val="009977ED"/>
    <w:rsid w:val="009A04E9"/>
    <w:rsid w:val="009A1292"/>
    <w:rsid w:val="009A2DD4"/>
    <w:rsid w:val="009A3635"/>
    <w:rsid w:val="009A3ECF"/>
    <w:rsid w:val="009A4213"/>
    <w:rsid w:val="009A760D"/>
    <w:rsid w:val="009A774B"/>
    <w:rsid w:val="009A7B75"/>
    <w:rsid w:val="009A7F91"/>
    <w:rsid w:val="009B28B4"/>
    <w:rsid w:val="009B2B87"/>
    <w:rsid w:val="009B36EF"/>
    <w:rsid w:val="009B5BE7"/>
    <w:rsid w:val="009B7DC3"/>
    <w:rsid w:val="009C120A"/>
    <w:rsid w:val="009C14EB"/>
    <w:rsid w:val="009C2EA9"/>
    <w:rsid w:val="009C3CC8"/>
    <w:rsid w:val="009C426F"/>
    <w:rsid w:val="009C63B1"/>
    <w:rsid w:val="009D1031"/>
    <w:rsid w:val="009D1381"/>
    <w:rsid w:val="009D30B9"/>
    <w:rsid w:val="009D477E"/>
    <w:rsid w:val="009D4797"/>
    <w:rsid w:val="009D63D1"/>
    <w:rsid w:val="009D79A5"/>
    <w:rsid w:val="009E0D3D"/>
    <w:rsid w:val="009E0F75"/>
    <w:rsid w:val="009E14CE"/>
    <w:rsid w:val="009E1FE9"/>
    <w:rsid w:val="009E2690"/>
    <w:rsid w:val="009E51BD"/>
    <w:rsid w:val="009E6C16"/>
    <w:rsid w:val="009E7751"/>
    <w:rsid w:val="009F13E1"/>
    <w:rsid w:val="009F2FB1"/>
    <w:rsid w:val="009F4823"/>
    <w:rsid w:val="009F716F"/>
    <w:rsid w:val="00A00585"/>
    <w:rsid w:val="00A0071C"/>
    <w:rsid w:val="00A00C90"/>
    <w:rsid w:val="00A00DF2"/>
    <w:rsid w:val="00A021BB"/>
    <w:rsid w:val="00A02374"/>
    <w:rsid w:val="00A06266"/>
    <w:rsid w:val="00A0722E"/>
    <w:rsid w:val="00A0733D"/>
    <w:rsid w:val="00A1050D"/>
    <w:rsid w:val="00A106BD"/>
    <w:rsid w:val="00A116E0"/>
    <w:rsid w:val="00A12097"/>
    <w:rsid w:val="00A20411"/>
    <w:rsid w:val="00A20AFF"/>
    <w:rsid w:val="00A21F2A"/>
    <w:rsid w:val="00A21FA2"/>
    <w:rsid w:val="00A24098"/>
    <w:rsid w:val="00A24228"/>
    <w:rsid w:val="00A24501"/>
    <w:rsid w:val="00A2478E"/>
    <w:rsid w:val="00A262F7"/>
    <w:rsid w:val="00A27E5F"/>
    <w:rsid w:val="00A27F6D"/>
    <w:rsid w:val="00A302BB"/>
    <w:rsid w:val="00A31F8B"/>
    <w:rsid w:val="00A32271"/>
    <w:rsid w:val="00A32832"/>
    <w:rsid w:val="00A33698"/>
    <w:rsid w:val="00A34FC3"/>
    <w:rsid w:val="00A3573F"/>
    <w:rsid w:val="00A35BDC"/>
    <w:rsid w:val="00A37175"/>
    <w:rsid w:val="00A454FD"/>
    <w:rsid w:val="00A4594A"/>
    <w:rsid w:val="00A47823"/>
    <w:rsid w:val="00A50024"/>
    <w:rsid w:val="00A50505"/>
    <w:rsid w:val="00A50BFE"/>
    <w:rsid w:val="00A52059"/>
    <w:rsid w:val="00A529ED"/>
    <w:rsid w:val="00A52F41"/>
    <w:rsid w:val="00A54F09"/>
    <w:rsid w:val="00A55F34"/>
    <w:rsid w:val="00A57BC3"/>
    <w:rsid w:val="00A6044C"/>
    <w:rsid w:val="00A605B4"/>
    <w:rsid w:val="00A62B1E"/>
    <w:rsid w:val="00A64F3B"/>
    <w:rsid w:val="00A65245"/>
    <w:rsid w:val="00A66C3D"/>
    <w:rsid w:val="00A67153"/>
    <w:rsid w:val="00A674DE"/>
    <w:rsid w:val="00A714B1"/>
    <w:rsid w:val="00A71CF1"/>
    <w:rsid w:val="00A72915"/>
    <w:rsid w:val="00A73FAB"/>
    <w:rsid w:val="00A74D89"/>
    <w:rsid w:val="00A74FD2"/>
    <w:rsid w:val="00A7553E"/>
    <w:rsid w:val="00A76BE2"/>
    <w:rsid w:val="00A77ED2"/>
    <w:rsid w:val="00A801B0"/>
    <w:rsid w:val="00A80D63"/>
    <w:rsid w:val="00A842B2"/>
    <w:rsid w:val="00A849EC"/>
    <w:rsid w:val="00A85636"/>
    <w:rsid w:val="00A85D06"/>
    <w:rsid w:val="00A87C79"/>
    <w:rsid w:val="00A90227"/>
    <w:rsid w:val="00A90735"/>
    <w:rsid w:val="00A908A5"/>
    <w:rsid w:val="00A91A09"/>
    <w:rsid w:val="00A924FD"/>
    <w:rsid w:val="00A94A0D"/>
    <w:rsid w:val="00A94AC4"/>
    <w:rsid w:val="00A962BE"/>
    <w:rsid w:val="00A97DC0"/>
    <w:rsid w:val="00A97DD0"/>
    <w:rsid w:val="00AA04D8"/>
    <w:rsid w:val="00AA07BC"/>
    <w:rsid w:val="00AA1F5F"/>
    <w:rsid w:val="00AA4208"/>
    <w:rsid w:val="00AA4DFC"/>
    <w:rsid w:val="00AA4E51"/>
    <w:rsid w:val="00AA558B"/>
    <w:rsid w:val="00AA5694"/>
    <w:rsid w:val="00AA5840"/>
    <w:rsid w:val="00AA63D9"/>
    <w:rsid w:val="00AA6B25"/>
    <w:rsid w:val="00AA7DB0"/>
    <w:rsid w:val="00AB0A29"/>
    <w:rsid w:val="00AB15CC"/>
    <w:rsid w:val="00AB1C9B"/>
    <w:rsid w:val="00AB2481"/>
    <w:rsid w:val="00AB4DEC"/>
    <w:rsid w:val="00AC0614"/>
    <w:rsid w:val="00AC2A6E"/>
    <w:rsid w:val="00AC359D"/>
    <w:rsid w:val="00AC35DE"/>
    <w:rsid w:val="00AC3EF2"/>
    <w:rsid w:val="00AC50CC"/>
    <w:rsid w:val="00AC511E"/>
    <w:rsid w:val="00AC5665"/>
    <w:rsid w:val="00AC6F27"/>
    <w:rsid w:val="00AC7BC7"/>
    <w:rsid w:val="00AD001B"/>
    <w:rsid w:val="00AD059D"/>
    <w:rsid w:val="00AD2A4F"/>
    <w:rsid w:val="00AD2A7A"/>
    <w:rsid w:val="00AD2D63"/>
    <w:rsid w:val="00AD31C8"/>
    <w:rsid w:val="00AD3A57"/>
    <w:rsid w:val="00AD4A7C"/>
    <w:rsid w:val="00AD4B5D"/>
    <w:rsid w:val="00AD580C"/>
    <w:rsid w:val="00AD5F01"/>
    <w:rsid w:val="00AD7817"/>
    <w:rsid w:val="00AE0456"/>
    <w:rsid w:val="00AE065F"/>
    <w:rsid w:val="00AE0950"/>
    <w:rsid w:val="00AE203C"/>
    <w:rsid w:val="00AE239C"/>
    <w:rsid w:val="00AE3BDE"/>
    <w:rsid w:val="00AF0EF7"/>
    <w:rsid w:val="00AF1147"/>
    <w:rsid w:val="00AF1812"/>
    <w:rsid w:val="00AF18C7"/>
    <w:rsid w:val="00AF1BF1"/>
    <w:rsid w:val="00AF563A"/>
    <w:rsid w:val="00AF76DC"/>
    <w:rsid w:val="00B00E5B"/>
    <w:rsid w:val="00B0249D"/>
    <w:rsid w:val="00B02AD0"/>
    <w:rsid w:val="00B121B5"/>
    <w:rsid w:val="00B153E8"/>
    <w:rsid w:val="00B15CED"/>
    <w:rsid w:val="00B173C2"/>
    <w:rsid w:val="00B17905"/>
    <w:rsid w:val="00B20279"/>
    <w:rsid w:val="00B20987"/>
    <w:rsid w:val="00B21E2B"/>
    <w:rsid w:val="00B221E5"/>
    <w:rsid w:val="00B229EF"/>
    <w:rsid w:val="00B2673D"/>
    <w:rsid w:val="00B27A5B"/>
    <w:rsid w:val="00B27C2A"/>
    <w:rsid w:val="00B30E68"/>
    <w:rsid w:val="00B3186D"/>
    <w:rsid w:val="00B31BA7"/>
    <w:rsid w:val="00B320F3"/>
    <w:rsid w:val="00B35741"/>
    <w:rsid w:val="00B3597B"/>
    <w:rsid w:val="00B35DB1"/>
    <w:rsid w:val="00B41BC8"/>
    <w:rsid w:val="00B41C2E"/>
    <w:rsid w:val="00B42C54"/>
    <w:rsid w:val="00B46C79"/>
    <w:rsid w:val="00B476AF"/>
    <w:rsid w:val="00B47D5E"/>
    <w:rsid w:val="00B5080D"/>
    <w:rsid w:val="00B50865"/>
    <w:rsid w:val="00B51F6B"/>
    <w:rsid w:val="00B52194"/>
    <w:rsid w:val="00B53880"/>
    <w:rsid w:val="00B54E28"/>
    <w:rsid w:val="00B571AD"/>
    <w:rsid w:val="00B57488"/>
    <w:rsid w:val="00B606BE"/>
    <w:rsid w:val="00B633DA"/>
    <w:rsid w:val="00B66A35"/>
    <w:rsid w:val="00B66B3E"/>
    <w:rsid w:val="00B67EA2"/>
    <w:rsid w:val="00B71A87"/>
    <w:rsid w:val="00B7296D"/>
    <w:rsid w:val="00B72A7D"/>
    <w:rsid w:val="00B72E24"/>
    <w:rsid w:val="00B73385"/>
    <w:rsid w:val="00B75558"/>
    <w:rsid w:val="00B75E0E"/>
    <w:rsid w:val="00B76EE3"/>
    <w:rsid w:val="00B76F74"/>
    <w:rsid w:val="00B77205"/>
    <w:rsid w:val="00B7743A"/>
    <w:rsid w:val="00B800DD"/>
    <w:rsid w:val="00B806D2"/>
    <w:rsid w:val="00B80D38"/>
    <w:rsid w:val="00B80EF8"/>
    <w:rsid w:val="00B81B22"/>
    <w:rsid w:val="00B828E0"/>
    <w:rsid w:val="00B83801"/>
    <w:rsid w:val="00B850C8"/>
    <w:rsid w:val="00B86BF9"/>
    <w:rsid w:val="00B87039"/>
    <w:rsid w:val="00B8707E"/>
    <w:rsid w:val="00B90E89"/>
    <w:rsid w:val="00B91780"/>
    <w:rsid w:val="00B92EE4"/>
    <w:rsid w:val="00B93935"/>
    <w:rsid w:val="00B93E37"/>
    <w:rsid w:val="00B952ED"/>
    <w:rsid w:val="00B9782C"/>
    <w:rsid w:val="00BA02CC"/>
    <w:rsid w:val="00BA0749"/>
    <w:rsid w:val="00BA1B64"/>
    <w:rsid w:val="00BA5758"/>
    <w:rsid w:val="00BA5799"/>
    <w:rsid w:val="00BA5EB6"/>
    <w:rsid w:val="00BA670A"/>
    <w:rsid w:val="00BA73D4"/>
    <w:rsid w:val="00BA7E72"/>
    <w:rsid w:val="00BA7ECD"/>
    <w:rsid w:val="00BB030F"/>
    <w:rsid w:val="00BB354D"/>
    <w:rsid w:val="00BB3568"/>
    <w:rsid w:val="00BB46E0"/>
    <w:rsid w:val="00BB63C4"/>
    <w:rsid w:val="00BB6552"/>
    <w:rsid w:val="00BB7787"/>
    <w:rsid w:val="00BB7980"/>
    <w:rsid w:val="00BB7E98"/>
    <w:rsid w:val="00BC117B"/>
    <w:rsid w:val="00BC19D1"/>
    <w:rsid w:val="00BC2BE6"/>
    <w:rsid w:val="00BC41AE"/>
    <w:rsid w:val="00BC50C0"/>
    <w:rsid w:val="00BC7592"/>
    <w:rsid w:val="00BD13D9"/>
    <w:rsid w:val="00BD1E5D"/>
    <w:rsid w:val="00BD2909"/>
    <w:rsid w:val="00BD433F"/>
    <w:rsid w:val="00BD5810"/>
    <w:rsid w:val="00BD61C6"/>
    <w:rsid w:val="00BD7083"/>
    <w:rsid w:val="00BD773E"/>
    <w:rsid w:val="00BD7C10"/>
    <w:rsid w:val="00BE0734"/>
    <w:rsid w:val="00BE0E0A"/>
    <w:rsid w:val="00BE1783"/>
    <w:rsid w:val="00BE29C7"/>
    <w:rsid w:val="00BE3842"/>
    <w:rsid w:val="00BE396D"/>
    <w:rsid w:val="00BE416B"/>
    <w:rsid w:val="00BE58B8"/>
    <w:rsid w:val="00BE6022"/>
    <w:rsid w:val="00BE6BCE"/>
    <w:rsid w:val="00BE7C42"/>
    <w:rsid w:val="00BF0597"/>
    <w:rsid w:val="00BF1627"/>
    <w:rsid w:val="00BF1D53"/>
    <w:rsid w:val="00BF306F"/>
    <w:rsid w:val="00BF373E"/>
    <w:rsid w:val="00BF53C2"/>
    <w:rsid w:val="00BF69A6"/>
    <w:rsid w:val="00C010B1"/>
    <w:rsid w:val="00C01C08"/>
    <w:rsid w:val="00C02531"/>
    <w:rsid w:val="00C031EA"/>
    <w:rsid w:val="00C03B12"/>
    <w:rsid w:val="00C05C1B"/>
    <w:rsid w:val="00C10FFE"/>
    <w:rsid w:val="00C118AF"/>
    <w:rsid w:val="00C11BBB"/>
    <w:rsid w:val="00C11EA6"/>
    <w:rsid w:val="00C13E2D"/>
    <w:rsid w:val="00C16CB2"/>
    <w:rsid w:val="00C2170D"/>
    <w:rsid w:val="00C220D8"/>
    <w:rsid w:val="00C22205"/>
    <w:rsid w:val="00C222D2"/>
    <w:rsid w:val="00C22768"/>
    <w:rsid w:val="00C22EFE"/>
    <w:rsid w:val="00C24EAD"/>
    <w:rsid w:val="00C260A2"/>
    <w:rsid w:val="00C261F6"/>
    <w:rsid w:val="00C2704A"/>
    <w:rsid w:val="00C272D4"/>
    <w:rsid w:val="00C2748F"/>
    <w:rsid w:val="00C30904"/>
    <w:rsid w:val="00C30985"/>
    <w:rsid w:val="00C309D2"/>
    <w:rsid w:val="00C314F8"/>
    <w:rsid w:val="00C31875"/>
    <w:rsid w:val="00C31FCF"/>
    <w:rsid w:val="00C339EF"/>
    <w:rsid w:val="00C342C1"/>
    <w:rsid w:val="00C34C42"/>
    <w:rsid w:val="00C35785"/>
    <w:rsid w:val="00C37349"/>
    <w:rsid w:val="00C375EF"/>
    <w:rsid w:val="00C407CD"/>
    <w:rsid w:val="00C4238E"/>
    <w:rsid w:val="00C430D5"/>
    <w:rsid w:val="00C44EA8"/>
    <w:rsid w:val="00C45929"/>
    <w:rsid w:val="00C462B3"/>
    <w:rsid w:val="00C4630B"/>
    <w:rsid w:val="00C46FF2"/>
    <w:rsid w:val="00C51A05"/>
    <w:rsid w:val="00C51C65"/>
    <w:rsid w:val="00C52FC2"/>
    <w:rsid w:val="00C55A7E"/>
    <w:rsid w:val="00C55E8D"/>
    <w:rsid w:val="00C56074"/>
    <w:rsid w:val="00C56D0D"/>
    <w:rsid w:val="00C57887"/>
    <w:rsid w:val="00C602E6"/>
    <w:rsid w:val="00C60AB3"/>
    <w:rsid w:val="00C622D2"/>
    <w:rsid w:val="00C62833"/>
    <w:rsid w:val="00C65141"/>
    <w:rsid w:val="00C6523A"/>
    <w:rsid w:val="00C665B1"/>
    <w:rsid w:val="00C6777A"/>
    <w:rsid w:val="00C70206"/>
    <w:rsid w:val="00C7344B"/>
    <w:rsid w:val="00C74BCB"/>
    <w:rsid w:val="00C75801"/>
    <w:rsid w:val="00C76002"/>
    <w:rsid w:val="00C80967"/>
    <w:rsid w:val="00C80BBA"/>
    <w:rsid w:val="00C83B7E"/>
    <w:rsid w:val="00C857BF"/>
    <w:rsid w:val="00C859D1"/>
    <w:rsid w:val="00C879E1"/>
    <w:rsid w:val="00C9105A"/>
    <w:rsid w:val="00C918B8"/>
    <w:rsid w:val="00C93926"/>
    <w:rsid w:val="00C9396D"/>
    <w:rsid w:val="00C9465C"/>
    <w:rsid w:val="00C96271"/>
    <w:rsid w:val="00CA10D5"/>
    <w:rsid w:val="00CA25F8"/>
    <w:rsid w:val="00CA2DC1"/>
    <w:rsid w:val="00CA2E6E"/>
    <w:rsid w:val="00CA2F7B"/>
    <w:rsid w:val="00CA3C15"/>
    <w:rsid w:val="00CA3D7F"/>
    <w:rsid w:val="00CA3DD8"/>
    <w:rsid w:val="00CA4E58"/>
    <w:rsid w:val="00CA5E48"/>
    <w:rsid w:val="00CB06ED"/>
    <w:rsid w:val="00CB1962"/>
    <w:rsid w:val="00CB3459"/>
    <w:rsid w:val="00CB4587"/>
    <w:rsid w:val="00CB551A"/>
    <w:rsid w:val="00CB6B16"/>
    <w:rsid w:val="00CC1AF8"/>
    <w:rsid w:val="00CC1B11"/>
    <w:rsid w:val="00CC2566"/>
    <w:rsid w:val="00CC2BF5"/>
    <w:rsid w:val="00CC33AD"/>
    <w:rsid w:val="00CC4A5E"/>
    <w:rsid w:val="00CC7FA1"/>
    <w:rsid w:val="00CD2CFF"/>
    <w:rsid w:val="00CE02C5"/>
    <w:rsid w:val="00CE232F"/>
    <w:rsid w:val="00CE31DF"/>
    <w:rsid w:val="00CE4B80"/>
    <w:rsid w:val="00CE7A2F"/>
    <w:rsid w:val="00CF03B6"/>
    <w:rsid w:val="00CF03F1"/>
    <w:rsid w:val="00CF0410"/>
    <w:rsid w:val="00CF346D"/>
    <w:rsid w:val="00CF40F5"/>
    <w:rsid w:val="00CF4C40"/>
    <w:rsid w:val="00CF5B58"/>
    <w:rsid w:val="00D01897"/>
    <w:rsid w:val="00D0191A"/>
    <w:rsid w:val="00D01E45"/>
    <w:rsid w:val="00D0261B"/>
    <w:rsid w:val="00D03AFD"/>
    <w:rsid w:val="00D03E94"/>
    <w:rsid w:val="00D0412B"/>
    <w:rsid w:val="00D05FF3"/>
    <w:rsid w:val="00D067B5"/>
    <w:rsid w:val="00D10189"/>
    <w:rsid w:val="00D104EA"/>
    <w:rsid w:val="00D12633"/>
    <w:rsid w:val="00D142CB"/>
    <w:rsid w:val="00D144B0"/>
    <w:rsid w:val="00D15275"/>
    <w:rsid w:val="00D227F9"/>
    <w:rsid w:val="00D24602"/>
    <w:rsid w:val="00D24B7D"/>
    <w:rsid w:val="00D24CDE"/>
    <w:rsid w:val="00D2568A"/>
    <w:rsid w:val="00D25795"/>
    <w:rsid w:val="00D2639E"/>
    <w:rsid w:val="00D27753"/>
    <w:rsid w:val="00D3610C"/>
    <w:rsid w:val="00D375B1"/>
    <w:rsid w:val="00D40290"/>
    <w:rsid w:val="00D4258A"/>
    <w:rsid w:val="00D44265"/>
    <w:rsid w:val="00D44603"/>
    <w:rsid w:val="00D4472B"/>
    <w:rsid w:val="00D458D7"/>
    <w:rsid w:val="00D46C9D"/>
    <w:rsid w:val="00D47D53"/>
    <w:rsid w:val="00D50511"/>
    <w:rsid w:val="00D51DA7"/>
    <w:rsid w:val="00D51E6E"/>
    <w:rsid w:val="00D523A4"/>
    <w:rsid w:val="00D527C4"/>
    <w:rsid w:val="00D528F8"/>
    <w:rsid w:val="00D52C6C"/>
    <w:rsid w:val="00D52D14"/>
    <w:rsid w:val="00D52DC0"/>
    <w:rsid w:val="00D52DEF"/>
    <w:rsid w:val="00D54D50"/>
    <w:rsid w:val="00D56C18"/>
    <w:rsid w:val="00D613AB"/>
    <w:rsid w:val="00D62132"/>
    <w:rsid w:val="00D629B9"/>
    <w:rsid w:val="00D65DAC"/>
    <w:rsid w:val="00D65F01"/>
    <w:rsid w:val="00D66552"/>
    <w:rsid w:val="00D70325"/>
    <w:rsid w:val="00D71E0D"/>
    <w:rsid w:val="00D72421"/>
    <w:rsid w:val="00D72B1D"/>
    <w:rsid w:val="00D72C0B"/>
    <w:rsid w:val="00D73FC6"/>
    <w:rsid w:val="00D750ED"/>
    <w:rsid w:val="00D754AD"/>
    <w:rsid w:val="00D77CA5"/>
    <w:rsid w:val="00D8028F"/>
    <w:rsid w:val="00D805D6"/>
    <w:rsid w:val="00D82D0A"/>
    <w:rsid w:val="00D83E4A"/>
    <w:rsid w:val="00D86311"/>
    <w:rsid w:val="00D86F03"/>
    <w:rsid w:val="00D930E5"/>
    <w:rsid w:val="00D93567"/>
    <w:rsid w:val="00D93A8F"/>
    <w:rsid w:val="00D9761E"/>
    <w:rsid w:val="00DA0150"/>
    <w:rsid w:val="00DA2A7D"/>
    <w:rsid w:val="00DA31D4"/>
    <w:rsid w:val="00DA3EAD"/>
    <w:rsid w:val="00DA6834"/>
    <w:rsid w:val="00DA6D52"/>
    <w:rsid w:val="00DA6F0E"/>
    <w:rsid w:val="00DB0412"/>
    <w:rsid w:val="00DB0CE1"/>
    <w:rsid w:val="00DB1276"/>
    <w:rsid w:val="00DB1760"/>
    <w:rsid w:val="00DB2AFA"/>
    <w:rsid w:val="00DB2BD6"/>
    <w:rsid w:val="00DB2EE0"/>
    <w:rsid w:val="00DB3A0E"/>
    <w:rsid w:val="00DB44F7"/>
    <w:rsid w:val="00DB55C3"/>
    <w:rsid w:val="00DB7D35"/>
    <w:rsid w:val="00DC02AE"/>
    <w:rsid w:val="00DC3105"/>
    <w:rsid w:val="00DC3F3A"/>
    <w:rsid w:val="00DC591C"/>
    <w:rsid w:val="00DC61BC"/>
    <w:rsid w:val="00DD1066"/>
    <w:rsid w:val="00DD168F"/>
    <w:rsid w:val="00DD2DE3"/>
    <w:rsid w:val="00DD2EDB"/>
    <w:rsid w:val="00DD3AF7"/>
    <w:rsid w:val="00DD4CEB"/>
    <w:rsid w:val="00DD5DF0"/>
    <w:rsid w:val="00DD71AF"/>
    <w:rsid w:val="00DE1F59"/>
    <w:rsid w:val="00DE1FEE"/>
    <w:rsid w:val="00DE322A"/>
    <w:rsid w:val="00DE333E"/>
    <w:rsid w:val="00DE368F"/>
    <w:rsid w:val="00DE3949"/>
    <w:rsid w:val="00DE3B6E"/>
    <w:rsid w:val="00DE4754"/>
    <w:rsid w:val="00DF007B"/>
    <w:rsid w:val="00DF1C33"/>
    <w:rsid w:val="00DF2976"/>
    <w:rsid w:val="00DF3423"/>
    <w:rsid w:val="00DF4A19"/>
    <w:rsid w:val="00DF760A"/>
    <w:rsid w:val="00E003FF"/>
    <w:rsid w:val="00E00CF2"/>
    <w:rsid w:val="00E01560"/>
    <w:rsid w:val="00E040D0"/>
    <w:rsid w:val="00E047E8"/>
    <w:rsid w:val="00E05EED"/>
    <w:rsid w:val="00E07FC7"/>
    <w:rsid w:val="00E12217"/>
    <w:rsid w:val="00E137D8"/>
    <w:rsid w:val="00E1491B"/>
    <w:rsid w:val="00E1698C"/>
    <w:rsid w:val="00E16B24"/>
    <w:rsid w:val="00E17576"/>
    <w:rsid w:val="00E1794F"/>
    <w:rsid w:val="00E21362"/>
    <w:rsid w:val="00E222F8"/>
    <w:rsid w:val="00E22477"/>
    <w:rsid w:val="00E22ED7"/>
    <w:rsid w:val="00E267AE"/>
    <w:rsid w:val="00E26EFD"/>
    <w:rsid w:val="00E32DBB"/>
    <w:rsid w:val="00E341B4"/>
    <w:rsid w:val="00E343C6"/>
    <w:rsid w:val="00E3518E"/>
    <w:rsid w:val="00E364BA"/>
    <w:rsid w:val="00E36AF2"/>
    <w:rsid w:val="00E37FFC"/>
    <w:rsid w:val="00E403CA"/>
    <w:rsid w:val="00E4060E"/>
    <w:rsid w:val="00E40B16"/>
    <w:rsid w:val="00E42716"/>
    <w:rsid w:val="00E42C1A"/>
    <w:rsid w:val="00E4360E"/>
    <w:rsid w:val="00E4443F"/>
    <w:rsid w:val="00E453A4"/>
    <w:rsid w:val="00E4609F"/>
    <w:rsid w:val="00E464BD"/>
    <w:rsid w:val="00E473AF"/>
    <w:rsid w:val="00E501EE"/>
    <w:rsid w:val="00E502DC"/>
    <w:rsid w:val="00E50675"/>
    <w:rsid w:val="00E5098F"/>
    <w:rsid w:val="00E51097"/>
    <w:rsid w:val="00E51BE6"/>
    <w:rsid w:val="00E51DE1"/>
    <w:rsid w:val="00E526CA"/>
    <w:rsid w:val="00E53241"/>
    <w:rsid w:val="00E5416F"/>
    <w:rsid w:val="00E55673"/>
    <w:rsid w:val="00E56558"/>
    <w:rsid w:val="00E57AD2"/>
    <w:rsid w:val="00E6055E"/>
    <w:rsid w:val="00E60E19"/>
    <w:rsid w:val="00E61450"/>
    <w:rsid w:val="00E61FEA"/>
    <w:rsid w:val="00E6221C"/>
    <w:rsid w:val="00E64442"/>
    <w:rsid w:val="00E64D54"/>
    <w:rsid w:val="00E67273"/>
    <w:rsid w:val="00E67E66"/>
    <w:rsid w:val="00E702D0"/>
    <w:rsid w:val="00E7176A"/>
    <w:rsid w:val="00E7293D"/>
    <w:rsid w:val="00E72D60"/>
    <w:rsid w:val="00E72DEA"/>
    <w:rsid w:val="00E73CB7"/>
    <w:rsid w:val="00E74E88"/>
    <w:rsid w:val="00E80207"/>
    <w:rsid w:val="00E8124D"/>
    <w:rsid w:val="00E812C3"/>
    <w:rsid w:val="00E82716"/>
    <w:rsid w:val="00E835E7"/>
    <w:rsid w:val="00E843A8"/>
    <w:rsid w:val="00E859E5"/>
    <w:rsid w:val="00E9027E"/>
    <w:rsid w:val="00E9186B"/>
    <w:rsid w:val="00E9241D"/>
    <w:rsid w:val="00E93006"/>
    <w:rsid w:val="00E93C79"/>
    <w:rsid w:val="00E94D44"/>
    <w:rsid w:val="00E9556F"/>
    <w:rsid w:val="00EA0A81"/>
    <w:rsid w:val="00EA1093"/>
    <w:rsid w:val="00EA17FF"/>
    <w:rsid w:val="00EA22F0"/>
    <w:rsid w:val="00EA286F"/>
    <w:rsid w:val="00EA3242"/>
    <w:rsid w:val="00EA3AC8"/>
    <w:rsid w:val="00EA57FE"/>
    <w:rsid w:val="00EA5D60"/>
    <w:rsid w:val="00EA6EE6"/>
    <w:rsid w:val="00EA731F"/>
    <w:rsid w:val="00EA798F"/>
    <w:rsid w:val="00EB0304"/>
    <w:rsid w:val="00EB0E35"/>
    <w:rsid w:val="00EB22D3"/>
    <w:rsid w:val="00EB3E2B"/>
    <w:rsid w:val="00EB3E55"/>
    <w:rsid w:val="00EB433A"/>
    <w:rsid w:val="00EB549F"/>
    <w:rsid w:val="00EB6D50"/>
    <w:rsid w:val="00EB7845"/>
    <w:rsid w:val="00EC0555"/>
    <w:rsid w:val="00EC098C"/>
    <w:rsid w:val="00EC6C6E"/>
    <w:rsid w:val="00EC7224"/>
    <w:rsid w:val="00EC7C76"/>
    <w:rsid w:val="00ED0C16"/>
    <w:rsid w:val="00ED1295"/>
    <w:rsid w:val="00ED2296"/>
    <w:rsid w:val="00ED29B8"/>
    <w:rsid w:val="00ED31A9"/>
    <w:rsid w:val="00ED363C"/>
    <w:rsid w:val="00ED38F0"/>
    <w:rsid w:val="00ED4E92"/>
    <w:rsid w:val="00ED770E"/>
    <w:rsid w:val="00EE07CA"/>
    <w:rsid w:val="00EE0D56"/>
    <w:rsid w:val="00EE153F"/>
    <w:rsid w:val="00EE1AAD"/>
    <w:rsid w:val="00EE2A6A"/>
    <w:rsid w:val="00EE2DDF"/>
    <w:rsid w:val="00EE2E67"/>
    <w:rsid w:val="00EE3F7A"/>
    <w:rsid w:val="00EE4053"/>
    <w:rsid w:val="00EE4FF1"/>
    <w:rsid w:val="00EE5042"/>
    <w:rsid w:val="00EE609D"/>
    <w:rsid w:val="00EF15EA"/>
    <w:rsid w:val="00EF4EC1"/>
    <w:rsid w:val="00EF532B"/>
    <w:rsid w:val="00EF772C"/>
    <w:rsid w:val="00F01B47"/>
    <w:rsid w:val="00F01F34"/>
    <w:rsid w:val="00F02C15"/>
    <w:rsid w:val="00F02FE7"/>
    <w:rsid w:val="00F0332F"/>
    <w:rsid w:val="00F0477E"/>
    <w:rsid w:val="00F078B2"/>
    <w:rsid w:val="00F1164C"/>
    <w:rsid w:val="00F12705"/>
    <w:rsid w:val="00F127A5"/>
    <w:rsid w:val="00F13127"/>
    <w:rsid w:val="00F14087"/>
    <w:rsid w:val="00F16881"/>
    <w:rsid w:val="00F20EA5"/>
    <w:rsid w:val="00F224BC"/>
    <w:rsid w:val="00F22904"/>
    <w:rsid w:val="00F23BF3"/>
    <w:rsid w:val="00F252AE"/>
    <w:rsid w:val="00F26A0A"/>
    <w:rsid w:val="00F26C77"/>
    <w:rsid w:val="00F27A4C"/>
    <w:rsid w:val="00F31B2E"/>
    <w:rsid w:val="00F32128"/>
    <w:rsid w:val="00F3212D"/>
    <w:rsid w:val="00F321DB"/>
    <w:rsid w:val="00F3334F"/>
    <w:rsid w:val="00F34BD9"/>
    <w:rsid w:val="00F3522A"/>
    <w:rsid w:val="00F35916"/>
    <w:rsid w:val="00F36D7C"/>
    <w:rsid w:val="00F41490"/>
    <w:rsid w:val="00F42898"/>
    <w:rsid w:val="00F42DC4"/>
    <w:rsid w:val="00F4304D"/>
    <w:rsid w:val="00F448A5"/>
    <w:rsid w:val="00F45419"/>
    <w:rsid w:val="00F457F0"/>
    <w:rsid w:val="00F45D96"/>
    <w:rsid w:val="00F46D62"/>
    <w:rsid w:val="00F47BB9"/>
    <w:rsid w:val="00F50BB0"/>
    <w:rsid w:val="00F522D2"/>
    <w:rsid w:val="00F54505"/>
    <w:rsid w:val="00F5591D"/>
    <w:rsid w:val="00F56909"/>
    <w:rsid w:val="00F56E28"/>
    <w:rsid w:val="00F572D6"/>
    <w:rsid w:val="00F5741B"/>
    <w:rsid w:val="00F61E87"/>
    <w:rsid w:val="00F6262D"/>
    <w:rsid w:val="00F62D3D"/>
    <w:rsid w:val="00F63854"/>
    <w:rsid w:val="00F644C1"/>
    <w:rsid w:val="00F646C6"/>
    <w:rsid w:val="00F647F4"/>
    <w:rsid w:val="00F65F55"/>
    <w:rsid w:val="00F66BD9"/>
    <w:rsid w:val="00F67057"/>
    <w:rsid w:val="00F725C1"/>
    <w:rsid w:val="00F775B1"/>
    <w:rsid w:val="00F77CD0"/>
    <w:rsid w:val="00F77ECA"/>
    <w:rsid w:val="00F77EEE"/>
    <w:rsid w:val="00F8216A"/>
    <w:rsid w:val="00F82808"/>
    <w:rsid w:val="00F82CEF"/>
    <w:rsid w:val="00F82D4F"/>
    <w:rsid w:val="00F84753"/>
    <w:rsid w:val="00F86406"/>
    <w:rsid w:val="00F8686B"/>
    <w:rsid w:val="00F87A54"/>
    <w:rsid w:val="00F90352"/>
    <w:rsid w:val="00F90C70"/>
    <w:rsid w:val="00F90F1C"/>
    <w:rsid w:val="00F919A4"/>
    <w:rsid w:val="00F92CEC"/>
    <w:rsid w:val="00F93EB8"/>
    <w:rsid w:val="00FA05C8"/>
    <w:rsid w:val="00FA10CB"/>
    <w:rsid w:val="00FA28B7"/>
    <w:rsid w:val="00FA44F7"/>
    <w:rsid w:val="00FA4D4F"/>
    <w:rsid w:val="00FA5658"/>
    <w:rsid w:val="00FA612A"/>
    <w:rsid w:val="00FA7908"/>
    <w:rsid w:val="00FB04C1"/>
    <w:rsid w:val="00FB12F2"/>
    <w:rsid w:val="00FB1437"/>
    <w:rsid w:val="00FB1820"/>
    <w:rsid w:val="00FB195E"/>
    <w:rsid w:val="00FB5167"/>
    <w:rsid w:val="00FB5BCE"/>
    <w:rsid w:val="00FB64E1"/>
    <w:rsid w:val="00FB7CE7"/>
    <w:rsid w:val="00FB7E27"/>
    <w:rsid w:val="00FC09D9"/>
    <w:rsid w:val="00FC12B0"/>
    <w:rsid w:val="00FC201C"/>
    <w:rsid w:val="00FC2038"/>
    <w:rsid w:val="00FC223C"/>
    <w:rsid w:val="00FC476B"/>
    <w:rsid w:val="00FC5B86"/>
    <w:rsid w:val="00FC64AF"/>
    <w:rsid w:val="00FC697F"/>
    <w:rsid w:val="00FC6A13"/>
    <w:rsid w:val="00FC7C89"/>
    <w:rsid w:val="00FD041D"/>
    <w:rsid w:val="00FD09B1"/>
    <w:rsid w:val="00FD1368"/>
    <w:rsid w:val="00FD16B8"/>
    <w:rsid w:val="00FD17EB"/>
    <w:rsid w:val="00FD182A"/>
    <w:rsid w:val="00FD1C02"/>
    <w:rsid w:val="00FD3771"/>
    <w:rsid w:val="00FD52A1"/>
    <w:rsid w:val="00FD55F0"/>
    <w:rsid w:val="00FD56B5"/>
    <w:rsid w:val="00FD6A0C"/>
    <w:rsid w:val="00FD7301"/>
    <w:rsid w:val="00FD73D7"/>
    <w:rsid w:val="00FD73FC"/>
    <w:rsid w:val="00FD7B71"/>
    <w:rsid w:val="00FD7D96"/>
    <w:rsid w:val="00FE0AD2"/>
    <w:rsid w:val="00FE0C93"/>
    <w:rsid w:val="00FE1103"/>
    <w:rsid w:val="00FE1D39"/>
    <w:rsid w:val="00FE1EE6"/>
    <w:rsid w:val="00FE2398"/>
    <w:rsid w:val="00FE45E8"/>
    <w:rsid w:val="00FE6077"/>
    <w:rsid w:val="00FE6735"/>
    <w:rsid w:val="00FE6AA6"/>
    <w:rsid w:val="00FE7F24"/>
    <w:rsid w:val="00FF1712"/>
    <w:rsid w:val="00FF2889"/>
    <w:rsid w:val="00FF5F61"/>
    <w:rsid w:val="00FF613E"/>
    <w:rsid w:val="00FF7456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4238E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238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163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633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163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633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locked/>
    <w:rsid w:val="00D523A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11"/>
    <w:uiPriority w:val="99"/>
    <w:rsid w:val="00D523A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7">
    <w:name w:val="Body Text"/>
    <w:basedOn w:val="a"/>
    <w:link w:val="11"/>
    <w:uiPriority w:val="99"/>
    <w:rsid w:val="00D523A4"/>
    <w:pPr>
      <w:shd w:val="clear" w:color="auto" w:fill="FFFFFF"/>
      <w:autoSpaceDE/>
      <w:autoSpaceDN/>
      <w:adjustRightInd/>
      <w:spacing w:after="660" w:line="240" w:lineRule="atLeast"/>
      <w:jc w:val="right"/>
    </w:pPr>
    <w:rPr>
      <w:rFonts w:eastAsia="Calibri"/>
      <w:sz w:val="27"/>
      <w:szCs w:val="27"/>
      <w:lang w:eastAsia="en-US"/>
    </w:rPr>
  </w:style>
  <w:style w:type="character" w:customStyle="1" w:styleId="BodyTextChar1">
    <w:name w:val="Body Text Char1"/>
    <w:basedOn w:val="a0"/>
    <w:uiPriority w:val="99"/>
    <w:semiHidden/>
    <w:rsid w:val="00EB0E12"/>
    <w:rPr>
      <w:rFonts w:ascii="Times New Roman" w:eastAsia="Times New Roman" w:hAnsi="Times New Roman"/>
      <w:sz w:val="20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D523A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D56C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56C18"/>
    <w:rPr>
      <w:rFonts w:ascii="Tahoma" w:hAnsi="Tahoma" w:cs="Tahoma"/>
      <w:sz w:val="16"/>
      <w:szCs w:val="16"/>
      <w:lang w:eastAsia="ru-RU"/>
    </w:rPr>
  </w:style>
  <w:style w:type="paragraph" w:customStyle="1" w:styleId="ac">
    <w:name w:val="Знак"/>
    <w:basedOn w:val="a"/>
    <w:uiPriority w:val="99"/>
    <w:rsid w:val="00C4238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uiPriority w:val="99"/>
    <w:rsid w:val="006308D1"/>
    <w:rPr>
      <w:rFonts w:cs="Times New Roman"/>
      <w:color w:val="0000FF"/>
      <w:u w:val="single"/>
    </w:rPr>
  </w:style>
  <w:style w:type="character" w:customStyle="1" w:styleId="ae">
    <w:name w:val="Основной текст_"/>
    <w:basedOn w:val="a0"/>
    <w:link w:val="12"/>
    <w:uiPriority w:val="99"/>
    <w:locked/>
    <w:rsid w:val="0006711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uiPriority w:val="99"/>
    <w:rsid w:val="00067112"/>
    <w:pPr>
      <w:shd w:val="clear" w:color="auto" w:fill="FFFFFF"/>
      <w:autoSpaceDE/>
      <w:autoSpaceDN/>
      <w:adjustRightInd/>
      <w:spacing w:before="420" w:after="300" w:line="322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4238E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238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163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633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163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633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locked/>
    <w:rsid w:val="00D523A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11"/>
    <w:uiPriority w:val="99"/>
    <w:rsid w:val="00D523A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7">
    <w:name w:val="Body Text"/>
    <w:basedOn w:val="a"/>
    <w:link w:val="11"/>
    <w:uiPriority w:val="99"/>
    <w:rsid w:val="00D523A4"/>
    <w:pPr>
      <w:shd w:val="clear" w:color="auto" w:fill="FFFFFF"/>
      <w:autoSpaceDE/>
      <w:autoSpaceDN/>
      <w:adjustRightInd/>
      <w:spacing w:after="660" w:line="240" w:lineRule="atLeast"/>
      <w:jc w:val="right"/>
    </w:pPr>
    <w:rPr>
      <w:rFonts w:eastAsia="Calibri"/>
      <w:sz w:val="27"/>
      <w:szCs w:val="27"/>
      <w:lang w:eastAsia="en-US"/>
    </w:rPr>
  </w:style>
  <w:style w:type="character" w:customStyle="1" w:styleId="BodyTextChar1">
    <w:name w:val="Body Text Char1"/>
    <w:basedOn w:val="a0"/>
    <w:uiPriority w:val="99"/>
    <w:semiHidden/>
    <w:rsid w:val="00EB0E12"/>
    <w:rPr>
      <w:rFonts w:ascii="Times New Roman" w:eastAsia="Times New Roman" w:hAnsi="Times New Roman"/>
      <w:sz w:val="20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D523A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D56C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56C18"/>
    <w:rPr>
      <w:rFonts w:ascii="Tahoma" w:hAnsi="Tahoma" w:cs="Tahoma"/>
      <w:sz w:val="16"/>
      <w:szCs w:val="16"/>
      <w:lang w:eastAsia="ru-RU"/>
    </w:rPr>
  </w:style>
  <w:style w:type="paragraph" w:customStyle="1" w:styleId="ac">
    <w:name w:val="Знак"/>
    <w:basedOn w:val="a"/>
    <w:uiPriority w:val="99"/>
    <w:rsid w:val="00C4238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uiPriority w:val="99"/>
    <w:rsid w:val="006308D1"/>
    <w:rPr>
      <w:rFonts w:cs="Times New Roman"/>
      <w:color w:val="0000FF"/>
      <w:u w:val="single"/>
    </w:rPr>
  </w:style>
  <w:style w:type="character" w:customStyle="1" w:styleId="ae">
    <w:name w:val="Основной текст_"/>
    <w:basedOn w:val="a0"/>
    <w:link w:val="12"/>
    <w:uiPriority w:val="99"/>
    <w:locked/>
    <w:rsid w:val="0006711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uiPriority w:val="99"/>
    <w:rsid w:val="00067112"/>
    <w:pPr>
      <w:shd w:val="clear" w:color="auto" w:fill="FFFFFF"/>
      <w:autoSpaceDE/>
      <w:autoSpaceDN/>
      <w:adjustRightInd/>
      <w:spacing w:before="420" w:after="300" w:line="322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F54EC7F7E5A6DBC9EE30E4A38D778A4682CF98855D40036C4D844CE5289766D11837EED45AB4A90717565605C771BAFB8021A997852817D239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F54EC7F7E5A6DBC9EE30E4A38D778A4682C39A855E40036C4D844CE5289766C3186FE2D559AFAD0E02000740D93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F54EC7F7E5A6DBC9EE30E4A38D778A4682C8998E5E40036C4D844CE5289766C3186FE2D559AFAD0E02000740D93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F54EC7F7E5A6DBC9EE30E4A38D778A4683CB9B8C5B40036C4D844CE5289766C3186FE2D559AFAD0E02000740D93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F54EC7F7E5A6DBC9EE30E4A38D778A478BCA908B5840036C4D844CE5289766C3186FE2D559AFAD0E02000740D93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</dc:creator>
  <cp:lastModifiedBy>Mash-Buro</cp:lastModifiedBy>
  <cp:revision>5</cp:revision>
  <cp:lastPrinted>2019-11-19T04:41:00Z</cp:lastPrinted>
  <dcterms:created xsi:type="dcterms:W3CDTF">2019-11-13T09:50:00Z</dcterms:created>
  <dcterms:modified xsi:type="dcterms:W3CDTF">2019-11-19T04:41:00Z</dcterms:modified>
</cp:coreProperties>
</file>