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2B" w:rsidRPr="0016123A" w:rsidRDefault="00CC2D2B" w:rsidP="00CC2D2B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6123A">
        <w:rPr>
          <w:rFonts w:ascii="Arial" w:hAnsi="Arial" w:cs="Arial"/>
          <w:sz w:val="28"/>
          <w:szCs w:val="28"/>
        </w:rPr>
        <w:t>РОССИЙСКАЯ ФЕДЕРАЦИЯ</w:t>
      </w:r>
    </w:p>
    <w:p w:rsidR="00CC2D2B" w:rsidRPr="0016123A" w:rsidRDefault="00CC2D2B" w:rsidP="00CC2D2B">
      <w:pPr>
        <w:jc w:val="center"/>
        <w:rPr>
          <w:rFonts w:ascii="Arial" w:hAnsi="Arial" w:cs="Arial"/>
          <w:sz w:val="28"/>
          <w:szCs w:val="28"/>
        </w:rPr>
      </w:pPr>
      <w:r w:rsidRPr="0016123A">
        <w:rPr>
          <w:rFonts w:ascii="Arial" w:hAnsi="Arial" w:cs="Arial"/>
          <w:sz w:val="28"/>
          <w:szCs w:val="28"/>
        </w:rPr>
        <w:t>Кемеровская область</w:t>
      </w:r>
      <w:r w:rsidR="006A4460" w:rsidRPr="0016123A">
        <w:rPr>
          <w:rFonts w:ascii="Arial" w:hAnsi="Arial" w:cs="Arial"/>
          <w:sz w:val="28"/>
          <w:szCs w:val="28"/>
        </w:rPr>
        <w:t>-Кузбасс</w:t>
      </w:r>
    </w:p>
    <w:p w:rsidR="00CC2D2B" w:rsidRPr="0016123A" w:rsidRDefault="00CC2D2B" w:rsidP="00CC2D2B">
      <w:pPr>
        <w:jc w:val="center"/>
        <w:rPr>
          <w:rFonts w:ascii="Arial" w:hAnsi="Arial" w:cs="Arial"/>
          <w:sz w:val="28"/>
          <w:szCs w:val="28"/>
        </w:rPr>
      </w:pPr>
      <w:r w:rsidRPr="0016123A">
        <w:rPr>
          <w:rFonts w:ascii="Arial" w:hAnsi="Arial" w:cs="Arial"/>
          <w:sz w:val="28"/>
          <w:szCs w:val="28"/>
        </w:rPr>
        <w:t xml:space="preserve">Юргинский муниципальный </w:t>
      </w:r>
      <w:r w:rsidR="006A4460" w:rsidRPr="0016123A">
        <w:rPr>
          <w:rFonts w:ascii="Arial" w:hAnsi="Arial" w:cs="Arial"/>
          <w:sz w:val="28"/>
          <w:szCs w:val="28"/>
        </w:rPr>
        <w:t>округ</w:t>
      </w:r>
    </w:p>
    <w:p w:rsidR="00CC2D2B" w:rsidRPr="0016123A" w:rsidRDefault="00CC2D2B" w:rsidP="00CC2D2B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CC2D2B" w:rsidRPr="0016123A" w:rsidRDefault="00CC2D2B" w:rsidP="00CC2D2B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6123A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CC2D2B" w:rsidRPr="0016123A" w:rsidRDefault="00CC2D2B" w:rsidP="00CC2D2B">
      <w:pPr>
        <w:jc w:val="center"/>
        <w:rPr>
          <w:rFonts w:ascii="Arial" w:hAnsi="Arial" w:cs="Arial"/>
          <w:sz w:val="26"/>
        </w:rPr>
      </w:pPr>
    </w:p>
    <w:p w:rsidR="00CC2D2B" w:rsidRPr="0016123A" w:rsidRDefault="00CC2D2B" w:rsidP="00CC2D2B">
      <w:pPr>
        <w:jc w:val="center"/>
        <w:rPr>
          <w:rFonts w:ascii="Arial" w:hAnsi="Arial" w:cs="Arial"/>
          <w:sz w:val="28"/>
          <w:szCs w:val="28"/>
        </w:rPr>
      </w:pPr>
      <w:r w:rsidRPr="0016123A">
        <w:rPr>
          <w:rFonts w:ascii="Arial" w:hAnsi="Arial" w:cs="Arial"/>
          <w:bCs/>
          <w:sz w:val="28"/>
          <w:szCs w:val="28"/>
        </w:rPr>
        <w:t>администрации</w:t>
      </w:r>
      <w:r w:rsidRPr="0016123A">
        <w:rPr>
          <w:rFonts w:ascii="Arial" w:hAnsi="Arial" w:cs="Arial"/>
          <w:sz w:val="28"/>
          <w:szCs w:val="28"/>
        </w:rPr>
        <w:t xml:space="preserve"> Юргинского муниципального </w:t>
      </w:r>
      <w:r w:rsidR="003B0646" w:rsidRPr="0016123A">
        <w:rPr>
          <w:rFonts w:ascii="Arial" w:hAnsi="Arial" w:cs="Arial"/>
          <w:sz w:val="28"/>
          <w:szCs w:val="28"/>
        </w:rPr>
        <w:t>округа</w:t>
      </w:r>
    </w:p>
    <w:p w:rsidR="00CC2D2B" w:rsidRPr="0016123A" w:rsidRDefault="00CC2D2B" w:rsidP="00CC2D2B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C2D2B" w:rsidRPr="0016123A" w:rsidTr="00773E06">
        <w:trPr>
          <w:trHeight w:val="328"/>
          <w:jc w:val="center"/>
        </w:trPr>
        <w:tc>
          <w:tcPr>
            <w:tcW w:w="666" w:type="dxa"/>
            <w:hideMark/>
          </w:tcPr>
          <w:p w:rsidR="00CC2D2B" w:rsidRPr="0016123A" w:rsidRDefault="00CC2D2B" w:rsidP="00CC2D2B">
            <w:pPr>
              <w:ind w:right="-288"/>
              <w:rPr>
                <w:color w:val="000000"/>
                <w:sz w:val="28"/>
                <w:szCs w:val="28"/>
              </w:rPr>
            </w:pPr>
            <w:r w:rsidRPr="0016123A"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2D2B" w:rsidRPr="0016123A" w:rsidRDefault="000A533E" w:rsidP="00CC2D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61" w:type="dxa"/>
            <w:hideMark/>
          </w:tcPr>
          <w:p w:rsidR="00CC2D2B" w:rsidRPr="0016123A" w:rsidRDefault="00CC2D2B" w:rsidP="00CC2D2B">
            <w:pPr>
              <w:jc w:val="both"/>
              <w:rPr>
                <w:color w:val="000000"/>
                <w:sz w:val="28"/>
                <w:szCs w:val="28"/>
              </w:rPr>
            </w:pPr>
            <w:r w:rsidRPr="0016123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2D2B" w:rsidRPr="0016123A" w:rsidRDefault="000A533E" w:rsidP="00CC2D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CC2D2B" w:rsidRPr="0016123A" w:rsidRDefault="00CC2D2B" w:rsidP="00CC2D2B">
            <w:pPr>
              <w:ind w:right="-76"/>
              <w:rPr>
                <w:color w:val="000000"/>
                <w:sz w:val="28"/>
                <w:szCs w:val="28"/>
              </w:rPr>
            </w:pPr>
            <w:r w:rsidRPr="0016123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2D2B" w:rsidRPr="0016123A" w:rsidRDefault="000A533E" w:rsidP="00CC2D2B">
            <w:pPr>
              <w:ind w:right="-15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06" w:type="dxa"/>
            <w:hideMark/>
          </w:tcPr>
          <w:p w:rsidR="00CC2D2B" w:rsidRPr="0016123A" w:rsidRDefault="00CC2D2B" w:rsidP="00CC2D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</w:tcPr>
          <w:p w:rsidR="00CC2D2B" w:rsidRPr="0016123A" w:rsidRDefault="00CC2D2B" w:rsidP="00CC2D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C2D2B" w:rsidRPr="0016123A" w:rsidRDefault="00CC2D2B" w:rsidP="00CC2D2B">
            <w:pPr>
              <w:jc w:val="right"/>
              <w:rPr>
                <w:color w:val="000000"/>
                <w:sz w:val="28"/>
                <w:szCs w:val="28"/>
              </w:rPr>
            </w:pPr>
            <w:r w:rsidRPr="0016123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2D2B" w:rsidRPr="0016123A" w:rsidRDefault="000A533E" w:rsidP="00CC2D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18-МНА</w:t>
            </w:r>
          </w:p>
        </w:tc>
      </w:tr>
    </w:tbl>
    <w:p w:rsidR="00CC2D2B" w:rsidRDefault="00CC2D2B" w:rsidP="00CC2D2B">
      <w:pPr>
        <w:tabs>
          <w:tab w:val="left" w:pos="969"/>
          <w:tab w:val="left" w:pos="1083"/>
        </w:tabs>
        <w:ind w:firstLine="709"/>
        <w:jc w:val="both"/>
        <w:rPr>
          <w:rFonts w:eastAsia="Courier New"/>
          <w:color w:val="000000"/>
          <w:sz w:val="26"/>
          <w:szCs w:val="26"/>
        </w:rPr>
      </w:pPr>
    </w:p>
    <w:p w:rsidR="00593839" w:rsidRPr="0016123A" w:rsidRDefault="00593839" w:rsidP="00CC2D2B">
      <w:pPr>
        <w:tabs>
          <w:tab w:val="left" w:pos="969"/>
          <w:tab w:val="left" w:pos="1083"/>
        </w:tabs>
        <w:ind w:firstLine="709"/>
        <w:jc w:val="both"/>
        <w:rPr>
          <w:rFonts w:eastAsia="Courier New"/>
          <w:color w:val="000000"/>
          <w:sz w:val="26"/>
          <w:szCs w:val="26"/>
        </w:rPr>
      </w:pPr>
    </w:p>
    <w:p w:rsidR="00F7405C" w:rsidRPr="00593839" w:rsidRDefault="00D70A9E" w:rsidP="0059383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93839">
        <w:rPr>
          <w:b/>
          <w:sz w:val="26"/>
          <w:szCs w:val="26"/>
        </w:rPr>
        <w:t xml:space="preserve">О внесении изменений и дополнений в </w:t>
      </w:r>
      <w:r w:rsidR="00F7405C" w:rsidRPr="00593839">
        <w:rPr>
          <w:b/>
          <w:sz w:val="26"/>
          <w:szCs w:val="26"/>
        </w:rPr>
        <w:t xml:space="preserve">постановление администрации Юргинского муниципального района </w:t>
      </w:r>
      <w:r w:rsidR="00593839">
        <w:rPr>
          <w:b/>
          <w:sz w:val="26"/>
          <w:szCs w:val="26"/>
        </w:rPr>
        <w:t>от 30.10.2019</w:t>
      </w:r>
      <w:r w:rsidR="00F7405C" w:rsidRPr="00593839">
        <w:rPr>
          <w:b/>
          <w:sz w:val="26"/>
          <w:szCs w:val="26"/>
        </w:rPr>
        <w:t xml:space="preserve"> </w:t>
      </w:r>
      <w:r w:rsidR="001B2809" w:rsidRPr="00593839">
        <w:rPr>
          <w:b/>
          <w:sz w:val="26"/>
          <w:szCs w:val="26"/>
        </w:rPr>
        <w:t xml:space="preserve">№ 30-МНА </w:t>
      </w:r>
      <w:r w:rsidR="00593839">
        <w:rPr>
          <w:b/>
          <w:sz w:val="26"/>
          <w:szCs w:val="26"/>
        </w:rPr>
        <w:br/>
      </w:r>
      <w:r w:rsidR="00F7405C" w:rsidRPr="00593839">
        <w:rPr>
          <w:b/>
          <w:sz w:val="26"/>
          <w:szCs w:val="26"/>
        </w:rPr>
        <w:t>«</w:t>
      </w:r>
      <w:r w:rsidR="00F7405C" w:rsidRPr="00593839">
        <w:rPr>
          <w:b/>
          <w:bCs/>
          <w:sz w:val="26"/>
          <w:szCs w:val="26"/>
        </w:rPr>
        <w:t xml:space="preserve">Об утверждении муниципальной программы </w:t>
      </w:r>
    </w:p>
    <w:p w:rsidR="00F7405C" w:rsidRPr="00593839" w:rsidRDefault="00F7405C" w:rsidP="0059383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93839">
        <w:rPr>
          <w:b/>
          <w:bCs/>
          <w:sz w:val="26"/>
          <w:szCs w:val="26"/>
        </w:rPr>
        <w:t>«Развитие системы образования в Юргинском муниципальном округе</w:t>
      </w:r>
    </w:p>
    <w:p w:rsidR="00805576" w:rsidRPr="00593839" w:rsidRDefault="00F7405C" w:rsidP="0059383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93839">
        <w:rPr>
          <w:b/>
          <w:bCs/>
          <w:sz w:val="26"/>
          <w:szCs w:val="26"/>
        </w:rPr>
        <w:t>на 2020 год и плановый период 2021-2022 годов»</w:t>
      </w:r>
      <w:r w:rsidRPr="00593839">
        <w:rPr>
          <w:b/>
          <w:sz w:val="26"/>
          <w:szCs w:val="26"/>
        </w:rPr>
        <w:t>»</w:t>
      </w:r>
    </w:p>
    <w:p w:rsidR="00805576" w:rsidRPr="00593839" w:rsidRDefault="00805576" w:rsidP="00593839">
      <w:pPr>
        <w:ind w:firstLine="709"/>
        <w:jc w:val="center"/>
        <w:rPr>
          <w:b/>
          <w:sz w:val="26"/>
          <w:szCs w:val="26"/>
        </w:rPr>
      </w:pPr>
    </w:p>
    <w:p w:rsidR="00805576" w:rsidRPr="00593839" w:rsidRDefault="00805576" w:rsidP="00593839">
      <w:pPr>
        <w:ind w:firstLine="709"/>
        <w:jc w:val="both"/>
        <w:rPr>
          <w:sz w:val="26"/>
          <w:szCs w:val="26"/>
        </w:rPr>
      </w:pPr>
      <w:r w:rsidRPr="00593839">
        <w:rPr>
          <w:spacing w:val="1"/>
          <w:sz w:val="26"/>
          <w:szCs w:val="26"/>
          <w:shd w:val="clear" w:color="auto" w:fill="FFFFFF"/>
        </w:rPr>
        <w:t xml:space="preserve">В целях обеспечения доступности качественного образования, отвечающего запросам населения и перспективным задачам инновационного социально ориентированного развития Юргинского муниципального </w:t>
      </w:r>
      <w:r w:rsidR="003B0646" w:rsidRPr="00593839">
        <w:rPr>
          <w:spacing w:val="1"/>
          <w:sz w:val="26"/>
          <w:szCs w:val="26"/>
          <w:shd w:val="clear" w:color="auto" w:fill="FFFFFF"/>
        </w:rPr>
        <w:t>округа</w:t>
      </w:r>
      <w:r w:rsidRPr="00593839">
        <w:rPr>
          <w:spacing w:val="1"/>
          <w:sz w:val="26"/>
          <w:szCs w:val="26"/>
          <w:shd w:val="clear" w:color="auto" w:fill="FFFFFF"/>
        </w:rPr>
        <w:t>,</w:t>
      </w:r>
      <w:r w:rsidRPr="00593839">
        <w:rPr>
          <w:sz w:val="26"/>
          <w:szCs w:val="26"/>
        </w:rPr>
        <w:t xml:space="preserve"> в соответствии с</w:t>
      </w:r>
      <w:r w:rsidR="003B0646" w:rsidRPr="00593839">
        <w:rPr>
          <w:sz w:val="26"/>
          <w:szCs w:val="26"/>
        </w:rPr>
        <w:t>о</w:t>
      </w:r>
      <w:r w:rsidRPr="00593839">
        <w:rPr>
          <w:sz w:val="26"/>
          <w:szCs w:val="26"/>
        </w:rPr>
        <w:t xml:space="preserve"> ст</w:t>
      </w:r>
      <w:r w:rsidR="003B0646" w:rsidRPr="00593839">
        <w:rPr>
          <w:sz w:val="26"/>
          <w:szCs w:val="26"/>
        </w:rPr>
        <w:t>атьей</w:t>
      </w:r>
      <w:r w:rsidRPr="00593839">
        <w:rPr>
          <w:sz w:val="26"/>
          <w:szCs w:val="26"/>
        </w:rPr>
        <w:t xml:space="preserve"> 179 Бюджетного кодекса Российской Федерации, </w:t>
      </w:r>
      <w:r w:rsidR="00F34F17" w:rsidRPr="00593839">
        <w:rPr>
          <w:sz w:val="26"/>
          <w:szCs w:val="26"/>
        </w:rPr>
        <w:t xml:space="preserve">статьей 16 </w:t>
      </w:r>
      <w:r w:rsidR="003B0646" w:rsidRPr="00593839">
        <w:rPr>
          <w:sz w:val="26"/>
          <w:szCs w:val="26"/>
        </w:rPr>
        <w:t>Федеральн</w:t>
      </w:r>
      <w:r w:rsidR="00F34F17" w:rsidRPr="00593839">
        <w:rPr>
          <w:sz w:val="26"/>
          <w:szCs w:val="26"/>
        </w:rPr>
        <w:t>ого</w:t>
      </w:r>
      <w:r w:rsidR="003B0646" w:rsidRPr="00593839">
        <w:rPr>
          <w:sz w:val="26"/>
          <w:szCs w:val="26"/>
        </w:rPr>
        <w:t xml:space="preserve"> Закон</w:t>
      </w:r>
      <w:r w:rsidR="00F34F17" w:rsidRPr="00593839">
        <w:rPr>
          <w:sz w:val="26"/>
          <w:szCs w:val="26"/>
        </w:rPr>
        <w:t xml:space="preserve">а </w:t>
      </w:r>
      <w:r w:rsidR="003B0646" w:rsidRPr="00593839">
        <w:rPr>
          <w:sz w:val="26"/>
          <w:szCs w:val="26"/>
        </w:rPr>
        <w:t>от</w:t>
      </w:r>
      <w:r w:rsidR="00F34F17" w:rsidRPr="00593839">
        <w:rPr>
          <w:sz w:val="26"/>
          <w:szCs w:val="26"/>
        </w:rPr>
        <w:t xml:space="preserve"> </w:t>
      </w:r>
      <w:r w:rsidR="003B0646" w:rsidRPr="00593839">
        <w:rPr>
          <w:sz w:val="26"/>
          <w:szCs w:val="26"/>
        </w:rPr>
        <w:t>06.10.2013 № 131-ФЗ «Об общих принципах организации местного самоуправления в Российской Федерации»,</w:t>
      </w:r>
      <w:r w:rsidR="00F7405C" w:rsidRPr="00593839">
        <w:rPr>
          <w:sz w:val="26"/>
          <w:szCs w:val="26"/>
        </w:rPr>
        <w:t xml:space="preserve"> </w:t>
      </w:r>
      <w:r w:rsidR="003B0646" w:rsidRPr="00593839">
        <w:rPr>
          <w:sz w:val="26"/>
          <w:szCs w:val="26"/>
        </w:rPr>
        <w:t xml:space="preserve">постановлением администрации Юргинского муниципального </w:t>
      </w:r>
      <w:r w:rsidR="006A4460" w:rsidRPr="00593839">
        <w:rPr>
          <w:sz w:val="26"/>
          <w:szCs w:val="26"/>
        </w:rPr>
        <w:t xml:space="preserve">района </w:t>
      </w:r>
      <w:r w:rsidRPr="00593839">
        <w:rPr>
          <w:sz w:val="26"/>
          <w:szCs w:val="26"/>
        </w:rPr>
        <w:t xml:space="preserve">от </w:t>
      </w:r>
      <w:r w:rsidR="00B65F5A" w:rsidRPr="00593839">
        <w:rPr>
          <w:sz w:val="26"/>
          <w:szCs w:val="26"/>
        </w:rPr>
        <w:t>24</w:t>
      </w:r>
      <w:r w:rsidRPr="00593839">
        <w:rPr>
          <w:sz w:val="26"/>
          <w:szCs w:val="26"/>
        </w:rPr>
        <w:t>.0</w:t>
      </w:r>
      <w:r w:rsidR="00B65F5A" w:rsidRPr="00593839">
        <w:rPr>
          <w:sz w:val="26"/>
          <w:szCs w:val="26"/>
        </w:rPr>
        <w:t>6</w:t>
      </w:r>
      <w:r w:rsidRPr="00593839">
        <w:rPr>
          <w:sz w:val="26"/>
          <w:szCs w:val="26"/>
        </w:rPr>
        <w:t>.201</w:t>
      </w:r>
      <w:r w:rsidR="00B65F5A" w:rsidRPr="00593839">
        <w:rPr>
          <w:sz w:val="26"/>
          <w:szCs w:val="26"/>
        </w:rPr>
        <w:t>6</w:t>
      </w:r>
      <w:r w:rsidRPr="00593839">
        <w:rPr>
          <w:sz w:val="26"/>
          <w:szCs w:val="26"/>
        </w:rPr>
        <w:t xml:space="preserve"> № </w:t>
      </w:r>
      <w:r w:rsidR="00B65F5A" w:rsidRPr="00593839">
        <w:rPr>
          <w:sz w:val="26"/>
          <w:szCs w:val="26"/>
        </w:rPr>
        <w:t>33</w:t>
      </w:r>
      <w:r w:rsidRPr="00593839">
        <w:rPr>
          <w:sz w:val="26"/>
          <w:szCs w:val="26"/>
        </w:rPr>
        <w:t xml:space="preserve">-МНА </w:t>
      </w:r>
      <w:r w:rsidR="00593839">
        <w:rPr>
          <w:sz w:val="26"/>
          <w:szCs w:val="26"/>
        </w:rPr>
        <w:br/>
      </w:r>
      <w:r w:rsidRPr="00593839">
        <w:rPr>
          <w:sz w:val="26"/>
          <w:szCs w:val="26"/>
        </w:rPr>
        <w:t xml:space="preserve">«Об утверждении Положения о </w:t>
      </w:r>
      <w:r w:rsidR="00B65F5A" w:rsidRPr="00593839">
        <w:rPr>
          <w:sz w:val="26"/>
          <w:szCs w:val="26"/>
        </w:rPr>
        <w:t>составлении и содержании муниципальных</w:t>
      </w:r>
      <w:r w:rsidRPr="00593839">
        <w:rPr>
          <w:sz w:val="26"/>
          <w:szCs w:val="26"/>
        </w:rPr>
        <w:t xml:space="preserve"> программ Юргинского муниципального района»</w:t>
      </w:r>
      <w:r w:rsidR="006A4460" w:rsidRPr="00593839">
        <w:rPr>
          <w:sz w:val="26"/>
          <w:szCs w:val="26"/>
        </w:rPr>
        <w:t xml:space="preserve"> (ред. от 21.10.2019), руководствуясь Уставом Юргинского муниципального округа</w:t>
      </w:r>
      <w:r w:rsidRPr="00593839">
        <w:rPr>
          <w:sz w:val="26"/>
          <w:szCs w:val="26"/>
        </w:rPr>
        <w:t>:</w:t>
      </w:r>
    </w:p>
    <w:p w:rsidR="00805576" w:rsidRPr="00593839" w:rsidRDefault="00805576" w:rsidP="00593839">
      <w:pPr>
        <w:ind w:firstLine="709"/>
        <w:jc w:val="both"/>
        <w:rPr>
          <w:sz w:val="26"/>
          <w:szCs w:val="26"/>
        </w:rPr>
      </w:pPr>
    </w:p>
    <w:p w:rsidR="00805576" w:rsidRPr="00593839" w:rsidRDefault="00D70A9E" w:rsidP="00593839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93839">
        <w:rPr>
          <w:sz w:val="26"/>
          <w:szCs w:val="26"/>
        </w:rPr>
        <w:t>М</w:t>
      </w:r>
      <w:r w:rsidR="00805576" w:rsidRPr="00593839">
        <w:rPr>
          <w:sz w:val="26"/>
          <w:szCs w:val="26"/>
        </w:rPr>
        <w:t xml:space="preserve">униципальную программу «Развитие системы образования в Юргинском муниципальном </w:t>
      </w:r>
      <w:r w:rsidR="006A4460" w:rsidRPr="00593839">
        <w:rPr>
          <w:sz w:val="26"/>
          <w:szCs w:val="26"/>
        </w:rPr>
        <w:t>округе на 2020</w:t>
      </w:r>
      <w:r w:rsidR="00EA5A2C" w:rsidRPr="00593839">
        <w:rPr>
          <w:sz w:val="26"/>
          <w:szCs w:val="26"/>
        </w:rPr>
        <w:t xml:space="preserve"> год и плановый период</w:t>
      </w:r>
      <w:r w:rsidR="00354CB0" w:rsidRPr="00593839">
        <w:rPr>
          <w:sz w:val="26"/>
          <w:szCs w:val="26"/>
        </w:rPr>
        <w:t xml:space="preserve"> 20</w:t>
      </w:r>
      <w:r w:rsidR="006A4460" w:rsidRPr="00593839">
        <w:rPr>
          <w:sz w:val="26"/>
          <w:szCs w:val="26"/>
        </w:rPr>
        <w:t>21</w:t>
      </w:r>
      <w:r w:rsidR="00354CB0" w:rsidRPr="00593839">
        <w:rPr>
          <w:sz w:val="26"/>
          <w:szCs w:val="26"/>
        </w:rPr>
        <w:t>-20</w:t>
      </w:r>
      <w:r w:rsidR="006A4460" w:rsidRPr="00593839">
        <w:rPr>
          <w:sz w:val="26"/>
          <w:szCs w:val="26"/>
        </w:rPr>
        <w:t>22</w:t>
      </w:r>
      <w:r w:rsidR="00EA5A2C" w:rsidRPr="00593839">
        <w:rPr>
          <w:sz w:val="26"/>
          <w:szCs w:val="26"/>
        </w:rPr>
        <w:t xml:space="preserve"> годов</w:t>
      </w:r>
      <w:r w:rsidR="000907AA" w:rsidRPr="00593839">
        <w:rPr>
          <w:sz w:val="26"/>
          <w:szCs w:val="26"/>
        </w:rPr>
        <w:t>»</w:t>
      </w:r>
      <w:r w:rsidR="00805576" w:rsidRPr="00593839">
        <w:rPr>
          <w:sz w:val="26"/>
          <w:szCs w:val="26"/>
        </w:rPr>
        <w:t xml:space="preserve">, </w:t>
      </w:r>
      <w:r w:rsidRPr="00593839">
        <w:rPr>
          <w:sz w:val="26"/>
          <w:szCs w:val="26"/>
        </w:rPr>
        <w:t>утвержденную постановлением администрации Юргинс</w:t>
      </w:r>
      <w:r w:rsidR="006A4460" w:rsidRPr="00593839">
        <w:rPr>
          <w:sz w:val="26"/>
          <w:szCs w:val="26"/>
        </w:rPr>
        <w:t>кого муниципального района от 31</w:t>
      </w:r>
      <w:r w:rsidRPr="00593839">
        <w:rPr>
          <w:sz w:val="26"/>
          <w:szCs w:val="26"/>
        </w:rPr>
        <w:t>.10.201</w:t>
      </w:r>
      <w:r w:rsidR="00593839">
        <w:rPr>
          <w:sz w:val="26"/>
          <w:szCs w:val="26"/>
        </w:rPr>
        <w:t xml:space="preserve">9 </w:t>
      </w:r>
      <w:r w:rsidR="006A4460" w:rsidRPr="00593839">
        <w:rPr>
          <w:sz w:val="26"/>
          <w:szCs w:val="26"/>
        </w:rPr>
        <w:t xml:space="preserve"> № 30</w:t>
      </w:r>
      <w:r w:rsidRPr="00593839">
        <w:rPr>
          <w:sz w:val="26"/>
          <w:szCs w:val="26"/>
        </w:rPr>
        <w:t>-МНА изложить в новой редакции</w:t>
      </w:r>
      <w:r w:rsidR="00593839">
        <w:rPr>
          <w:sz w:val="26"/>
          <w:szCs w:val="26"/>
        </w:rPr>
        <w:t>,</w:t>
      </w:r>
      <w:r w:rsidRPr="00593839">
        <w:rPr>
          <w:sz w:val="26"/>
          <w:szCs w:val="26"/>
        </w:rPr>
        <w:t xml:space="preserve"> </w:t>
      </w:r>
      <w:r w:rsidR="00805576" w:rsidRPr="00593839">
        <w:rPr>
          <w:sz w:val="26"/>
          <w:szCs w:val="26"/>
        </w:rPr>
        <w:t xml:space="preserve">согласно </w:t>
      </w:r>
      <w:r w:rsidR="00354CB0" w:rsidRPr="00593839">
        <w:rPr>
          <w:sz w:val="26"/>
          <w:szCs w:val="26"/>
        </w:rPr>
        <w:t>П</w:t>
      </w:r>
      <w:r w:rsidR="00805576" w:rsidRPr="00593839">
        <w:rPr>
          <w:sz w:val="26"/>
          <w:szCs w:val="26"/>
        </w:rPr>
        <w:t>риложению №1.</w:t>
      </w:r>
    </w:p>
    <w:p w:rsidR="00805576" w:rsidRPr="00593839" w:rsidRDefault="00805576" w:rsidP="00593839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93839">
        <w:rPr>
          <w:sz w:val="26"/>
          <w:szCs w:val="26"/>
        </w:rPr>
        <w:t xml:space="preserve">Настоящее постановление вступает в силу </w:t>
      </w:r>
      <w:r w:rsidR="0051309C" w:rsidRPr="00593839">
        <w:rPr>
          <w:sz w:val="26"/>
          <w:szCs w:val="26"/>
        </w:rPr>
        <w:t xml:space="preserve">после </w:t>
      </w:r>
      <w:r w:rsidRPr="00593839">
        <w:rPr>
          <w:sz w:val="26"/>
          <w:szCs w:val="26"/>
        </w:rPr>
        <w:t xml:space="preserve">его официального опубликования </w:t>
      </w:r>
      <w:r w:rsidR="00BE28F4" w:rsidRPr="00593839">
        <w:rPr>
          <w:sz w:val="26"/>
          <w:szCs w:val="26"/>
        </w:rPr>
        <w:t xml:space="preserve">в газете «Юргинские ведомости» </w:t>
      </w:r>
      <w:r w:rsidRPr="00593839">
        <w:rPr>
          <w:sz w:val="26"/>
          <w:szCs w:val="26"/>
        </w:rPr>
        <w:t xml:space="preserve">и распространяет свое действие на </w:t>
      </w:r>
      <w:r w:rsidR="006A4460" w:rsidRPr="00593839">
        <w:rPr>
          <w:sz w:val="26"/>
          <w:szCs w:val="26"/>
        </w:rPr>
        <w:t>правоотношения, возникшие с 01.01.2020</w:t>
      </w:r>
      <w:r w:rsidRPr="00593839">
        <w:rPr>
          <w:sz w:val="26"/>
          <w:szCs w:val="26"/>
        </w:rPr>
        <w:t>.</w:t>
      </w:r>
    </w:p>
    <w:p w:rsidR="00BE28F4" w:rsidRPr="00593839" w:rsidRDefault="00791859" w:rsidP="00593839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93839">
        <w:rPr>
          <w:sz w:val="26"/>
          <w:szCs w:val="26"/>
        </w:rPr>
        <w:t xml:space="preserve">Разместить </w:t>
      </w:r>
      <w:r w:rsidR="00BE28F4" w:rsidRPr="00593839">
        <w:rPr>
          <w:sz w:val="26"/>
          <w:szCs w:val="26"/>
        </w:rPr>
        <w:t>настоящее постановление в информационно-телекоммуникационной сети «Интернет»</w:t>
      </w:r>
      <w:r w:rsidR="00E537CE" w:rsidRPr="00593839">
        <w:rPr>
          <w:sz w:val="26"/>
          <w:szCs w:val="26"/>
        </w:rPr>
        <w:t>,</w:t>
      </w:r>
      <w:r w:rsidR="00BE28F4" w:rsidRPr="00593839">
        <w:rPr>
          <w:sz w:val="26"/>
          <w:szCs w:val="26"/>
        </w:rPr>
        <w:t xml:space="preserve"> на официальном сайте администрации Юргинского муниципального </w:t>
      </w:r>
      <w:r w:rsidR="006A4460" w:rsidRPr="00593839">
        <w:rPr>
          <w:sz w:val="26"/>
          <w:szCs w:val="26"/>
        </w:rPr>
        <w:t>округа</w:t>
      </w:r>
      <w:r w:rsidR="00BE28F4" w:rsidRPr="00593839">
        <w:rPr>
          <w:sz w:val="26"/>
          <w:szCs w:val="26"/>
        </w:rPr>
        <w:t>.</w:t>
      </w:r>
    </w:p>
    <w:p w:rsidR="00805576" w:rsidRPr="00593839" w:rsidRDefault="006A4460" w:rsidP="00593839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93839">
        <w:rPr>
          <w:sz w:val="26"/>
          <w:szCs w:val="26"/>
        </w:rPr>
        <w:t xml:space="preserve">Контроль исполнения </w:t>
      </w:r>
      <w:r w:rsidR="00EA5A2C" w:rsidRPr="00593839">
        <w:rPr>
          <w:sz w:val="26"/>
          <w:szCs w:val="26"/>
        </w:rPr>
        <w:t xml:space="preserve">настоящего </w:t>
      </w:r>
      <w:r w:rsidR="00805576" w:rsidRPr="00593839">
        <w:rPr>
          <w:sz w:val="26"/>
          <w:szCs w:val="26"/>
        </w:rPr>
        <w:t>постановления</w:t>
      </w:r>
      <w:r w:rsidR="00BE28F4" w:rsidRPr="00593839">
        <w:rPr>
          <w:sz w:val="26"/>
          <w:szCs w:val="26"/>
        </w:rPr>
        <w:t xml:space="preserve"> возложить на заместителя главы</w:t>
      </w:r>
      <w:r w:rsidR="001F33A9" w:rsidRPr="00593839">
        <w:rPr>
          <w:sz w:val="26"/>
          <w:szCs w:val="26"/>
        </w:rPr>
        <w:t xml:space="preserve"> </w:t>
      </w:r>
      <w:r w:rsidR="00BE28F4" w:rsidRPr="00593839">
        <w:rPr>
          <w:sz w:val="26"/>
          <w:szCs w:val="26"/>
        </w:rPr>
        <w:t xml:space="preserve">Юргинского муниципального </w:t>
      </w:r>
      <w:r w:rsidRPr="00593839">
        <w:rPr>
          <w:sz w:val="26"/>
          <w:szCs w:val="26"/>
        </w:rPr>
        <w:t>округа</w:t>
      </w:r>
      <w:r w:rsidR="00BE28F4" w:rsidRPr="00593839">
        <w:rPr>
          <w:sz w:val="26"/>
          <w:szCs w:val="26"/>
        </w:rPr>
        <w:t xml:space="preserve"> </w:t>
      </w:r>
      <w:r w:rsidR="00805576" w:rsidRPr="00593839">
        <w:rPr>
          <w:sz w:val="26"/>
          <w:szCs w:val="26"/>
        </w:rPr>
        <w:t>по социальным вопросам</w:t>
      </w:r>
      <w:r w:rsidR="000E778A" w:rsidRPr="00593839">
        <w:rPr>
          <w:sz w:val="26"/>
          <w:szCs w:val="26"/>
        </w:rPr>
        <w:t>.</w:t>
      </w:r>
    </w:p>
    <w:p w:rsidR="00360DFD" w:rsidRPr="0016123A" w:rsidRDefault="00360DFD" w:rsidP="00BE28F4">
      <w:pPr>
        <w:keepNext/>
        <w:ind w:firstLine="709"/>
        <w:jc w:val="both"/>
        <w:outlineLvl w:val="0"/>
        <w:rPr>
          <w:sz w:val="26"/>
          <w:szCs w:val="20"/>
        </w:rPr>
      </w:pPr>
    </w:p>
    <w:p w:rsidR="00535C8E" w:rsidRPr="0016123A" w:rsidRDefault="00535C8E" w:rsidP="00BE28F4">
      <w:pPr>
        <w:keepNext/>
        <w:ind w:firstLine="709"/>
        <w:jc w:val="both"/>
        <w:outlineLvl w:val="0"/>
        <w:rPr>
          <w:sz w:val="26"/>
          <w:szCs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93839" w:rsidRPr="00E16839" w:rsidTr="00EC736F">
        <w:tc>
          <w:tcPr>
            <w:tcW w:w="6062" w:type="dxa"/>
            <w:hideMark/>
          </w:tcPr>
          <w:p w:rsidR="00593839" w:rsidRPr="00E16839" w:rsidRDefault="00593839" w:rsidP="00EC736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E16839">
              <w:rPr>
                <w:sz w:val="26"/>
                <w:szCs w:val="26"/>
              </w:rPr>
              <w:t xml:space="preserve"> Юргинского</w:t>
            </w:r>
          </w:p>
          <w:p w:rsidR="00593839" w:rsidRPr="00E16839" w:rsidRDefault="00593839" w:rsidP="00EC736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E16839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593839" w:rsidRPr="00E16839" w:rsidRDefault="00593839" w:rsidP="00EC736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593839" w:rsidRPr="00E16839" w:rsidRDefault="00593839" w:rsidP="00EC736F">
            <w:pPr>
              <w:ind w:firstLine="709"/>
              <w:jc w:val="both"/>
              <w:rPr>
                <w:sz w:val="26"/>
                <w:szCs w:val="26"/>
              </w:rPr>
            </w:pPr>
            <w:r w:rsidRPr="00E16839">
              <w:rPr>
                <w:sz w:val="26"/>
                <w:szCs w:val="26"/>
              </w:rPr>
              <w:t>Д. К. Дадашов</w:t>
            </w:r>
          </w:p>
        </w:tc>
      </w:tr>
      <w:tr w:rsidR="00593839" w:rsidRPr="00A646A8" w:rsidTr="00EC736F">
        <w:tc>
          <w:tcPr>
            <w:tcW w:w="6062" w:type="dxa"/>
          </w:tcPr>
          <w:p w:rsidR="00593839" w:rsidRPr="00A646A8" w:rsidRDefault="00593839" w:rsidP="00EC736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/>
                <w:sz w:val="26"/>
                <w:szCs w:val="26"/>
              </w:rPr>
            </w:pPr>
          </w:p>
          <w:p w:rsidR="00593839" w:rsidRPr="00A646A8" w:rsidRDefault="00593839" w:rsidP="00EC736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/>
                <w:sz w:val="26"/>
                <w:szCs w:val="26"/>
              </w:rPr>
            </w:pPr>
            <w:r w:rsidRPr="00A646A8">
              <w:rPr>
                <w:color w:val="FFFFFF"/>
                <w:sz w:val="26"/>
                <w:szCs w:val="26"/>
              </w:rPr>
              <w:t>Согласовано:</w:t>
            </w:r>
          </w:p>
          <w:p w:rsidR="00593839" w:rsidRPr="00A646A8" w:rsidRDefault="00593839" w:rsidP="00EC736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/>
                <w:sz w:val="26"/>
                <w:szCs w:val="26"/>
              </w:rPr>
            </w:pPr>
            <w:r w:rsidRPr="00A646A8">
              <w:rPr>
                <w:color w:val="FFFFFF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593839" w:rsidRPr="00A646A8" w:rsidRDefault="00593839" w:rsidP="00EC736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/>
                <w:sz w:val="26"/>
                <w:szCs w:val="26"/>
              </w:rPr>
            </w:pPr>
          </w:p>
          <w:p w:rsidR="00593839" w:rsidRPr="00A646A8" w:rsidRDefault="00593839" w:rsidP="00EC736F">
            <w:pPr>
              <w:ind w:firstLine="709"/>
              <w:jc w:val="both"/>
              <w:rPr>
                <w:color w:val="FFFFFF"/>
                <w:sz w:val="26"/>
                <w:szCs w:val="26"/>
              </w:rPr>
            </w:pPr>
          </w:p>
          <w:p w:rsidR="00593839" w:rsidRPr="00A646A8" w:rsidRDefault="00593839" w:rsidP="00EC736F">
            <w:pPr>
              <w:ind w:firstLine="709"/>
              <w:jc w:val="both"/>
              <w:rPr>
                <w:color w:val="FFFFFF"/>
                <w:sz w:val="26"/>
                <w:szCs w:val="26"/>
              </w:rPr>
            </w:pPr>
            <w:r w:rsidRPr="00A646A8">
              <w:rPr>
                <w:color w:val="FFFFFF"/>
                <w:sz w:val="26"/>
                <w:szCs w:val="26"/>
              </w:rPr>
              <w:t>Н. А. Байдракова</w:t>
            </w:r>
          </w:p>
        </w:tc>
      </w:tr>
    </w:tbl>
    <w:p w:rsidR="001F66E5" w:rsidRPr="00A646A8" w:rsidRDefault="001F66E5" w:rsidP="001F66E5">
      <w:pPr>
        <w:rPr>
          <w:vanish/>
          <w:color w:val="FFFFFF"/>
        </w:rPr>
      </w:pPr>
    </w:p>
    <w:p w:rsidR="00593839" w:rsidRPr="00BB536E" w:rsidRDefault="00BE28F4" w:rsidP="00593839">
      <w:pPr>
        <w:ind w:left="5103"/>
        <w:rPr>
          <w:sz w:val="26"/>
          <w:szCs w:val="26"/>
        </w:rPr>
      </w:pPr>
      <w:r w:rsidRPr="0016123A">
        <w:rPr>
          <w:sz w:val="26"/>
          <w:szCs w:val="26"/>
        </w:rPr>
        <w:br w:type="page"/>
      </w:r>
      <w:r w:rsidR="00593839" w:rsidRPr="00BB536E">
        <w:rPr>
          <w:sz w:val="26"/>
          <w:szCs w:val="26"/>
        </w:rPr>
        <w:lastRenderedPageBreak/>
        <w:t>Приложение</w:t>
      </w:r>
    </w:p>
    <w:p w:rsidR="00593839" w:rsidRPr="00BB536E" w:rsidRDefault="00593839" w:rsidP="00593839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593839" w:rsidRPr="00BB536E" w:rsidRDefault="00593839" w:rsidP="00593839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535C8E" w:rsidRPr="0016123A" w:rsidRDefault="000A533E" w:rsidP="00593839">
      <w:pPr>
        <w:ind w:left="5103"/>
        <w:rPr>
          <w:rFonts w:eastAsia="Courier New"/>
          <w:color w:val="000000"/>
          <w:sz w:val="26"/>
          <w:szCs w:val="26"/>
        </w:rPr>
      </w:pPr>
      <w:r>
        <w:rPr>
          <w:sz w:val="26"/>
          <w:szCs w:val="26"/>
        </w:rPr>
        <w:t xml:space="preserve">от 26.06.2020 </w:t>
      </w:r>
      <w:r w:rsidR="00593839" w:rsidRPr="00BB536E">
        <w:rPr>
          <w:sz w:val="26"/>
          <w:szCs w:val="26"/>
        </w:rPr>
        <w:t>№</w:t>
      </w:r>
      <w:r>
        <w:rPr>
          <w:sz w:val="26"/>
          <w:szCs w:val="26"/>
        </w:rPr>
        <w:t xml:space="preserve"> 18-МНА</w:t>
      </w:r>
    </w:p>
    <w:p w:rsidR="00F80AB0" w:rsidRPr="0016123A" w:rsidRDefault="00F80AB0" w:rsidP="00F80AB0">
      <w:pPr>
        <w:jc w:val="center"/>
        <w:rPr>
          <w:sz w:val="36"/>
          <w:szCs w:val="36"/>
        </w:rPr>
      </w:pPr>
    </w:p>
    <w:p w:rsidR="00F80AB0" w:rsidRPr="0016123A" w:rsidRDefault="00F80AB0" w:rsidP="00F80AB0">
      <w:pPr>
        <w:jc w:val="center"/>
        <w:rPr>
          <w:sz w:val="36"/>
          <w:szCs w:val="36"/>
        </w:rPr>
      </w:pPr>
    </w:p>
    <w:p w:rsidR="00F80AB0" w:rsidRPr="0016123A" w:rsidRDefault="00F80AB0" w:rsidP="00F80AB0">
      <w:pPr>
        <w:jc w:val="center"/>
        <w:rPr>
          <w:sz w:val="36"/>
          <w:szCs w:val="36"/>
        </w:rPr>
      </w:pPr>
    </w:p>
    <w:p w:rsidR="00F80AB0" w:rsidRPr="0016123A" w:rsidRDefault="00F80AB0" w:rsidP="00F80AB0">
      <w:pPr>
        <w:jc w:val="center"/>
        <w:rPr>
          <w:sz w:val="36"/>
          <w:szCs w:val="36"/>
        </w:rPr>
      </w:pPr>
    </w:p>
    <w:p w:rsidR="00F80AB0" w:rsidRPr="0016123A" w:rsidRDefault="00F80AB0" w:rsidP="00F80AB0">
      <w:pPr>
        <w:jc w:val="center"/>
        <w:rPr>
          <w:sz w:val="36"/>
          <w:szCs w:val="36"/>
        </w:rPr>
      </w:pPr>
    </w:p>
    <w:p w:rsidR="00535C8E" w:rsidRPr="0016123A" w:rsidRDefault="00535C8E" w:rsidP="00F80AB0">
      <w:pPr>
        <w:jc w:val="center"/>
        <w:rPr>
          <w:sz w:val="36"/>
          <w:szCs w:val="36"/>
        </w:rPr>
      </w:pPr>
    </w:p>
    <w:p w:rsidR="00535C8E" w:rsidRPr="0016123A" w:rsidRDefault="00535C8E" w:rsidP="00F80AB0">
      <w:pPr>
        <w:jc w:val="center"/>
        <w:rPr>
          <w:sz w:val="36"/>
          <w:szCs w:val="36"/>
        </w:rPr>
      </w:pPr>
    </w:p>
    <w:p w:rsidR="00535C8E" w:rsidRPr="0016123A" w:rsidRDefault="00535C8E" w:rsidP="00F80AB0">
      <w:pPr>
        <w:jc w:val="center"/>
        <w:rPr>
          <w:sz w:val="36"/>
          <w:szCs w:val="36"/>
        </w:rPr>
      </w:pPr>
    </w:p>
    <w:p w:rsidR="00535C8E" w:rsidRPr="0016123A" w:rsidRDefault="00535C8E" w:rsidP="00F80AB0">
      <w:pPr>
        <w:jc w:val="center"/>
        <w:rPr>
          <w:sz w:val="36"/>
          <w:szCs w:val="36"/>
        </w:rPr>
      </w:pPr>
    </w:p>
    <w:p w:rsidR="00F80AB0" w:rsidRPr="0016123A" w:rsidRDefault="00F80AB0" w:rsidP="00F80AB0">
      <w:pPr>
        <w:jc w:val="center"/>
        <w:rPr>
          <w:sz w:val="36"/>
          <w:szCs w:val="36"/>
        </w:rPr>
      </w:pPr>
    </w:p>
    <w:p w:rsidR="00F80AB0" w:rsidRPr="0016123A" w:rsidRDefault="00F80AB0" w:rsidP="00F80AB0">
      <w:pPr>
        <w:jc w:val="center"/>
        <w:rPr>
          <w:sz w:val="36"/>
          <w:szCs w:val="36"/>
        </w:rPr>
      </w:pPr>
    </w:p>
    <w:p w:rsidR="00535C8E" w:rsidRPr="0016123A" w:rsidRDefault="00535C8E" w:rsidP="00535C8E">
      <w:pPr>
        <w:jc w:val="center"/>
        <w:rPr>
          <w:b/>
          <w:sz w:val="36"/>
          <w:szCs w:val="36"/>
        </w:rPr>
      </w:pPr>
      <w:r w:rsidRPr="0016123A">
        <w:rPr>
          <w:b/>
          <w:sz w:val="36"/>
          <w:szCs w:val="36"/>
        </w:rPr>
        <w:t>Муниципальная программа</w:t>
      </w:r>
    </w:p>
    <w:p w:rsidR="00535C8E" w:rsidRPr="0016123A" w:rsidRDefault="00535C8E" w:rsidP="00535C8E">
      <w:pPr>
        <w:jc w:val="center"/>
        <w:rPr>
          <w:b/>
          <w:sz w:val="36"/>
          <w:szCs w:val="36"/>
        </w:rPr>
      </w:pPr>
      <w:r w:rsidRPr="0016123A">
        <w:rPr>
          <w:b/>
          <w:sz w:val="36"/>
          <w:szCs w:val="36"/>
        </w:rPr>
        <w:t>«Развитие системы образования</w:t>
      </w:r>
    </w:p>
    <w:p w:rsidR="00535C8E" w:rsidRPr="0016123A" w:rsidRDefault="00535C8E" w:rsidP="00535C8E">
      <w:pPr>
        <w:jc w:val="center"/>
        <w:rPr>
          <w:b/>
          <w:sz w:val="36"/>
          <w:szCs w:val="36"/>
        </w:rPr>
      </w:pPr>
      <w:r w:rsidRPr="0016123A">
        <w:rPr>
          <w:b/>
          <w:sz w:val="36"/>
          <w:szCs w:val="36"/>
        </w:rPr>
        <w:t xml:space="preserve">в Юргинском муниципальном </w:t>
      </w:r>
      <w:r w:rsidR="00FC573E" w:rsidRPr="0016123A">
        <w:rPr>
          <w:b/>
          <w:sz w:val="36"/>
          <w:szCs w:val="36"/>
        </w:rPr>
        <w:t>округе</w:t>
      </w:r>
    </w:p>
    <w:p w:rsidR="007438CF" w:rsidRPr="0016123A" w:rsidRDefault="00FC573E" w:rsidP="00535C8E">
      <w:pPr>
        <w:jc w:val="center"/>
        <w:rPr>
          <w:b/>
          <w:sz w:val="36"/>
          <w:szCs w:val="36"/>
        </w:rPr>
      </w:pPr>
      <w:r w:rsidRPr="0016123A">
        <w:rPr>
          <w:b/>
          <w:sz w:val="36"/>
          <w:szCs w:val="36"/>
        </w:rPr>
        <w:t>на 2020</w:t>
      </w:r>
      <w:r w:rsidR="00535C8E" w:rsidRPr="0016123A">
        <w:rPr>
          <w:b/>
          <w:sz w:val="36"/>
          <w:szCs w:val="36"/>
        </w:rPr>
        <w:t xml:space="preserve"> год и плановый период 202</w:t>
      </w:r>
      <w:r w:rsidRPr="0016123A">
        <w:rPr>
          <w:b/>
          <w:sz w:val="36"/>
          <w:szCs w:val="36"/>
        </w:rPr>
        <w:t>1 – 2022</w:t>
      </w:r>
      <w:r w:rsidR="00535C8E" w:rsidRPr="0016123A">
        <w:rPr>
          <w:b/>
          <w:sz w:val="36"/>
          <w:szCs w:val="36"/>
        </w:rPr>
        <w:t xml:space="preserve"> годов</w:t>
      </w:r>
      <w:r w:rsidR="00F80AB0" w:rsidRPr="0016123A">
        <w:rPr>
          <w:b/>
          <w:sz w:val="36"/>
          <w:szCs w:val="36"/>
        </w:rPr>
        <w:t>»</w:t>
      </w:r>
    </w:p>
    <w:p w:rsidR="00535C8E" w:rsidRPr="0016123A" w:rsidRDefault="00535C8E" w:rsidP="00535C8E">
      <w:pPr>
        <w:jc w:val="center"/>
        <w:rPr>
          <w:sz w:val="36"/>
          <w:szCs w:val="36"/>
        </w:rPr>
      </w:pPr>
    </w:p>
    <w:p w:rsidR="00535C8E" w:rsidRPr="0016123A" w:rsidRDefault="00535C8E" w:rsidP="00535C8E">
      <w:pPr>
        <w:jc w:val="center"/>
        <w:rPr>
          <w:sz w:val="36"/>
          <w:szCs w:val="36"/>
        </w:rPr>
      </w:pPr>
    </w:p>
    <w:p w:rsidR="00535C8E" w:rsidRPr="0016123A" w:rsidRDefault="00535C8E" w:rsidP="00535C8E">
      <w:pPr>
        <w:jc w:val="center"/>
        <w:rPr>
          <w:sz w:val="36"/>
          <w:szCs w:val="36"/>
        </w:rPr>
      </w:pPr>
    </w:p>
    <w:p w:rsidR="00535C8E" w:rsidRPr="0016123A" w:rsidRDefault="00535C8E" w:rsidP="00535C8E">
      <w:pPr>
        <w:jc w:val="center"/>
        <w:rPr>
          <w:sz w:val="36"/>
          <w:szCs w:val="36"/>
        </w:rPr>
      </w:pPr>
    </w:p>
    <w:p w:rsidR="00535C8E" w:rsidRPr="0016123A" w:rsidRDefault="00535C8E" w:rsidP="00535C8E">
      <w:pPr>
        <w:jc w:val="center"/>
        <w:rPr>
          <w:sz w:val="36"/>
          <w:szCs w:val="36"/>
        </w:rPr>
      </w:pPr>
    </w:p>
    <w:p w:rsidR="00535C8E" w:rsidRPr="0016123A" w:rsidRDefault="00535C8E" w:rsidP="00535C8E">
      <w:pPr>
        <w:jc w:val="center"/>
        <w:rPr>
          <w:sz w:val="36"/>
          <w:szCs w:val="36"/>
        </w:rPr>
      </w:pPr>
    </w:p>
    <w:p w:rsidR="00535C8E" w:rsidRPr="0016123A" w:rsidRDefault="00535C8E" w:rsidP="00535C8E">
      <w:pPr>
        <w:jc w:val="center"/>
        <w:rPr>
          <w:sz w:val="36"/>
          <w:szCs w:val="36"/>
        </w:rPr>
      </w:pPr>
    </w:p>
    <w:p w:rsidR="00535C8E" w:rsidRPr="0016123A" w:rsidRDefault="00535C8E" w:rsidP="00535C8E">
      <w:pPr>
        <w:jc w:val="center"/>
        <w:rPr>
          <w:sz w:val="36"/>
          <w:szCs w:val="36"/>
        </w:rPr>
      </w:pPr>
    </w:p>
    <w:p w:rsidR="00535C8E" w:rsidRPr="0016123A" w:rsidRDefault="00535C8E" w:rsidP="00535C8E">
      <w:pPr>
        <w:jc w:val="center"/>
        <w:rPr>
          <w:sz w:val="36"/>
          <w:szCs w:val="36"/>
        </w:rPr>
      </w:pPr>
    </w:p>
    <w:p w:rsidR="00535C8E" w:rsidRPr="0016123A" w:rsidRDefault="00535C8E" w:rsidP="00535C8E">
      <w:pPr>
        <w:jc w:val="center"/>
        <w:rPr>
          <w:sz w:val="36"/>
          <w:szCs w:val="36"/>
        </w:rPr>
      </w:pPr>
    </w:p>
    <w:p w:rsidR="00535C8E" w:rsidRPr="0016123A" w:rsidRDefault="00535C8E" w:rsidP="00535C8E">
      <w:pPr>
        <w:jc w:val="center"/>
        <w:rPr>
          <w:sz w:val="36"/>
          <w:szCs w:val="36"/>
        </w:rPr>
      </w:pPr>
    </w:p>
    <w:p w:rsidR="00535C8E" w:rsidRPr="0016123A" w:rsidRDefault="00535C8E" w:rsidP="00535C8E">
      <w:pPr>
        <w:jc w:val="center"/>
        <w:rPr>
          <w:sz w:val="36"/>
          <w:szCs w:val="36"/>
        </w:rPr>
      </w:pPr>
    </w:p>
    <w:p w:rsidR="00535C8E" w:rsidRPr="0016123A" w:rsidRDefault="00535C8E" w:rsidP="00535C8E">
      <w:pPr>
        <w:jc w:val="center"/>
        <w:rPr>
          <w:sz w:val="36"/>
          <w:szCs w:val="36"/>
        </w:rPr>
      </w:pPr>
    </w:p>
    <w:p w:rsidR="00535C8E" w:rsidRPr="0016123A" w:rsidRDefault="00535C8E" w:rsidP="00535C8E">
      <w:pPr>
        <w:jc w:val="center"/>
        <w:rPr>
          <w:sz w:val="36"/>
          <w:szCs w:val="36"/>
        </w:rPr>
      </w:pPr>
    </w:p>
    <w:p w:rsidR="00535C8E" w:rsidRPr="0016123A" w:rsidRDefault="00535C8E" w:rsidP="00535C8E">
      <w:pPr>
        <w:jc w:val="center"/>
        <w:rPr>
          <w:sz w:val="36"/>
          <w:szCs w:val="36"/>
        </w:rPr>
      </w:pPr>
    </w:p>
    <w:p w:rsidR="00535C8E" w:rsidRPr="0016123A" w:rsidRDefault="00535C8E" w:rsidP="00535C8E">
      <w:pPr>
        <w:jc w:val="center"/>
        <w:rPr>
          <w:sz w:val="36"/>
          <w:szCs w:val="36"/>
        </w:rPr>
      </w:pPr>
    </w:p>
    <w:p w:rsidR="00535C8E" w:rsidRPr="0016123A" w:rsidRDefault="00FC573E" w:rsidP="00535C8E">
      <w:pPr>
        <w:jc w:val="center"/>
        <w:rPr>
          <w:sz w:val="36"/>
          <w:szCs w:val="36"/>
        </w:rPr>
      </w:pPr>
      <w:r w:rsidRPr="0016123A">
        <w:rPr>
          <w:sz w:val="36"/>
          <w:szCs w:val="36"/>
        </w:rPr>
        <w:t>2020</w:t>
      </w:r>
    </w:p>
    <w:p w:rsidR="00805576" w:rsidRPr="0016123A" w:rsidRDefault="00F80AB0" w:rsidP="000A533E">
      <w:pPr>
        <w:jc w:val="center"/>
        <w:rPr>
          <w:b/>
        </w:rPr>
      </w:pPr>
      <w:r w:rsidRPr="0016123A">
        <w:rPr>
          <w:sz w:val="26"/>
          <w:szCs w:val="26"/>
        </w:rPr>
        <w:br w:type="page"/>
      </w:r>
      <w:r w:rsidR="00805576" w:rsidRPr="0016123A">
        <w:rPr>
          <w:b/>
        </w:rPr>
        <w:lastRenderedPageBreak/>
        <w:t>Паспорт</w:t>
      </w:r>
      <w:r w:rsidR="00535C8E" w:rsidRPr="0016123A">
        <w:rPr>
          <w:b/>
        </w:rPr>
        <w:t xml:space="preserve"> муниципальной программы</w:t>
      </w:r>
    </w:p>
    <w:p w:rsidR="00B57567" w:rsidRPr="0016123A" w:rsidRDefault="00805576" w:rsidP="000A533E">
      <w:pPr>
        <w:jc w:val="center"/>
        <w:rPr>
          <w:b/>
        </w:rPr>
      </w:pPr>
      <w:r w:rsidRPr="0016123A">
        <w:rPr>
          <w:b/>
        </w:rPr>
        <w:t xml:space="preserve">«Развитие системы образования в Юргинском муниципальном </w:t>
      </w:r>
      <w:r w:rsidR="00FC573E" w:rsidRPr="0016123A">
        <w:rPr>
          <w:b/>
        </w:rPr>
        <w:t>округе</w:t>
      </w:r>
    </w:p>
    <w:p w:rsidR="00805576" w:rsidRDefault="00FC573E" w:rsidP="000A533E">
      <w:pPr>
        <w:jc w:val="center"/>
        <w:rPr>
          <w:b/>
        </w:rPr>
      </w:pPr>
      <w:r w:rsidRPr="0016123A">
        <w:rPr>
          <w:b/>
        </w:rPr>
        <w:t>на 2020</w:t>
      </w:r>
      <w:r w:rsidR="00C02019" w:rsidRPr="0016123A">
        <w:rPr>
          <w:b/>
        </w:rPr>
        <w:t xml:space="preserve"> год и плановы</w:t>
      </w:r>
      <w:r w:rsidR="00EA5A2C" w:rsidRPr="0016123A">
        <w:rPr>
          <w:b/>
        </w:rPr>
        <w:t>й период</w:t>
      </w:r>
      <w:r w:rsidR="00C02019" w:rsidRPr="0016123A">
        <w:rPr>
          <w:b/>
        </w:rPr>
        <w:t xml:space="preserve"> 20</w:t>
      </w:r>
      <w:r w:rsidRPr="0016123A">
        <w:rPr>
          <w:b/>
        </w:rPr>
        <w:t>21</w:t>
      </w:r>
      <w:r w:rsidR="00C02019" w:rsidRPr="0016123A">
        <w:rPr>
          <w:b/>
        </w:rPr>
        <w:t>-20</w:t>
      </w:r>
      <w:r w:rsidRPr="0016123A">
        <w:rPr>
          <w:b/>
        </w:rPr>
        <w:t>22</w:t>
      </w:r>
      <w:r w:rsidR="00C02019" w:rsidRPr="0016123A">
        <w:rPr>
          <w:b/>
        </w:rPr>
        <w:t xml:space="preserve"> год</w:t>
      </w:r>
      <w:r w:rsidR="00EA5A2C" w:rsidRPr="0016123A">
        <w:rPr>
          <w:b/>
        </w:rPr>
        <w:t>ов</w:t>
      </w:r>
      <w:r w:rsidR="00805576" w:rsidRPr="0016123A">
        <w:rPr>
          <w:b/>
        </w:rPr>
        <w:t>»</w:t>
      </w:r>
    </w:p>
    <w:p w:rsidR="000A533E" w:rsidRPr="0016123A" w:rsidRDefault="000A533E" w:rsidP="000A533E">
      <w:pPr>
        <w:jc w:val="center"/>
        <w:rPr>
          <w:b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6662"/>
      </w:tblGrid>
      <w:tr w:rsidR="00F07140" w:rsidRPr="0016123A" w:rsidTr="000A533E">
        <w:trPr>
          <w:trHeight w:val="61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F07140" w:rsidP="007918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16123A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40" w:rsidRPr="0016123A" w:rsidRDefault="00F07140" w:rsidP="00F071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16123A">
              <w:rPr>
                <w:b/>
                <w:sz w:val="21"/>
                <w:szCs w:val="21"/>
              </w:rPr>
              <w:t>Наименование раздела паспорта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40" w:rsidRPr="0016123A" w:rsidRDefault="00F07140" w:rsidP="00FC573E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16123A">
              <w:rPr>
                <w:b/>
                <w:sz w:val="21"/>
                <w:szCs w:val="21"/>
              </w:rPr>
              <w:t>Пояснение по заполнению формы</w:t>
            </w:r>
          </w:p>
        </w:tc>
      </w:tr>
      <w:tr w:rsidR="00F07140" w:rsidRPr="0016123A" w:rsidTr="000A533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595D7E" w:rsidP="00C0201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1C78E0" w:rsidP="00C0201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Полное наименование муниципальной п</w:t>
            </w:r>
            <w:r w:rsidR="00595D7E" w:rsidRPr="0016123A">
              <w:rPr>
                <w:sz w:val="21"/>
                <w:szCs w:val="21"/>
              </w:rPr>
              <w:t>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F07140" w:rsidP="00595D7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Муниципальная программа</w:t>
            </w:r>
            <w:r w:rsidR="00595D7E" w:rsidRPr="0016123A">
              <w:rPr>
                <w:sz w:val="21"/>
                <w:szCs w:val="21"/>
              </w:rPr>
              <w:t xml:space="preserve"> </w:t>
            </w:r>
            <w:r w:rsidRPr="0016123A">
              <w:rPr>
                <w:sz w:val="21"/>
                <w:szCs w:val="21"/>
              </w:rPr>
              <w:t>«Развитие системы образования в Юргинском муниципальном округе на 2020 год и плановый период 2021-2022 годов»</w:t>
            </w:r>
            <w:r w:rsidR="00595D7E" w:rsidRPr="0016123A">
              <w:rPr>
                <w:sz w:val="21"/>
                <w:szCs w:val="21"/>
              </w:rPr>
              <w:t>,</w:t>
            </w:r>
            <w:r w:rsidRPr="0016123A">
              <w:rPr>
                <w:sz w:val="21"/>
                <w:szCs w:val="21"/>
              </w:rPr>
              <w:t xml:space="preserve"> далее (Программа)</w:t>
            </w:r>
          </w:p>
        </w:tc>
      </w:tr>
      <w:tr w:rsidR="00F07140" w:rsidRPr="0016123A" w:rsidTr="000A533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595D7E" w:rsidP="00C0201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F07140" w:rsidP="00C0201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Ответственный исполнитель муниципальной</w:t>
            </w:r>
            <w:r w:rsidRPr="0016123A">
              <w:rPr>
                <w:bCs/>
                <w:sz w:val="21"/>
                <w:szCs w:val="21"/>
              </w:rPr>
              <w:t xml:space="preserve"> 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F07140" w:rsidP="00FC573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Управление образования администрации Юргинского муниципального округа</w:t>
            </w:r>
          </w:p>
        </w:tc>
      </w:tr>
      <w:tr w:rsidR="00F07140" w:rsidRPr="0016123A" w:rsidTr="000A533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595D7E" w:rsidP="00CA6D5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F07140" w:rsidP="00CA6D5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F07140" w:rsidP="00CA6D51">
            <w:pPr>
              <w:pStyle w:val="a3"/>
              <w:numPr>
                <w:ilvl w:val="0"/>
                <w:numId w:val="27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военно-мобилизационный отдел администрации Юргинского муниципального округа;</w:t>
            </w:r>
          </w:p>
          <w:p w:rsidR="00F07140" w:rsidRPr="0016123A" w:rsidRDefault="00F07140" w:rsidP="00CA6D51">
            <w:pPr>
              <w:pStyle w:val="a3"/>
              <w:numPr>
                <w:ilvl w:val="0"/>
                <w:numId w:val="27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общественная организация «Совет отцов»</w:t>
            </w:r>
          </w:p>
          <w:p w:rsidR="00F07140" w:rsidRPr="0016123A" w:rsidRDefault="00F07140" w:rsidP="00CA6D51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(по согласованию);</w:t>
            </w:r>
          </w:p>
          <w:p w:rsidR="00F07140" w:rsidRPr="0016123A" w:rsidRDefault="00F07140" w:rsidP="00CA6D51">
            <w:pPr>
              <w:pStyle w:val="a3"/>
              <w:numPr>
                <w:ilvl w:val="0"/>
                <w:numId w:val="28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совет ветеранов Юргинского муниципального округа</w:t>
            </w:r>
          </w:p>
          <w:p w:rsidR="00F07140" w:rsidRPr="0016123A" w:rsidRDefault="00F07140" w:rsidP="001232DE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(по согласованию);</w:t>
            </w:r>
          </w:p>
          <w:p w:rsidR="00F07140" w:rsidRPr="0016123A" w:rsidRDefault="00F07140" w:rsidP="00CA6D51">
            <w:pPr>
              <w:pStyle w:val="a3"/>
              <w:numPr>
                <w:ilvl w:val="0"/>
                <w:numId w:val="28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муниципальное казенное учреждение «Информационный методический центр Юргинского муниципального округа» (далее МКУ «ИМЦ»);</w:t>
            </w:r>
          </w:p>
          <w:p w:rsidR="00F07140" w:rsidRPr="0016123A" w:rsidRDefault="00F07140" w:rsidP="00F55E3D">
            <w:pPr>
              <w:pStyle w:val="a3"/>
              <w:numPr>
                <w:ilvl w:val="0"/>
                <w:numId w:val="28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образовательные организации Юргинского муниципального округа;</w:t>
            </w:r>
          </w:p>
          <w:p w:rsidR="00F07140" w:rsidRPr="0016123A" w:rsidRDefault="00F07140" w:rsidP="00F55E3D">
            <w:pPr>
              <w:pStyle w:val="a3"/>
              <w:numPr>
                <w:ilvl w:val="0"/>
                <w:numId w:val="28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муниципальное автономное учреждение «Оздоровительный лагерь «Сосновый бор» (далее МАУ «О/л «Сосновый бор»);</w:t>
            </w:r>
          </w:p>
          <w:p w:rsidR="00F07140" w:rsidRPr="0016123A" w:rsidRDefault="00F07140" w:rsidP="00FC573E">
            <w:pPr>
              <w:pStyle w:val="a3"/>
              <w:numPr>
                <w:ilvl w:val="0"/>
                <w:numId w:val="28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F07140" w:rsidRPr="0016123A" w:rsidRDefault="00F07140" w:rsidP="00AB6D12">
            <w:pPr>
              <w:pStyle w:val="a3"/>
              <w:numPr>
                <w:ilvl w:val="0"/>
                <w:numId w:val="28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F07140" w:rsidRPr="0016123A" w:rsidRDefault="00F07140" w:rsidP="00AB6D12">
            <w:pPr>
              <w:pStyle w:val="a3"/>
              <w:numPr>
                <w:ilvl w:val="0"/>
                <w:numId w:val="28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управление социальной защиты населения администрации Юргинского муниципального округа;</w:t>
            </w:r>
          </w:p>
          <w:p w:rsidR="00F07140" w:rsidRPr="0016123A" w:rsidRDefault="00F07140" w:rsidP="00AB6D12">
            <w:pPr>
              <w:pStyle w:val="a3"/>
              <w:numPr>
                <w:ilvl w:val="0"/>
                <w:numId w:val="28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муниципальное казенное учреждение «Централизованная бухгалтерия образовательных учреждений Юргинского муниципального округа» (далее МКУ «ЦБ ОУ»);</w:t>
            </w:r>
          </w:p>
          <w:p w:rsidR="00F07140" w:rsidRPr="0016123A" w:rsidRDefault="00F07140" w:rsidP="00AB6D12">
            <w:pPr>
              <w:pStyle w:val="a3"/>
              <w:numPr>
                <w:ilvl w:val="0"/>
                <w:numId w:val="28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МКУ «Детский дом «Надежда»;</w:t>
            </w:r>
          </w:p>
          <w:p w:rsidR="00F07140" w:rsidRPr="0016123A" w:rsidRDefault="00F07140" w:rsidP="00AB6D12">
            <w:pPr>
              <w:pStyle w:val="a3"/>
              <w:numPr>
                <w:ilvl w:val="0"/>
                <w:numId w:val="28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МУП «Уют»</w:t>
            </w:r>
          </w:p>
        </w:tc>
      </w:tr>
      <w:tr w:rsidR="00F07140" w:rsidRPr="0016123A" w:rsidTr="000A533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595D7E" w:rsidP="00C0201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F07140" w:rsidP="00C0201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Участники реализации муниципальной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F07140" w:rsidP="00CA6D51">
            <w:pPr>
              <w:pStyle w:val="a3"/>
              <w:numPr>
                <w:ilvl w:val="0"/>
                <w:numId w:val="28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МКУ «ИМЦ»;</w:t>
            </w:r>
          </w:p>
          <w:p w:rsidR="00F07140" w:rsidRPr="0016123A" w:rsidRDefault="00F07140" w:rsidP="00CA6D51">
            <w:pPr>
              <w:pStyle w:val="a3"/>
              <w:numPr>
                <w:ilvl w:val="0"/>
                <w:numId w:val="28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МКУ «ЦБ ОУ»;</w:t>
            </w:r>
          </w:p>
          <w:p w:rsidR="00F07140" w:rsidRPr="0016123A" w:rsidRDefault="00F07140" w:rsidP="00A4723B">
            <w:pPr>
              <w:pStyle w:val="a3"/>
              <w:numPr>
                <w:ilvl w:val="0"/>
                <w:numId w:val="32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образовательные организации Юргинского муниципального округа;</w:t>
            </w:r>
          </w:p>
          <w:p w:rsidR="00F07140" w:rsidRPr="0016123A" w:rsidRDefault="00F07140" w:rsidP="00A4723B">
            <w:pPr>
              <w:pStyle w:val="a3"/>
              <w:numPr>
                <w:ilvl w:val="0"/>
                <w:numId w:val="32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МКУ «Детский дом «Надежда»;</w:t>
            </w:r>
          </w:p>
          <w:p w:rsidR="00F07140" w:rsidRPr="0016123A" w:rsidRDefault="00F07140" w:rsidP="00824131">
            <w:pPr>
              <w:pStyle w:val="a3"/>
              <w:numPr>
                <w:ilvl w:val="0"/>
                <w:numId w:val="32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МАУ «О/л «Сосновый бор»</w:t>
            </w:r>
          </w:p>
        </w:tc>
      </w:tr>
      <w:tr w:rsidR="00F07140" w:rsidRPr="0016123A" w:rsidTr="000A533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595D7E" w:rsidP="00C0201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E7587D" w:rsidRDefault="00F07140" w:rsidP="00C0201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87D">
              <w:rPr>
                <w:sz w:val="21"/>
                <w:szCs w:val="21"/>
              </w:rPr>
              <w:t>Перечень подпрограмм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E7587D" w:rsidRDefault="00F07140" w:rsidP="00A4723B">
            <w:pPr>
              <w:pStyle w:val="a3"/>
              <w:tabs>
                <w:tab w:val="left" w:pos="2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1"/>
                <w:szCs w:val="21"/>
              </w:rPr>
            </w:pPr>
            <w:r w:rsidRPr="00E7587D">
              <w:rPr>
                <w:sz w:val="21"/>
                <w:szCs w:val="21"/>
              </w:rPr>
              <w:t>1. Развитие дошкольного образования в Юргинском муниципальном округе.</w:t>
            </w:r>
          </w:p>
          <w:p w:rsidR="00E7587D" w:rsidRPr="00E7587D" w:rsidRDefault="00E7587D" w:rsidP="00E7587D">
            <w:pPr>
              <w:pStyle w:val="a3"/>
              <w:tabs>
                <w:tab w:val="left" w:pos="208"/>
              </w:tabs>
              <w:autoSpaceDE w:val="0"/>
              <w:autoSpaceDN w:val="0"/>
              <w:adjustRightInd w:val="0"/>
              <w:ind w:left="0"/>
              <w:jc w:val="both"/>
              <w:rPr>
                <w:sz w:val="21"/>
                <w:szCs w:val="21"/>
              </w:rPr>
            </w:pPr>
            <w:r w:rsidRPr="00E7587D">
              <w:rPr>
                <w:sz w:val="21"/>
                <w:szCs w:val="21"/>
              </w:rPr>
              <w:t>2. Развитие общего и дополнительного образования в Юргинском муниципальном округе.</w:t>
            </w:r>
          </w:p>
          <w:p w:rsidR="00F07140" w:rsidRPr="00E7587D" w:rsidRDefault="00F07140" w:rsidP="00FA1E2C">
            <w:pPr>
              <w:pStyle w:val="a3"/>
              <w:tabs>
                <w:tab w:val="left" w:pos="208"/>
              </w:tabs>
              <w:autoSpaceDE w:val="0"/>
              <w:autoSpaceDN w:val="0"/>
              <w:adjustRightInd w:val="0"/>
              <w:ind w:left="0"/>
              <w:jc w:val="both"/>
              <w:rPr>
                <w:sz w:val="21"/>
                <w:szCs w:val="21"/>
              </w:rPr>
            </w:pPr>
            <w:r w:rsidRPr="00E7587D">
              <w:rPr>
                <w:sz w:val="21"/>
                <w:szCs w:val="21"/>
              </w:rPr>
              <w:t>3. Организация отдыха, оздоровления и занятости детей и подростков.</w:t>
            </w:r>
          </w:p>
          <w:p w:rsidR="00F07140" w:rsidRPr="00E7587D" w:rsidRDefault="00F07140" w:rsidP="00FA1E2C">
            <w:pPr>
              <w:pStyle w:val="a3"/>
              <w:tabs>
                <w:tab w:val="left" w:pos="208"/>
              </w:tabs>
              <w:autoSpaceDE w:val="0"/>
              <w:autoSpaceDN w:val="0"/>
              <w:adjustRightInd w:val="0"/>
              <w:ind w:left="0"/>
              <w:jc w:val="both"/>
              <w:rPr>
                <w:sz w:val="21"/>
                <w:szCs w:val="21"/>
              </w:rPr>
            </w:pPr>
            <w:r w:rsidRPr="00E7587D">
              <w:rPr>
                <w:sz w:val="21"/>
                <w:szCs w:val="21"/>
              </w:rPr>
              <w:t>4. Развитие одаренности и творчества участников образовательных отношений в Юргинском муниципальном округе.</w:t>
            </w:r>
          </w:p>
          <w:p w:rsidR="00F07140" w:rsidRPr="00E7587D" w:rsidRDefault="00F07140" w:rsidP="00A472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7587D">
              <w:rPr>
                <w:bCs/>
                <w:sz w:val="21"/>
                <w:szCs w:val="21"/>
              </w:rPr>
              <w:t>5</w:t>
            </w:r>
            <w:r w:rsidRPr="00E7587D">
              <w:rPr>
                <w:b/>
                <w:bCs/>
                <w:sz w:val="21"/>
                <w:szCs w:val="21"/>
              </w:rPr>
              <w:t xml:space="preserve">. </w:t>
            </w:r>
            <w:r w:rsidRPr="00E7587D">
              <w:rPr>
                <w:bCs/>
                <w:sz w:val="21"/>
                <w:szCs w:val="21"/>
              </w:rPr>
              <w:t>Сопровождение муниципальной программы «Развитие системы образования в Юргинском муниципальном округе на 2020 год и плановый период 2021-2022 годов»</w:t>
            </w:r>
            <w:r w:rsidRPr="00E7587D">
              <w:rPr>
                <w:sz w:val="21"/>
                <w:szCs w:val="21"/>
              </w:rPr>
              <w:t>.</w:t>
            </w:r>
          </w:p>
          <w:p w:rsidR="00F07140" w:rsidRPr="00E7587D" w:rsidRDefault="00F07140" w:rsidP="00A4723B">
            <w:pPr>
              <w:pStyle w:val="a3"/>
              <w:tabs>
                <w:tab w:val="left" w:pos="2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1"/>
                <w:szCs w:val="21"/>
              </w:rPr>
            </w:pPr>
            <w:r w:rsidRPr="00E7587D">
              <w:rPr>
                <w:sz w:val="21"/>
                <w:szCs w:val="21"/>
              </w:rPr>
              <w:t>6. Обеспечение пожарной и антитеррористической безопасности.</w:t>
            </w:r>
          </w:p>
          <w:p w:rsidR="00F07140" w:rsidRPr="00E7587D" w:rsidRDefault="00F07140" w:rsidP="00174752">
            <w:pPr>
              <w:pStyle w:val="a3"/>
              <w:tabs>
                <w:tab w:val="left" w:pos="2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1"/>
                <w:szCs w:val="21"/>
              </w:rPr>
            </w:pPr>
            <w:r w:rsidRPr="00E7587D">
              <w:rPr>
                <w:sz w:val="21"/>
                <w:szCs w:val="21"/>
              </w:rPr>
              <w:t>7. Безопасность дорожного движения.</w:t>
            </w:r>
          </w:p>
          <w:p w:rsidR="00F07140" w:rsidRPr="00E7587D" w:rsidRDefault="00F07140" w:rsidP="001F1E29">
            <w:pPr>
              <w:pStyle w:val="a3"/>
              <w:tabs>
                <w:tab w:val="left" w:pos="2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Cs/>
                <w:iCs/>
                <w:sz w:val="21"/>
                <w:szCs w:val="21"/>
              </w:rPr>
            </w:pPr>
            <w:r w:rsidRPr="00E7587D">
              <w:rPr>
                <w:bCs/>
                <w:iCs/>
                <w:sz w:val="21"/>
                <w:szCs w:val="21"/>
              </w:rPr>
              <w:t>8. Развитие кадрового потенциала работников образования.</w:t>
            </w:r>
          </w:p>
          <w:p w:rsidR="00F07140" w:rsidRPr="00E7587D" w:rsidRDefault="00F07140" w:rsidP="001F1E29">
            <w:pPr>
              <w:pStyle w:val="a3"/>
              <w:tabs>
                <w:tab w:val="left" w:pos="2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1"/>
                <w:szCs w:val="21"/>
              </w:rPr>
            </w:pPr>
            <w:r w:rsidRPr="00E7587D">
              <w:rPr>
                <w:bCs/>
                <w:iCs/>
                <w:sz w:val="21"/>
                <w:szCs w:val="21"/>
              </w:rPr>
              <w:t>9. Социальные гарантии в системе образования.</w:t>
            </w:r>
          </w:p>
          <w:p w:rsidR="00F07140" w:rsidRPr="00E7587D" w:rsidRDefault="00F07140" w:rsidP="0073497B">
            <w:pPr>
              <w:pStyle w:val="a3"/>
              <w:tabs>
                <w:tab w:val="left" w:pos="2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Cs/>
                <w:iCs/>
                <w:sz w:val="21"/>
                <w:szCs w:val="21"/>
              </w:rPr>
            </w:pPr>
            <w:r w:rsidRPr="00E7587D">
              <w:rPr>
                <w:bCs/>
                <w:iCs/>
                <w:sz w:val="21"/>
                <w:szCs w:val="21"/>
              </w:rPr>
              <w:t>10. Капитальный и текущий ремонт, строительство образовательных организаций; материально-техническое оснащение.</w:t>
            </w:r>
          </w:p>
        </w:tc>
      </w:tr>
      <w:tr w:rsidR="00F07140" w:rsidRPr="0016123A" w:rsidTr="000A533E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595D7E" w:rsidP="001232D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F07140" w:rsidP="001232D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F07140" w:rsidP="00C0201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123A">
              <w:rPr>
                <w:sz w:val="21"/>
                <w:szCs w:val="21"/>
              </w:rPr>
              <w:t>Создание оптимальных условий для удовлетворения потребностей участников образовательных отношений в качественном и доступном образовании</w:t>
            </w:r>
          </w:p>
        </w:tc>
      </w:tr>
      <w:tr w:rsidR="00F07140" w:rsidRPr="0016123A" w:rsidTr="000A533E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595D7E" w:rsidP="00123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F07140" w:rsidP="001232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F07140" w:rsidP="001232DE">
            <w:pPr>
              <w:pStyle w:val="a3"/>
              <w:numPr>
                <w:ilvl w:val="0"/>
                <w:numId w:val="28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совершенствовать систему выявления, развития и осуществления социальной поддержки и защиты одаренных детей, реализация их потенциальных возможностей, обеспечение всестороннего развития и образования личности;</w:t>
            </w:r>
          </w:p>
          <w:p w:rsidR="00F07140" w:rsidRPr="0016123A" w:rsidRDefault="00F07140" w:rsidP="001232DE">
            <w:pPr>
              <w:pStyle w:val="a3"/>
              <w:numPr>
                <w:ilvl w:val="0"/>
                <w:numId w:val="28"/>
              </w:numPr>
              <w:tabs>
                <w:tab w:val="left" w:pos="208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организация и обеспечение отдыха, оздоровления и занятости детей и подростков</w:t>
            </w:r>
            <w:r w:rsidRPr="0016123A">
              <w:rPr>
                <w:bCs/>
                <w:sz w:val="22"/>
                <w:szCs w:val="22"/>
              </w:rPr>
              <w:t>;</w:t>
            </w:r>
          </w:p>
          <w:p w:rsidR="00F07140" w:rsidRPr="0016123A" w:rsidRDefault="00F07140" w:rsidP="001232DE">
            <w:pPr>
              <w:pStyle w:val="a3"/>
              <w:numPr>
                <w:ilvl w:val="0"/>
                <w:numId w:val="28"/>
              </w:numPr>
              <w:tabs>
                <w:tab w:val="left" w:pos="20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развивать механизмы стимулирования профессионального совершенствования педагогов, поддержка лидеров образования;</w:t>
            </w:r>
          </w:p>
          <w:p w:rsidR="00F07140" w:rsidRPr="0016123A" w:rsidRDefault="00F07140" w:rsidP="001232DE">
            <w:pPr>
              <w:pStyle w:val="a3"/>
              <w:numPr>
                <w:ilvl w:val="0"/>
                <w:numId w:val="28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развивать систему подготовки водителей транспортных средств и их допуска к участию в дорожном движении;</w:t>
            </w:r>
          </w:p>
          <w:p w:rsidR="00F07140" w:rsidRPr="0016123A" w:rsidRDefault="00F07140" w:rsidP="001232DE">
            <w:pPr>
              <w:pStyle w:val="a3"/>
              <w:numPr>
                <w:ilvl w:val="0"/>
                <w:numId w:val="28"/>
              </w:numPr>
              <w:tabs>
                <w:tab w:val="left" w:pos="20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проводить мероприятия по сокращению детского дорожно-транспортного травматизма;</w:t>
            </w:r>
          </w:p>
          <w:p w:rsidR="00F07140" w:rsidRPr="0016123A" w:rsidRDefault="00F07140" w:rsidP="001232DE">
            <w:pPr>
              <w:pStyle w:val="a3"/>
              <w:numPr>
                <w:ilvl w:val="0"/>
                <w:numId w:val="28"/>
              </w:numPr>
              <w:tabs>
                <w:tab w:val="left" w:pos="20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повысить уровень пожарной безопасности образовательных организаций, снизить риски возникновения пожаров, аварийных ситуаций;</w:t>
            </w:r>
          </w:p>
          <w:p w:rsidR="00F07140" w:rsidRPr="0016123A" w:rsidRDefault="00F07140" w:rsidP="001232DE">
            <w:pPr>
              <w:pStyle w:val="a3"/>
              <w:numPr>
                <w:ilvl w:val="0"/>
                <w:numId w:val="28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совершенствовать материально-техническую базу ОО;</w:t>
            </w:r>
          </w:p>
          <w:p w:rsidR="00F07140" w:rsidRPr="0016123A" w:rsidRDefault="00F07140" w:rsidP="001232DE">
            <w:pPr>
              <w:pStyle w:val="a3"/>
              <w:numPr>
                <w:ilvl w:val="0"/>
                <w:numId w:val="28"/>
              </w:numPr>
              <w:tabs>
                <w:tab w:val="left" w:pos="2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30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обеспечить кадрами образовательные организации Юргинского муниципального округа;</w:t>
            </w:r>
          </w:p>
          <w:p w:rsidR="00F07140" w:rsidRPr="0016123A" w:rsidRDefault="00F07140" w:rsidP="001232DE">
            <w:pPr>
              <w:pStyle w:val="a3"/>
              <w:numPr>
                <w:ilvl w:val="0"/>
                <w:numId w:val="28"/>
              </w:numPr>
              <w:tabs>
                <w:tab w:val="left" w:pos="20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увеличить число педагогических работников с высшим образованием;</w:t>
            </w:r>
          </w:p>
          <w:p w:rsidR="00F07140" w:rsidRPr="0016123A" w:rsidRDefault="00F07140" w:rsidP="00505D1D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208"/>
                <w:tab w:val="left" w:pos="492"/>
                <w:tab w:val="left" w:pos="630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увеличить долю педагогических работников со стажем работы до 5 лет за счет выпускников учреждений среднего и высшего профессионального образования;</w:t>
            </w:r>
          </w:p>
          <w:p w:rsidR="00F07140" w:rsidRPr="0016123A" w:rsidRDefault="00F07140" w:rsidP="00C931F7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208"/>
                <w:tab w:val="left" w:pos="492"/>
                <w:tab w:val="left" w:pos="630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введение дополнительных мест в образовательные организации; ликвидация 2 смены;</w:t>
            </w:r>
          </w:p>
          <w:p w:rsidR="00F07140" w:rsidRPr="0016123A" w:rsidRDefault="00F07140" w:rsidP="00C931F7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208"/>
                <w:tab w:val="left" w:pos="492"/>
                <w:tab w:val="left" w:pos="630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модернизация образовательных организаций;</w:t>
            </w:r>
          </w:p>
          <w:p w:rsidR="003D1A60" w:rsidRPr="003D1A60" w:rsidRDefault="003D1A60" w:rsidP="003D1A60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208"/>
                <w:tab w:val="left" w:pos="492"/>
                <w:tab w:val="left" w:pos="630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3D1A60">
              <w:rPr>
                <w:sz w:val="22"/>
                <w:szCs w:val="22"/>
              </w:rPr>
              <w:t>внедрение системы персонифицированного финансирования дополнительного образования (ПФДО) в Юргинском муниципальном округе;</w:t>
            </w:r>
          </w:p>
          <w:p w:rsidR="00F07140" w:rsidRPr="0016123A" w:rsidRDefault="00F07140" w:rsidP="00C931F7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208"/>
                <w:tab w:val="left" w:pos="492"/>
                <w:tab w:val="left" w:pos="630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реализация национального проекта «Образование» и «Демография» на территории Юргинского муниципального округа;</w:t>
            </w:r>
          </w:p>
          <w:p w:rsidR="00F07140" w:rsidRPr="0016123A" w:rsidRDefault="00F07140" w:rsidP="00C931F7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208"/>
                <w:tab w:val="left" w:pos="492"/>
                <w:tab w:val="left" w:pos="630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повысить результаты выпускников на ГИА;</w:t>
            </w:r>
          </w:p>
          <w:p w:rsidR="00F07140" w:rsidRPr="0016123A" w:rsidRDefault="00F07140" w:rsidP="001345A9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208"/>
                <w:tab w:val="left" w:pos="492"/>
                <w:tab w:val="left" w:pos="630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достижение базового уровня в международных сопоставительных исследованиях качества образования (ВПР, НИКО, РКК и др.);</w:t>
            </w:r>
          </w:p>
          <w:p w:rsidR="00F07140" w:rsidRPr="0016123A" w:rsidRDefault="00F07140" w:rsidP="001345A9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208"/>
                <w:tab w:val="left" w:pos="492"/>
                <w:tab w:val="left" w:pos="630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повысить профилактическую работу по антинаркотической и правоохранительной направленности;</w:t>
            </w:r>
          </w:p>
          <w:p w:rsidR="00F07140" w:rsidRPr="0016123A" w:rsidRDefault="00F07140" w:rsidP="001345A9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208"/>
                <w:tab w:val="left" w:pos="492"/>
                <w:tab w:val="left" w:pos="630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 xml:space="preserve">совершенствовать профориентационную работу в ОО  </w:t>
            </w:r>
          </w:p>
        </w:tc>
      </w:tr>
      <w:tr w:rsidR="00F07140" w:rsidRPr="0016123A" w:rsidTr="000A533E">
        <w:trPr>
          <w:trHeight w:val="58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595D7E" w:rsidP="00C020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F07140" w:rsidP="00C0201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07140" w:rsidRPr="0016123A" w:rsidRDefault="00F07140" w:rsidP="00C020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Целевые индикаторы и показатели муниципальной программы</w:t>
            </w:r>
          </w:p>
          <w:p w:rsidR="00F07140" w:rsidRPr="0016123A" w:rsidRDefault="00F07140" w:rsidP="00C0201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F07140" w:rsidP="00E54F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1. Отношение числа одаренных детей к общему количеству детей, в %: 2020 – 30, 2021 – 40, 2022 – 40.</w:t>
            </w:r>
          </w:p>
          <w:p w:rsidR="00F07140" w:rsidRPr="0016123A" w:rsidRDefault="00F07140" w:rsidP="00E54F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2. Отношение оздоровленных детей к общему количеству детей, в %: 2020 – 80, 2021 – 80, 2022 – 80.</w:t>
            </w:r>
          </w:p>
          <w:p w:rsidR="00F07140" w:rsidRPr="0016123A" w:rsidRDefault="00F07140" w:rsidP="004B55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 xml:space="preserve">3. Доля трудоустроенных подростков, в %: 2020 – 4, 2021 – 4, </w:t>
            </w:r>
            <w:r w:rsidR="000A533E">
              <w:rPr>
                <w:sz w:val="22"/>
                <w:szCs w:val="22"/>
              </w:rPr>
              <w:br/>
            </w:r>
            <w:r w:rsidRPr="0016123A">
              <w:rPr>
                <w:sz w:val="22"/>
                <w:szCs w:val="22"/>
              </w:rPr>
              <w:t>2022 – 4.</w:t>
            </w:r>
          </w:p>
          <w:p w:rsidR="00F07140" w:rsidRPr="0016123A" w:rsidRDefault="00F07140" w:rsidP="00CA57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4. Доля обучающихся и воспитанников, получивших меры социальной поддержки, в %: 2020 – 40, 2021 – 40, 2022 – 40.</w:t>
            </w:r>
          </w:p>
          <w:p w:rsidR="00F07140" w:rsidRPr="0016123A" w:rsidRDefault="00F07140" w:rsidP="00E54F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5. Доля педагогических работников прошедших курсы повышения квалификации, в %: 2020 – 100, 2021 – 100, 2022 – 100.</w:t>
            </w:r>
          </w:p>
          <w:p w:rsidR="00F07140" w:rsidRPr="0016123A" w:rsidRDefault="00F07140" w:rsidP="004B55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6. Доля педагогических работников – участников конкурсов проф. мастерства, в %: 2020 – 20, 2021 – 30, 2022 – 30.</w:t>
            </w:r>
          </w:p>
          <w:p w:rsidR="00F07140" w:rsidRPr="0016123A" w:rsidRDefault="00F07140" w:rsidP="004B55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7. Доля водителей прошедших обучение по тех. минимуму и успешно сдавших экзамены по ПДД, в %: 2020 – 100, 2021 – 100, 2022 – 100.</w:t>
            </w:r>
          </w:p>
          <w:p w:rsidR="00F07140" w:rsidRPr="0016123A" w:rsidRDefault="00F07140" w:rsidP="004B55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8. Доля образовательных организаций, в которых созданы отряды ЮИД и проводятся мероприятия по профилактике ДДТ, в %: 2020 – 100, 2021 – 100, 2022 – 100.</w:t>
            </w:r>
          </w:p>
          <w:p w:rsidR="00F07140" w:rsidRPr="0016123A" w:rsidRDefault="00F07140" w:rsidP="004B55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 xml:space="preserve">9. Соответствие образовательных организаций требованиям надзорных органов в обеспечении комплексной безопасности, </w:t>
            </w:r>
            <w:r w:rsidRPr="0016123A">
              <w:rPr>
                <w:sz w:val="22"/>
                <w:szCs w:val="22"/>
              </w:rPr>
              <w:lastRenderedPageBreak/>
              <w:t>количество: 2020 – 3, 2021 – 4, 2022 – 4.</w:t>
            </w:r>
          </w:p>
          <w:p w:rsidR="00F07140" w:rsidRPr="0016123A" w:rsidRDefault="00F07140" w:rsidP="00E537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10. Доля образовательных организаций обновивших материально-техническую базу, в %: 2020 – 30, 2021 – 60, 2022 – 90.</w:t>
            </w:r>
          </w:p>
          <w:p w:rsidR="00F07140" w:rsidRPr="0016123A" w:rsidRDefault="00F07140" w:rsidP="00E537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11. Доля педагогических работников в образовательных организациях со стажем работы до 5 лет, в %: 2020 – 3, 2021 – 5, 2022 – 5.</w:t>
            </w:r>
          </w:p>
          <w:p w:rsidR="00F07140" w:rsidRPr="0016123A" w:rsidRDefault="00F07140" w:rsidP="009C6959">
            <w:pPr>
              <w:pStyle w:val="a3"/>
              <w:autoSpaceDN w:val="0"/>
              <w:adjustRightInd w:val="0"/>
              <w:ind w:left="0"/>
              <w:contextualSpacing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12.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в %: 2020 – 100 %, 2021 – 100 %, 2022 год – 100 %;</w:t>
            </w:r>
          </w:p>
          <w:p w:rsidR="00F07140" w:rsidRPr="0016123A" w:rsidRDefault="00F07140" w:rsidP="00B41475">
            <w:pPr>
              <w:pStyle w:val="a3"/>
              <w:autoSpaceDN w:val="0"/>
              <w:adjustRightInd w:val="0"/>
              <w:ind w:left="0"/>
              <w:contextualSpacing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13. Доля детей в возрасте от 5 до 18 лет, использующих сертификаты дополнительного образования в статусе сертификатов персонифицированного финансирования, в %: 2020 - 9%, 2021 - 10%, 2022 – 10%;</w:t>
            </w:r>
          </w:p>
          <w:p w:rsidR="00F07140" w:rsidRPr="0016123A" w:rsidRDefault="00F07140" w:rsidP="00650C5F">
            <w:pPr>
              <w:pStyle w:val="a3"/>
              <w:autoSpaceDN w:val="0"/>
              <w:adjustRightInd w:val="0"/>
              <w:ind w:left="0"/>
              <w:contextualSpacing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14. Сокращение количества обучающихся, состоящих на всех видах профилактического учета, в %: 2020 – на 5%, 2021 – на 7%, 2022 – на 10%;</w:t>
            </w:r>
          </w:p>
          <w:p w:rsidR="00F07140" w:rsidRPr="0016123A" w:rsidRDefault="00F07140" w:rsidP="00CA28E8">
            <w:pPr>
              <w:pStyle w:val="a3"/>
              <w:autoSpaceDN w:val="0"/>
              <w:adjustRightInd w:val="0"/>
              <w:ind w:left="0"/>
              <w:contextualSpacing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15. Доля ОО, заключающих договора с профессиональными организациями на проведение профессиональных проб, в %: 2020 – 100 %, 2021 – 100 %, 2022 год – 100 %;</w:t>
            </w:r>
          </w:p>
          <w:p w:rsidR="00F07140" w:rsidRPr="0016123A" w:rsidRDefault="00F07140" w:rsidP="00B41475">
            <w:pPr>
              <w:pStyle w:val="a3"/>
              <w:autoSpaceDN w:val="0"/>
              <w:adjustRightInd w:val="0"/>
              <w:ind w:left="0"/>
              <w:contextualSpacing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16. Доля обучающихся охваченных профилактической работой по антинаркотической и правоохранительной направленности, в %: 2020 – 100 %, 2021 – 100 %, 2022 год – 100 %;</w:t>
            </w:r>
          </w:p>
          <w:p w:rsidR="00F07140" w:rsidRPr="0016123A" w:rsidRDefault="00F07140" w:rsidP="00CE1705">
            <w:pPr>
              <w:pStyle w:val="a3"/>
              <w:autoSpaceDN w:val="0"/>
              <w:adjustRightInd w:val="0"/>
              <w:ind w:left="0"/>
              <w:contextualSpacing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17. Доля выпускников, не получивших аттестаты об основном общем образовании, в %: 2020 – 10%, 2021 – 7 %, 2022 год – 5 %;</w:t>
            </w:r>
          </w:p>
          <w:p w:rsidR="00F07140" w:rsidRPr="0016123A" w:rsidRDefault="00F07140" w:rsidP="00CE1705">
            <w:pPr>
              <w:pStyle w:val="a3"/>
              <w:autoSpaceDN w:val="0"/>
              <w:adjustRightInd w:val="0"/>
              <w:ind w:left="0"/>
              <w:contextualSpacing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18. Доля выпускников, окончивших школу с аттестатами с отличием и медалями «За особые успехи в учении», в %: 2020 – 0,1%, 2021 – 0,2 %, 2022 год – 0,2 %;</w:t>
            </w:r>
          </w:p>
          <w:p w:rsidR="00F07140" w:rsidRPr="0016123A" w:rsidRDefault="00F07140" w:rsidP="00B41475">
            <w:pPr>
              <w:pStyle w:val="a3"/>
              <w:autoSpaceDN w:val="0"/>
              <w:adjustRightInd w:val="0"/>
              <w:ind w:left="0"/>
              <w:contextualSpacing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19. Доля выпускников, получивших на ГИА количество баллов выше среднеобластных, в %: 2020 – 10%, 2021 – 15 %, 2022 год – 20 %;</w:t>
            </w:r>
          </w:p>
          <w:p w:rsidR="00F07140" w:rsidRPr="0016123A" w:rsidRDefault="00F07140" w:rsidP="00B41475">
            <w:pPr>
              <w:pStyle w:val="a3"/>
              <w:autoSpaceDN w:val="0"/>
              <w:adjustRightInd w:val="0"/>
              <w:ind w:left="0"/>
              <w:contextualSpacing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 xml:space="preserve">20. </w:t>
            </w:r>
            <w:r w:rsidRPr="0016123A">
              <w:rPr>
                <w:color w:val="000000"/>
                <w:sz w:val="22"/>
                <w:szCs w:val="22"/>
              </w:rPr>
              <w:t xml:space="preserve">Доля детей в муниципалитете в возрасте от 1,5 до 7-ми лет, охваченных дошкольным образованием, </w:t>
            </w:r>
            <w:r w:rsidRPr="0016123A">
              <w:rPr>
                <w:sz w:val="22"/>
                <w:szCs w:val="22"/>
              </w:rPr>
              <w:t>в %: 2020 – 40%, 2021 – 45 %, 2022 год – 50 %;</w:t>
            </w:r>
          </w:p>
          <w:p w:rsidR="00F07140" w:rsidRPr="0016123A" w:rsidRDefault="00F07140" w:rsidP="00BE20CA">
            <w:pPr>
              <w:pStyle w:val="a3"/>
              <w:autoSpaceDN w:val="0"/>
              <w:adjustRightInd w:val="0"/>
              <w:ind w:left="0"/>
              <w:contextualSpacing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 xml:space="preserve">21. </w:t>
            </w:r>
            <w:r w:rsidRPr="0016123A">
              <w:rPr>
                <w:color w:val="000000"/>
                <w:sz w:val="22"/>
                <w:szCs w:val="22"/>
              </w:rPr>
              <w:t xml:space="preserve">Доля педагогов, имеющих первую и высшую квалификационную категорию, </w:t>
            </w:r>
            <w:r w:rsidRPr="0016123A">
              <w:rPr>
                <w:sz w:val="22"/>
                <w:szCs w:val="22"/>
              </w:rPr>
              <w:t>в %: 2020 – 55%, 2021 – 60 %, 2022 год – 65 %;</w:t>
            </w:r>
          </w:p>
          <w:p w:rsidR="00F07140" w:rsidRPr="0016123A" w:rsidRDefault="00F07140" w:rsidP="0011288C">
            <w:pPr>
              <w:pStyle w:val="a3"/>
              <w:autoSpaceDN w:val="0"/>
              <w:adjustRightInd w:val="0"/>
              <w:ind w:left="0"/>
              <w:contextualSpacing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 xml:space="preserve">22. </w:t>
            </w:r>
            <w:r w:rsidRPr="0016123A">
              <w:rPr>
                <w:color w:val="000000"/>
                <w:sz w:val="22"/>
                <w:szCs w:val="22"/>
              </w:rPr>
              <w:t xml:space="preserve">Доля детей, охваченных вариативными формами дошкольного образования (группы кратковременного пребывания, группы дополнительного образования), </w:t>
            </w:r>
            <w:r w:rsidRPr="0016123A">
              <w:rPr>
                <w:sz w:val="22"/>
                <w:szCs w:val="22"/>
              </w:rPr>
              <w:t>в %: 2020 – 5%, 2021 – 7%, 2022 год – 10%;</w:t>
            </w:r>
          </w:p>
          <w:p w:rsidR="00F07140" w:rsidRPr="0016123A" w:rsidRDefault="00F07140" w:rsidP="00590224">
            <w:pPr>
              <w:pStyle w:val="a3"/>
              <w:autoSpaceDN w:val="0"/>
              <w:adjustRightInd w:val="0"/>
              <w:ind w:left="0"/>
              <w:contextualSpacing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 xml:space="preserve">23. </w:t>
            </w:r>
            <w:r w:rsidRPr="0016123A">
              <w:rPr>
                <w:color w:val="000000"/>
                <w:sz w:val="22"/>
                <w:szCs w:val="22"/>
              </w:rPr>
              <w:t xml:space="preserve">Доля обучающихся, получивших начальное общее образование и перешедших на следующий уровень образования (из общего числа обучающихся 4 кл.), </w:t>
            </w:r>
            <w:r w:rsidRPr="0016123A">
              <w:rPr>
                <w:sz w:val="22"/>
                <w:szCs w:val="22"/>
              </w:rPr>
              <w:t>в %: 2020 – 95%, 2021 – 96%, 2022 год – 96%;</w:t>
            </w:r>
          </w:p>
          <w:p w:rsidR="00F07140" w:rsidRPr="0016123A" w:rsidRDefault="00F07140" w:rsidP="00590224">
            <w:pPr>
              <w:pStyle w:val="a3"/>
              <w:autoSpaceDN w:val="0"/>
              <w:adjustRightInd w:val="0"/>
              <w:ind w:left="0"/>
              <w:contextualSpacing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 xml:space="preserve">24. </w:t>
            </w:r>
            <w:r w:rsidRPr="0016123A">
              <w:rPr>
                <w:color w:val="000000"/>
                <w:sz w:val="22"/>
                <w:szCs w:val="22"/>
              </w:rPr>
              <w:t xml:space="preserve">Доля обучающихся, освоивших в полном объёме образовательную программу учебного года  и перешедших в следующий класс, </w:t>
            </w:r>
            <w:r w:rsidRPr="0016123A">
              <w:rPr>
                <w:sz w:val="22"/>
                <w:szCs w:val="22"/>
              </w:rPr>
              <w:t>в %: 2020 – 95%, 2021 – 96%, 2022 год – 96%;</w:t>
            </w:r>
          </w:p>
          <w:p w:rsidR="00F07140" w:rsidRPr="0016123A" w:rsidRDefault="00F07140" w:rsidP="007B3A6B">
            <w:pPr>
              <w:pStyle w:val="a3"/>
              <w:autoSpaceDN w:val="0"/>
              <w:adjustRightInd w:val="0"/>
              <w:ind w:left="0"/>
              <w:contextualSpacing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 xml:space="preserve">25. </w:t>
            </w:r>
            <w:r w:rsidRPr="0016123A">
              <w:rPr>
                <w:color w:val="000000"/>
                <w:sz w:val="22"/>
                <w:szCs w:val="22"/>
              </w:rPr>
              <w:t xml:space="preserve">Доля обучающихся, успешно прошедших ГИА и получивших аттестат о среднем  общем образовании, </w:t>
            </w:r>
            <w:r w:rsidRPr="0016123A">
              <w:rPr>
                <w:sz w:val="22"/>
                <w:szCs w:val="22"/>
              </w:rPr>
              <w:t>в %: 2020 – 98%, 2021 – 100%, 2022 год – 100%;</w:t>
            </w:r>
          </w:p>
          <w:p w:rsidR="00F07140" w:rsidRPr="0016123A" w:rsidRDefault="00F07140" w:rsidP="006129A8">
            <w:pPr>
              <w:pStyle w:val="a3"/>
              <w:autoSpaceDN w:val="0"/>
              <w:adjustRightInd w:val="0"/>
              <w:ind w:left="0"/>
              <w:contextualSpacing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 xml:space="preserve">26. </w:t>
            </w:r>
            <w:r w:rsidRPr="0016123A">
              <w:rPr>
                <w:color w:val="000000"/>
                <w:sz w:val="22"/>
                <w:szCs w:val="22"/>
              </w:rPr>
              <w:t xml:space="preserve">Доля обучающихся, принявших участие в конкурсах, спортивных мероприятиях, слетах и др., </w:t>
            </w:r>
            <w:r w:rsidRPr="0016123A">
              <w:rPr>
                <w:sz w:val="22"/>
                <w:szCs w:val="22"/>
              </w:rPr>
              <w:t>в %: 2020 – 20%, 2021 – 30%, 2022 год – 40%;</w:t>
            </w:r>
          </w:p>
          <w:p w:rsidR="00F07140" w:rsidRPr="0016123A" w:rsidRDefault="00F07140" w:rsidP="00C31D23">
            <w:pPr>
              <w:pStyle w:val="a3"/>
              <w:autoSpaceDN w:val="0"/>
              <w:adjustRightInd w:val="0"/>
              <w:ind w:left="0"/>
              <w:contextualSpacing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27.</w:t>
            </w:r>
            <w:r w:rsidRPr="0016123A">
              <w:rPr>
                <w:color w:val="000000"/>
                <w:sz w:val="20"/>
                <w:szCs w:val="20"/>
              </w:rPr>
              <w:t xml:space="preserve"> </w:t>
            </w:r>
            <w:r w:rsidRPr="0016123A">
              <w:rPr>
                <w:color w:val="000000"/>
                <w:sz w:val="22"/>
                <w:szCs w:val="22"/>
              </w:rPr>
              <w:t xml:space="preserve">Доля ОО, в которых обеспечены возможности для беспрепятственного доступа обучающихся, в т.ч. с ограниченными возможностями здоровья к объектам инфраструктуры, </w:t>
            </w:r>
            <w:r w:rsidRPr="0016123A">
              <w:rPr>
                <w:sz w:val="22"/>
                <w:szCs w:val="22"/>
              </w:rPr>
              <w:t xml:space="preserve"> в %: 2020 – 30%, 2021 – 40%, 2022 год – 50%;</w:t>
            </w:r>
          </w:p>
          <w:p w:rsidR="00F07140" w:rsidRPr="0016123A" w:rsidRDefault="00F07140" w:rsidP="000B40F7">
            <w:pPr>
              <w:pStyle w:val="a3"/>
              <w:autoSpaceDN w:val="0"/>
              <w:adjustRightInd w:val="0"/>
              <w:ind w:left="0"/>
              <w:contextualSpacing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 xml:space="preserve">28. </w:t>
            </w:r>
            <w:r w:rsidRPr="0016123A">
              <w:rPr>
                <w:color w:val="000000"/>
                <w:sz w:val="22"/>
                <w:szCs w:val="22"/>
              </w:rPr>
              <w:t xml:space="preserve">Количество школьных автобусов, отвечающих требованиям </w:t>
            </w:r>
            <w:r w:rsidRPr="0016123A">
              <w:rPr>
                <w:color w:val="000000"/>
                <w:sz w:val="22"/>
                <w:szCs w:val="22"/>
              </w:rPr>
              <w:lastRenderedPageBreak/>
              <w:t xml:space="preserve">перевозки обучающихся, количество: </w:t>
            </w:r>
            <w:r w:rsidRPr="0016123A">
              <w:rPr>
                <w:sz w:val="22"/>
                <w:szCs w:val="22"/>
              </w:rPr>
              <w:t>2020 – 16, 2021 – 16%, 2022 год – 16%;</w:t>
            </w:r>
          </w:p>
          <w:p w:rsidR="00F07140" w:rsidRPr="0016123A" w:rsidRDefault="00F07140" w:rsidP="001773B8">
            <w:pPr>
              <w:pStyle w:val="a3"/>
              <w:autoSpaceDN w:val="0"/>
              <w:adjustRightInd w:val="0"/>
              <w:ind w:left="0"/>
              <w:contextualSpacing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 xml:space="preserve">29. </w:t>
            </w:r>
            <w:r w:rsidRPr="0016123A">
              <w:rPr>
                <w:color w:val="000000"/>
                <w:sz w:val="22"/>
                <w:szCs w:val="22"/>
              </w:rPr>
              <w:t xml:space="preserve">Доля ОО, удовлетворенных качеством предоставляемых услуг МКУ «ЦБ ОО ЮМО», МКУ «ИМЦ ЮМО», </w:t>
            </w:r>
            <w:r w:rsidRPr="0016123A">
              <w:rPr>
                <w:sz w:val="22"/>
                <w:szCs w:val="22"/>
              </w:rPr>
              <w:t>в %: 2020 – 100%, 2021 – 100%, 2022 год – 100%;</w:t>
            </w:r>
          </w:p>
          <w:p w:rsidR="00F07140" w:rsidRPr="0016123A" w:rsidRDefault="00F07140" w:rsidP="009C4B44">
            <w:pPr>
              <w:pStyle w:val="a3"/>
              <w:autoSpaceDN w:val="0"/>
              <w:adjustRightInd w:val="0"/>
              <w:ind w:left="0"/>
              <w:contextualSpacing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 xml:space="preserve">30. </w:t>
            </w:r>
            <w:r w:rsidRPr="0016123A">
              <w:rPr>
                <w:color w:val="000000"/>
                <w:sz w:val="22"/>
                <w:szCs w:val="22"/>
              </w:rPr>
              <w:t xml:space="preserve">Доля обучающихся, получивших адресную социальную поддержку, </w:t>
            </w:r>
            <w:r w:rsidRPr="0016123A">
              <w:rPr>
                <w:sz w:val="22"/>
                <w:szCs w:val="22"/>
              </w:rPr>
              <w:t>в %: 2020 – 90%, 2021 – 92%, 2022 год – 92%;</w:t>
            </w:r>
          </w:p>
          <w:p w:rsidR="00F07140" w:rsidRPr="0016123A" w:rsidRDefault="00F07140" w:rsidP="007B3A6B">
            <w:pPr>
              <w:pStyle w:val="a3"/>
              <w:autoSpaceDN w:val="0"/>
              <w:adjustRightInd w:val="0"/>
              <w:ind w:left="0"/>
              <w:contextualSpacing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 xml:space="preserve">31. </w:t>
            </w:r>
            <w:r w:rsidRPr="0016123A">
              <w:rPr>
                <w:color w:val="000000"/>
                <w:sz w:val="22"/>
                <w:szCs w:val="22"/>
              </w:rPr>
              <w:t>Количество  проведенных капитальных ремонтов школ и спортивных залов:</w:t>
            </w:r>
            <w:r w:rsidRPr="0016123A">
              <w:rPr>
                <w:sz w:val="22"/>
                <w:szCs w:val="22"/>
              </w:rPr>
              <w:t xml:space="preserve"> 2020 – 0, 2021 – 2, 2022 год – 0%;</w:t>
            </w:r>
          </w:p>
          <w:p w:rsidR="00F07140" w:rsidRPr="0016123A" w:rsidRDefault="00F07140" w:rsidP="00E620BA">
            <w:pPr>
              <w:pStyle w:val="a3"/>
              <w:autoSpaceDN w:val="0"/>
              <w:adjustRightInd w:val="0"/>
              <w:ind w:left="0"/>
              <w:contextualSpacing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 xml:space="preserve">32. </w:t>
            </w:r>
            <w:r w:rsidRPr="0016123A">
              <w:rPr>
                <w:color w:val="000000"/>
                <w:sz w:val="22"/>
                <w:szCs w:val="22"/>
              </w:rPr>
              <w:t xml:space="preserve">Доля ОО, в которых проведены текущие ремонтные работы, </w:t>
            </w:r>
            <w:r w:rsidRPr="0016123A">
              <w:rPr>
                <w:sz w:val="22"/>
                <w:szCs w:val="22"/>
              </w:rPr>
              <w:t>в %: 2020 – 20%, 2021 – 30%, 2022 год – 40%.</w:t>
            </w:r>
          </w:p>
        </w:tc>
      </w:tr>
      <w:tr w:rsidR="00F07140" w:rsidRPr="0016123A" w:rsidTr="000A533E">
        <w:trPr>
          <w:trHeight w:val="528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595D7E" w:rsidP="00C020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F07140" w:rsidP="00C020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 xml:space="preserve">Этапы и сроки реализации муниципальной программы 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40" w:rsidRPr="0016123A" w:rsidRDefault="00F07140" w:rsidP="00505D1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123A">
              <w:rPr>
                <w:sz w:val="22"/>
                <w:szCs w:val="22"/>
              </w:rPr>
              <w:t>Очередной 2020 год, плановый период 2021 – 2022 годы</w:t>
            </w:r>
          </w:p>
        </w:tc>
      </w:tr>
      <w:tr w:rsidR="00F07140" w:rsidRPr="0016123A" w:rsidTr="000A533E">
        <w:trPr>
          <w:trHeight w:val="276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595D7E" w:rsidP="00C020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F07140" w:rsidP="001C78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 xml:space="preserve">Ресурсное обеспечение </w:t>
            </w:r>
            <w:r w:rsidR="001C78E0" w:rsidRPr="0016123A">
              <w:rPr>
                <w:sz w:val="22"/>
                <w:szCs w:val="22"/>
              </w:rPr>
              <w:t xml:space="preserve">муниципальной </w:t>
            </w:r>
            <w:r w:rsidRPr="0016123A">
              <w:rPr>
                <w:sz w:val="22"/>
                <w:szCs w:val="22"/>
              </w:rPr>
              <w:t>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F07140" w:rsidP="00C02019">
            <w:pPr>
              <w:jc w:val="both"/>
              <w:rPr>
                <w:bCs/>
                <w:kern w:val="28"/>
                <w:sz w:val="22"/>
                <w:szCs w:val="22"/>
              </w:rPr>
            </w:pPr>
            <w:r w:rsidRPr="0016123A">
              <w:rPr>
                <w:bCs/>
                <w:kern w:val="28"/>
                <w:sz w:val="22"/>
                <w:szCs w:val="22"/>
              </w:rPr>
              <w:t>Программа реализуется за счёт бюджетных средств разного уровня и внебюджетных источников.</w:t>
            </w:r>
          </w:p>
          <w:p w:rsidR="00F07140" w:rsidRPr="0016123A" w:rsidRDefault="00F07140" w:rsidP="00C02019">
            <w:pPr>
              <w:jc w:val="both"/>
              <w:rPr>
                <w:bCs/>
                <w:kern w:val="28"/>
                <w:sz w:val="22"/>
                <w:szCs w:val="22"/>
              </w:rPr>
            </w:pPr>
            <w:r w:rsidRPr="0016123A">
              <w:rPr>
                <w:bCs/>
                <w:kern w:val="28"/>
                <w:sz w:val="22"/>
                <w:szCs w:val="22"/>
              </w:rPr>
              <w:t>Предполагаемый объём финансирования программы</w:t>
            </w:r>
          </w:p>
          <w:p w:rsidR="00F07140" w:rsidRPr="0016123A" w:rsidRDefault="00F07140" w:rsidP="00C02019">
            <w:pPr>
              <w:jc w:val="both"/>
              <w:rPr>
                <w:bCs/>
                <w:color w:val="000000"/>
                <w:kern w:val="28"/>
                <w:sz w:val="22"/>
                <w:szCs w:val="22"/>
              </w:rPr>
            </w:pPr>
            <w:r w:rsidRPr="0016123A">
              <w:rPr>
                <w:bCs/>
                <w:kern w:val="28"/>
                <w:sz w:val="22"/>
                <w:szCs w:val="22"/>
              </w:rPr>
              <w:t xml:space="preserve">на </w:t>
            </w:r>
            <w:r w:rsidRPr="0016123A">
              <w:rPr>
                <w:bCs/>
                <w:color w:val="000000"/>
                <w:kern w:val="28"/>
                <w:sz w:val="22"/>
                <w:szCs w:val="22"/>
              </w:rPr>
              <w:t>20</w:t>
            </w:r>
            <w:r w:rsidR="0081079E" w:rsidRPr="0016123A">
              <w:rPr>
                <w:bCs/>
                <w:color w:val="000000"/>
                <w:kern w:val="28"/>
                <w:sz w:val="22"/>
                <w:szCs w:val="22"/>
              </w:rPr>
              <w:t xml:space="preserve">20 </w:t>
            </w:r>
            <w:r w:rsidRPr="0016123A">
              <w:rPr>
                <w:bCs/>
                <w:color w:val="000000"/>
                <w:kern w:val="28"/>
                <w:sz w:val="22"/>
                <w:szCs w:val="22"/>
              </w:rPr>
              <w:t>г.</w:t>
            </w:r>
            <w:r w:rsidR="0081079E" w:rsidRPr="0016123A">
              <w:rPr>
                <w:bCs/>
                <w:color w:val="000000"/>
                <w:kern w:val="28"/>
                <w:sz w:val="22"/>
                <w:szCs w:val="22"/>
              </w:rPr>
              <w:t xml:space="preserve"> </w:t>
            </w:r>
            <w:r w:rsidRPr="0016123A">
              <w:rPr>
                <w:bCs/>
                <w:color w:val="000000"/>
                <w:kern w:val="28"/>
                <w:sz w:val="22"/>
                <w:szCs w:val="22"/>
              </w:rPr>
              <w:t>-</w:t>
            </w:r>
            <w:r w:rsidR="0081079E" w:rsidRPr="0016123A">
              <w:rPr>
                <w:bCs/>
                <w:color w:val="000000"/>
                <w:kern w:val="28"/>
                <w:sz w:val="22"/>
                <w:szCs w:val="22"/>
              </w:rPr>
              <w:t xml:space="preserve"> </w:t>
            </w:r>
            <w:r w:rsidRPr="0016123A">
              <w:rPr>
                <w:bCs/>
                <w:color w:val="000000"/>
                <w:kern w:val="28"/>
                <w:sz w:val="22"/>
                <w:szCs w:val="22"/>
              </w:rPr>
              <w:t>202</w:t>
            </w:r>
            <w:r w:rsidR="0081079E" w:rsidRPr="0016123A">
              <w:rPr>
                <w:bCs/>
                <w:color w:val="000000"/>
                <w:kern w:val="28"/>
                <w:sz w:val="22"/>
                <w:szCs w:val="22"/>
              </w:rPr>
              <w:t xml:space="preserve">2 </w:t>
            </w:r>
            <w:r w:rsidRPr="0016123A">
              <w:rPr>
                <w:bCs/>
                <w:color w:val="000000"/>
                <w:kern w:val="28"/>
                <w:sz w:val="22"/>
                <w:szCs w:val="22"/>
              </w:rPr>
              <w:t>г. –</w:t>
            </w:r>
            <w:r w:rsidR="0081079E" w:rsidRPr="0016123A">
              <w:rPr>
                <w:bCs/>
                <w:color w:val="000000"/>
                <w:kern w:val="28"/>
                <w:sz w:val="22"/>
                <w:szCs w:val="22"/>
              </w:rPr>
              <w:t xml:space="preserve"> 1</w:t>
            </w:r>
            <w:r w:rsidR="002C1242" w:rsidRPr="0016123A">
              <w:rPr>
                <w:bCs/>
                <w:color w:val="000000"/>
                <w:kern w:val="28"/>
                <w:sz w:val="22"/>
                <w:szCs w:val="22"/>
              </w:rPr>
              <w:t> 608 181,70</w:t>
            </w:r>
            <w:r w:rsidRPr="0016123A">
              <w:rPr>
                <w:bCs/>
                <w:color w:val="000000"/>
                <w:kern w:val="28"/>
                <w:sz w:val="22"/>
                <w:szCs w:val="22"/>
              </w:rPr>
              <w:t xml:space="preserve"> тыс.</w:t>
            </w:r>
            <w:r w:rsidR="0081079E" w:rsidRPr="0016123A">
              <w:rPr>
                <w:bCs/>
                <w:color w:val="000000"/>
                <w:kern w:val="28"/>
                <w:sz w:val="22"/>
                <w:szCs w:val="22"/>
              </w:rPr>
              <w:t xml:space="preserve"> </w:t>
            </w:r>
            <w:r w:rsidRPr="0016123A">
              <w:rPr>
                <w:bCs/>
                <w:color w:val="000000"/>
                <w:kern w:val="28"/>
                <w:sz w:val="22"/>
                <w:szCs w:val="22"/>
              </w:rPr>
              <w:t>руб.,</w:t>
            </w:r>
          </w:p>
          <w:p w:rsidR="00F07140" w:rsidRPr="0016123A" w:rsidRDefault="00F07140" w:rsidP="00C02019">
            <w:pPr>
              <w:jc w:val="both"/>
              <w:rPr>
                <w:bCs/>
                <w:color w:val="000000"/>
                <w:kern w:val="28"/>
                <w:sz w:val="22"/>
                <w:szCs w:val="22"/>
              </w:rPr>
            </w:pPr>
            <w:r w:rsidRPr="0016123A">
              <w:rPr>
                <w:bCs/>
                <w:color w:val="000000"/>
                <w:kern w:val="28"/>
                <w:sz w:val="22"/>
                <w:szCs w:val="22"/>
              </w:rPr>
              <w:t>в том числе:</w:t>
            </w:r>
          </w:p>
          <w:p w:rsidR="00F07140" w:rsidRPr="0016123A" w:rsidRDefault="00F07140" w:rsidP="00C02019">
            <w:pPr>
              <w:jc w:val="both"/>
              <w:rPr>
                <w:bCs/>
                <w:color w:val="000000"/>
                <w:kern w:val="28"/>
                <w:sz w:val="22"/>
                <w:szCs w:val="22"/>
              </w:rPr>
            </w:pPr>
            <w:r w:rsidRPr="0016123A">
              <w:rPr>
                <w:bCs/>
                <w:color w:val="000000"/>
                <w:kern w:val="28"/>
                <w:sz w:val="22"/>
                <w:szCs w:val="22"/>
              </w:rPr>
              <w:t>в 20</w:t>
            </w:r>
            <w:r w:rsidR="0081079E" w:rsidRPr="0016123A">
              <w:rPr>
                <w:bCs/>
                <w:color w:val="000000"/>
                <w:kern w:val="28"/>
                <w:sz w:val="22"/>
                <w:szCs w:val="22"/>
              </w:rPr>
              <w:t xml:space="preserve">20 </w:t>
            </w:r>
            <w:r w:rsidRPr="0016123A">
              <w:rPr>
                <w:bCs/>
                <w:color w:val="000000"/>
                <w:kern w:val="28"/>
                <w:sz w:val="22"/>
                <w:szCs w:val="22"/>
              </w:rPr>
              <w:t xml:space="preserve">г. – </w:t>
            </w:r>
            <w:r w:rsidR="00954C19" w:rsidRPr="0016123A">
              <w:rPr>
                <w:bCs/>
                <w:color w:val="000000"/>
                <w:kern w:val="28"/>
                <w:sz w:val="22"/>
                <w:szCs w:val="22"/>
              </w:rPr>
              <w:t>444 766,30</w:t>
            </w:r>
            <w:r w:rsidRPr="0016123A">
              <w:rPr>
                <w:bCs/>
                <w:color w:val="000000"/>
                <w:kern w:val="28"/>
                <w:sz w:val="22"/>
                <w:szCs w:val="22"/>
              </w:rPr>
              <w:t xml:space="preserve"> тыс. руб.,</w:t>
            </w:r>
          </w:p>
          <w:p w:rsidR="00F07140" w:rsidRPr="0016123A" w:rsidRDefault="00F07140" w:rsidP="00C02019">
            <w:pPr>
              <w:jc w:val="both"/>
              <w:rPr>
                <w:bCs/>
                <w:color w:val="000000"/>
                <w:kern w:val="28"/>
                <w:sz w:val="22"/>
                <w:szCs w:val="22"/>
              </w:rPr>
            </w:pPr>
            <w:r w:rsidRPr="0016123A">
              <w:rPr>
                <w:bCs/>
                <w:color w:val="000000"/>
                <w:kern w:val="28"/>
                <w:sz w:val="22"/>
                <w:szCs w:val="22"/>
              </w:rPr>
              <w:t>в 202</w:t>
            </w:r>
            <w:r w:rsidR="0081079E" w:rsidRPr="0016123A">
              <w:rPr>
                <w:bCs/>
                <w:color w:val="000000"/>
                <w:kern w:val="28"/>
                <w:sz w:val="22"/>
                <w:szCs w:val="22"/>
              </w:rPr>
              <w:t xml:space="preserve">1 </w:t>
            </w:r>
            <w:r w:rsidRPr="0016123A">
              <w:rPr>
                <w:bCs/>
                <w:color w:val="000000"/>
                <w:kern w:val="28"/>
                <w:sz w:val="22"/>
                <w:szCs w:val="22"/>
              </w:rPr>
              <w:t>г.</w:t>
            </w:r>
            <w:r w:rsidR="0081079E" w:rsidRPr="0016123A">
              <w:rPr>
                <w:bCs/>
                <w:color w:val="000000"/>
                <w:kern w:val="28"/>
                <w:sz w:val="22"/>
                <w:szCs w:val="22"/>
              </w:rPr>
              <w:t xml:space="preserve"> </w:t>
            </w:r>
            <w:r w:rsidRPr="0016123A">
              <w:rPr>
                <w:bCs/>
                <w:color w:val="000000"/>
                <w:kern w:val="28"/>
                <w:sz w:val="22"/>
                <w:szCs w:val="22"/>
              </w:rPr>
              <w:t xml:space="preserve">– </w:t>
            </w:r>
            <w:r w:rsidR="00954C19" w:rsidRPr="0016123A">
              <w:rPr>
                <w:bCs/>
                <w:color w:val="000000"/>
                <w:kern w:val="28"/>
                <w:sz w:val="22"/>
                <w:szCs w:val="22"/>
              </w:rPr>
              <w:t>700 182,70</w:t>
            </w:r>
            <w:r w:rsidRPr="0016123A">
              <w:rPr>
                <w:bCs/>
                <w:color w:val="000000"/>
                <w:kern w:val="28"/>
                <w:sz w:val="22"/>
                <w:szCs w:val="22"/>
              </w:rPr>
              <w:t xml:space="preserve"> тыс. руб.,</w:t>
            </w:r>
          </w:p>
          <w:p w:rsidR="00F07140" w:rsidRPr="0016123A" w:rsidRDefault="00F07140" w:rsidP="00C02019">
            <w:pPr>
              <w:jc w:val="both"/>
              <w:rPr>
                <w:bCs/>
                <w:color w:val="000000"/>
                <w:kern w:val="28"/>
                <w:sz w:val="22"/>
                <w:szCs w:val="22"/>
              </w:rPr>
            </w:pPr>
            <w:r w:rsidRPr="0016123A">
              <w:rPr>
                <w:bCs/>
                <w:color w:val="000000"/>
                <w:kern w:val="28"/>
                <w:sz w:val="22"/>
                <w:szCs w:val="22"/>
              </w:rPr>
              <w:t>в 202</w:t>
            </w:r>
            <w:r w:rsidR="0081079E" w:rsidRPr="0016123A">
              <w:rPr>
                <w:bCs/>
                <w:color w:val="000000"/>
                <w:kern w:val="28"/>
                <w:sz w:val="22"/>
                <w:szCs w:val="22"/>
              </w:rPr>
              <w:t xml:space="preserve">2 </w:t>
            </w:r>
            <w:r w:rsidRPr="0016123A">
              <w:rPr>
                <w:bCs/>
                <w:color w:val="000000"/>
                <w:kern w:val="28"/>
                <w:sz w:val="22"/>
                <w:szCs w:val="22"/>
              </w:rPr>
              <w:t>г.</w:t>
            </w:r>
            <w:r w:rsidR="0081079E" w:rsidRPr="0016123A">
              <w:rPr>
                <w:bCs/>
                <w:color w:val="000000"/>
                <w:kern w:val="28"/>
                <w:sz w:val="22"/>
                <w:szCs w:val="22"/>
              </w:rPr>
              <w:t xml:space="preserve"> </w:t>
            </w:r>
            <w:r w:rsidRPr="0016123A">
              <w:rPr>
                <w:bCs/>
                <w:color w:val="000000"/>
                <w:kern w:val="28"/>
                <w:sz w:val="22"/>
                <w:szCs w:val="22"/>
              </w:rPr>
              <w:t xml:space="preserve">– </w:t>
            </w:r>
            <w:r w:rsidR="00954C19" w:rsidRPr="0016123A">
              <w:rPr>
                <w:bCs/>
                <w:color w:val="000000"/>
                <w:kern w:val="28"/>
                <w:sz w:val="22"/>
                <w:szCs w:val="22"/>
              </w:rPr>
              <w:t>463 232,70</w:t>
            </w:r>
            <w:r w:rsidRPr="0016123A">
              <w:rPr>
                <w:bCs/>
                <w:color w:val="000000"/>
                <w:kern w:val="28"/>
                <w:sz w:val="22"/>
                <w:szCs w:val="22"/>
              </w:rPr>
              <w:t xml:space="preserve"> тыс. руб.,</w:t>
            </w:r>
          </w:p>
          <w:p w:rsidR="00F07140" w:rsidRPr="0016123A" w:rsidRDefault="00F07140" w:rsidP="00C0201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16123A">
              <w:rPr>
                <w:bCs/>
                <w:color w:val="000000"/>
                <w:sz w:val="22"/>
                <w:szCs w:val="22"/>
              </w:rPr>
              <w:t>из них средства местного бюджета</w:t>
            </w:r>
            <w:r w:rsidR="0081079E" w:rsidRPr="0016123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6123A">
              <w:rPr>
                <w:bCs/>
                <w:color w:val="000000"/>
                <w:kern w:val="28"/>
                <w:sz w:val="22"/>
                <w:szCs w:val="22"/>
              </w:rPr>
              <w:t>–</w:t>
            </w:r>
            <w:r w:rsidR="0081079E" w:rsidRPr="0016123A">
              <w:rPr>
                <w:bCs/>
                <w:color w:val="000000"/>
                <w:kern w:val="28"/>
                <w:sz w:val="22"/>
                <w:szCs w:val="22"/>
              </w:rPr>
              <w:t xml:space="preserve"> </w:t>
            </w:r>
            <w:r w:rsidR="00954C19" w:rsidRPr="0016123A">
              <w:rPr>
                <w:bCs/>
                <w:color w:val="000000"/>
                <w:sz w:val="22"/>
                <w:szCs w:val="22"/>
              </w:rPr>
              <w:t>458 757,80</w:t>
            </w:r>
            <w:r w:rsidRPr="0016123A">
              <w:rPr>
                <w:bCs/>
                <w:color w:val="000000"/>
                <w:sz w:val="22"/>
                <w:szCs w:val="22"/>
              </w:rPr>
              <w:t xml:space="preserve"> тыс.</w:t>
            </w:r>
            <w:r w:rsidR="0081079E" w:rsidRPr="0016123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6123A">
              <w:rPr>
                <w:bCs/>
                <w:color w:val="000000"/>
                <w:sz w:val="22"/>
                <w:szCs w:val="22"/>
              </w:rPr>
              <w:t>руб.,</w:t>
            </w:r>
          </w:p>
          <w:p w:rsidR="00F07140" w:rsidRPr="0016123A" w:rsidRDefault="00F07140" w:rsidP="00C0201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16123A">
              <w:rPr>
                <w:bCs/>
                <w:color w:val="000000"/>
                <w:sz w:val="22"/>
                <w:szCs w:val="22"/>
              </w:rPr>
              <w:t>в том числе по годам:</w:t>
            </w:r>
          </w:p>
          <w:p w:rsidR="00F07140" w:rsidRPr="0016123A" w:rsidRDefault="00F07140" w:rsidP="00C0201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16123A">
              <w:rPr>
                <w:bCs/>
                <w:color w:val="000000"/>
                <w:sz w:val="22"/>
                <w:szCs w:val="22"/>
              </w:rPr>
              <w:t>20</w:t>
            </w:r>
            <w:r w:rsidR="0081079E" w:rsidRPr="0016123A">
              <w:rPr>
                <w:bCs/>
                <w:color w:val="000000"/>
                <w:sz w:val="22"/>
                <w:szCs w:val="22"/>
              </w:rPr>
              <w:t xml:space="preserve">20 </w:t>
            </w:r>
            <w:r w:rsidRPr="0016123A">
              <w:rPr>
                <w:bCs/>
                <w:color w:val="000000"/>
                <w:sz w:val="22"/>
                <w:szCs w:val="22"/>
              </w:rPr>
              <w:t>г.</w:t>
            </w:r>
            <w:r w:rsidR="0081079E" w:rsidRPr="0016123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6123A"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="00954C19" w:rsidRPr="0016123A">
              <w:rPr>
                <w:bCs/>
                <w:color w:val="000000"/>
                <w:sz w:val="22"/>
                <w:szCs w:val="22"/>
              </w:rPr>
              <w:t>151 752,60</w:t>
            </w:r>
            <w:r w:rsidRPr="0016123A">
              <w:rPr>
                <w:bCs/>
                <w:color w:val="000000"/>
                <w:sz w:val="22"/>
                <w:szCs w:val="22"/>
              </w:rPr>
              <w:t xml:space="preserve"> тыс.</w:t>
            </w:r>
            <w:r w:rsidR="0081079E" w:rsidRPr="0016123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6123A">
              <w:rPr>
                <w:bCs/>
                <w:color w:val="000000"/>
                <w:sz w:val="22"/>
                <w:szCs w:val="22"/>
              </w:rPr>
              <w:t>руб.,</w:t>
            </w:r>
          </w:p>
          <w:p w:rsidR="00F07140" w:rsidRPr="0016123A" w:rsidRDefault="00F07140" w:rsidP="00C0201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16123A">
              <w:rPr>
                <w:bCs/>
                <w:color w:val="000000"/>
                <w:sz w:val="22"/>
                <w:szCs w:val="22"/>
              </w:rPr>
              <w:t>202</w:t>
            </w:r>
            <w:r w:rsidR="0081079E" w:rsidRPr="0016123A">
              <w:rPr>
                <w:bCs/>
                <w:color w:val="000000"/>
                <w:sz w:val="22"/>
                <w:szCs w:val="22"/>
              </w:rPr>
              <w:t xml:space="preserve">1 </w:t>
            </w:r>
            <w:r w:rsidRPr="0016123A">
              <w:rPr>
                <w:bCs/>
                <w:color w:val="000000"/>
                <w:sz w:val="22"/>
                <w:szCs w:val="22"/>
              </w:rPr>
              <w:t xml:space="preserve">г. – </w:t>
            </w:r>
            <w:r w:rsidR="00954C19" w:rsidRPr="0016123A">
              <w:rPr>
                <w:bCs/>
                <w:color w:val="000000"/>
                <w:sz w:val="22"/>
                <w:szCs w:val="22"/>
              </w:rPr>
              <w:t>156 482,60</w:t>
            </w:r>
            <w:r w:rsidRPr="0016123A">
              <w:rPr>
                <w:bCs/>
                <w:color w:val="000000"/>
                <w:sz w:val="22"/>
                <w:szCs w:val="22"/>
              </w:rPr>
              <w:t xml:space="preserve"> тыс.</w:t>
            </w:r>
            <w:r w:rsidR="0081079E" w:rsidRPr="0016123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6123A">
              <w:rPr>
                <w:bCs/>
                <w:color w:val="000000"/>
                <w:sz w:val="22"/>
                <w:szCs w:val="22"/>
              </w:rPr>
              <w:t>руб.,</w:t>
            </w:r>
          </w:p>
          <w:p w:rsidR="00F07140" w:rsidRPr="0016123A" w:rsidRDefault="00F07140" w:rsidP="00C0201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16123A">
              <w:rPr>
                <w:bCs/>
                <w:color w:val="000000"/>
                <w:sz w:val="22"/>
                <w:szCs w:val="22"/>
              </w:rPr>
              <w:t>202</w:t>
            </w:r>
            <w:r w:rsidR="0081079E" w:rsidRPr="0016123A">
              <w:rPr>
                <w:bCs/>
                <w:color w:val="000000"/>
                <w:sz w:val="22"/>
                <w:szCs w:val="22"/>
              </w:rPr>
              <w:t xml:space="preserve">2 </w:t>
            </w:r>
            <w:r w:rsidRPr="0016123A">
              <w:rPr>
                <w:bCs/>
                <w:color w:val="000000"/>
                <w:sz w:val="22"/>
                <w:szCs w:val="22"/>
              </w:rPr>
              <w:t xml:space="preserve">г. – </w:t>
            </w:r>
            <w:r w:rsidR="00954C19" w:rsidRPr="0016123A">
              <w:rPr>
                <w:bCs/>
                <w:color w:val="000000"/>
                <w:sz w:val="22"/>
                <w:szCs w:val="22"/>
              </w:rPr>
              <w:t>150 522,60</w:t>
            </w:r>
            <w:r w:rsidRPr="0016123A">
              <w:rPr>
                <w:bCs/>
                <w:color w:val="000000"/>
                <w:sz w:val="22"/>
                <w:szCs w:val="22"/>
              </w:rPr>
              <w:t xml:space="preserve"> тыс.</w:t>
            </w:r>
            <w:r w:rsidR="0081079E" w:rsidRPr="0016123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6123A">
              <w:rPr>
                <w:bCs/>
                <w:color w:val="000000"/>
                <w:sz w:val="22"/>
                <w:szCs w:val="22"/>
              </w:rPr>
              <w:t>руб.,</w:t>
            </w:r>
          </w:p>
          <w:p w:rsidR="00F07140" w:rsidRPr="0016123A" w:rsidRDefault="00F07140" w:rsidP="00C0201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16123A">
              <w:rPr>
                <w:bCs/>
                <w:color w:val="000000"/>
                <w:sz w:val="22"/>
                <w:szCs w:val="22"/>
              </w:rPr>
              <w:t>Средства юридических и физических лиц –</w:t>
            </w:r>
            <w:r w:rsidR="0081079E" w:rsidRPr="0016123A">
              <w:rPr>
                <w:bCs/>
                <w:color w:val="000000"/>
                <w:sz w:val="22"/>
                <w:szCs w:val="22"/>
              </w:rPr>
              <w:t xml:space="preserve"> 14 316,20</w:t>
            </w:r>
            <w:r w:rsidRPr="0016123A">
              <w:rPr>
                <w:bCs/>
                <w:color w:val="000000"/>
                <w:sz w:val="22"/>
                <w:szCs w:val="22"/>
              </w:rPr>
              <w:t xml:space="preserve"> тыс.</w:t>
            </w:r>
            <w:r w:rsidR="0081079E" w:rsidRPr="0016123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6123A">
              <w:rPr>
                <w:bCs/>
                <w:color w:val="000000"/>
                <w:sz w:val="22"/>
                <w:szCs w:val="22"/>
              </w:rPr>
              <w:t>руб., в том числе по годам:</w:t>
            </w:r>
          </w:p>
          <w:p w:rsidR="00F07140" w:rsidRPr="0016123A" w:rsidRDefault="00F07140" w:rsidP="00C0201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123A">
              <w:rPr>
                <w:bCs/>
                <w:sz w:val="22"/>
                <w:szCs w:val="22"/>
              </w:rPr>
              <w:t>20</w:t>
            </w:r>
            <w:r w:rsidR="0081079E" w:rsidRPr="0016123A">
              <w:rPr>
                <w:bCs/>
                <w:sz w:val="22"/>
                <w:szCs w:val="22"/>
              </w:rPr>
              <w:t xml:space="preserve">20 </w:t>
            </w:r>
            <w:r w:rsidRPr="0016123A">
              <w:rPr>
                <w:bCs/>
                <w:sz w:val="22"/>
                <w:szCs w:val="22"/>
              </w:rPr>
              <w:t xml:space="preserve">г. – </w:t>
            </w:r>
            <w:r w:rsidR="0081079E" w:rsidRPr="0016123A">
              <w:rPr>
                <w:bCs/>
                <w:sz w:val="22"/>
                <w:szCs w:val="22"/>
              </w:rPr>
              <w:t>4 769,40</w:t>
            </w:r>
            <w:r w:rsidRPr="0016123A">
              <w:rPr>
                <w:bCs/>
                <w:sz w:val="22"/>
                <w:szCs w:val="22"/>
              </w:rPr>
              <w:t xml:space="preserve"> тыс.</w:t>
            </w:r>
            <w:r w:rsidR="0081079E" w:rsidRPr="0016123A">
              <w:rPr>
                <w:bCs/>
                <w:sz w:val="22"/>
                <w:szCs w:val="22"/>
              </w:rPr>
              <w:t xml:space="preserve"> </w:t>
            </w:r>
            <w:r w:rsidRPr="0016123A">
              <w:rPr>
                <w:bCs/>
                <w:sz w:val="22"/>
                <w:szCs w:val="22"/>
              </w:rPr>
              <w:t>руб.,</w:t>
            </w:r>
          </w:p>
          <w:p w:rsidR="00F07140" w:rsidRPr="0016123A" w:rsidRDefault="00F07140" w:rsidP="00C0201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123A">
              <w:rPr>
                <w:bCs/>
                <w:sz w:val="22"/>
                <w:szCs w:val="22"/>
              </w:rPr>
              <w:t>202</w:t>
            </w:r>
            <w:r w:rsidR="0081079E" w:rsidRPr="0016123A">
              <w:rPr>
                <w:bCs/>
                <w:sz w:val="22"/>
                <w:szCs w:val="22"/>
              </w:rPr>
              <w:t xml:space="preserve">1 </w:t>
            </w:r>
            <w:r w:rsidRPr="0016123A">
              <w:rPr>
                <w:bCs/>
                <w:sz w:val="22"/>
                <w:szCs w:val="22"/>
              </w:rPr>
              <w:t xml:space="preserve">г. – </w:t>
            </w:r>
            <w:r w:rsidR="0081079E" w:rsidRPr="0016123A">
              <w:rPr>
                <w:bCs/>
                <w:sz w:val="22"/>
                <w:szCs w:val="22"/>
              </w:rPr>
              <w:t>4 773,40</w:t>
            </w:r>
            <w:r w:rsidRPr="0016123A">
              <w:rPr>
                <w:bCs/>
                <w:sz w:val="22"/>
                <w:szCs w:val="22"/>
              </w:rPr>
              <w:t xml:space="preserve"> тыс.</w:t>
            </w:r>
            <w:r w:rsidR="0081079E" w:rsidRPr="0016123A">
              <w:rPr>
                <w:bCs/>
                <w:sz w:val="22"/>
                <w:szCs w:val="22"/>
              </w:rPr>
              <w:t xml:space="preserve"> </w:t>
            </w:r>
            <w:r w:rsidRPr="0016123A">
              <w:rPr>
                <w:bCs/>
                <w:sz w:val="22"/>
                <w:szCs w:val="22"/>
              </w:rPr>
              <w:t>руб.,</w:t>
            </w:r>
          </w:p>
          <w:p w:rsidR="00F07140" w:rsidRPr="0016123A" w:rsidRDefault="00F07140" w:rsidP="00C0201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123A">
              <w:rPr>
                <w:bCs/>
                <w:sz w:val="22"/>
                <w:szCs w:val="22"/>
              </w:rPr>
              <w:t>202</w:t>
            </w:r>
            <w:r w:rsidR="0081079E" w:rsidRPr="0016123A">
              <w:rPr>
                <w:bCs/>
                <w:sz w:val="22"/>
                <w:szCs w:val="22"/>
              </w:rPr>
              <w:t xml:space="preserve">2 </w:t>
            </w:r>
            <w:r w:rsidRPr="0016123A">
              <w:rPr>
                <w:bCs/>
                <w:sz w:val="22"/>
                <w:szCs w:val="22"/>
              </w:rPr>
              <w:t xml:space="preserve">г. – </w:t>
            </w:r>
            <w:r w:rsidR="0081079E" w:rsidRPr="0016123A">
              <w:rPr>
                <w:bCs/>
                <w:sz w:val="22"/>
                <w:szCs w:val="22"/>
              </w:rPr>
              <w:t>4 773,40</w:t>
            </w:r>
            <w:r w:rsidRPr="0016123A">
              <w:rPr>
                <w:bCs/>
                <w:sz w:val="22"/>
                <w:szCs w:val="22"/>
              </w:rPr>
              <w:t xml:space="preserve"> тыс.</w:t>
            </w:r>
            <w:r w:rsidR="0081079E" w:rsidRPr="0016123A">
              <w:rPr>
                <w:bCs/>
                <w:sz w:val="22"/>
                <w:szCs w:val="22"/>
              </w:rPr>
              <w:t xml:space="preserve"> </w:t>
            </w:r>
            <w:r w:rsidRPr="0016123A">
              <w:rPr>
                <w:bCs/>
                <w:sz w:val="22"/>
                <w:szCs w:val="22"/>
              </w:rPr>
              <w:t>руб.,</w:t>
            </w:r>
          </w:p>
          <w:p w:rsidR="00F07140" w:rsidRPr="0016123A" w:rsidRDefault="00F07140" w:rsidP="00C0201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123A">
              <w:rPr>
                <w:bCs/>
                <w:sz w:val="22"/>
                <w:szCs w:val="22"/>
              </w:rPr>
              <w:t>Средства областного бюджета</w:t>
            </w:r>
          </w:p>
          <w:p w:rsidR="00F07140" w:rsidRPr="0016123A" w:rsidRDefault="00F07140" w:rsidP="00C0201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123A">
              <w:rPr>
                <w:bCs/>
                <w:sz w:val="22"/>
                <w:szCs w:val="22"/>
              </w:rPr>
              <w:t>на 20</w:t>
            </w:r>
            <w:r w:rsidR="0081079E" w:rsidRPr="0016123A">
              <w:rPr>
                <w:bCs/>
                <w:sz w:val="22"/>
                <w:szCs w:val="22"/>
              </w:rPr>
              <w:t xml:space="preserve">20 </w:t>
            </w:r>
            <w:r w:rsidRPr="0016123A">
              <w:rPr>
                <w:bCs/>
                <w:sz w:val="22"/>
                <w:szCs w:val="22"/>
              </w:rPr>
              <w:t>-</w:t>
            </w:r>
            <w:r w:rsidR="0081079E" w:rsidRPr="0016123A">
              <w:rPr>
                <w:bCs/>
                <w:sz w:val="22"/>
                <w:szCs w:val="22"/>
              </w:rPr>
              <w:t xml:space="preserve"> </w:t>
            </w:r>
            <w:r w:rsidRPr="0016123A">
              <w:rPr>
                <w:bCs/>
                <w:sz w:val="22"/>
                <w:szCs w:val="22"/>
              </w:rPr>
              <w:t>202</w:t>
            </w:r>
            <w:r w:rsidR="0081079E" w:rsidRPr="0016123A">
              <w:rPr>
                <w:bCs/>
                <w:sz w:val="22"/>
                <w:szCs w:val="22"/>
              </w:rPr>
              <w:t>2</w:t>
            </w:r>
            <w:r w:rsidRPr="0016123A">
              <w:rPr>
                <w:bCs/>
                <w:sz w:val="22"/>
                <w:szCs w:val="22"/>
              </w:rPr>
              <w:t xml:space="preserve"> гг. – </w:t>
            </w:r>
            <w:r w:rsidR="0081079E" w:rsidRPr="0016123A">
              <w:rPr>
                <w:bCs/>
                <w:sz w:val="22"/>
                <w:szCs w:val="22"/>
              </w:rPr>
              <w:t>932 743,40</w:t>
            </w:r>
            <w:r w:rsidRPr="0016123A">
              <w:rPr>
                <w:bCs/>
                <w:sz w:val="22"/>
                <w:szCs w:val="22"/>
              </w:rPr>
              <w:t xml:space="preserve"> тыс. руб., </w:t>
            </w:r>
          </w:p>
          <w:p w:rsidR="00F07140" w:rsidRPr="0016123A" w:rsidRDefault="00F07140" w:rsidP="00C0201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123A">
              <w:rPr>
                <w:bCs/>
                <w:sz w:val="22"/>
                <w:szCs w:val="22"/>
              </w:rPr>
              <w:t>в том числе по годам:</w:t>
            </w:r>
          </w:p>
          <w:p w:rsidR="00F07140" w:rsidRPr="0016123A" w:rsidRDefault="00F07140" w:rsidP="00C0201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123A">
              <w:rPr>
                <w:bCs/>
                <w:sz w:val="22"/>
                <w:szCs w:val="22"/>
              </w:rPr>
              <w:t>20</w:t>
            </w:r>
            <w:r w:rsidR="0081079E" w:rsidRPr="0016123A">
              <w:rPr>
                <w:bCs/>
                <w:sz w:val="22"/>
                <w:szCs w:val="22"/>
              </w:rPr>
              <w:t xml:space="preserve">20 </w:t>
            </w:r>
            <w:r w:rsidRPr="0016123A">
              <w:rPr>
                <w:bCs/>
                <w:sz w:val="22"/>
                <w:szCs w:val="22"/>
              </w:rPr>
              <w:t xml:space="preserve">г. – </w:t>
            </w:r>
            <w:r w:rsidR="0081079E" w:rsidRPr="0016123A">
              <w:rPr>
                <w:bCs/>
                <w:sz w:val="22"/>
                <w:szCs w:val="22"/>
              </w:rPr>
              <w:t>282 067,80</w:t>
            </w:r>
            <w:r w:rsidRPr="0016123A">
              <w:rPr>
                <w:bCs/>
                <w:sz w:val="22"/>
                <w:szCs w:val="22"/>
              </w:rPr>
              <w:t xml:space="preserve"> тыс.</w:t>
            </w:r>
            <w:r w:rsidR="0081079E" w:rsidRPr="0016123A">
              <w:rPr>
                <w:bCs/>
                <w:sz w:val="22"/>
                <w:szCs w:val="22"/>
              </w:rPr>
              <w:t xml:space="preserve"> </w:t>
            </w:r>
            <w:r w:rsidRPr="0016123A">
              <w:rPr>
                <w:bCs/>
                <w:sz w:val="22"/>
                <w:szCs w:val="22"/>
              </w:rPr>
              <w:t>руб.,</w:t>
            </w:r>
          </w:p>
          <w:p w:rsidR="00F07140" w:rsidRPr="0016123A" w:rsidRDefault="00F07140" w:rsidP="00C0201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123A">
              <w:rPr>
                <w:bCs/>
                <w:sz w:val="22"/>
                <w:szCs w:val="22"/>
              </w:rPr>
              <w:t>202</w:t>
            </w:r>
            <w:r w:rsidR="0081079E" w:rsidRPr="0016123A">
              <w:rPr>
                <w:bCs/>
                <w:sz w:val="22"/>
                <w:szCs w:val="22"/>
              </w:rPr>
              <w:t xml:space="preserve">1 </w:t>
            </w:r>
            <w:r w:rsidRPr="0016123A">
              <w:rPr>
                <w:bCs/>
                <w:sz w:val="22"/>
                <w:szCs w:val="22"/>
              </w:rPr>
              <w:t xml:space="preserve">г. – </w:t>
            </w:r>
            <w:r w:rsidR="0081079E" w:rsidRPr="0016123A">
              <w:rPr>
                <w:bCs/>
                <w:sz w:val="22"/>
                <w:szCs w:val="22"/>
              </w:rPr>
              <w:t>359 587,80</w:t>
            </w:r>
            <w:r w:rsidRPr="0016123A">
              <w:rPr>
                <w:bCs/>
                <w:sz w:val="22"/>
                <w:szCs w:val="22"/>
              </w:rPr>
              <w:t xml:space="preserve"> тыс.</w:t>
            </w:r>
            <w:r w:rsidR="0081079E" w:rsidRPr="0016123A">
              <w:rPr>
                <w:bCs/>
                <w:sz w:val="22"/>
                <w:szCs w:val="22"/>
              </w:rPr>
              <w:t xml:space="preserve"> </w:t>
            </w:r>
            <w:r w:rsidRPr="0016123A">
              <w:rPr>
                <w:bCs/>
                <w:sz w:val="22"/>
                <w:szCs w:val="22"/>
              </w:rPr>
              <w:t>руб.,</w:t>
            </w:r>
          </w:p>
          <w:p w:rsidR="00F07140" w:rsidRPr="0016123A" w:rsidRDefault="00F07140" w:rsidP="00B7439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123A">
              <w:rPr>
                <w:bCs/>
                <w:sz w:val="22"/>
                <w:szCs w:val="22"/>
              </w:rPr>
              <w:t>202</w:t>
            </w:r>
            <w:r w:rsidR="0081079E" w:rsidRPr="0016123A">
              <w:rPr>
                <w:bCs/>
                <w:sz w:val="22"/>
                <w:szCs w:val="22"/>
              </w:rPr>
              <w:t xml:space="preserve">2 </w:t>
            </w:r>
            <w:r w:rsidRPr="0016123A">
              <w:rPr>
                <w:bCs/>
                <w:sz w:val="22"/>
                <w:szCs w:val="22"/>
              </w:rPr>
              <w:t xml:space="preserve">г. – </w:t>
            </w:r>
            <w:r w:rsidR="0081079E" w:rsidRPr="0016123A">
              <w:rPr>
                <w:bCs/>
                <w:sz w:val="22"/>
                <w:szCs w:val="22"/>
              </w:rPr>
              <w:t>291 087,80</w:t>
            </w:r>
            <w:r w:rsidRPr="0016123A">
              <w:rPr>
                <w:bCs/>
                <w:sz w:val="22"/>
                <w:szCs w:val="22"/>
              </w:rPr>
              <w:t xml:space="preserve"> тыс.</w:t>
            </w:r>
            <w:r w:rsidR="0081079E" w:rsidRPr="0016123A">
              <w:rPr>
                <w:bCs/>
                <w:sz w:val="22"/>
                <w:szCs w:val="22"/>
              </w:rPr>
              <w:t xml:space="preserve"> </w:t>
            </w:r>
            <w:r w:rsidRPr="0016123A">
              <w:rPr>
                <w:bCs/>
                <w:sz w:val="22"/>
                <w:szCs w:val="22"/>
              </w:rPr>
              <w:t>руб.</w:t>
            </w:r>
          </w:p>
          <w:p w:rsidR="00F07140" w:rsidRPr="0016123A" w:rsidRDefault="00F07140" w:rsidP="00E770D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123A">
              <w:rPr>
                <w:bCs/>
                <w:sz w:val="22"/>
                <w:szCs w:val="22"/>
              </w:rPr>
              <w:t>Средства федерального бюджета</w:t>
            </w:r>
          </w:p>
          <w:p w:rsidR="00F07140" w:rsidRPr="0016123A" w:rsidRDefault="00F07140" w:rsidP="00E770D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123A">
              <w:rPr>
                <w:bCs/>
                <w:sz w:val="22"/>
                <w:szCs w:val="22"/>
              </w:rPr>
              <w:t>на 20</w:t>
            </w:r>
            <w:r w:rsidR="0081079E" w:rsidRPr="0016123A">
              <w:rPr>
                <w:bCs/>
                <w:sz w:val="22"/>
                <w:szCs w:val="22"/>
              </w:rPr>
              <w:t xml:space="preserve">20 </w:t>
            </w:r>
            <w:r w:rsidRPr="0016123A">
              <w:rPr>
                <w:bCs/>
                <w:sz w:val="22"/>
                <w:szCs w:val="22"/>
              </w:rPr>
              <w:t>-</w:t>
            </w:r>
            <w:r w:rsidR="0081079E" w:rsidRPr="0016123A">
              <w:rPr>
                <w:bCs/>
                <w:sz w:val="22"/>
                <w:szCs w:val="22"/>
              </w:rPr>
              <w:t xml:space="preserve"> </w:t>
            </w:r>
            <w:r w:rsidRPr="0016123A">
              <w:rPr>
                <w:bCs/>
                <w:sz w:val="22"/>
                <w:szCs w:val="22"/>
              </w:rPr>
              <w:t>202</w:t>
            </w:r>
            <w:r w:rsidR="0081079E" w:rsidRPr="0016123A">
              <w:rPr>
                <w:bCs/>
                <w:sz w:val="22"/>
                <w:szCs w:val="22"/>
              </w:rPr>
              <w:t>2</w:t>
            </w:r>
            <w:r w:rsidRPr="0016123A">
              <w:rPr>
                <w:bCs/>
                <w:sz w:val="22"/>
                <w:szCs w:val="22"/>
              </w:rPr>
              <w:t xml:space="preserve"> гг. – </w:t>
            </w:r>
            <w:r w:rsidR="0081079E" w:rsidRPr="0016123A">
              <w:rPr>
                <w:bCs/>
                <w:sz w:val="22"/>
                <w:szCs w:val="22"/>
              </w:rPr>
              <w:t>202 364,30</w:t>
            </w:r>
            <w:r w:rsidRPr="0016123A">
              <w:rPr>
                <w:bCs/>
                <w:sz w:val="22"/>
                <w:szCs w:val="22"/>
              </w:rPr>
              <w:t xml:space="preserve"> тыс. руб., </w:t>
            </w:r>
          </w:p>
          <w:p w:rsidR="00F07140" w:rsidRPr="0016123A" w:rsidRDefault="00F07140" w:rsidP="00E770D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123A">
              <w:rPr>
                <w:bCs/>
                <w:sz w:val="22"/>
                <w:szCs w:val="22"/>
              </w:rPr>
              <w:t>в том числе по годам:</w:t>
            </w:r>
          </w:p>
          <w:p w:rsidR="00F07140" w:rsidRPr="0016123A" w:rsidRDefault="00F07140" w:rsidP="00E770D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123A">
              <w:rPr>
                <w:bCs/>
                <w:sz w:val="22"/>
                <w:szCs w:val="22"/>
              </w:rPr>
              <w:t>20</w:t>
            </w:r>
            <w:r w:rsidR="0081079E" w:rsidRPr="0016123A">
              <w:rPr>
                <w:bCs/>
                <w:sz w:val="22"/>
                <w:szCs w:val="22"/>
              </w:rPr>
              <w:t xml:space="preserve">20 </w:t>
            </w:r>
            <w:r w:rsidRPr="0016123A">
              <w:rPr>
                <w:bCs/>
                <w:sz w:val="22"/>
                <w:szCs w:val="22"/>
              </w:rPr>
              <w:t xml:space="preserve">г. – </w:t>
            </w:r>
            <w:r w:rsidR="0081079E" w:rsidRPr="0016123A">
              <w:rPr>
                <w:bCs/>
                <w:sz w:val="22"/>
                <w:szCs w:val="22"/>
              </w:rPr>
              <w:t>6 176,50</w:t>
            </w:r>
            <w:r w:rsidRPr="0016123A">
              <w:rPr>
                <w:bCs/>
                <w:sz w:val="22"/>
                <w:szCs w:val="22"/>
              </w:rPr>
              <w:t xml:space="preserve"> тыс.</w:t>
            </w:r>
            <w:r w:rsidR="0081079E" w:rsidRPr="0016123A">
              <w:rPr>
                <w:bCs/>
                <w:sz w:val="22"/>
                <w:szCs w:val="22"/>
              </w:rPr>
              <w:t xml:space="preserve"> </w:t>
            </w:r>
            <w:r w:rsidRPr="0016123A">
              <w:rPr>
                <w:bCs/>
                <w:sz w:val="22"/>
                <w:szCs w:val="22"/>
              </w:rPr>
              <w:t>руб.,</w:t>
            </w:r>
          </w:p>
          <w:p w:rsidR="00F07140" w:rsidRPr="0016123A" w:rsidRDefault="00F07140" w:rsidP="00E770D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6123A">
              <w:rPr>
                <w:bCs/>
                <w:sz w:val="22"/>
                <w:szCs w:val="22"/>
              </w:rPr>
              <w:t>202</w:t>
            </w:r>
            <w:r w:rsidR="0081079E" w:rsidRPr="0016123A">
              <w:rPr>
                <w:bCs/>
                <w:sz w:val="22"/>
                <w:szCs w:val="22"/>
              </w:rPr>
              <w:t xml:space="preserve">1 </w:t>
            </w:r>
            <w:r w:rsidRPr="0016123A">
              <w:rPr>
                <w:bCs/>
                <w:sz w:val="22"/>
                <w:szCs w:val="22"/>
              </w:rPr>
              <w:t xml:space="preserve">г. – </w:t>
            </w:r>
            <w:r w:rsidR="0081079E" w:rsidRPr="0016123A">
              <w:rPr>
                <w:bCs/>
                <w:sz w:val="22"/>
                <w:szCs w:val="22"/>
              </w:rPr>
              <w:t>179 338,90</w:t>
            </w:r>
            <w:r w:rsidRPr="0016123A">
              <w:rPr>
                <w:bCs/>
                <w:sz w:val="22"/>
                <w:szCs w:val="22"/>
              </w:rPr>
              <w:t xml:space="preserve"> тыс.</w:t>
            </w:r>
            <w:r w:rsidR="0081079E" w:rsidRPr="0016123A">
              <w:rPr>
                <w:bCs/>
                <w:sz w:val="22"/>
                <w:szCs w:val="22"/>
              </w:rPr>
              <w:t xml:space="preserve"> </w:t>
            </w:r>
            <w:r w:rsidRPr="0016123A">
              <w:rPr>
                <w:bCs/>
                <w:sz w:val="22"/>
                <w:szCs w:val="22"/>
              </w:rPr>
              <w:t>руб.,</w:t>
            </w:r>
          </w:p>
          <w:p w:rsidR="00F07140" w:rsidRPr="0016123A" w:rsidRDefault="00F07140" w:rsidP="00E770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202</w:t>
            </w:r>
            <w:r w:rsidR="0081079E" w:rsidRPr="0016123A">
              <w:rPr>
                <w:sz w:val="22"/>
                <w:szCs w:val="22"/>
              </w:rPr>
              <w:t xml:space="preserve">2 </w:t>
            </w:r>
            <w:r w:rsidRPr="0016123A">
              <w:rPr>
                <w:sz w:val="22"/>
                <w:szCs w:val="22"/>
              </w:rPr>
              <w:t xml:space="preserve">г. – </w:t>
            </w:r>
            <w:r w:rsidR="0081079E" w:rsidRPr="0016123A">
              <w:rPr>
                <w:sz w:val="22"/>
                <w:szCs w:val="22"/>
              </w:rPr>
              <w:t>16 848,90</w:t>
            </w:r>
            <w:r w:rsidRPr="0016123A">
              <w:rPr>
                <w:sz w:val="22"/>
                <w:szCs w:val="22"/>
              </w:rPr>
              <w:t xml:space="preserve"> тыс.</w:t>
            </w:r>
            <w:r w:rsidR="0081079E" w:rsidRPr="0016123A">
              <w:rPr>
                <w:sz w:val="22"/>
                <w:szCs w:val="22"/>
              </w:rPr>
              <w:t xml:space="preserve"> </w:t>
            </w:r>
            <w:r w:rsidRPr="0016123A">
              <w:rPr>
                <w:sz w:val="22"/>
                <w:szCs w:val="22"/>
              </w:rPr>
              <w:t>руб.</w:t>
            </w:r>
          </w:p>
        </w:tc>
      </w:tr>
      <w:tr w:rsidR="00F07140" w:rsidRPr="0016123A" w:rsidTr="000A533E">
        <w:trPr>
          <w:trHeight w:val="36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595D7E" w:rsidP="00C020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F07140" w:rsidP="00C020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Ожидаемые конечные результаты реализации муниципальной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40" w:rsidRPr="0016123A" w:rsidRDefault="00F07140" w:rsidP="004B36E1">
            <w:pPr>
              <w:pStyle w:val="a3"/>
              <w:numPr>
                <w:ilvl w:val="0"/>
                <w:numId w:val="28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создание эффективной системы по выявлению, развитию и поддержке одаренных детей;</w:t>
            </w:r>
          </w:p>
          <w:p w:rsidR="00F07140" w:rsidRPr="0016123A" w:rsidRDefault="00F07140" w:rsidP="004B36E1">
            <w:pPr>
              <w:pStyle w:val="a3"/>
              <w:numPr>
                <w:ilvl w:val="0"/>
                <w:numId w:val="28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повышение социального статуса педагогических работников посредством совершенствования системы социальной поддержки участников образовательных отношений;</w:t>
            </w:r>
          </w:p>
          <w:p w:rsidR="00F07140" w:rsidRPr="0016123A" w:rsidRDefault="00F07140" w:rsidP="004B36E1">
            <w:pPr>
              <w:pStyle w:val="a3"/>
              <w:numPr>
                <w:ilvl w:val="0"/>
                <w:numId w:val="2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совершенствование системы отдыха, оздоровления и занятости детей и подростков;</w:t>
            </w:r>
          </w:p>
          <w:p w:rsidR="00F07140" w:rsidRPr="0016123A" w:rsidRDefault="00F07140" w:rsidP="004B36E1">
            <w:pPr>
              <w:pStyle w:val="a3"/>
              <w:numPr>
                <w:ilvl w:val="0"/>
                <w:numId w:val="2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обеспечение в образовательных организациях условий отвечающих современным требованиям к образовательному процессу, в том числе в части сохранения и укрепления здоровья обучающихся и воспитанников;</w:t>
            </w:r>
          </w:p>
          <w:p w:rsidR="00F07140" w:rsidRPr="0016123A" w:rsidRDefault="00F07140" w:rsidP="004B36E1">
            <w:pPr>
              <w:pStyle w:val="a3"/>
              <w:numPr>
                <w:ilvl w:val="0"/>
                <w:numId w:val="2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16123A">
              <w:rPr>
                <w:sz w:val="22"/>
                <w:szCs w:val="22"/>
                <w:lang w:eastAsia="en-US"/>
              </w:rPr>
              <w:t>совершенствование организации питания обучающихся и воспитанников за счет технологического и технического оснащения пищеблоков;</w:t>
            </w:r>
          </w:p>
          <w:p w:rsidR="00F07140" w:rsidRPr="0016123A" w:rsidRDefault="00F07140" w:rsidP="004B36E1">
            <w:pPr>
              <w:pStyle w:val="a3"/>
              <w:numPr>
                <w:ilvl w:val="0"/>
                <w:numId w:val="2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lastRenderedPageBreak/>
              <w:t>обеспечение безопасной перевозки на школьном автотранспорте участников образовательных отношений;</w:t>
            </w:r>
          </w:p>
          <w:p w:rsidR="00F07140" w:rsidRPr="0016123A" w:rsidRDefault="00F07140" w:rsidP="004B36E1">
            <w:pPr>
              <w:pStyle w:val="a3"/>
              <w:numPr>
                <w:ilvl w:val="0"/>
                <w:numId w:val="29"/>
              </w:numPr>
              <w:tabs>
                <w:tab w:val="left" w:pos="2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недопущение дорожно-транспортных происшествий из-за сопутствующих дорожных условий;</w:t>
            </w:r>
          </w:p>
          <w:p w:rsidR="00F07140" w:rsidRPr="0016123A" w:rsidRDefault="00F07140" w:rsidP="004B36E1">
            <w:pPr>
              <w:pStyle w:val="a3"/>
              <w:numPr>
                <w:ilvl w:val="0"/>
                <w:numId w:val="2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увеличение охвата детей услугами дошкольного образования;</w:t>
            </w:r>
          </w:p>
          <w:p w:rsidR="00F07140" w:rsidRPr="0016123A" w:rsidRDefault="00F07140" w:rsidP="004B36E1">
            <w:pPr>
              <w:pStyle w:val="a3"/>
              <w:numPr>
                <w:ilvl w:val="0"/>
                <w:numId w:val="29"/>
              </w:numPr>
              <w:tabs>
                <w:tab w:val="left" w:pos="2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трудоустройство и закрепление выпускников педагогических ВУЗов и СУЗов в образовательных организациях округа;</w:t>
            </w:r>
          </w:p>
          <w:p w:rsidR="00F07140" w:rsidRPr="0016123A" w:rsidRDefault="00F07140" w:rsidP="00DF3146">
            <w:pPr>
              <w:pStyle w:val="a3"/>
              <w:numPr>
                <w:ilvl w:val="0"/>
                <w:numId w:val="29"/>
              </w:numPr>
              <w:tabs>
                <w:tab w:val="left" w:pos="2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обеспечение профессиональной переподготовки и повышение квалификации руководящих и педагогических работников;</w:t>
            </w:r>
          </w:p>
          <w:p w:rsidR="00F07140" w:rsidRPr="0016123A" w:rsidRDefault="00F07140" w:rsidP="00F82FC6">
            <w:pPr>
              <w:pStyle w:val="a3"/>
              <w:numPr>
                <w:ilvl w:val="0"/>
                <w:numId w:val="29"/>
              </w:numPr>
              <w:tabs>
                <w:tab w:val="left" w:pos="2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повышение качества образования через создание современных, соответствующих новым стандартам условий в образовательных организациях;</w:t>
            </w:r>
          </w:p>
          <w:p w:rsidR="00F07140" w:rsidRPr="0016123A" w:rsidRDefault="00F07140" w:rsidP="00F82FC6">
            <w:pPr>
              <w:pStyle w:val="a3"/>
              <w:numPr>
                <w:ilvl w:val="0"/>
                <w:numId w:val="29"/>
              </w:numPr>
              <w:tabs>
                <w:tab w:val="left" w:pos="2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создание равных стартовых возможностей для поступления выпускников в ВУЗы и ССУЗы</w:t>
            </w:r>
          </w:p>
        </w:tc>
      </w:tr>
    </w:tbl>
    <w:p w:rsidR="00805576" w:rsidRPr="000A533E" w:rsidRDefault="00805576" w:rsidP="00C02019">
      <w:pPr>
        <w:autoSpaceDE w:val="0"/>
        <w:autoSpaceDN w:val="0"/>
        <w:adjustRightInd w:val="0"/>
        <w:jc w:val="both"/>
        <w:outlineLvl w:val="1"/>
        <w:rPr>
          <w:szCs w:val="22"/>
        </w:rPr>
      </w:pPr>
    </w:p>
    <w:p w:rsidR="00C529A7" w:rsidRPr="0016123A" w:rsidRDefault="00805576" w:rsidP="0059383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6123A">
        <w:rPr>
          <w:b/>
        </w:rPr>
        <w:t xml:space="preserve">Раздел 1. Характеристика </w:t>
      </w:r>
      <w:r w:rsidR="00C32301" w:rsidRPr="0016123A">
        <w:rPr>
          <w:b/>
        </w:rPr>
        <w:t xml:space="preserve">сферы реализации </w:t>
      </w:r>
      <w:r w:rsidR="00C529A7" w:rsidRPr="0016123A">
        <w:rPr>
          <w:b/>
        </w:rPr>
        <w:t>П</w:t>
      </w:r>
      <w:r w:rsidR="00C32301" w:rsidRPr="0016123A">
        <w:rPr>
          <w:b/>
        </w:rPr>
        <w:t xml:space="preserve">рограммы, </w:t>
      </w:r>
    </w:p>
    <w:p w:rsidR="00805576" w:rsidRPr="0016123A" w:rsidRDefault="00C32301" w:rsidP="0059383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6123A">
        <w:rPr>
          <w:b/>
        </w:rPr>
        <w:t xml:space="preserve">описание основных проблем в </w:t>
      </w:r>
      <w:r w:rsidR="007A389F" w:rsidRPr="0016123A">
        <w:rPr>
          <w:b/>
        </w:rPr>
        <w:t xml:space="preserve">сфере </w:t>
      </w:r>
      <w:r w:rsidR="00C529A7" w:rsidRPr="0016123A">
        <w:rPr>
          <w:b/>
        </w:rPr>
        <w:t xml:space="preserve">образования </w:t>
      </w:r>
      <w:r w:rsidR="007A389F" w:rsidRPr="0016123A">
        <w:rPr>
          <w:b/>
        </w:rPr>
        <w:t>и перспективы развития</w:t>
      </w:r>
    </w:p>
    <w:p w:rsidR="00805576" w:rsidRPr="0016123A" w:rsidRDefault="00805576" w:rsidP="001201E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05576" w:rsidRPr="0016123A" w:rsidRDefault="00805576" w:rsidP="001201E5">
      <w:pPr>
        <w:tabs>
          <w:tab w:val="left" w:pos="709"/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>Современная образовательная сеть Юргинского</w:t>
      </w:r>
      <w:r w:rsidR="00ED57D0" w:rsidRPr="0016123A">
        <w:t xml:space="preserve"> муниципального</w:t>
      </w:r>
      <w:r w:rsidRPr="0016123A">
        <w:t xml:space="preserve"> </w:t>
      </w:r>
      <w:r w:rsidR="00254340" w:rsidRPr="0016123A">
        <w:t>округа</w:t>
      </w:r>
      <w:r w:rsidRPr="0016123A">
        <w:t xml:space="preserve"> характеризуется многообразием видов учреждений, что позволяет удовлетворять различные образовательные и воспитательные</w:t>
      </w:r>
      <w:r w:rsidR="00254340" w:rsidRPr="0016123A">
        <w:t xml:space="preserve"> потребности детей и подростков.</w:t>
      </w:r>
    </w:p>
    <w:p w:rsidR="00805576" w:rsidRPr="0016123A" w:rsidRDefault="00805576" w:rsidP="001201E5">
      <w:pPr>
        <w:tabs>
          <w:tab w:val="left" w:pos="709"/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 xml:space="preserve">В рамках оптимизации за последние три года образовательная сеть Юргинского муниципального </w:t>
      </w:r>
      <w:r w:rsidR="00254340" w:rsidRPr="0016123A">
        <w:t>округа</w:t>
      </w:r>
      <w:r w:rsidRPr="0016123A">
        <w:t xml:space="preserve"> претерпела изменения.</w:t>
      </w:r>
    </w:p>
    <w:p w:rsidR="00254340" w:rsidRPr="0016123A" w:rsidRDefault="00805576" w:rsidP="001201E5">
      <w:pPr>
        <w:tabs>
          <w:tab w:val="left" w:pos="709"/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>В насто</w:t>
      </w:r>
      <w:r w:rsidR="00254340" w:rsidRPr="0016123A">
        <w:t xml:space="preserve">ящее время в округе действует </w:t>
      </w:r>
      <w:r w:rsidR="00AB670A" w:rsidRPr="0016123A">
        <w:t>1</w:t>
      </w:r>
      <w:r w:rsidR="00254340" w:rsidRPr="0016123A">
        <w:t>5</w:t>
      </w:r>
      <w:r w:rsidRPr="0016123A">
        <w:t xml:space="preserve"> </w:t>
      </w:r>
      <w:r w:rsidR="00254340" w:rsidRPr="0016123A">
        <w:t>образовательных</w:t>
      </w:r>
      <w:r w:rsidR="00AB670A" w:rsidRPr="0016123A">
        <w:t xml:space="preserve"> организаци</w:t>
      </w:r>
      <w:r w:rsidR="00254340" w:rsidRPr="0016123A">
        <w:t>й:</w:t>
      </w:r>
    </w:p>
    <w:p w:rsidR="00254340" w:rsidRPr="0016123A" w:rsidRDefault="00254340" w:rsidP="001201E5">
      <w:pPr>
        <w:tabs>
          <w:tab w:val="left" w:pos="709"/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 xml:space="preserve">- </w:t>
      </w:r>
      <w:r w:rsidR="00AB670A" w:rsidRPr="0016123A">
        <w:t xml:space="preserve">13 </w:t>
      </w:r>
      <w:r w:rsidRPr="0016123A">
        <w:t>школ</w:t>
      </w:r>
      <w:r w:rsidR="00AB670A" w:rsidRPr="0016123A">
        <w:t xml:space="preserve">, </w:t>
      </w:r>
      <w:r w:rsidRPr="0016123A">
        <w:t>в структуре которых 13 дошкольных отделений;</w:t>
      </w:r>
    </w:p>
    <w:p w:rsidR="00254340" w:rsidRPr="0016123A" w:rsidRDefault="00254340" w:rsidP="001201E5">
      <w:pPr>
        <w:tabs>
          <w:tab w:val="left" w:pos="709"/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>- 2</w:t>
      </w:r>
      <w:r w:rsidR="00805576" w:rsidRPr="0016123A">
        <w:t xml:space="preserve"> </w:t>
      </w:r>
      <w:r w:rsidRPr="0016123A">
        <w:t>организации</w:t>
      </w:r>
      <w:r w:rsidR="00805576" w:rsidRPr="0016123A">
        <w:t xml:space="preserve"> дополнительного образования детей</w:t>
      </w:r>
      <w:r w:rsidRPr="0016123A">
        <w:t>.</w:t>
      </w:r>
    </w:p>
    <w:p w:rsidR="00AB670A" w:rsidRPr="0016123A" w:rsidRDefault="00254340" w:rsidP="00254340">
      <w:pPr>
        <w:tabs>
          <w:tab w:val="left" w:pos="709"/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123A">
        <w:t>Д</w:t>
      </w:r>
      <w:r w:rsidR="00805576" w:rsidRPr="0016123A">
        <w:t>етский дом для детей сирот и детей, оставшихся без попечения родителей</w:t>
      </w:r>
      <w:r w:rsidRPr="0016123A">
        <w:t>, МКУ «ИМЦ Юргинского муниципального округа», МКУ «ЦБ образовательных учреждений Юргинского муниципального округа»</w:t>
      </w:r>
      <w:r w:rsidR="000F7AE5" w:rsidRPr="0016123A">
        <w:t>, МА</w:t>
      </w:r>
      <w:r w:rsidR="00D571D7" w:rsidRPr="0016123A">
        <w:t>У «Оздоровительный лагерь «Сосновый бор», МУП «Уют».</w:t>
      </w:r>
    </w:p>
    <w:p w:rsidR="00805576" w:rsidRPr="0016123A" w:rsidRDefault="00805576" w:rsidP="001201E5">
      <w:pPr>
        <w:tabs>
          <w:tab w:val="left" w:pos="709"/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>1</w:t>
      </w:r>
      <w:r w:rsidR="00254340" w:rsidRPr="0016123A">
        <w:t>3</w:t>
      </w:r>
      <w:r w:rsidRPr="0016123A">
        <w:t xml:space="preserve"> школ реализуют программы дошкольного образования (с 10</w:t>
      </w:r>
      <w:r w:rsidR="00AB670A" w:rsidRPr="0016123A">
        <w:t>,5</w:t>
      </w:r>
      <w:r w:rsidRPr="0016123A">
        <w:t>-часовы</w:t>
      </w:r>
      <w:r w:rsidR="000907AA" w:rsidRPr="0016123A">
        <w:t>м пребыванием воспитанников)</w:t>
      </w:r>
      <w:r w:rsidR="00254340" w:rsidRPr="0016123A">
        <w:t xml:space="preserve">: </w:t>
      </w:r>
      <w:r w:rsidR="000907AA" w:rsidRPr="0016123A">
        <w:t>МК</w:t>
      </w:r>
      <w:r w:rsidRPr="0016123A">
        <w:t>ОУ «Большеямская ООШ имени Сергея Грезина», МБОУ «Новоромановская ООШ», МБОУ «Верх-Тайменская ООШ», МБОУ «Тальская СО</w:t>
      </w:r>
      <w:r w:rsidR="000907AA" w:rsidRPr="0016123A">
        <w:t>Ш», МБОУ «Проскоковская СОШ», МК</w:t>
      </w:r>
      <w:r w:rsidRPr="0016123A">
        <w:t>ОУ «Мальцевская ООШ», МБОУ «Юргинская СОШ», МБОУ «Арлюкская СОШ», М</w:t>
      </w:r>
      <w:r w:rsidR="000907AA" w:rsidRPr="0016123A">
        <w:t>К</w:t>
      </w:r>
      <w:r w:rsidR="00A321FE" w:rsidRPr="0016123A">
        <w:t>ОУ «Зимнико</w:t>
      </w:r>
      <w:r w:rsidRPr="0016123A">
        <w:t>в</w:t>
      </w:r>
      <w:r w:rsidR="00A321FE" w:rsidRPr="0016123A">
        <w:t>с</w:t>
      </w:r>
      <w:r w:rsidRPr="0016123A">
        <w:t>кая ООШ», МБОУ «Попереченская ООШ», М</w:t>
      </w:r>
      <w:r w:rsidR="000907AA" w:rsidRPr="0016123A">
        <w:t>К</w:t>
      </w:r>
      <w:r w:rsidRPr="0016123A">
        <w:t>ОУ</w:t>
      </w:r>
      <w:r w:rsidR="00791859" w:rsidRPr="0016123A">
        <w:t xml:space="preserve"> </w:t>
      </w:r>
      <w:r w:rsidRPr="0016123A">
        <w:t>«</w:t>
      </w:r>
      <w:r w:rsidR="00AB670A" w:rsidRPr="0016123A">
        <w:t>Белянинская ООШ</w:t>
      </w:r>
      <w:r w:rsidRPr="0016123A">
        <w:t>»</w:t>
      </w:r>
      <w:r w:rsidR="00AB670A" w:rsidRPr="0016123A">
        <w:t>, МБОУ «Зеледеевская СОШ»</w:t>
      </w:r>
      <w:r w:rsidR="00A321FE" w:rsidRPr="0016123A">
        <w:t>, МБОУ «Искитимская СОШ»</w:t>
      </w:r>
      <w:r w:rsidRPr="0016123A">
        <w:t>.</w:t>
      </w:r>
    </w:p>
    <w:p w:rsidR="00805576" w:rsidRPr="0016123A" w:rsidRDefault="00805576" w:rsidP="001201E5">
      <w:pPr>
        <w:tabs>
          <w:tab w:val="left" w:pos="709"/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 xml:space="preserve">Все образовательные </w:t>
      </w:r>
      <w:r w:rsidR="00AB670A" w:rsidRPr="0016123A">
        <w:t>организации</w:t>
      </w:r>
      <w:r w:rsidRPr="0016123A">
        <w:t xml:space="preserve"> имеют лицензии на право осуществления образовательной деятельности и </w:t>
      </w:r>
      <w:r w:rsidR="00A321FE" w:rsidRPr="0016123A">
        <w:t xml:space="preserve">государственную </w:t>
      </w:r>
      <w:r w:rsidRPr="0016123A">
        <w:t>аккредитаци</w:t>
      </w:r>
      <w:r w:rsidR="00AB670A" w:rsidRPr="0016123A">
        <w:t>ю</w:t>
      </w:r>
      <w:r w:rsidRPr="0016123A">
        <w:t xml:space="preserve">, </w:t>
      </w:r>
      <w:r w:rsidR="001201E5" w:rsidRPr="0016123A">
        <w:br/>
      </w:r>
      <w:r w:rsidR="006A1FC7" w:rsidRPr="0016123A">
        <w:t>лицензии</w:t>
      </w:r>
      <w:r w:rsidR="00A321FE" w:rsidRPr="0016123A">
        <w:t xml:space="preserve"> на осуществление</w:t>
      </w:r>
      <w:r w:rsidRPr="0016123A">
        <w:t xml:space="preserve"> медицинской деятельности.</w:t>
      </w:r>
    </w:p>
    <w:p w:rsidR="00805576" w:rsidRPr="0016123A" w:rsidRDefault="00805576" w:rsidP="001201E5">
      <w:pPr>
        <w:tabs>
          <w:tab w:val="left" w:pos="709"/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 xml:space="preserve">В рамках </w:t>
      </w:r>
      <w:r w:rsidR="00A321FE" w:rsidRPr="0016123A">
        <w:t>реализации национального проекта «Образование» в 2019 году был осуществлен</w:t>
      </w:r>
      <w:r w:rsidRPr="0016123A">
        <w:t>:</w:t>
      </w:r>
    </w:p>
    <w:p w:rsidR="00A321FE" w:rsidRPr="0016123A" w:rsidRDefault="00A321FE" w:rsidP="001201E5">
      <w:pPr>
        <w:tabs>
          <w:tab w:val="left" w:pos="709"/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>- капитальный ремонт спортивного зала МБОУ «Проскоковская СОШ».</w:t>
      </w:r>
    </w:p>
    <w:p w:rsidR="00A321FE" w:rsidRPr="0016123A" w:rsidRDefault="00A321FE" w:rsidP="006A1FC7">
      <w:pPr>
        <w:tabs>
          <w:tab w:val="left" w:pos="709"/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>В рамках реализации регионального проекта «Моя новая школа» в 2019 году был осуществлен:</w:t>
      </w:r>
    </w:p>
    <w:p w:rsidR="00805576" w:rsidRPr="0016123A" w:rsidRDefault="00431D93" w:rsidP="00A321FE">
      <w:pPr>
        <w:tabs>
          <w:tab w:val="left" w:pos="709"/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 xml:space="preserve">– </w:t>
      </w:r>
      <w:r w:rsidR="00A321FE" w:rsidRPr="0016123A">
        <w:t>капитальный ремонт МБОУ «Искит</w:t>
      </w:r>
      <w:r w:rsidR="006A1FC7" w:rsidRPr="0016123A">
        <w:t>и</w:t>
      </w:r>
      <w:r w:rsidR="00A321FE" w:rsidRPr="0016123A">
        <w:t>мская СОШ»</w:t>
      </w:r>
      <w:r w:rsidR="006A1FC7" w:rsidRPr="0016123A">
        <w:t>;</w:t>
      </w:r>
    </w:p>
    <w:p w:rsidR="006A1FC7" w:rsidRPr="0016123A" w:rsidRDefault="006A1FC7" w:rsidP="00A321FE">
      <w:pPr>
        <w:tabs>
          <w:tab w:val="left" w:pos="709"/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>- материально-техническое оснащение МБОУ «Искитимская СОШ».</w:t>
      </w:r>
    </w:p>
    <w:p w:rsidR="00805576" w:rsidRPr="0016123A" w:rsidRDefault="00805576" w:rsidP="001201E5">
      <w:pPr>
        <w:tabs>
          <w:tab w:val="left" w:pos="709"/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>В дет</w:t>
      </w:r>
      <w:r w:rsidR="00641D6E" w:rsidRPr="0016123A">
        <w:t xml:space="preserve">ско-юношеском центре </w:t>
      </w:r>
      <w:r w:rsidR="006A1FC7" w:rsidRPr="0016123A">
        <w:t xml:space="preserve">(ДЮЦ) </w:t>
      </w:r>
      <w:r w:rsidR="00641D6E" w:rsidRPr="0016123A">
        <w:t xml:space="preserve">действует </w:t>
      </w:r>
      <w:r w:rsidR="006F3411" w:rsidRPr="0016123A">
        <w:t>31 творческое объединение</w:t>
      </w:r>
      <w:r w:rsidR="00641D6E" w:rsidRPr="0016123A">
        <w:t xml:space="preserve"> по </w:t>
      </w:r>
      <w:r w:rsidR="006F3411" w:rsidRPr="0016123A">
        <w:t>6</w:t>
      </w:r>
      <w:r w:rsidR="00641D6E" w:rsidRPr="0016123A">
        <w:t xml:space="preserve"> направлениям:</w:t>
      </w:r>
      <w:r w:rsidR="00791859" w:rsidRPr="0016123A">
        <w:t xml:space="preserve"> </w:t>
      </w:r>
      <w:r w:rsidRPr="0016123A">
        <w:t xml:space="preserve">художественное, </w:t>
      </w:r>
      <w:r w:rsidR="004D3474" w:rsidRPr="0016123A">
        <w:t xml:space="preserve">социально-педагогическое, </w:t>
      </w:r>
      <w:r w:rsidRPr="0016123A">
        <w:t>тури</w:t>
      </w:r>
      <w:r w:rsidR="006F3411" w:rsidRPr="0016123A">
        <w:t>зм и краеведение</w:t>
      </w:r>
      <w:r w:rsidRPr="0016123A">
        <w:t xml:space="preserve">, </w:t>
      </w:r>
      <w:r w:rsidR="004D3474" w:rsidRPr="0016123A">
        <w:t>физкультурно-спортивное</w:t>
      </w:r>
      <w:r w:rsidRPr="0016123A">
        <w:t xml:space="preserve">, </w:t>
      </w:r>
      <w:r w:rsidR="006F3411" w:rsidRPr="0016123A">
        <w:t>научно-</w:t>
      </w:r>
      <w:r w:rsidRPr="0016123A">
        <w:t>техническое</w:t>
      </w:r>
      <w:r w:rsidR="006F3411" w:rsidRPr="0016123A">
        <w:t>, естественнонаучное</w:t>
      </w:r>
      <w:r w:rsidRPr="0016123A">
        <w:t>.</w:t>
      </w:r>
      <w:r w:rsidR="00641D6E" w:rsidRPr="0016123A">
        <w:t xml:space="preserve"> Их посещает </w:t>
      </w:r>
      <w:r w:rsidR="00A37A36" w:rsidRPr="0016123A">
        <w:t>12</w:t>
      </w:r>
      <w:r w:rsidR="006F3411" w:rsidRPr="0016123A">
        <w:t>50</w:t>
      </w:r>
      <w:r w:rsidR="00A37A36" w:rsidRPr="0016123A">
        <w:t xml:space="preserve"> детей.</w:t>
      </w:r>
    </w:p>
    <w:p w:rsidR="00805576" w:rsidRPr="0016123A" w:rsidRDefault="00805576" w:rsidP="001201E5">
      <w:pPr>
        <w:tabs>
          <w:tab w:val="left" w:pos="709"/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 xml:space="preserve">В детско-юношеской спортивной школе </w:t>
      </w:r>
      <w:r w:rsidR="006A1FC7" w:rsidRPr="0016123A">
        <w:t xml:space="preserve">(ДЮСШ) </w:t>
      </w:r>
      <w:r w:rsidRPr="0016123A">
        <w:t xml:space="preserve">работает </w:t>
      </w:r>
      <w:r w:rsidR="001517D6" w:rsidRPr="0016123A">
        <w:t>6</w:t>
      </w:r>
      <w:r w:rsidRPr="0016123A">
        <w:t xml:space="preserve"> отделени</w:t>
      </w:r>
      <w:r w:rsidR="001517D6" w:rsidRPr="0016123A">
        <w:t>й</w:t>
      </w:r>
      <w:r w:rsidRPr="0016123A">
        <w:t xml:space="preserve"> </w:t>
      </w:r>
      <w:r w:rsidR="001517D6" w:rsidRPr="0016123A">
        <w:t>(</w:t>
      </w:r>
      <w:r w:rsidRPr="0016123A">
        <w:t>лыжные гонки,</w:t>
      </w:r>
      <w:r w:rsidR="001517D6" w:rsidRPr="0016123A">
        <w:t xml:space="preserve"> греко-римская борьба, борьба «С</w:t>
      </w:r>
      <w:r w:rsidRPr="0016123A">
        <w:t>амбо»</w:t>
      </w:r>
      <w:r w:rsidR="001517D6" w:rsidRPr="0016123A">
        <w:t>, «Волейбол», «Футбол», «Баскетбол»)</w:t>
      </w:r>
      <w:r w:rsidRPr="0016123A">
        <w:t>.</w:t>
      </w:r>
      <w:r w:rsidR="00A37A36" w:rsidRPr="0016123A">
        <w:t xml:space="preserve"> </w:t>
      </w:r>
      <w:r w:rsidR="001517D6" w:rsidRPr="0016123A">
        <w:t xml:space="preserve">Их посещает </w:t>
      </w:r>
      <w:r w:rsidR="006A1FC7" w:rsidRPr="0016123A">
        <w:t>695</w:t>
      </w:r>
      <w:r w:rsidR="00A37A36" w:rsidRPr="0016123A">
        <w:t xml:space="preserve"> детей.</w:t>
      </w:r>
    </w:p>
    <w:p w:rsidR="00805576" w:rsidRPr="0016123A" w:rsidRDefault="00A37A36" w:rsidP="001201E5">
      <w:pPr>
        <w:tabs>
          <w:tab w:val="left" w:pos="709"/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lastRenderedPageBreak/>
        <w:t>Обр</w:t>
      </w:r>
      <w:r w:rsidR="006A1FC7" w:rsidRPr="0016123A">
        <w:t>азовательные организации посещае</w:t>
      </w:r>
      <w:r w:rsidRPr="0016123A">
        <w:t>т</w:t>
      </w:r>
      <w:r w:rsidR="00805576" w:rsidRPr="0016123A">
        <w:t xml:space="preserve"> </w:t>
      </w:r>
      <w:r w:rsidR="006A1FC7" w:rsidRPr="0016123A">
        <w:t>19</w:t>
      </w:r>
      <w:r w:rsidR="00FE4E44" w:rsidRPr="0016123A">
        <w:t>63</w:t>
      </w:r>
      <w:r w:rsidR="00805576" w:rsidRPr="0016123A">
        <w:t xml:space="preserve"> </w:t>
      </w:r>
      <w:r w:rsidRPr="0016123A">
        <w:t>об</w:t>
      </w:r>
      <w:r w:rsidR="00805576" w:rsidRPr="0016123A">
        <w:t>уча</w:t>
      </w:r>
      <w:r w:rsidRPr="0016123A">
        <w:t>ю</w:t>
      </w:r>
      <w:r w:rsidR="00805576" w:rsidRPr="0016123A">
        <w:t>щихся и</w:t>
      </w:r>
      <w:r w:rsidRPr="0016123A">
        <w:t xml:space="preserve"> </w:t>
      </w:r>
      <w:r w:rsidR="001201E5" w:rsidRPr="0016123A">
        <w:br/>
      </w:r>
      <w:r w:rsidR="00FE4E44" w:rsidRPr="0016123A">
        <w:t>636</w:t>
      </w:r>
      <w:r w:rsidR="00805576" w:rsidRPr="0016123A">
        <w:t xml:space="preserve"> воспитанник</w:t>
      </w:r>
      <w:r w:rsidR="00FE4E44" w:rsidRPr="0016123A">
        <w:t>ов</w:t>
      </w:r>
      <w:r w:rsidR="00805576" w:rsidRPr="0016123A">
        <w:t>.</w:t>
      </w:r>
    </w:p>
    <w:p w:rsidR="00805576" w:rsidRPr="0016123A" w:rsidRDefault="00805576" w:rsidP="000F7AE5">
      <w:pPr>
        <w:tabs>
          <w:tab w:val="left" w:pos="709"/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16123A">
        <w:t xml:space="preserve">Из </w:t>
      </w:r>
      <w:r w:rsidR="00FE4E44" w:rsidRPr="0016123A">
        <w:t>318</w:t>
      </w:r>
      <w:r w:rsidRPr="0016123A">
        <w:t xml:space="preserve"> педагогических работников </w:t>
      </w:r>
      <w:r w:rsidR="00FE4E44" w:rsidRPr="0016123A">
        <w:t>55</w:t>
      </w:r>
      <w:r w:rsidRPr="0016123A">
        <w:t xml:space="preserve">% имеют высшее </w:t>
      </w:r>
      <w:r w:rsidR="00FE4E44" w:rsidRPr="0016123A">
        <w:t>профессиональное образование, 45</w:t>
      </w:r>
      <w:r w:rsidR="001517D6" w:rsidRPr="0016123A">
        <w:t xml:space="preserve">% </w:t>
      </w:r>
      <w:r w:rsidRPr="0016123A">
        <w:t>средне</w:t>
      </w:r>
      <w:r w:rsidR="00FE4E44" w:rsidRPr="0016123A">
        <w:t>е</w:t>
      </w:r>
      <w:r w:rsidRPr="0016123A">
        <w:t xml:space="preserve"> профессиональное образование.</w:t>
      </w:r>
    </w:p>
    <w:p w:rsidR="00805576" w:rsidRPr="0016123A" w:rsidRDefault="00805576" w:rsidP="001201E5">
      <w:pPr>
        <w:tabs>
          <w:tab w:val="left" w:pos="709"/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>С 1 сентября 201</w:t>
      </w:r>
      <w:r w:rsidR="00A10019" w:rsidRPr="0016123A">
        <w:t>1</w:t>
      </w:r>
      <w:r w:rsidRPr="0016123A">
        <w:t xml:space="preserve"> года вс</w:t>
      </w:r>
      <w:r w:rsidR="000907AA" w:rsidRPr="0016123A">
        <w:t>е</w:t>
      </w:r>
      <w:r w:rsidRPr="0016123A">
        <w:t xml:space="preserve"> </w:t>
      </w:r>
      <w:r w:rsidR="00A10019" w:rsidRPr="0016123A">
        <w:t>образовательные организации</w:t>
      </w:r>
      <w:r w:rsidRPr="0016123A">
        <w:t xml:space="preserve"> </w:t>
      </w:r>
      <w:r w:rsidR="00A10019" w:rsidRPr="0016123A">
        <w:t xml:space="preserve">начали </w:t>
      </w:r>
      <w:r w:rsidRPr="0016123A">
        <w:t>обуч</w:t>
      </w:r>
      <w:r w:rsidR="00A10019" w:rsidRPr="0016123A">
        <w:t>ение</w:t>
      </w:r>
      <w:r w:rsidRPr="0016123A">
        <w:t xml:space="preserve"> по ФГОС. Муниципальная политика в области образования на протяжении последних лет осуществлялась в соответствии с национальным проектом «Образование», национальной образовательной инициатив</w:t>
      </w:r>
      <w:r w:rsidR="00A10019" w:rsidRPr="0016123A">
        <w:t>ой</w:t>
      </w:r>
      <w:r w:rsidRPr="0016123A">
        <w:t xml:space="preserve"> «Наша новая школа», долгосрочной целевой программой «Развитие системы образования и повышения уровня потребности в образовании населения Кемеровской области», муниципальных долгосрочных целевых программ.</w:t>
      </w:r>
    </w:p>
    <w:p w:rsidR="00805576" w:rsidRPr="0016123A" w:rsidRDefault="00805576" w:rsidP="001201E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>К основным итогам реализации долгосрочных муниципальны</w:t>
      </w:r>
      <w:r w:rsidR="00FE4E44" w:rsidRPr="0016123A">
        <w:t>х целевых программ в период 2015</w:t>
      </w:r>
      <w:r w:rsidRPr="0016123A">
        <w:t>-201</w:t>
      </w:r>
      <w:r w:rsidR="00FE4E44" w:rsidRPr="0016123A">
        <w:t>9</w:t>
      </w:r>
      <w:r w:rsidR="00A10019" w:rsidRPr="0016123A">
        <w:t xml:space="preserve"> </w:t>
      </w:r>
      <w:r w:rsidRPr="0016123A">
        <w:t>годов следует отнести следующее:</w:t>
      </w:r>
    </w:p>
    <w:p w:rsidR="00805576" w:rsidRPr="0016123A" w:rsidRDefault="00431D93" w:rsidP="001201E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>– с</w:t>
      </w:r>
      <w:r w:rsidR="00805576" w:rsidRPr="0016123A">
        <w:t xml:space="preserve">формирована система выявления и поддержки </w:t>
      </w:r>
      <w:r w:rsidR="00A10019" w:rsidRPr="0016123A">
        <w:t>одаренных</w:t>
      </w:r>
      <w:r w:rsidR="00805576" w:rsidRPr="0016123A">
        <w:t xml:space="preserve"> детей,</w:t>
      </w:r>
      <w:r w:rsidR="00A10019" w:rsidRPr="0016123A">
        <w:t xml:space="preserve"> увеличилось количество участников </w:t>
      </w:r>
      <w:r w:rsidR="00805576" w:rsidRPr="0016123A">
        <w:t>ол</w:t>
      </w:r>
      <w:r w:rsidRPr="0016123A">
        <w:t>импиадно</w:t>
      </w:r>
      <w:r w:rsidR="00A10019" w:rsidRPr="0016123A">
        <w:t>го</w:t>
      </w:r>
      <w:r w:rsidRPr="0016123A">
        <w:t xml:space="preserve"> и конкурсно</w:t>
      </w:r>
      <w:r w:rsidR="00A10019" w:rsidRPr="0016123A">
        <w:t>го движения</w:t>
      </w:r>
      <w:r w:rsidRPr="0016123A">
        <w:t>;</w:t>
      </w:r>
    </w:p>
    <w:p w:rsidR="00805576" w:rsidRPr="0016123A" w:rsidRDefault="00431D93" w:rsidP="001201E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 xml:space="preserve">– </w:t>
      </w:r>
      <w:r w:rsidR="00805576" w:rsidRPr="0016123A">
        <w:t xml:space="preserve">сформирована эффективная система организации отдыха и </w:t>
      </w:r>
      <w:r w:rsidRPr="0016123A">
        <w:t>оздоровления детей и подростков;</w:t>
      </w:r>
    </w:p>
    <w:p w:rsidR="00805576" w:rsidRPr="0016123A" w:rsidRDefault="00431D93" w:rsidP="001201E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>– у</w:t>
      </w:r>
      <w:r w:rsidR="00805576" w:rsidRPr="0016123A">
        <w:t xml:space="preserve">крепляется материально-техническая база образовательных </w:t>
      </w:r>
      <w:r w:rsidR="00A10019" w:rsidRPr="0016123A">
        <w:t>организаций</w:t>
      </w:r>
      <w:r w:rsidR="00805576" w:rsidRPr="0016123A">
        <w:t xml:space="preserve"> Юргинского муниципального </w:t>
      </w:r>
      <w:r w:rsidR="00FE4E44" w:rsidRPr="0016123A">
        <w:t>округа</w:t>
      </w:r>
      <w:r w:rsidR="00805576" w:rsidRPr="0016123A">
        <w:t xml:space="preserve"> через обновление и п</w:t>
      </w:r>
      <w:r w:rsidR="00D872B8" w:rsidRPr="0016123A">
        <w:t>риобретение нового оборудования;</w:t>
      </w:r>
    </w:p>
    <w:p w:rsidR="00D872B8" w:rsidRPr="0016123A" w:rsidRDefault="00D872B8" w:rsidP="00D872B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>– пополняются библиотечные фонды образовательных организаций учебной и методической литературой.</w:t>
      </w:r>
    </w:p>
    <w:p w:rsidR="00D872B8" w:rsidRPr="0016123A" w:rsidRDefault="00D872B8" w:rsidP="00D872B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>В ходе реализации Программы выявлялись и распространялись успешные образцы инновационной практики и нового качества образования, увеличилось число педагогов, участвующих в областных и муниципальных конкурсах (</w:t>
      </w:r>
      <w:r w:rsidRPr="0016123A">
        <w:rPr>
          <w:color w:val="000000"/>
        </w:rPr>
        <w:t>Кравченко Ирина Юрьевна, музыкальный руководитель МБДОУ «Проскоковский детский сад «Теремок», диплом «За волю к победе» на региональном этапе Всероссийского конкурса «Воспитатель России» «Лесенка успеха»; Шароглазова Кристина Евгеньевна, воспитатель МБДОУ «Искитимский детский сад «Аистенок», лауреат регионального этапа Всероссийского конкурса «Воспитатель России» «Лесенка успеха»; Айкина Диана Владимировна, учитель физики Искитимской школы стала победителем муниципального этапа конкурса «Учитель года»; Баратаева Наталья Викторовна, учитель начальных классов Тальской школы и Платонова Елена Анатольевна, зам по ВР Проскоковской школы – стали лауреатами муниципального этапа Всероссийского конкурса «За нравственный подвиг учителя»; Асанова Оксана Петровна - учитель начальных классов Проскоковской школы – победитель регионального этапа областного конкурса «Первый учитель»; Карабутова Елена Владимировна, учитель ИЗО Проскоковской школы стала лауреатом областного конкурса «Лучший образовательный сайт»; Сафронова Нэля Владимировна, музыкальный руководитель дошкольного отделения Новоромановской школы, победитель муниципального этапа областного конкурса «Педагогический таланты Кузбасса»; Лизунков Алексей Борисович – победитель муниципального этапа Всероссийского конкурса педагогов в системе дополнительного образования «Сердце отдаю детям»; Зимниковская школа (директор Файзулин Зинур Загидович) по итогам областного конкурса социально значимых проектов, направленных на профилактику наркомании получила  Грант в размере шестьдесят тысяч рублей на строительство хоккейной коробки; Степанова Ксения, обучающаяся 8 класса Зеледеевской школы и Лихоманов Алексей Иванович, обучающийся 7 класса Большеямской школы стали лауреатами областного конкурса «Достижения юных»; Погорелов Даниэль, обучающийся 6 класса Зимниковской школы стал победителем в региональном этапе во Всероссийском конкурсе сочинений и занял 2-ое место в областном конкурсе «Сбережем природу родного края»; Шулояков Родион, обучающийся Зимниковской школы занял 3 место в очном этапе областной научно-практической конференции исследовательских и прикладных работ «Мы – будущее Кузбасса (ЮНИОР)»; команде обучающихся Проскоковской школы присуждено 3 место в областном конкурсе «Экоквест»).</w:t>
      </w:r>
    </w:p>
    <w:p w:rsidR="00805576" w:rsidRPr="0016123A" w:rsidRDefault="00805576" w:rsidP="002A1DE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lastRenderedPageBreak/>
        <w:t xml:space="preserve">Несмотря на достигнутые в предыдущие годы позитивные результаты, в системе образования </w:t>
      </w:r>
      <w:r w:rsidR="00FE4E44" w:rsidRPr="0016123A">
        <w:t>округа</w:t>
      </w:r>
      <w:r w:rsidRPr="0016123A">
        <w:t xml:space="preserve"> требуется решение ряда проблем и рисков, к которым относятся:</w:t>
      </w:r>
    </w:p>
    <w:p w:rsidR="00805576" w:rsidRPr="0016123A" w:rsidRDefault="00431D93" w:rsidP="002A1DED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16123A">
        <w:t>н</w:t>
      </w:r>
      <w:r w:rsidR="00805576" w:rsidRPr="0016123A">
        <w:t>едостаточ</w:t>
      </w:r>
      <w:r w:rsidR="002A1DED" w:rsidRPr="0016123A">
        <w:t>ное финансирование на поддержку и развитие материально-</w:t>
      </w:r>
      <w:r w:rsidR="00805576" w:rsidRPr="0016123A">
        <w:t xml:space="preserve">технической базы пищеблоков образовательных </w:t>
      </w:r>
      <w:r w:rsidR="002A1DED" w:rsidRPr="0016123A">
        <w:t>организаций</w:t>
      </w:r>
      <w:r w:rsidR="005975C7" w:rsidRPr="0016123A">
        <w:t xml:space="preserve"> </w:t>
      </w:r>
      <w:r w:rsidR="006F3411" w:rsidRPr="0016123A">
        <w:t>округа</w:t>
      </w:r>
      <w:r w:rsidR="005975C7" w:rsidRPr="0016123A">
        <w:t>, приведше</w:t>
      </w:r>
      <w:r w:rsidR="00805576" w:rsidRPr="0016123A">
        <w:t>е к техническому и моральному износу большей части оборудования;</w:t>
      </w:r>
    </w:p>
    <w:p w:rsidR="00805576" w:rsidRPr="0016123A" w:rsidRDefault="00431D93" w:rsidP="00543ECD">
      <w:pPr>
        <w:pStyle w:val="a3"/>
        <w:numPr>
          <w:ilvl w:val="0"/>
          <w:numId w:val="30"/>
        </w:numPr>
        <w:tabs>
          <w:tab w:val="left" w:pos="916"/>
        </w:tabs>
        <w:ind w:left="0" w:firstLine="709"/>
        <w:jc w:val="both"/>
      </w:pPr>
      <w:r w:rsidRPr="0016123A">
        <w:t>и</w:t>
      </w:r>
      <w:r w:rsidR="00805576" w:rsidRPr="0016123A">
        <w:t xml:space="preserve">знос зданий образовательных </w:t>
      </w:r>
      <w:r w:rsidR="005975C7" w:rsidRPr="0016123A">
        <w:t>организаций</w:t>
      </w:r>
      <w:r w:rsidR="00805576" w:rsidRPr="0016123A">
        <w:t xml:space="preserve"> из-за длительной эксплуатации без капитального ремонта. Темпы износа зданий существенно опережают темпы их реконструкции. Более половины зданий и сооружений </w:t>
      </w:r>
      <w:r w:rsidRPr="0016123A">
        <w:t>требуют ремонта</w:t>
      </w:r>
      <w:r w:rsidR="00CC4E87" w:rsidRPr="0016123A">
        <w:t>. Необходимо строительство блока начальной школы с целью ликвидации второй смены в МБОУ «Искитимская СОШ»</w:t>
      </w:r>
      <w:r w:rsidR="006F3411" w:rsidRPr="0016123A">
        <w:t>, проведение капитального ремонта МБОУ «Новоромановская ООШ»</w:t>
      </w:r>
      <w:r w:rsidRPr="0016123A">
        <w:t>;</w:t>
      </w:r>
    </w:p>
    <w:p w:rsidR="00805576" w:rsidRPr="0016123A" w:rsidRDefault="00B90518" w:rsidP="00543ECD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16123A">
        <w:t>несоответствие нормам САНПин</w:t>
      </w:r>
      <w:r w:rsidR="00805576" w:rsidRPr="0016123A">
        <w:t xml:space="preserve"> санузлов в большинстве образовательных </w:t>
      </w:r>
      <w:r w:rsidRPr="0016123A">
        <w:t>организаций</w:t>
      </w:r>
      <w:r w:rsidR="00805576" w:rsidRPr="0016123A">
        <w:t>. Разрушение отмостки, кровли зданий</w:t>
      </w:r>
      <w:r w:rsidR="006F3411" w:rsidRPr="0016123A">
        <w:t>: необходимо проведение ремонтных работ МКОУ «Зимниковская ООШ»</w:t>
      </w:r>
      <w:r w:rsidR="00805576" w:rsidRPr="0016123A">
        <w:t>;</w:t>
      </w:r>
    </w:p>
    <w:p w:rsidR="00805576" w:rsidRPr="0016123A" w:rsidRDefault="00805576" w:rsidP="00543ECD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16123A">
        <w:t>недостаточное финансирование для ежегодной це</w:t>
      </w:r>
      <w:r w:rsidR="00431D93" w:rsidRPr="0016123A">
        <w:t>левой поддержки одаренных детей;</w:t>
      </w:r>
    </w:p>
    <w:p w:rsidR="00805576" w:rsidRPr="0016123A" w:rsidRDefault="00805576" w:rsidP="00543ECD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16123A">
        <w:t xml:space="preserve">длительный срок эксплуатации школьных автобусов, который </w:t>
      </w:r>
      <w:r w:rsidR="00B90518" w:rsidRPr="0016123A">
        <w:t>приводит к</w:t>
      </w:r>
      <w:r w:rsidRPr="0016123A">
        <w:t xml:space="preserve"> частым</w:t>
      </w:r>
      <w:r w:rsidR="00B90518" w:rsidRPr="0016123A">
        <w:t xml:space="preserve"> поломкам и срыву</w:t>
      </w:r>
      <w:r w:rsidRPr="0016123A">
        <w:t xml:space="preserve"> доставк</w:t>
      </w:r>
      <w:r w:rsidR="00B90518" w:rsidRPr="0016123A">
        <w:t>и</w:t>
      </w:r>
      <w:r w:rsidRPr="0016123A">
        <w:t xml:space="preserve"> детей</w:t>
      </w:r>
      <w:r w:rsidR="00B90518" w:rsidRPr="0016123A">
        <w:t xml:space="preserve"> к месту учебы и обратно</w:t>
      </w:r>
      <w:r w:rsidRPr="0016123A">
        <w:t xml:space="preserve">, а также к дополнительным затратам бюджетных средств </w:t>
      </w:r>
      <w:r w:rsidR="00431D93" w:rsidRPr="0016123A">
        <w:t>на частый ремонт автотранспорта.</w:t>
      </w:r>
      <w:r w:rsidR="002E2288" w:rsidRPr="0016123A">
        <w:t xml:space="preserve"> Необходима замена автобусов в Искитимской, Тальской, Попереченской, Юргинской, Мальцевской, Верх-Тайменской школах.</w:t>
      </w:r>
    </w:p>
    <w:p w:rsidR="00805576" w:rsidRPr="0016123A" w:rsidRDefault="00805576" w:rsidP="009E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 xml:space="preserve">Для решения существующих проблем и последовательного развития дошкольного, общего и дополнительного образования в Юргинском муниципальном </w:t>
      </w:r>
      <w:r w:rsidR="002E2288" w:rsidRPr="0016123A">
        <w:t>округе</w:t>
      </w:r>
      <w:r w:rsidRPr="0016123A">
        <w:t xml:space="preserve"> необходим программно-целевой подход</w:t>
      </w:r>
      <w:r w:rsidR="00543ECD" w:rsidRPr="0016123A">
        <w:t>,</w:t>
      </w:r>
      <w:r w:rsidR="00B90518" w:rsidRPr="0016123A">
        <w:t xml:space="preserve"> а также планирование</w:t>
      </w:r>
      <w:r w:rsidRPr="0016123A">
        <w:t xml:space="preserve"> соответствующих мероприятий.</w:t>
      </w:r>
    </w:p>
    <w:p w:rsidR="00805576" w:rsidRPr="0016123A" w:rsidRDefault="00805576" w:rsidP="001201E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>Мероприятия Программы определяются исходя из приоритетов социально-экономического развития Кемеровской области</w:t>
      </w:r>
      <w:r w:rsidR="002E2288" w:rsidRPr="0016123A">
        <w:t>-Кузбасса</w:t>
      </w:r>
      <w:r w:rsidRPr="0016123A">
        <w:t xml:space="preserve"> и </w:t>
      </w:r>
      <w:r w:rsidR="00B90518" w:rsidRPr="0016123A">
        <w:t xml:space="preserve">Юргинского </w:t>
      </w:r>
      <w:r w:rsidR="002E2288" w:rsidRPr="0016123A">
        <w:t>муниципального округа</w:t>
      </w:r>
      <w:r w:rsidRPr="0016123A">
        <w:t>, а</w:t>
      </w:r>
      <w:r w:rsidR="002E2288" w:rsidRPr="0016123A">
        <w:t xml:space="preserve"> также результатов муниципальной</w:t>
      </w:r>
      <w:r w:rsidRPr="0016123A">
        <w:t xml:space="preserve"> программ</w:t>
      </w:r>
      <w:r w:rsidR="002E2288" w:rsidRPr="0016123A">
        <w:t>ы в области образования в течение</w:t>
      </w:r>
      <w:r w:rsidRPr="0016123A">
        <w:t xml:space="preserve"> последних лет.</w:t>
      </w:r>
    </w:p>
    <w:p w:rsidR="00805576" w:rsidRPr="0016123A" w:rsidRDefault="00805576" w:rsidP="003976A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</w:p>
    <w:p w:rsidR="00805576" w:rsidRPr="0016123A" w:rsidRDefault="00805576" w:rsidP="000A533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6123A">
        <w:rPr>
          <w:b/>
        </w:rPr>
        <w:t xml:space="preserve">Раздел 2. Цели и задачи </w:t>
      </w:r>
      <w:r w:rsidR="00C529A7" w:rsidRPr="0016123A">
        <w:rPr>
          <w:b/>
        </w:rPr>
        <w:t>П</w:t>
      </w:r>
      <w:r w:rsidR="007A389F" w:rsidRPr="0016123A">
        <w:rPr>
          <w:b/>
        </w:rPr>
        <w:t>рограммы</w:t>
      </w:r>
    </w:p>
    <w:p w:rsidR="00805576" w:rsidRPr="0016123A" w:rsidRDefault="00805576" w:rsidP="001201E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C3900" w:rsidRPr="0016123A" w:rsidRDefault="00805576" w:rsidP="002E228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6123A">
        <w:t xml:space="preserve">Целью Программы является </w:t>
      </w:r>
      <w:r w:rsidR="009C3900" w:rsidRPr="0016123A">
        <w:t>создание оптимальных условий для удовлетворения потребностей участников образовательных отношений в качественном и доступном образовании.</w:t>
      </w:r>
    </w:p>
    <w:p w:rsidR="00805576" w:rsidRPr="0016123A" w:rsidRDefault="00C529A7" w:rsidP="002E228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6123A">
        <w:t>Задачи П</w:t>
      </w:r>
      <w:r w:rsidR="00805576" w:rsidRPr="0016123A">
        <w:t>рограммы:</w:t>
      </w:r>
    </w:p>
    <w:p w:rsidR="00EE748A" w:rsidRPr="0016123A" w:rsidRDefault="00EE748A" w:rsidP="00EE748A">
      <w:pPr>
        <w:pStyle w:val="a3"/>
        <w:numPr>
          <w:ilvl w:val="0"/>
          <w:numId w:val="28"/>
        </w:numPr>
        <w:tabs>
          <w:tab w:val="left" w:pos="208"/>
        </w:tabs>
        <w:autoSpaceDE w:val="0"/>
        <w:autoSpaceDN w:val="0"/>
        <w:adjustRightInd w:val="0"/>
        <w:ind w:left="0" w:firstLine="0"/>
        <w:jc w:val="both"/>
      </w:pPr>
      <w:r w:rsidRPr="0016123A">
        <w:t>совершенствовать систему выявления, развития и осуществления социальной поддержки и защиты одаренных детей, реализация их потенциальных возможностей, обеспечение всестороннего развития и образования личности;</w:t>
      </w:r>
    </w:p>
    <w:p w:rsidR="00EE748A" w:rsidRPr="0016123A" w:rsidRDefault="00EE748A" w:rsidP="00EE748A">
      <w:pPr>
        <w:pStyle w:val="a3"/>
        <w:numPr>
          <w:ilvl w:val="0"/>
          <w:numId w:val="28"/>
        </w:numPr>
        <w:tabs>
          <w:tab w:val="left" w:pos="208"/>
        </w:tabs>
        <w:ind w:left="0" w:firstLine="0"/>
        <w:jc w:val="both"/>
        <w:rPr>
          <w:bCs/>
        </w:rPr>
      </w:pPr>
      <w:r w:rsidRPr="0016123A">
        <w:t>организация и обеспечение отдыха, оздоровления и занятости детей и подростков</w:t>
      </w:r>
      <w:r w:rsidRPr="0016123A">
        <w:rPr>
          <w:bCs/>
        </w:rPr>
        <w:t>;</w:t>
      </w:r>
    </w:p>
    <w:p w:rsidR="00EE748A" w:rsidRPr="0016123A" w:rsidRDefault="00EE748A" w:rsidP="00EE748A">
      <w:pPr>
        <w:pStyle w:val="a3"/>
        <w:numPr>
          <w:ilvl w:val="0"/>
          <w:numId w:val="28"/>
        </w:numPr>
        <w:tabs>
          <w:tab w:val="left" w:pos="208"/>
        </w:tabs>
        <w:ind w:left="0" w:firstLine="0"/>
        <w:jc w:val="both"/>
      </w:pPr>
      <w:r w:rsidRPr="0016123A">
        <w:t>развивать механизмы стимулирования профессионального совершенствования педагогов, поддержка лидеров образования;</w:t>
      </w:r>
    </w:p>
    <w:p w:rsidR="00EE748A" w:rsidRPr="0016123A" w:rsidRDefault="00EE748A" w:rsidP="00EE748A">
      <w:pPr>
        <w:pStyle w:val="a3"/>
        <w:numPr>
          <w:ilvl w:val="0"/>
          <w:numId w:val="28"/>
        </w:numPr>
        <w:tabs>
          <w:tab w:val="left" w:pos="208"/>
        </w:tabs>
        <w:autoSpaceDE w:val="0"/>
        <w:autoSpaceDN w:val="0"/>
        <w:adjustRightInd w:val="0"/>
        <w:ind w:left="0" w:firstLine="0"/>
        <w:jc w:val="both"/>
      </w:pPr>
      <w:r w:rsidRPr="0016123A">
        <w:t>развивать систему подготовки водителей транспортных средств и их допуска к участию в дорожном движении;</w:t>
      </w:r>
    </w:p>
    <w:p w:rsidR="00EE748A" w:rsidRPr="0016123A" w:rsidRDefault="00EE748A" w:rsidP="00EE748A">
      <w:pPr>
        <w:pStyle w:val="a3"/>
        <w:numPr>
          <w:ilvl w:val="0"/>
          <w:numId w:val="28"/>
        </w:numPr>
        <w:tabs>
          <w:tab w:val="left" w:pos="208"/>
        </w:tabs>
        <w:ind w:left="0" w:firstLine="0"/>
        <w:jc w:val="both"/>
      </w:pPr>
      <w:r w:rsidRPr="0016123A">
        <w:t>проводить мероприятия по сокращению детского дорожно-транспортного травматизма;</w:t>
      </w:r>
    </w:p>
    <w:p w:rsidR="00EE748A" w:rsidRPr="0016123A" w:rsidRDefault="00EE748A" w:rsidP="00EE748A">
      <w:pPr>
        <w:pStyle w:val="a3"/>
        <w:numPr>
          <w:ilvl w:val="0"/>
          <w:numId w:val="28"/>
        </w:numPr>
        <w:tabs>
          <w:tab w:val="left" w:pos="208"/>
        </w:tabs>
        <w:ind w:left="0" w:firstLine="0"/>
        <w:jc w:val="both"/>
      </w:pPr>
      <w:r w:rsidRPr="0016123A">
        <w:t>повысить уровень пожарной безопасности образовательных организаций, снизить риски возникновения пожаров, аварийных ситуаций;</w:t>
      </w:r>
    </w:p>
    <w:p w:rsidR="00EE748A" w:rsidRPr="0016123A" w:rsidRDefault="00EE748A" w:rsidP="00EE748A">
      <w:pPr>
        <w:pStyle w:val="a3"/>
        <w:numPr>
          <w:ilvl w:val="0"/>
          <w:numId w:val="28"/>
        </w:numPr>
        <w:tabs>
          <w:tab w:val="left" w:pos="208"/>
        </w:tabs>
        <w:autoSpaceDE w:val="0"/>
        <w:autoSpaceDN w:val="0"/>
        <w:adjustRightInd w:val="0"/>
        <w:ind w:left="0" w:firstLine="0"/>
        <w:jc w:val="both"/>
      </w:pPr>
      <w:r w:rsidRPr="0016123A">
        <w:t>совершенствовать материально-техническую базу ОО;</w:t>
      </w:r>
    </w:p>
    <w:p w:rsidR="00EE748A" w:rsidRPr="0016123A" w:rsidRDefault="00EE748A" w:rsidP="00EE748A">
      <w:pPr>
        <w:pStyle w:val="a3"/>
        <w:numPr>
          <w:ilvl w:val="0"/>
          <w:numId w:val="28"/>
        </w:numPr>
        <w:tabs>
          <w:tab w:val="left" w:pos="2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16123A">
        <w:t>обеспечить кадрами образовательные организации Юргинского муниципального округа;</w:t>
      </w:r>
    </w:p>
    <w:p w:rsidR="00EE748A" w:rsidRPr="0016123A" w:rsidRDefault="00EE748A" w:rsidP="00EE748A">
      <w:pPr>
        <w:pStyle w:val="a3"/>
        <w:numPr>
          <w:ilvl w:val="0"/>
          <w:numId w:val="28"/>
        </w:numPr>
        <w:tabs>
          <w:tab w:val="left" w:pos="208"/>
        </w:tabs>
        <w:ind w:left="0" w:firstLine="0"/>
        <w:jc w:val="both"/>
      </w:pPr>
      <w:r w:rsidRPr="0016123A">
        <w:t>увеличить число педагогических работников с высшим образованием;</w:t>
      </w:r>
    </w:p>
    <w:p w:rsidR="00EE748A" w:rsidRPr="0016123A" w:rsidRDefault="00EE748A" w:rsidP="00EE748A">
      <w:pPr>
        <w:pStyle w:val="a3"/>
        <w:widowControl w:val="0"/>
        <w:numPr>
          <w:ilvl w:val="0"/>
          <w:numId w:val="28"/>
        </w:numPr>
        <w:tabs>
          <w:tab w:val="left" w:pos="208"/>
          <w:tab w:val="left" w:pos="492"/>
          <w:tab w:val="left" w:pos="6304"/>
        </w:tabs>
        <w:autoSpaceDE w:val="0"/>
        <w:autoSpaceDN w:val="0"/>
        <w:adjustRightInd w:val="0"/>
        <w:ind w:left="0" w:firstLine="0"/>
        <w:jc w:val="both"/>
      </w:pPr>
      <w:r w:rsidRPr="0016123A">
        <w:t>увеличить долю педагогических работников со стажем работы до 5 лет за счет выпускников учреждений среднего и высшего профессионального образования;</w:t>
      </w:r>
    </w:p>
    <w:p w:rsidR="00EE748A" w:rsidRPr="0016123A" w:rsidRDefault="00EE748A" w:rsidP="00EE748A">
      <w:pPr>
        <w:pStyle w:val="a3"/>
        <w:widowControl w:val="0"/>
        <w:numPr>
          <w:ilvl w:val="0"/>
          <w:numId w:val="28"/>
        </w:numPr>
        <w:tabs>
          <w:tab w:val="left" w:pos="208"/>
          <w:tab w:val="left" w:pos="492"/>
          <w:tab w:val="left" w:pos="6304"/>
        </w:tabs>
        <w:autoSpaceDE w:val="0"/>
        <w:autoSpaceDN w:val="0"/>
        <w:adjustRightInd w:val="0"/>
        <w:ind w:left="0" w:firstLine="0"/>
        <w:jc w:val="both"/>
      </w:pPr>
      <w:r w:rsidRPr="0016123A">
        <w:t>введение дополнительных мест в образовательные организации; ликвидация 2 смены;</w:t>
      </w:r>
    </w:p>
    <w:p w:rsidR="00EE748A" w:rsidRPr="0016123A" w:rsidRDefault="00EE748A" w:rsidP="00EE748A">
      <w:pPr>
        <w:pStyle w:val="a3"/>
        <w:widowControl w:val="0"/>
        <w:numPr>
          <w:ilvl w:val="0"/>
          <w:numId w:val="28"/>
        </w:numPr>
        <w:tabs>
          <w:tab w:val="left" w:pos="208"/>
          <w:tab w:val="left" w:pos="492"/>
          <w:tab w:val="left" w:pos="6304"/>
        </w:tabs>
        <w:autoSpaceDE w:val="0"/>
        <w:autoSpaceDN w:val="0"/>
        <w:adjustRightInd w:val="0"/>
        <w:ind w:left="0" w:firstLine="0"/>
        <w:jc w:val="both"/>
      </w:pPr>
      <w:r w:rsidRPr="0016123A">
        <w:lastRenderedPageBreak/>
        <w:t>модернизация образовательных организаций;</w:t>
      </w:r>
    </w:p>
    <w:p w:rsidR="00275495" w:rsidRPr="00275495" w:rsidRDefault="00275495" w:rsidP="00275495">
      <w:pPr>
        <w:pStyle w:val="a3"/>
        <w:widowControl w:val="0"/>
        <w:numPr>
          <w:ilvl w:val="0"/>
          <w:numId w:val="28"/>
        </w:numPr>
        <w:tabs>
          <w:tab w:val="left" w:pos="208"/>
          <w:tab w:val="left" w:pos="492"/>
          <w:tab w:val="left" w:pos="6304"/>
        </w:tabs>
        <w:autoSpaceDE w:val="0"/>
        <w:autoSpaceDN w:val="0"/>
        <w:adjustRightInd w:val="0"/>
        <w:ind w:left="0" w:firstLine="0"/>
        <w:jc w:val="both"/>
      </w:pPr>
      <w:r w:rsidRPr="00275495">
        <w:t>внедрение системы персонифицированного финансирования дополнительного образования (ПФДО) в Юргинском муниципальном округе;</w:t>
      </w:r>
    </w:p>
    <w:p w:rsidR="00EE748A" w:rsidRPr="0016123A" w:rsidRDefault="00EE748A" w:rsidP="00EE748A">
      <w:pPr>
        <w:pStyle w:val="a3"/>
        <w:widowControl w:val="0"/>
        <w:numPr>
          <w:ilvl w:val="0"/>
          <w:numId w:val="28"/>
        </w:numPr>
        <w:tabs>
          <w:tab w:val="left" w:pos="208"/>
          <w:tab w:val="left" w:pos="492"/>
          <w:tab w:val="left" w:pos="6304"/>
        </w:tabs>
        <w:autoSpaceDE w:val="0"/>
        <w:autoSpaceDN w:val="0"/>
        <w:adjustRightInd w:val="0"/>
        <w:ind w:left="0" w:firstLine="0"/>
        <w:jc w:val="both"/>
      </w:pPr>
      <w:r w:rsidRPr="0016123A">
        <w:t>реализация национального проекта «Образование» и «Демография» на территории Юргинского муниципального округа;</w:t>
      </w:r>
    </w:p>
    <w:p w:rsidR="00EE748A" w:rsidRPr="0016123A" w:rsidRDefault="00EE748A" w:rsidP="00EE748A">
      <w:pPr>
        <w:pStyle w:val="a3"/>
        <w:widowControl w:val="0"/>
        <w:numPr>
          <w:ilvl w:val="0"/>
          <w:numId w:val="28"/>
        </w:numPr>
        <w:tabs>
          <w:tab w:val="left" w:pos="208"/>
          <w:tab w:val="left" w:pos="492"/>
          <w:tab w:val="left" w:pos="6304"/>
        </w:tabs>
        <w:autoSpaceDE w:val="0"/>
        <w:autoSpaceDN w:val="0"/>
        <w:adjustRightInd w:val="0"/>
        <w:ind w:left="0" w:firstLine="0"/>
        <w:jc w:val="both"/>
      </w:pPr>
      <w:r w:rsidRPr="0016123A">
        <w:t>повысить результаты выпускников на ГИА;</w:t>
      </w:r>
    </w:p>
    <w:p w:rsidR="00EE748A" w:rsidRPr="0016123A" w:rsidRDefault="00EE748A" w:rsidP="00EE748A">
      <w:pPr>
        <w:pStyle w:val="a3"/>
        <w:widowControl w:val="0"/>
        <w:numPr>
          <w:ilvl w:val="0"/>
          <w:numId w:val="28"/>
        </w:numPr>
        <w:tabs>
          <w:tab w:val="left" w:pos="208"/>
          <w:tab w:val="left" w:pos="492"/>
          <w:tab w:val="left" w:pos="6304"/>
        </w:tabs>
        <w:autoSpaceDE w:val="0"/>
        <w:autoSpaceDN w:val="0"/>
        <w:adjustRightInd w:val="0"/>
        <w:ind w:left="0" w:firstLine="0"/>
        <w:jc w:val="both"/>
      </w:pPr>
      <w:r w:rsidRPr="0016123A">
        <w:t>достижение базового уровня в международных сопоставительных исследованиях качества образования (ВПР, НИКО, РКК и др.);</w:t>
      </w:r>
    </w:p>
    <w:p w:rsidR="00EE748A" w:rsidRPr="0016123A" w:rsidRDefault="00EE748A" w:rsidP="00EE748A">
      <w:pPr>
        <w:pStyle w:val="a3"/>
        <w:widowControl w:val="0"/>
        <w:numPr>
          <w:ilvl w:val="0"/>
          <w:numId w:val="28"/>
        </w:numPr>
        <w:tabs>
          <w:tab w:val="left" w:pos="208"/>
          <w:tab w:val="left" w:pos="492"/>
          <w:tab w:val="left" w:pos="6304"/>
        </w:tabs>
        <w:autoSpaceDE w:val="0"/>
        <w:autoSpaceDN w:val="0"/>
        <w:adjustRightInd w:val="0"/>
        <w:ind w:left="0" w:firstLine="0"/>
        <w:jc w:val="both"/>
      </w:pPr>
      <w:r w:rsidRPr="0016123A">
        <w:t>повысить профилактическую работу по антинаркотической и правоохранительной направленности;</w:t>
      </w:r>
    </w:p>
    <w:p w:rsidR="00EE748A" w:rsidRPr="0016123A" w:rsidRDefault="00EE748A" w:rsidP="00EE748A">
      <w:pPr>
        <w:pStyle w:val="a3"/>
        <w:widowControl w:val="0"/>
        <w:numPr>
          <w:ilvl w:val="0"/>
          <w:numId w:val="28"/>
        </w:numPr>
        <w:tabs>
          <w:tab w:val="left" w:pos="208"/>
          <w:tab w:val="left" w:pos="492"/>
          <w:tab w:val="left" w:pos="6304"/>
        </w:tabs>
        <w:autoSpaceDE w:val="0"/>
        <w:autoSpaceDN w:val="0"/>
        <w:adjustRightInd w:val="0"/>
        <w:ind w:left="0" w:firstLine="0"/>
        <w:jc w:val="both"/>
      </w:pPr>
      <w:r w:rsidRPr="0016123A">
        <w:t>совершенствовать профориентационную работу в ОО</w:t>
      </w:r>
      <w:r w:rsidR="000A533E">
        <w:t>.</w:t>
      </w:r>
      <w:r w:rsidRPr="0016123A">
        <w:t xml:space="preserve"> </w:t>
      </w:r>
    </w:p>
    <w:p w:rsidR="00E620BA" w:rsidRPr="0016123A" w:rsidRDefault="00E620BA" w:rsidP="001201E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805576" w:rsidRDefault="00805576" w:rsidP="0059383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6123A">
        <w:rPr>
          <w:b/>
        </w:rPr>
        <w:t>Раздел 3. Перечень подпрограмм</w:t>
      </w:r>
    </w:p>
    <w:p w:rsidR="00593839" w:rsidRPr="0016123A" w:rsidRDefault="00593839" w:rsidP="001201E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805576" w:rsidRPr="0016123A" w:rsidRDefault="006009FE" w:rsidP="006009F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>Программу предполагается реализовывать в течении 2020-2022 годов в рамках запланированных мероприятий.</w:t>
      </w:r>
    </w:p>
    <w:p w:rsidR="00805576" w:rsidRPr="0016123A" w:rsidRDefault="00805576" w:rsidP="006009F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 xml:space="preserve">Программные мероприятия направлены на достижение поставленной Программой цели путем решения ряда задач. </w:t>
      </w:r>
    </w:p>
    <w:p w:rsidR="00805576" w:rsidRPr="0016123A" w:rsidRDefault="00805576" w:rsidP="006009F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>По комплексному охвату решаемых задач Программа состоит из подпрограмм:</w:t>
      </w:r>
    </w:p>
    <w:p w:rsidR="00B44373" w:rsidRPr="0016123A" w:rsidRDefault="00B44373" w:rsidP="001201E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6009FE" w:rsidRPr="0016123A" w:rsidRDefault="0008439B" w:rsidP="006009F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6123A">
        <w:rPr>
          <w:b/>
        </w:rPr>
        <w:t>3.1. Подпрограмма:</w:t>
      </w:r>
    </w:p>
    <w:p w:rsidR="0008439B" w:rsidRPr="0016123A" w:rsidRDefault="0008439B" w:rsidP="006009F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6123A">
        <w:rPr>
          <w:b/>
        </w:rPr>
        <w:t>«</w:t>
      </w:r>
      <w:r w:rsidR="006009FE" w:rsidRPr="0016123A">
        <w:rPr>
          <w:b/>
        </w:rPr>
        <w:t>Развитие дошкольного образования в Юргинском муниципальном округе</w:t>
      </w:r>
      <w:r w:rsidRPr="0016123A">
        <w:rPr>
          <w:b/>
        </w:rPr>
        <w:t>»</w:t>
      </w:r>
    </w:p>
    <w:p w:rsidR="0008439B" w:rsidRPr="0016123A" w:rsidRDefault="0008439B" w:rsidP="001201E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08439B" w:rsidRPr="0016123A" w:rsidRDefault="0008439B" w:rsidP="001201E5">
      <w:pPr>
        <w:tabs>
          <w:tab w:val="left" w:pos="709"/>
        </w:tabs>
        <w:suppressAutoHyphens/>
        <w:ind w:firstLine="851"/>
        <w:jc w:val="both"/>
      </w:pPr>
      <w:r w:rsidRPr="0016123A">
        <w:t xml:space="preserve">В современных условиях одним из ключевых направлений государственной политики в сфере образования является обеспечение качественного и доступного дошкольного образования. </w:t>
      </w:r>
    </w:p>
    <w:p w:rsidR="0008439B" w:rsidRPr="0016123A" w:rsidRDefault="0008439B" w:rsidP="001201E5">
      <w:pPr>
        <w:tabs>
          <w:tab w:val="left" w:pos="709"/>
        </w:tabs>
        <w:suppressAutoHyphens/>
        <w:ind w:firstLine="709"/>
        <w:jc w:val="both"/>
      </w:pPr>
      <w:r w:rsidRPr="0016123A">
        <w:t xml:space="preserve">Муниципальная система дошкольного образования Юргинского муниципального </w:t>
      </w:r>
      <w:r w:rsidR="006009FE" w:rsidRPr="0016123A">
        <w:t>округа</w:t>
      </w:r>
      <w:r w:rsidRPr="0016123A">
        <w:t xml:space="preserve"> имеет положительный опыт работы по обеспечению получения качественного и доступного образования детьми дошкольного возраста. С этой целью в </w:t>
      </w:r>
      <w:r w:rsidR="00637370" w:rsidRPr="0016123A">
        <w:t>округе</w:t>
      </w:r>
      <w:r w:rsidRPr="0016123A">
        <w:t xml:space="preserve"> создана и развивается сеть дошкольных </w:t>
      </w:r>
      <w:r w:rsidR="00637370" w:rsidRPr="0016123A">
        <w:t>отделений при школах</w:t>
      </w:r>
      <w:r w:rsidRPr="0016123A">
        <w:t>, внедряются инновационные формы организации дошкольного образования, организована и осуществляется системная социальная поддержка отдельных категорий семей, воспитывающих детей дошкольного возраста.</w:t>
      </w:r>
    </w:p>
    <w:p w:rsidR="0008439B" w:rsidRPr="0016123A" w:rsidRDefault="0008439B" w:rsidP="001201E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6123A">
        <w:t xml:space="preserve">Доступность дошкольного образования обеспечивается посредством </w:t>
      </w:r>
      <w:r w:rsidR="007E74FA" w:rsidRPr="0016123A">
        <w:t>3</w:t>
      </w:r>
      <w:r w:rsidRPr="0016123A">
        <w:t xml:space="preserve"> основных моделей:  </w:t>
      </w:r>
    </w:p>
    <w:p w:rsidR="0008439B" w:rsidRPr="0016123A" w:rsidRDefault="00637370" w:rsidP="001201E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6123A">
        <w:t>1) д</w:t>
      </w:r>
      <w:r w:rsidR="0008439B" w:rsidRPr="0016123A">
        <w:t xml:space="preserve">ошкольные </w:t>
      </w:r>
      <w:r w:rsidRPr="0016123A">
        <w:t>отделения</w:t>
      </w:r>
      <w:r w:rsidR="0008439B" w:rsidRPr="0016123A">
        <w:t xml:space="preserve">, работающие в режиме полного дня, размещенные в типовых зданиях детских садов, в общеобразовательных учреждениях.  Эта сеть включает в себя </w:t>
      </w:r>
      <w:r w:rsidR="00F502D1" w:rsidRPr="0016123A">
        <w:rPr>
          <w:b/>
        </w:rPr>
        <w:t>13</w:t>
      </w:r>
      <w:r w:rsidR="0008439B" w:rsidRPr="0016123A">
        <w:t xml:space="preserve"> дошкольных отделений, расположенных при школах с 10,5-ча</w:t>
      </w:r>
      <w:r w:rsidR="00F502D1" w:rsidRPr="0016123A">
        <w:t>совым пребыванием воспитанников.</w:t>
      </w:r>
    </w:p>
    <w:p w:rsidR="0008439B" w:rsidRPr="0016123A" w:rsidRDefault="0008439B" w:rsidP="001201E5">
      <w:pPr>
        <w:ind w:firstLine="709"/>
        <w:jc w:val="both"/>
      </w:pPr>
      <w:r w:rsidRPr="0016123A">
        <w:t xml:space="preserve">Общая численность детей, охваченных дошкольным образованием в этих учреждениях – </w:t>
      </w:r>
      <w:r w:rsidR="00CE775E" w:rsidRPr="0016123A">
        <w:rPr>
          <w:b/>
        </w:rPr>
        <w:t>645</w:t>
      </w:r>
      <w:r w:rsidRPr="0016123A">
        <w:rPr>
          <w:b/>
        </w:rPr>
        <w:t xml:space="preserve"> </w:t>
      </w:r>
      <w:r w:rsidRPr="0016123A">
        <w:t xml:space="preserve">чел., что составляет </w:t>
      </w:r>
      <w:r w:rsidRPr="0016123A">
        <w:rPr>
          <w:b/>
        </w:rPr>
        <w:t>6</w:t>
      </w:r>
      <w:r w:rsidR="00CE775E" w:rsidRPr="0016123A">
        <w:rPr>
          <w:b/>
        </w:rPr>
        <w:t>2</w:t>
      </w:r>
      <w:r w:rsidRPr="0016123A">
        <w:t xml:space="preserve"> % от </w:t>
      </w:r>
      <w:r w:rsidR="00CE775E" w:rsidRPr="0016123A">
        <w:t>общего числа дошкольников от 1</w:t>
      </w:r>
      <w:r w:rsidRPr="0016123A">
        <w:t xml:space="preserve"> </w:t>
      </w:r>
      <w:r w:rsidR="00CE775E" w:rsidRPr="0016123A">
        <w:t xml:space="preserve">года </w:t>
      </w:r>
      <w:r w:rsidRPr="0016123A">
        <w:t xml:space="preserve">до 7 лет, проживающих на территории Юргинского </w:t>
      </w:r>
      <w:r w:rsidR="00CE775E" w:rsidRPr="0016123A">
        <w:t>муниципального округа</w:t>
      </w:r>
      <w:r w:rsidRPr="0016123A">
        <w:t>.</w:t>
      </w:r>
    </w:p>
    <w:p w:rsidR="0008439B" w:rsidRPr="0016123A" w:rsidRDefault="00366649" w:rsidP="00CE775E">
      <w:pPr>
        <w:widowControl w:val="0"/>
        <w:autoSpaceDE w:val="0"/>
        <w:autoSpaceDN w:val="0"/>
        <w:adjustRightInd w:val="0"/>
        <w:ind w:firstLine="709"/>
        <w:jc w:val="both"/>
      </w:pPr>
      <w:r w:rsidRPr="0016123A">
        <w:t>2) д</w:t>
      </w:r>
      <w:r w:rsidR="0008439B" w:rsidRPr="0016123A">
        <w:t xml:space="preserve">ошкольные </w:t>
      </w:r>
      <w:r w:rsidR="00CE775E" w:rsidRPr="0016123A">
        <w:t>отделения</w:t>
      </w:r>
      <w:r w:rsidR="0008439B" w:rsidRPr="0016123A">
        <w:t xml:space="preserve">, работающие в режиме кратковременного пребывания детей (в течение </w:t>
      </w:r>
      <w:r w:rsidR="00CE775E" w:rsidRPr="0016123A">
        <w:t xml:space="preserve">3-4 часов в день) представлены </w:t>
      </w:r>
      <w:r w:rsidR="0008439B" w:rsidRPr="0016123A">
        <w:t>группами кр</w:t>
      </w:r>
      <w:r w:rsidR="00CE775E" w:rsidRPr="0016123A">
        <w:t>атковременного пребывания</w:t>
      </w:r>
      <w:r w:rsidR="0008439B" w:rsidRPr="0016123A">
        <w:t xml:space="preserve">. </w:t>
      </w:r>
      <w:r w:rsidRPr="0016123A">
        <w:t>Такие группы функционируют в 2</w:t>
      </w:r>
      <w:r w:rsidR="0008439B" w:rsidRPr="0016123A">
        <w:t>-х образовательных организациях (МБОУ «Зеледеевская СОШ», МБОУ «Проскоковская СОШ»</w:t>
      </w:r>
      <w:r w:rsidRPr="0016123A">
        <w:t>),</w:t>
      </w:r>
      <w:r w:rsidR="0008439B" w:rsidRPr="0016123A">
        <w:t xml:space="preserve"> которы</w:t>
      </w:r>
      <w:r w:rsidRPr="0016123A">
        <w:t>е посещает</w:t>
      </w:r>
      <w:r w:rsidR="0008439B" w:rsidRPr="0016123A">
        <w:t xml:space="preserve"> </w:t>
      </w:r>
      <w:r w:rsidR="0008439B" w:rsidRPr="0016123A">
        <w:rPr>
          <w:b/>
        </w:rPr>
        <w:t>1</w:t>
      </w:r>
      <w:r w:rsidRPr="0016123A">
        <w:rPr>
          <w:b/>
        </w:rPr>
        <w:t>0</w:t>
      </w:r>
      <w:r w:rsidR="0008439B" w:rsidRPr="0016123A">
        <w:t xml:space="preserve"> детей, что составляет </w:t>
      </w:r>
      <w:r w:rsidR="0008439B" w:rsidRPr="0016123A">
        <w:rPr>
          <w:b/>
        </w:rPr>
        <w:t>1,</w:t>
      </w:r>
      <w:r w:rsidRPr="0016123A">
        <w:rPr>
          <w:b/>
        </w:rPr>
        <w:t>6</w:t>
      </w:r>
      <w:r w:rsidR="0008439B" w:rsidRPr="0016123A">
        <w:rPr>
          <w:b/>
        </w:rPr>
        <w:t xml:space="preserve"> %</w:t>
      </w:r>
      <w:r w:rsidR="0008439B" w:rsidRPr="0016123A">
        <w:t>.</w:t>
      </w:r>
    </w:p>
    <w:p w:rsidR="00366649" w:rsidRPr="0016123A" w:rsidRDefault="00366649" w:rsidP="00CE775E">
      <w:pPr>
        <w:widowControl w:val="0"/>
        <w:autoSpaceDE w:val="0"/>
        <w:autoSpaceDN w:val="0"/>
        <w:adjustRightInd w:val="0"/>
        <w:ind w:firstLine="709"/>
        <w:jc w:val="both"/>
      </w:pPr>
      <w:r w:rsidRPr="0016123A">
        <w:t>3) возмещение затрат родителям (законным представителям) на доставку детей в дошкольные отделения</w:t>
      </w:r>
      <w:r w:rsidR="007E74FA" w:rsidRPr="0016123A">
        <w:t xml:space="preserve">, в связи с их отсутствием на территории. Такое возмещение оформлено на доставку двух детей из деревни Сокольники в Проскоково и 1 ребенка </w:t>
      </w:r>
      <w:r w:rsidR="00A23533" w:rsidRPr="0016123A">
        <w:t>из деревни Томилово в Мальцево</w:t>
      </w:r>
      <w:r w:rsidR="007E74FA" w:rsidRPr="0016123A">
        <w:t>.</w:t>
      </w:r>
    </w:p>
    <w:p w:rsidR="00366649" w:rsidRPr="0016123A" w:rsidRDefault="0008439B" w:rsidP="001201E5">
      <w:pPr>
        <w:widowControl w:val="0"/>
        <w:autoSpaceDE w:val="0"/>
        <w:autoSpaceDN w:val="0"/>
        <w:adjustRightInd w:val="0"/>
        <w:ind w:firstLine="709"/>
        <w:jc w:val="both"/>
      </w:pPr>
      <w:r w:rsidRPr="0016123A">
        <w:t xml:space="preserve">Анализ демографической ситуации в </w:t>
      </w:r>
      <w:r w:rsidR="00366649" w:rsidRPr="0016123A">
        <w:t>округе</w:t>
      </w:r>
      <w:r w:rsidRPr="0016123A">
        <w:t xml:space="preserve"> показывает, что численность детей дошкольного возраста падает. На 01.10.201</w:t>
      </w:r>
      <w:r w:rsidR="00366649" w:rsidRPr="0016123A">
        <w:t>9</w:t>
      </w:r>
      <w:r w:rsidRPr="0016123A">
        <w:t xml:space="preserve"> г. количество детей 7 лет – </w:t>
      </w:r>
      <w:r w:rsidR="00366649" w:rsidRPr="0016123A">
        <w:t xml:space="preserve">269 (на 01.10.2018 г. – </w:t>
      </w:r>
      <w:r w:rsidRPr="0016123A">
        <w:t>286</w:t>
      </w:r>
      <w:r w:rsidR="00366649" w:rsidRPr="0016123A">
        <w:t>)</w:t>
      </w:r>
      <w:r w:rsidRPr="0016123A">
        <w:t xml:space="preserve">, от 1 года до 2 лет – </w:t>
      </w:r>
      <w:r w:rsidR="00366649" w:rsidRPr="0016123A">
        <w:t xml:space="preserve">328 (на 01.10.2018 – 396). </w:t>
      </w:r>
    </w:p>
    <w:p w:rsidR="0008439B" w:rsidRPr="0016123A" w:rsidRDefault="0008439B" w:rsidP="001201E5">
      <w:pPr>
        <w:widowControl w:val="0"/>
        <w:autoSpaceDE w:val="0"/>
        <w:autoSpaceDN w:val="0"/>
        <w:adjustRightInd w:val="0"/>
        <w:ind w:firstLine="709"/>
        <w:jc w:val="both"/>
      </w:pPr>
      <w:r w:rsidRPr="0016123A">
        <w:lastRenderedPageBreak/>
        <w:t>Поэтому, несмотря на имеющиеся результаты работы и достижения муниципальной</w:t>
      </w:r>
      <w:r w:rsidR="00A23533" w:rsidRPr="0016123A">
        <w:t xml:space="preserve"> системы дошкольного образования</w:t>
      </w:r>
      <w:r w:rsidRPr="0016123A">
        <w:t>, имеются следующие проблемы:</w:t>
      </w:r>
    </w:p>
    <w:p w:rsidR="0008439B" w:rsidRPr="0016123A" w:rsidRDefault="0008439B" w:rsidP="001201E5">
      <w:pPr>
        <w:numPr>
          <w:ilvl w:val="0"/>
          <w:numId w:val="19"/>
        </w:numPr>
        <w:ind w:left="0" w:firstLine="709"/>
        <w:jc w:val="both"/>
      </w:pPr>
      <w:r w:rsidRPr="0016123A">
        <w:t>Рост  потребности в укреплении материально-технической базы (замена устаревшей мебели, обновление игрового оборудования, оснащение медицинских кабинетов, пополнение методической базы и развивающей среды).</w:t>
      </w:r>
    </w:p>
    <w:p w:rsidR="0008439B" w:rsidRPr="0016123A" w:rsidRDefault="0008439B" w:rsidP="001201E5">
      <w:pPr>
        <w:numPr>
          <w:ilvl w:val="0"/>
          <w:numId w:val="19"/>
        </w:numPr>
        <w:ind w:left="0" w:firstLine="709"/>
        <w:jc w:val="both"/>
      </w:pPr>
      <w:r w:rsidRPr="0016123A">
        <w:t>Повышение квалификации педагогов</w:t>
      </w:r>
      <w:r w:rsidR="00A23533" w:rsidRPr="0016123A">
        <w:t>, в том числе по работе с детьми-инвалидами по адаптированным образовательным программам</w:t>
      </w:r>
      <w:r w:rsidRPr="0016123A">
        <w:t>.</w:t>
      </w:r>
    </w:p>
    <w:p w:rsidR="0008439B" w:rsidRPr="0016123A" w:rsidRDefault="0008439B" w:rsidP="001201E5">
      <w:pPr>
        <w:ind w:firstLine="709"/>
        <w:jc w:val="both"/>
      </w:pPr>
      <w:r w:rsidRPr="0016123A">
        <w:t xml:space="preserve">В муниципальной системе дошкольного образования  </w:t>
      </w:r>
      <w:r w:rsidR="00A23533" w:rsidRPr="0016123A">
        <w:t>округа</w:t>
      </w:r>
      <w:r w:rsidRPr="0016123A">
        <w:t xml:space="preserve"> эти вопросы требуют особого внимания, так как эти показатели обеспечивают качество дошкольного образования и являются одной из важнейших задач образовательной политики.</w:t>
      </w:r>
    </w:p>
    <w:p w:rsidR="00E620BA" w:rsidRPr="0016123A" w:rsidRDefault="00E620BA" w:rsidP="00120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A23533" w:rsidRPr="0016123A" w:rsidRDefault="00805576" w:rsidP="00593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6123A">
        <w:rPr>
          <w:b/>
        </w:rPr>
        <w:t xml:space="preserve">3.2. Подпрограмма: </w:t>
      </w:r>
    </w:p>
    <w:p w:rsidR="00E7587D" w:rsidRPr="00A23533" w:rsidRDefault="00E7587D" w:rsidP="00593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587D">
        <w:rPr>
          <w:b/>
        </w:rPr>
        <w:t xml:space="preserve">«Развитие общего и дополнительного образования в Юргинском </w:t>
      </w:r>
      <w:r w:rsidR="00593839">
        <w:rPr>
          <w:b/>
        </w:rPr>
        <w:br/>
      </w:r>
      <w:r w:rsidRPr="00E7587D">
        <w:rPr>
          <w:b/>
        </w:rPr>
        <w:t>муниципальном округе»</w:t>
      </w:r>
    </w:p>
    <w:p w:rsidR="00805576" w:rsidRPr="0016123A" w:rsidRDefault="00805576" w:rsidP="00120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623F9B" w:rsidRPr="0016123A" w:rsidRDefault="00805576" w:rsidP="00F2669F">
      <w:pPr>
        <w:autoSpaceDE w:val="0"/>
        <w:autoSpaceDN w:val="0"/>
        <w:adjustRightInd w:val="0"/>
        <w:ind w:firstLine="709"/>
        <w:jc w:val="both"/>
      </w:pPr>
      <w:r w:rsidRPr="0016123A">
        <w:t xml:space="preserve">Создание </w:t>
      </w:r>
      <w:r w:rsidR="006A5C92" w:rsidRPr="0016123A">
        <w:t xml:space="preserve">и обеспечение </w:t>
      </w:r>
      <w:r w:rsidRPr="0016123A">
        <w:t xml:space="preserve">в образовательных </w:t>
      </w:r>
      <w:r w:rsidR="006A5C92" w:rsidRPr="0016123A">
        <w:t xml:space="preserve">организациях </w:t>
      </w:r>
      <w:r w:rsidRPr="0016123A">
        <w:t>условий, отвечающих современным требованиям к образовательному процессу, в том числе в части с</w:t>
      </w:r>
      <w:r w:rsidR="006A5C92" w:rsidRPr="0016123A">
        <w:t>охранения и укрепления здоровья обучающихся и воспитанников</w:t>
      </w:r>
      <w:r w:rsidRPr="0016123A">
        <w:t xml:space="preserve"> Ю</w:t>
      </w:r>
      <w:r w:rsidR="006A5C92" w:rsidRPr="0016123A">
        <w:t xml:space="preserve">ргинского муниципального </w:t>
      </w:r>
      <w:r w:rsidR="00A23533" w:rsidRPr="0016123A">
        <w:t>округ</w:t>
      </w:r>
      <w:r w:rsidR="006A5C92" w:rsidRPr="0016123A">
        <w:t>а</w:t>
      </w:r>
      <w:r w:rsidR="00DF38B2" w:rsidRPr="0016123A">
        <w:t>, что</w:t>
      </w:r>
      <w:r w:rsidRPr="0016123A">
        <w:t xml:space="preserve"> является неотъемлемой частью по предоставлению качественных образовательных услуг. Обеспечение более полного охвата и равных стартовых возможностей </w:t>
      </w:r>
      <w:r w:rsidR="00DF38B2" w:rsidRPr="0016123A">
        <w:t xml:space="preserve">для всех детей Юргинского муниципального </w:t>
      </w:r>
      <w:r w:rsidR="00250828" w:rsidRPr="0016123A">
        <w:t>округа</w:t>
      </w:r>
      <w:r w:rsidRPr="0016123A">
        <w:t>.</w:t>
      </w:r>
    </w:p>
    <w:p w:rsidR="00F2669F" w:rsidRPr="0016123A" w:rsidRDefault="00F2669F" w:rsidP="00F2669F">
      <w:pPr>
        <w:ind w:firstLine="708"/>
        <w:jc w:val="both"/>
        <w:rPr>
          <w:color w:val="000000"/>
        </w:rPr>
      </w:pPr>
      <w:r w:rsidRPr="0016123A">
        <w:rPr>
          <w:color w:val="000000"/>
        </w:rPr>
        <w:t>В Юргинском муниципальном округе в 2019 году было открыто три пункта проведения экзаменов: на базе МБОУ «Проскоковская СОШ», МБОУ «Тальская СОШ» и МБОУ «Новоромановская ООШ». В ЕГЭ приняли участие 33 выпускника. Из 33 выпускников - 1 выпускница МБОУ «Арлюкская СОШ» не получила аттестат. ОГЭ сдавали 184 выпускника, из них не получили аттестат 13 выпускников.</w:t>
      </w:r>
    </w:p>
    <w:p w:rsidR="00F2669F" w:rsidRPr="0016123A" w:rsidRDefault="00F2669F" w:rsidP="00F2669F">
      <w:pPr>
        <w:ind w:firstLine="708"/>
        <w:jc w:val="both"/>
        <w:rPr>
          <w:color w:val="000000"/>
        </w:rPr>
      </w:pPr>
      <w:r w:rsidRPr="0016123A">
        <w:rPr>
          <w:color w:val="000000"/>
        </w:rPr>
        <w:t>В 2020 году будут открыты два пункта проведения экзаменов: на базе МБОУ «Искитимская СОШ» и МБОУ «Проскоковская СОШ». ЕГЭ будут сдавать 32 выпускника, ОГЭ 187 выпускников. Для создания условий для проведения ГИА в Юргинском муниципальном округе в 2020-2022 гг. необходимо приобрести современное оборудование для сканирования и печати работ в штабе ППЭ, а также учебное оборудование по предметам в соответствии с ФГОС.</w:t>
      </w:r>
    </w:p>
    <w:p w:rsidR="00F2669F" w:rsidRPr="0016123A" w:rsidRDefault="00F2669F" w:rsidP="00F2669F">
      <w:pPr>
        <w:ind w:firstLine="708"/>
        <w:jc w:val="both"/>
        <w:rPr>
          <w:color w:val="000000"/>
        </w:rPr>
      </w:pPr>
      <w:r w:rsidRPr="0016123A">
        <w:rPr>
          <w:color w:val="000000"/>
        </w:rPr>
        <w:t xml:space="preserve">В рамках профилактической работы в образовательных организациях проводятся антинаркотические акции, а также классные часы и открытые уроки с привлечением сотрудников правоохранительных органов. В образовательных организациях составлены и внедрены в работу планы по предупреждению совершения преступлений, а также по формированию законопослушного поведения у несовершеннолетних. </w:t>
      </w:r>
    </w:p>
    <w:p w:rsidR="00F2669F" w:rsidRPr="0016123A" w:rsidRDefault="00F2669F" w:rsidP="006500A9">
      <w:pPr>
        <w:ind w:firstLine="708"/>
        <w:jc w:val="both"/>
        <w:rPr>
          <w:color w:val="000000"/>
        </w:rPr>
      </w:pPr>
      <w:r w:rsidRPr="0016123A">
        <w:rPr>
          <w:color w:val="000000"/>
        </w:rPr>
        <w:t xml:space="preserve">В рамках профориентационной </w:t>
      </w:r>
      <w:r w:rsidR="006500A9" w:rsidRPr="0016123A">
        <w:rPr>
          <w:color w:val="000000"/>
        </w:rPr>
        <w:t>работы</w:t>
      </w:r>
      <w:r w:rsidRPr="0016123A">
        <w:rPr>
          <w:color w:val="000000"/>
        </w:rPr>
        <w:t xml:space="preserve"> во всех образовательных организациях проводятся: экскурсии (День открытых дверей), мастер – классы с привлечением сотрудников высших учебных заведений, ежегодные акции и проекты</w:t>
      </w:r>
      <w:r w:rsidR="006500A9" w:rsidRPr="0016123A">
        <w:rPr>
          <w:color w:val="000000"/>
        </w:rPr>
        <w:t>, классные часы.</w:t>
      </w:r>
    </w:p>
    <w:p w:rsidR="006500A9" w:rsidRPr="0016123A" w:rsidRDefault="006500A9" w:rsidP="006500A9">
      <w:pPr>
        <w:ind w:firstLine="708"/>
        <w:jc w:val="both"/>
        <w:rPr>
          <w:color w:val="000000"/>
        </w:rPr>
      </w:pPr>
      <w:r w:rsidRPr="0016123A">
        <w:rPr>
          <w:color w:val="000000"/>
        </w:rPr>
        <w:t>В целях предупреждения правонарушений и преступлений несовершеннолетних на постоянной основе принимаются следующие меры по реализации программ и методик, направленных на формирование законопослушного поведения:</w:t>
      </w:r>
    </w:p>
    <w:p w:rsidR="006500A9" w:rsidRPr="0016123A" w:rsidRDefault="006500A9" w:rsidP="00336EE8">
      <w:pPr>
        <w:ind w:firstLine="708"/>
        <w:jc w:val="both"/>
        <w:rPr>
          <w:color w:val="000000"/>
        </w:rPr>
      </w:pPr>
      <w:r w:rsidRPr="0016123A">
        <w:rPr>
          <w:color w:val="000000"/>
        </w:rPr>
        <w:t>- создание в образовательных организациях активно действующей системы правового воспитания с включением обучающихся, родителей, педагогов, общественности, различных социально-правовых организаций;</w:t>
      </w:r>
    </w:p>
    <w:p w:rsidR="006500A9" w:rsidRPr="0016123A" w:rsidRDefault="006500A9" w:rsidP="00336EE8">
      <w:pPr>
        <w:ind w:firstLine="708"/>
        <w:jc w:val="both"/>
        <w:rPr>
          <w:color w:val="000000"/>
        </w:rPr>
      </w:pPr>
      <w:r w:rsidRPr="0016123A">
        <w:rPr>
          <w:color w:val="000000"/>
        </w:rPr>
        <w:t>- обучение и самообучение педагогического состава формам и методам своевременного выявления первичных признаков асоциального поведения обучающихся, организация профилактической работы в данном направлении;</w:t>
      </w:r>
    </w:p>
    <w:p w:rsidR="006500A9" w:rsidRPr="0016123A" w:rsidRDefault="006500A9" w:rsidP="00336EE8">
      <w:pPr>
        <w:ind w:firstLine="708"/>
        <w:jc w:val="both"/>
        <w:rPr>
          <w:color w:val="000000"/>
        </w:rPr>
      </w:pPr>
      <w:r w:rsidRPr="0016123A">
        <w:rPr>
          <w:color w:val="000000"/>
        </w:rPr>
        <w:t>- исследование характерологических и личностных особенностей детей «группы риска», выявление личностных особенностей ребёнка, уровня его интеллектуального и эмоционального развития, состояния самооценки, взаимоотношение с ближайшим окружением;</w:t>
      </w:r>
    </w:p>
    <w:p w:rsidR="006500A9" w:rsidRPr="0016123A" w:rsidRDefault="006500A9" w:rsidP="00336EE8">
      <w:pPr>
        <w:ind w:firstLine="708"/>
        <w:jc w:val="both"/>
        <w:rPr>
          <w:color w:val="000000"/>
        </w:rPr>
      </w:pPr>
      <w:r w:rsidRPr="0016123A">
        <w:rPr>
          <w:color w:val="000000"/>
        </w:rPr>
        <w:lastRenderedPageBreak/>
        <w:t>- проведение диагностических исследований среди учащихся по вопросу законопослушного поведения;</w:t>
      </w:r>
    </w:p>
    <w:p w:rsidR="006500A9" w:rsidRPr="0016123A" w:rsidRDefault="006500A9" w:rsidP="00336EE8">
      <w:pPr>
        <w:ind w:firstLine="708"/>
        <w:jc w:val="both"/>
        <w:rPr>
          <w:color w:val="000000"/>
        </w:rPr>
      </w:pPr>
      <w:r w:rsidRPr="0016123A">
        <w:rPr>
          <w:color w:val="000000"/>
        </w:rPr>
        <w:t>- составление индивидуальных программ реабилитации, заполнение соответствующих форм, разработка образовательными организациями совместно с КДН и ЗП администрации Юргинского муниципального округа межведомственных программ реабилитации и адаптации несовершеннолетних и их семей, состоящих на учете в КДНиЗП, осуществление профилактических мероприятий;</w:t>
      </w:r>
    </w:p>
    <w:p w:rsidR="006500A9" w:rsidRPr="0016123A" w:rsidRDefault="006500A9" w:rsidP="00336EE8">
      <w:pPr>
        <w:ind w:firstLine="708"/>
        <w:jc w:val="both"/>
        <w:rPr>
          <w:color w:val="000000"/>
        </w:rPr>
      </w:pPr>
      <w:r w:rsidRPr="0016123A">
        <w:rPr>
          <w:color w:val="000000"/>
        </w:rPr>
        <w:t>- оформление и обновление информационно-правовых стендов;</w:t>
      </w:r>
    </w:p>
    <w:p w:rsidR="006500A9" w:rsidRPr="0016123A" w:rsidRDefault="006500A9" w:rsidP="00336EE8">
      <w:pPr>
        <w:ind w:firstLine="708"/>
        <w:jc w:val="both"/>
        <w:rPr>
          <w:color w:val="000000"/>
        </w:rPr>
      </w:pPr>
      <w:r w:rsidRPr="0016123A">
        <w:rPr>
          <w:color w:val="000000"/>
        </w:rPr>
        <w:t>- взаимодействие образовательных организаций со службами округа (отдел опеки и попечительства, социальная защита, КДН, ПДН и т.д.) по вопросам профилактики правонарушений и предупреждения раннего неблагополучия в семье;</w:t>
      </w:r>
    </w:p>
    <w:p w:rsidR="006500A9" w:rsidRPr="0016123A" w:rsidRDefault="006500A9" w:rsidP="00336EE8">
      <w:pPr>
        <w:ind w:firstLine="708"/>
        <w:jc w:val="both"/>
        <w:rPr>
          <w:color w:val="000000"/>
        </w:rPr>
      </w:pPr>
      <w:r w:rsidRPr="0016123A">
        <w:rPr>
          <w:color w:val="000000"/>
        </w:rPr>
        <w:t>- разработка плана индивидуальных и групповых мероприятий (занятий, бесед, викторин, консультаций, воспитательных занятий, классных часов, родительских собраний) направленных на профилакти</w:t>
      </w:r>
      <w:r w:rsidR="003344CA" w:rsidRPr="0016123A">
        <w:rPr>
          <w:color w:val="000000"/>
        </w:rPr>
        <w:t>ку правонарушений и формирование</w:t>
      </w:r>
      <w:r w:rsidRPr="0016123A">
        <w:rPr>
          <w:color w:val="000000"/>
        </w:rPr>
        <w:t xml:space="preserve"> законопослушного поведения;</w:t>
      </w:r>
    </w:p>
    <w:p w:rsidR="006500A9" w:rsidRPr="0016123A" w:rsidRDefault="006500A9" w:rsidP="00336EE8">
      <w:pPr>
        <w:ind w:firstLine="708"/>
        <w:jc w:val="both"/>
        <w:rPr>
          <w:color w:val="000000"/>
        </w:rPr>
      </w:pPr>
      <w:r w:rsidRPr="0016123A">
        <w:rPr>
          <w:color w:val="000000"/>
        </w:rPr>
        <w:t>-</w:t>
      </w:r>
      <w:r w:rsidR="003344CA" w:rsidRPr="0016123A">
        <w:rPr>
          <w:color w:val="000000"/>
        </w:rPr>
        <w:t xml:space="preserve"> </w:t>
      </w:r>
      <w:r w:rsidRPr="0016123A">
        <w:rPr>
          <w:color w:val="000000"/>
        </w:rPr>
        <w:t>регулярное проведение в образовательных ор</w:t>
      </w:r>
      <w:r w:rsidR="003344CA" w:rsidRPr="0016123A">
        <w:rPr>
          <w:color w:val="000000"/>
        </w:rPr>
        <w:t>ганизациях Советов профилактики;</w:t>
      </w:r>
    </w:p>
    <w:p w:rsidR="006500A9" w:rsidRPr="0016123A" w:rsidRDefault="006500A9" w:rsidP="00336EE8">
      <w:pPr>
        <w:ind w:firstLine="708"/>
        <w:jc w:val="both"/>
        <w:rPr>
          <w:color w:val="000000"/>
        </w:rPr>
      </w:pPr>
      <w:r w:rsidRPr="0016123A">
        <w:rPr>
          <w:color w:val="000000"/>
        </w:rPr>
        <w:t>-</w:t>
      </w:r>
      <w:r w:rsidR="003344CA" w:rsidRPr="0016123A">
        <w:rPr>
          <w:color w:val="000000"/>
        </w:rPr>
        <w:t xml:space="preserve"> </w:t>
      </w:r>
      <w:r w:rsidRPr="0016123A">
        <w:rPr>
          <w:color w:val="000000"/>
        </w:rPr>
        <w:t xml:space="preserve">проведение индивидуальной профилактической работы с несовершеннолетними, состоящими на </w:t>
      </w:r>
      <w:r w:rsidR="003344CA" w:rsidRPr="0016123A">
        <w:rPr>
          <w:color w:val="000000"/>
        </w:rPr>
        <w:t>различных формах учета.</w:t>
      </w:r>
    </w:p>
    <w:p w:rsidR="00B52C53" w:rsidRDefault="003344CA" w:rsidP="00B52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16123A">
        <w:tab/>
      </w:r>
      <w:r w:rsidR="00DF38B2" w:rsidRPr="0016123A">
        <w:t>У</w:t>
      </w:r>
      <w:r w:rsidR="00805576" w:rsidRPr="0016123A">
        <w:t>словия для получения общего образования детьми с ограниченными возможностями здоровья</w:t>
      </w:r>
      <w:r w:rsidR="00DF38B2" w:rsidRPr="0016123A">
        <w:t xml:space="preserve"> созданы на базе </w:t>
      </w:r>
      <w:r w:rsidR="002B5426" w:rsidRPr="0016123A">
        <w:t>3</w:t>
      </w:r>
      <w:r w:rsidR="00DF38B2" w:rsidRPr="0016123A">
        <w:t xml:space="preserve"> ОО (МБОУ «Новоромановская ООШ», МБОУ «Искитимская СОШ», МБОУ «Проскоковская СОШ»)</w:t>
      </w:r>
      <w:r w:rsidR="00805576" w:rsidRPr="0016123A">
        <w:t xml:space="preserve">. </w:t>
      </w:r>
      <w:r w:rsidR="00250828" w:rsidRPr="0016123A">
        <w:t>Н</w:t>
      </w:r>
      <w:r w:rsidR="00805576" w:rsidRPr="0016123A">
        <w:t xml:space="preserve">а базе </w:t>
      </w:r>
      <w:r w:rsidR="00DF38B2" w:rsidRPr="0016123A">
        <w:t>МБОУ «Искитимская СОШ»</w:t>
      </w:r>
      <w:r w:rsidR="00805576" w:rsidRPr="0016123A">
        <w:t xml:space="preserve"> </w:t>
      </w:r>
      <w:r w:rsidR="00DF38B2" w:rsidRPr="0016123A">
        <w:t>осуществляе</w:t>
      </w:r>
      <w:r w:rsidR="00805576" w:rsidRPr="0016123A">
        <w:t xml:space="preserve">тся дистанционное </w:t>
      </w:r>
      <w:r w:rsidR="00DF38B2" w:rsidRPr="0016123A">
        <w:t>обучение</w:t>
      </w:r>
      <w:r w:rsidR="00805576" w:rsidRPr="0016123A">
        <w:t xml:space="preserve"> детей-инвалидов. Услугами дистанционн</w:t>
      </w:r>
      <w:r w:rsidR="0008439B" w:rsidRPr="0016123A">
        <w:t>ого обучения охвачен</w:t>
      </w:r>
      <w:r w:rsidR="00250828" w:rsidRPr="0016123A">
        <w:t xml:space="preserve"> 1</w:t>
      </w:r>
      <w:r w:rsidR="00805576" w:rsidRPr="0016123A">
        <w:t xml:space="preserve"> </w:t>
      </w:r>
      <w:r w:rsidR="00DF38B2" w:rsidRPr="0016123A">
        <w:t>ребен</w:t>
      </w:r>
      <w:r w:rsidR="002B5426" w:rsidRPr="0016123A">
        <w:t>о</w:t>
      </w:r>
      <w:r w:rsidR="00DF38B2" w:rsidRPr="0016123A">
        <w:t>к</w:t>
      </w:r>
      <w:r w:rsidR="00805576" w:rsidRPr="0016123A">
        <w:t>-инвалид.</w:t>
      </w:r>
      <w:r w:rsidR="00B52C53" w:rsidRPr="00B52C53">
        <w:rPr>
          <w:color w:val="000000"/>
        </w:rPr>
        <w:t xml:space="preserve"> </w:t>
      </w:r>
    </w:p>
    <w:p w:rsidR="00B52C53" w:rsidRPr="0016123A" w:rsidRDefault="00B52C53" w:rsidP="00B52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16123A">
        <w:rPr>
          <w:color w:val="000000"/>
        </w:rPr>
        <w:t>Необходимо продолжить работу по обеспечению равного доступа детей-инвалидов, инвалидов к ОО и образовательным услугам в приоритетных сферах жизнедеятельности инвалидов и других маломобильных групп населения.</w:t>
      </w:r>
    </w:p>
    <w:p w:rsidR="002B5426" w:rsidRDefault="002B5426" w:rsidP="002B5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>Работа учреждений дополнительного образования</w:t>
      </w:r>
      <w:r w:rsidR="00C25F8F" w:rsidRPr="0016123A">
        <w:t xml:space="preserve"> направлена на вовлечение максимально возможного числа детей и подростков в систематические занятия физической культурой и спортом, </w:t>
      </w:r>
      <w:r w:rsidR="00AC351E" w:rsidRPr="0016123A">
        <w:t>туризм</w:t>
      </w:r>
      <w:r w:rsidR="005851E0" w:rsidRPr="0016123A">
        <w:t xml:space="preserve"> и краеведение</w:t>
      </w:r>
      <w:r w:rsidR="00AC351E" w:rsidRPr="0016123A">
        <w:t xml:space="preserve">, </w:t>
      </w:r>
      <w:r w:rsidR="00C25F8F" w:rsidRPr="0016123A">
        <w:t>развитие индивидуальных способностей, воспитание трудолюбия. Повышение доступности и качества дополнительного образования детей.</w:t>
      </w:r>
    </w:p>
    <w:p w:rsidR="00B52C53" w:rsidRPr="00B52C53" w:rsidRDefault="00B52C53" w:rsidP="00B52C53">
      <w:pPr>
        <w:ind w:firstLine="709"/>
        <w:jc w:val="both"/>
      </w:pPr>
      <w:r w:rsidRPr="00B52C53">
        <w:rPr>
          <w:color w:val="000000"/>
        </w:rPr>
        <w:t>Внедрение модели персонифицированного финансирования дополнительного образования детей (ПФДО), предусмотрено в рамках федерального проекта "Успех каждого ребенка", входящего в структуру национального проекта "Образование".</w:t>
      </w:r>
    </w:p>
    <w:p w:rsidR="00B52C53" w:rsidRDefault="00B52C53" w:rsidP="00B52C53">
      <w:pPr>
        <w:ind w:firstLine="709"/>
        <w:jc w:val="both"/>
      </w:pPr>
      <w:r w:rsidRPr="00B52C53">
        <w:t>Система персонифицированного финансирования позволит ребенку и его родителям самим формировать спрос на дополнительное образование и позволит иметь равные возможности в выборе организаций реализующих услуги дополнительного  образования.</w:t>
      </w:r>
      <w:r>
        <w:t xml:space="preserve"> </w:t>
      </w:r>
    </w:p>
    <w:p w:rsidR="00805576" w:rsidRPr="0016123A" w:rsidRDefault="00805576" w:rsidP="009E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95192F" w:rsidRPr="0016123A" w:rsidRDefault="00805576" w:rsidP="00593839">
      <w:pPr>
        <w:jc w:val="center"/>
        <w:rPr>
          <w:b/>
        </w:rPr>
      </w:pPr>
      <w:r w:rsidRPr="0016123A">
        <w:rPr>
          <w:b/>
        </w:rPr>
        <w:t xml:space="preserve">3.3. Подпрограмма: </w:t>
      </w:r>
    </w:p>
    <w:p w:rsidR="00805576" w:rsidRPr="0016123A" w:rsidRDefault="00AB71FD" w:rsidP="00593839">
      <w:pPr>
        <w:jc w:val="center"/>
        <w:rPr>
          <w:b/>
        </w:rPr>
      </w:pPr>
      <w:r w:rsidRPr="0016123A">
        <w:rPr>
          <w:b/>
        </w:rPr>
        <w:t>«</w:t>
      </w:r>
      <w:r w:rsidR="0095192F" w:rsidRPr="0016123A">
        <w:rPr>
          <w:b/>
        </w:rPr>
        <w:t>Организация отдыха, оздоровления и занятости детей и подростков</w:t>
      </w:r>
      <w:r w:rsidRPr="0016123A">
        <w:rPr>
          <w:b/>
        </w:rPr>
        <w:t>»</w:t>
      </w:r>
    </w:p>
    <w:p w:rsidR="00805576" w:rsidRPr="0016123A" w:rsidRDefault="00805576" w:rsidP="009E4571">
      <w:pPr>
        <w:ind w:firstLine="709"/>
        <w:jc w:val="center"/>
        <w:rPr>
          <w:b/>
        </w:rPr>
      </w:pPr>
    </w:p>
    <w:p w:rsidR="00805576" w:rsidRPr="0016123A" w:rsidRDefault="00490B6B" w:rsidP="009E4571">
      <w:pPr>
        <w:ind w:firstLine="709"/>
        <w:jc w:val="both"/>
      </w:pPr>
      <w:r w:rsidRPr="0016123A">
        <w:t>Категория</w:t>
      </w:r>
      <w:r w:rsidR="00805576" w:rsidRPr="0016123A">
        <w:t xml:space="preserve"> детей, нуждающихся в поддержке государства</w:t>
      </w:r>
      <w:r w:rsidRPr="0016123A">
        <w:t xml:space="preserve"> - </w:t>
      </w:r>
      <w:r w:rsidR="00805576" w:rsidRPr="0016123A">
        <w:t>это дети из многодетных, малообеспеченных семей, дети-сироты и дети, оставшиеся без попечения родителей.</w:t>
      </w:r>
    </w:p>
    <w:p w:rsidR="00805576" w:rsidRPr="0016123A" w:rsidRDefault="00805576" w:rsidP="009E4571">
      <w:pPr>
        <w:ind w:firstLine="709"/>
        <w:jc w:val="both"/>
      </w:pPr>
      <w:r w:rsidRPr="0016123A">
        <w:t>В настоящее время на учете в органах о</w:t>
      </w:r>
      <w:r w:rsidR="00A1423E" w:rsidRPr="0016123A">
        <w:t xml:space="preserve">пеки и попечительства состоит </w:t>
      </w:r>
      <w:r w:rsidR="003F3547" w:rsidRPr="0016123A">
        <w:br/>
      </w:r>
      <w:r w:rsidR="0095192F" w:rsidRPr="0016123A">
        <w:t>155</w:t>
      </w:r>
      <w:r w:rsidRPr="0016123A">
        <w:t xml:space="preserve"> детей, в управлении социал</w:t>
      </w:r>
      <w:r w:rsidR="00490B6B" w:rsidRPr="0016123A">
        <w:t>ьной защиты населения</w:t>
      </w:r>
      <w:r w:rsidR="00A1423E" w:rsidRPr="0016123A">
        <w:t xml:space="preserve"> Юргинского </w:t>
      </w:r>
      <w:r w:rsidR="0095192F" w:rsidRPr="0016123A">
        <w:t>муниципального округа</w:t>
      </w:r>
      <w:r w:rsidR="00A1423E" w:rsidRPr="0016123A">
        <w:t xml:space="preserve"> </w:t>
      </w:r>
      <w:r w:rsidR="00490B6B" w:rsidRPr="0016123A">
        <w:t xml:space="preserve">состоит </w:t>
      </w:r>
      <w:r w:rsidR="0095192F" w:rsidRPr="0016123A">
        <w:t>52</w:t>
      </w:r>
      <w:r w:rsidR="00A1423E" w:rsidRPr="0016123A">
        <w:t xml:space="preserve"> семьи, находящихся в социально-опасном положении, где проживает </w:t>
      </w:r>
      <w:r w:rsidR="003F3547" w:rsidRPr="0016123A">
        <w:br/>
      </w:r>
      <w:r w:rsidR="00A1423E" w:rsidRPr="0016123A">
        <w:t>113</w:t>
      </w:r>
      <w:r w:rsidRPr="0016123A">
        <w:t xml:space="preserve"> </w:t>
      </w:r>
      <w:r w:rsidR="00490B6B" w:rsidRPr="0016123A">
        <w:t>детей</w:t>
      </w:r>
      <w:r w:rsidR="003F3547" w:rsidRPr="0016123A">
        <w:t>,</w:t>
      </w:r>
      <w:r w:rsidRPr="0016123A">
        <w:t xml:space="preserve"> родители которых не обеспечивают надлежащих условий по их воспитанию.</w:t>
      </w:r>
    </w:p>
    <w:p w:rsidR="00805576" w:rsidRPr="0016123A" w:rsidRDefault="00805576" w:rsidP="009E4571">
      <w:pPr>
        <w:ind w:firstLine="709"/>
        <w:jc w:val="both"/>
      </w:pPr>
      <w:r w:rsidRPr="0016123A">
        <w:t xml:space="preserve">В ОВД ПДН </w:t>
      </w:r>
      <w:r w:rsidR="0095192F" w:rsidRPr="0016123A">
        <w:t xml:space="preserve">на учете состоит </w:t>
      </w:r>
      <w:r w:rsidR="00EA5CDB" w:rsidRPr="0016123A">
        <w:t>52</w:t>
      </w:r>
      <w:r w:rsidRPr="0016123A">
        <w:t xml:space="preserve"> несовершеннолетних граждан. Намечена позитивная динамика снижения численности правонарушений несовершеннолетних, </w:t>
      </w:r>
      <w:r w:rsidRPr="0016123A">
        <w:rPr>
          <w:bCs/>
        </w:rPr>
        <w:t xml:space="preserve">чему способствует системная организация отдыха, оздоровления и занятости детей и подростков Юргинского </w:t>
      </w:r>
      <w:r w:rsidR="0095192F" w:rsidRPr="0016123A">
        <w:rPr>
          <w:bCs/>
        </w:rPr>
        <w:t>муниципального округа</w:t>
      </w:r>
      <w:r w:rsidRPr="0016123A">
        <w:rPr>
          <w:bCs/>
        </w:rPr>
        <w:t>.</w:t>
      </w:r>
    </w:p>
    <w:p w:rsidR="00805576" w:rsidRPr="0016123A" w:rsidRDefault="00805576" w:rsidP="009E4571">
      <w:pPr>
        <w:ind w:firstLine="709"/>
        <w:jc w:val="both"/>
        <w:rPr>
          <w:bCs/>
        </w:rPr>
      </w:pPr>
      <w:r w:rsidRPr="0016123A">
        <w:rPr>
          <w:bCs/>
        </w:rPr>
        <w:lastRenderedPageBreak/>
        <w:t>Важное значение приобретает временное трудоустройство подростков. В последнее время отмечается рост числа подростков, желающих работать в период каникул и свободное от учебы  время. Организация общественных работ для несовершеннолетних является эффективной формой профилактики безнадзорности и правонарушений, и позволяет оценить подросткам свои трудовые навыки.</w:t>
      </w:r>
      <w:r w:rsidR="0095192F" w:rsidRPr="0016123A">
        <w:rPr>
          <w:bCs/>
        </w:rPr>
        <w:t xml:space="preserve"> В период 2019</w:t>
      </w:r>
      <w:r w:rsidR="00490B6B" w:rsidRPr="0016123A">
        <w:rPr>
          <w:bCs/>
        </w:rPr>
        <w:t xml:space="preserve"> года трудоустроено </w:t>
      </w:r>
      <w:r w:rsidR="00A1423E" w:rsidRPr="0016123A">
        <w:rPr>
          <w:bCs/>
        </w:rPr>
        <w:t>90</w:t>
      </w:r>
      <w:r w:rsidR="00490B6B" w:rsidRPr="0016123A">
        <w:rPr>
          <w:bCs/>
        </w:rPr>
        <w:t xml:space="preserve"> подростков.</w:t>
      </w:r>
    </w:p>
    <w:p w:rsidR="00805576" w:rsidRPr="0016123A" w:rsidRDefault="00805576" w:rsidP="009E4571">
      <w:pPr>
        <w:ind w:firstLine="709"/>
        <w:jc w:val="both"/>
        <w:rPr>
          <w:bCs/>
        </w:rPr>
      </w:pPr>
      <w:r w:rsidRPr="0016123A">
        <w:rPr>
          <w:bCs/>
        </w:rPr>
        <w:t>Организация отдыха, оздоровления и занятости детей и подростков требует программно-целевого подхода и должна рассма</w:t>
      </w:r>
      <w:r w:rsidR="002E3669" w:rsidRPr="0016123A">
        <w:rPr>
          <w:bCs/>
        </w:rPr>
        <w:t xml:space="preserve">триваться, как целенаправленная </w:t>
      </w:r>
      <w:r w:rsidRPr="0016123A">
        <w:rPr>
          <w:bCs/>
        </w:rPr>
        <w:t>деятельность, способная решать задачи по укреплению здоровья. В связи с этим, актуально значимым и востребован</w:t>
      </w:r>
      <w:r w:rsidR="00B13025" w:rsidRPr="0016123A">
        <w:rPr>
          <w:bCs/>
        </w:rPr>
        <w:t xml:space="preserve">ным сегодня становится </w:t>
      </w:r>
      <w:r w:rsidR="0095192F" w:rsidRPr="0016123A">
        <w:rPr>
          <w:bCs/>
        </w:rPr>
        <w:t>разработка</w:t>
      </w:r>
      <w:r w:rsidRPr="0016123A">
        <w:rPr>
          <w:bCs/>
        </w:rPr>
        <w:t xml:space="preserve"> оздоровительной программы, где может успешно </w:t>
      </w:r>
      <w:r w:rsidR="00B13025" w:rsidRPr="0016123A">
        <w:rPr>
          <w:bCs/>
        </w:rPr>
        <w:t>отразить</w:t>
      </w:r>
      <w:r w:rsidR="0095192F" w:rsidRPr="0016123A">
        <w:rPr>
          <w:bCs/>
        </w:rPr>
        <w:t>ся</w:t>
      </w:r>
      <w:r w:rsidRPr="0016123A">
        <w:rPr>
          <w:bCs/>
        </w:rPr>
        <w:t xml:space="preserve"> работ</w:t>
      </w:r>
      <w:r w:rsidR="0095192F" w:rsidRPr="0016123A">
        <w:rPr>
          <w:bCs/>
        </w:rPr>
        <w:t>а</w:t>
      </w:r>
      <w:r w:rsidRPr="0016123A">
        <w:rPr>
          <w:bCs/>
        </w:rPr>
        <w:t xml:space="preserve"> по сохранению и укреплению здоровья молодого поколения.</w:t>
      </w:r>
    </w:p>
    <w:p w:rsidR="003344CA" w:rsidRPr="0016123A" w:rsidRDefault="003344CA" w:rsidP="00854BC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854BCB" w:rsidRPr="0016123A" w:rsidRDefault="00854BCB" w:rsidP="00854BC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6123A">
        <w:rPr>
          <w:b/>
          <w:bCs/>
        </w:rPr>
        <w:t>3.4.</w:t>
      </w:r>
      <w:r w:rsidRPr="0016123A">
        <w:rPr>
          <w:b/>
        </w:rPr>
        <w:t xml:space="preserve"> Подпрограмма:</w:t>
      </w:r>
    </w:p>
    <w:p w:rsidR="00854BCB" w:rsidRPr="0016123A" w:rsidRDefault="00854BCB" w:rsidP="00854BC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6123A">
        <w:rPr>
          <w:b/>
        </w:rPr>
        <w:t>«Развитие одаренности и творчества участников образовательных отношений в Юргинском муниципальном округе»</w:t>
      </w:r>
    </w:p>
    <w:p w:rsidR="00854BCB" w:rsidRPr="0016123A" w:rsidRDefault="00854BCB" w:rsidP="008A7DF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854BCB" w:rsidRPr="0016123A" w:rsidRDefault="00854BCB" w:rsidP="00854BCB">
      <w:pPr>
        <w:tabs>
          <w:tab w:val="left" w:pos="0"/>
        </w:tabs>
        <w:ind w:firstLine="709"/>
        <w:jc w:val="both"/>
      </w:pPr>
      <w:r w:rsidRPr="0016123A">
        <w:t xml:space="preserve">Поддержка учителей-победителей и участников конкурсов профессионального мастерства, распространение педагогического опыта способствовали повышению социального статуса учителя, престижа педагогической профессии, освоению инновационных технологий другими </w:t>
      </w:r>
      <w:r w:rsidR="00A32113" w:rsidRPr="0016123A">
        <w:t>педагогами округа</w:t>
      </w:r>
      <w:r w:rsidRPr="0016123A">
        <w:t xml:space="preserve"> и повышению качества обучения как результата профессионального роста педагогических кадров.</w:t>
      </w:r>
    </w:p>
    <w:p w:rsidR="00854BCB" w:rsidRPr="0016123A" w:rsidRDefault="00854BCB" w:rsidP="00854BCB">
      <w:pPr>
        <w:tabs>
          <w:tab w:val="left" w:pos="142"/>
        </w:tabs>
        <w:ind w:firstLine="709"/>
        <w:jc w:val="both"/>
      </w:pPr>
      <w:r w:rsidRPr="0016123A">
        <w:t xml:space="preserve">В настоящее время конкурсное движение педагогов Юргинского муниципального </w:t>
      </w:r>
      <w:r w:rsidR="00A32113" w:rsidRPr="0016123A">
        <w:t>округа включает более 2</w:t>
      </w:r>
      <w:r w:rsidRPr="0016123A">
        <w:t xml:space="preserve">0 конкурсов для всех категорий работников. В них ежегодно принимают участие более 20% всех педагогов </w:t>
      </w:r>
      <w:r w:rsidR="00A32113" w:rsidRPr="0016123A">
        <w:t>округа</w:t>
      </w:r>
      <w:r w:rsidRPr="0016123A">
        <w:t>. Ежегодно победители муниципальных конкурсов награждаются премиями, ценными подарками. Анализ по результатам конкурсов среди лучших учителей образовательных организаций, внедряющих инновационные образовательные программы, позволяет сделать следующие выводы:</w:t>
      </w:r>
    </w:p>
    <w:p w:rsidR="00854BCB" w:rsidRPr="0016123A" w:rsidRDefault="00854BCB" w:rsidP="00854BCB">
      <w:pPr>
        <w:numPr>
          <w:ilvl w:val="0"/>
          <w:numId w:val="18"/>
        </w:numPr>
        <w:tabs>
          <w:tab w:val="clear" w:pos="720"/>
          <w:tab w:val="num" w:pos="851"/>
        </w:tabs>
        <w:ind w:left="0" w:firstLine="709"/>
        <w:jc w:val="both"/>
      </w:pPr>
      <w:r w:rsidRPr="0016123A">
        <w:t>конкурсные процедуры стали органичной частью муниципальной системы образования;</w:t>
      </w:r>
    </w:p>
    <w:p w:rsidR="00854BCB" w:rsidRPr="0016123A" w:rsidRDefault="00854BCB" w:rsidP="00854BCB">
      <w:pPr>
        <w:numPr>
          <w:ilvl w:val="0"/>
          <w:numId w:val="18"/>
        </w:numPr>
        <w:tabs>
          <w:tab w:val="clear" w:pos="720"/>
          <w:tab w:val="num" w:pos="851"/>
        </w:tabs>
        <w:ind w:left="0" w:firstLine="709"/>
        <w:jc w:val="both"/>
      </w:pPr>
      <w:r w:rsidRPr="0016123A">
        <w:t>организационная структура, процедуры проведения конкурса соответствуют региональным рекомендациям;</w:t>
      </w:r>
    </w:p>
    <w:p w:rsidR="00854BCB" w:rsidRPr="0016123A" w:rsidRDefault="00854BCB" w:rsidP="00854BCB">
      <w:pPr>
        <w:numPr>
          <w:ilvl w:val="0"/>
          <w:numId w:val="18"/>
        </w:numPr>
        <w:tabs>
          <w:tab w:val="clear" w:pos="720"/>
          <w:tab w:val="num" w:pos="851"/>
        </w:tabs>
        <w:ind w:left="0" w:firstLine="709"/>
        <w:jc w:val="both"/>
      </w:pPr>
      <w:r w:rsidRPr="0016123A">
        <w:t>участие общественных институтов в экспертизе и оценке конкурсных материалов обеспечивает открытость и независимость конкурсных процедур;</w:t>
      </w:r>
    </w:p>
    <w:p w:rsidR="00854BCB" w:rsidRPr="0016123A" w:rsidRDefault="00854BCB" w:rsidP="00854BCB">
      <w:pPr>
        <w:numPr>
          <w:ilvl w:val="0"/>
          <w:numId w:val="18"/>
        </w:numPr>
        <w:tabs>
          <w:tab w:val="clear" w:pos="720"/>
          <w:tab w:val="num" w:pos="851"/>
        </w:tabs>
        <w:ind w:left="0" w:firstLine="709"/>
        <w:jc w:val="both"/>
      </w:pPr>
      <w:r w:rsidRPr="0016123A">
        <w:t>методическое обеспечение конкурса специалистами муниципальной рабочей группы позволяет учителям осуществлять качественную подготовку к конкурсам.</w:t>
      </w:r>
    </w:p>
    <w:p w:rsidR="00854BCB" w:rsidRPr="0016123A" w:rsidRDefault="00854BCB" w:rsidP="00854BCB">
      <w:pPr>
        <w:ind w:firstLine="709"/>
        <w:jc w:val="both"/>
      </w:pPr>
      <w:r w:rsidRPr="0016123A">
        <w:t xml:space="preserve">Основной концептуальной идеей </w:t>
      </w:r>
      <w:r w:rsidR="00D571D7" w:rsidRPr="0016123A">
        <w:t>подп</w:t>
      </w:r>
      <w:r w:rsidRPr="0016123A">
        <w:t xml:space="preserve">рограммы является выявление, развитие и адресная поддержка одаренных детей Юргинского муниципального </w:t>
      </w:r>
      <w:r w:rsidR="00A32113" w:rsidRPr="0016123A">
        <w:t>округа</w:t>
      </w:r>
      <w:r w:rsidRPr="0016123A">
        <w:t>.</w:t>
      </w:r>
    </w:p>
    <w:p w:rsidR="00854BCB" w:rsidRPr="0016123A" w:rsidRDefault="00854BCB" w:rsidP="00854BCB">
      <w:pPr>
        <w:ind w:firstLine="709"/>
        <w:jc w:val="both"/>
      </w:pPr>
      <w:r w:rsidRPr="0016123A">
        <w:t xml:space="preserve">Последовательное осуществление мероприятий должно привести к укреплению интеллектуального потенциала </w:t>
      </w:r>
      <w:r w:rsidR="00A32113" w:rsidRPr="0016123A">
        <w:t>населения округа</w:t>
      </w:r>
      <w:r w:rsidRPr="0016123A">
        <w:t>.</w:t>
      </w:r>
    </w:p>
    <w:p w:rsidR="00854BCB" w:rsidRPr="0016123A" w:rsidRDefault="00854BCB" w:rsidP="00854BCB">
      <w:pPr>
        <w:ind w:firstLine="709"/>
        <w:jc w:val="both"/>
      </w:pPr>
      <w:r w:rsidRPr="0016123A">
        <w:t xml:space="preserve">В </w:t>
      </w:r>
      <w:r w:rsidR="00A32113" w:rsidRPr="0016123A">
        <w:t xml:space="preserve">ходе реализации </w:t>
      </w:r>
      <w:r w:rsidR="00D571D7" w:rsidRPr="0016123A">
        <w:t>подп</w:t>
      </w:r>
      <w:r w:rsidR="00A32113" w:rsidRPr="0016123A">
        <w:t>рограммы в</w:t>
      </w:r>
      <w:r w:rsidRPr="0016123A">
        <w:t xml:space="preserve"> 20</w:t>
      </w:r>
      <w:r w:rsidR="00A32113" w:rsidRPr="0016123A">
        <w:t>20</w:t>
      </w:r>
      <w:r w:rsidRPr="0016123A">
        <w:t xml:space="preserve"> </w:t>
      </w:r>
      <w:r w:rsidR="00A32113" w:rsidRPr="0016123A">
        <w:t>и плановом</w:t>
      </w:r>
      <w:r w:rsidRPr="0016123A">
        <w:t xml:space="preserve"> период</w:t>
      </w:r>
      <w:r w:rsidR="00A32113" w:rsidRPr="0016123A">
        <w:t>е</w:t>
      </w:r>
      <w:r w:rsidRPr="0016123A">
        <w:t xml:space="preserve"> 202</w:t>
      </w:r>
      <w:r w:rsidR="00A32113" w:rsidRPr="0016123A">
        <w:t>1-2022 гг.</w:t>
      </w:r>
      <w:r w:rsidRPr="0016123A">
        <w:t xml:space="preserve"> планируется ежегодное проведение мероприятий, увеличение числа участников, победителей и призеров олимпиад, конкурсов, совершенствование системы выявления и развития одаренных детей. </w:t>
      </w:r>
    </w:p>
    <w:p w:rsidR="00854BCB" w:rsidRPr="0016123A" w:rsidRDefault="00854BCB" w:rsidP="00854BCB">
      <w:pPr>
        <w:ind w:firstLine="709"/>
        <w:jc w:val="both"/>
      </w:pPr>
      <w:r w:rsidRPr="0016123A">
        <w:t xml:space="preserve">Реализация мероприятий </w:t>
      </w:r>
      <w:r w:rsidR="00D571D7" w:rsidRPr="0016123A">
        <w:t>подп</w:t>
      </w:r>
      <w:r w:rsidRPr="0016123A">
        <w:t>рограммы позволит:</w:t>
      </w:r>
    </w:p>
    <w:p w:rsidR="00854BCB" w:rsidRPr="0016123A" w:rsidRDefault="00854BCB" w:rsidP="00854BCB">
      <w:pPr>
        <w:tabs>
          <w:tab w:val="left" w:pos="851"/>
        </w:tabs>
        <w:ind w:firstLine="709"/>
        <w:jc w:val="both"/>
      </w:pPr>
      <w:r w:rsidRPr="0016123A">
        <w:t>–сформировать механизм выявления, развития и адресной поддержки одаренных детей;</w:t>
      </w:r>
    </w:p>
    <w:p w:rsidR="00854BCB" w:rsidRPr="0016123A" w:rsidRDefault="00854BCB" w:rsidP="00854BCB">
      <w:pPr>
        <w:tabs>
          <w:tab w:val="left" w:pos="851"/>
        </w:tabs>
        <w:ind w:firstLine="709"/>
        <w:jc w:val="both"/>
      </w:pPr>
      <w:r w:rsidRPr="0016123A">
        <w:t>– повысить эффективность работы ОО путем внедрения инновационных образовательных программ обучения, переподготовки преподавательского состава.</w:t>
      </w:r>
    </w:p>
    <w:p w:rsidR="00854BCB" w:rsidRPr="0016123A" w:rsidRDefault="00854BCB" w:rsidP="00854BCB">
      <w:pPr>
        <w:tabs>
          <w:tab w:val="left" w:pos="851"/>
        </w:tabs>
        <w:ind w:firstLine="709"/>
        <w:jc w:val="both"/>
      </w:pPr>
      <w:r w:rsidRPr="0016123A">
        <w:t xml:space="preserve">В ходе реализации </w:t>
      </w:r>
      <w:r w:rsidR="00D571D7" w:rsidRPr="0016123A">
        <w:t>подп</w:t>
      </w:r>
      <w:r w:rsidRPr="0016123A">
        <w:t>рограммы предполагается:</w:t>
      </w:r>
    </w:p>
    <w:p w:rsidR="00854BCB" w:rsidRPr="0016123A" w:rsidRDefault="00854BCB" w:rsidP="00854BCB">
      <w:pPr>
        <w:tabs>
          <w:tab w:val="left" w:pos="851"/>
        </w:tabs>
        <w:ind w:firstLine="709"/>
        <w:jc w:val="both"/>
      </w:pPr>
      <w:r w:rsidRPr="0016123A">
        <w:lastRenderedPageBreak/>
        <w:t>– сформиров</w:t>
      </w:r>
      <w:r w:rsidR="00A32113" w:rsidRPr="0016123A">
        <w:t xml:space="preserve">ать информационную базу данных </w:t>
      </w:r>
      <w:r w:rsidRPr="0016123A">
        <w:t>талантливых и одаренных обучающихся с целью отслеживания их дальнейшего личностного и профессионального самоопределения;</w:t>
      </w:r>
    </w:p>
    <w:p w:rsidR="00854BCB" w:rsidRPr="0016123A" w:rsidRDefault="00854BCB" w:rsidP="00854BCB">
      <w:pPr>
        <w:tabs>
          <w:tab w:val="left" w:pos="851"/>
          <w:tab w:val="left" w:pos="1134"/>
        </w:tabs>
        <w:ind w:firstLine="709"/>
        <w:jc w:val="both"/>
      </w:pPr>
      <w:r w:rsidRPr="0016123A">
        <w:t>– увеличить количество участников предметных олимпиад муниципального, регионального этапов Всероссийской олимпиады школьников, участников научно-практических конференций, конкурсов различной направленности;</w:t>
      </w:r>
    </w:p>
    <w:p w:rsidR="00854BCB" w:rsidRPr="0016123A" w:rsidRDefault="00854BCB" w:rsidP="00854BCB">
      <w:pPr>
        <w:tabs>
          <w:tab w:val="left" w:pos="851"/>
        </w:tabs>
        <w:ind w:firstLine="709"/>
        <w:jc w:val="both"/>
      </w:pPr>
      <w:r w:rsidRPr="0016123A">
        <w:t>– увеличить количество педагогов, получивших поддержку по результатам участия их воспитанников в олимпиадах, конкурсах, мероприятиях интеллектуальной и творческой направленности муниципального, регионального и Всероссийского уровней.</w:t>
      </w:r>
    </w:p>
    <w:p w:rsidR="00854BCB" w:rsidRPr="0016123A" w:rsidRDefault="00854BCB" w:rsidP="00854BCB">
      <w:pPr>
        <w:ind w:firstLine="709"/>
        <w:jc w:val="both"/>
      </w:pPr>
      <w:r w:rsidRPr="0016123A">
        <w:t xml:space="preserve">Повышение эффективности работы с одаренными детьми и оптимизация использования муниципальных ресурсов в интересах одаренных детей и их наставников будут способствовать улучшению общего социального климата в </w:t>
      </w:r>
      <w:r w:rsidR="00A32113" w:rsidRPr="0016123A">
        <w:t>округе</w:t>
      </w:r>
      <w:r w:rsidRPr="0016123A">
        <w:t>, повышению качества образовательных услуг.</w:t>
      </w:r>
    </w:p>
    <w:p w:rsidR="00854BCB" w:rsidRPr="0016123A" w:rsidRDefault="00854BCB" w:rsidP="00854BCB">
      <w:pPr>
        <w:ind w:firstLine="709"/>
        <w:jc w:val="both"/>
      </w:pPr>
      <w:r w:rsidRPr="0016123A">
        <w:t xml:space="preserve">Реализация мероприятий </w:t>
      </w:r>
      <w:r w:rsidR="00D571D7" w:rsidRPr="0016123A">
        <w:t>подп</w:t>
      </w:r>
      <w:r w:rsidRPr="0016123A">
        <w:t>рограммы предполагает качественную подготовку одаренных детей к участию в конкурсах, олимпиадах, фестивалях и других мероприятиях различной направленности, будет способствовать формированию активной жизненной позиции обучающихся и ценностных ориентиров.</w:t>
      </w:r>
    </w:p>
    <w:p w:rsidR="003353C3" w:rsidRPr="0016123A" w:rsidRDefault="003353C3" w:rsidP="00335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854BCB" w:rsidRPr="0016123A" w:rsidRDefault="003353C3" w:rsidP="00593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6123A">
        <w:rPr>
          <w:b/>
        </w:rPr>
        <w:t xml:space="preserve">3.5. Подпрограмма: </w:t>
      </w:r>
    </w:p>
    <w:p w:rsidR="003353C3" w:rsidRPr="0016123A" w:rsidRDefault="003353C3" w:rsidP="0059383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6123A">
        <w:rPr>
          <w:b/>
          <w:bCs/>
        </w:rPr>
        <w:t>«Сопровождение муниципальной программы «Развитие системы образования в Юргинском муниципальном округе на 2020 год и плановый период 2021-2022 годов»</w:t>
      </w:r>
    </w:p>
    <w:p w:rsidR="003F3547" w:rsidRPr="0016123A" w:rsidRDefault="003F3547" w:rsidP="0039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DD34FD" w:rsidRPr="0016123A" w:rsidRDefault="00133041" w:rsidP="00133041">
      <w:pPr>
        <w:tabs>
          <w:tab w:val="left" w:pos="709"/>
        </w:tabs>
        <w:jc w:val="both"/>
        <w:rPr>
          <w:bCs/>
        </w:rPr>
      </w:pPr>
      <w:r w:rsidRPr="0016123A">
        <w:rPr>
          <w:bCs/>
        </w:rPr>
        <w:tab/>
      </w:r>
      <w:r w:rsidR="003353C3" w:rsidRPr="0016123A">
        <w:rPr>
          <w:bCs/>
        </w:rPr>
        <w:t>В округе</w:t>
      </w:r>
      <w:r w:rsidR="0082468D" w:rsidRPr="0016123A">
        <w:rPr>
          <w:bCs/>
        </w:rPr>
        <w:t xml:space="preserve"> функционирует МКУ «ЦБ ОУ Юргинского муниципального </w:t>
      </w:r>
      <w:r w:rsidR="003353C3" w:rsidRPr="0016123A">
        <w:rPr>
          <w:bCs/>
        </w:rPr>
        <w:t>округа</w:t>
      </w:r>
      <w:r w:rsidR="0082468D" w:rsidRPr="0016123A">
        <w:rPr>
          <w:bCs/>
        </w:rPr>
        <w:t>» и</w:t>
      </w:r>
      <w:r w:rsidRPr="0016123A">
        <w:rPr>
          <w:bCs/>
        </w:rPr>
        <w:t xml:space="preserve"> </w:t>
      </w:r>
      <w:r w:rsidR="00DD34FD" w:rsidRPr="0016123A">
        <w:rPr>
          <w:bCs/>
        </w:rPr>
        <w:t>МКУ «ИМЦ</w:t>
      </w:r>
      <w:r w:rsidR="003353C3" w:rsidRPr="0016123A">
        <w:rPr>
          <w:bCs/>
        </w:rPr>
        <w:t xml:space="preserve"> Юргинского муниципального округа</w:t>
      </w:r>
      <w:r w:rsidR="00DD34FD" w:rsidRPr="0016123A">
        <w:rPr>
          <w:bCs/>
        </w:rPr>
        <w:t>»</w:t>
      </w:r>
      <w:r w:rsidRPr="0016123A">
        <w:rPr>
          <w:bCs/>
        </w:rPr>
        <w:t>,</w:t>
      </w:r>
      <w:r w:rsidR="00DD34FD" w:rsidRPr="0016123A">
        <w:rPr>
          <w:bCs/>
        </w:rPr>
        <w:t xml:space="preserve"> которые оказывают следующие виды работ:</w:t>
      </w:r>
    </w:p>
    <w:p w:rsidR="00400451" w:rsidRPr="0016123A" w:rsidRDefault="00400451" w:rsidP="00133041">
      <w:pPr>
        <w:ind w:firstLine="709"/>
        <w:jc w:val="both"/>
        <w:rPr>
          <w:bCs/>
        </w:rPr>
      </w:pPr>
      <w:r w:rsidRPr="0016123A">
        <w:rPr>
          <w:bCs/>
        </w:rPr>
        <w:t>-анализ информационно-методического сопровождения образовательного процесса и подготовка предложений</w:t>
      </w:r>
      <w:r w:rsidR="00133041" w:rsidRPr="0016123A">
        <w:rPr>
          <w:bCs/>
        </w:rPr>
        <w:t xml:space="preserve"> по совершенствованию их работы;</w:t>
      </w:r>
    </w:p>
    <w:p w:rsidR="00400451" w:rsidRPr="0016123A" w:rsidRDefault="00400451" w:rsidP="00133041">
      <w:pPr>
        <w:ind w:firstLine="709"/>
        <w:jc w:val="both"/>
        <w:rPr>
          <w:bCs/>
        </w:rPr>
      </w:pPr>
      <w:r w:rsidRPr="0016123A">
        <w:rPr>
          <w:bCs/>
        </w:rPr>
        <w:t xml:space="preserve">- организация работ по оказанию помощи </w:t>
      </w:r>
      <w:r w:rsidR="00133041" w:rsidRPr="0016123A">
        <w:rPr>
          <w:bCs/>
        </w:rPr>
        <w:t>педагогам</w:t>
      </w:r>
      <w:r w:rsidRPr="0016123A">
        <w:rPr>
          <w:bCs/>
        </w:rPr>
        <w:t xml:space="preserve">, руководителям </w:t>
      </w:r>
      <w:r w:rsidR="00B21CA2" w:rsidRPr="0016123A">
        <w:rPr>
          <w:bCs/>
        </w:rPr>
        <w:t xml:space="preserve"> ОО </w:t>
      </w:r>
      <w:r w:rsidR="00133041" w:rsidRPr="0016123A">
        <w:rPr>
          <w:bCs/>
        </w:rPr>
        <w:t>ЮМО</w:t>
      </w:r>
      <w:r w:rsidR="00B21CA2" w:rsidRPr="0016123A">
        <w:rPr>
          <w:bCs/>
        </w:rPr>
        <w:t xml:space="preserve"> в проведении</w:t>
      </w:r>
      <w:r w:rsidR="00133041" w:rsidRPr="0016123A">
        <w:rPr>
          <w:bCs/>
        </w:rPr>
        <w:t xml:space="preserve"> экспериментальной работы;</w:t>
      </w:r>
    </w:p>
    <w:p w:rsidR="00B21CA2" w:rsidRPr="0016123A" w:rsidRDefault="00B21CA2" w:rsidP="00133041">
      <w:pPr>
        <w:ind w:firstLine="709"/>
        <w:jc w:val="both"/>
        <w:rPr>
          <w:bCs/>
        </w:rPr>
      </w:pPr>
      <w:r w:rsidRPr="0016123A">
        <w:rPr>
          <w:bCs/>
        </w:rPr>
        <w:t>- ведение бухгалтерского и налогового учета, подведомственных Управлению образования администрации Ю</w:t>
      </w:r>
      <w:r w:rsidR="00D07D4A" w:rsidRPr="0016123A">
        <w:rPr>
          <w:bCs/>
        </w:rPr>
        <w:t xml:space="preserve">ргинского муниципального </w:t>
      </w:r>
      <w:r w:rsidR="00133041" w:rsidRPr="0016123A">
        <w:rPr>
          <w:bCs/>
        </w:rPr>
        <w:t>округа учреждений</w:t>
      </w:r>
      <w:r w:rsidR="00D07D4A" w:rsidRPr="0016123A">
        <w:rPr>
          <w:bCs/>
        </w:rPr>
        <w:t>.</w:t>
      </w:r>
    </w:p>
    <w:p w:rsidR="00D07D4A" w:rsidRPr="0016123A" w:rsidRDefault="00D07D4A" w:rsidP="00133041">
      <w:pPr>
        <w:ind w:firstLine="709"/>
        <w:jc w:val="both"/>
        <w:rPr>
          <w:bCs/>
        </w:rPr>
      </w:pPr>
      <w:r w:rsidRPr="0016123A">
        <w:rPr>
          <w:bCs/>
        </w:rPr>
        <w:t xml:space="preserve">Обеспечение деятельности органов муниципальной власти: Управление образования администрации Юргинского муниципального </w:t>
      </w:r>
      <w:r w:rsidR="00133041" w:rsidRPr="0016123A">
        <w:rPr>
          <w:bCs/>
        </w:rPr>
        <w:t>округа</w:t>
      </w:r>
      <w:r w:rsidRPr="0016123A">
        <w:rPr>
          <w:bCs/>
        </w:rPr>
        <w:t>.</w:t>
      </w:r>
    </w:p>
    <w:p w:rsidR="00B979B7" w:rsidRPr="0016123A" w:rsidRDefault="00B979B7" w:rsidP="009E4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942A6C" w:rsidRPr="0016123A" w:rsidRDefault="00E66DE4" w:rsidP="00593839">
      <w:pPr>
        <w:shd w:val="clear" w:color="auto" w:fill="FFFFFF"/>
        <w:jc w:val="center"/>
        <w:rPr>
          <w:b/>
        </w:rPr>
      </w:pPr>
      <w:r w:rsidRPr="0016123A">
        <w:rPr>
          <w:b/>
        </w:rPr>
        <w:t>3.</w:t>
      </w:r>
      <w:r w:rsidR="00ED57D0" w:rsidRPr="0016123A">
        <w:rPr>
          <w:b/>
        </w:rPr>
        <w:t>6</w:t>
      </w:r>
      <w:r w:rsidRPr="0016123A">
        <w:rPr>
          <w:b/>
        </w:rPr>
        <w:t xml:space="preserve">. Подпрограмма: </w:t>
      </w:r>
    </w:p>
    <w:p w:rsidR="00E66DE4" w:rsidRPr="0016123A" w:rsidRDefault="00E66DE4" w:rsidP="00593839">
      <w:pPr>
        <w:shd w:val="clear" w:color="auto" w:fill="FFFFFF"/>
        <w:jc w:val="center"/>
        <w:rPr>
          <w:b/>
        </w:rPr>
      </w:pPr>
      <w:r w:rsidRPr="0016123A">
        <w:rPr>
          <w:b/>
        </w:rPr>
        <w:t>«</w:t>
      </w:r>
      <w:r w:rsidR="00942A6C" w:rsidRPr="0016123A">
        <w:rPr>
          <w:b/>
        </w:rPr>
        <w:t>Обеспечение пожарной и антитеррористической безопасности</w:t>
      </w:r>
      <w:r w:rsidRPr="0016123A">
        <w:rPr>
          <w:b/>
        </w:rPr>
        <w:t>»</w:t>
      </w:r>
    </w:p>
    <w:p w:rsidR="00E66DE4" w:rsidRPr="0016123A" w:rsidRDefault="00E66DE4" w:rsidP="003F3547">
      <w:pPr>
        <w:shd w:val="clear" w:color="auto" w:fill="FFFFFF"/>
        <w:ind w:firstLine="709"/>
        <w:rPr>
          <w:b/>
        </w:rPr>
      </w:pPr>
    </w:p>
    <w:p w:rsidR="00E66DE4" w:rsidRPr="0016123A" w:rsidRDefault="00E66DE4" w:rsidP="00E66DE4">
      <w:pPr>
        <w:shd w:val="clear" w:color="auto" w:fill="FFFFFF"/>
        <w:ind w:firstLine="709"/>
        <w:jc w:val="both"/>
        <w:rPr>
          <w:b/>
        </w:rPr>
      </w:pPr>
      <w:r w:rsidRPr="0016123A">
        <w:t>Ежегодно проводятся мероприятия по об</w:t>
      </w:r>
      <w:r w:rsidR="00942A6C" w:rsidRPr="0016123A">
        <w:t xml:space="preserve">еспечению пожарной и </w:t>
      </w:r>
      <w:r w:rsidRPr="0016123A">
        <w:t>антитеррористической безопасности в образовательных организациях</w:t>
      </w:r>
      <w:r w:rsidR="00942A6C" w:rsidRPr="0016123A">
        <w:t xml:space="preserve"> и иных учреждениях, подведомственных Управлению образования администрации ЮМО</w:t>
      </w:r>
      <w:r w:rsidRPr="0016123A">
        <w:t>.</w:t>
      </w:r>
    </w:p>
    <w:p w:rsidR="00E66DE4" w:rsidRPr="0016123A" w:rsidRDefault="00E66DE4" w:rsidP="00E66DE4">
      <w:pPr>
        <w:shd w:val="clear" w:color="auto" w:fill="FFFFFF"/>
        <w:ind w:firstLine="709"/>
        <w:jc w:val="both"/>
      </w:pPr>
      <w:r w:rsidRPr="0016123A">
        <w:t>Обеспечение безопасности зависит не только от оснащенности объектов самой современной техникой и оборудованием, но и, прежде всего, от человеческого фактора, то есть от степени профессионализма управляющего этим оборудованием персонала, грамотности и компетентности людей, отвечающих за безопасность</w:t>
      </w:r>
      <w:r w:rsidR="00942A6C" w:rsidRPr="0016123A">
        <w:t>, с</w:t>
      </w:r>
      <w:r w:rsidRPr="0016123A">
        <w:t>лаженности их совместной работы с администрацией и педагогами, подготовленности обучающихся и работников к действиям в чрезвычайных ситуациях.</w:t>
      </w:r>
    </w:p>
    <w:p w:rsidR="00E66DE4" w:rsidRPr="0016123A" w:rsidRDefault="00E66DE4" w:rsidP="00E66DE4">
      <w:pPr>
        <w:shd w:val="clear" w:color="auto" w:fill="FFFFFF"/>
        <w:ind w:firstLine="709"/>
        <w:jc w:val="both"/>
      </w:pPr>
      <w:r w:rsidRPr="0016123A">
        <w:t>Для обеспечения безопасности обучающихся и воспитанников от преступных посягательств и возможных террористических актов необходимо принятие мер по охране территорий и помещений от проникновения посторонних лиц, восстановлению и ремонту ограждений территории, установке систем экстренного вызова вневедомственной охраны и заключению договоров по охране зданий.</w:t>
      </w:r>
    </w:p>
    <w:p w:rsidR="00E66DE4" w:rsidRPr="0016123A" w:rsidRDefault="00E66DE4" w:rsidP="00E66DE4">
      <w:pPr>
        <w:ind w:firstLine="709"/>
        <w:jc w:val="both"/>
      </w:pPr>
      <w:r w:rsidRPr="0016123A">
        <w:lastRenderedPageBreak/>
        <w:t>Основными принципами обеспечения безопасности являются законность, соблюдение баланса жизненно важных интересов личности, общества и государства, их взаимная ответственность по обеспечению безопасности.</w:t>
      </w:r>
    </w:p>
    <w:p w:rsidR="00E66DE4" w:rsidRPr="0016123A" w:rsidRDefault="00E66DE4" w:rsidP="00E66DE4">
      <w:pPr>
        <w:shd w:val="clear" w:color="auto" w:fill="FFFFFF"/>
        <w:ind w:firstLine="709"/>
        <w:jc w:val="both"/>
      </w:pPr>
      <w:r w:rsidRPr="0016123A">
        <w:t>Проблема построения эффективной системы обеспечения безопасности должна</w:t>
      </w:r>
      <w:r w:rsidR="00942A6C" w:rsidRPr="0016123A">
        <w:t xml:space="preserve"> решаться с учетом специфики учреждения </w:t>
      </w:r>
      <w:r w:rsidRPr="0016123A">
        <w:t>и вероятности возникновения тех или иных угроз путем поддержания безопасного состояния объекта в соответствии с нормативными требованиями, обнаружения возможных угроз, их предотвращения и ликвидации.</w:t>
      </w:r>
    </w:p>
    <w:p w:rsidR="00E66DE4" w:rsidRPr="0016123A" w:rsidRDefault="00E66DE4" w:rsidP="00E66DE4">
      <w:pPr>
        <w:shd w:val="clear" w:color="auto" w:fill="FFFFFF"/>
        <w:ind w:firstLine="709"/>
        <w:jc w:val="center"/>
      </w:pPr>
      <w:r w:rsidRPr="0016123A">
        <w:t xml:space="preserve"> </w:t>
      </w:r>
    </w:p>
    <w:p w:rsidR="00942A6C" w:rsidRPr="0016123A" w:rsidRDefault="00805576" w:rsidP="00593839">
      <w:pPr>
        <w:shd w:val="clear" w:color="auto" w:fill="FFFFFF"/>
        <w:jc w:val="center"/>
        <w:rPr>
          <w:b/>
        </w:rPr>
      </w:pPr>
      <w:r w:rsidRPr="0016123A">
        <w:rPr>
          <w:b/>
        </w:rPr>
        <w:t>3.</w:t>
      </w:r>
      <w:r w:rsidR="00ED57D0" w:rsidRPr="0016123A">
        <w:rPr>
          <w:b/>
        </w:rPr>
        <w:t>7</w:t>
      </w:r>
      <w:r w:rsidRPr="0016123A">
        <w:rPr>
          <w:b/>
        </w:rPr>
        <w:t xml:space="preserve">. Подпрограмма: </w:t>
      </w:r>
    </w:p>
    <w:p w:rsidR="00805576" w:rsidRPr="0016123A" w:rsidRDefault="00805576" w:rsidP="00593839">
      <w:pPr>
        <w:shd w:val="clear" w:color="auto" w:fill="FFFFFF"/>
        <w:jc w:val="center"/>
        <w:rPr>
          <w:b/>
        </w:rPr>
      </w:pPr>
      <w:r w:rsidRPr="0016123A">
        <w:rPr>
          <w:b/>
        </w:rPr>
        <w:t>«Безопасность дорожного движения»</w:t>
      </w:r>
    </w:p>
    <w:p w:rsidR="00805576" w:rsidRPr="0016123A" w:rsidRDefault="00805576" w:rsidP="003F3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805576" w:rsidRPr="0016123A" w:rsidRDefault="00805576" w:rsidP="009E4571">
      <w:pPr>
        <w:ind w:firstLine="709"/>
        <w:jc w:val="both"/>
      </w:pPr>
      <w:r w:rsidRPr="0016123A">
        <w:t>Обеспечение безопасности дорожного движения является одной из важных социально-экономических задач.</w:t>
      </w:r>
    </w:p>
    <w:p w:rsidR="00805576" w:rsidRPr="0016123A" w:rsidRDefault="00805576" w:rsidP="009E4571">
      <w:pPr>
        <w:ind w:firstLine="709"/>
        <w:jc w:val="both"/>
      </w:pPr>
      <w:r w:rsidRPr="0016123A">
        <w:t xml:space="preserve">Проблема аварийности на автотранспорте в муниципальном образовании Юргинский муниципальный </w:t>
      </w:r>
      <w:r w:rsidR="00942A6C" w:rsidRPr="0016123A">
        <w:t>округ Кемеровской области - Кузбасса</w:t>
      </w:r>
      <w:r w:rsidRPr="0016123A">
        <w:t xml:space="preserve"> приобрела особую остроту в последнее время в связи с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движения, несоответствием существующей дорожно-транспортной инфраструктуры потребностям населения.</w:t>
      </w:r>
    </w:p>
    <w:p w:rsidR="00805576" w:rsidRPr="0016123A" w:rsidRDefault="00805576" w:rsidP="009E4571">
      <w:pPr>
        <w:ind w:firstLine="709"/>
        <w:jc w:val="both"/>
      </w:pPr>
      <w:r w:rsidRPr="0016123A">
        <w:t xml:space="preserve">Для обеспечения профилактических мероприятий и недопущения ДТП необходимо </w:t>
      </w:r>
      <w:r w:rsidR="00942A6C" w:rsidRPr="0016123A">
        <w:t xml:space="preserve">регулярное обслуживание школьных автобусов, которое включает в себя: </w:t>
      </w:r>
      <w:r w:rsidRPr="0016123A">
        <w:t>прохождение технического осмотра, замена запчастей, прохождение водителями технического минимума</w:t>
      </w:r>
      <w:r w:rsidR="00BA2A96" w:rsidRPr="0016123A">
        <w:t>, страхование, обучение ответственных за выпуск автобусов на линию, ответственных за БДД и другие плановые мероприятия согласно действующему законодательству</w:t>
      </w:r>
      <w:r w:rsidRPr="0016123A">
        <w:t>.</w:t>
      </w:r>
    </w:p>
    <w:p w:rsidR="000453B4" w:rsidRPr="0016123A" w:rsidRDefault="000453B4" w:rsidP="009E4571">
      <w:pPr>
        <w:ind w:firstLine="709"/>
        <w:jc w:val="both"/>
      </w:pPr>
    </w:p>
    <w:p w:rsidR="00BA2A96" w:rsidRPr="0016123A" w:rsidRDefault="0008439B" w:rsidP="00593839">
      <w:pPr>
        <w:jc w:val="center"/>
        <w:rPr>
          <w:b/>
          <w:bCs/>
          <w:iCs/>
        </w:rPr>
      </w:pPr>
      <w:r w:rsidRPr="0016123A">
        <w:rPr>
          <w:b/>
          <w:bCs/>
          <w:iCs/>
        </w:rPr>
        <w:t>3.</w:t>
      </w:r>
      <w:r w:rsidR="00ED57D0" w:rsidRPr="0016123A">
        <w:rPr>
          <w:b/>
          <w:bCs/>
          <w:iCs/>
        </w:rPr>
        <w:t>8</w:t>
      </w:r>
      <w:r w:rsidR="003F3547" w:rsidRPr="0016123A">
        <w:rPr>
          <w:b/>
          <w:bCs/>
          <w:iCs/>
        </w:rPr>
        <w:t xml:space="preserve">. Подпрограмма: </w:t>
      </w:r>
    </w:p>
    <w:p w:rsidR="0008439B" w:rsidRPr="0016123A" w:rsidRDefault="003F3547" w:rsidP="00593839">
      <w:pPr>
        <w:jc w:val="center"/>
        <w:rPr>
          <w:b/>
          <w:bCs/>
          <w:iCs/>
        </w:rPr>
      </w:pPr>
      <w:r w:rsidRPr="0016123A">
        <w:rPr>
          <w:b/>
          <w:bCs/>
          <w:iCs/>
        </w:rPr>
        <w:t>«</w:t>
      </w:r>
      <w:r w:rsidR="00BA2A96" w:rsidRPr="0016123A">
        <w:rPr>
          <w:b/>
          <w:bCs/>
          <w:iCs/>
        </w:rPr>
        <w:t>Развитие кадрового потенциала работников образования</w:t>
      </w:r>
      <w:r w:rsidRPr="0016123A">
        <w:rPr>
          <w:b/>
          <w:bCs/>
          <w:iCs/>
        </w:rPr>
        <w:t>»</w:t>
      </w:r>
    </w:p>
    <w:p w:rsidR="00481748" w:rsidRPr="0016123A" w:rsidRDefault="00481748" w:rsidP="00252C5F">
      <w:pPr>
        <w:rPr>
          <w:b/>
          <w:bCs/>
          <w:iCs/>
        </w:rPr>
      </w:pPr>
    </w:p>
    <w:p w:rsidR="00481748" w:rsidRPr="0016123A" w:rsidRDefault="00481748" w:rsidP="00593839">
      <w:pPr>
        <w:tabs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 xml:space="preserve">Современная образовательная сеть ОО Юргинского муниципального  округа характеризуется многообразием видов учреждений, что позволяет удовлетворять различные образовательные и воспитательные потребности детей, подростков, молодежи. В настоящее время в </w:t>
      </w:r>
      <w:r w:rsidR="00C64940" w:rsidRPr="0016123A">
        <w:t>округе</w:t>
      </w:r>
      <w:r w:rsidRPr="0016123A">
        <w:t xml:space="preserve"> действует</w:t>
      </w:r>
      <w:r w:rsidR="005F0833" w:rsidRPr="0016123A">
        <w:t xml:space="preserve"> 19</w:t>
      </w:r>
      <w:r w:rsidRPr="0016123A">
        <w:t xml:space="preserve"> организаций, подведомственных управлению образования, из них 15 – это образовательные организации, где работает 261 педагог. </w:t>
      </w:r>
    </w:p>
    <w:p w:rsidR="00481748" w:rsidRPr="0016123A" w:rsidRDefault="00481748" w:rsidP="00593839">
      <w:pPr>
        <w:tabs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6123A">
        <w:t xml:space="preserve">Из 261 педагогического работника (237 педагогов работают в школе, 24 специалиста дополнительного образования детей). 56% имеют высшее профессиональное образование, 44% - средне профессиональное образование.  </w:t>
      </w:r>
    </w:p>
    <w:p w:rsidR="00481748" w:rsidRPr="0016123A" w:rsidRDefault="00481748" w:rsidP="00593839">
      <w:pPr>
        <w:ind w:firstLine="709"/>
        <w:jc w:val="both"/>
      </w:pPr>
      <w:r w:rsidRPr="0016123A">
        <w:t>Стаж работы педагогов составляет: до 3-х лет –  13  человек, от 3-х до 5-ти лет – 9 человек, от 5-ти до 10-ти лет -  26  человек, от 10-ти до 20-ти лет – 59 человек и свыше 20-ти лет –  151  человек., у 3-х педагогов на начало 2019-2020</w:t>
      </w:r>
      <w:r w:rsidR="00B30C95" w:rsidRPr="0016123A">
        <w:t xml:space="preserve"> учебного года нет </w:t>
      </w:r>
      <w:r w:rsidRPr="0016123A">
        <w:t>педагогического стажа.</w:t>
      </w:r>
    </w:p>
    <w:p w:rsidR="00481748" w:rsidRPr="0016123A" w:rsidRDefault="00481748" w:rsidP="00593839">
      <w:pPr>
        <w:pStyle w:val="BodySingle"/>
        <w:ind w:firstLine="709"/>
        <w:jc w:val="both"/>
        <w:rPr>
          <w:color w:val="auto"/>
          <w:sz w:val="24"/>
          <w:szCs w:val="24"/>
        </w:rPr>
      </w:pPr>
      <w:r w:rsidRPr="0016123A">
        <w:rPr>
          <w:color w:val="auto"/>
          <w:sz w:val="24"/>
          <w:szCs w:val="24"/>
        </w:rPr>
        <w:t xml:space="preserve">В настоящее время в </w:t>
      </w:r>
      <w:r w:rsidR="004B13E1" w:rsidRPr="0016123A">
        <w:rPr>
          <w:color w:val="auto"/>
          <w:sz w:val="24"/>
          <w:szCs w:val="24"/>
        </w:rPr>
        <w:t>округе</w:t>
      </w:r>
      <w:r w:rsidRPr="0016123A">
        <w:rPr>
          <w:color w:val="auto"/>
          <w:sz w:val="24"/>
          <w:szCs w:val="24"/>
        </w:rPr>
        <w:t>, как и в регионе, наблюдается старение педагогических кадров. В ОО остается довольно высоким процент учителей пенсионного возраста (26% от общего количества педагогов).</w:t>
      </w:r>
    </w:p>
    <w:tbl>
      <w:tblPr>
        <w:tblpPr w:leftFromText="180" w:rightFromText="180" w:vertAnchor="text" w:horzAnchor="page" w:tblpX="1784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  <w:gridCol w:w="2268"/>
        <w:gridCol w:w="1418"/>
      </w:tblGrid>
      <w:tr w:rsidR="00481748" w:rsidRPr="0016123A" w:rsidTr="004B13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4B13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4B13E1">
            <w:pPr>
              <w:jc w:val="center"/>
              <w:rPr>
                <w:b/>
                <w:sz w:val="22"/>
                <w:szCs w:val="22"/>
              </w:rPr>
            </w:pPr>
            <w:r w:rsidRPr="0016123A">
              <w:rPr>
                <w:b/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4B13E1">
            <w:pPr>
              <w:jc w:val="center"/>
              <w:rPr>
                <w:b/>
                <w:sz w:val="22"/>
                <w:szCs w:val="22"/>
              </w:rPr>
            </w:pPr>
            <w:r w:rsidRPr="0016123A">
              <w:rPr>
                <w:b/>
                <w:sz w:val="22"/>
                <w:szCs w:val="22"/>
              </w:rPr>
              <w:t>Учреждения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4B13E1">
            <w:pPr>
              <w:jc w:val="center"/>
              <w:rPr>
                <w:b/>
                <w:sz w:val="22"/>
                <w:szCs w:val="22"/>
              </w:rPr>
            </w:pPr>
            <w:r w:rsidRPr="0016123A">
              <w:rPr>
                <w:b/>
                <w:sz w:val="22"/>
                <w:szCs w:val="22"/>
              </w:rPr>
              <w:t>ИТОГО</w:t>
            </w:r>
          </w:p>
        </w:tc>
      </w:tr>
      <w:tr w:rsidR="00481748" w:rsidRPr="0016123A" w:rsidTr="004B13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8" w:rsidRPr="0016123A" w:rsidRDefault="00481748" w:rsidP="004B13E1">
            <w:pPr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Всего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4B13E1">
            <w:pPr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4B13E1">
            <w:pPr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4B13E1">
            <w:pPr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529</w:t>
            </w:r>
          </w:p>
        </w:tc>
      </w:tr>
      <w:tr w:rsidR="00481748" w:rsidRPr="0016123A" w:rsidTr="004B13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8" w:rsidRPr="0016123A" w:rsidRDefault="00481748" w:rsidP="004B13E1">
            <w:pPr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Из них: педагогов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4B13E1">
            <w:pPr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237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4B13E1">
            <w:pPr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4B13E1">
            <w:pPr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261</w:t>
            </w:r>
          </w:p>
        </w:tc>
      </w:tr>
      <w:tr w:rsidR="00481748" w:rsidRPr="0016123A" w:rsidTr="004B13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8" w:rsidRPr="0016123A" w:rsidRDefault="00481748" w:rsidP="004B13E1">
            <w:pPr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Пенсионного возраста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4B13E1">
            <w:pPr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4B13E1">
            <w:pPr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4B13E1">
            <w:pPr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70</w:t>
            </w:r>
          </w:p>
        </w:tc>
      </w:tr>
      <w:tr w:rsidR="00481748" w:rsidRPr="0016123A" w:rsidTr="004B13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8" w:rsidRPr="0016123A" w:rsidRDefault="00481748" w:rsidP="004B13E1">
            <w:pPr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Предпенсионного возраста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4B13E1">
            <w:pPr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4B13E1">
            <w:pPr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4B13E1">
            <w:pPr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44</w:t>
            </w:r>
          </w:p>
        </w:tc>
      </w:tr>
    </w:tbl>
    <w:p w:rsidR="00481748" w:rsidRPr="0016123A" w:rsidRDefault="00481748" w:rsidP="00481748">
      <w:pPr>
        <w:rPr>
          <w:sz w:val="26"/>
          <w:szCs w:val="26"/>
        </w:rPr>
      </w:pPr>
    </w:p>
    <w:p w:rsidR="00481748" w:rsidRPr="0016123A" w:rsidRDefault="00481748" w:rsidP="00481748">
      <w:pPr>
        <w:ind w:firstLine="708"/>
        <w:jc w:val="both"/>
      </w:pPr>
      <w:r w:rsidRPr="0016123A">
        <w:lastRenderedPageBreak/>
        <w:t>Система поддержки и поощрения педагогических кадров проходит в форме присуждения званий и наград за заслуги в деле обучения и воспитания подрастающего поколения. С 2015 по 2019 гг. Почетную грамоту Министерства образования и науки Российской Федерации получили 12 педагогов.</w:t>
      </w:r>
      <w:r w:rsidR="00DA7F2D" w:rsidRPr="0016123A">
        <w:t xml:space="preserve"> Звание Почетный работник </w:t>
      </w:r>
      <w:r w:rsidR="005F0833" w:rsidRPr="0016123A">
        <w:t xml:space="preserve">воспитания и просвещения Российской Федерации </w:t>
      </w:r>
      <w:r w:rsidR="00DA7F2D" w:rsidRPr="0016123A">
        <w:t>присвоено 2 педагогам</w:t>
      </w:r>
      <w:r w:rsidR="005F0833" w:rsidRPr="0016123A">
        <w:t>.</w:t>
      </w:r>
      <w:r w:rsidR="00DA7F2D" w:rsidRPr="0016123A">
        <w:t xml:space="preserve"> </w:t>
      </w:r>
    </w:p>
    <w:p w:rsidR="00481748" w:rsidRPr="0016123A" w:rsidRDefault="00481748" w:rsidP="00481748">
      <w:pPr>
        <w:ind w:firstLine="708"/>
        <w:jc w:val="both"/>
      </w:pPr>
      <w:r w:rsidRPr="0016123A">
        <w:t xml:space="preserve">Педагоги </w:t>
      </w:r>
      <w:r w:rsidR="00E83507" w:rsidRPr="0016123A">
        <w:t>округа</w:t>
      </w:r>
      <w:r w:rsidRPr="0016123A">
        <w:t xml:space="preserve"> регулярно проходят курсы повышения квалификации. В 2018 году курсы повышения квалификации прошли - 95 педагогических работников. В 2019 году – 91 педагог.</w:t>
      </w:r>
    </w:p>
    <w:p w:rsidR="003344CA" w:rsidRPr="0016123A" w:rsidRDefault="003344CA" w:rsidP="00E83507">
      <w:pPr>
        <w:ind w:firstLine="708"/>
        <w:jc w:val="both"/>
      </w:pPr>
    </w:p>
    <w:p w:rsidR="00481748" w:rsidRPr="0016123A" w:rsidRDefault="00481748" w:rsidP="00E83507">
      <w:pPr>
        <w:ind w:firstLine="708"/>
        <w:jc w:val="both"/>
      </w:pPr>
      <w:r w:rsidRPr="0016123A">
        <w:t xml:space="preserve">Потребность в педагогических кадрах в </w:t>
      </w:r>
      <w:r w:rsidR="00E83507" w:rsidRPr="0016123A">
        <w:t>округе</w:t>
      </w:r>
      <w:r w:rsidRPr="0016123A">
        <w:t xml:space="preserve"> остается. На 2019-2020 учебный год имеется 12 (двен</w:t>
      </w:r>
      <w:r w:rsidR="00E83507" w:rsidRPr="0016123A">
        <w:t>адцать) вакансий:</w:t>
      </w:r>
    </w:p>
    <w:p w:rsidR="00481748" w:rsidRPr="0016123A" w:rsidRDefault="00481748" w:rsidP="00481748">
      <w:pPr>
        <w:ind w:firstLine="708"/>
        <w:jc w:val="both"/>
        <w:rPr>
          <w:sz w:val="22"/>
          <w:szCs w:val="22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3824"/>
        <w:gridCol w:w="3403"/>
      </w:tblGrid>
      <w:tr w:rsidR="00481748" w:rsidRPr="0016123A" w:rsidTr="00F804BA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b/>
                <w:sz w:val="22"/>
                <w:szCs w:val="22"/>
              </w:rPr>
            </w:pPr>
            <w:r w:rsidRPr="0016123A">
              <w:rPr>
                <w:b/>
                <w:sz w:val="22"/>
                <w:szCs w:val="22"/>
              </w:rPr>
              <w:t>П</w:t>
            </w:r>
            <w:r w:rsidR="00E83507" w:rsidRPr="0016123A">
              <w:rPr>
                <w:b/>
                <w:sz w:val="22"/>
                <w:szCs w:val="22"/>
              </w:rPr>
              <w:t>редмет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b/>
                <w:sz w:val="22"/>
                <w:szCs w:val="22"/>
              </w:rPr>
            </w:pPr>
            <w:r w:rsidRPr="0016123A">
              <w:rPr>
                <w:b/>
                <w:sz w:val="22"/>
                <w:szCs w:val="22"/>
              </w:rPr>
              <w:t>Наименование</w:t>
            </w:r>
          </w:p>
          <w:p w:rsidR="00481748" w:rsidRPr="0016123A" w:rsidRDefault="00481748" w:rsidP="00E83507">
            <w:pPr>
              <w:pStyle w:val="BodySingle"/>
              <w:jc w:val="center"/>
              <w:rPr>
                <w:b/>
                <w:sz w:val="22"/>
                <w:szCs w:val="22"/>
              </w:rPr>
            </w:pPr>
            <w:r w:rsidRPr="0016123A">
              <w:rPr>
                <w:b/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b/>
                <w:sz w:val="22"/>
                <w:szCs w:val="22"/>
              </w:rPr>
            </w:pPr>
            <w:r w:rsidRPr="0016123A">
              <w:rPr>
                <w:b/>
                <w:sz w:val="22"/>
                <w:szCs w:val="22"/>
              </w:rPr>
              <w:t>Должность</w:t>
            </w:r>
          </w:p>
          <w:p w:rsidR="00481748" w:rsidRPr="0016123A" w:rsidRDefault="00481748" w:rsidP="00E83507">
            <w:pPr>
              <w:pStyle w:val="BodySingle"/>
              <w:jc w:val="center"/>
              <w:rPr>
                <w:b/>
                <w:sz w:val="22"/>
                <w:szCs w:val="22"/>
              </w:rPr>
            </w:pPr>
          </w:p>
        </w:tc>
      </w:tr>
      <w:tr w:rsidR="00481748" w:rsidRPr="0016123A" w:rsidTr="00F804BA"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E83507" w:rsidP="00E83507">
            <w:pPr>
              <w:pStyle w:val="BodySingle"/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Р</w:t>
            </w:r>
            <w:r w:rsidR="00481748" w:rsidRPr="0016123A">
              <w:rPr>
                <w:sz w:val="22"/>
                <w:szCs w:val="22"/>
              </w:rPr>
              <w:t>усск</w:t>
            </w:r>
            <w:r w:rsidRPr="0016123A">
              <w:rPr>
                <w:sz w:val="22"/>
                <w:szCs w:val="22"/>
              </w:rPr>
              <w:t>ий язык</w:t>
            </w:r>
            <w:r w:rsidR="00481748" w:rsidRPr="0016123A">
              <w:rPr>
                <w:sz w:val="22"/>
                <w:szCs w:val="22"/>
              </w:rPr>
              <w:t xml:space="preserve"> и литератур</w:t>
            </w:r>
            <w:r w:rsidRPr="0016123A">
              <w:rPr>
                <w:sz w:val="22"/>
                <w:szCs w:val="22"/>
              </w:rPr>
              <w:t>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МКОУ «Зимниковская основная общеобразовательная школа»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481748" w:rsidRPr="0016123A" w:rsidTr="00F804BA">
        <w:tc>
          <w:tcPr>
            <w:tcW w:w="29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E83507" w:rsidP="00E83507">
            <w:pPr>
              <w:pStyle w:val="BodySingle"/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М</w:t>
            </w:r>
            <w:r w:rsidR="00481748" w:rsidRPr="0016123A">
              <w:rPr>
                <w:sz w:val="22"/>
                <w:szCs w:val="22"/>
              </w:rPr>
              <w:t>атематик</w:t>
            </w:r>
            <w:r w:rsidRPr="0016123A">
              <w:rPr>
                <w:sz w:val="22"/>
                <w:szCs w:val="22"/>
              </w:rPr>
              <w:t>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МБОУ «Зеледеевская средняя общеобразовательная школа»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Учитель математики</w:t>
            </w:r>
          </w:p>
        </w:tc>
      </w:tr>
      <w:tr w:rsidR="00481748" w:rsidRPr="0016123A" w:rsidTr="00F804BA"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a3"/>
              <w:ind w:left="315"/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МБОУ «Проскоковская средняя общеобразовательная школа»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</w:p>
        </w:tc>
      </w:tr>
      <w:tr w:rsidR="00481748" w:rsidRPr="0016123A" w:rsidTr="00F804BA">
        <w:tc>
          <w:tcPr>
            <w:tcW w:w="29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E83507" w:rsidP="007A4545">
            <w:pPr>
              <w:pStyle w:val="BodySingle"/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a3"/>
              <w:ind w:left="173"/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МКОУ «Мальцевская основная общеобразовательная школа»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481748" w:rsidRPr="0016123A" w:rsidTr="00F804BA"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МБОУ «Новоромановская основная общеобразовательная школа»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</w:p>
        </w:tc>
      </w:tr>
      <w:tr w:rsidR="00481748" w:rsidRPr="0016123A" w:rsidTr="00F804BA"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МБОУ «Арлюкская средняя общеобразовательная школа»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</w:p>
        </w:tc>
      </w:tr>
      <w:tr w:rsidR="00481748" w:rsidRPr="0016123A" w:rsidTr="00F804BA">
        <w:tc>
          <w:tcPr>
            <w:tcW w:w="29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E83507" w:rsidP="00E83507">
            <w:pPr>
              <w:pStyle w:val="BodySingle"/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А</w:t>
            </w:r>
            <w:r w:rsidR="00481748" w:rsidRPr="0016123A">
              <w:rPr>
                <w:sz w:val="22"/>
                <w:szCs w:val="22"/>
              </w:rPr>
              <w:t>нглийск</w:t>
            </w:r>
            <w:r w:rsidRPr="0016123A">
              <w:rPr>
                <w:sz w:val="22"/>
                <w:szCs w:val="22"/>
              </w:rPr>
              <w:t>ий</w:t>
            </w:r>
            <w:r w:rsidR="00481748" w:rsidRPr="0016123A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МБОУ «Искитимская средняя общеобразовательная школа»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481748" w:rsidRPr="0016123A" w:rsidTr="00F804BA"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МБОУ «Арлюкская средняя общеобразовательная школа»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</w:p>
        </w:tc>
      </w:tr>
      <w:tr w:rsidR="00481748" w:rsidRPr="0016123A" w:rsidTr="00F804BA"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МБОУ «Зеледеевская средняя общеобразовательная школа»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</w:p>
        </w:tc>
      </w:tr>
      <w:tr w:rsidR="00481748" w:rsidRPr="0016123A" w:rsidTr="00F804BA"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МБОУ «Попереченская основная общеобразовательная школа»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</w:p>
        </w:tc>
      </w:tr>
      <w:tr w:rsidR="00481748" w:rsidRPr="0016123A" w:rsidTr="00F804BA">
        <w:tc>
          <w:tcPr>
            <w:tcW w:w="29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E83507" w:rsidP="00E83507">
            <w:pPr>
              <w:pStyle w:val="BodySingle"/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Н</w:t>
            </w:r>
            <w:r w:rsidR="00481748" w:rsidRPr="0016123A">
              <w:rPr>
                <w:sz w:val="22"/>
                <w:szCs w:val="22"/>
              </w:rPr>
              <w:t>емецк</w:t>
            </w:r>
            <w:r w:rsidRPr="0016123A">
              <w:rPr>
                <w:sz w:val="22"/>
                <w:szCs w:val="22"/>
              </w:rPr>
              <w:t>ий</w:t>
            </w:r>
            <w:r w:rsidR="00481748" w:rsidRPr="0016123A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МБОУ «Арлюкская средняя общеобразовательная школа»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Учитель немецкого языка</w:t>
            </w:r>
          </w:p>
        </w:tc>
      </w:tr>
      <w:tr w:rsidR="00481748" w:rsidRPr="0016123A" w:rsidTr="00F804BA"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 xml:space="preserve">МКОУ «Большеямская основная общеобразовательная школа </w:t>
            </w:r>
          </w:p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  <w:r w:rsidRPr="0016123A">
              <w:rPr>
                <w:sz w:val="22"/>
                <w:szCs w:val="22"/>
              </w:rPr>
              <w:t>им. С. Грезина»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48" w:rsidRPr="0016123A" w:rsidRDefault="00481748" w:rsidP="007A4545">
            <w:pPr>
              <w:pStyle w:val="BodySingle"/>
              <w:jc w:val="center"/>
              <w:rPr>
                <w:sz w:val="22"/>
                <w:szCs w:val="22"/>
              </w:rPr>
            </w:pPr>
          </w:p>
        </w:tc>
      </w:tr>
    </w:tbl>
    <w:p w:rsidR="00481748" w:rsidRPr="0016123A" w:rsidRDefault="00481748" w:rsidP="00481748">
      <w:pPr>
        <w:rPr>
          <w:sz w:val="26"/>
          <w:szCs w:val="26"/>
        </w:rPr>
      </w:pPr>
    </w:p>
    <w:p w:rsidR="00E83507" w:rsidRPr="0016123A" w:rsidRDefault="00E83507" w:rsidP="00481748">
      <w:pPr>
        <w:ind w:firstLine="709"/>
        <w:jc w:val="both"/>
      </w:pPr>
      <w:r w:rsidRPr="0016123A">
        <w:t xml:space="preserve">Две заявки на педагогов размещены в Федеральном перечне </w:t>
      </w:r>
      <w:r w:rsidR="005F0833" w:rsidRPr="0016123A">
        <w:t>вакансий ОО (учитель начальных классов и учитель английского языка).</w:t>
      </w:r>
    </w:p>
    <w:p w:rsidR="00C33D25" w:rsidRPr="0016123A" w:rsidRDefault="00C33D25" w:rsidP="00481748">
      <w:pPr>
        <w:ind w:firstLine="709"/>
        <w:jc w:val="both"/>
      </w:pPr>
      <w:r w:rsidRPr="0016123A">
        <w:t>В других, подведомственных управлению образования учреждениях трудоустроено: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2508"/>
        <w:gridCol w:w="2508"/>
        <w:gridCol w:w="2366"/>
      </w:tblGrid>
      <w:tr w:rsidR="005F0833" w:rsidRPr="0016123A" w:rsidTr="00F804BA">
        <w:tc>
          <w:tcPr>
            <w:tcW w:w="2507" w:type="dxa"/>
          </w:tcPr>
          <w:p w:rsidR="005F0833" w:rsidRPr="0016123A" w:rsidRDefault="005F0833" w:rsidP="008E46E6">
            <w:pPr>
              <w:jc w:val="center"/>
              <w:rPr>
                <w:b/>
              </w:rPr>
            </w:pPr>
            <w:r w:rsidRPr="0016123A">
              <w:rPr>
                <w:b/>
              </w:rPr>
              <w:t>МКУ «Детский дом «Надежда»</w:t>
            </w:r>
          </w:p>
        </w:tc>
        <w:tc>
          <w:tcPr>
            <w:tcW w:w="2508" w:type="dxa"/>
          </w:tcPr>
          <w:p w:rsidR="005F0833" w:rsidRPr="0016123A" w:rsidRDefault="005F0833" w:rsidP="008E46E6">
            <w:pPr>
              <w:jc w:val="center"/>
              <w:rPr>
                <w:b/>
              </w:rPr>
            </w:pPr>
            <w:r w:rsidRPr="0016123A">
              <w:rPr>
                <w:b/>
              </w:rPr>
              <w:t>МКУ «ИМЦ ЮМО»</w:t>
            </w:r>
          </w:p>
        </w:tc>
        <w:tc>
          <w:tcPr>
            <w:tcW w:w="2508" w:type="dxa"/>
          </w:tcPr>
          <w:p w:rsidR="005F0833" w:rsidRPr="0016123A" w:rsidRDefault="005F0833" w:rsidP="008E46E6">
            <w:pPr>
              <w:jc w:val="center"/>
              <w:rPr>
                <w:b/>
              </w:rPr>
            </w:pPr>
            <w:r w:rsidRPr="0016123A">
              <w:rPr>
                <w:b/>
              </w:rPr>
              <w:t>МКУ «ЦБ ОУ ЮМО»</w:t>
            </w:r>
          </w:p>
        </w:tc>
        <w:tc>
          <w:tcPr>
            <w:tcW w:w="2366" w:type="dxa"/>
          </w:tcPr>
          <w:p w:rsidR="005F0833" w:rsidRPr="0016123A" w:rsidRDefault="005F0833" w:rsidP="008E46E6">
            <w:pPr>
              <w:jc w:val="center"/>
              <w:rPr>
                <w:b/>
              </w:rPr>
            </w:pPr>
            <w:r w:rsidRPr="0016123A">
              <w:rPr>
                <w:b/>
              </w:rPr>
              <w:t>МБУ «Оздоровительный лагерь «Сосновый бор»</w:t>
            </w:r>
          </w:p>
        </w:tc>
      </w:tr>
      <w:tr w:rsidR="005F0833" w:rsidRPr="0016123A" w:rsidTr="00F804BA">
        <w:tc>
          <w:tcPr>
            <w:tcW w:w="2507" w:type="dxa"/>
          </w:tcPr>
          <w:p w:rsidR="005F0833" w:rsidRPr="0016123A" w:rsidRDefault="005F0833" w:rsidP="005F0833">
            <w:pPr>
              <w:jc w:val="center"/>
            </w:pPr>
            <w:r w:rsidRPr="0016123A">
              <w:t>33</w:t>
            </w:r>
          </w:p>
          <w:p w:rsidR="005F0833" w:rsidRPr="0016123A" w:rsidRDefault="005F0833" w:rsidP="008E46E6">
            <w:pPr>
              <w:jc w:val="both"/>
            </w:pPr>
            <w:r w:rsidRPr="0016123A">
              <w:t>из них педагогов 10</w:t>
            </w:r>
          </w:p>
        </w:tc>
        <w:tc>
          <w:tcPr>
            <w:tcW w:w="2508" w:type="dxa"/>
          </w:tcPr>
          <w:p w:rsidR="005F0833" w:rsidRPr="0016123A" w:rsidRDefault="005F0833" w:rsidP="005F0833">
            <w:pPr>
              <w:jc w:val="center"/>
            </w:pPr>
            <w:r w:rsidRPr="0016123A">
              <w:t>15</w:t>
            </w:r>
          </w:p>
        </w:tc>
        <w:tc>
          <w:tcPr>
            <w:tcW w:w="2508" w:type="dxa"/>
          </w:tcPr>
          <w:p w:rsidR="005F0833" w:rsidRPr="0016123A" w:rsidRDefault="005F0833" w:rsidP="005F0833">
            <w:pPr>
              <w:jc w:val="center"/>
            </w:pPr>
            <w:r w:rsidRPr="0016123A">
              <w:t>36</w:t>
            </w:r>
          </w:p>
        </w:tc>
        <w:tc>
          <w:tcPr>
            <w:tcW w:w="2366" w:type="dxa"/>
          </w:tcPr>
          <w:p w:rsidR="005F0833" w:rsidRPr="0016123A" w:rsidRDefault="005F0833" w:rsidP="005F0833">
            <w:pPr>
              <w:jc w:val="center"/>
            </w:pPr>
            <w:r w:rsidRPr="0016123A">
              <w:t>7</w:t>
            </w:r>
          </w:p>
        </w:tc>
      </w:tr>
    </w:tbl>
    <w:p w:rsidR="00C33D25" w:rsidRPr="0016123A" w:rsidRDefault="00C33D25" w:rsidP="00C33D25">
      <w:pPr>
        <w:jc w:val="both"/>
      </w:pPr>
      <w:r w:rsidRPr="0016123A">
        <w:t xml:space="preserve"> </w:t>
      </w:r>
    </w:p>
    <w:p w:rsidR="00481748" w:rsidRPr="0016123A" w:rsidRDefault="00C33D25" w:rsidP="00481748">
      <w:pPr>
        <w:ind w:firstLine="709"/>
        <w:jc w:val="both"/>
      </w:pPr>
      <w:r w:rsidRPr="0016123A">
        <w:t>О</w:t>
      </w:r>
      <w:r w:rsidR="00481748" w:rsidRPr="0016123A">
        <w:t xml:space="preserve">сновными проблемами кадрового обеспечения сферы образования Юргинского </w:t>
      </w:r>
      <w:r w:rsidRPr="0016123A">
        <w:t>муниципального округа</w:t>
      </w:r>
      <w:r w:rsidR="00481748" w:rsidRPr="0016123A">
        <w:t>, требующими программного решения в рамках областной целевой программы «Развитие и обновление кадрового потенциала региональной системы образования на 2019-2021 годы» являются:</w:t>
      </w:r>
    </w:p>
    <w:p w:rsidR="00481748" w:rsidRPr="0016123A" w:rsidRDefault="00481748" w:rsidP="00481748">
      <w:pPr>
        <w:ind w:firstLine="709"/>
        <w:jc w:val="both"/>
      </w:pPr>
      <w:r w:rsidRPr="0016123A">
        <w:lastRenderedPageBreak/>
        <w:t>- обеспечение работы по ориентированию обучающихся образовательных организаций на поступление в учебные заведения педагогической направленности;</w:t>
      </w:r>
    </w:p>
    <w:p w:rsidR="00481748" w:rsidRPr="0016123A" w:rsidRDefault="00481748" w:rsidP="00481748">
      <w:pPr>
        <w:ind w:firstLine="709"/>
        <w:jc w:val="both"/>
      </w:pPr>
      <w:r w:rsidRPr="0016123A">
        <w:t>- создание стимулов для закрепления выпускников учреждений высшего и среднего профессионального педагогического образования в ОО района;</w:t>
      </w:r>
    </w:p>
    <w:p w:rsidR="00481748" w:rsidRPr="0016123A" w:rsidRDefault="00481748" w:rsidP="00481748">
      <w:pPr>
        <w:ind w:firstLine="709"/>
        <w:jc w:val="both"/>
      </w:pPr>
      <w:r w:rsidRPr="0016123A">
        <w:t>- предотвращение оттока квалифицированных педагогических работников в иные сферы деятельности;</w:t>
      </w:r>
    </w:p>
    <w:p w:rsidR="00481748" w:rsidRPr="0016123A" w:rsidRDefault="00481748" w:rsidP="00481748">
      <w:pPr>
        <w:ind w:firstLine="709"/>
        <w:jc w:val="both"/>
      </w:pPr>
      <w:r w:rsidRPr="0016123A">
        <w:t>- обеспечение подготовки учителей к преподаванию совмещенных учебных предметов;</w:t>
      </w:r>
    </w:p>
    <w:p w:rsidR="00481748" w:rsidRPr="0016123A" w:rsidRDefault="00481748" w:rsidP="00481748">
      <w:pPr>
        <w:ind w:firstLine="709"/>
        <w:jc w:val="both"/>
      </w:pPr>
      <w:r w:rsidRPr="0016123A">
        <w:t>- поднятие престижа профессии «учитель»;</w:t>
      </w:r>
    </w:p>
    <w:p w:rsidR="00481748" w:rsidRPr="0016123A" w:rsidRDefault="00481748" w:rsidP="00481748">
      <w:pPr>
        <w:ind w:firstLine="709"/>
        <w:jc w:val="both"/>
      </w:pPr>
      <w:r w:rsidRPr="0016123A">
        <w:t>- усиление внимания к вопросам сохранения и укрепления здоровья педагогов.</w:t>
      </w:r>
    </w:p>
    <w:p w:rsidR="00481748" w:rsidRPr="0016123A" w:rsidRDefault="002C4B96" w:rsidP="00C33D25">
      <w:pPr>
        <w:tabs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123A">
        <w:tab/>
      </w:r>
      <w:r w:rsidR="00481748" w:rsidRPr="0016123A">
        <w:t xml:space="preserve">Выполнение подпрограммных мероприятий будет способствовать решению вышеназванных проблем, дальнейшему развитию кадрового потенциала в сфере образования </w:t>
      </w:r>
      <w:r w:rsidRPr="0016123A">
        <w:t>округа</w:t>
      </w:r>
      <w:r w:rsidR="00481748" w:rsidRPr="0016123A">
        <w:t xml:space="preserve"> и позволит улучшить социально-экономические условия труда педагогов.</w:t>
      </w:r>
    </w:p>
    <w:p w:rsidR="002C4B96" w:rsidRPr="0016123A" w:rsidRDefault="002C4B96" w:rsidP="00C33D25">
      <w:pPr>
        <w:tabs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123A">
        <w:tab/>
        <w:t>В рамках подпрограммы планируется реализация отдельных мероприятий национального проекта «Демография», регионального проекта «Учитель будущего».</w:t>
      </w:r>
    </w:p>
    <w:p w:rsidR="00814669" w:rsidRPr="0016123A" w:rsidRDefault="00814669" w:rsidP="004141F9">
      <w:pPr>
        <w:ind w:firstLine="709"/>
        <w:jc w:val="both"/>
        <w:rPr>
          <w:color w:val="000000"/>
        </w:rPr>
      </w:pPr>
    </w:p>
    <w:p w:rsidR="00BA2A96" w:rsidRPr="0016123A" w:rsidRDefault="0082048C" w:rsidP="00CC4E87">
      <w:pPr>
        <w:jc w:val="center"/>
        <w:rPr>
          <w:b/>
          <w:bCs/>
          <w:iCs/>
          <w:color w:val="000000"/>
        </w:rPr>
      </w:pPr>
      <w:r w:rsidRPr="0016123A">
        <w:rPr>
          <w:b/>
          <w:bCs/>
          <w:iCs/>
          <w:color w:val="000000"/>
        </w:rPr>
        <w:t>3.</w:t>
      </w:r>
      <w:r w:rsidR="00ED57D0" w:rsidRPr="0016123A">
        <w:rPr>
          <w:b/>
          <w:bCs/>
          <w:iCs/>
          <w:color w:val="000000"/>
        </w:rPr>
        <w:t>9</w:t>
      </w:r>
      <w:r w:rsidR="003976AC" w:rsidRPr="0016123A">
        <w:rPr>
          <w:b/>
          <w:bCs/>
          <w:iCs/>
          <w:color w:val="000000"/>
        </w:rPr>
        <w:t xml:space="preserve">. Подпрограмма: </w:t>
      </w:r>
    </w:p>
    <w:p w:rsidR="0082048C" w:rsidRPr="0016123A" w:rsidRDefault="003976AC" w:rsidP="00CC4E87">
      <w:pPr>
        <w:jc w:val="center"/>
        <w:rPr>
          <w:b/>
          <w:bCs/>
          <w:iCs/>
          <w:color w:val="000000"/>
        </w:rPr>
      </w:pPr>
      <w:r w:rsidRPr="0016123A">
        <w:rPr>
          <w:b/>
          <w:bCs/>
          <w:iCs/>
          <w:color w:val="000000"/>
        </w:rPr>
        <w:t>«Социальные гарантии в системе образования»</w:t>
      </w:r>
    </w:p>
    <w:p w:rsidR="00805576" w:rsidRPr="0016123A" w:rsidRDefault="00805576" w:rsidP="003976AC">
      <w:pPr>
        <w:rPr>
          <w:b/>
          <w:bCs/>
          <w:iCs/>
          <w:color w:val="000000"/>
        </w:rPr>
      </w:pPr>
    </w:p>
    <w:p w:rsidR="00336EE8" w:rsidRPr="0016123A" w:rsidRDefault="006A63C9" w:rsidP="00336EE8">
      <w:pPr>
        <w:widowControl w:val="0"/>
        <w:autoSpaceDE w:val="0"/>
        <w:autoSpaceDN w:val="0"/>
        <w:adjustRightInd w:val="0"/>
        <w:ind w:firstLine="708"/>
        <w:jc w:val="both"/>
      </w:pPr>
      <w:r w:rsidRPr="0016123A">
        <w:rPr>
          <w:color w:val="000000"/>
        </w:rPr>
        <w:t xml:space="preserve">Сохранение и развитие сложившейся в Юргинском муниципальном </w:t>
      </w:r>
      <w:r w:rsidR="00BA2A96" w:rsidRPr="0016123A">
        <w:rPr>
          <w:color w:val="000000"/>
        </w:rPr>
        <w:t>округе</w:t>
      </w:r>
      <w:r w:rsidRPr="0016123A">
        <w:rPr>
          <w:color w:val="000000"/>
        </w:rPr>
        <w:t xml:space="preserve"> системы социальной поддержки </w:t>
      </w:r>
      <w:r w:rsidR="00BA2A96" w:rsidRPr="0016123A">
        <w:rPr>
          <w:color w:val="000000"/>
        </w:rPr>
        <w:t>участников образовательных отношений</w:t>
      </w:r>
      <w:r w:rsidRPr="0016123A">
        <w:rPr>
          <w:color w:val="000000"/>
        </w:rPr>
        <w:t>, создание условий для успешной социализации детей-сирот и детей, оставшихся без попечения родителей</w:t>
      </w:r>
      <w:r w:rsidR="00336EE8" w:rsidRPr="0016123A">
        <w:rPr>
          <w:color w:val="000000"/>
        </w:rPr>
        <w:t xml:space="preserve"> включает </w:t>
      </w:r>
      <w:r w:rsidR="00336EE8" w:rsidRPr="0016123A">
        <w:t xml:space="preserve">в себя следующие мероприятия: </w:t>
      </w:r>
    </w:p>
    <w:p w:rsidR="00336EE8" w:rsidRPr="0016123A" w:rsidRDefault="00336EE8" w:rsidP="00336EE8">
      <w:pPr>
        <w:widowControl w:val="0"/>
        <w:autoSpaceDE w:val="0"/>
        <w:autoSpaceDN w:val="0"/>
        <w:adjustRightInd w:val="0"/>
        <w:ind w:firstLine="708"/>
        <w:jc w:val="both"/>
      </w:pPr>
      <w:r w:rsidRPr="0016123A">
        <w:t xml:space="preserve">- обеспечение деятельности по содержанию организаций для детей сирот и детей, оставшихся без попечения родителей; </w:t>
      </w:r>
    </w:p>
    <w:p w:rsidR="00336EE8" w:rsidRPr="0016123A" w:rsidRDefault="00336EE8" w:rsidP="00336EE8">
      <w:pPr>
        <w:widowControl w:val="0"/>
        <w:autoSpaceDE w:val="0"/>
        <w:autoSpaceDN w:val="0"/>
        <w:adjustRightInd w:val="0"/>
        <w:ind w:firstLine="708"/>
        <w:jc w:val="both"/>
      </w:pPr>
      <w:r w:rsidRPr="0016123A">
        <w:t xml:space="preserve">- </w:t>
      </w:r>
      <w:r w:rsidR="00747BE2" w:rsidRPr="0016123A">
        <w:t>а</w:t>
      </w:r>
      <w:r w:rsidRPr="0016123A">
        <w:t>дресная социальная поддержка участников образовательных отношений (акция «Первое сентября – каждому школьнику», материальная помощь на выпускной бал, дневники для 1-ков)</w:t>
      </w:r>
      <w:r w:rsidR="00747BE2" w:rsidRPr="0016123A">
        <w:t>;</w:t>
      </w:r>
    </w:p>
    <w:p w:rsidR="00336EE8" w:rsidRPr="0016123A" w:rsidRDefault="00747BE2" w:rsidP="00336EE8">
      <w:pPr>
        <w:widowControl w:val="0"/>
        <w:autoSpaceDE w:val="0"/>
        <w:autoSpaceDN w:val="0"/>
        <w:adjustRightInd w:val="0"/>
        <w:ind w:firstLine="708"/>
        <w:jc w:val="both"/>
      </w:pPr>
      <w:r w:rsidRPr="0016123A">
        <w:t>- о</w:t>
      </w:r>
      <w:r w:rsidR="00336EE8" w:rsidRPr="0016123A">
        <w:t>беспечение детей-сирот и детей, оставшихся без попечения родителей одеждой, обувью, единовременным денежным пособием при выпуске из детского дома</w:t>
      </w:r>
      <w:r w:rsidRPr="0016123A">
        <w:t>;</w:t>
      </w:r>
    </w:p>
    <w:p w:rsidR="00336EE8" w:rsidRPr="0016123A" w:rsidRDefault="00747BE2" w:rsidP="00336EE8">
      <w:pPr>
        <w:widowControl w:val="0"/>
        <w:autoSpaceDE w:val="0"/>
        <w:autoSpaceDN w:val="0"/>
        <w:adjustRightInd w:val="0"/>
        <w:ind w:firstLine="708"/>
        <w:jc w:val="both"/>
      </w:pPr>
      <w:r w:rsidRPr="0016123A">
        <w:t>- о</w:t>
      </w:r>
      <w:r w:rsidR="00336EE8" w:rsidRPr="0016123A">
        <w:t>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</w:r>
      <w:r w:rsidRPr="0016123A">
        <w:t>;</w:t>
      </w:r>
    </w:p>
    <w:p w:rsidR="00336EE8" w:rsidRPr="0016123A" w:rsidRDefault="00747BE2" w:rsidP="00336EE8">
      <w:pPr>
        <w:widowControl w:val="0"/>
        <w:autoSpaceDE w:val="0"/>
        <w:autoSpaceDN w:val="0"/>
        <w:adjustRightInd w:val="0"/>
        <w:ind w:firstLine="708"/>
        <w:jc w:val="both"/>
      </w:pPr>
      <w:r w:rsidRPr="0016123A">
        <w:t>- о</w:t>
      </w:r>
      <w:r w:rsidR="00336EE8" w:rsidRPr="0016123A">
        <w:t>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</w:r>
      <w:r w:rsidRPr="0016123A">
        <w:t>;</w:t>
      </w:r>
    </w:p>
    <w:p w:rsidR="00336EE8" w:rsidRPr="0016123A" w:rsidRDefault="00747BE2" w:rsidP="00336EE8">
      <w:pPr>
        <w:widowControl w:val="0"/>
        <w:autoSpaceDE w:val="0"/>
        <w:autoSpaceDN w:val="0"/>
        <w:adjustRightInd w:val="0"/>
        <w:ind w:firstLine="708"/>
        <w:jc w:val="both"/>
      </w:pPr>
      <w:r w:rsidRPr="0016123A">
        <w:t>- в</w:t>
      </w:r>
      <w:r w:rsidR="00336EE8" w:rsidRPr="0016123A">
        <w:t>ыплата единовременного пособия при всех формах устройства детей, лишенных родительского попечения, в семью</w:t>
      </w:r>
      <w:r w:rsidRPr="0016123A">
        <w:t>;</w:t>
      </w:r>
    </w:p>
    <w:p w:rsidR="00336EE8" w:rsidRPr="0016123A" w:rsidRDefault="00747BE2" w:rsidP="00336EE8">
      <w:pPr>
        <w:widowControl w:val="0"/>
        <w:autoSpaceDE w:val="0"/>
        <w:autoSpaceDN w:val="0"/>
        <w:adjustRightInd w:val="0"/>
        <w:ind w:firstLine="708"/>
        <w:jc w:val="both"/>
      </w:pPr>
      <w:r w:rsidRPr="0016123A">
        <w:t>- е</w:t>
      </w:r>
      <w:r w:rsidR="00336EE8" w:rsidRPr="0016123A">
        <w:t>жемесячная выплата пособия на содержание приемного или опекаемого ребенка</w:t>
      </w:r>
      <w:r w:rsidRPr="0016123A">
        <w:t>;</w:t>
      </w:r>
    </w:p>
    <w:p w:rsidR="00336EE8" w:rsidRPr="0016123A" w:rsidRDefault="00747BE2" w:rsidP="00336EE8">
      <w:pPr>
        <w:widowControl w:val="0"/>
        <w:autoSpaceDE w:val="0"/>
        <w:autoSpaceDN w:val="0"/>
        <w:adjustRightInd w:val="0"/>
        <w:ind w:firstLine="708"/>
        <w:jc w:val="both"/>
      </w:pPr>
      <w:r w:rsidRPr="0016123A">
        <w:t>- е</w:t>
      </w:r>
      <w:r w:rsidR="00336EE8" w:rsidRPr="0016123A">
        <w:t>жемесячное вознаграждение приемному родителю за дальнейшее содержание ребенка в возрасте от 18 лет до 23</w:t>
      </w:r>
      <w:r w:rsidRPr="0016123A">
        <w:t>;</w:t>
      </w:r>
    </w:p>
    <w:p w:rsidR="00336EE8" w:rsidRPr="0016123A" w:rsidRDefault="00747BE2" w:rsidP="00336EE8">
      <w:pPr>
        <w:widowControl w:val="0"/>
        <w:autoSpaceDE w:val="0"/>
        <w:autoSpaceDN w:val="0"/>
        <w:adjustRightInd w:val="0"/>
        <w:ind w:firstLine="708"/>
        <w:jc w:val="both"/>
      </w:pPr>
      <w:r w:rsidRPr="0016123A">
        <w:t>- п</w:t>
      </w:r>
      <w:r w:rsidR="00336EE8" w:rsidRPr="0016123A">
        <w:t>особия опекаемым и приемным детям</w:t>
      </w:r>
      <w:r w:rsidRPr="0016123A">
        <w:t>;</w:t>
      </w:r>
    </w:p>
    <w:p w:rsidR="00336EE8" w:rsidRPr="0016123A" w:rsidRDefault="00747BE2" w:rsidP="00336EE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6123A">
        <w:t>- е</w:t>
      </w:r>
      <w:r w:rsidR="00336EE8" w:rsidRPr="0016123A">
        <w:t>жемесячная денежная выплата отдельным категориям граждан</w:t>
      </w:r>
      <w:r w:rsidRPr="0016123A">
        <w:t>.</w:t>
      </w:r>
    </w:p>
    <w:p w:rsidR="00BC6758" w:rsidRDefault="00BC6758" w:rsidP="00BC6758">
      <w:pPr>
        <w:jc w:val="center"/>
        <w:rPr>
          <w:b/>
          <w:bCs/>
          <w:iCs/>
          <w:color w:val="000000"/>
        </w:rPr>
      </w:pPr>
    </w:p>
    <w:p w:rsidR="00BA2A96" w:rsidRPr="0016123A" w:rsidRDefault="00CC4E87" w:rsidP="00BA2A96">
      <w:pPr>
        <w:jc w:val="center"/>
        <w:rPr>
          <w:b/>
          <w:bCs/>
          <w:iCs/>
          <w:color w:val="000000"/>
        </w:rPr>
      </w:pPr>
      <w:r w:rsidRPr="0016123A">
        <w:rPr>
          <w:b/>
          <w:bCs/>
          <w:iCs/>
          <w:color w:val="000000"/>
        </w:rPr>
        <w:t xml:space="preserve">3.10. </w:t>
      </w:r>
      <w:r w:rsidR="00BA2A96" w:rsidRPr="0016123A">
        <w:rPr>
          <w:b/>
          <w:bCs/>
          <w:iCs/>
          <w:color w:val="000000"/>
        </w:rPr>
        <w:t>Подпрограмма:</w:t>
      </w:r>
    </w:p>
    <w:p w:rsidR="00CC4E87" w:rsidRPr="0016123A" w:rsidRDefault="00BA2A96" w:rsidP="00BA2A96">
      <w:pPr>
        <w:jc w:val="center"/>
        <w:rPr>
          <w:b/>
          <w:bCs/>
          <w:iCs/>
          <w:color w:val="000000"/>
        </w:rPr>
      </w:pPr>
      <w:r w:rsidRPr="0016123A">
        <w:rPr>
          <w:b/>
          <w:bCs/>
          <w:iCs/>
          <w:color w:val="000000"/>
        </w:rPr>
        <w:t>«</w:t>
      </w:r>
      <w:r w:rsidR="00A046C3" w:rsidRPr="0016123A">
        <w:rPr>
          <w:b/>
          <w:bCs/>
          <w:iCs/>
          <w:color w:val="000000"/>
        </w:rPr>
        <w:t>Капитальный и текущий ремонт, строительство образовательных организаций; материально-техническое оснащение</w:t>
      </w:r>
      <w:r w:rsidRPr="0016123A">
        <w:rPr>
          <w:b/>
          <w:bCs/>
          <w:iCs/>
          <w:color w:val="000000"/>
        </w:rPr>
        <w:t>»</w:t>
      </w:r>
    </w:p>
    <w:p w:rsidR="00DD34FD" w:rsidRPr="0016123A" w:rsidRDefault="00DD34FD" w:rsidP="004141F9">
      <w:pPr>
        <w:jc w:val="center"/>
        <w:rPr>
          <w:b/>
          <w:bCs/>
          <w:iCs/>
          <w:color w:val="000000"/>
        </w:rPr>
      </w:pPr>
    </w:p>
    <w:p w:rsidR="008A7DF8" w:rsidRPr="0016123A" w:rsidRDefault="00C57ED3" w:rsidP="00A84EC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16123A">
        <w:rPr>
          <w:color w:val="000000"/>
          <w:spacing w:val="2"/>
        </w:rPr>
        <w:t>Ф</w:t>
      </w:r>
      <w:r w:rsidR="008A7DF8" w:rsidRPr="0016123A">
        <w:rPr>
          <w:color w:val="000000"/>
          <w:spacing w:val="2"/>
        </w:rPr>
        <w:t xml:space="preserve">едеральные образовательные стандарты, внедряемые сегодня на всех уровнях </w:t>
      </w:r>
      <w:r w:rsidRPr="0016123A">
        <w:rPr>
          <w:color w:val="000000"/>
          <w:spacing w:val="2"/>
        </w:rPr>
        <w:t xml:space="preserve">общего </w:t>
      </w:r>
      <w:r w:rsidR="008A7DF8" w:rsidRPr="0016123A">
        <w:rPr>
          <w:color w:val="000000"/>
          <w:spacing w:val="2"/>
        </w:rPr>
        <w:t xml:space="preserve">образования, ставят перед системой образования </w:t>
      </w:r>
      <w:r w:rsidR="00A046C3" w:rsidRPr="0016123A">
        <w:rPr>
          <w:color w:val="000000"/>
          <w:spacing w:val="2"/>
        </w:rPr>
        <w:t>Юргинского муниципального округа</w:t>
      </w:r>
      <w:r w:rsidR="008A7DF8" w:rsidRPr="0016123A">
        <w:rPr>
          <w:color w:val="000000"/>
          <w:spacing w:val="2"/>
        </w:rPr>
        <w:t xml:space="preserve"> целый спектр задач в части изменения инфраструктуры системы образования: от </w:t>
      </w:r>
      <w:r w:rsidR="008A7DF8" w:rsidRPr="0016123A">
        <w:rPr>
          <w:color w:val="000000"/>
          <w:spacing w:val="2"/>
        </w:rPr>
        <w:lastRenderedPageBreak/>
        <w:t xml:space="preserve">приведения материально-технического состояния </w:t>
      </w:r>
      <w:r w:rsidR="005463D2" w:rsidRPr="0016123A">
        <w:rPr>
          <w:color w:val="000000"/>
          <w:spacing w:val="2"/>
        </w:rPr>
        <w:t xml:space="preserve">образовательных организаций в соответствие с санитарными, </w:t>
      </w:r>
      <w:r w:rsidR="008A7DF8" w:rsidRPr="0016123A">
        <w:rPr>
          <w:color w:val="000000"/>
          <w:spacing w:val="2"/>
        </w:rPr>
        <w:t xml:space="preserve">противопожарными </w:t>
      </w:r>
      <w:r w:rsidR="005463D2" w:rsidRPr="0016123A">
        <w:rPr>
          <w:color w:val="000000"/>
          <w:spacing w:val="2"/>
        </w:rPr>
        <w:t xml:space="preserve">и антитеррористическими требованиями и </w:t>
      </w:r>
      <w:r w:rsidR="008A7DF8" w:rsidRPr="0016123A">
        <w:rPr>
          <w:color w:val="000000"/>
          <w:spacing w:val="2"/>
        </w:rPr>
        <w:t>нормативами до создания благоприятных, комфортных, здоровьесберегающих условий для организации образовательного процесса</w:t>
      </w:r>
      <w:r w:rsidR="00974866" w:rsidRPr="0016123A">
        <w:rPr>
          <w:color w:val="000000"/>
          <w:spacing w:val="2"/>
        </w:rPr>
        <w:t>, создания доступной среды</w:t>
      </w:r>
      <w:r w:rsidR="008A7DF8" w:rsidRPr="0016123A">
        <w:rPr>
          <w:color w:val="000000"/>
          <w:spacing w:val="2"/>
        </w:rPr>
        <w:t xml:space="preserve">. Это особенно актуально в системе общего образования, где высокий процент износа зданий </w:t>
      </w:r>
      <w:r w:rsidR="00A046C3" w:rsidRPr="0016123A">
        <w:rPr>
          <w:color w:val="000000"/>
          <w:spacing w:val="2"/>
        </w:rPr>
        <w:t>и сооружений</w:t>
      </w:r>
      <w:r w:rsidR="008A7DF8" w:rsidRPr="0016123A">
        <w:rPr>
          <w:color w:val="000000"/>
          <w:spacing w:val="2"/>
        </w:rPr>
        <w:t xml:space="preserve">, которые не отвечают современным требованиям, предъявляемым к </w:t>
      </w:r>
      <w:r w:rsidR="00A046C3" w:rsidRPr="0016123A">
        <w:rPr>
          <w:color w:val="000000"/>
          <w:spacing w:val="2"/>
        </w:rPr>
        <w:t>образовательным организациям и учреждениям отдыха и оздоровления детей</w:t>
      </w:r>
      <w:r w:rsidR="008A7DF8" w:rsidRPr="0016123A">
        <w:rPr>
          <w:color w:val="000000"/>
          <w:spacing w:val="2"/>
        </w:rPr>
        <w:t>.</w:t>
      </w:r>
    </w:p>
    <w:p w:rsidR="008A7DF8" w:rsidRPr="0016123A" w:rsidRDefault="008A7DF8" w:rsidP="00A84EC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16123A">
        <w:rPr>
          <w:color w:val="000000"/>
          <w:spacing w:val="2"/>
        </w:rPr>
        <w:t xml:space="preserve">Укрепление материально-технической базы </w:t>
      </w:r>
      <w:r w:rsidR="00A046C3" w:rsidRPr="0016123A">
        <w:rPr>
          <w:color w:val="000000"/>
          <w:spacing w:val="2"/>
        </w:rPr>
        <w:t xml:space="preserve">подведомственных учреждений </w:t>
      </w:r>
      <w:r w:rsidR="00974866" w:rsidRPr="0016123A">
        <w:rPr>
          <w:color w:val="000000"/>
          <w:spacing w:val="2"/>
        </w:rPr>
        <w:t xml:space="preserve">посредством внедрения цифрового и инновационного оборудования </w:t>
      </w:r>
      <w:r w:rsidRPr="0016123A">
        <w:rPr>
          <w:color w:val="000000"/>
          <w:spacing w:val="2"/>
        </w:rPr>
        <w:t>и обеспечение доступа к н</w:t>
      </w:r>
      <w:r w:rsidR="00974866" w:rsidRPr="0016123A">
        <w:rPr>
          <w:color w:val="000000"/>
          <w:spacing w:val="2"/>
        </w:rPr>
        <w:t>е</w:t>
      </w:r>
      <w:r w:rsidRPr="0016123A">
        <w:rPr>
          <w:color w:val="000000"/>
          <w:spacing w:val="2"/>
        </w:rPr>
        <w:t>м</w:t>
      </w:r>
      <w:r w:rsidR="00974866" w:rsidRPr="0016123A">
        <w:rPr>
          <w:color w:val="000000"/>
          <w:spacing w:val="2"/>
        </w:rPr>
        <w:t>у</w:t>
      </w:r>
      <w:r w:rsidRPr="0016123A">
        <w:rPr>
          <w:color w:val="000000"/>
          <w:spacing w:val="2"/>
        </w:rPr>
        <w:t xml:space="preserve"> максимального числа потр</w:t>
      </w:r>
      <w:r w:rsidR="00974866" w:rsidRPr="0016123A">
        <w:rPr>
          <w:color w:val="000000"/>
          <w:spacing w:val="2"/>
        </w:rPr>
        <w:t xml:space="preserve">ебителей </w:t>
      </w:r>
      <w:r w:rsidRPr="0016123A">
        <w:rPr>
          <w:color w:val="000000"/>
          <w:spacing w:val="2"/>
        </w:rPr>
        <w:t>позволит повысить качество образования.</w:t>
      </w:r>
    </w:p>
    <w:p w:rsidR="00CC4E87" w:rsidRPr="0016123A" w:rsidRDefault="00C57ED3" w:rsidP="00974866">
      <w:pPr>
        <w:ind w:firstLine="708"/>
        <w:jc w:val="both"/>
        <w:rPr>
          <w:color w:val="000000"/>
          <w:spacing w:val="2"/>
          <w:shd w:val="clear" w:color="auto" w:fill="FFFFFF"/>
        </w:rPr>
      </w:pPr>
      <w:r w:rsidRPr="0016123A">
        <w:rPr>
          <w:color w:val="000000"/>
          <w:spacing w:val="2"/>
          <w:shd w:val="clear" w:color="auto" w:fill="FFFFFF"/>
        </w:rPr>
        <w:t xml:space="preserve">В рамках подпрограммы будут реализованы мероприятия, направленные на проектирование, </w:t>
      </w:r>
      <w:r w:rsidR="00974866" w:rsidRPr="0016123A">
        <w:rPr>
          <w:color w:val="000000"/>
          <w:spacing w:val="2"/>
          <w:shd w:val="clear" w:color="auto" w:fill="FFFFFF"/>
        </w:rPr>
        <w:t>капитальный и текущий ремонт,</w:t>
      </w:r>
      <w:r w:rsidRPr="0016123A">
        <w:rPr>
          <w:color w:val="000000"/>
          <w:spacing w:val="2"/>
          <w:shd w:val="clear" w:color="auto" w:fill="FFFFFF"/>
        </w:rPr>
        <w:t xml:space="preserve"> строительство объектов образования на территории </w:t>
      </w:r>
      <w:r w:rsidR="00974866" w:rsidRPr="0016123A">
        <w:rPr>
          <w:color w:val="000000"/>
          <w:spacing w:val="2"/>
          <w:shd w:val="clear" w:color="auto" w:fill="FFFFFF"/>
        </w:rPr>
        <w:t xml:space="preserve">Юргинского муниципального </w:t>
      </w:r>
      <w:r w:rsidR="00771638" w:rsidRPr="0016123A">
        <w:rPr>
          <w:color w:val="000000"/>
          <w:spacing w:val="2"/>
          <w:shd w:val="clear" w:color="auto" w:fill="FFFFFF"/>
        </w:rPr>
        <w:t>округа</w:t>
      </w:r>
      <w:r w:rsidR="00974866" w:rsidRPr="0016123A">
        <w:rPr>
          <w:color w:val="000000"/>
          <w:spacing w:val="2"/>
          <w:shd w:val="clear" w:color="auto" w:fill="FFFFFF"/>
        </w:rPr>
        <w:t>.</w:t>
      </w:r>
      <w:r w:rsidRPr="0016123A">
        <w:rPr>
          <w:color w:val="000000"/>
          <w:spacing w:val="2"/>
          <w:shd w:val="clear" w:color="auto" w:fill="FFFFFF"/>
        </w:rPr>
        <w:t xml:space="preserve"> </w:t>
      </w:r>
      <w:r w:rsidR="005D2D6C" w:rsidRPr="0016123A">
        <w:rPr>
          <w:color w:val="000000"/>
          <w:spacing w:val="2"/>
          <w:shd w:val="clear" w:color="auto" w:fill="FFFFFF"/>
        </w:rPr>
        <w:t>Также планируется в рамках подпрограммы ликвидация второй смены в МБОУ «Искитимская СОШ», введение дополнительных мест в дошкольных и общеобразовательных организациях</w:t>
      </w:r>
      <w:r w:rsidR="00771638" w:rsidRPr="0016123A">
        <w:rPr>
          <w:color w:val="000000"/>
          <w:spacing w:val="2"/>
          <w:shd w:val="clear" w:color="auto" w:fill="FFFFFF"/>
        </w:rPr>
        <w:t>, капитальный ремонт МБОУ «Новоромановская ООШ»</w:t>
      </w:r>
      <w:r w:rsidR="005D2D6C" w:rsidRPr="0016123A">
        <w:rPr>
          <w:color w:val="000000"/>
          <w:spacing w:val="2"/>
          <w:shd w:val="clear" w:color="auto" w:fill="FFFFFF"/>
        </w:rPr>
        <w:t>.</w:t>
      </w:r>
    </w:p>
    <w:p w:rsidR="002C4B96" w:rsidRPr="0016123A" w:rsidRDefault="002C4B96" w:rsidP="002C4B96">
      <w:pPr>
        <w:tabs>
          <w:tab w:val="left" w:pos="0"/>
        </w:tabs>
        <w:ind w:firstLine="709"/>
        <w:jc w:val="both"/>
      </w:pPr>
      <w:r w:rsidRPr="0016123A">
        <w:t xml:space="preserve">Важным фактором модернизации российского образования стал приоритетный национальный проект «Образование», который направлен на поддержку образовательных организаций, работающих в инновационном режиме. Исполнение мероприятий Программы ежемесячно осуществляется управлением образования администрации Юргинского муниципального округа. </w:t>
      </w:r>
    </w:p>
    <w:p w:rsidR="002C4B96" w:rsidRPr="0016123A" w:rsidRDefault="002C4B96" w:rsidP="002C4B96">
      <w:pPr>
        <w:tabs>
          <w:tab w:val="left" w:pos="0"/>
        </w:tabs>
        <w:ind w:firstLine="709"/>
        <w:jc w:val="both"/>
      </w:pPr>
      <w:r w:rsidRPr="0016123A">
        <w:t>В рамках подпрограммы планируется реализация региональных проектов: «Успех каждого ребенка», «Современная школа», «Цифровая образовательная среда».</w:t>
      </w:r>
    </w:p>
    <w:p w:rsidR="002C4B96" w:rsidRPr="0016123A" w:rsidRDefault="002C4B96" w:rsidP="00974866">
      <w:pPr>
        <w:ind w:firstLine="708"/>
        <w:jc w:val="both"/>
        <w:rPr>
          <w:bCs/>
          <w:iCs/>
        </w:rPr>
      </w:pPr>
    </w:p>
    <w:p w:rsidR="004141F9" w:rsidRPr="0016123A" w:rsidRDefault="00BC6758" w:rsidP="00B36D33">
      <w:pPr>
        <w:jc w:val="center"/>
        <w:rPr>
          <w:b/>
          <w:bCs/>
          <w:iCs/>
        </w:rPr>
      </w:pPr>
      <w:r w:rsidRPr="0016123A">
        <w:rPr>
          <w:b/>
          <w:bCs/>
          <w:iCs/>
        </w:rPr>
        <w:t xml:space="preserve">Раздел 4. </w:t>
      </w:r>
      <w:r w:rsidR="0004331C" w:rsidRPr="0016123A">
        <w:rPr>
          <w:b/>
          <w:bCs/>
          <w:iCs/>
        </w:rPr>
        <w:t>Нормативно</w:t>
      </w:r>
      <w:r w:rsidR="00854998">
        <w:rPr>
          <w:b/>
          <w:bCs/>
          <w:iCs/>
        </w:rPr>
        <w:t>-правовое обеспечение П</w:t>
      </w:r>
      <w:r w:rsidR="007A389F" w:rsidRPr="0016123A">
        <w:rPr>
          <w:b/>
          <w:bCs/>
          <w:iCs/>
        </w:rPr>
        <w:t>рограммы</w:t>
      </w:r>
    </w:p>
    <w:p w:rsidR="00B36D33" w:rsidRPr="0016123A" w:rsidRDefault="00B36D33" w:rsidP="00B36D33">
      <w:pPr>
        <w:jc w:val="center"/>
        <w:rPr>
          <w:b/>
          <w:bCs/>
          <w:iCs/>
        </w:rPr>
      </w:pPr>
    </w:p>
    <w:p w:rsidR="00BC6758" w:rsidRPr="0016123A" w:rsidRDefault="0004331C" w:rsidP="007A389F">
      <w:pPr>
        <w:ind w:firstLine="708"/>
        <w:jc w:val="both"/>
      </w:pPr>
      <w:r w:rsidRPr="0016123A">
        <w:t>Общие сведения о нормативно-правовом обеспечении реализации муници</w:t>
      </w:r>
      <w:r w:rsidR="007A389F" w:rsidRPr="0016123A">
        <w:t xml:space="preserve">пальной </w:t>
      </w:r>
      <w:r w:rsidRPr="0016123A">
        <w:t>программы представлены в таблице: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2977"/>
        <w:gridCol w:w="6519"/>
      </w:tblGrid>
      <w:tr w:rsidR="00A21EFA" w:rsidRPr="0016123A" w:rsidTr="00F804BA">
        <w:trPr>
          <w:jc w:val="center"/>
        </w:trPr>
        <w:tc>
          <w:tcPr>
            <w:tcW w:w="427" w:type="dxa"/>
            <w:vAlign w:val="center"/>
          </w:tcPr>
          <w:p w:rsidR="00A21EFA" w:rsidRPr="0016123A" w:rsidRDefault="00A21EFA" w:rsidP="008A1C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123A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A21EFA" w:rsidRPr="0016123A" w:rsidRDefault="00A21EFA" w:rsidP="008A1C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123A">
              <w:rPr>
                <w:b/>
                <w:color w:val="000000"/>
                <w:sz w:val="22"/>
                <w:szCs w:val="22"/>
              </w:rPr>
              <w:t>Наименование законодательных актов</w:t>
            </w:r>
          </w:p>
        </w:tc>
        <w:tc>
          <w:tcPr>
            <w:tcW w:w="6519" w:type="dxa"/>
            <w:vAlign w:val="center"/>
          </w:tcPr>
          <w:p w:rsidR="00A21EFA" w:rsidRPr="0016123A" w:rsidRDefault="00A21EFA" w:rsidP="008A1C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123A">
              <w:rPr>
                <w:b/>
                <w:color w:val="000000"/>
                <w:sz w:val="22"/>
                <w:szCs w:val="22"/>
              </w:rPr>
              <w:t>Поставленные цели (содержание)</w:t>
            </w:r>
          </w:p>
        </w:tc>
      </w:tr>
      <w:tr w:rsidR="00A21EFA" w:rsidRPr="0016123A" w:rsidTr="00F804BA">
        <w:trPr>
          <w:jc w:val="center"/>
        </w:trPr>
        <w:tc>
          <w:tcPr>
            <w:tcW w:w="427" w:type="dxa"/>
            <w:tcBorders>
              <w:top w:val="nil"/>
            </w:tcBorders>
          </w:tcPr>
          <w:p w:rsidR="00A21EFA" w:rsidRPr="0016123A" w:rsidRDefault="00A21EFA" w:rsidP="008A1C41">
            <w:pPr>
              <w:numPr>
                <w:ilvl w:val="0"/>
                <w:numId w:val="3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A21EFA" w:rsidRPr="0016123A" w:rsidRDefault="007A389F" w:rsidP="008A1C41">
            <w:pPr>
              <w:rPr>
                <w:color w:val="000000"/>
                <w:sz w:val="22"/>
                <w:szCs w:val="22"/>
              </w:rPr>
            </w:pPr>
            <w:r w:rsidRPr="0016123A">
              <w:rPr>
                <w:color w:val="000000"/>
                <w:sz w:val="22"/>
                <w:szCs w:val="22"/>
              </w:rPr>
              <w:t>Конституция Российской Федерации</w:t>
            </w:r>
          </w:p>
        </w:tc>
        <w:tc>
          <w:tcPr>
            <w:tcW w:w="6519" w:type="dxa"/>
          </w:tcPr>
          <w:p w:rsidR="00A21EFA" w:rsidRPr="0016123A" w:rsidRDefault="00A21EFA" w:rsidP="008A1C41">
            <w:pPr>
              <w:jc w:val="both"/>
              <w:rPr>
                <w:color w:val="000000"/>
                <w:sz w:val="22"/>
                <w:szCs w:val="22"/>
              </w:rPr>
            </w:pPr>
            <w:r w:rsidRPr="0016123A">
              <w:rPr>
                <w:b/>
                <w:color w:val="000000"/>
                <w:sz w:val="22"/>
                <w:szCs w:val="22"/>
              </w:rPr>
              <w:t xml:space="preserve">Определяет </w:t>
            </w:r>
            <w:r w:rsidRPr="0016123A">
              <w:rPr>
                <w:color w:val="000000"/>
                <w:sz w:val="22"/>
                <w:szCs w:val="22"/>
              </w:rPr>
              <w:t xml:space="preserve">гарантии и основы местного самоуправления как самостоятельного института власти в </w:t>
            </w:r>
            <w:r w:rsidR="007A389F" w:rsidRPr="0016123A">
              <w:rPr>
                <w:color w:val="000000"/>
                <w:sz w:val="22"/>
                <w:szCs w:val="22"/>
              </w:rPr>
              <w:t>Российской Федерации</w:t>
            </w:r>
            <w:r w:rsidRPr="0016123A">
              <w:rPr>
                <w:color w:val="000000"/>
                <w:sz w:val="22"/>
                <w:szCs w:val="22"/>
              </w:rPr>
              <w:t>, а также право граждан на осуществление местного самоуправления.</w:t>
            </w:r>
          </w:p>
        </w:tc>
      </w:tr>
      <w:tr w:rsidR="00A21EFA" w:rsidRPr="0016123A" w:rsidTr="00F804BA">
        <w:trPr>
          <w:jc w:val="center"/>
        </w:trPr>
        <w:tc>
          <w:tcPr>
            <w:tcW w:w="427" w:type="dxa"/>
          </w:tcPr>
          <w:p w:rsidR="00A21EFA" w:rsidRPr="0016123A" w:rsidRDefault="00A21EFA" w:rsidP="008A1C41">
            <w:pPr>
              <w:numPr>
                <w:ilvl w:val="0"/>
                <w:numId w:val="3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A21EFA" w:rsidRPr="0016123A" w:rsidRDefault="00A21EFA" w:rsidP="008A1C41">
            <w:pPr>
              <w:pStyle w:val="21"/>
              <w:spacing w:line="240" w:lineRule="auto"/>
              <w:ind w:left="6"/>
              <w:rPr>
                <w:color w:val="000000"/>
                <w:sz w:val="22"/>
                <w:szCs w:val="22"/>
                <w:lang w:val="ru-RU" w:eastAsia="ru-RU"/>
              </w:rPr>
            </w:pPr>
            <w:r w:rsidRPr="0016123A">
              <w:rPr>
                <w:color w:val="000000"/>
                <w:sz w:val="22"/>
                <w:szCs w:val="22"/>
                <w:lang w:val="ru-RU" w:eastAsia="ru-RU"/>
              </w:rPr>
              <w:t>Федеральный закон</w:t>
            </w:r>
            <w:r w:rsidRPr="0016123A">
              <w:rPr>
                <w:color w:val="000000"/>
                <w:sz w:val="22"/>
                <w:szCs w:val="22"/>
                <w:lang w:val="ru-RU" w:eastAsia="ru-RU"/>
              </w:rPr>
              <w:br/>
              <w:t xml:space="preserve">«Об общих принципах организации местного самоуправления в </w:t>
            </w:r>
            <w:r w:rsidR="007A389F" w:rsidRPr="0016123A">
              <w:rPr>
                <w:color w:val="000000"/>
                <w:sz w:val="22"/>
                <w:szCs w:val="22"/>
              </w:rPr>
              <w:t>Российской Федерации</w:t>
            </w:r>
            <w:r w:rsidRPr="0016123A">
              <w:rPr>
                <w:color w:val="000000"/>
                <w:sz w:val="22"/>
                <w:szCs w:val="22"/>
                <w:lang w:val="ru-RU" w:eastAsia="ru-RU"/>
              </w:rPr>
              <w:t>» от 06.10.2003 № 131-ФЗ</w:t>
            </w:r>
            <w:r w:rsidR="00904AA5" w:rsidRPr="0016123A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519" w:type="dxa"/>
          </w:tcPr>
          <w:p w:rsidR="00A21EFA" w:rsidRPr="0016123A" w:rsidRDefault="00A21EFA" w:rsidP="008A1C41">
            <w:pPr>
              <w:jc w:val="both"/>
              <w:rPr>
                <w:color w:val="000000"/>
                <w:sz w:val="22"/>
                <w:szCs w:val="22"/>
              </w:rPr>
            </w:pPr>
            <w:r w:rsidRPr="0016123A">
              <w:rPr>
                <w:b/>
                <w:color w:val="000000"/>
                <w:sz w:val="22"/>
                <w:szCs w:val="22"/>
              </w:rPr>
              <w:t xml:space="preserve">Устанавливает </w:t>
            </w:r>
            <w:r w:rsidRPr="0016123A">
              <w:rPr>
                <w:color w:val="000000"/>
                <w:sz w:val="22"/>
                <w:szCs w:val="22"/>
              </w:rPr>
              <w:t>общие правовые, территориальные, организационные и экономические принципы организации местного самоуправления в Российской Федерации, определяет государственные гарантии его осуществления.</w:t>
            </w:r>
          </w:p>
        </w:tc>
      </w:tr>
      <w:tr w:rsidR="00A21EFA" w:rsidRPr="0016123A" w:rsidTr="00F804BA">
        <w:trPr>
          <w:jc w:val="center"/>
        </w:trPr>
        <w:tc>
          <w:tcPr>
            <w:tcW w:w="427" w:type="dxa"/>
          </w:tcPr>
          <w:p w:rsidR="00A21EFA" w:rsidRPr="0016123A" w:rsidRDefault="00A21EFA" w:rsidP="008A1C41">
            <w:pPr>
              <w:numPr>
                <w:ilvl w:val="0"/>
                <w:numId w:val="3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A21EFA" w:rsidRPr="0016123A" w:rsidRDefault="00A21EFA" w:rsidP="008A1C41">
            <w:pPr>
              <w:rPr>
                <w:color w:val="000000"/>
                <w:sz w:val="22"/>
                <w:szCs w:val="22"/>
              </w:rPr>
            </w:pPr>
            <w:r w:rsidRPr="0016123A">
              <w:rPr>
                <w:color w:val="000000"/>
                <w:sz w:val="22"/>
                <w:szCs w:val="22"/>
              </w:rPr>
              <w:t>Федеральный закон  «Об образовани</w:t>
            </w:r>
            <w:r w:rsidR="00ED57D0" w:rsidRPr="0016123A">
              <w:rPr>
                <w:color w:val="000000"/>
                <w:sz w:val="22"/>
                <w:szCs w:val="22"/>
              </w:rPr>
              <w:t xml:space="preserve">и в </w:t>
            </w:r>
            <w:r w:rsidR="007A389F" w:rsidRPr="0016123A">
              <w:rPr>
                <w:color w:val="000000"/>
                <w:sz w:val="22"/>
                <w:szCs w:val="22"/>
              </w:rPr>
              <w:t>Российской Федерации</w:t>
            </w:r>
            <w:r w:rsidR="00ED57D0" w:rsidRPr="0016123A">
              <w:rPr>
                <w:color w:val="000000"/>
                <w:sz w:val="22"/>
                <w:szCs w:val="22"/>
              </w:rPr>
              <w:t>» от 29.12.2012 года № 273</w:t>
            </w:r>
            <w:r w:rsidRPr="0016123A">
              <w:rPr>
                <w:color w:val="000000"/>
                <w:sz w:val="22"/>
                <w:szCs w:val="22"/>
              </w:rPr>
              <w:t xml:space="preserve">-ФЗ </w:t>
            </w:r>
          </w:p>
        </w:tc>
        <w:tc>
          <w:tcPr>
            <w:tcW w:w="6519" w:type="dxa"/>
          </w:tcPr>
          <w:p w:rsidR="00A21EFA" w:rsidRPr="0016123A" w:rsidRDefault="00A21EFA" w:rsidP="007A389F">
            <w:pPr>
              <w:pStyle w:val="1"/>
              <w:ind w:firstLine="0"/>
              <w:rPr>
                <w:color w:val="202020"/>
                <w:sz w:val="22"/>
                <w:szCs w:val="22"/>
              </w:rPr>
            </w:pPr>
            <w:r w:rsidRPr="0016123A">
              <w:rPr>
                <w:b/>
                <w:color w:val="202020"/>
                <w:sz w:val="22"/>
                <w:szCs w:val="22"/>
              </w:rPr>
              <w:t>Устанавливает</w:t>
            </w:r>
            <w:r w:rsidRPr="0016123A">
              <w:rPr>
                <w:color w:val="202020"/>
                <w:sz w:val="22"/>
                <w:szCs w:val="22"/>
              </w:rPr>
              <w:t xml:space="preserve"> Полномочия органов местного самоуправления муниципальных</w:t>
            </w:r>
            <w:r w:rsidR="007A389F" w:rsidRPr="0016123A">
              <w:rPr>
                <w:color w:val="202020"/>
                <w:sz w:val="22"/>
                <w:szCs w:val="22"/>
              </w:rPr>
              <w:t xml:space="preserve"> округов</w:t>
            </w:r>
            <w:r w:rsidRPr="0016123A">
              <w:rPr>
                <w:color w:val="202020"/>
                <w:sz w:val="22"/>
                <w:szCs w:val="22"/>
              </w:rPr>
              <w:t xml:space="preserve"> и городских округов в сфере образования</w:t>
            </w:r>
            <w:r w:rsidR="00904AA5" w:rsidRPr="0016123A">
              <w:rPr>
                <w:color w:val="202020"/>
                <w:sz w:val="22"/>
                <w:szCs w:val="22"/>
              </w:rPr>
              <w:t>, гарантии прав на получение образования</w:t>
            </w:r>
          </w:p>
          <w:p w:rsidR="00A21EFA" w:rsidRPr="0016123A" w:rsidRDefault="00A21EFA" w:rsidP="008A1C4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21EFA" w:rsidRPr="0016123A" w:rsidTr="00F804BA">
        <w:trPr>
          <w:jc w:val="center"/>
        </w:trPr>
        <w:tc>
          <w:tcPr>
            <w:tcW w:w="427" w:type="dxa"/>
          </w:tcPr>
          <w:p w:rsidR="00A21EFA" w:rsidRPr="0016123A" w:rsidRDefault="00A21EFA" w:rsidP="008A1C41">
            <w:pPr>
              <w:numPr>
                <w:ilvl w:val="0"/>
                <w:numId w:val="3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A21EFA" w:rsidRPr="0016123A" w:rsidRDefault="00A21EFA" w:rsidP="008A1C41">
            <w:pPr>
              <w:rPr>
                <w:color w:val="000000"/>
                <w:sz w:val="22"/>
                <w:szCs w:val="22"/>
              </w:rPr>
            </w:pPr>
            <w:r w:rsidRPr="0016123A">
              <w:rPr>
                <w:color w:val="000000"/>
                <w:sz w:val="22"/>
                <w:szCs w:val="22"/>
              </w:rPr>
              <w:t>Бюджетный кодекс Российской Федерации</w:t>
            </w:r>
          </w:p>
        </w:tc>
        <w:tc>
          <w:tcPr>
            <w:tcW w:w="6519" w:type="dxa"/>
          </w:tcPr>
          <w:p w:rsidR="00A21EFA" w:rsidRPr="0016123A" w:rsidRDefault="00A21EFA" w:rsidP="008A1C4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6123A">
              <w:rPr>
                <w:b/>
                <w:color w:val="000000"/>
                <w:sz w:val="22"/>
                <w:szCs w:val="22"/>
              </w:rPr>
              <w:t xml:space="preserve">Устанавливает </w:t>
            </w:r>
            <w:r w:rsidRPr="0016123A">
              <w:rPr>
                <w:color w:val="000000"/>
                <w:sz w:val="22"/>
                <w:szCs w:val="22"/>
              </w:rPr>
              <w:t>общие принципы бюджетного законодательства Р</w:t>
            </w:r>
            <w:r w:rsidR="00904AA5" w:rsidRPr="0016123A">
              <w:rPr>
                <w:color w:val="000000"/>
                <w:sz w:val="22"/>
                <w:szCs w:val="22"/>
              </w:rPr>
              <w:t>оссийской Федерации, организацию и функционирование</w:t>
            </w:r>
            <w:r w:rsidRPr="0016123A">
              <w:rPr>
                <w:color w:val="000000"/>
                <w:sz w:val="22"/>
                <w:szCs w:val="22"/>
              </w:rPr>
              <w:t xml:space="preserve"> бюджетной системы Российской Федерации, правовое положение субъектов бюджетных правоотношений, определяет основы бюджетного процесса и межбюджетных отношений в Российской Федерации, основания и виды ответственности за нарушение бюджетного законодательства Российской Федерации.</w:t>
            </w:r>
          </w:p>
        </w:tc>
      </w:tr>
      <w:tr w:rsidR="00A21EFA" w:rsidRPr="0016123A" w:rsidTr="00F804BA">
        <w:trPr>
          <w:jc w:val="center"/>
        </w:trPr>
        <w:tc>
          <w:tcPr>
            <w:tcW w:w="427" w:type="dxa"/>
          </w:tcPr>
          <w:p w:rsidR="00A21EFA" w:rsidRPr="0016123A" w:rsidRDefault="00A21EFA" w:rsidP="008A1C41">
            <w:pPr>
              <w:numPr>
                <w:ilvl w:val="0"/>
                <w:numId w:val="3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A21EFA" w:rsidRPr="0016123A" w:rsidRDefault="00A21EFA" w:rsidP="008A1C41">
            <w:pPr>
              <w:rPr>
                <w:color w:val="000000"/>
                <w:sz w:val="22"/>
                <w:szCs w:val="22"/>
              </w:rPr>
            </w:pPr>
            <w:r w:rsidRPr="0016123A">
              <w:rPr>
                <w:color w:val="000000"/>
                <w:sz w:val="22"/>
                <w:szCs w:val="22"/>
              </w:rPr>
              <w:t>Устав муниципального образования</w:t>
            </w:r>
            <w:r w:rsidR="00904AA5" w:rsidRPr="0016123A">
              <w:rPr>
                <w:color w:val="000000"/>
                <w:sz w:val="22"/>
                <w:szCs w:val="22"/>
              </w:rPr>
              <w:t xml:space="preserve"> Юргинский муниципальный округ </w:t>
            </w:r>
            <w:r w:rsidR="00904AA5" w:rsidRPr="0016123A">
              <w:rPr>
                <w:color w:val="000000"/>
                <w:sz w:val="22"/>
                <w:szCs w:val="22"/>
              </w:rPr>
              <w:lastRenderedPageBreak/>
              <w:t>Кемеровской области - Кузбасса</w:t>
            </w:r>
          </w:p>
        </w:tc>
        <w:tc>
          <w:tcPr>
            <w:tcW w:w="6519" w:type="dxa"/>
          </w:tcPr>
          <w:p w:rsidR="00A21EFA" w:rsidRPr="0016123A" w:rsidRDefault="00A21EFA" w:rsidP="00B36D33">
            <w:pPr>
              <w:jc w:val="both"/>
              <w:rPr>
                <w:color w:val="000000"/>
                <w:sz w:val="22"/>
                <w:szCs w:val="22"/>
              </w:rPr>
            </w:pPr>
            <w:r w:rsidRPr="0016123A">
              <w:rPr>
                <w:b/>
                <w:color w:val="000000"/>
                <w:sz w:val="22"/>
                <w:szCs w:val="22"/>
              </w:rPr>
              <w:lastRenderedPageBreak/>
              <w:t xml:space="preserve">Закрепляет </w:t>
            </w:r>
            <w:r w:rsidRPr="0016123A">
              <w:rPr>
                <w:color w:val="000000"/>
                <w:sz w:val="22"/>
                <w:szCs w:val="22"/>
              </w:rPr>
              <w:t xml:space="preserve">правовую основу местного самоуправления, определяет структуру и порядок формирования органов местного самоуправления, их полномочия, принципы взаимодействия и </w:t>
            </w:r>
            <w:r w:rsidRPr="0016123A">
              <w:rPr>
                <w:color w:val="000000"/>
                <w:sz w:val="22"/>
                <w:szCs w:val="22"/>
              </w:rPr>
              <w:lastRenderedPageBreak/>
              <w:t>разграничен</w:t>
            </w:r>
            <w:r w:rsidR="00B36D33" w:rsidRPr="0016123A">
              <w:rPr>
                <w:color w:val="000000"/>
                <w:sz w:val="22"/>
                <w:szCs w:val="22"/>
              </w:rPr>
              <w:t>ия их компетенции, экономические</w:t>
            </w:r>
            <w:r w:rsidRPr="0016123A">
              <w:rPr>
                <w:color w:val="000000"/>
                <w:sz w:val="22"/>
                <w:szCs w:val="22"/>
              </w:rPr>
              <w:t xml:space="preserve"> и финансов</w:t>
            </w:r>
            <w:r w:rsidR="00B36D33" w:rsidRPr="0016123A">
              <w:rPr>
                <w:color w:val="000000"/>
                <w:sz w:val="22"/>
                <w:szCs w:val="22"/>
              </w:rPr>
              <w:t>ые</w:t>
            </w:r>
            <w:r w:rsidRPr="0016123A">
              <w:rPr>
                <w:color w:val="000000"/>
                <w:sz w:val="22"/>
                <w:szCs w:val="22"/>
              </w:rPr>
              <w:t xml:space="preserve"> основы местного самоуправления; формы, порядок и гарантии непосредственного участия населения в решении вопросов местного значения и иные положения об организации местного самоуправления.</w:t>
            </w:r>
          </w:p>
        </w:tc>
      </w:tr>
      <w:tr w:rsidR="00CC2EA0" w:rsidRPr="0016123A" w:rsidTr="00F804BA">
        <w:trPr>
          <w:jc w:val="center"/>
        </w:trPr>
        <w:tc>
          <w:tcPr>
            <w:tcW w:w="427" w:type="dxa"/>
          </w:tcPr>
          <w:p w:rsidR="00CC2EA0" w:rsidRPr="0016123A" w:rsidRDefault="00CC2EA0" w:rsidP="008A1C41">
            <w:pPr>
              <w:numPr>
                <w:ilvl w:val="0"/>
                <w:numId w:val="3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CC2EA0" w:rsidRPr="0016123A" w:rsidRDefault="00CC2EA0" w:rsidP="008A1C41">
            <w:pPr>
              <w:rPr>
                <w:color w:val="000000"/>
                <w:sz w:val="22"/>
                <w:szCs w:val="22"/>
                <w:lang w:eastAsia="en-US"/>
              </w:rPr>
            </w:pPr>
            <w:r w:rsidRPr="0016123A">
              <w:rPr>
                <w:color w:val="000000"/>
                <w:sz w:val="22"/>
                <w:szCs w:val="22"/>
                <w:lang w:eastAsia="en-US"/>
              </w:rPr>
              <w:t>Федеральный закон от 25.12.2008 № 273-ФЗ</w:t>
            </w:r>
            <w:r w:rsidR="00FF39B7" w:rsidRPr="0016123A">
              <w:rPr>
                <w:color w:val="000000"/>
                <w:sz w:val="22"/>
                <w:szCs w:val="22"/>
                <w:lang w:eastAsia="en-US"/>
              </w:rPr>
              <w:t xml:space="preserve"> «О противодействии коррупции»</w:t>
            </w:r>
          </w:p>
        </w:tc>
        <w:tc>
          <w:tcPr>
            <w:tcW w:w="6519" w:type="dxa"/>
          </w:tcPr>
          <w:p w:rsidR="00CC2EA0" w:rsidRPr="0016123A" w:rsidRDefault="00FF39B7" w:rsidP="008A1C4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6123A">
              <w:rPr>
                <w:b/>
                <w:color w:val="000000"/>
                <w:sz w:val="22"/>
                <w:szCs w:val="22"/>
              </w:rPr>
              <w:t xml:space="preserve">Устанавливает </w:t>
            </w:r>
            <w:r w:rsidRPr="0016123A">
              <w:rPr>
                <w:color w:val="000000"/>
                <w:sz w:val="22"/>
                <w:szCs w:val="22"/>
              </w:rPr>
              <w:t>основные принципы противодействия коррупции, правовые и организационные основы предупреждения коррупции и борьбы с ней, минимизацию и (или) ликвидацию последствий коррупционных правонарушений</w:t>
            </w:r>
          </w:p>
        </w:tc>
      </w:tr>
      <w:tr w:rsidR="00B36D33" w:rsidRPr="0016123A" w:rsidTr="00F804BA">
        <w:trPr>
          <w:jc w:val="center"/>
        </w:trPr>
        <w:tc>
          <w:tcPr>
            <w:tcW w:w="427" w:type="dxa"/>
          </w:tcPr>
          <w:p w:rsidR="00B36D33" w:rsidRPr="0016123A" w:rsidRDefault="00B36D33" w:rsidP="008A1C41">
            <w:pPr>
              <w:numPr>
                <w:ilvl w:val="0"/>
                <w:numId w:val="3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B36D33" w:rsidRPr="0016123A" w:rsidRDefault="00DA7723" w:rsidP="008A1C41">
            <w:pPr>
              <w:rPr>
                <w:color w:val="000000"/>
                <w:sz w:val="22"/>
                <w:szCs w:val="22"/>
                <w:lang w:eastAsia="en-US"/>
              </w:rPr>
            </w:pPr>
            <w:r w:rsidRPr="0016123A">
              <w:rPr>
                <w:color w:val="000000"/>
                <w:sz w:val="22"/>
                <w:szCs w:val="22"/>
                <w:lang w:eastAsia="en-US"/>
              </w:rPr>
              <w:t>Закон Кемеровской области от 02.11.2017 г. № 97-ОЗ «О регулировании отдельных вопросов в сфере противодействия коррупции»</w:t>
            </w:r>
          </w:p>
        </w:tc>
        <w:tc>
          <w:tcPr>
            <w:tcW w:w="6519" w:type="dxa"/>
          </w:tcPr>
          <w:p w:rsidR="00B36D33" w:rsidRPr="0016123A" w:rsidRDefault="00DA7723" w:rsidP="008A1C4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6123A">
              <w:rPr>
                <w:b/>
                <w:color w:val="000000"/>
                <w:sz w:val="22"/>
                <w:szCs w:val="22"/>
              </w:rPr>
              <w:t xml:space="preserve">Принят </w:t>
            </w:r>
            <w:r w:rsidRPr="0016123A">
              <w:rPr>
                <w:color w:val="000000"/>
                <w:sz w:val="22"/>
                <w:szCs w:val="22"/>
              </w:rPr>
              <w:t xml:space="preserve">в целях реализации Федеральных законов «О противодействии коррупции», «Об антикоррупционной экспертизе нормативных правовых актов и проектов нормативных правовых актов» и «О контроле за соответствием расходов лиц, замещающих государственные должности, и иных лиц их доходами», а также отдельных указов Президента Российской Федерации, изданных в сфере противодействия коррупции. </w:t>
            </w:r>
          </w:p>
        </w:tc>
      </w:tr>
      <w:tr w:rsidR="00FF39B7" w:rsidRPr="0016123A" w:rsidTr="00F804BA">
        <w:trPr>
          <w:jc w:val="center"/>
        </w:trPr>
        <w:tc>
          <w:tcPr>
            <w:tcW w:w="427" w:type="dxa"/>
          </w:tcPr>
          <w:p w:rsidR="00FF39B7" w:rsidRPr="0016123A" w:rsidRDefault="00FF39B7" w:rsidP="008A1C41">
            <w:pPr>
              <w:numPr>
                <w:ilvl w:val="0"/>
                <w:numId w:val="3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FF39B7" w:rsidRPr="0016123A" w:rsidRDefault="00FF39B7" w:rsidP="00FF39B7">
            <w:pPr>
              <w:rPr>
                <w:color w:val="000000"/>
                <w:sz w:val="22"/>
                <w:szCs w:val="22"/>
                <w:lang w:eastAsia="en-US"/>
              </w:rPr>
            </w:pPr>
            <w:r w:rsidRPr="0016123A">
              <w:rPr>
                <w:color w:val="000000"/>
                <w:sz w:val="22"/>
                <w:szCs w:val="22"/>
                <w:lang w:eastAsia="en-US"/>
              </w:rPr>
              <w:t>Закон Кемеровской области-Кузбасса от 05.08.2019 г. № 68-ОЗ «О преобразовании муниципальных образований»</w:t>
            </w:r>
          </w:p>
        </w:tc>
        <w:tc>
          <w:tcPr>
            <w:tcW w:w="6519" w:type="dxa"/>
          </w:tcPr>
          <w:p w:rsidR="00FF39B7" w:rsidRPr="0016123A" w:rsidRDefault="00FF39B7" w:rsidP="00CB404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6123A">
              <w:rPr>
                <w:b/>
                <w:color w:val="000000"/>
                <w:sz w:val="22"/>
                <w:szCs w:val="22"/>
              </w:rPr>
              <w:t xml:space="preserve">Регулирует </w:t>
            </w:r>
            <w:r w:rsidRPr="0016123A">
              <w:rPr>
                <w:color w:val="000000"/>
                <w:sz w:val="22"/>
                <w:szCs w:val="22"/>
              </w:rPr>
              <w:t>переходные положения в связи с образованием муниципальных округов на территории Кемеровской области-Кузбасса</w:t>
            </w:r>
          </w:p>
        </w:tc>
      </w:tr>
      <w:tr w:rsidR="00B36D33" w:rsidRPr="0016123A" w:rsidTr="00F804BA">
        <w:trPr>
          <w:jc w:val="center"/>
        </w:trPr>
        <w:tc>
          <w:tcPr>
            <w:tcW w:w="427" w:type="dxa"/>
          </w:tcPr>
          <w:p w:rsidR="00B36D33" w:rsidRPr="0016123A" w:rsidRDefault="00B36D33" w:rsidP="008A1C41">
            <w:pPr>
              <w:numPr>
                <w:ilvl w:val="0"/>
                <w:numId w:val="3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B36D33" w:rsidRPr="0016123A" w:rsidRDefault="00DA7723" w:rsidP="00CC2EA0">
            <w:pPr>
              <w:rPr>
                <w:color w:val="000000"/>
                <w:sz w:val="22"/>
                <w:szCs w:val="22"/>
                <w:lang w:eastAsia="en-US"/>
              </w:rPr>
            </w:pPr>
            <w:r w:rsidRPr="0016123A">
              <w:rPr>
                <w:color w:val="000000"/>
                <w:sz w:val="22"/>
                <w:szCs w:val="22"/>
                <w:lang w:eastAsia="en-US"/>
              </w:rPr>
              <w:t xml:space="preserve">Закон Кемеровской области-Кузбасса от 05.08.2019 г. № 69-ОЗ «О </w:t>
            </w:r>
            <w:r w:rsidR="00CC2EA0" w:rsidRPr="0016123A">
              <w:rPr>
                <w:color w:val="000000"/>
                <w:sz w:val="22"/>
                <w:szCs w:val="22"/>
                <w:lang w:eastAsia="en-US"/>
              </w:rPr>
              <w:t>некоторых вопросах, связанных с преобразованием муниципальных образований Кемеровской области в муниципальные округа</w:t>
            </w:r>
            <w:r w:rsidRPr="0016123A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519" w:type="dxa"/>
          </w:tcPr>
          <w:p w:rsidR="00B36D33" w:rsidRPr="0016123A" w:rsidRDefault="00CC2EA0" w:rsidP="00FF39B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6123A">
              <w:rPr>
                <w:b/>
                <w:color w:val="000000"/>
                <w:sz w:val="22"/>
                <w:szCs w:val="22"/>
              </w:rPr>
              <w:t xml:space="preserve">Устанавливает </w:t>
            </w:r>
            <w:r w:rsidR="00FF39B7" w:rsidRPr="0016123A">
              <w:rPr>
                <w:color w:val="000000"/>
                <w:sz w:val="22"/>
                <w:szCs w:val="22"/>
              </w:rPr>
              <w:t>правоотношения, связанные</w:t>
            </w:r>
            <w:r w:rsidRPr="0016123A">
              <w:rPr>
                <w:color w:val="000000"/>
                <w:sz w:val="22"/>
                <w:szCs w:val="22"/>
              </w:rPr>
              <w:t xml:space="preserve"> с </w:t>
            </w:r>
            <w:r w:rsidR="00FF39B7" w:rsidRPr="0016123A">
              <w:rPr>
                <w:color w:val="000000"/>
                <w:sz w:val="22"/>
                <w:szCs w:val="22"/>
              </w:rPr>
              <w:t>пре</w:t>
            </w:r>
            <w:r w:rsidRPr="0016123A">
              <w:rPr>
                <w:color w:val="000000"/>
                <w:sz w:val="22"/>
                <w:szCs w:val="22"/>
              </w:rPr>
              <w:t xml:space="preserve">образованием муниципальных </w:t>
            </w:r>
            <w:r w:rsidR="00FF39B7" w:rsidRPr="0016123A">
              <w:rPr>
                <w:color w:val="000000"/>
                <w:sz w:val="22"/>
                <w:szCs w:val="22"/>
              </w:rPr>
              <w:t>образований</w:t>
            </w:r>
            <w:r w:rsidRPr="0016123A">
              <w:rPr>
                <w:color w:val="000000"/>
                <w:sz w:val="22"/>
                <w:szCs w:val="22"/>
              </w:rPr>
              <w:t xml:space="preserve"> </w:t>
            </w:r>
            <w:r w:rsidR="00FF39B7" w:rsidRPr="0016123A">
              <w:rPr>
                <w:color w:val="000000"/>
                <w:sz w:val="22"/>
                <w:szCs w:val="22"/>
              </w:rPr>
              <w:t>в</w:t>
            </w:r>
            <w:r w:rsidRPr="0016123A">
              <w:rPr>
                <w:color w:val="000000"/>
                <w:sz w:val="22"/>
                <w:szCs w:val="22"/>
              </w:rPr>
              <w:t xml:space="preserve"> Кемеровской области-Кузбасс</w:t>
            </w:r>
            <w:r w:rsidR="00FF39B7" w:rsidRPr="0016123A">
              <w:rPr>
                <w:color w:val="000000"/>
                <w:sz w:val="22"/>
                <w:szCs w:val="22"/>
              </w:rPr>
              <w:t>е</w:t>
            </w:r>
            <w:r w:rsidR="00B82177" w:rsidRPr="0016123A">
              <w:rPr>
                <w:color w:val="000000"/>
                <w:sz w:val="22"/>
                <w:szCs w:val="22"/>
              </w:rPr>
              <w:t xml:space="preserve"> с согласия населения муниципальных образований, входящих в состав территории муниципальных районов</w:t>
            </w:r>
          </w:p>
        </w:tc>
      </w:tr>
      <w:tr w:rsidR="00C529A7" w:rsidRPr="0016123A" w:rsidTr="00F804BA">
        <w:trPr>
          <w:jc w:val="center"/>
        </w:trPr>
        <w:tc>
          <w:tcPr>
            <w:tcW w:w="427" w:type="dxa"/>
          </w:tcPr>
          <w:p w:rsidR="00C529A7" w:rsidRPr="0016123A" w:rsidRDefault="00C529A7" w:rsidP="008A1C41">
            <w:pPr>
              <w:numPr>
                <w:ilvl w:val="0"/>
                <w:numId w:val="3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C529A7" w:rsidRPr="0016123A" w:rsidRDefault="00C529A7" w:rsidP="00C529A7">
            <w:pPr>
              <w:rPr>
                <w:color w:val="000000"/>
                <w:sz w:val="22"/>
                <w:szCs w:val="22"/>
              </w:rPr>
            </w:pPr>
            <w:r w:rsidRPr="0016123A">
              <w:rPr>
                <w:color w:val="000000"/>
                <w:sz w:val="22"/>
                <w:szCs w:val="22"/>
                <w:lang w:eastAsia="en-US"/>
              </w:rPr>
              <w:t>Постановление администрации Юргинского муниципального района от 24.06.2016 № 33-МНА «Об утверждении Положения о составлении и содержании муниципальных программ Юргинского муниципального района»</w:t>
            </w:r>
          </w:p>
        </w:tc>
        <w:tc>
          <w:tcPr>
            <w:tcW w:w="6519" w:type="dxa"/>
          </w:tcPr>
          <w:p w:rsidR="00C529A7" w:rsidRPr="0016123A" w:rsidRDefault="00C529A7" w:rsidP="00713C42">
            <w:pPr>
              <w:jc w:val="both"/>
              <w:rPr>
                <w:color w:val="000000"/>
                <w:sz w:val="22"/>
                <w:szCs w:val="22"/>
              </w:rPr>
            </w:pPr>
            <w:r w:rsidRPr="0016123A">
              <w:rPr>
                <w:b/>
                <w:color w:val="000000"/>
                <w:sz w:val="22"/>
                <w:szCs w:val="22"/>
              </w:rPr>
              <w:t>Определяет</w:t>
            </w:r>
            <w:r w:rsidRPr="0016123A">
              <w:rPr>
                <w:color w:val="000000"/>
                <w:sz w:val="22"/>
                <w:szCs w:val="22"/>
              </w:rPr>
              <w:t xml:space="preserve"> порядок разработки, реализации и оценки эффективности муниципальных программ Юргинского муниципального района, а также осуществления контроля за ходом их реализации.</w:t>
            </w:r>
          </w:p>
          <w:p w:rsidR="00C529A7" w:rsidRPr="0016123A" w:rsidRDefault="00C529A7" w:rsidP="00713C4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6123A">
              <w:rPr>
                <w:b/>
                <w:color w:val="000000"/>
                <w:sz w:val="22"/>
                <w:szCs w:val="22"/>
              </w:rPr>
              <w:t xml:space="preserve">Предусматривает </w:t>
            </w:r>
            <w:r w:rsidRPr="0016123A">
              <w:rPr>
                <w:color w:val="000000"/>
                <w:sz w:val="22"/>
                <w:szCs w:val="22"/>
              </w:rPr>
              <w:t>правопреемственность от утвержденных и разработанных муниципальных программ администрацией Юргинского муниципального района к администрации Юргинского муниципального округа</w:t>
            </w:r>
          </w:p>
        </w:tc>
      </w:tr>
      <w:tr w:rsidR="00C529A7" w:rsidRPr="0016123A" w:rsidTr="00F804BA">
        <w:trPr>
          <w:jc w:val="center"/>
        </w:trPr>
        <w:tc>
          <w:tcPr>
            <w:tcW w:w="427" w:type="dxa"/>
          </w:tcPr>
          <w:p w:rsidR="00C529A7" w:rsidRPr="0016123A" w:rsidRDefault="00C529A7" w:rsidP="008A1C41">
            <w:pPr>
              <w:numPr>
                <w:ilvl w:val="0"/>
                <w:numId w:val="3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C529A7" w:rsidRPr="0016123A" w:rsidRDefault="00C529A7" w:rsidP="00C529A7">
            <w:pPr>
              <w:rPr>
                <w:color w:val="000000"/>
                <w:sz w:val="22"/>
                <w:szCs w:val="22"/>
              </w:rPr>
            </w:pPr>
            <w:r w:rsidRPr="0016123A">
              <w:rPr>
                <w:color w:val="000000"/>
                <w:sz w:val="22"/>
                <w:szCs w:val="22"/>
                <w:lang w:eastAsia="en-US"/>
              </w:rPr>
              <w:t>Постановление администрации Юргинского муниципального района от 21.10.2019 № 19-МНА «О внесении дополнения в постановление администрации Юргинского муниципального района от 24.06.2016 г. № 33-МНА «Об утверждении Положения о составлении и содержании муниципальных программ Юргинского муниципального района»</w:t>
            </w:r>
          </w:p>
        </w:tc>
        <w:tc>
          <w:tcPr>
            <w:tcW w:w="6519" w:type="dxa"/>
          </w:tcPr>
          <w:p w:rsidR="00C529A7" w:rsidRPr="0016123A" w:rsidRDefault="00C529A7" w:rsidP="00713C42">
            <w:pPr>
              <w:jc w:val="both"/>
              <w:rPr>
                <w:color w:val="000000"/>
                <w:sz w:val="22"/>
                <w:szCs w:val="22"/>
              </w:rPr>
            </w:pPr>
            <w:r w:rsidRPr="0016123A">
              <w:rPr>
                <w:b/>
                <w:color w:val="000000"/>
                <w:sz w:val="22"/>
                <w:szCs w:val="22"/>
              </w:rPr>
              <w:t>Определяет</w:t>
            </w:r>
            <w:r w:rsidRPr="0016123A">
              <w:rPr>
                <w:color w:val="000000"/>
                <w:sz w:val="22"/>
                <w:szCs w:val="22"/>
              </w:rPr>
              <w:t xml:space="preserve"> порядок разработки, реализации и оценки эффективности муниципальных программ Юргинского муниципального района, а также осуществления контроля за ходом их реализации.</w:t>
            </w:r>
          </w:p>
          <w:p w:rsidR="00C529A7" w:rsidRPr="0016123A" w:rsidRDefault="00C529A7" w:rsidP="00713C4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6123A">
              <w:rPr>
                <w:b/>
                <w:color w:val="000000"/>
                <w:sz w:val="22"/>
                <w:szCs w:val="22"/>
              </w:rPr>
              <w:t xml:space="preserve">Предусматривает </w:t>
            </w:r>
            <w:r w:rsidRPr="0016123A">
              <w:rPr>
                <w:color w:val="000000"/>
                <w:sz w:val="22"/>
                <w:szCs w:val="22"/>
              </w:rPr>
              <w:t>правопреемственность от утвержденных и разработанных муниципальных программ администрацией Юргинского муниципального района к администрации Юргинского муниципального округа</w:t>
            </w:r>
          </w:p>
        </w:tc>
      </w:tr>
    </w:tbl>
    <w:p w:rsidR="000453B4" w:rsidRPr="0016123A" w:rsidRDefault="000453B4" w:rsidP="00C02019">
      <w:pPr>
        <w:ind w:firstLine="851"/>
        <w:jc w:val="center"/>
        <w:rPr>
          <w:b/>
          <w:color w:val="000000"/>
        </w:rPr>
      </w:pPr>
    </w:p>
    <w:p w:rsidR="00805576" w:rsidRPr="0016123A" w:rsidRDefault="00BC6758" w:rsidP="00593839">
      <w:pPr>
        <w:jc w:val="center"/>
        <w:rPr>
          <w:b/>
          <w:color w:val="000000"/>
        </w:rPr>
      </w:pPr>
      <w:r w:rsidRPr="0016123A">
        <w:rPr>
          <w:b/>
          <w:color w:val="000000"/>
        </w:rPr>
        <w:t>Раздел</w:t>
      </w:r>
      <w:r w:rsidR="00805576" w:rsidRPr="0016123A">
        <w:rPr>
          <w:b/>
          <w:color w:val="000000"/>
        </w:rPr>
        <w:t xml:space="preserve"> 5</w:t>
      </w:r>
      <w:r w:rsidRPr="0016123A">
        <w:rPr>
          <w:b/>
          <w:color w:val="000000"/>
        </w:rPr>
        <w:t xml:space="preserve">. </w:t>
      </w:r>
      <w:r w:rsidR="00F804BA">
        <w:rPr>
          <w:b/>
          <w:color w:val="000000"/>
        </w:rPr>
        <w:t>Ресурсное обеспечение П</w:t>
      </w:r>
      <w:r w:rsidR="00805576" w:rsidRPr="0016123A">
        <w:rPr>
          <w:b/>
          <w:color w:val="000000"/>
        </w:rPr>
        <w:t>рограммы</w:t>
      </w:r>
    </w:p>
    <w:p w:rsidR="00805576" w:rsidRPr="0016123A" w:rsidRDefault="00805576" w:rsidP="00593839">
      <w:pPr>
        <w:jc w:val="center"/>
        <w:rPr>
          <w:b/>
          <w:color w:val="000000"/>
        </w:rPr>
      </w:pPr>
    </w:p>
    <w:p w:rsidR="00805576" w:rsidRPr="0016123A" w:rsidRDefault="00A21EFA" w:rsidP="00B82177">
      <w:pPr>
        <w:ind w:firstLine="709"/>
        <w:jc w:val="both"/>
        <w:rPr>
          <w:bCs/>
          <w:color w:val="000000"/>
          <w:kern w:val="28"/>
        </w:rPr>
      </w:pPr>
      <w:r w:rsidRPr="0016123A">
        <w:rPr>
          <w:bCs/>
          <w:color w:val="000000"/>
          <w:kern w:val="28"/>
        </w:rPr>
        <w:t xml:space="preserve">Реализация </w:t>
      </w:r>
      <w:r w:rsidR="00A825EB" w:rsidRPr="0016123A">
        <w:rPr>
          <w:bCs/>
          <w:color w:val="000000"/>
          <w:kern w:val="28"/>
        </w:rPr>
        <w:t>П</w:t>
      </w:r>
      <w:r w:rsidRPr="0016123A">
        <w:rPr>
          <w:bCs/>
          <w:color w:val="000000"/>
          <w:kern w:val="28"/>
        </w:rPr>
        <w:t>рограммы в части расходных обязательств осуществляется за счет бюджетных средств разного уровня и внебюджетных источников.</w:t>
      </w:r>
    </w:p>
    <w:p w:rsidR="00805576" w:rsidRPr="0016123A" w:rsidRDefault="00805576" w:rsidP="00B82177">
      <w:pPr>
        <w:ind w:firstLine="709"/>
        <w:jc w:val="both"/>
        <w:rPr>
          <w:bCs/>
          <w:color w:val="000000"/>
          <w:kern w:val="28"/>
        </w:rPr>
      </w:pPr>
      <w:r w:rsidRPr="0016123A">
        <w:rPr>
          <w:bCs/>
          <w:color w:val="000000"/>
          <w:kern w:val="28"/>
        </w:rPr>
        <w:lastRenderedPageBreak/>
        <w:t>Предполагаемый объём финансирования программы на 20</w:t>
      </w:r>
      <w:r w:rsidR="00FE305F" w:rsidRPr="0016123A">
        <w:rPr>
          <w:bCs/>
          <w:color w:val="000000"/>
          <w:kern w:val="28"/>
        </w:rPr>
        <w:t>20</w:t>
      </w:r>
      <w:r w:rsidR="00BC6758" w:rsidRPr="0016123A">
        <w:rPr>
          <w:bCs/>
          <w:color w:val="000000"/>
          <w:kern w:val="28"/>
        </w:rPr>
        <w:t xml:space="preserve"> г.</w:t>
      </w:r>
      <w:r w:rsidR="005E4308" w:rsidRPr="0016123A">
        <w:rPr>
          <w:bCs/>
          <w:color w:val="000000"/>
          <w:kern w:val="28"/>
        </w:rPr>
        <w:t xml:space="preserve"> </w:t>
      </w:r>
      <w:r w:rsidR="0067396D" w:rsidRPr="0016123A">
        <w:rPr>
          <w:bCs/>
          <w:color w:val="000000"/>
          <w:kern w:val="28"/>
        </w:rPr>
        <w:t>- 202</w:t>
      </w:r>
      <w:r w:rsidR="00FE305F" w:rsidRPr="0016123A">
        <w:rPr>
          <w:bCs/>
          <w:color w:val="000000"/>
          <w:kern w:val="28"/>
        </w:rPr>
        <w:t>2</w:t>
      </w:r>
      <w:r w:rsidR="00BC6758" w:rsidRPr="0016123A">
        <w:rPr>
          <w:bCs/>
          <w:color w:val="000000"/>
          <w:kern w:val="28"/>
        </w:rPr>
        <w:t xml:space="preserve"> </w:t>
      </w:r>
      <w:r w:rsidR="007442AA" w:rsidRPr="0016123A">
        <w:rPr>
          <w:bCs/>
          <w:color w:val="000000"/>
          <w:kern w:val="28"/>
        </w:rPr>
        <w:t xml:space="preserve">гг. </w:t>
      </w:r>
      <w:r w:rsidR="00230952" w:rsidRPr="0016123A">
        <w:rPr>
          <w:bCs/>
          <w:color w:val="000000"/>
          <w:kern w:val="28"/>
        </w:rPr>
        <w:t>–</w:t>
      </w:r>
      <w:r w:rsidR="00BC6758" w:rsidRPr="0016123A">
        <w:rPr>
          <w:bCs/>
          <w:color w:val="000000"/>
          <w:kern w:val="28"/>
        </w:rPr>
        <w:t xml:space="preserve"> </w:t>
      </w:r>
      <w:r w:rsidR="00FE305F" w:rsidRPr="0016123A">
        <w:rPr>
          <w:b/>
          <w:bCs/>
          <w:color w:val="000000"/>
          <w:kern w:val="28"/>
        </w:rPr>
        <w:t>1</w:t>
      </w:r>
      <w:r w:rsidR="005123F5" w:rsidRPr="0016123A">
        <w:rPr>
          <w:b/>
          <w:bCs/>
          <w:color w:val="000000"/>
          <w:kern w:val="28"/>
        </w:rPr>
        <w:t> 608 181,70</w:t>
      </w:r>
      <w:r w:rsidR="005E4308" w:rsidRPr="0016123A">
        <w:rPr>
          <w:bCs/>
          <w:color w:val="000000"/>
          <w:kern w:val="28"/>
        </w:rPr>
        <w:t xml:space="preserve"> </w:t>
      </w:r>
      <w:r w:rsidRPr="0016123A">
        <w:rPr>
          <w:b/>
          <w:bCs/>
          <w:color w:val="000000"/>
          <w:kern w:val="28"/>
        </w:rPr>
        <w:t>тыс.</w:t>
      </w:r>
      <w:r w:rsidR="00FE305F" w:rsidRPr="0016123A">
        <w:rPr>
          <w:b/>
          <w:bCs/>
          <w:color w:val="000000"/>
          <w:kern w:val="28"/>
        </w:rPr>
        <w:t xml:space="preserve"> </w:t>
      </w:r>
      <w:r w:rsidRPr="0016123A">
        <w:rPr>
          <w:b/>
          <w:bCs/>
          <w:color w:val="000000"/>
          <w:kern w:val="28"/>
        </w:rPr>
        <w:t>руб</w:t>
      </w:r>
      <w:r w:rsidRPr="0016123A">
        <w:rPr>
          <w:bCs/>
          <w:color w:val="000000"/>
          <w:kern w:val="28"/>
        </w:rPr>
        <w:t>., в том числе:</w:t>
      </w:r>
    </w:p>
    <w:p w:rsidR="00805576" w:rsidRPr="0016123A" w:rsidRDefault="00805576" w:rsidP="005F6252">
      <w:pPr>
        <w:ind w:firstLine="709"/>
        <w:jc w:val="both"/>
        <w:rPr>
          <w:bCs/>
          <w:color w:val="000000"/>
          <w:kern w:val="28"/>
        </w:rPr>
      </w:pPr>
      <w:r w:rsidRPr="0016123A">
        <w:rPr>
          <w:bCs/>
          <w:color w:val="000000"/>
          <w:kern w:val="28"/>
        </w:rPr>
        <w:t>в 20</w:t>
      </w:r>
      <w:r w:rsidR="00FE305F" w:rsidRPr="0016123A">
        <w:rPr>
          <w:bCs/>
          <w:color w:val="000000"/>
          <w:kern w:val="28"/>
        </w:rPr>
        <w:t xml:space="preserve">20 </w:t>
      </w:r>
      <w:r w:rsidRPr="0016123A">
        <w:rPr>
          <w:bCs/>
          <w:color w:val="000000"/>
          <w:kern w:val="28"/>
        </w:rPr>
        <w:t xml:space="preserve">г. </w:t>
      </w:r>
      <w:r w:rsidR="007442AA" w:rsidRPr="0016123A">
        <w:rPr>
          <w:bCs/>
          <w:color w:val="000000"/>
          <w:kern w:val="28"/>
        </w:rPr>
        <w:t xml:space="preserve">– </w:t>
      </w:r>
      <w:r w:rsidR="005123F5" w:rsidRPr="0016123A">
        <w:rPr>
          <w:bCs/>
          <w:color w:val="000000"/>
          <w:kern w:val="28"/>
        </w:rPr>
        <w:t>444 766,30</w:t>
      </w:r>
      <w:r w:rsidRPr="0016123A">
        <w:rPr>
          <w:bCs/>
          <w:color w:val="000000"/>
          <w:kern w:val="28"/>
        </w:rPr>
        <w:t xml:space="preserve"> тыс. руб.,</w:t>
      </w:r>
    </w:p>
    <w:p w:rsidR="00CB2027" w:rsidRPr="0016123A" w:rsidRDefault="0067396D" w:rsidP="00CB2027">
      <w:pPr>
        <w:ind w:firstLine="709"/>
        <w:jc w:val="both"/>
        <w:rPr>
          <w:bCs/>
          <w:color w:val="000000"/>
          <w:kern w:val="28"/>
        </w:rPr>
      </w:pPr>
      <w:r w:rsidRPr="0016123A">
        <w:rPr>
          <w:bCs/>
          <w:color w:val="000000"/>
          <w:kern w:val="28"/>
        </w:rPr>
        <w:t>в 202</w:t>
      </w:r>
      <w:r w:rsidR="00FE305F" w:rsidRPr="0016123A">
        <w:rPr>
          <w:bCs/>
          <w:color w:val="000000"/>
          <w:kern w:val="28"/>
        </w:rPr>
        <w:t xml:space="preserve">1 </w:t>
      </w:r>
      <w:r w:rsidR="00805576" w:rsidRPr="0016123A">
        <w:rPr>
          <w:bCs/>
          <w:color w:val="000000"/>
          <w:kern w:val="28"/>
        </w:rPr>
        <w:t>г.</w:t>
      </w:r>
      <w:r w:rsidR="005F6252" w:rsidRPr="0016123A">
        <w:rPr>
          <w:bCs/>
          <w:color w:val="000000"/>
          <w:kern w:val="28"/>
        </w:rPr>
        <w:t>–</w:t>
      </w:r>
      <w:r w:rsidR="00F3287B" w:rsidRPr="0016123A">
        <w:rPr>
          <w:bCs/>
          <w:color w:val="000000"/>
          <w:kern w:val="28"/>
        </w:rPr>
        <w:t xml:space="preserve"> </w:t>
      </w:r>
      <w:r w:rsidR="005123F5" w:rsidRPr="0016123A">
        <w:rPr>
          <w:bCs/>
          <w:color w:val="000000"/>
          <w:kern w:val="28"/>
        </w:rPr>
        <w:t>700 182,70</w:t>
      </w:r>
      <w:r w:rsidR="00CB2027" w:rsidRPr="0016123A">
        <w:rPr>
          <w:bCs/>
          <w:color w:val="000000"/>
          <w:kern w:val="28"/>
        </w:rPr>
        <w:t xml:space="preserve"> тыс. руб.,</w:t>
      </w:r>
    </w:p>
    <w:p w:rsidR="00CB2027" w:rsidRPr="0016123A" w:rsidRDefault="0067396D" w:rsidP="00CB2027">
      <w:pPr>
        <w:ind w:firstLine="709"/>
        <w:jc w:val="both"/>
        <w:rPr>
          <w:bCs/>
          <w:color w:val="000000"/>
          <w:kern w:val="28"/>
        </w:rPr>
      </w:pPr>
      <w:r w:rsidRPr="0016123A">
        <w:rPr>
          <w:bCs/>
          <w:color w:val="000000"/>
          <w:kern w:val="28"/>
        </w:rPr>
        <w:t>в 202</w:t>
      </w:r>
      <w:r w:rsidR="00FE305F" w:rsidRPr="0016123A">
        <w:rPr>
          <w:bCs/>
          <w:color w:val="000000"/>
          <w:kern w:val="28"/>
        </w:rPr>
        <w:t xml:space="preserve">2 </w:t>
      </w:r>
      <w:r w:rsidR="00805576" w:rsidRPr="0016123A">
        <w:rPr>
          <w:bCs/>
          <w:color w:val="000000"/>
          <w:kern w:val="28"/>
        </w:rPr>
        <w:t>г.</w:t>
      </w:r>
      <w:r w:rsidR="007442AA" w:rsidRPr="0016123A">
        <w:rPr>
          <w:bCs/>
          <w:color w:val="000000"/>
          <w:kern w:val="28"/>
        </w:rPr>
        <w:t xml:space="preserve">– </w:t>
      </w:r>
      <w:r w:rsidR="005123F5" w:rsidRPr="0016123A">
        <w:rPr>
          <w:bCs/>
          <w:color w:val="000000"/>
          <w:kern w:val="28"/>
        </w:rPr>
        <w:t>463 232,70</w:t>
      </w:r>
      <w:r w:rsidR="00CB2027" w:rsidRPr="0016123A">
        <w:rPr>
          <w:bCs/>
          <w:color w:val="000000"/>
          <w:kern w:val="28"/>
        </w:rPr>
        <w:t xml:space="preserve"> тыс. руб.,</w:t>
      </w:r>
    </w:p>
    <w:p w:rsidR="00805576" w:rsidRPr="0016123A" w:rsidRDefault="00805576" w:rsidP="00CB2027">
      <w:pPr>
        <w:ind w:firstLine="709"/>
        <w:jc w:val="both"/>
        <w:rPr>
          <w:color w:val="000000"/>
        </w:rPr>
      </w:pPr>
      <w:r w:rsidRPr="0016123A">
        <w:rPr>
          <w:color w:val="000000"/>
        </w:rPr>
        <w:t xml:space="preserve">из них средства местного бюджета </w:t>
      </w:r>
      <w:r w:rsidR="002E3669" w:rsidRPr="0016123A">
        <w:rPr>
          <w:color w:val="000000"/>
        </w:rPr>
        <w:t>–</w:t>
      </w:r>
      <w:r w:rsidR="00CC5EA8" w:rsidRPr="0016123A">
        <w:rPr>
          <w:color w:val="000000"/>
        </w:rPr>
        <w:t xml:space="preserve"> </w:t>
      </w:r>
      <w:r w:rsidR="005123F5" w:rsidRPr="0016123A">
        <w:rPr>
          <w:b/>
          <w:color w:val="000000"/>
        </w:rPr>
        <w:t>458 757,80</w:t>
      </w:r>
      <w:r w:rsidRPr="0016123A">
        <w:rPr>
          <w:b/>
          <w:color w:val="000000"/>
        </w:rPr>
        <w:t xml:space="preserve"> тыс.</w:t>
      </w:r>
      <w:r w:rsidR="00FE305F" w:rsidRPr="0016123A">
        <w:rPr>
          <w:b/>
          <w:color w:val="000000"/>
        </w:rPr>
        <w:t xml:space="preserve"> </w:t>
      </w:r>
      <w:r w:rsidRPr="0016123A">
        <w:rPr>
          <w:b/>
          <w:color w:val="000000"/>
        </w:rPr>
        <w:t>руб.</w:t>
      </w:r>
      <w:r w:rsidRPr="0016123A">
        <w:rPr>
          <w:color w:val="000000"/>
        </w:rPr>
        <w:t>, в том числе по годам:</w:t>
      </w:r>
    </w:p>
    <w:p w:rsidR="00805576" w:rsidRPr="0016123A" w:rsidRDefault="00805576" w:rsidP="005F625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123A">
        <w:rPr>
          <w:color w:val="000000"/>
        </w:rPr>
        <w:t>20</w:t>
      </w:r>
      <w:r w:rsidR="00FE305F" w:rsidRPr="0016123A">
        <w:rPr>
          <w:color w:val="000000"/>
        </w:rPr>
        <w:t xml:space="preserve">20 </w:t>
      </w:r>
      <w:r w:rsidR="007442AA" w:rsidRPr="0016123A">
        <w:rPr>
          <w:color w:val="000000"/>
        </w:rPr>
        <w:t xml:space="preserve">г. </w:t>
      </w:r>
      <w:r w:rsidR="005F6252" w:rsidRPr="0016123A">
        <w:rPr>
          <w:bCs/>
          <w:color w:val="000000"/>
          <w:kern w:val="28"/>
        </w:rPr>
        <w:t>–</w:t>
      </w:r>
      <w:r w:rsidR="00964B2F" w:rsidRPr="0016123A">
        <w:rPr>
          <w:color w:val="000000"/>
        </w:rPr>
        <w:t xml:space="preserve"> </w:t>
      </w:r>
      <w:r w:rsidR="005123F5" w:rsidRPr="0016123A">
        <w:rPr>
          <w:color w:val="000000"/>
        </w:rPr>
        <w:t>151 751,60</w:t>
      </w:r>
      <w:r w:rsidRPr="0016123A">
        <w:rPr>
          <w:color w:val="000000"/>
        </w:rPr>
        <w:t xml:space="preserve"> тыс.</w:t>
      </w:r>
      <w:r w:rsidR="00FE305F" w:rsidRPr="0016123A">
        <w:rPr>
          <w:color w:val="000000"/>
        </w:rPr>
        <w:t xml:space="preserve"> </w:t>
      </w:r>
      <w:r w:rsidRPr="0016123A">
        <w:rPr>
          <w:color w:val="000000"/>
        </w:rPr>
        <w:t>руб.,</w:t>
      </w:r>
    </w:p>
    <w:p w:rsidR="00805576" w:rsidRPr="0016123A" w:rsidRDefault="001955DE" w:rsidP="005F625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123A">
        <w:rPr>
          <w:color w:val="000000"/>
        </w:rPr>
        <w:t>202</w:t>
      </w:r>
      <w:r w:rsidR="00FE305F" w:rsidRPr="0016123A">
        <w:rPr>
          <w:color w:val="000000"/>
        </w:rPr>
        <w:t xml:space="preserve">1 </w:t>
      </w:r>
      <w:r w:rsidR="00805576" w:rsidRPr="0016123A">
        <w:rPr>
          <w:color w:val="000000"/>
        </w:rPr>
        <w:t>г</w:t>
      </w:r>
      <w:r w:rsidR="00CC43A0" w:rsidRPr="0016123A">
        <w:rPr>
          <w:color w:val="000000"/>
        </w:rPr>
        <w:t xml:space="preserve">. </w:t>
      </w:r>
      <w:r w:rsidR="007442AA" w:rsidRPr="0016123A">
        <w:rPr>
          <w:color w:val="000000"/>
        </w:rPr>
        <w:t xml:space="preserve">– </w:t>
      </w:r>
      <w:r w:rsidR="005123F5" w:rsidRPr="0016123A">
        <w:rPr>
          <w:color w:val="000000"/>
        </w:rPr>
        <w:t>156 482,60</w:t>
      </w:r>
      <w:r w:rsidR="00805576" w:rsidRPr="0016123A">
        <w:rPr>
          <w:color w:val="000000"/>
        </w:rPr>
        <w:t xml:space="preserve"> тыс.</w:t>
      </w:r>
      <w:r w:rsidR="00FE305F" w:rsidRPr="0016123A">
        <w:rPr>
          <w:color w:val="000000"/>
        </w:rPr>
        <w:t xml:space="preserve"> </w:t>
      </w:r>
      <w:r w:rsidR="00805576" w:rsidRPr="0016123A">
        <w:rPr>
          <w:color w:val="000000"/>
        </w:rPr>
        <w:t>руб.,</w:t>
      </w:r>
    </w:p>
    <w:p w:rsidR="00805576" w:rsidRPr="0016123A" w:rsidRDefault="001955DE" w:rsidP="005F625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123A">
        <w:rPr>
          <w:color w:val="000000"/>
        </w:rPr>
        <w:t>202</w:t>
      </w:r>
      <w:r w:rsidR="00FE305F" w:rsidRPr="0016123A">
        <w:rPr>
          <w:color w:val="000000"/>
        </w:rPr>
        <w:t xml:space="preserve">2 </w:t>
      </w:r>
      <w:r w:rsidR="00805576" w:rsidRPr="0016123A">
        <w:rPr>
          <w:color w:val="000000"/>
        </w:rPr>
        <w:t>г</w:t>
      </w:r>
      <w:r w:rsidR="00CC43A0" w:rsidRPr="0016123A">
        <w:rPr>
          <w:color w:val="000000"/>
        </w:rPr>
        <w:t xml:space="preserve">. </w:t>
      </w:r>
      <w:r w:rsidR="007442AA" w:rsidRPr="0016123A">
        <w:rPr>
          <w:color w:val="000000"/>
        </w:rPr>
        <w:t xml:space="preserve">– </w:t>
      </w:r>
      <w:r w:rsidR="005123F5" w:rsidRPr="0016123A">
        <w:rPr>
          <w:color w:val="000000"/>
        </w:rPr>
        <w:t>150 522,60</w:t>
      </w:r>
      <w:r w:rsidR="00964B2F" w:rsidRPr="0016123A">
        <w:rPr>
          <w:color w:val="000000"/>
        </w:rPr>
        <w:t xml:space="preserve"> </w:t>
      </w:r>
      <w:r w:rsidR="00805576" w:rsidRPr="0016123A">
        <w:rPr>
          <w:color w:val="000000"/>
        </w:rPr>
        <w:t>тыс.</w:t>
      </w:r>
      <w:r w:rsidR="00FE305F" w:rsidRPr="0016123A">
        <w:rPr>
          <w:color w:val="000000"/>
        </w:rPr>
        <w:t xml:space="preserve"> </w:t>
      </w:r>
      <w:r w:rsidR="00805576" w:rsidRPr="0016123A">
        <w:rPr>
          <w:color w:val="000000"/>
        </w:rPr>
        <w:t>руб.,</w:t>
      </w:r>
    </w:p>
    <w:p w:rsidR="00BA681B" w:rsidRPr="0016123A" w:rsidRDefault="005E75E7" w:rsidP="00BA68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123A">
        <w:rPr>
          <w:color w:val="000000"/>
        </w:rPr>
        <w:t>И</w:t>
      </w:r>
      <w:r w:rsidR="00BA681B" w:rsidRPr="0016123A">
        <w:rPr>
          <w:color w:val="000000"/>
        </w:rPr>
        <w:t>ных, не запрещенных законодательством источников финансирования:</w:t>
      </w:r>
    </w:p>
    <w:p w:rsidR="00BA681B" w:rsidRPr="0016123A" w:rsidRDefault="00BA681B" w:rsidP="00BA68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123A">
        <w:rPr>
          <w:color w:val="000000"/>
        </w:rPr>
        <w:t xml:space="preserve">Средства федерального бюджета – </w:t>
      </w:r>
      <w:r w:rsidR="00FE305F" w:rsidRPr="0016123A">
        <w:rPr>
          <w:b/>
          <w:color w:val="000000"/>
        </w:rPr>
        <w:t>202 364,30</w:t>
      </w:r>
      <w:r w:rsidRPr="0016123A">
        <w:rPr>
          <w:b/>
          <w:color w:val="000000"/>
        </w:rPr>
        <w:t xml:space="preserve"> тыс. руб</w:t>
      </w:r>
      <w:r w:rsidRPr="0016123A">
        <w:rPr>
          <w:color w:val="000000"/>
        </w:rPr>
        <w:t>., в том числе по годам:</w:t>
      </w:r>
    </w:p>
    <w:p w:rsidR="00BA681B" w:rsidRPr="0016123A" w:rsidRDefault="00BA681B" w:rsidP="00BA68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123A">
        <w:rPr>
          <w:color w:val="000000"/>
        </w:rPr>
        <w:t>20</w:t>
      </w:r>
      <w:r w:rsidR="00FE305F" w:rsidRPr="0016123A">
        <w:rPr>
          <w:color w:val="000000"/>
        </w:rPr>
        <w:t xml:space="preserve">20 </w:t>
      </w:r>
      <w:r w:rsidRPr="0016123A">
        <w:rPr>
          <w:color w:val="000000"/>
        </w:rPr>
        <w:t>г. –</w:t>
      </w:r>
      <w:r w:rsidR="00FE305F" w:rsidRPr="0016123A">
        <w:rPr>
          <w:color w:val="000000"/>
        </w:rPr>
        <w:t>6 176,5</w:t>
      </w:r>
      <w:r w:rsidRPr="0016123A">
        <w:rPr>
          <w:color w:val="000000"/>
        </w:rPr>
        <w:t>0 тыс.</w:t>
      </w:r>
      <w:r w:rsidR="00FE305F" w:rsidRPr="0016123A">
        <w:rPr>
          <w:color w:val="000000"/>
        </w:rPr>
        <w:t xml:space="preserve"> </w:t>
      </w:r>
      <w:r w:rsidRPr="0016123A">
        <w:rPr>
          <w:color w:val="000000"/>
        </w:rPr>
        <w:t>руб.,</w:t>
      </w:r>
    </w:p>
    <w:p w:rsidR="00BA681B" w:rsidRPr="0016123A" w:rsidRDefault="00BA681B" w:rsidP="00BA68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123A">
        <w:rPr>
          <w:color w:val="000000"/>
        </w:rPr>
        <w:t>202</w:t>
      </w:r>
      <w:r w:rsidR="00FE305F" w:rsidRPr="0016123A">
        <w:rPr>
          <w:color w:val="000000"/>
        </w:rPr>
        <w:t xml:space="preserve">1 </w:t>
      </w:r>
      <w:r w:rsidRPr="0016123A">
        <w:rPr>
          <w:color w:val="000000"/>
        </w:rPr>
        <w:t xml:space="preserve">г. </w:t>
      </w:r>
      <w:r w:rsidRPr="0016123A">
        <w:rPr>
          <w:bCs/>
          <w:color w:val="000000"/>
          <w:kern w:val="28"/>
        </w:rPr>
        <w:t xml:space="preserve">– </w:t>
      </w:r>
      <w:r w:rsidR="00FE305F" w:rsidRPr="0016123A">
        <w:rPr>
          <w:bCs/>
          <w:color w:val="000000"/>
          <w:kern w:val="28"/>
        </w:rPr>
        <w:t>179 338,90</w:t>
      </w:r>
      <w:r w:rsidRPr="0016123A">
        <w:rPr>
          <w:color w:val="000000"/>
        </w:rPr>
        <w:t xml:space="preserve"> тыс.</w:t>
      </w:r>
      <w:r w:rsidR="00FE305F" w:rsidRPr="0016123A">
        <w:rPr>
          <w:color w:val="000000"/>
        </w:rPr>
        <w:t xml:space="preserve"> </w:t>
      </w:r>
      <w:r w:rsidRPr="0016123A">
        <w:rPr>
          <w:color w:val="000000"/>
        </w:rPr>
        <w:t>руб.,</w:t>
      </w:r>
    </w:p>
    <w:p w:rsidR="00BA681B" w:rsidRPr="0016123A" w:rsidRDefault="00BA681B" w:rsidP="00BA68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123A">
        <w:rPr>
          <w:color w:val="000000"/>
        </w:rPr>
        <w:t>202</w:t>
      </w:r>
      <w:r w:rsidR="00FE305F" w:rsidRPr="0016123A">
        <w:rPr>
          <w:color w:val="000000"/>
        </w:rPr>
        <w:t xml:space="preserve">2 </w:t>
      </w:r>
      <w:r w:rsidRPr="0016123A">
        <w:rPr>
          <w:color w:val="000000"/>
        </w:rPr>
        <w:t xml:space="preserve">г. </w:t>
      </w:r>
      <w:r w:rsidRPr="0016123A">
        <w:rPr>
          <w:bCs/>
          <w:color w:val="000000"/>
          <w:kern w:val="28"/>
        </w:rPr>
        <w:t xml:space="preserve">– </w:t>
      </w:r>
      <w:r w:rsidR="00FE305F" w:rsidRPr="0016123A">
        <w:rPr>
          <w:bCs/>
          <w:color w:val="000000"/>
          <w:kern w:val="28"/>
        </w:rPr>
        <w:t>16 848,90</w:t>
      </w:r>
      <w:r w:rsidRPr="0016123A">
        <w:rPr>
          <w:color w:val="000000"/>
        </w:rPr>
        <w:t xml:space="preserve"> тыс.</w:t>
      </w:r>
      <w:r w:rsidR="00FE305F" w:rsidRPr="0016123A">
        <w:rPr>
          <w:color w:val="000000"/>
        </w:rPr>
        <w:t xml:space="preserve"> </w:t>
      </w:r>
      <w:r w:rsidRPr="0016123A">
        <w:rPr>
          <w:color w:val="000000"/>
        </w:rPr>
        <w:t>руб.,</w:t>
      </w:r>
    </w:p>
    <w:p w:rsidR="00BA681B" w:rsidRPr="0016123A" w:rsidRDefault="00BA681B" w:rsidP="00BA68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123A">
        <w:rPr>
          <w:color w:val="000000"/>
        </w:rPr>
        <w:t xml:space="preserve">Средства областного бюджета – </w:t>
      </w:r>
      <w:r w:rsidR="00FE305F" w:rsidRPr="0016123A">
        <w:rPr>
          <w:b/>
          <w:color w:val="000000"/>
        </w:rPr>
        <w:t>932</w:t>
      </w:r>
      <w:r w:rsidR="00504A31" w:rsidRPr="0016123A">
        <w:rPr>
          <w:b/>
          <w:color w:val="000000"/>
        </w:rPr>
        <w:t> 743,4</w:t>
      </w:r>
      <w:r w:rsidRPr="0016123A">
        <w:rPr>
          <w:b/>
          <w:color w:val="000000"/>
        </w:rPr>
        <w:t xml:space="preserve"> тыс. руб</w:t>
      </w:r>
      <w:r w:rsidRPr="0016123A">
        <w:rPr>
          <w:color w:val="000000"/>
        </w:rPr>
        <w:t>., в том числе по годам:</w:t>
      </w:r>
    </w:p>
    <w:p w:rsidR="00BA681B" w:rsidRPr="0016123A" w:rsidRDefault="00BA681B" w:rsidP="00BA68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123A">
        <w:rPr>
          <w:color w:val="000000"/>
        </w:rPr>
        <w:t>20</w:t>
      </w:r>
      <w:r w:rsidR="00FE305F" w:rsidRPr="0016123A">
        <w:rPr>
          <w:color w:val="000000"/>
        </w:rPr>
        <w:t xml:space="preserve">20 </w:t>
      </w:r>
      <w:r w:rsidRPr="0016123A">
        <w:rPr>
          <w:color w:val="000000"/>
        </w:rPr>
        <w:t>г. –</w:t>
      </w:r>
      <w:r w:rsidR="00FE305F" w:rsidRPr="0016123A">
        <w:rPr>
          <w:color w:val="000000"/>
        </w:rPr>
        <w:t>282</w:t>
      </w:r>
      <w:r w:rsidR="00504A31" w:rsidRPr="0016123A">
        <w:rPr>
          <w:color w:val="000000"/>
        </w:rPr>
        <w:t> 067,80</w:t>
      </w:r>
      <w:r w:rsidRPr="0016123A">
        <w:rPr>
          <w:color w:val="000000"/>
        </w:rPr>
        <w:t xml:space="preserve"> тыс.</w:t>
      </w:r>
      <w:r w:rsidR="00FE305F" w:rsidRPr="0016123A">
        <w:rPr>
          <w:color w:val="000000"/>
        </w:rPr>
        <w:t xml:space="preserve"> </w:t>
      </w:r>
      <w:r w:rsidRPr="0016123A">
        <w:rPr>
          <w:color w:val="000000"/>
        </w:rPr>
        <w:t>руб.,</w:t>
      </w:r>
    </w:p>
    <w:p w:rsidR="00BA681B" w:rsidRPr="0016123A" w:rsidRDefault="00BA681B" w:rsidP="00BA68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123A">
        <w:rPr>
          <w:color w:val="000000"/>
        </w:rPr>
        <w:t>202</w:t>
      </w:r>
      <w:r w:rsidR="00FE305F" w:rsidRPr="0016123A">
        <w:rPr>
          <w:color w:val="000000"/>
        </w:rPr>
        <w:t xml:space="preserve">1 </w:t>
      </w:r>
      <w:r w:rsidRPr="0016123A">
        <w:rPr>
          <w:color w:val="000000"/>
        </w:rPr>
        <w:t xml:space="preserve">г. </w:t>
      </w:r>
      <w:r w:rsidRPr="0016123A">
        <w:rPr>
          <w:bCs/>
          <w:color w:val="000000"/>
          <w:kern w:val="28"/>
        </w:rPr>
        <w:t xml:space="preserve">– </w:t>
      </w:r>
      <w:r w:rsidR="00FE305F" w:rsidRPr="0016123A">
        <w:rPr>
          <w:color w:val="000000"/>
        </w:rPr>
        <w:t>359</w:t>
      </w:r>
      <w:r w:rsidR="00504A31" w:rsidRPr="0016123A">
        <w:rPr>
          <w:color w:val="000000"/>
        </w:rPr>
        <w:t> 587,80</w:t>
      </w:r>
      <w:r w:rsidRPr="0016123A">
        <w:rPr>
          <w:color w:val="000000"/>
        </w:rPr>
        <w:t xml:space="preserve"> тыс.</w:t>
      </w:r>
      <w:r w:rsidR="00FE305F" w:rsidRPr="0016123A">
        <w:rPr>
          <w:color w:val="000000"/>
        </w:rPr>
        <w:t xml:space="preserve"> </w:t>
      </w:r>
      <w:r w:rsidRPr="0016123A">
        <w:rPr>
          <w:color w:val="000000"/>
        </w:rPr>
        <w:t>руб.,</w:t>
      </w:r>
    </w:p>
    <w:p w:rsidR="00BA681B" w:rsidRPr="0016123A" w:rsidRDefault="00BA681B" w:rsidP="00BA681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123A">
        <w:rPr>
          <w:color w:val="000000"/>
        </w:rPr>
        <w:t>202</w:t>
      </w:r>
      <w:r w:rsidR="00FE305F" w:rsidRPr="0016123A">
        <w:rPr>
          <w:color w:val="000000"/>
        </w:rPr>
        <w:t xml:space="preserve">2 </w:t>
      </w:r>
      <w:r w:rsidRPr="0016123A">
        <w:rPr>
          <w:color w:val="000000"/>
        </w:rPr>
        <w:t xml:space="preserve">г. </w:t>
      </w:r>
      <w:r w:rsidRPr="0016123A">
        <w:rPr>
          <w:bCs/>
          <w:color w:val="000000"/>
          <w:kern w:val="28"/>
        </w:rPr>
        <w:t xml:space="preserve">– </w:t>
      </w:r>
      <w:r w:rsidR="00FE305F" w:rsidRPr="0016123A">
        <w:rPr>
          <w:color w:val="000000"/>
        </w:rPr>
        <w:t>291</w:t>
      </w:r>
      <w:r w:rsidR="000B24B2" w:rsidRPr="0016123A">
        <w:rPr>
          <w:color w:val="000000"/>
        </w:rPr>
        <w:t> 087,80</w:t>
      </w:r>
      <w:r w:rsidRPr="0016123A">
        <w:rPr>
          <w:color w:val="000000"/>
        </w:rPr>
        <w:t xml:space="preserve"> тыс.</w:t>
      </w:r>
      <w:r w:rsidR="00FE305F" w:rsidRPr="0016123A">
        <w:rPr>
          <w:color w:val="000000"/>
        </w:rPr>
        <w:t xml:space="preserve"> </w:t>
      </w:r>
      <w:r w:rsidRPr="0016123A">
        <w:rPr>
          <w:color w:val="000000"/>
        </w:rPr>
        <w:t>руб.,</w:t>
      </w:r>
    </w:p>
    <w:p w:rsidR="00805576" w:rsidRPr="0016123A" w:rsidRDefault="00805576" w:rsidP="005F625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123A">
        <w:rPr>
          <w:color w:val="000000"/>
        </w:rPr>
        <w:t>Средства юридических и физических лиц –</w:t>
      </w:r>
      <w:r w:rsidR="00CB2027" w:rsidRPr="0016123A">
        <w:rPr>
          <w:color w:val="000000"/>
        </w:rPr>
        <w:t xml:space="preserve"> </w:t>
      </w:r>
      <w:r w:rsidR="00760CE3" w:rsidRPr="0016123A">
        <w:rPr>
          <w:b/>
          <w:color w:val="000000"/>
        </w:rPr>
        <w:t>14 316,20</w:t>
      </w:r>
      <w:r w:rsidRPr="0016123A">
        <w:rPr>
          <w:b/>
          <w:color w:val="000000"/>
        </w:rPr>
        <w:t xml:space="preserve"> тыс.</w:t>
      </w:r>
      <w:r w:rsidR="00F955A3" w:rsidRPr="0016123A">
        <w:rPr>
          <w:b/>
          <w:color w:val="000000"/>
        </w:rPr>
        <w:t xml:space="preserve"> </w:t>
      </w:r>
      <w:r w:rsidRPr="0016123A">
        <w:rPr>
          <w:b/>
          <w:color w:val="000000"/>
        </w:rPr>
        <w:t>руб</w:t>
      </w:r>
      <w:r w:rsidRPr="0016123A">
        <w:rPr>
          <w:color w:val="000000"/>
        </w:rPr>
        <w:t>., в том числе по годам:</w:t>
      </w:r>
    </w:p>
    <w:p w:rsidR="00805576" w:rsidRPr="0016123A" w:rsidRDefault="00805576" w:rsidP="005F625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123A">
        <w:rPr>
          <w:color w:val="000000"/>
        </w:rPr>
        <w:t>20</w:t>
      </w:r>
      <w:r w:rsidR="00F955A3" w:rsidRPr="0016123A">
        <w:rPr>
          <w:color w:val="000000"/>
        </w:rPr>
        <w:t xml:space="preserve">20 </w:t>
      </w:r>
      <w:r w:rsidRPr="0016123A">
        <w:rPr>
          <w:color w:val="000000"/>
        </w:rPr>
        <w:t>г</w:t>
      </w:r>
      <w:r w:rsidR="00CC43A0" w:rsidRPr="0016123A">
        <w:rPr>
          <w:color w:val="000000"/>
        </w:rPr>
        <w:t xml:space="preserve">. </w:t>
      </w:r>
      <w:r w:rsidR="004729E7" w:rsidRPr="0016123A">
        <w:rPr>
          <w:color w:val="000000"/>
        </w:rPr>
        <w:t>–</w:t>
      </w:r>
      <w:r w:rsidR="00F955A3" w:rsidRPr="0016123A">
        <w:rPr>
          <w:color w:val="000000"/>
        </w:rPr>
        <w:t xml:space="preserve"> </w:t>
      </w:r>
      <w:r w:rsidR="00760CE3" w:rsidRPr="0016123A">
        <w:rPr>
          <w:color w:val="000000"/>
        </w:rPr>
        <w:t>4 769,40</w:t>
      </w:r>
      <w:r w:rsidRPr="0016123A">
        <w:rPr>
          <w:color w:val="000000"/>
        </w:rPr>
        <w:t xml:space="preserve"> тыс.</w:t>
      </w:r>
      <w:r w:rsidR="00F955A3" w:rsidRPr="0016123A">
        <w:rPr>
          <w:color w:val="000000"/>
        </w:rPr>
        <w:t xml:space="preserve"> </w:t>
      </w:r>
      <w:r w:rsidRPr="0016123A">
        <w:rPr>
          <w:color w:val="000000"/>
        </w:rPr>
        <w:t>руб.,</w:t>
      </w:r>
    </w:p>
    <w:p w:rsidR="00805576" w:rsidRPr="0016123A" w:rsidRDefault="001955DE" w:rsidP="005F625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123A">
        <w:rPr>
          <w:color w:val="000000"/>
        </w:rPr>
        <w:t>202</w:t>
      </w:r>
      <w:r w:rsidR="00F955A3" w:rsidRPr="0016123A">
        <w:rPr>
          <w:color w:val="000000"/>
        </w:rPr>
        <w:t xml:space="preserve">1 </w:t>
      </w:r>
      <w:r w:rsidR="00805576" w:rsidRPr="0016123A">
        <w:rPr>
          <w:color w:val="000000"/>
        </w:rPr>
        <w:t>г</w:t>
      </w:r>
      <w:r w:rsidR="00CC43A0" w:rsidRPr="0016123A">
        <w:rPr>
          <w:color w:val="000000"/>
        </w:rPr>
        <w:t xml:space="preserve">. </w:t>
      </w:r>
      <w:r w:rsidR="007442AA" w:rsidRPr="0016123A">
        <w:rPr>
          <w:color w:val="000000"/>
        </w:rPr>
        <w:t xml:space="preserve">– </w:t>
      </w:r>
      <w:r w:rsidR="00760CE3" w:rsidRPr="0016123A">
        <w:rPr>
          <w:color w:val="000000"/>
        </w:rPr>
        <w:t>4 773,40</w:t>
      </w:r>
      <w:r w:rsidR="00805576" w:rsidRPr="0016123A">
        <w:rPr>
          <w:color w:val="000000"/>
        </w:rPr>
        <w:t xml:space="preserve"> тыс.</w:t>
      </w:r>
      <w:r w:rsidR="00F955A3" w:rsidRPr="0016123A">
        <w:rPr>
          <w:color w:val="000000"/>
        </w:rPr>
        <w:t xml:space="preserve"> </w:t>
      </w:r>
      <w:r w:rsidR="00805576" w:rsidRPr="0016123A">
        <w:rPr>
          <w:color w:val="000000"/>
        </w:rPr>
        <w:t>руб.,</w:t>
      </w:r>
    </w:p>
    <w:p w:rsidR="00805576" w:rsidRPr="0016123A" w:rsidRDefault="001955DE" w:rsidP="005F625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123A">
        <w:rPr>
          <w:color w:val="000000"/>
        </w:rPr>
        <w:t>202</w:t>
      </w:r>
      <w:r w:rsidR="00F955A3" w:rsidRPr="0016123A">
        <w:rPr>
          <w:color w:val="000000"/>
        </w:rPr>
        <w:t xml:space="preserve">2 </w:t>
      </w:r>
      <w:r w:rsidR="00805576" w:rsidRPr="0016123A">
        <w:rPr>
          <w:color w:val="000000"/>
        </w:rPr>
        <w:t>г</w:t>
      </w:r>
      <w:r w:rsidR="00CC43A0" w:rsidRPr="0016123A">
        <w:rPr>
          <w:color w:val="000000"/>
        </w:rPr>
        <w:t xml:space="preserve">. </w:t>
      </w:r>
      <w:r w:rsidR="007442AA" w:rsidRPr="0016123A">
        <w:rPr>
          <w:color w:val="000000"/>
        </w:rPr>
        <w:t xml:space="preserve">– </w:t>
      </w:r>
      <w:r w:rsidR="00760CE3" w:rsidRPr="0016123A">
        <w:rPr>
          <w:color w:val="000000"/>
        </w:rPr>
        <w:t>4 773,40</w:t>
      </w:r>
      <w:r w:rsidR="00BA681B" w:rsidRPr="0016123A">
        <w:rPr>
          <w:color w:val="000000"/>
        </w:rPr>
        <w:t xml:space="preserve"> тыс.</w:t>
      </w:r>
      <w:r w:rsidR="00F955A3" w:rsidRPr="0016123A">
        <w:rPr>
          <w:color w:val="000000"/>
        </w:rPr>
        <w:t xml:space="preserve"> </w:t>
      </w:r>
      <w:r w:rsidR="00BA681B" w:rsidRPr="0016123A">
        <w:rPr>
          <w:color w:val="000000"/>
        </w:rPr>
        <w:t>руб.</w:t>
      </w:r>
    </w:p>
    <w:p w:rsidR="00CB2027" w:rsidRPr="0016123A" w:rsidRDefault="00CB2027" w:rsidP="005F6252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05576" w:rsidRPr="0016123A" w:rsidRDefault="00805576" w:rsidP="005F6252">
      <w:pPr>
        <w:ind w:firstLine="709"/>
        <w:jc w:val="both"/>
        <w:textAlignment w:val="baseline"/>
        <w:rPr>
          <w:color w:val="000000"/>
        </w:rPr>
      </w:pPr>
      <w:r w:rsidRPr="0016123A">
        <w:rPr>
          <w:color w:val="000000"/>
        </w:rPr>
        <w:t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</w:t>
      </w:r>
      <w:r w:rsidR="00364F5C" w:rsidRPr="0016123A">
        <w:rPr>
          <w:color w:val="000000"/>
        </w:rPr>
        <w:t>о</w:t>
      </w:r>
      <w:r w:rsidRPr="0016123A">
        <w:rPr>
          <w:color w:val="000000"/>
        </w:rPr>
        <w:t>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 последующий финансовый год.</w:t>
      </w:r>
    </w:p>
    <w:p w:rsidR="00805576" w:rsidRPr="0016123A" w:rsidRDefault="00805576" w:rsidP="005F6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16123A">
        <w:rPr>
          <w:color w:val="000000"/>
        </w:rPr>
        <w:t>Ресурсное обеспечение реализации Программы представлены в Таблице № 1.</w:t>
      </w:r>
    </w:p>
    <w:p w:rsidR="00805576" w:rsidRPr="0016123A" w:rsidRDefault="00805576" w:rsidP="005F6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805576" w:rsidRPr="0016123A" w:rsidRDefault="00805576" w:rsidP="005F6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  <w:sectPr w:rsidR="00805576" w:rsidRPr="0016123A" w:rsidSect="003A3D14">
          <w:footerReference w:type="even" r:id="rId9"/>
          <w:footerReference w:type="default" r:id="rId10"/>
          <w:headerReference w:type="first" r:id="rId11"/>
          <w:pgSz w:w="11906" w:h="16838"/>
          <w:pgMar w:top="851" w:right="851" w:bottom="244" w:left="1701" w:header="709" w:footer="709" w:gutter="0"/>
          <w:cols w:space="708"/>
          <w:titlePg/>
          <w:docGrid w:linePitch="360"/>
        </w:sectPr>
      </w:pPr>
    </w:p>
    <w:p w:rsidR="00805576" w:rsidRPr="0016123A" w:rsidRDefault="00805576" w:rsidP="00805576">
      <w:pPr>
        <w:jc w:val="center"/>
        <w:rPr>
          <w:b/>
          <w:color w:val="000000"/>
        </w:rPr>
      </w:pPr>
      <w:r w:rsidRPr="0016123A">
        <w:rPr>
          <w:b/>
          <w:color w:val="000000"/>
        </w:rPr>
        <w:lastRenderedPageBreak/>
        <w:t xml:space="preserve">Ресурсное обеспечение реализации </w:t>
      </w:r>
      <w:r w:rsidR="00A825EB" w:rsidRPr="0016123A">
        <w:rPr>
          <w:b/>
          <w:color w:val="000000"/>
        </w:rPr>
        <w:t>П</w:t>
      </w:r>
      <w:r w:rsidRPr="0016123A">
        <w:rPr>
          <w:b/>
          <w:color w:val="000000"/>
        </w:rPr>
        <w:t>рограммы</w:t>
      </w:r>
    </w:p>
    <w:p w:rsidR="00B82177" w:rsidRPr="0016123A" w:rsidRDefault="00B82177" w:rsidP="00B8217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6123A">
        <w:rPr>
          <w:b/>
        </w:rPr>
        <w:t>«Развитие системы образования в Юргинском муниципальном округе</w:t>
      </w:r>
    </w:p>
    <w:p w:rsidR="00805576" w:rsidRPr="0016123A" w:rsidRDefault="00B82177" w:rsidP="00E73C2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6123A">
        <w:rPr>
          <w:b/>
        </w:rPr>
        <w:t>на 2020 год и плановый период 2021-2022 годов»</w:t>
      </w:r>
    </w:p>
    <w:p w:rsidR="00805576" w:rsidRPr="0016123A" w:rsidRDefault="00805576" w:rsidP="00805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16123A">
        <w:rPr>
          <w:color w:val="000000"/>
        </w:rPr>
        <w:t>Таблица № 1</w:t>
      </w:r>
    </w:p>
    <w:tbl>
      <w:tblPr>
        <w:tblW w:w="15061" w:type="dxa"/>
        <w:jc w:val="center"/>
        <w:tblInd w:w="-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1"/>
        <w:gridCol w:w="3827"/>
        <w:gridCol w:w="1702"/>
        <w:gridCol w:w="1701"/>
        <w:gridCol w:w="1930"/>
      </w:tblGrid>
      <w:tr w:rsidR="00805576" w:rsidRPr="0016123A" w:rsidTr="00575512">
        <w:trPr>
          <w:jc w:val="center"/>
        </w:trPr>
        <w:tc>
          <w:tcPr>
            <w:tcW w:w="5901" w:type="dxa"/>
            <w:vMerge w:val="restart"/>
            <w:vAlign w:val="center"/>
          </w:tcPr>
          <w:p w:rsidR="00805576" w:rsidRPr="0016123A" w:rsidRDefault="00805576" w:rsidP="00B821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Наимен</w:t>
            </w:r>
            <w:r w:rsidR="00B82177" w:rsidRPr="0016123A">
              <w:rPr>
                <w:b/>
                <w:color w:val="000000"/>
                <w:sz w:val="20"/>
                <w:szCs w:val="20"/>
              </w:rPr>
              <w:t xml:space="preserve">ование муниципальной программы/ </w:t>
            </w:r>
            <w:r w:rsidRPr="0016123A">
              <w:rPr>
                <w:b/>
                <w:color w:val="000000"/>
                <w:sz w:val="20"/>
                <w:szCs w:val="20"/>
              </w:rPr>
              <w:t>подпрограмм</w:t>
            </w:r>
            <w:r w:rsidR="00B82177" w:rsidRPr="0016123A">
              <w:rPr>
                <w:b/>
                <w:color w:val="000000"/>
                <w:sz w:val="20"/>
                <w:szCs w:val="20"/>
              </w:rPr>
              <w:t>н</w:t>
            </w:r>
            <w:r w:rsidRPr="0016123A">
              <w:rPr>
                <w:b/>
                <w:color w:val="000000"/>
                <w:sz w:val="20"/>
                <w:szCs w:val="20"/>
              </w:rPr>
              <w:t>ы</w:t>
            </w:r>
            <w:r w:rsidR="00B82177" w:rsidRPr="0016123A">
              <w:rPr>
                <w:b/>
                <w:color w:val="000000"/>
                <w:sz w:val="20"/>
                <w:szCs w:val="20"/>
              </w:rPr>
              <w:t>е</w:t>
            </w:r>
            <w:r w:rsidRPr="0016123A">
              <w:rPr>
                <w:b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3827" w:type="dxa"/>
            <w:vMerge w:val="restart"/>
            <w:vAlign w:val="center"/>
          </w:tcPr>
          <w:p w:rsidR="00805576" w:rsidRPr="0016123A" w:rsidRDefault="00805576" w:rsidP="004141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33" w:type="dxa"/>
            <w:gridSpan w:val="3"/>
            <w:vAlign w:val="center"/>
          </w:tcPr>
          <w:p w:rsidR="00805576" w:rsidRPr="0016123A" w:rsidRDefault="00805576" w:rsidP="004141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Объем финансовых ресурсов,</w:t>
            </w:r>
          </w:p>
          <w:p w:rsidR="00805576" w:rsidRPr="0016123A" w:rsidRDefault="00805576" w:rsidP="004141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</w:tr>
      <w:tr w:rsidR="00805576" w:rsidRPr="0016123A" w:rsidTr="00575512">
        <w:trPr>
          <w:jc w:val="center"/>
        </w:trPr>
        <w:tc>
          <w:tcPr>
            <w:tcW w:w="5901" w:type="dxa"/>
            <w:vMerge/>
            <w:vAlign w:val="center"/>
          </w:tcPr>
          <w:p w:rsidR="00805576" w:rsidRPr="0016123A" w:rsidRDefault="00805576" w:rsidP="004141F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805576" w:rsidRPr="0016123A" w:rsidRDefault="00805576" w:rsidP="004141F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575512" w:rsidRPr="0016123A" w:rsidRDefault="00805576" w:rsidP="005755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 xml:space="preserve">Очередной </w:t>
            </w:r>
          </w:p>
          <w:p w:rsidR="00805576" w:rsidRPr="0016123A" w:rsidRDefault="00805576" w:rsidP="005755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20</w:t>
            </w:r>
            <w:r w:rsidR="00E73C27" w:rsidRPr="0016123A">
              <w:rPr>
                <w:b/>
                <w:color w:val="000000"/>
                <w:sz w:val="20"/>
                <w:szCs w:val="20"/>
              </w:rPr>
              <w:t>20</w:t>
            </w:r>
            <w:r w:rsidR="00575512" w:rsidRPr="0016123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6123A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701" w:type="dxa"/>
            <w:vAlign w:val="center"/>
          </w:tcPr>
          <w:p w:rsidR="00575512" w:rsidRPr="0016123A" w:rsidRDefault="00805576" w:rsidP="00E73C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1-й год планового периода</w:t>
            </w:r>
            <w:r w:rsidR="00E73C27" w:rsidRPr="0016123A">
              <w:rPr>
                <w:b/>
                <w:color w:val="000000"/>
                <w:sz w:val="20"/>
                <w:szCs w:val="20"/>
              </w:rPr>
              <w:t xml:space="preserve">, </w:t>
            </w:r>
          </w:p>
          <w:p w:rsidR="00805576" w:rsidRPr="0016123A" w:rsidRDefault="00805576" w:rsidP="00E73C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20</w:t>
            </w:r>
            <w:r w:rsidR="00E03DB8" w:rsidRPr="0016123A">
              <w:rPr>
                <w:b/>
                <w:color w:val="000000"/>
                <w:sz w:val="20"/>
                <w:szCs w:val="20"/>
              </w:rPr>
              <w:t>2</w:t>
            </w:r>
            <w:r w:rsidR="00E73C27" w:rsidRPr="0016123A">
              <w:rPr>
                <w:b/>
                <w:color w:val="000000"/>
                <w:sz w:val="20"/>
                <w:szCs w:val="20"/>
              </w:rPr>
              <w:t xml:space="preserve">1 </w:t>
            </w:r>
            <w:r w:rsidRPr="0016123A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930" w:type="dxa"/>
            <w:vAlign w:val="center"/>
          </w:tcPr>
          <w:p w:rsidR="00575512" w:rsidRPr="0016123A" w:rsidRDefault="00805576" w:rsidP="00E73C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 xml:space="preserve">2-й год </w:t>
            </w:r>
          </w:p>
          <w:p w:rsidR="00575512" w:rsidRPr="0016123A" w:rsidRDefault="00805576" w:rsidP="00E73C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планового периода</w:t>
            </w:r>
            <w:r w:rsidR="00E73C27" w:rsidRPr="0016123A">
              <w:rPr>
                <w:b/>
                <w:color w:val="000000"/>
                <w:sz w:val="20"/>
                <w:szCs w:val="20"/>
              </w:rPr>
              <w:t>,</w:t>
            </w:r>
            <w:r w:rsidRPr="0016123A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05576" w:rsidRPr="0016123A" w:rsidRDefault="00805576" w:rsidP="00E73C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20</w:t>
            </w:r>
            <w:r w:rsidR="00E03DB8" w:rsidRPr="0016123A">
              <w:rPr>
                <w:b/>
                <w:color w:val="000000"/>
                <w:sz w:val="20"/>
                <w:szCs w:val="20"/>
              </w:rPr>
              <w:t>2</w:t>
            </w:r>
            <w:r w:rsidR="00E73C27" w:rsidRPr="0016123A">
              <w:rPr>
                <w:b/>
                <w:color w:val="000000"/>
                <w:sz w:val="20"/>
                <w:szCs w:val="20"/>
              </w:rPr>
              <w:t xml:space="preserve">2 </w:t>
            </w:r>
            <w:r w:rsidRPr="0016123A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B872B4" w:rsidRPr="0016123A" w:rsidTr="00AE03C2">
        <w:trPr>
          <w:jc w:val="center"/>
        </w:trPr>
        <w:tc>
          <w:tcPr>
            <w:tcW w:w="5901" w:type="dxa"/>
            <w:vMerge w:val="restart"/>
          </w:tcPr>
          <w:p w:rsidR="00B872B4" w:rsidRPr="0016123A" w:rsidRDefault="00B872B4" w:rsidP="00805576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Муниципальная программа</w:t>
            </w:r>
          </w:p>
          <w:p w:rsidR="00B82177" w:rsidRPr="0016123A" w:rsidRDefault="00B82177" w:rsidP="00B8217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16123A">
              <w:rPr>
                <w:b/>
                <w:sz w:val="20"/>
                <w:szCs w:val="20"/>
              </w:rPr>
              <w:t>«Развитие системы образования в Юргинском муниципальном округе</w:t>
            </w:r>
          </w:p>
          <w:p w:rsidR="00B82177" w:rsidRPr="0016123A" w:rsidRDefault="00B82177" w:rsidP="00B8217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16123A">
              <w:rPr>
                <w:b/>
                <w:sz w:val="20"/>
                <w:szCs w:val="20"/>
              </w:rPr>
              <w:t>на 2020 год и плановый период 2021-2022 годов»</w:t>
            </w:r>
          </w:p>
          <w:p w:rsidR="00B872B4" w:rsidRPr="0016123A" w:rsidRDefault="00B872B4" w:rsidP="00354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872B4" w:rsidRPr="0016123A" w:rsidRDefault="00B872B4" w:rsidP="00805576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2" w:type="dxa"/>
            <w:shd w:val="clear" w:color="auto" w:fill="auto"/>
          </w:tcPr>
          <w:p w:rsidR="00B872B4" w:rsidRPr="0016123A" w:rsidRDefault="001114B4" w:rsidP="00B872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444 766,30</w:t>
            </w:r>
            <w:r w:rsidR="00B872B4" w:rsidRPr="0016123A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872B4" w:rsidRPr="0016123A" w:rsidRDefault="001114B4" w:rsidP="00107D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700 182,70</w:t>
            </w:r>
            <w:r w:rsidR="00B872B4" w:rsidRPr="0016123A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0" w:type="dxa"/>
            <w:shd w:val="clear" w:color="auto" w:fill="auto"/>
          </w:tcPr>
          <w:p w:rsidR="00B872B4" w:rsidRPr="0016123A" w:rsidRDefault="001114B4" w:rsidP="00107D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463 232,70</w:t>
            </w:r>
            <w:r w:rsidR="00B872B4" w:rsidRPr="0016123A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B872B4" w:rsidRPr="0016123A" w:rsidTr="00AE03C2">
        <w:trPr>
          <w:jc w:val="center"/>
        </w:trPr>
        <w:tc>
          <w:tcPr>
            <w:tcW w:w="5901" w:type="dxa"/>
            <w:vMerge/>
          </w:tcPr>
          <w:p w:rsidR="00B872B4" w:rsidRPr="0016123A" w:rsidRDefault="00B872B4" w:rsidP="008055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872B4" w:rsidRPr="0016123A" w:rsidRDefault="00B872B4" w:rsidP="00805576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2" w:type="dxa"/>
            <w:shd w:val="clear" w:color="auto" w:fill="auto"/>
          </w:tcPr>
          <w:p w:rsidR="00B872B4" w:rsidRPr="0016123A" w:rsidRDefault="001114B4" w:rsidP="00B872B4">
            <w:pPr>
              <w:ind w:left="-106" w:right="-11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151 752,60</w:t>
            </w:r>
          </w:p>
        </w:tc>
        <w:tc>
          <w:tcPr>
            <w:tcW w:w="1701" w:type="dxa"/>
            <w:shd w:val="clear" w:color="auto" w:fill="auto"/>
          </w:tcPr>
          <w:p w:rsidR="00B872B4" w:rsidRPr="0016123A" w:rsidRDefault="001114B4" w:rsidP="00107D9A">
            <w:pPr>
              <w:ind w:left="-106" w:right="-11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156 482,60</w:t>
            </w:r>
          </w:p>
        </w:tc>
        <w:tc>
          <w:tcPr>
            <w:tcW w:w="1930" w:type="dxa"/>
            <w:shd w:val="clear" w:color="auto" w:fill="auto"/>
          </w:tcPr>
          <w:p w:rsidR="00B872B4" w:rsidRPr="0016123A" w:rsidRDefault="001114B4" w:rsidP="00107D9A">
            <w:pPr>
              <w:ind w:left="-106" w:right="-11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150 522,60</w:t>
            </w:r>
          </w:p>
        </w:tc>
      </w:tr>
      <w:tr w:rsidR="00A825EB" w:rsidRPr="0016123A" w:rsidTr="00AE03C2">
        <w:trPr>
          <w:jc w:val="center"/>
        </w:trPr>
        <w:tc>
          <w:tcPr>
            <w:tcW w:w="5901" w:type="dxa"/>
            <w:vMerge/>
          </w:tcPr>
          <w:p w:rsidR="00A825EB" w:rsidRPr="0016123A" w:rsidRDefault="00A825EB" w:rsidP="008055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A825EB" w:rsidRPr="0016123A" w:rsidRDefault="00A825EB" w:rsidP="00805576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Иные, не запрещенные законодательством источники финансирования:</w:t>
            </w:r>
          </w:p>
        </w:tc>
        <w:tc>
          <w:tcPr>
            <w:tcW w:w="1702" w:type="dxa"/>
            <w:shd w:val="clear" w:color="auto" w:fill="auto"/>
          </w:tcPr>
          <w:p w:rsidR="00A825EB" w:rsidRPr="0016123A" w:rsidRDefault="000378D9" w:rsidP="00B872B4">
            <w:pPr>
              <w:ind w:left="-106" w:right="-11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293 013,70</w:t>
            </w:r>
          </w:p>
        </w:tc>
        <w:tc>
          <w:tcPr>
            <w:tcW w:w="1701" w:type="dxa"/>
            <w:shd w:val="clear" w:color="auto" w:fill="auto"/>
          </w:tcPr>
          <w:p w:rsidR="00A825EB" w:rsidRPr="0016123A" w:rsidRDefault="000378D9" w:rsidP="00107D9A">
            <w:pPr>
              <w:ind w:left="-106" w:right="-11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543 700,10</w:t>
            </w:r>
          </w:p>
        </w:tc>
        <w:tc>
          <w:tcPr>
            <w:tcW w:w="1930" w:type="dxa"/>
            <w:shd w:val="clear" w:color="auto" w:fill="auto"/>
          </w:tcPr>
          <w:p w:rsidR="00A825EB" w:rsidRPr="0016123A" w:rsidRDefault="000378D9" w:rsidP="00107D9A">
            <w:pPr>
              <w:ind w:left="-106" w:right="-11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312 710,10</w:t>
            </w:r>
          </w:p>
        </w:tc>
      </w:tr>
      <w:tr w:rsidR="00AA22FB" w:rsidRPr="0016123A" w:rsidTr="00AE03C2">
        <w:trPr>
          <w:jc w:val="center"/>
        </w:trPr>
        <w:tc>
          <w:tcPr>
            <w:tcW w:w="5901" w:type="dxa"/>
            <w:vMerge/>
          </w:tcPr>
          <w:p w:rsidR="00AA22FB" w:rsidRPr="0016123A" w:rsidRDefault="00AA22FB" w:rsidP="008055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AA22FB" w:rsidRPr="0016123A" w:rsidRDefault="00A825EB" w:rsidP="00805576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</w:tcPr>
          <w:p w:rsidR="00AA22FB" w:rsidRPr="0016123A" w:rsidRDefault="00062CB3" w:rsidP="00050F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6 176,50</w:t>
            </w:r>
          </w:p>
        </w:tc>
        <w:tc>
          <w:tcPr>
            <w:tcW w:w="1701" w:type="dxa"/>
            <w:shd w:val="clear" w:color="auto" w:fill="auto"/>
          </w:tcPr>
          <w:p w:rsidR="00AA22FB" w:rsidRPr="0016123A" w:rsidRDefault="005B7D38" w:rsidP="00B709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179 338,90</w:t>
            </w:r>
          </w:p>
        </w:tc>
        <w:tc>
          <w:tcPr>
            <w:tcW w:w="1930" w:type="dxa"/>
            <w:shd w:val="clear" w:color="auto" w:fill="auto"/>
          </w:tcPr>
          <w:p w:rsidR="00AA22FB" w:rsidRPr="0016123A" w:rsidRDefault="005B7D38" w:rsidP="00B709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16 848,90</w:t>
            </w:r>
          </w:p>
        </w:tc>
      </w:tr>
      <w:tr w:rsidR="00A825EB" w:rsidRPr="0016123A" w:rsidTr="00AE03C2">
        <w:trPr>
          <w:jc w:val="center"/>
        </w:trPr>
        <w:tc>
          <w:tcPr>
            <w:tcW w:w="5901" w:type="dxa"/>
            <w:vMerge/>
          </w:tcPr>
          <w:p w:rsidR="00A825EB" w:rsidRPr="0016123A" w:rsidRDefault="00A825EB" w:rsidP="008055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A825EB" w:rsidRPr="0016123A" w:rsidRDefault="00A825EB" w:rsidP="00805576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  <w:shd w:val="clear" w:color="auto" w:fill="auto"/>
          </w:tcPr>
          <w:p w:rsidR="00A825EB" w:rsidRPr="0016123A" w:rsidRDefault="000378D9" w:rsidP="00050F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282 067,80</w:t>
            </w:r>
          </w:p>
        </w:tc>
        <w:tc>
          <w:tcPr>
            <w:tcW w:w="1701" w:type="dxa"/>
            <w:shd w:val="clear" w:color="auto" w:fill="auto"/>
          </w:tcPr>
          <w:p w:rsidR="00A825EB" w:rsidRPr="0016123A" w:rsidRDefault="005B7D38" w:rsidP="00B709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359</w:t>
            </w:r>
            <w:r w:rsidR="000378D9" w:rsidRPr="0016123A">
              <w:rPr>
                <w:b/>
                <w:color w:val="000000"/>
                <w:sz w:val="20"/>
                <w:szCs w:val="20"/>
              </w:rPr>
              <w:t> 587,80</w:t>
            </w:r>
          </w:p>
        </w:tc>
        <w:tc>
          <w:tcPr>
            <w:tcW w:w="1930" w:type="dxa"/>
            <w:shd w:val="clear" w:color="auto" w:fill="auto"/>
          </w:tcPr>
          <w:p w:rsidR="00A825EB" w:rsidRPr="0016123A" w:rsidRDefault="005B7D38" w:rsidP="00B709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291</w:t>
            </w:r>
            <w:r w:rsidR="000378D9" w:rsidRPr="0016123A">
              <w:rPr>
                <w:b/>
                <w:color w:val="000000"/>
                <w:sz w:val="20"/>
                <w:szCs w:val="20"/>
              </w:rPr>
              <w:t> 087,80</w:t>
            </w:r>
          </w:p>
        </w:tc>
      </w:tr>
      <w:tr w:rsidR="00AA22FB" w:rsidRPr="0016123A" w:rsidTr="00AE03C2">
        <w:trPr>
          <w:jc w:val="center"/>
        </w:trPr>
        <w:tc>
          <w:tcPr>
            <w:tcW w:w="5901" w:type="dxa"/>
            <w:vMerge/>
          </w:tcPr>
          <w:p w:rsidR="00AA22FB" w:rsidRPr="0016123A" w:rsidRDefault="00AA22FB" w:rsidP="008055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AA22FB" w:rsidRPr="0016123A" w:rsidRDefault="00A825EB" w:rsidP="00805576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Бюджет государственных внебюджетных фондов</w:t>
            </w:r>
          </w:p>
        </w:tc>
        <w:tc>
          <w:tcPr>
            <w:tcW w:w="1702" w:type="dxa"/>
            <w:shd w:val="clear" w:color="auto" w:fill="auto"/>
          </w:tcPr>
          <w:p w:rsidR="00AA22FB" w:rsidRPr="0016123A" w:rsidRDefault="00062CB3" w:rsidP="00050F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A22FB" w:rsidRPr="0016123A" w:rsidRDefault="005B7D38" w:rsidP="00B709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  <w:shd w:val="clear" w:color="auto" w:fill="auto"/>
          </w:tcPr>
          <w:p w:rsidR="00AA22FB" w:rsidRPr="0016123A" w:rsidRDefault="005B7D38" w:rsidP="00B709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AA22FB" w:rsidRPr="0016123A" w:rsidTr="00AE03C2">
        <w:trPr>
          <w:jc w:val="center"/>
        </w:trPr>
        <w:tc>
          <w:tcPr>
            <w:tcW w:w="5901" w:type="dxa"/>
            <w:vMerge/>
          </w:tcPr>
          <w:p w:rsidR="00AA22FB" w:rsidRPr="0016123A" w:rsidRDefault="00AA22FB" w:rsidP="008055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AA22FB" w:rsidRPr="0016123A" w:rsidRDefault="00575512" w:rsidP="00805576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02" w:type="dxa"/>
            <w:shd w:val="clear" w:color="auto" w:fill="auto"/>
          </w:tcPr>
          <w:p w:rsidR="00AA22FB" w:rsidRPr="0016123A" w:rsidRDefault="000378D9" w:rsidP="00050F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4 769,40</w:t>
            </w:r>
          </w:p>
        </w:tc>
        <w:tc>
          <w:tcPr>
            <w:tcW w:w="1701" w:type="dxa"/>
            <w:shd w:val="clear" w:color="auto" w:fill="auto"/>
          </w:tcPr>
          <w:p w:rsidR="00AA22FB" w:rsidRPr="0016123A" w:rsidRDefault="000378D9" w:rsidP="00B709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4 773,40</w:t>
            </w:r>
          </w:p>
        </w:tc>
        <w:tc>
          <w:tcPr>
            <w:tcW w:w="1930" w:type="dxa"/>
            <w:shd w:val="clear" w:color="auto" w:fill="auto"/>
          </w:tcPr>
          <w:p w:rsidR="00AA22FB" w:rsidRPr="0016123A" w:rsidRDefault="000378D9" w:rsidP="00B709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4 773,40</w:t>
            </w:r>
          </w:p>
        </w:tc>
      </w:tr>
      <w:tr w:rsidR="001373EB" w:rsidRPr="0016123A" w:rsidTr="00016C92">
        <w:trPr>
          <w:jc w:val="center"/>
        </w:trPr>
        <w:tc>
          <w:tcPr>
            <w:tcW w:w="15061" w:type="dxa"/>
            <w:gridSpan w:val="5"/>
          </w:tcPr>
          <w:p w:rsidR="00E73C27" w:rsidRPr="0016123A" w:rsidRDefault="001373EB" w:rsidP="00E73C27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r w:rsidRPr="0016123A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E73C27" w:rsidRPr="0016123A">
              <w:rPr>
                <w:b/>
                <w:sz w:val="20"/>
                <w:szCs w:val="20"/>
              </w:rPr>
              <w:t>Подпрограмма:</w:t>
            </w:r>
          </w:p>
          <w:p w:rsidR="001373EB" w:rsidRPr="0016123A" w:rsidRDefault="00E73C27" w:rsidP="00E73C27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6123A">
              <w:rPr>
                <w:b/>
                <w:sz w:val="20"/>
                <w:szCs w:val="20"/>
              </w:rPr>
              <w:t>«Развитие дошкольного образования в Юргинском муниципальном округе»</w:t>
            </w:r>
          </w:p>
        </w:tc>
      </w:tr>
      <w:tr w:rsidR="00C51EE2" w:rsidRPr="0016123A" w:rsidTr="00575512">
        <w:trPr>
          <w:jc w:val="center"/>
        </w:trPr>
        <w:tc>
          <w:tcPr>
            <w:tcW w:w="5901" w:type="dxa"/>
            <w:vMerge w:val="restart"/>
          </w:tcPr>
          <w:p w:rsidR="00C51EE2" w:rsidRPr="0016123A" w:rsidRDefault="00C51EE2" w:rsidP="00AB50E0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 w:rsidRPr="0016123A">
              <w:rPr>
                <w:b/>
                <w:color w:val="000000"/>
                <w:sz w:val="20"/>
                <w:szCs w:val="20"/>
              </w:rPr>
              <w:t xml:space="preserve">. Всего по подпрограмме: </w:t>
            </w:r>
          </w:p>
          <w:p w:rsidR="00C51EE2" w:rsidRPr="0016123A" w:rsidRDefault="00C51EE2" w:rsidP="00E73C27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16123A">
              <w:rPr>
                <w:b/>
                <w:sz w:val="20"/>
                <w:szCs w:val="20"/>
              </w:rPr>
              <w:t>«Развитие дошкольного образования в Юргинском муниципальном округе»</w:t>
            </w:r>
          </w:p>
          <w:p w:rsidR="00C51EE2" w:rsidRPr="0016123A" w:rsidRDefault="00C51EE2" w:rsidP="00D11E79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C51EE2" w:rsidRPr="0016123A" w:rsidRDefault="00C51EE2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C51EE2" w:rsidRPr="0016123A" w:rsidRDefault="00540D9A" w:rsidP="002F7BEA">
            <w:pPr>
              <w:tabs>
                <w:tab w:val="left" w:pos="1276"/>
                <w:tab w:val="left" w:pos="141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3 023,50</w:t>
            </w:r>
          </w:p>
        </w:tc>
        <w:tc>
          <w:tcPr>
            <w:tcW w:w="1701" w:type="dxa"/>
          </w:tcPr>
          <w:p w:rsidR="00C51EE2" w:rsidRPr="0016123A" w:rsidRDefault="00540D9A" w:rsidP="002F7BEA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3 027,50</w:t>
            </w:r>
          </w:p>
        </w:tc>
        <w:tc>
          <w:tcPr>
            <w:tcW w:w="1930" w:type="dxa"/>
          </w:tcPr>
          <w:p w:rsidR="00C51EE2" w:rsidRPr="0016123A" w:rsidRDefault="00540D9A" w:rsidP="002F7BEA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3 027,50</w:t>
            </w:r>
          </w:p>
        </w:tc>
      </w:tr>
      <w:tr w:rsidR="00816761" w:rsidRPr="0016123A" w:rsidTr="00575512">
        <w:trPr>
          <w:jc w:val="center"/>
        </w:trPr>
        <w:tc>
          <w:tcPr>
            <w:tcW w:w="5901" w:type="dxa"/>
            <w:vMerge/>
          </w:tcPr>
          <w:p w:rsidR="00816761" w:rsidRPr="0016123A" w:rsidRDefault="00816761" w:rsidP="00D11E79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2" w:type="dxa"/>
          </w:tcPr>
          <w:p w:rsidR="00816761" w:rsidRPr="0016123A" w:rsidRDefault="00816761" w:rsidP="00097F0C">
            <w:pPr>
              <w:tabs>
                <w:tab w:val="left" w:pos="1276"/>
                <w:tab w:val="left" w:pos="141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16761" w:rsidRPr="0016123A" w:rsidRDefault="00816761" w:rsidP="00B7093D">
            <w:pPr>
              <w:tabs>
                <w:tab w:val="left" w:pos="1276"/>
                <w:tab w:val="left" w:pos="141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</w:tcPr>
          <w:p w:rsidR="00816761" w:rsidRPr="0016123A" w:rsidRDefault="00816761" w:rsidP="00B7093D">
            <w:pPr>
              <w:tabs>
                <w:tab w:val="left" w:pos="1276"/>
                <w:tab w:val="left" w:pos="141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575512">
        <w:trPr>
          <w:jc w:val="center"/>
        </w:trPr>
        <w:tc>
          <w:tcPr>
            <w:tcW w:w="5901" w:type="dxa"/>
            <w:vMerge/>
          </w:tcPr>
          <w:p w:rsidR="00816761" w:rsidRPr="0016123A" w:rsidRDefault="00816761" w:rsidP="00D11E79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Иные, не запрещенные законодательством источники финансирования:</w:t>
            </w:r>
          </w:p>
        </w:tc>
        <w:tc>
          <w:tcPr>
            <w:tcW w:w="1702" w:type="dxa"/>
          </w:tcPr>
          <w:p w:rsidR="00816761" w:rsidRPr="0016123A" w:rsidRDefault="00540D9A" w:rsidP="00AA22FB">
            <w:pPr>
              <w:tabs>
                <w:tab w:val="left" w:pos="1276"/>
                <w:tab w:val="left" w:pos="141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3 023,50</w:t>
            </w:r>
          </w:p>
        </w:tc>
        <w:tc>
          <w:tcPr>
            <w:tcW w:w="1701" w:type="dxa"/>
          </w:tcPr>
          <w:p w:rsidR="00816761" w:rsidRPr="0016123A" w:rsidRDefault="00540D9A" w:rsidP="00B7093D">
            <w:pPr>
              <w:tabs>
                <w:tab w:val="left" w:pos="1276"/>
                <w:tab w:val="left" w:pos="141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3 027,50</w:t>
            </w:r>
          </w:p>
        </w:tc>
        <w:tc>
          <w:tcPr>
            <w:tcW w:w="1930" w:type="dxa"/>
          </w:tcPr>
          <w:p w:rsidR="00816761" w:rsidRPr="0016123A" w:rsidRDefault="00540D9A" w:rsidP="00B7093D">
            <w:pPr>
              <w:tabs>
                <w:tab w:val="left" w:pos="1276"/>
                <w:tab w:val="left" w:pos="141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3 027,50</w:t>
            </w:r>
          </w:p>
        </w:tc>
      </w:tr>
      <w:tr w:rsidR="00816761" w:rsidRPr="0016123A" w:rsidTr="00575512">
        <w:trPr>
          <w:jc w:val="center"/>
        </w:trPr>
        <w:tc>
          <w:tcPr>
            <w:tcW w:w="5901" w:type="dxa"/>
            <w:vMerge/>
          </w:tcPr>
          <w:p w:rsidR="00816761" w:rsidRPr="0016123A" w:rsidRDefault="00816761" w:rsidP="00D11E79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2" w:type="dxa"/>
          </w:tcPr>
          <w:p w:rsidR="00816761" w:rsidRPr="0016123A" w:rsidRDefault="00816761" w:rsidP="00AA22FB">
            <w:pPr>
              <w:tabs>
                <w:tab w:val="left" w:pos="1276"/>
                <w:tab w:val="left" w:pos="141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16761" w:rsidRPr="0016123A" w:rsidRDefault="00816761" w:rsidP="00B7093D">
            <w:pPr>
              <w:tabs>
                <w:tab w:val="left" w:pos="1276"/>
                <w:tab w:val="left" w:pos="141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</w:tcPr>
          <w:p w:rsidR="00816761" w:rsidRPr="0016123A" w:rsidRDefault="00816761" w:rsidP="00B7093D">
            <w:pPr>
              <w:tabs>
                <w:tab w:val="left" w:pos="1276"/>
                <w:tab w:val="left" w:pos="141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51EE2" w:rsidRPr="0016123A" w:rsidTr="00575512">
        <w:trPr>
          <w:jc w:val="center"/>
        </w:trPr>
        <w:tc>
          <w:tcPr>
            <w:tcW w:w="5901" w:type="dxa"/>
            <w:vMerge/>
          </w:tcPr>
          <w:p w:rsidR="00C51EE2" w:rsidRPr="0016123A" w:rsidRDefault="00C51EE2" w:rsidP="00D11E79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C51EE2" w:rsidRPr="0016123A" w:rsidRDefault="00C51EE2" w:rsidP="00713C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C51EE2" w:rsidRPr="0016123A" w:rsidRDefault="00C51EE2" w:rsidP="002F7BEA">
            <w:pPr>
              <w:tabs>
                <w:tab w:val="left" w:pos="1276"/>
                <w:tab w:val="left" w:pos="1418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1 273,50</w:t>
            </w:r>
          </w:p>
        </w:tc>
        <w:tc>
          <w:tcPr>
            <w:tcW w:w="1701" w:type="dxa"/>
          </w:tcPr>
          <w:p w:rsidR="00C51EE2" w:rsidRPr="0016123A" w:rsidRDefault="00C51EE2" w:rsidP="002F7BEA">
            <w:pPr>
              <w:jc w:val="center"/>
              <w:rPr>
                <w:b/>
                <w:bCs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1 273,50</w:t>
            </w:r>
          </w:p>
        </w:tc>
        <w:tc>
          <w:tcPr>
            <w:tcW w:w="1930" w:type="dxa"/>
          </w:tcPr>
          <w:p w:rsidR="00C51EE2" w:rsidRPr="0016123A" w:rsidRDefault="00C51EE2" w:rsidP="002F7BEA">
            <w:pPr>
              <w:jc w:val="center"/>
              <w:rPr>
                <w:b/>
                <w:bCs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1 273,50</w:t>
            </w:r>
          </w:p>
        </w:tc>
      </w:tr>
      <w:tr w:rsidR="00816761" w:rsidRPr="0016123A" w:rsidTr="00575512">
        <w:trPr>
          <w:jc w:val="center"/>
        </w:trPr>
        <w:tc>
          <w:tcPr>
            <w:tcW w:w="5901" w:type="dxa"/>
            <w:vMerge/>
          </w:tcPr>
          <w:p w:rsidR="00816761" w:rsidRPr="0016123A" w:rsidRDefault="00816761" w:rsidP="00D11E79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Бюджет государственных внебюджетных фондов</w:t>
            </w:r>
          </w:p>
        </w:tc>
        <w:tc>
          <w:tcPr>
            <w:tcW w:w="1702" w:type="dxa"/>
          </w:tcPr>
          <w:p w:rsidR="00816761" w:rsidRPr="0016123A" w:rsidRDefault="00816761" w:rsidP="00AA22FB">
            <w:pPr>
              <w:tabs>
                <w:tab w:val="left" w:pos="1276"/>
                <w:tab w:val="left" w:pos="141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16761" w:rsidRPr="0016123A" w:rsidRDefault="00816761" w:rsidP="00B7093D">
            <w:pPr>
              <w:tabs>
                <w:tab w:val="left" w:pos="1276"/>
                <w:tab w:val="left" w:pos="141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</w:tcPr>
          <w:p w:rsidR="00816761" w:rsidRPr="0016123A" w:rsidRDefault="00816761" w:rsidP="00B7093D">
            <w:pPr>
              <w:tabs>
                <w:tab w:val="left" w:pos="1276"/>
                <w:tab w:val="left" w:pos="141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575512">
        <w:trPr>
          <w:jc w:val="center"/>
        </w:trPr>
        <w:tc>
          <w:tcPr>
            <w:tcW w:w="5901" w:type="dxa"/>
            <w:vMerge/>
          </w:tcPr>
          <w:p w:rsidR="00816761" w:rsidRPr="0016123A" w:rsidRDefault="00816761" w:rsidP="00D11E79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02" w:type="dxa"/>
          </w:tcPr>
          <w:p w:rsidR="00816761" w:rsidRPr="0016123A" w:rsidRDefault="00540D9A" w:rsidP="00AA22FB">
            <w:pPr>
              <w:tabs>
                <w:tab w:val="left" w:pos="1276"/>
                <w:tab w:val="left" w:pos="1418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1 750,00</w:t>
            </w:r>
          </w:p>
        </w:tc>
        <w:tc>
          <w:tcPr>
            <w:tcW w:w="1701" w:type="dxa"/>
          </w:tcPr>
          <w:p w:rsidR="00816761" w:rsidRPr="0016123A" w:rsidRDefault="00540D9A" w:rsidP="00B7093D">
            <w:pPr>
              <w:tabs>
                <w:tab w:val="left" w:pos="1276"/>
                <w:tab w:val="left" w:pos="1418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1 754,00</w:t>
            </w:r>
          </w:p>
        </w:tc>
        <w:tc>
          <w:tcPr>
            <w:tcW w:w="1930" w:type="dxa"/>
          </w:tcPr>
          <w:p w:rsidR="00816761" w:rsidRPr="0016123A" w:rsidRDefault="00540D9A" w:rsidP="00B7093D">
            <w:pPr>
              <w:tabs>
                <w:tab w:val="left" w:pos="1276"/>
                <w:tab w:val="left" w:pos="141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1 754,00</w:t>
            </w:r>
          </w:p>
        </w:tc>
      </w:tr>
      <w:tr w:rsidR="00816761" w:rsidRPr="0016123A" w:rsidTr="00575512">
        <w:trPr>
          <w:jc w:val="center"/>
        </w:trPr>
        <w:tc>
          <w:tcPr>
            <w:tcW w:w="5901" w:type="dxa"/>
            <w:vMerge w:val="restart"/>
          </w:tcPr>
          <w:p w:rsidR="00816761" w:rsidRPr="0016123A" w:rsidRDefault="00816761" w:rsidP="00AB50E0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1.1. Обеспечение деятельности по оказанию услуг (в части выплаты заработной платы прочим работникам дошкольных отделений) в подведомственных учреждениях</w:t>
            </w:r>
          </w:p>
        </w:tc>
        <w:tc>
          <w:tcPr>
            <w:tcW w:w="3827" w:type="dxa"/>
          </w:tcPr>
          <w:p w:rsidR="00816761" w:rsidRPr="0016123A" w:rsidRDefault="00816761" w:rsidP="00155A12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816761" w:rsidRPr="0016123A" w:rsidRDefault="00816761" w:rsidP="00AA22FB">
            <w:pPr>
              <w:tabs>
                <w:tab w:val="left" w:pos="1276"/>
                <w:tab w:val="left" w:pos="141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16761" w:rsidRPr="0016123A" w:rsidRDefault="00816761" w:rsidP="00B7093D">
            <w:pPr>
              <w:tabs>
                <w:tab w:val="left" w:pos="1276"/>
                <w:tab w:val="left" w:pos="141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</w:tcPr>
          <w:p w:rsidR="00816761" w:rsidRPr="0016123A" w:rsidRDefault="00816761" w:rsidP="00B7093D">
            <w:pPr>
              <w:tabs>
                <w:tab w:val="left" w:pos="1276"/>
                <w:tab w:val="left" w:pos="141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575512">
        <w:trPr>
          <w:jc w:val="center"/>
        </w:trPr>
        <w:tc>
          <w:tcPr>
            <w:tcW w:w="5901" w:type="dxa"/>
            <w:vMerge/>
          </w:tcPr>
          <w:p w:rsidR="00816761" w:rsidRPr="0016123A" w:rsidRDefault="00816761" w:rsidP="00D11E79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761" w:rsidRPr="0016123A" w:rsidRDefault="00816761" w:rsidP="00155A12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2" w:type="dxa"/>
          </w:tcPr>
          <w:p w:rsidR="00816761" w:rsidRPr="0016123A" w:rsidRDefault="00816761" w:rsidP="00AA22FB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16761" w:rsidRPr="0016123A" w:rsidRDefault="00816761" w:rsidP="00B7093D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</w:tcPr>
          <w:p w:rsidR="00816761" w:rsidRPr="0016123A" w:rsidRDefault="00816761" w:rsidP="00B7093D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575512">
        <w:trPr>
          <w:jc w:val="center"/>
        </w:trPr>
        <w:tc>
          <w:tcPr>
            <w:tcW w:w="5901" w:type="dxa"/>
            <w:vMerge/>
          </w:tcPr>
          <w:p w:rsidR="00816761" w:rsidRPr="0016123A" w:rsidRDefault="00816761" w:rsidP="00D11E79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761" w:rsidRPr="0016123A" w:rsidRDefault="00816761" w:rsidP="00155A12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02" w:type="dxa"/>
          </w:tcPr>
          <w:p w:rsidR="00816761" w:rsidRPr="0016123A" w:rsidRDefault="00816761" w:rsidP="00AA22FB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16761" w:rsidRPr="0016123A" w:rsidRDefault="00816761" w:rsidP="00B7093D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</w:tcPr>
          <w:p w:rsidR="00816761" w:rsidRPr="0016123A" w:rsidRDefault="00816761" w:rsidP="00B7093D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575512">
        <w:trPr>
          <w:jc w:val="center"/>
        </w:trPr>
        <w:tc>
          <w:tcPr>
            <w:tcW w:w="5901" w:type="dxa"/>
            <w:vMerge w:val="restart"/>
          </w:tcPr>
          <w:p w:rsidR="00816761" w:rsidRPr="0016123A" w:rsidRDefault="00816761" w:rsidP="00AB50E0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1.2. Обеспечение деятельности по оказанию муниципальных услуг подведомственным учреждениям (коммунальные услуги, услуги связи, электроэнергия)</w:t>
            </w:r>
          </w:p>
        </w:tc>
        <w:tc>
          <w:tcPr>
            <w:tcW w:w="3827" w:type="dxa"/>
          </w:tcPr>
          <w:p w:rsidR="00816761" w:rsidRPr="0016123A" w:rsidRDefault="00816761" w:rsidP="00155A12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816761" w:rsidRPr="0016123A" w:rsidRDefault="00816761" w:rsidP="00AA22FB">
            <w:pPr>
              <w:tabs>
                <w:tab w:val="left" w:pos="1276"/>
                <w:tab w:val="left" w:pos="141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16761" w:rsidRPr="0016123A" w:rsidRDefault="00816761" w:rsidP="00B7093D">
            <w:pPr>
              <w:tabs>
                <w:tab w:val="left" w:pos="1276"/>
                <w:tab w:val="left" w:pos="141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</w:tcPr>
          <w:p w:rsidR="00816761" w:rsidRPr="0016123A" w:rsidRDefault="00816761" w:rsidP="00B7093D">
            <w:pPr>
              <w:tabs>
                <w:tab w:val="left" w:pos="1276"/>
                <w:tab w:val="left" w:pos="141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575512">
        <w:trPr>
          <w:jc w:val="center"/>
        </w:trPr>
        <w:tc>
          <w:tcPr>
            <w:tcW w:w="5901" w:type="dxa"/>
            <w:vMerge/>
          </w:tcPr>
          <w:p w:rsidR="00816761" w:rsidRPr="0016123A" w:rsidRDefault="00816761" w:rsidP="00D11E79">
            <w:pPr>
              <w:tabs>
                <w:tab w:val="left" w:pos="1276"/>
                <w:tab w:val="left" w:pos="1418"/>
              </w:tabs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761" w:rsidRPr="0016123A" w:rsidRDefault="00816761" w:rsidP="00155A12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2" w:type="dxa"/>
          </w:tcPr>
          <w:p w:rsidR="00816761" w:rsidRPr="0016123A" w:rsidRDefault="00816761" w:rsidP="00AA22FB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16761" w:rsidRPr="0016123A" w:rsidRDefault="00816761" w:rsidP="00B7093D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</w:tcPr>
          <w:p w:rsidR="00816761" w:rsidRPr="0016123A" w:rsidRDefault="00816761" w:rsidP="00B7093D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540D9A" w:rsidRPr="0016123A" w:rsidTr="00575512">
        <w:trPr>
          <w:jc w:val="center"/>
        </w:trPr>
        <w:tc>
          <w:tcPr>
            <w:tcW w:w="5901" w:type="dxa"/>
            <w:vMerge/>
          </w:tcPr>
          <w:p w:rsidR="00540D9A" w:rsidRPr="0016123A" w:rsidRDefault="00540D9A" w:rsidP="00540D9A">
            <w:pPr>
              <w:tabs>
                <w:tab w:val="left" w:pos="1276"/>
                <w:tab w:val="left" w:pos="1418"/>
              </w:tabs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40D9A" w:rsidRPr="0016123A" w:rsidRDefault="00540D9A" w:rsidP="00540D9A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02" w:type="dxa"/>
          </w:tcPr>
          <w:p w:rsidR="00540D9A" w:rsidRPr="0016123A" w:rsidRDefault="00540D9A" w:rsidP="00540D9A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1 750,00</w:t>
            </w:r>
          </w:p>
        </w:tc>
        <w:tc>
          <w:tcPr>
            <w:tcW w:w="1701" w:type="dxa"/>
          </w:tcPr>
          <w:p w:rsidR="00540D9A" w:rsidRPr="0016123A" w:rsidRDefault="00540D9A" w:rsidP="00540D9A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1 754,00</w:t>
            </w:r>
          </w:p>
        </w:tc>
        <w:tc>
          <w:tcPr>
            <w:tcW w:w="1930" w:type="dxa"/>
          </w:tcPr>
          <w:p w:rsidR="00540D9A" w:rsidRPr="0016123A" w:rsidRDefault="00540D9A" w:rsidP="00540D9A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1 754,00</w:t>
            </w:r>
          </w:p>
        </w:tc>
      </w:tr>
    </w:tbl>
    <w:p w:rsidR="004F31E5" w:rsidRPr="0016123A" w:rsidRDefault="004F31E5">
      <w:pPr>
        <w:rPr>
          <w:color w:val="000000"/>
        </w:rPr>
      </w:pPr>
      <w:r w:rsidRPr="0016123A">
        <w:rPr>
          <w:color w:val="000000"/>
        </w:rPr>
        <w:br w:type="page"/>
      </w:r>
    </w:p>
    <w:tbl>
      <w:tblPr>
        <w:tblW w:w="15379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04"/>
        <w:gridCol w:w="11"/>
        <w:gridCol w:w="13"/>
        <w:gridCol w:w="13"/>
        <w:gridCol w:w="3837"/>
        <w:gridCol w:w="11"/>
        <w:gridCol w:w="271"/>
        <w:gridCol w:w="1443"/>
        <w:gridCol w:w="89"/>
        <w:gridCol w:w="24"/>
        <w:gridCol w:w="1603"/>
        <w:gridCol w:w="12"/>
        <w:gridCol w:w="13"/>
        <w:gridCol w:w="2035"/>
      </w:tblGrid>
      <w:tr w:rsidR="00C51EE2" w:rsidRPr="0016123A" w:rsidTr="00016C92">
        <w:trPr>
          <w:jc w:val="center"/>
        </w:trPr>
        <w:tc>
          <w:tcPr>
            <w:tcW w:w="6041" w:type="dxa"/>
            <w:gridSpan w:val="4"/>
            <w:vMerge w:val="restart"/>
          </w:tcPr>
          <w:p w:rsidR="00C51EE2" w:rsidRPr="0016123A" w:rsidRDefault="00C51EE2" w:rsidP="007C7D05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1.3. Обеспечение государственных гарантий реализации прав граждан на получение общедоступного и бесплатного образования в дошкольных отделениях (заработная плата педагогических работников, повышение квалификации, учебные расходы, возмещение расходов по доставке детей, компенсация части родительской платы за присмотр и уход за ребенком, ежемесячная денежная выплата отдельным категориям граждан, воспитывающих детей в возрасте от 1,5 до 7 лет)</w:t>
            </w:r>
          </w:p>
        </w:tc>
        <w:tc>
          <w:tcPr>
            <w:tcW w:w="3837" w:type="dxa"/>
          </w:tcPr>
          <w:p w:rsidR="00C51EE2" w:rsidRPr="0016123A" w:rsidRDefault="00C51EE2" w:rsidP="00D11E79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725" w:type="dxa"/>
            <w:gridSpan w:val="3"/>
          </w:tcPr>
          <w:p w:rsidR="00C51EE2" w:rsidRPr="0016123A" w:rsidRDefault="00C51EE2" w:rsidP="002F7BEA">
            <w:pPr>
              <w:tabs>
                <w:tab w:val="left" w:pos="1276"/>
                <w:tab w:val="left" w:pos="141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1 273,50</w:t>
            </w:r>
          </w:p>
        </w:tc>
        <w:tc>
          <w:tcPr>
            <w:tcW w:w="1716" w:type="dxa"/>
            <w:gridSpan w:val="3"/>
          </w:tcPr>
          <w:p w:rsidR="00C51EE2" w:rsidRPr="0016123A" w:rsidRDefault="00C51EE2" w:rsidP="002F7BEA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1 273,50</w:t>
            </w:r>
          </w:p>
        </w:tc>
        <w:tc>
          <w:tcPr>
            <w:tcW w:w="2060" w:type="dxa"/>
            <w:gridSpan w:val="3"/>
          </w:tcPr>
          <w:p w:rsidR="00C51EE2" w:rsidRPr="0016123A" w:rsidRDefault="00C51EE2" w:rsidP="002F7BEA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1 273,50</w:t>
            </w:r>
          </w:p>
        </w:tc>
      </w:tr>
      <w:tr w:rsidR="00816761" w:rsidRPr="0016123A" w:rsidTr="00016C92">
        <w:trPr>
          <w:jc w:val="center"/>
        </w:trPr>
        <w:tc>
          <w:tcPr>
            <w:tcW w:w="6041" w:type="dxa"/>
            <w:gridSpan w:val="4"/>
            <w:vMerge/>
          </w:tcPr>
          <w:p w:rsidR="00816761" w:rsidRPr="0016123A" w:rsidRDefault="00816761" w:rsidP="00D11E79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</w:tcPr>
          <w:p w:rsidR="00816761" w:rsidRPr="0016123A" w:rsidRDefault="00816761" w:rsidP="00155A12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1E6E1B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1E6E1B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1E6E1B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C51EE2" w:rsidRPr="0016123A" w:rsidTr="00016C92">
        <w:trPr>
          <w:jc w:val="center"/>
        </w:trPr>
        <w:tc>
          <w:tcPr>
            <w:tcW w:w="6041" w:type="dxa"/>
            <w:gridSpan w:val="4"/>
            <w:vMerge/>
          </w:tcPr>
          <w:p w:rsidR="00C51EE2" w:rsidRPr="0016123A" w:rsidRDefault="00C51EE2" w:rsidP="00D11E79">
            <w:pPr>
              <w:tabs>
                <w:tab w:val="left" w:pos="1276"/>
                <w:tab w:val="left" w:pos="1418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</w:tcPr>
          <w:p w:rsidR="00C51EE2" w:rsidRPr="0016123A" w:rsidRDefault="00C51EE2" w:rsidP="00D11E79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25" w:type="dxa"/>
            <w:gridSpan w:val="3"/>
          </w:tcPr>
          <w:p w:rsidR="00C51EE2" w:rsidRPr="0016123A" w:rsidRDefault="00C51EE2" w:rsidP="00C51EE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1 273,50</w:t>
            </w:r>
          </w:p>
        </w:tc>
        <w:tc>
          <w:tcPr>
            <w:tcW w:w="1716" w:type="dxa"/>
            <w:gridSpan w:val="3"/>
          </w:tcPr>
          <w:p w:rsidR="00C51EE2" w:rsidRPr="0016123A" w:rsidRDefault="00C51EE2" w:rsidP="00C51EE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1 273,50</w:t>
            </w:r>
          </w:p>
        </w:tc>
        <w:tc>
          <w:tcPr>
            <w:tcW w:w="2060" w:type="dxa"/>
            <w:gridSpan w:val="3"/>
          </w:tcPr>
          <w:p w:rsidR="00C51EE2" w:rsidRPr="0016123A" w:rsidRDefault="00C51EE2" w:rsidP="00C51EE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1 273,50</w:t>
            </w:r>
          </w:p>
        </w:tc>
      </w:tr>
      <w:tr w:rsidR="00816761" w:rsidRPr="0016123A" w:rsidTr="00016C92">
        <w:trPr>
          <w:jc w:val="center"/>
        </w:trPr>
        <w:tc>
          <w:tcPr>
            <w:tcW w:w="6041" w:type="dxa"/>
            <w:gridSpan w:val="4"/>
            <w:vMerge/>
          </w:tcPr>
          <w:p w:rsidR="00816761" w:rsidRPr="0016123A" w:rsidRDefault="00816761" w:rsidP="00D11E79">
            <w:pPr>
              <w:tabs>
                <w:tab w:val="left" w:pos="1276"/>
                <w:tab w:val="left" w:pos="1418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</w:tcPr>
          <w:p w:rsidR="00816761" w:rsidRPr="0016123A" w:rsidRDefault="00816761" w:rsidP="00072EFC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1E6E1B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1E6E1B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1E6E1B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16C92">
        <w:trPr>
          <w:jc w:val="center"/>
        </w:trPr>
        <w:tc>
          <w:tcPr>
            <w:tcW w:w="6041" w:type="dxa"/>
            <w:gridSpan w:val="4"/>
            <w:vMerge/>
          </w:tcPr>
          <w:p w:rsidR="00816761" w:rsidRPr="0016123A" w:rsidRDefault="00816761" w:rsidP="00D11E79">
            <w:pPr>
              <w:tabs>
                <w:tab w:val="left" w:pos="1276"/>
                <w:tab w:val="left" w:pos="1418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</w:tcPr>
          <w:p w:rsidR="00816761" w:rsidRPr="0016123A" w:rsidRDefault="00816761" w:rsidP="00072EFC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1E6E1B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1E6E1B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1E6E1B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16C92">
        <w:trPr>
          <w:jc w:val="center"/>
        </w:trPr>
        <w:tc>
          <w:tcPr>
            <w:tcW w:w="6041" w:type="dxa"/>
            <w:gridSpan w:val="4"/>
          </w:tcPr>
          <w:p w:rsidR="00816761" w:rsidRPr="0016123A" w:rsidRDefault="00816761" w:rsidP="00D11E79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1.4. Совершенствовать систему поддержки  педагогов, работающих в инновационном режиме</w:t>
            </w:r>
          </w:p>
        </w:tc>
        <w:tc>
          <w:tcPr>
            <w:tcW w:w="3837" w:type="dxa"/>
          </w:tcPr>
          <w:p w:rsidR="00816761" w:rsidRPr="0016123A" w:rsidRDefault="00816761" w:rsidP="00FE4B66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16C92">
        <w:trPr>
          <w:jc w:val="center"/>
        </w:trPr>
        <w:tc>
          <w:tcPr>
            <w:tcW w:w="6041" w:type="dxa"/>
            <w:gridSpan w:val="4"/>
          </w:tcPr>
          <w:p w:rsidR="00816761" w:rsidRPr="0016123A" w:rsidRDefault="00816761" w:rsidP="00034C6A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1.5. Продолжить работу опорных методических площадок по актуальным проблемам дошкольного образования</w:t>
            </w:r>
          </w:p>
        </w:tc>
        <w:tc>
          <w:tcPr>
            <w:tcW w:w="3837" w:type="dxa"/>
          </w:tcPr>
          <w:p w:rsidR="00816761" w:rsidRPr="0016123A" w:rsidRDefault="00816761" w:rsidP="00FE4B66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16C92">
        <w:trPr>
          <w:jc w:val="center"/>
        </w:trPr>
        <w:tc>
          <w:tcPr>
            <w:tcW w:w="6041" w:type="dxa"/>
            <w:gridSpan w:val="4"/>
          </w:tcPr>
          <w:p w:rsidR="00816761" w:rsidRPr="0016123A" w:rsidRDefault="00816761" w:rsidP="007C7D05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1.6. Продолжить практику издания методических материалов и актуального опыта работы дошкольных отделений</w:t>
            </w:r>
          </w:p>
        </w:tc>
        <w:tc>
          <w:tcPr>
            <w:tcW w:w="3837" w:type="dxa"/>
          </w:tcPr>
          <w:p w:rsidR="00816761" w:rsidRPr="0016123A" w:rsidRDefault="00816761" w:rsidP="00FE4B66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16C92">
        <w:trPr>
          <w:jc w:val="center"/>
        </w:trPr>
        <w:tc>
          <w:tcPr>
            <w:tcW w:w="6041" w:type="dxa"/>
            <w:gridSpan w:val="4"/>
          </w:tcPr>
          <w:p w:rsidR="00816761" w:rsidRPr="0016123A" w:rsidRDefault="00816761" w:rsidP="00034C6A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1.7. Продолжить практику научно – практических конференций по доступности  и качеству  дошкольного образования</w:t>
            </w:r>
          </w:p>
        </w:tc>
        <w:tc>
          <w:tcPr>
            <w:tcW w:w="3837" w:type="dxa"/>
          </w:tcPr>
          <w:p w:rsidR="00816761" w:rsidRPr="0016123A" w:rsidRDefault="00816761" w:rsidP="00FE4B66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72EFC">
        <w:trPr>
          <w:trHeight w:val="656"/>
          <w:jc w:val="center"/>
        </w:trPr>
        <w:tc>
          <w:tcPr>
            <w:tcW w:w="6041" w:type="dxa"/>
            <w:gridSpan w:val="4"/>
            <w:vMerge w:val="restart"/>
          </w:tcPr>
          <w:p w:rsidR="00816761" w:rsidRPr="0016123A" w:rsidRDefault="00816761" w:rsidP="00D11E79">
            <w:pPr>
              <w:jc w:val="both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1.8. Продолжить работу по открытию:</w:t>
            </w:r>
          </w:p>
          <w:p w:rsidR="00816761" w:rsidRPr="0016123A" w:rsidRDefault="00816761" w:rsidP="00D11E79">
            <w:pPr>
              <w:jc w:val="both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- групп кратковременного пребывания для детей,  не посещающих дошкольные  отделения (прогулочные, спортивные, воскресные и т.п.), </w:t>
            </w:r>
          </w:p>
          <w:p w:rsidR="00816761" w:rsidRPr="0016123A" w:rsidRDefault="00816761" w:rsidP="00D11E79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- групп дополнительного образования,  </w:t>
            </w:r>
          </w:p>
          <w:p w:rsidR="00816761" w:rsidRPr="0016123A" w:rsidRDefault="00816761" w:rsidP="00034C6A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 платных услуг (музыка и ритмика, плавание, английский язык, адаптация  к  компьютерной  среде, разнообразные  кружки  и  др.)</w:t>
            </w:r>
          </w:p>
        </w:tc>
        <w:tc>
          <w:tcPr>
            <w:tcW w:w="3837" w:type="dxa"/>
          </w:tcPr>
          <w:p w:rsidR="00816761" w:rsidRPr="0016123A" w:rsidRDefault="00816761" w:rsidP="00D11E79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16C92">
        <w:trPr>
          <w:jc w:val="center"/>
        </w:trPr>
        <w:tc>
          <w:tcPr>
            <w:tcW w:w="6041" w:type="dxa"/>
            <w:gridSpan w:val="4"/>
            <w:vMerge/>
          </w:tcPr>
          <w:p w:rsidR="00816761" w:rsidRPr="0016123A" w:rsidRDefault="00816761" w:rsidP="00D11E7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</w:tcPr>
          <w:p w:rsidR="00816761" w:rsidRPr="0016123A" w:rsidRDefault="00816761" w:rsidP="00D11E79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16C92">
        <w:trPr>
          <w:jc w:val="center"/>
        </w:trPr>
        <w:tc>
          <w:tcPr>
            <w:tcW w:w="6041" w:type="dxa"/>
            <w:gridSpan w:val="4"/>
          </w:tcPr>
          <w:p w:rsidR="00816761" w:rsidRPr="0016123A" w:rsidRDefault="00816761" w:rsidP="00D11E79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1.9. Организовать консультационную работу для населения по вопросам дошкольного образования, включая работу с детьми с ОВЗ</w:t>
            </w:r>
          </w:p>
        </w:tc>
        <w:tc>
          <w:tcPr>
            <w:tcW w:w="3837" w:type="dxa"/>
          </w:tcPr>
          <w:p w:rsidR="00816761" w:rsidRPr="0016123A" w:rsidRDefault="00816761" w:rsidP="00D11E79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16C92">
        <w:trPr>
          <w:jc w:val="center"/>
        </w:trPr>
        <w:tc>
          <w:tcPr>
            <w:tcW w:w="6041" w:type="dxa"/>
            <w:gridSpan w:val="4"/>
          </w:tcPr>
          <w:p w:rsidR="00816761" w:rsidRPr="0016123A" w:rsidRDefault="00816761" w:rsidP="0007282B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1.10.</w:t>
            </w:r>
            <w:r w:rsidR="00F87AE7" w:rsidRPr="0016123A">
              <w:rPr>
                <w:color w:val="000000"/>
                <w:sz w:val="20"/>
                <w:szCs w:val="20"/>
              </w:rPr>
              <w:t xml:space="preserve"> </w:t>
            </w:r>
            <w:r w:rsidRPr="0016123A">
              <w:rPr>
                <w:color w:val="000000"/>
                <w:sz w:val="20"/>
                <w:szCs w:val="20"/>
              </w:rPr>
              <w:t>Распространять в СМИ лучший опыт работы по организации вариативных услуг для детей, не посещающих дошкольные отделения</w:t>
            </w:r>
          </w:p>
        </w:tc>
        <w:tc>
          <w:tcPr>
            <w:tcW w:w="3837" w:type="dxa"/>
          </w:tcPr>
          <w:p w:rsidR="00816761" w:rsidRPr="0016123A" w:rsidRDefault="00816761" w:rsidP="00D11E79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016C92">
            <w:pPr>
              <w:tabs>
                <w:tab w:val="left" w:pos="1276"/>
                <w:tab w:val="left" w:pos="1418"/>
              </w:tabs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16C92">
        <w:trPr>
          <w:jc w:val="center"/>
        </w:trPr>
        <w:tc>
          <w:tcPr>
            <w:tcW w:w="6041" w:type="dxa"/>
            <w:gridSpan w:val="4"/>
          </w:tcPr>
          <w:p w:rsidR="00816761" w:rsidRPr="0016123A" w:rsidRDefault="00816761" w:rsidP="00D11E79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1.11. Разработать муниципальную систему оценки качества дошкольного образования на основе мониторингового подхода</w:t>
            </w:r>
          </w:p>
        </w:tc>
        <w:tc>
          <w:tcPr>
            <w:tcW w:w="3837" w:type="dxa"/>
          </w:tcPr>
          <w:p w:rsidR="00816761" w:rsidRPr="0016123A" w:rsidRDefault="00816761" w:rsidP="00155A12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016C9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6123A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016C9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6123A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016C9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6123A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16C92">
        <w:trPr>
          <w:jc w:val="center"/>
        </w:trPr>
        <w:tc>
          <w:tcPr>
            <w:tcW w:w="6041" w:type="dxa"/>
            <w:gridSpan w:val="4"/>
          </w:tcPr>
          <w:p w:rsidR="00816761" w:rsidRPr="0016123A" w:rsidRDefault="00816761" w:rsidP="00D11E79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1.12. Ежегодно проводить социологическое исследование «Удовлетворенность качеством дошкольного образования»</w:t>
            </w:r>
          </w:p>
        </w:tc>
        <w:tc>
          <w:tcPr>
            <w:tcW w:w="3837" w:type="dxa"/>
          </w:tcPr>
          <w:p w:rsidR="00816761" w:rsidRPr="0016123A" w:rsidRDefault="00816761" w:rsidP="00155A12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016C9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016C9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016C9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16C92">
        <w:trPr>
          <w:jc w:val="center"/>
        </w:trPr>
        <w:tc>
          <w:tcPr>
            <w:tcW w:w="6041" w:type="dxa"/>
            <w:gridSpan w:val="4"/>
          </w:tcPr>
          <w:p w:rsidR="00816761" w:rsidRPr="0016123A" w:rsidRDefault="00816761" w:rsidP="00366DD8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1.13. Провести семинар «Преемственность между дошкольным и начальным общим образованием»</w:t>
            </w:r>
          </w:p>
        </w:tc>
        <w:tc>
          <w:tcPr>
            <w:tcW w:w="3837" w:type="dxa"/>
          </w:tcPr>
          <w:p w:rsidR="00816761" w:rsidRPr="0016123A" w:rsidRDefault="00816761" w:rsidP="00155A12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016C9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016C9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016C9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16C92">
        <w:trPr>
          <w:jc w:val="center"/>
        </w:trPr>
        <w:tc>
          <w:tcPr>
            <w:tcW w:w="6041" w:type="dxa"/>
            <w:gridSpan w:val="4"/>
          </w:tcPr>
          <w:p w:rsidR="00816761" w:rsidRPr="0016123A" w:rsidRDefault="00816761" w:rsidP="00366DD8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1.14. Проведение профориентационной работы с дошкольниками («ПрофиДети», мероприятия по финансовой грамотности) </w:t>
            </w:r>
          </w:p>
        </w:tc>
        <w:tc>
          <w:tcPr>
            <w:tcW w:w="3837" w:type="dxa"/>
          </w:tcPr>
          <w:p w:rsidR="00816761" w:rsidRPr="0016123A" w:rsidRDefault="00816761"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016C9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016C9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016C9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16C92">
        <w:trPr>
          <w:jc w:val="center"/>
        </w:trPr>
        <w:tc>
          <w:tcPr>
            <w:tcW w:w="6041" w:type="dxa"/>
            <w:gridSpan w:val="4"/>
          </w:tcPr>
          <w:p w:rsidR="00816761" w:rsidRPr="0016123A" w:rsidRDefault="00816761" w:rsidP="00366DD8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1.15. Провести мероприятия по внедрению бережливых технологий </w:t>
            </w:r>
          </w:p>
        </w:tc>
        <w:tc>
          <w:tcPr>
            <w:tcW w:w="3837" w:type="dxa"/>
          </w:tcPr>
          <w:p w:rsidR="00816761" w:rsidRPr="0016123A" w:rsidRDefault="00816761"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016C9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016C9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016C9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16C92">
        <w:trPr>
          <w:jc w:val="center"/>
        </w:trPr>
        <w:tc>
          <w:tcPr>
            <w:tcW w:w="6041" w:type="dxa"/>
            <w:gridSpan w:val="4"/>
          </w:tcPr>
          <w:p w:rsidR="00816761" w:rsidRPr="0016123A" w:rsidRDefault="00816761" w:rsidP="00366DD8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1.16. Провести мероприятия в рамках Всероссийской акции «Россия – территория «Эколят – Молодых защитников природы» </w:t>
            </w:r>
          </w:p>
        </w:tc>
        <w:tc>
          <w:tcPr>
            <w:tcW w:w="3837" w:type="dxa"/>
          </w:tcPr>
          <w:p w:rsidR="00816761" w:rsidRPr="0016123A" w:rsidRDefault="0081676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016C9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016C9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016C9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323006">
        <w:trPr>
          <w:jc w:val="center"/>
        </w:trPr>
        <w:tc>
          <w:tcPr>
            <w:tcW w:w="15379" w:type="dxa"/>
            <w:gridSpan w:val="14"/>
          </w:tcPr>
          <w:p w:rsidR="00816761" w:rsidRPr="0016123A" w:rsidRDefault="00816761" w:rsidP="00854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6123A">
              <w:rPr>
                <w:b/>
                <w:bCs/>
                <w:sz w:val="20"/>
                <w:szCs w:val="20"/>
                <w:lang w:val="en-US"/>
              </w:rPr>
              <w:lastRenderedPageBreak/>
              <w:t>II</w:t>
            </w:r>
            <w:r w:rsidRPr="0016123A">
              <w:rPr>
                <w:b/>
                <w:bCs/>
                <w:sz w:val="20"/>
                <w:szCs w:val="20"/>
              </w:rPr>
              <w:t xml:space="preserve">. </w:t>
            </w:r>
            <w:r w:rsidRPr="0016123A">
              <w:rPr>
                <w:b/>
                <w:sz w:val="20"/>
                <w:szCs w:val="20"/>
              </w:rPr>
              <w:t>Подпрограмма:</w:t>
            </w:r>
          </w:p>
          <w:p w:rsidR="00816761" w:rsidRPr="0016123A" w:rsidRDefault="00A25BF4" w:rsidP="00854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/>
                <w:sz w:val="20"/>
                <w:szCs w:val="20"/>
              </w:rPr>
            </w:pPr>
            <w:r w:rsidRPr="00A25BF4">
              <w:rPr>
                <w:b/>
                <w:sz w:val="20"/>
                <w:szCs w:val="20"/>
              </w:rPr>
              <w:t>«Развитие общего и дополнительного образования в Юргинском муниципальном округе»</w:t>
            </w:r>
          </w:p>
        </w:tc>
      </w:tr>
      <w:tr w:rsidR="00816761" w:rsidRPr="0016123A" w:rsidTr="00323006">
        <w:trPr>
          <w:jc w:val="center"/>
        </w:trPr>
        <w:tc>
          <w:tcPr>
            <w:tcW w:w="15379" w:type="dxa"/>
            <w:gridSpan w:val="14"/>
          </w:tcPr>
          <w:tbl>
            <w:tblPr>
              <w:tblW w:w="15152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48"/>
              <w:gridCol w:w="3827"/>
              <w:gridCol w:w="1701"/>
              <w:gridCol w:w="1701"/>
              <w:gridCol w:w="1975"/>
            </w:tblGrid>
            <w:tr w:rsidR="00F23132" w:rsidRPr="0016123A" w:rsidTr="00CE37D3">
              <w:trPr>
                <w:jc w:val="center"/>
              </w:trPr>
              <w:tc>
                <w:tcPr>
                  <w:tcW w:w="5948" w:type="dxa"/>
                  <w:vMerge w:val="restart"/>
                </w:tcPr>
                <w:p w:rsidR="00F23132" w:rsidRPr="0016123A" w:rsidRDefault="00F23132" w:rsidP="00773AC9">
                  <w:pPr>
                    <w:tabs>
                      <w:tab w:val="left" w:pos="1276"/>
                      <w:tab w:val="left" w:pos="1418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bookmarkStart w:id="1" w:name="OLE_LINK1"/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 xml:space="preserve">2. Всего по подпрограмме: </w:t>
                  </w:r>
                </w:p>
                <w:p w:rsidR="00A25BF4" w:rsidRPr="00A25BF4" w:rsidRDefault="00A25BF4" w:rsidP="00A25B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sz w:val="20"/>
                      <w:szCs w:val="20"/>
                    </w:rPr>
                  </w:pPr>
                  <w:r w:rsidRPr="00A25BF4">
                    <w:rPr>
                      <w:b/>
                      <w:sz w:val="20"/>
                      <w:szCs w:val="20"/>
                    </w:rPr>
                    <w:t>«Развитие общего и дополнительного образования в Юргинском муниципальном округе»</w:t>
                  </w:r>
                </w:p>
                <w:p w:rsidR="00F23132" w:rsidRPr="0016123A" w:rsidRDefault="00F23132" w:rsidP="00387697">
                  <w:pPr>
                    <w:tabs>
                      <w:tab w:val="left" w:pos="1276"/>
                      <w:tab w:val="left" w:pos="1418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F23132" w:rsidRPr="0016123A" w:rsidRDefault="00F23132" w:rsidP="00713C42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1" w:type="dxa"/>
                </w:tcPr>
                <w:p w:rsidR="00F23132" w:rsidRPr="0016123A" w:rsidRDefault="0030186D" w:rsidP="00737D67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344 731,10</w:t>
                  </w:r>
                </w:p>
              </w:tc>
              <w:tc>
                <w:tcPr>
                  <w:tcW w:w="1701" w:type="dxa"/>
                </w:tcPr>
                <w:p w:rsidR="00F23132" w:rsidRPr="0016123A" w:rsidRDefault="00A91CC9" w:rsidP="00F23132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344 331,10</w:t>
                  </w:r>
                </w:p>
              </w:tc>
              <w:tc>
                <w:tcPr>
                  <w:tcW w:w="1975" w:type="dxa"/>
                </w:tcPr>
                <w:p w:rsidR="00F23132" w:rsidRPr="0016123A" w:rsidRDefault="00A91CC9" w:rsidP="00F23132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344 031,10</w:t>
                  </w:r>
                </w:p>
              </w:tc>
            </w:tr>
            <w:tr w:rsidR="00F23132" w:rsidRPr="0016123A" w:rsidTr="00CE37D3">
              <w:trPr>
                <w:jc w:val="center"/>
              </w:trPr>
              <w:tc>
                <w:tcPr>
                  <w:tcW w:w="5948" w:type="dxa"/>
                  <w:vMerge/>
                </w:tcPr>
                <w:p w:rsidR="00F23132" w:rsidRPr="0016123A" w:rsidRDefault="00F23132" w:rsidP="003C1242">
                  <w:pPr>
                    <w:tabs>
                      <w:tab w:val="left" w:pos="1276"/>
                      <w:tab w:val="left" w:pos="1418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F23132" w:rsidRPr="0016123A" w:rsidRDefault="00F23132" w:rsidP="00713C42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701" w:type="dxa"/>
                </w:tcPr>
                <w:p w:rsidR="00F23132" w:rsidRPr="0016123A" w:rsidRDefault="0030186D" w:rsidP="00B872B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115 729,10</w:t>
                  </w:r>
                </w:p>
              </w:tc>
              <w:tc>
                <w:tcPr>
                  <w:tcW w:w="1701" w:type="dxa"/>
                </w:tcPr>
                <w:p w:rsidR="00F23132" w:rsidRPr="0016123A" w:rsidRDefault="00A91CC9" w:rsidP="00F23132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115 329,10</w:t>
                  </w:r>
                </w:p>
              </w:tc>
              <w:tc>
                <w:tcPr>
                  <w:tcW w:w="1975" w:type="dxa"/>
                </w:tcPr>
                <w:p w:rsidR="00F23132" w:rsidRPr="0016123A" w:rsidRDefault="00A91CC9" w:rsidP="00F23132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115 029,10</w:t>
                  </w:r>
                </w:p>
              </w:tc>
            </w:tr>
            <w:tr w:rsidR="00816761" w:rsidRPr="0016123A" w:rsidTr="00CE37D3">
              <w:trPr>
                <w:jc w:val="center"/>
              </w:trPr>
              <w:tc>
                <w:tcPr>
                  <w:tcW w:w="5948" w:type="dxa"/>
                  <w:vMerge/>
                </w:tcPr>
                <w:p w:rsidR="00816761" w:rsidRPr="0016123A" w:rsidRDefault="00816761" w:rsidP="003C1242">
                  <w:pPr>
                    <w:tabs>
                      <w:tab w:val="left" w:pos="1276"/>
                      <w:tab w:val="left" w:pos="1418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816761" w:rsidRPr="0016123A" w:rsidRDefault="00816761" w:rsidP="00713C42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Иные, не запрещенные законодательством источники финансирования:</w:t>
                  </w:r>
                </w:p>
              </w:tc>
              <w:tc>
                <w:tcPr>
                  <w:tcW w:w="1701" w:type="dxa"/>
                </w:tcPr>
                <w:p w:rsidR="00816761" w:rsidRPr="0016123A" w:rsidRDefault="00816761" w:rsidP="001E6E1B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229 002,00</w:t>
                  </w:r>
                </w:p>
              </w:tc>
              <w:tc>
                <w:tcPr>
                  <w:tcW w:w="1701" w:type="dxa"/>
                </w:tcPr>
                <w:p w:rsidR="00816761" w:rsidRPr="0016123A" w:rsidRDefault="00816761" w:rsidP="00994BA4">
                  <w:pPr>
                    <w:jc w:val="center"/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229 002,00</w:t>
                  </w:r>
                </w:p>
              </w:tc>
              <w:tc>
                <w:tcPr>
                  <w:tcW w:w="1975" w:type="dxa"/>
                </w:tcPr>
                <w:p w:rsidR="00816761" w:rsidRPr="0016123A" w:rsidRDefault="00816761" w:rsidP="00994BA4">
                  <w:pPr>
                    <w:jc w:val="center"/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229 002,00</w:t>
                  </w:r>
                </w:p>
              </w:tc>
            </w:tr>
            <w:tr w:rsidR="00816761" w:rsidRPr="0016123A" w:rsidTr="00CE37D3">
              <w:trPr>
                <w:jc w:val="center"/>
              </w:trPr>
              <w:tc>
                <w:tcPr>
                  <w:tcW w:w="5948" w:type="dxa"/>
                  <w:vMerge/>
                </w:tcPr>
                <w:p w:rsidR="00816761" w:rsidRPr="0016123A" w:rsidRDefault="00816761" w:rsidP="003C1242">
                  <w:pPr>
                    <w:tabs>
                      <w:tab w:val="left" w:pos="1276"/>
                      <w:tab w:val="left" w:pos="1418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816761" w:rsidRPr="0016123A" w:rsidRDefault="00816761" w:rsidP="00713C42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</w:tcPr>
                <w:p w:rsidR="00816761" w:rsidRPr="0016123A" w:rsidRDefault="00816761" w:rsidP="001E6E1B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816761" w:rsidRPr="0016123A" w:rsidRDefault="00816761" w:rsidP="00107D9A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75" w:type="dxa"/>
                </w:tcPr>
                <w:p w:rsidR="00816761" w:rsidRPr="0016123A" w:rsidRDefault="00816761" w:rsidP="001E6E1B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16761" w:rsidRPr="0016123A" w:rsidTr="00CE37D3">
              <w:trPr>
                <w:jc w:val="center"/>
              </w:trPr>
              <w:tc>
                <w:tcPr>
                  <w:tcW w:w="5948" w:type="dxa"/>
                  <w:vMerge/>
                </w:tcPr>
                <w:p w:rsidR="00816761" w:rsidRPr="0016123A" w:rsidRDefault="00816761" w:rsidP="003C1242">
                  <w:pPr>
                    <w:tabs>
                      <w:tab w:val="left" w:pos="1276"/>
                      <w:tab w:val="left" w:pos="1418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816761" w:rsidRPr="0016123A" w:rsidRDefault="00816761" w:rsidP="00713C42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1" w:type="dxa"/>
                </w:tcPr>
                <w:p w:rsidR="00816761" w:rsidRPr="0016123A" w:rsidRDefault="00816761" w:rsidP="001E6E1B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 xml:space="preserve">229 002,00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701" w:type="dxa"/>
                </w:tcPr>
                <w:p w:rsidR="00816761" w:rsidRPr="0016123A" w:rsidRDefault="00816761" w:rsidP="00107D9A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229 002,00</w:t>
                  </w:r>
                </w:p>
              </w:tc>
              <w:tc>
                <w:tcPr>
                  <w:tcW w:w="1975" w:type="dxa"/>
                </w:tcPr>
                <w:p w:rsidR="00816761" w:rsidRPr="0016123A" w:rsidRDefault="00816761" w:rsidP="001E6E1B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229 002,00</w:t>
                  </w:r>
                </w:p>
              </w:tc>
            </w:tr>
            <w:tr w:rsidR="00816761" w:rsidRPr="0016123A" w:rsidTr="00CE37D3">
              <w:trPr>
                <w:jc w:val="center"/>
              </w:trPr>
              <w:tc>
                <w:tcPr>
                  <w:tcW w:w="5948" w:type="dxa"/>
                  <w:vMerge/>
                </w:tcPr>
                <w:p w:rsidR="00816761" w:rsidRPr="0016123A" w:rsidRDefault="00816761" w:rsidP="003C1242">
                  <w:pPr>
                    <w:tabs>
                      <w:tab w:val="left" w:pos="1276"/>
                      <w:tab w:val="left" w:pos="1418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816761" w:rsidRPr="0016123A" w:rsidRDefault="00816761" w:rsidP="00713C42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Бюджет государственных внебюджетных фондов</w:t>
                  </w:r>
                </w:p>
              </w:tc>
              <w:tc>
                <w:tcPr>
                  <w:tcW w:w="1701" w:type="dxa"/>
                </w:tcPr>
                <w:p w:rsidR="00816761" w:rsidRPr="0016123A" w:rsidRDefault="00816761" w:rsidP="001E6E1B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816761" w:rsidRPr="0016123A" w:rsidRDefault="00816761" w:rsidP="00107D9A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75" w:type="dxa"/>
                </w:tcPr>
                <w:p w:rsidR="00816761" w:rsidRPr="0016123A" w:rsidRDefault="00816761" w:rsidP="001E6E1B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16761" w:rsidRPr="0016123A" w:rsidTr="00CE37D3">
              <w:trPr>
                <w:jc w:val="center"/>
              </w:trPr>
              <w:tc>
                <w:tcPr>
                  <w:tcW w:w="5948" w:type="dxa"/>
                  <w:vMerge/>
                </w:tcPr>
                <w:p w:rsidR="00816761" w:rsidRPr="0016123A" w:rsidRDefault="00816761" w:rsidP="003C1242">
                  <w:pPr>
                    <w:tabs>
                      <w:tab w:val="left" w:pos="1276"/>
                      <w:tab w:val="left" w:pos="1418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816761" w:rsidRPr="0016123A" w:rsidRDefault="00816761" w:rsidP="00713C42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Средства юридических и физических лиц</w:t>
                  </w:r>
                </w:p>
              </w:tc>
              <w:tc>
                <w:tcPr>
                  <w:tcW w:w="1701" w:type="dxa"/>
                </w:tcPr>
                <w:p w:rsidR="00816761" w:rsidRPr="0016123A" w:rsidRDefault="00816761" w:rsidP="001E6E1B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816761" w:rsidRPr="0016123A" w:rsidRDefault="00816761" w:rsidP="00107D9A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75" w:type="dxa"/>
                </w:tcPr>
                <w:p w:rsidR="00816761" w:rsidRPr="0016123A" w:rsidRDefault="00816761" w:rsidP="001E6E1B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16761" w:rsidRPr="0016123A" w:rsidTr="00CE37D3">
              <w:trPr>
                <w:jc w:val="center"/>
              </w:trPr>
              <w:tc>
                <w:tcPr>
                  <w:tcW w:w="5948" w:type="dxa"/>
                  <w:vMerge w:val="restart"/>
                </w:tcPr>
                <w:p w:rsidR="00816761" w:rsidRPr="0016123A" w:rsidRDefault="00816761" w:rsidP="00EF4182">
                  <w:pPr>
                    <w:tabs>
                      <w:tab w:val="left" w:pos="1276"/>
                      <w:tab w:val="left" w:pos="1418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 xml:space="preserve">2.1.  Обеспечение деятельности по оказанию услуг  (в части выплаты заработной платы работникам </w:t>
                  </w:r>
                  <w:r w:rsidRPr="0016123A">
                    <w:rPr>
                      <w:sz w:val="20"/>
                      <w:szCs w:val="20"/>
                    </w:rPr>
                    <w:t>учреждений общего и дополнительного образования</w:t>
                  </w:r>
                  <w:r w:rsidRPr="0016123A">
                    <w:rPr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3827" w:type="dxa"/>
                </w:tcPr>
                <w:p w:rsidR="00816761" w:rsidRPr="0016123A" w:rsidRDefault="00816761" w:rsidP="003C1242">
                  <w:pPr>
                    <w:tabs>
                      <w:tab w:val="left" w:pos="1276"/>
                      <w:tab w:val="left" w:pos="1418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1" w:type="dxa"/>
                </w:tcPr>
                <w:p w:rsidR="00816761" w:rsidRPr="0016123A" w:rsidRDefault="00CE5902" w:rsidP="005F6D05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22 672,09</w:t>
                  </w:r>
                </w:p>
              </w:tc>
              <w:tc>
                <w:tcPr>
                  <w:tcW w:w="1701" w:type="dxa"/>
                </w:tcPr>
                <w:p w:rsidR="00816761" w:rsidRPr="0016123A" w:rsidRDefault="00CE5902" w:rsidP="005F6D05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18 921,67</w:t>
                  </w:r>
                </w:p>
              </w:tc>
              <w:tc>
                <w:tcPr>
                  <w:tcW w:w="1975" w:type="dxa"/>
                </w:tcPr>
                <w:p w:rsidR="00816761" w:rsidRPr="0016123A" w:rsidRDefault="00CE5902" w:rsidP="005F6D05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18 921,67</w:t>
                  </w:r>
                </w:p>
              </w:tc>
            </w:tr>
            <w:tr w:rsidR="00816761" w:rsidRPr="0016123A" w:rsidTr="00CE37D3">
              <w:trPr>
                <w:jc w:val="center"/>
              </w:trPr>
              <w:tc>
                <w:tcPr>
                  <w:tcW w:w="5948" w:type="dxa"/>
                  <w:vMerge/>
                </w:tcPr>
                <w:p w:rsidR="00816761" w:rsidRPr="0016123A" w:rsidRDefault="00816761" w:rsidP="003C1242">
                  <w:pPr>
                    <w:tabs>
                      <w:tab w:val="left" w:pos="1276"/>
                      <w:tab w:val="left" w:pos="1418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816761" w:rsidRPr="0016123A" w:rsidRDefault="00816761" w:rsidP="003C1242">
                  <w:pPr>
                    <w:tabs>
                      <w:tab w:val="left" w:pos="1276"/>
                      <w:tab w:val="left" w:pos="1418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701" w:type="dxa"/>
                </w:tcPr>
                <w:p w:rsidR="00816761" w:rsidRPr="0016123A" w:rsidRDefault="00CE5902" w:rsidP="005F6D05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22 672,09</w:t>
                  </w:r>
                </w:p>
              </w:tc>
              <w:tc>
                <w:tcPr>
                  <w:tcW w:w="1701" w:type="dxa"/>
                </w:tcPr>
                <w:p w:rsidR="00816761" w:rsidRPr="0016123A" w:rsidRDefault="00CE5902" w:rsidP="005F6D05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18 921,67</w:t>
                  </w:r>
                </w:p>
              </w:tc>
              <w:tc>
                <w:tcPr>
                  <w:tcW w:w="1975" w:type="dxa"/>
                </w:tcPr>
                <w:p w:rsidR="00816761" w:rsidRPr="0016123A" w:rsidRDefault="00CE5902" w:rsidP="005F6D05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18 921,67</w:t>
                  </w:r>
                </w:p>
              </w:tc>
            </w:tr>
            <w:tr w:rsidR="00816761" w:rsidRPr="0016123A" w:rsidTr="00CE37D3">
              <w:trPr>
                <w:jc w:val="center"/>
              </w:trPr>
              <w:tc>
                <w:tcPr>
                  <w:tcW w:w="5948" w:type="dxa"/>
                  <w:vMerge/>
                </w:tcPr>
                <w:p w:rsidR="00816761" w:rsidRPr="0016123A" w:rsidRDefault="00816761" w:rsidP="003C1242">
                  <w:pPr>
                    <w:tabs>
                      <w:tab w:val="left" w:pos="1276"/>
                      <w:tab w:val="left" w:pos="1418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816761" w:rsidRPr="0016123A" w:rsidRDefault="00816761" w:rsidP="003C1242">
                  <w:pPr>
                    <w:tabs>
                      <w:tab w:val="left" w:pos="1276"/>
                      <w:tab w:val="left" w:pos="1418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1" w:type="dxa"/>
                </w:tcPr>
                <w:p w:rsidR="00816761" w:rsidRPr="0016123A" w:rsidRDefault="00816761" w:rsidP="001E6E1B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816761" w:rsidRPr="0016123A" w:rsidRDefault="00816761" w:rsidP="00107D9A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75" w:type="dxa"/>
                </w:tcPr>
                <w:p w:rsidR="00816761" w:rsidRPr="0016123A" w:rsidRDefault="00816761" w:rsidP="001E6E1B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16761" w:rsidRPr="0016123A" w:rsidTr="00CE37D3">
              <w:trPr>
                <w:jc w:val="center"/>
              </w:trPr>
              <w:tc>
                <w:tcPr>
                  <w:tcW w:w="5948" w:type="dxa"/>
                  <w:vMerge/>
                </w:tcPr>
                <w:p w:rsidR="00816761" w:rsidRPr="0016123A" w:rsidRDefault="00816761" w:rsidP="003C1242">
                  <w:pPr>
                    <w:tabs>
                      <w:tab w:val="left" w:pos="1276"/>
                      <w:tab w:val="left" w:pos="1418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816761" w:rsidRPr="0016123A" w:rsidRDefault="00816761" w:rsidP="003C1242">
                  <w:pPr>
                    <w:tabs>
                      <w:tab w:val="left" w:pos="1276"/>
                      <w:tab w:val="left" w:pos="1418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Средства юридических и физических лиц</w:t>
                  </w:r>
                </w:p>
              </w:tc>
              <w:tc>
                <w:tcPr>
                  <w:tcW w:w="1701" w:type="dxa"/>
                </w:tcPr>
                <w:p w:rsidR="00816761" w:rsidRPr="0016123A" w:rsidRDefault="00816761" w:rsidP="001E6E1B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816761" w:rsidRPr="0016123A" w:rsidRDefault="00816761" w:rsidP="00107D9A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75" w:type="dxa"/>
                </w:tcPr>
                <w:p w:rsidR="00816761" w:rsidRPr="0016123A" w:rsidRDefault="00816761" w:rsidP="001E6E1B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16761" w:rsidRPr="0016123A" w:rsidTr="00CE37D3">
              <w:trPr>
                <w:jc w:val="center"/>
              </w:trPr>
              <w:tc>
                <w:tcPr>
                  <w:tcW w:w="5948" w:type="dxa"/>
                  <w:vMerge w:val="restart"/>
                </w:tcPr>
                <w:p w:rsidR="00816761" w:rsidRPr="0016123A" w:rsidRDefault="00816761" w:rsidP="00EF4182">
                  <w:pPr>
                    <w:tabs>
                      <w:tab w:val="left" w:pos="1276"/>
                      <w:tab w:val="left" w:pos="1418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2.2. Обеспечение деятельности по оказанию муниципальных услуг подведомственным учреждениям (коммунальные услуги, услуги связи, электроэнергия, получение и переоформление лицензии, государственной аккредитации)</w:t>
                  </w:r>
                </w:p>
              </w:tc>
              <w:tc>
                <w:tcPr>
                  <w:tcW w:w="3827" w:type="dxa"/>
                </w:tcPr>
                <w:p w:rsidR="00816761" w:rsidRPr="0016123A" w:rsidRDefault="00816761" w:rsidP="001A6904">
                  <w:pPr>
                    <w:tabs>
                      <w:tab w:val="left" w:pos="1276"/>
                      <w:tab w:val="left" w:pos="1418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1" w:type="dxa"/>
                </w:tcPr>
                <w:p w:rsidR="00816761" w:rsidRPr="0016123A" w:rsidRDefault="00816761" w:rsidP="00825A59">
                  <w:pPr>
                    <w:jc w:val="center"/>
                    <w:rPr>
                      <w:b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2 017,8</w:t>
                  </w:r>
                </w:p>
              </w:tc>
              <w:tc>
                <w:tcPr>
                  <w:tcW w:w="1701" w:type="dxa"/>
                </w:tcPr>
                <w:p w:rsidR="00816761" w:rsidRPr="0016123A" w:rsidRDefault="00816761" w:rsidP="00825A59">
                  <w:pPr>
                    <w:jc w:val="center"/>
                    <w:rPr>
                      <w:b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2 017,8</w:t>
                  </w:r>
                </w:p>
              </w:tc>
              <w:tc>
                <w:tcPr>
                  <w:tcW w:w="1975" w:type="dxa"/>
                </w:tcPr>
                <w:p w:rsidR="00816761" w:rsidRPr="0016123A" w:rsidRDefault="00816761" w:rsidP="00825A59">
                  <w:pPr>
                    <w:jc w:val="center"/>
                    <w:rPr>
                      <w:b/>
                    </w:rPr>
                  </w:pPr>
                  <w:r w:rsidRPr="0016123A">
                    <w:rPr>
                      <w:b/>
                      <w:color w:val="000000"/>
                      <w:sz w:val="20"/>
                      <w:szCs w:val="20"/>
                    </w:rPr>
                    <w:t>2 017,8</w:t>
                  </w:r>
                </w:p>
              </w:tc>
            </w:tr>
            <w:tr w:rsidR="00816761" w:rsidRPr="0016123A" w:rsidTr="00CE37D3">
              <w:trPr>
                <w:jc w:val="center"/>
              </w:trPr>
              <w:tc>
                <w:tcPr>
                  <w:tcW w:w="5948" w:type="dxa"/>
                  <w:vMerge/>
                </w:tcPr>
                <w:p w:rsidR="00816761" w:rsidRPr="0016123A" w:rsidRDefault="00816761" w:rsidP="003C1242">
                  <w:pPr>
                    <w:tabs>
                      <w:tab w:val="left" w:pos="1276"/>
                      <w:tab w:val="left" w:pos="1418"/>
                    </w:tabs>
                    <w:rPr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816761" w:rsidRPr="0016123A" w:rsidRDefault="00816761" w:rsidP="001A6904">
                  <w:pPr>
                    <w:tabs>
                      <w:tab w:val="left" w:pos="1276"/>
                      <w:tab w:val="left" w:pos="1418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701" w:type="dxa"/>
                </w:tcPr>
                <w:p w:rsidR="00816761" w:rsidRPr="0016123A" w:rsidRDefault="00816761" w:rsidP="00B872B4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2 017,8</w:t>
                  </w:r>
                </w:p>
              </w:tc>
              <w:tc>
                <w:tcPr>
                  <w:tcW w:w="1701" w:type="dxa"/>
                </w:tcPr>
                <w:p w:rsidR="00816761" w:rsidRPr="0016123A" w:rsidRDefault="00816761" w:rsidP="005F6D05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2 017,8</w:t>
                  </w:r>
                </w:p>
              </w:tc>
              <w:tc>
                <w:tcPr>
                  <w:tcW w:w="1975" w:type="dxa"/>
                </w:tcPr>
                <w:p w:rsidR="00816761" w:rsidRPr="0016123A" w:rsidRDefault="00816761" w:rsidP="005F6D05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2 017,8</w:t>
                  </w:r>
                </w:p>
              </w:tc>
            </w:tr>
            <w:tr w:rsidR="00816761" w:rsidRPr="0016123A" w:rsidTr="00CE37D3">
              <w:trPr>
                <w:jc w:val="center"/>
              </w:trPr>
              <w:tc>
                <w:tcPr>
                  <w:tcW w:w="5948" w:type="dxa"/>
                  <w:vMerge/>
                </w:tcPr>
                <w:p w:rsidR="00816761" w:rsidRPr="0016123A" w:rsidRDefault="00816761" w:rsidP="003C1242">
                  <w:pPr>
                    <w:tabs>
                      <w:tab w:val="left" w:pos="1276"/>
                      <w:tab w:val="left" w:pos="1418"/>
                    </w:tabs>
                    <w:rPr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816761" w:rsidRPr="0016123A" w:rsidRDefault="00816761" w:rsidP="001A6904">
                  <w:pPr>
                    <w:tabs>
                      <w:tab w:val="left" w:pos="1276"/>
                      <w:tab w:val="left" w:pos="1418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1" w:type="dxa"/>
                </w:tcPr>
                <w:p w:rsidR="00816761" w:rsidRPr="0016123A" w:rsidRDefault="00816761" w:rsidP="001E6E1B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816761" w:rsidRPr="0016123A" w:rsidRDefault="00816761" w:rsidP="001E6E1B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75" w:type="dxa"/>
                </w:tcPr>
                <w:p w:rsidR="00816761" w:rsidRPr="0016123A" w:rsidRDefault="00816761" w:rsidP="001E6E1B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816761" w:rsidRPr="0016123A" w:rsidTr="00CE37D3">
              <w:trPr>
                <w:jc w:val="center"/>
              </w:trPr>
              <w:tc>
                <w:tcPr>
                  <w:tcW w:w="5948" w:type="dxa"/>
                  <w:vMerge/>
                </w:tcPr>
                <w:p w:rsidR="00816761" w:rsidRPr="0016123A" w:rsidRDefault="00816761" w:rsidP="003C1242">
                  <w:pPr>
                    <w:tabs>
                      <w:tab w:val="left" w:pos="1276"/>
                      <w:tab w:val="left" w:pos="1418"/>
                    </w:tabs>
                    <w:rPr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:rsidR="00816761" w:rsidRPr="0016123A" w:rsidRDefault="00816761" w:rsidP="001A6904">
                  <w:pPr>
                    <w:tabs>
                      <w:tab w:val="left" w:pos="1276"/>
                      <w:tab w:val="left" w:pos="1418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Средства юридических и физических лиц</w:t>
                  </w:r>
                </w:p>
              </w:tc>
              <w:tc>
                <w:tcPr>
                  <w:tcW w:w="1701" w:type="dxa"/>
                </w:tcPr>
                <w:p w:rsidR="00816761" w:rsidRPr="0016123A" w:rsidRDefault="00816761" w:rsidP="001E6E1B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816761" w:rsidRPr="0016123A" w:rsidRDefault="00816761" w:rsidP="001E6E1B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75" w:type="dxa"/>
                </w:tcPr>
                <w:p w:rsidR="00816761" w:rsidRPr="0016123A" w:rsidRDefault="00816761" w:rsidP="001E6E1B">
                  <w:pPr>
                    <w:tabs>
                      <w:tab w:val="left" w:pos="1276"/>
                      <w:tab w:val="left" w:pos="1418"/>
                    </w:tabs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6123A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</w:tbl>
          <w:p w:rsidR="00816761" w:rsidRPr="0016123A" w:rsidRDefault="00816761" w:rsidP="004A780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16761" w:rsidRPr="0016123A" w:rsidTr="00016C92">
        <w:trPr>
          <w:jc w:val="center"/>
        </w:trPr>
        <w:tc>
          <w:tcPr>
            <w:tcW w:w="6041" w:type="dxa"/>
            <w:gridSpan w:val="4"/>
            <w:vMerge w:val="restart"/>
          </w:tcPr>
          <w:p w:rsidR="00816761" w:rsidRPr="0016123A" w:rsidRDefault="00816761" w:rsidP="00323006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2.3. Обеспечение деятельности по оказанию услуг в образовательных организациях</w:t>
            </w:r>
          </w:p>
        </w:tc>
        <w:tc>
          <w:tcPr>
            <w:tcW w:w="3837" w:type="dxa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805C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66 147,2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805C98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66 147,2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805C98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66 147,2</w:t>
            </w:r>
          </w:p>
        </w:tc>
      </w:tr>
      <w:tr w:rsidR="00816761" w:rsidRPr="0016123A" w:rsidTr="00016C92">
        <w:trPr>
          <w:jc w:val="center"/>
        </w:trPr>
        <w:tc>
          <w:tcPr>
            <w:tcW w:w="6041" w:type="dxa"/>
            <w:gridSpan w:val="4"/>
            <w:vMerge/>
          </w:tcPr>
          <w:p w:rsidR="00816761" w:rsidRPr="0016123A" w:rsidRDefault="00816761" w:rsidP="004A780C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4C5D0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66 147,2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4D353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66 147,2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4D353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66 147,2</w:t>
            </w:r>
          </w:p>
        </w:tc>
      </w:tr>
      <w:tr w:rsidR="00816761" w:rsidRPr="0016123A" w:rsidTr="00016C92">
        <w:trPr>
          <w:jc w:val="center"/>
        </w:trPr>
        <w:tc>
          <w:tcPr>
            <w:tcW w:w="6041" w:type="dxa"/>
            <w:gridSpan w:val="4"/>
            <w:vMerge/>
          </w:tcPr>
          <w:p w:rsidR="00816761" w:rsidRPr="0016123A" w:rsidRDefault="00816761" w:rsidP="004A780C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4C5D0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4D353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4D353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16C92">
        <w:trPr>
          <w:jc w:val="center"/>
        </w:trPr>
        <w:tc>
          <w:tcPr>
            <w:tcW w:w="6041" w:type="dxa"/>
            <w:gridSpan w:val="4"/>
            <w:vMerge/>
          </w:tcPr>
          <w:p w:rsidR="00816761" w:rsidRPr="0016123A" w:rsidRDefault="00816761" w:rsidP="004A780C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4C5D0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6744CE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6744CE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16C92">
        <w:trPr>
          <w:jc w:val="center"/>
        </w:trPr>
        <w:tc>
          <w:tcPr>
            <w:tcW w:w="6041" w:type="dxa"/>
            <w:gridSpan w:val="4"/>
            <w:vMerge w:val="restart"/>
          </w:tcPr>
          <w:p w:rsidR="00816761" w:rsidRPr="0016123A" w:rsidRDefault="00816761" w:rsidP="00323006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2.4. Обеспечение деятельности по оказанию услуг в подведомственных учреждениях дополнительного образования</w:t>
            </w:r>
          </w:p>
        </w:tc>
        <w:tc>
          <w:tcPr>
            <w:tcW w:w="3837" w:type="dxa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082F17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2 750,00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082F17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2 750,00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082F17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2 750,00</w:t>
            </w:r>
          </w:p>
        </w:tc>
      </w:tr>
      <w:tr w:rsidR="00816761" w:rsidRPr="0016123A" w:rsidTr="00082F17">
        <w:trPr>
          <w:trHeight w:val="126"/>
          <w:jc w:val="center"/>
        </w:trPr>
        <w:tc>
          <w:tcPr>
            <w:tcW w:w="6041" w:type="dxa"/>
            <w:gridSpan w:val="4"/>
            <w:vMerge/>
          </w:tcPr>
          <w:p w:rsidR="00816761" w:rsidRPr="0016123A" w:rsidRDefault="00816761" w:rsidP="004A780C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082F17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2 750,00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082F17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2 750,00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082F17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2 750,00</w:t>
            </w:r>
          </w:p>
        </w:tc>
      </w:tr>
      <w:tr w:rsidR="00816761" w:rsidRPr="0016123A" w:rsidTr="00016C92">
        <w:trPr>
          <w:jc w:val="center"/>
        </w:trPr>
        <w:tc>
          <w:tcPr>
            <w:tcW w:w="6041" w:type="dxa"/>
            <w:gridSpan w:val="4"/>
            <w:vMerge/>
          </w:tcPr>
          <w:p w:rsidR="00816761" w:rsidRPr="0016123A" w:rsidRDefault="00816761" w:rsidP="004A780C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4C5D0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6744CE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6744CE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16C92">
        <w:trPr>
          <w:jc w:val="center"/>
        </w:trPr>
        <w:tc>
          <w:tcPr>
            <w:tcW w:w="6041" w:type="dxa"/>
            <w:gridSpan w:val="4"/>
            <w:vMerge/>
          </w:tcPr>
          <w:p w:rsidR="00816761" w:rsidRPr="0016123A" w:rsidRDefault="00816761" w:rsidP="004A780C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25" w:type="dxa"/>
            <w:gridSpan w:val="3"/>
          </w:tcPr>
          <w:p w:rsidR="00816761" w:rsidRPr="0016123A" w:rsidRDefault="00816761" w:rsidP="004C5D0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16" w:type="dxa"/>
            <w:gridSpan w:val="3"/>
          </w:tcPr>
          <w:p w:rsidR="00816761" w:rsidRPr="0016123A" w:rsidRDefault="00816761" w:rsidP="006744CE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0" w:type="dxa"/>
            <w:gridSpan w:val="3"/>
          </w:tcPr>
          <w:p w:rsidR="00816761" w:rsidRPr="0016123A" w:rsidRDefault="00816761" w:rsidP="006744CE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 w:val="restart"/>
          </w:tcPr>
          <w:p w:rsidR="00816761" w:rsidRPr="0016123A" w:rsidRDefault="00816761" w:rsidP="00302117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2.5. Обеспечение государственных гарантий реализации прав граждан на получение общедоступного  и бесплатного дошкольного, начального общего, основного общего, среднего общего образования и дополнительного образования детей в муниципальных образовательных организациях (учебные расходы, повышение квалификации)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4C5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228 862,00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5878BF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228 862,00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5878BF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228 862,00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4C5D0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4C5D0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4C5D0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4C5D0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228 862,00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093D8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228 862,00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093D8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228 862,00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4C5D0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4C5D0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4C5D0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4C5D0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4C5D0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4C5D0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 w:val="restart"/>
          </w:tcPr>
          <w:p w:rsidR="00816761" w:rsidRPr="0016123A" w:rsidRDefault="00816761" w:rsidP="004A780C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2.6. </w:t>
            </w:r>
            <w:bookmarkStart w:id="2" w:name="_Hlk40694135"/>
            <w:r w:rsidRPr="0016123A">
              <w:rPr>
                <w:color w:val="000000"/>
                <w:sz w:val="20"/>
                <w:szCs w:val="20"/>
              </w:rPr>
              <w:t>Обеспечение деятельности по оказанию услуг в образовательных организациях (в части услуг аутсорсинга)</w:t>
            </w:r>
            <w:bookmarkEnd w:id="2"/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B0343C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18 521,80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B0343C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18 521,80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B0343C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18 521,80</w:t>
            </w:r>
          </w:p>
        </w:tc>
      </w:tr>
      <w:tr w:rsidR="00816761" w:rsidRPr="0016123A" w:rsidTr="00093D82">
        <w:trPr>
          <w:trHeight w:val="247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B0343C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18 521,80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B0343C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18 521,80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B0343C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18 521,80</w:t>
            </w:r>
          </w:p>
        </w:tc>
      </w:tr>
      <w:tr w:rsidR="00816761" w:rsidRPr="0016123A" w:rsidTr="00093D82">
        <w:trPr>
          <w:trHeight w:val="211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344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206"/>
          <w:jc w:val="center"/>
        </w:trPr>
        <w:tc>
          <w:tcPr>
            <w:tcW w:w="6028" w:type="dxa"/>
            <w:gridSpan w:val="3"/>
            <w:vMerge w:val="restart"/>
          </w:tcPr>
          <w:p w:rsidR="00816761" w:rsidRPr="0016123A" w:rsidRDefault="00816761" w:rsidP="00163EA0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2.7. Обеспечение персонифицированного финансирования </w:t>
            </w:r>
            <w:r w:rsidRPr="0016123A">
              <w:rPr>
                <w:color w:val="000000"/>
                <w:sz w:val="20"/>
                <w:szCs w:val="20"/>
              </w:rPr>
              <w:lastRenderedPageBreak/>
              <w:t>дополнительного образования детей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155A12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1875,21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5625,63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5625,63</w:t>
            </w:r>
          </w:p>
        </w:tc>
      </w:tr>
      <w:tr w:rsidR="00816761" w:rsidRPr="0016123A" w:rsidTr="00093D82">
        <w:trPr>
          <w:trHeight w:val="253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854DAC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1A69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1875,21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1A69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5625,63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1A69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5625,63</w:t>
            </w:r>
          </w:p>
        </w:tc>
      </w:tr>
      <w:tr w:rsidR="00816761" w:rsidRPr="0016123A" w:rsidTr="00093D82">
        <w:trPr>
          <w:trHeight w:val="271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55A12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344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55A12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274"/>
          <w:jc w:val="center"/>
        </w:trPr>
        <w:tc>
          <w:tcPr>
            <w:tcW w:w="6028" w:type="dxa"/>
            <w:gridSpan w:val="3"/>
            <w:vMerge w:val="restart"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2.8.  Обеспечение мероприятий по развитию туризма:</w:t>
            </w:r>
          </w:p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 рекламно-информационное обеспечение;</w:t>
            </w:r>
          </w:p>
          <w:p w:rsidR="00816761" w:rsidRPr="0016123A" w:rsidRDefault="00816761" w:rsidP="00AC35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 организация и участие в форумах, акциях, конкурсах, конференциях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90,0</w:t>
            </w:r>
          </w:p>
        </w:tc>
      </w:tr>
      <w:tr w:rsidR="00816761" w:rsidRPr="0016123A" w:rsidTr="00093D82">
        <w:trPr>
          <w:trHeight w:val="264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1A69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1A69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1A69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816761" w:rsidRPr="0016123A" w:rsidTr="00093D82">
        <w:trPr>
          <w:trHeight w:val="140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344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4C5D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247"/>
          <w:jc w:val="center"/>
        </w:trPr>
        <w:tc>
          <w:tcPr>
            <w:tcW w:w="6028" w:type="dxa"/>
            <w:gridSpan w:val="3"/>
            <w:vMerge w:val="restart"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2.9. Проведение мероприятий:</w:t>
            </w:r>
          </w:p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 фестиваль парапланеристов Сибири;</w:t>
            </w:r>
          </w:p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 День района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CE47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CE47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CE47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210,0</w:t>
            </w:r>
          </w:p>
        </w:tc>
      </w:tr>
      <w:tr w:rsidR="00816761" w:rsidRPr="0016123A" w:rsidTr="00093D82">
        <w:trPr>
          <w:trHeight w:val="279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1A69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1A69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1A69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816761" w:rsidRPr="0016123A" w:rsidTr="00093D82">
        <w:trPr>
          <w:trHeight w:val="283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CE47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CE47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CE47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258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CE47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CE47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CE47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258"/>
          <w:jc w:val="center"/>
        </w:trPr>
        <w:tc>
          <w:tcPr>
            <w:tcW w:w="6028" w:type="dxa"/>
            <w:gridSpan w:val="3"/>
            <w:vMerge w:val="restart"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2.10. Проведение мероприятий по обеспечению равного доступа детей-инвалидов, инвалидов к ОО и образовательным услугам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CE47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7F2861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7F2861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500,0</w:t>
            </w:r>
          </w:p>
        </w:tc>
      </w:tr>
      <w:tr w:rsidR="00816761" w:rsidRPr="0016123A" w:rsidTr="00093D82">
        <w:trPr>
          <w:trHeight w:val="258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1A69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1A6904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EE748A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816761" w:rsidRPr="0016123A" w:rsidTr="00093D82">
        <w:trPr>
          <w:trHeight w:val="258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CE47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CE476F">
            <w:pPr>
              <w:jc w:val="center"/>
            </w:pPr>
            <w:r w:rsidRPr="0016123A">
              <w:t>-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CE476F">
            <w:pPr>
              <w:jc w:val="center"/>
            </w:pPr>
            <w:r w:rsidRPr="0016123A">
              <w:t>-</w:t>
            </w:r>
          </w:p>
        </w:tc>
      </w:tr>
      <w:tr w:rsidR="00816761" w:rsidRPr="0016123A" w:rsidTr="00093D82">
        <w:trPr>
          <w:trHeight w:val="258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CE47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CE47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CE47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258"/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B539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2.11. Проведение диагностического уровня подготовленности обучающихся 9,11 классов к ГИА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1B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E51B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E51B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E51B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816761" w:rsidRPr="0016123A" w:rsidTr="00093D82">
        <w:trPr>
          <w:trHeight w:val="258"/>
          <w:jc w:val="center"/>
        </w:trPr>
        <w:tc>
          <w:tcPr>
            <w:tcW w:w="6028" w:type="dxa"/>
            <w:gridSpan w:val="3"/>
            <w:vMerge w:val="restart"/>
          </w:tcPr>
          <w:p w:rsidR="00816761" w:rsidRPr="0016123A" w:rsidRDefault="00816761" w:rsidP="00C935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2.12. Проведение ГИА (канцелярские товары, элементы питания, флэш-накопители, заправка и покупка картриджей, приобретение учебного оборудования, сканеры, принтеры, блокираторы связи и др.) 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6B0C1F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CE47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CE47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CE47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200,0</w:t>
            </w:r>
          </w:p>
        </w:tc>
      </w:tr>
      <w:tr w:rsidR="00816761" w:rsidRPr="0016123A" w:rsidTr="00093D82">
        <w:trPr>
          <w:trHeight w:val="258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6B0C1F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CE47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CE47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CE47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816761" w:rsidRPr="0016123A" w:rsidTr="00093D82">
        <w:trPr>
          <w:trHeight w:val="258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6B0C1F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CE47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CE47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CE47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816761" w:rsidRPr="0016123A" w:rsidTr="00093D82">
        <w:trPr>
          <w:trHeight w:val="258"/>
          <w:jc w:val="center"/>
        </w:trPr>
        <w:tc>
          <w:tcPr>
            <w:tcW w:w="6028" w:type="dxa"/>
            <w:gridSpan w:val="3"/>
            <w:vMerge w:val="restart"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2.13. Проведение </w:t>
            </w:r>
            <w:r w:rsidRPr="0016123A">
              <w:rPr>
                <w:sz w:val="20"/>
                <w:szCs w:val="20"/>
              </w:rPr>
              <w:t>международных сопоставительных исследований качества образования (ВПР, НИКО, РКК и др.)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EE748A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EE748A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EE748A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093D82">
        <w:trPr>
          <w:trHeight w:val="258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EE748A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EE748A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EE748A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093D82">
        <w:trPr>
          <w:trHeight w:val="258"/>
          <w:jc w:val="center"/>
        </w:trPr>
        <w:tc>
          <w:tcPr>
            <w:tcW w:w="6028" w:type="dxa"/>
            <w:gridSpan w:val="3"/>
            <w:vMerge w:val="restart"/>
          </w:tcPr>
          <w:p w:rsidR="00816761" w:rsidRPr="0016123A" w:rsidRDefault="00816761" w:rsidP="00970E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2.14. Проведение антинаркотических акций (Призывник, Будущее без наркотиков, Чистые стены, День здоровья и др.), классных часов (Нет! Вредным привычкам, Я выбираю спорт!, Скажи наркотикам нет и др.), открытых уроков с привлечением сотрудников правоохранительных органов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6B0C1F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6B0C1F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6B0C1F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6B0C1F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093D82">
        <w:trPr>
          <w:trHeight w:val="258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6B0C1F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6B0C1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6B0C1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6B0C1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093D82">
        <w:trPr>
          <w:trHeight w:val="258"/>
          <w:jc w:val="center"/>
        </w:trPr>
        <w:tc>
          <w:tcPr>
            <w:tcW w:w="6028" w:type="dxa"/>
            <w:gridSpan w:val="3"/>
            <w:vMerge w:val="restart"/>
          </w:tcPr>
          <w:p w:rsidR="00816761" w:rsidRPr="0016123A" w:rsidRDefault="00816761" w:rsidP="006500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2.15.  Проведение профориентационных мероприятий: экскурсии (День открытых дверей), мастер – классы с привлечением сотрудников высших учебных заведений, ежегодные акции и проекты (Проектория, Билет в будущее, Агро НТИ, Молодые профессионалы, Успех каждого ребенка и пр.), классные часы (Урок профессионализма, Моя будущая профессия)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6B0C1F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6B0C1F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6B0C1F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6B0C1F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093D82">
        <w:trPr>
          <w:trHeight w:val="258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6B0C1F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6B0C1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6B0C1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6B0C1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093D82">
        <w:trPr>
          <w:trHeight w:val="258"/>
          <w:jc w:val="center"/>
        </w:trPr>
        <w:tc>
          <w:tcPr>
            <w:tcW w:w="6028" w:type="dxa"/>
            <w:gridSpan w:val="3"/>
            <w:vMerge w:val="restart"/>
          </w:tcPr>
          <w:p w:rsidR="00816761" w:rsidRPr="0016123A" w:rsidRDefault="00816761" w:rsidP="003344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2.16. Реализация мероприятий по предупреждению правонарушений и преступлений несовершеннолетних (классные часы, акции, социологические исследования и опросы, </w:t>
            </w:r>
            <w:r w:rsidRPr="0016123A">
              <w:rPr>
                <w:color w:val="000000"/>
                <w:sz w:val="20"/>
                <w:szCs w:val="20"/>
              </w:rPr>
              <w:lastRenderedPageBreak/>
              <w:t>анкетирование, индивидуальная работа, беседы, конкурсы, проведение Советов профилактики, спортивные мероприятия и др.)</w:t>
            </w:r>
          </w:p>
          <w:p w:rsidR="00816761" w:rsidRPr="0016123A" w:rsidRDefault="00816761" w:rsidP="003344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816761" w:rsidRPr="0016123A" w:rsidRDefault="00816761" w:rsidP="003344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6B0C1F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6B0C1F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6B0C1F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6B0C1F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093D82">
        <w:trPr>
          <w:trHeight w:val="258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4A78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6B0C1F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6B0C1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6B0C1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6B0C1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323006">
        <w:trPr>
          <w:jc w:val="center"/>
        </w:trPr>
        <w:tc>
          <w:tcPr>
            <w:tcW w:w="15379" w:type="dxa"/>
            <w:gridSpan w:val="14"/>
          </w:tcPr>
          <w:p w:rsidR="00816761" w:rsidRPr="0016123A" w:rsidRDefault="00816761" w:rsidP="000C0B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III</w:t>
            </w:r>
            <w:r w:rsidRPr="0016123A">
              <w:rPr>
                <w:b/>
                <w:color w:val="000000"/>
                <w:sz w:val="20"/>
                <w:szCs w:val="20"/>
              </w:rPr>
              <w:t>.</w:t>
            </w:r>
            <w:r w:rsidRPr="0016123A">
              <w:rPr>
                <w:b/>
                <w:sz w:val="20"/>
                <w:szCs w:val="20"/>
              </w:rPr>
              <w:t xml:space="preserve"> Подпрограмма:</w:t>
            </w:r>
          </w:p>
          <w:p w:rsidR="00816761" w:rsidRPr="00854998" w:rsidRDefault="00816761" w:rsidP="00854998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16123A">
              <w:rPr>
                <w:b/>
                <w:sz w:val="20"/>
                <w:szCs w:val="20"/>
              </w:rPr>
              <w:t>«Организация отдыха, оздоровления и занятости детей и подростков»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 w:val="restart"/>
            <w:vAlign w:val="center"/>
          </w:tcPr>
          <w:p w:rsidR="00816761" w:rsidRPr="0016123A" w:rsidRDefault="00816761" w:rsidP="005851E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 xml:space="preserve">3. Всего по подпрограмме: </w:t>
            </w:r>
          </w:p>
          <w:p w:rsidR="00816761" w:rsidRPr="0016123A" w:rsidRDefault="00816761" w:rsidP="005851E0">
            <w:pPr>
              <w:rPr>
                <w:b/>
                <w:sz w:val="20"/>
                <w:szCs w:val="20"/>
              </w:rPr>
            </w:pPr>
            <w:r w:rsidRPr="0016123A">
              <w:rPr>
                <w:b/>
                <w:sz w:val="20"/>
                <w:szCs w:val="20"/>
              </w:rPr>
              <w:t>«Организация отдыха, оздоровления и занятости детей и подростков»</w:t>
            </w:r>
          </w:p>
          <w:p w:rsidR="00816761" w:rsidRPr="0016123A" w:rsidRDefault="00816761" w:rsidP="005851E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4C5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7 519,00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805C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7 519,00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805C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7 519,00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996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3 929,30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805C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3 929,30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805C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3 929,30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Иные, не запрещенные законодательством источники финансирования: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4C5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3 589,70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805C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3 589,70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805C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3 589,70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4C5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805C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805C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4C5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1 200,3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805C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1 200,3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805C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1 200,3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Бюджет государственных внебюджетных фондов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4C5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805C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805C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4C5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2 389,40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805C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2 389,40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805C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2 389,40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Align w:val="center"/>
          </w:tcPr>
          <w:p w:rsidR="00816761" w:rsidRPr="0016123A" w:rsidRDefault="00816761" w:rsidP="00CE476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3.1. Проведение заседаний Межведомственной комиссии по организации отдыха, оздоровления и занятости детей и подростков </w:t>
            </w:r>
          </w:p>
        </w:tc>
        <w:tc>
          <w:tcPr>
            <w:tcW w:w="3861" w:type="dxa"/>
            <w:gridSpan w:val="3"/>
            <w:vAlign w:val="center"/>
          </w:tcPr>
          <w:p w:rsidR="00816761" w:rsidRPr="0016123A" w:rsidRDefault="00816761" w:rsidP="00617E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CE47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CE47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CE47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Align w:val="center"/>
          </w:tcPr>
          <w:p w:rsidR="00816761" w:rsidRPr="0016123A" w:rsidRDefault="00816761" w:rsidP="00CE476F">
            <w:pPr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3.2. Разработка нормативных правовых актов</w:t>
            </w:r>
          </w:p>
        </w:tc>
        <w:tc>
          <w:tcPr>
            <w:tcW w:w="3861" w:type="dxa"/>
            <w:gridSpan w:val="3"/>
          </w:tcPr>
          <w:p w:rsidR="00816761" w:rsidRPr="0016123A" w:rsidRDefault="00816761"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CE47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CE47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CE47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Align w:val="center"/>
          </w:tcPr>
          <w:p w:rsidR="00816761" w:rsidRPr="0016123A" w:rsidRDefault="00816761" w:rsidP="00CE476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3.3. Предоставление методических рекомендаций по проведению летней оздоровительной кампании</w:t>
            </w:r>
          </w:p>
        </w:tc>
        <w:tc>
          <w:tcPr>
            <w:tcW w:w="3861" w:type="dxa"/>
            <w:gridSpan w:val="3"/>
          </w:tcPr>
          <w:p w:rsidR="00816761" w:rsidRPr="0016123A" w:rsidRDefault="00816761"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CE476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CE476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CE476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816761" w:rsidRPr="0016123A" w:rsidTr="009E25BD">
        <w:trPr>
          <w:jc w:val="center"/>
        </w:trPr>
        <w:tc>
          <w:tcPr>
            <w:tcW w:w="6028" w:type="dxa"/>
            <w:gridSpan w:val="3"/>
            <w:vMerge w:val="restart"/>
            <w:vAlign w:val="center"/>
          </w:tcPr>
          <w:p w:rsidR="00816761" w:rsidRPr="0016123A" w:rsidRDefault="00816761" w:rsidP="00432C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3.4. Подготовка материально-технической базы ОО и о/л «Сосновый бор» к летней оздоровительной кампании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816761" w:rsidRPr="0016123A" w:rsidRDefault="00816761" w:rsidP="00CE47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:rsidR="00816761" w:rsidRPr="0016123A" w:rsidRDefault="00816761" w:rsidP="00072E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816761" w:rsidRPr="0016123A" w:rsidRDefault="00816761" w:rsidP="00072E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816761" w:rsidRPr="0016123A" w:rsidTr="009E25BD">
        <w:trPr>
          <w:trHeight w:val="183"/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shd w:val="clear" w:color="auto" w:fill="auto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816761" w:rsidRPr="0016123A" w:rsidRDefault="00816761" w:rsidP="00CE47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:rsidR="00816761" w:rsidRPr="0016123A" w:rsidRDefault="00816761" w:rsidP="00072E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816761" w:rsidRPr="0016123A" w:rsidRDefault="00816761" w:rsidP="00072E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816761" w:rsidRPr="0016123A" w:rsidTr="009E25BD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shd w:val="clear" w:color="auto" w:fill="auto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816761" w:rsidRPr="0016123A" w:rsidRDefault="00816761" w:rsidP="00CE47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:rsidR="00816761" w:rsidRPr="0016123A" w:rsidRDefault="00816761" w:rsidP="00CE47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816761" w:rsidRPr="0016123A" w:rsidRDefault="00816761" w:rsidP="00CE47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9E25BD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shd w:val="clear" w:color="auto" w:fill="auto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816761" w:rsidRPr="0016123A" w:rsidRDefault="00816761" w:rsidP="00CE47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:rsidR="00816761" w:rsidRPr="0016123A" w:rsidRDefault="00816761" w:rsidP="00CE47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816761" w:rsidRPr="0016123A" w:rsidRDefault="00816761" w:rsidP="00CE47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9E25BD">
        <w:trPr>
          <w:jc w:val="center"/>
        </w:trPr>
        <w:tc>
          <w:tcPr>
            <w:tcW w:w="6028" w:type="dxa"/>
            <w:gridSpan w:val="3"/>
            <w:vMerge w:val="restart"/>
            <w:vAlign w:val="center"/>
          </w:tcPr>
          <w:p w:rsidR="00816761" w:rsidRPr="0016123A" w:rsidRDefault="00816761" w:rsidP="00617ED0">
            <w:pPr>
              <w:jc w:val="both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3.5. Обеспечение деятельности по </w:t>
            </w:r>
            <w:r w:rsidRPr="0016123A">
              <w:rPr>
                <w:sz w:val="20"/>
                <w:szCs w:val="20"/>
              </w:rPr>
              <w:t>организации отдыха, оздоровления и занятости детей и подростков</w:t>
            </w:r>
            <w:r w:rsidRPr="0016123A">
              <w:rPr>
                <w:color w:val="000000"/>
                <w:sz w:val="20"/>
                <w:szCs w:val="20"/>
              </w:rPr>
              <w:t xml:space="preserve"> в подведомственных учреждениях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816761" w:rsidRPr="0016123A" w:rsidRDefault="00816761" w:rsidP="00CE47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1 035,00</w:t>
            </w: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:rsidR="00816761" w:rsidRPr="0016123A" w:rsidRDefault="00816761" w:rsidP="00CE47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1 035,00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816761" w:rsidRPr="0016123A" w:rsidRDefault="00816761" w:rsidP="00CE47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1 035,00</w:t>
            </w:r>
          </w:p>
        </w:tc>
      </w:tr>
      <w:tr w:rsidR="00816761" w:rsidRPr="0016123A" w:rsidTr="009E25BD">
        <w:trPr>
          <w:trHeight w:val="178"/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shd w:val="clear" w:color="auto" w:fill="auto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816761" w:rsidRPr="0016123A" w:rsidRDefault="00816761" w:rsidP="00CE47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1 035,00</w:t>
            </w: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:rsidR="00816761" w:rsidRPr="0016123A" w:rsidRDefault="00816761" w:rsidP="00CE47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1 035,00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816761" w:rsidRPr="0016123A" w:rsidRDefault="00816761" w:rsidP="00CE47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1 035,00</w:t>
            </w:r>
          </w:p>
        </w:tc>
      </w:tr>
      <w:tr w:rsidR="00816761" w:rsidRPr="0016123A" w:rsidTr="009E25BD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shd w:val="clear" w:color="auto" w:fill="auto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816761" w:rsidRPr="0016123A" w:rsidRDefault="00816761" w:rsidP="00CE47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:rsidR="00816761" w:rsidRPr="0016123A" w:rsidRDefault="00816761" w:rsidP="00CE47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816761" w:rsidRPr="0016123A" w:rsidRDefault="00816761" w:rsidP="00CE47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9E25BD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shd w:val="clear" w:color="auto" w:fill="auto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816761" w:rsidRPr="0016123A" w:rsidRDefault="00816761" w:rsidP="00CE47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:rsidR="00816761" w:rsidRPr="0016123A" w:rsidRDefault="00816761" w:rsidP="00CE47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816761" w:rsidRPr="0016123A" w:rsidRDefault="00816761" w:rsidP="00CE47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219"/>
          <w:jc w:val="center"/>
        </w:trPr>
        <w:tc>
          <w:tcPr>
            <w:tcW w:w="6028" w:type="dxa"/>
            <w:gridSpan w:val="3"/>
            <w:vAlign w:val="center"/>
          </w:tcPr>
          <w:p w:rsidR="00816761" w:rsidRPr="0016123A" w:rsidRDefault="00816761" w:rsidP="00432CA6">
            <w:pPr>
              <w:jc w:val="both"/>
              <w:rPr>
                <w:bCs/>
                <w:color w:val="000000"/>
                <w:sz w:val="19"/>
                <w:szCs w:val="19"/>
              </w:rPr>
            </w:pPr>
            <w:r w:rsidRPr="0016123A">
              <w:rPr>
                <w:color w:val="000000"/>
                <w:sz w:val="19"/>
                <w:szCs w:val="19"/>
              </w:rPr>
              <w:t>3.6. Формирование информационного банка данных о потребностях в оздоровлении детей</w:t>
            </w:r>
          </w:p>
        </w:tc>
        <w:tc>
          <w:tcPr>
            <w:tcW w:w="3861" w:type="dxa"/>
            <w:gridSpan w:val="3"/>
            <w:vAlign w:val="center"/>
          </w:tcPr>
          <w:p w:rsidR="00816761" w:rsidRPr="0016123A" w:rsidRDefault="00816761" w:rsidP="00617E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7F35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7F35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7F35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 w:val="restart"/>
            <w:vAlign w:val="center"/>
          </w:tcPr>
          <w:p w:rsidR="00816761" w:rsidRPr="0016123A" w:rsidRDefault="00816761" w:rsidP="00617ED0">
            <w:pPr>
              <w:jc w:val="both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3.7. Организация отдыха, оздоровления и занятости детей и подростков из социально-неблагополучных, многодетных семей, а также детей-сирот и детей, оставшихся без попечения родителей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188,60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6744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188,60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188,60</w:t>
            </w:r>
          </w:p>
        </w:tc>
      </w:tr>
      <w:tr w:rsidR="00816761" w:rsidRPr="0016123A" w:rsidTr="00093D82">
        <w:trPr>
          <w:trHeight w:val="216"/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79,30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79,30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79,30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109,30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109,30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109,30</w:t>
            </w:r>
          </w:p>
        </w:tc>
      </w:tr>
      <w:tr w:rsidR="00816761" w:rsidRPr="0016123A" w:rsidTr="00805C98">
        <w:trPr>
          <w:jc w:val="center"/>
        </w:trPr>
        <w:tc>
          <w:tcPr>
            <w:tcW w:w="6028" w:type="dxa"/>
            <w:gridSpan w:val="3"/>
            <w:vMerge w:val="restart"/>
            <w:vAlign w:val="center"/>
          </w:tcPr>
          <w:p w:rsidR="00816761" w:rsidRPr="0016123A" w:rsidRDefault="00816761" w:rsidP="00432CA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 xml:space="preserve">3.8. Организация </w:t>
            </w:r>
            <w:r w:rsidRPr="0016123A">
              <w:rPr>
                <w:color w:val="000000"/>
                <w:sz w:val="20"/>
                <w:szCs w:val="20"/>
              </w:rPr>
              <w:t>оздоровительных лагерей с дневным пребыванием детей при образовательных организациях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795,40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B92646">
            <w:pPr>
              <w:jc w:val="center"/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795,40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B92646">
            <w:pPr>
              <w:jc w:val="center"/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795,40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9969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9969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9969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805C98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830F69">
            <w:pPr>
              <w:jc w:val="center"/>
            </w:pPr>
            <w:r w:rsidRPr="0016123A">
              <w:rPr>
                <w:bCs/>
                <w:color w:val="000000"/>
                <w:sz w:val="20"/>
                <w:szCs w:val="20"/>
              </w:rPr>
              <w:t>340, 00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830F69">
            <w:pPr>
              <w:jc w:val="center"/>
            </w:pPr>
            <w:r w:rsidRPr="0016123A">
              <w:rPr>
                <w:bCs/>
                <w:color w:val="000000"/>
                <w:sz w:val="20"/>
                <w:szCs w:val="20"/>
              </w:rPr>
              <w:t>340, 00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455, 40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455,40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455,40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 w:val="restart"/>
            <w:vAlign w:val="center"/>
          </w:tcPr>
          <w:p w:rsidR="00816761" w:rsidRPr="0016123A" w:rsidRDefault="00816761" w:rsidP="00617ED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3.9. Организация приклубных игровых площадок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 w:val="restart"/>
            <w:vAlign w:val="center"/>
          </w:tcPr>
          <w:p w:rsidR="00816761" w:rsidRPr="0016123A" w:rsidRDefault="00816761" w:rsidP="00432CA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3.10. Организация трудоустройства несовершеннолетних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6744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6744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805C98">
        <w:trPr>
          <w:jc w:val="center"/>
        </w:trPr>
        <w:tc>
          <w:tcPr>
            <w:tcW w:w="6028" w:type="dxa"/>
            <w:gridSpan w:val="3"/>
            <w:vMerge w:val="restart"/>
            <w:vAlign w:val="center"/>
          </w:tcPr>
          <w:p w:rsidR="00816761" w:rsidRPr="0016123A" w:rsidRDefault="00816761" w:rsidP="00D15A6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3.11. Организация многодневных туристических походов 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CC59B4">
            <w:pPr>
              <w:jc w:val="center"/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CC59B4">
            <w:pPr>
              <w:jc w:val="center"/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7F35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7F35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7F35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805C98">
        <w:trPr>
          <w:trHeight w:val="352"/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CC59B4">
            <w:pPr>
              <w:jc w:val="center"/>
            </w:pPr>
            <w:r w:rsidRPr="0016123A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CC59B4">
            <w:pPr>
              <w:jc w:val="center"/>
            </w:pPr>
            <w:r w:rsidRPr="0016123A">
              <w:rPr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 w:val="restart"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3.12. Обеспечение подвоза до мест отдыха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C42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12,00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12,00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805C98">
        <w:trPr>
          <w:jc w:val="center"/>
        </w:trPr>
        <w:tc>
          <w:tcPr>
            <w:tcW w:w="6028" w:type="dxa"/>
            <w:gridSpan w:val="3"/>
            <w:vMerge w:val="restart"/>
            <w:vAlign w:val="center"/>
          </w:tcPr>
          <w:p w:rsidR="00816761" w:rsidRPr="0016123A" w:rsidRDefault="00816761" w:rsidP="00617ED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3.13. Страхование детей от несчастных случаев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5C5AFC">
            <w:pPr>
              <w:jc w:val="center"/>
              <w:rPr>
                <w:b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5C5AFC">
            <w:pPr>
              <w:jc w:val="center"/>
              <w:rPr>
                <w:b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5C5AFC">
            <w:pPr>
              <w:jc w:val="center"/>
              <w:rPr>
                <w:b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016C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016C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016C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016C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A437B0" w:rsidP="00016C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016C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805C98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5C5AFC">
            <w:pPr>
              <w:jc w:val="center"/>
            </w:pPr>
            <w:r w:rsidRPr="0016123A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5C5AFC">
            <w:pPr>
              <w:jc w:val="center"/>
            </w:pPr>
            <w:r w:rsidRPr="0016123A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16761" w:rsidRPr="0016123A" w:rsidTr="00ED62BD">
        <w:trPr>
          <w:jc w:val="center"/>
        </w:trPr>
        <w:tc>
          <w:tcPr>
            <w:tcW w:w="6028" w:type="dxa"/>
            <w:gridSpan w:val="3"/>
            <w:vMerge w:val="restart"/>
            <w:vAlign w:val="center"/>
          </w:tcPr>
          <w:p w:rsidR="00816761" w:rsidRPr="0016123A" w:rsidRDefault="00816761" w:rsidP="00617ED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3.14. Организация и участие в профильных сменах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816761" w:rsidRPr="0016123A" w:rsidRDefault="00816761" w:rsidP="00C42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481,60</w:t>
            </w: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:rsidR="00816761" w:rsidRPr="0016123A" w:rsidRDefault="00816761" w:rsidP="00805C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481,60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816761" w:rsidRPr="0016123A" w:rsidRDefault="00816761" w:rsidP="00805C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481,60</w:t>
            </w:r>
          </w:p>
        </w:tc>
      </w:tr>
      <w:tr w:rsidR="00816761" w:rsidRPr="0016123A" w:rsidTr="00ED62BD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shd w:val="clear" w:color="auto" w:fill="auto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:rsidR="00816761" w:rsidRPr="0016123A" w:rsidRDefault="00816761" w:rsidP="00805C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816761" w:rsidRPr="0016123A" w:rsidRDefault="00816761" w:rsidP="00805C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ED62BD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shd w:val="clear" w:color="auto" w:fill="auto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301,60</w:t>
            </w: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:rsidR="00816761" w:rsidRPr="0016123A" w:rsidRDefault="00816761" w:rsidP="00805C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301,60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816761" w:rsidRPr="0016123A" w:rsidRDefault="00816761" w:rsidP="00805C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301,60</w:t>
            </w:r>
          </w:p>
        </w:tc>
      </w:tr>
      <w:tr w:rsidR="00816761" w:rsidRPr="0016123A" w:rsidTr="00ED62BD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shd w:val="clear" w:color="auto" w:fill="auto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:rsidR="00816761" w:rsidRPr="0016123A" w:rsidRDefault="00816761" w:rsidP="00805C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816761" w:rsidRPr="0016123A" w:rsidRDefault="00816761" w:rsidP="00805C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180,00</w:t>
            </w:r>
          </w:p>
        </w:tc>
      </w:tr>
      <w:tr w:rsidR="00816761" w:rsidRPr="0016123A" w:rsidTr="00805C98">
        <w:trPr>
          <w:jc w:val="center"/>
        </w:trPr>
        <w:tc>
          <w:tcPr>
            <w:tcW w:w="6028" w:type="dxa"/>
            <w:gridSpan w:val="3"/>
            <w:vMerge w:val="restart"/>
            <w:vAlign w:val="center"/>
          </w:tcPr>
          <w:p w:rsidR="00816761" w:rsidRPr="0016123A" w:rsidRDefault="00816761" w:rsidP="00432C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3.15. Организация отдыха, оздоровления детей и подростков на базе загородного оздоровительного лагеря «Сосновый бор</w:t>
            </w:r>
            <w:r w:rsidRPr="0016123A">
              <w:rPr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16123A">
              <w:rPr>
                <w:bCs/>
                <w:color w:val="000000"/>
                <w:sz w:val="20"/>
                <w:szCs w:val="20"/>
              </w:rPr>
              <w:t>(питание, охрана, дератизация, противоклещевая обработка и др. мероприятия)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7509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2 118,90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805C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2 118,90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805C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2 118,90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94,80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805C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94,80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805C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94,80</w:t>
            </w:r>
          </w:p>
        </w:tc>
      </w:tr>
      <w:tr w:rsidR="00816761" w:rsidRPr="0016123A" w:rsidTr="00805C98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805C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805C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479,4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vAlign w:val="center"/>
          </w:tcPr>
          <w:p w:rsidR="00816761" w:rsidRPr="0016123A" w:rsidRDefault="00816761" w:rsidP="00617E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1 544,70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805C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1 544,70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805C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1 544,70</w:t>
            </w:r>
          </w:p>
        </w:tc>
      </w:tr>
      <w:tr w:rsidR="00816761" w:rsidRPr="0016123A" w:rsidTr="00805C98">
        <w:trPr>
          <w:jc w:val="center"/>
        </w:trPr>
        <w:tc>
          <w:tcPr>
            <w:tcW w:w="6028" w:type="dxa"/>
            <w:gridSpan w:val="3"/>
            <w:vMerge w:val="restart"/>
            <w:vAlign w:val="center"/>
          </w:tcPr>
          <w:p w:rsidR="00816761" w:rsidRPr="0016123A" w:rsidRDefault="00816761" w:rsidP="00EE7B5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 xml:space="preserve">3.16. </w:t>
            </w:r>
            <w:r w:rsidRPr="0016123A">
              <w:rPr>
                <w:color w:val="000000"/>
                <w:sz w:val="20"/>
                <w:szCs w:val="20"/>
              </w:rPr>
              <w:t xml:space="preserve">Обеспечение деятельности по оказанию услуг  (в части выплаты заработной платы работникам </w:t>
            </w:r>
            <w:r w:rsidRPr="0016123A">
              <w:rPr>
                <w:sz w:val="20"/>
                <w:szCs w:val="20"/>
              </w:rPr>
              <w:t>учреждений, задействованных в организации отдыха, оздоровления и занятости детей и подростков</w:t>
            </w:r>
            <w:r w:rsidRPr="0016123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345CF4">
            <w:pPr>
              <w:jc w:val="center"/>
              <w:rPr>
                <w:b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1 857,50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345CF4">
            <w:pPr>
              <w:jc w:val="center"/>
              <w:rPr>
                <w:b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1 857,50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345CF4">
            <w:pPr>
              <w:tabs>
                <w:tab w:val="left" w:pos="360"/>
                <w:tab w:val="center" w:pos="916"/>
              </w:tabs>
              <w:rPr>
                <w:b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16123A">
              <w:rPr>
                <w:b/>
                <w:bCs/>
                <w:color w:val="000000"/>
                <w:sz w:val="20"/>
                <w:szCs w:val="20"/>
              </w:rPr>
              <w:tab/>
              <w:t>1 857,50</w:t>
            </w:r>
          </w:p>
        </w:tc>
      </w:tr>
      <w:tr w:rsidR="00816761" w:rsidRPr="0016123A" w:rsidTr="00805C98">
        <w:trPr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617E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345CF4">
            <w:pPr>
              <w:jc w:val="center"/>
            </w:pPr>
            <w:r w:rsidRPr="0016123A">
              <w:rPr>
                <w:bCs/>
                <w:color w:val="000000"/>
                <w:sz w:val="20"/>
                <w:szCs w:val="20"/>
              </w:rPr>
              <w:t>1 857,50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345CF4">
            <w:pPr>
              <w:jc w:val="center"/>
            </w:pPr>
            <w:r w:rsidRPr="0016123A">
              <w:rPr>
                <w:bCs/>
                <w:color w:val="000000"/>
                <w:sz w:val="20"/>
                <w:szCs w:val="20"/>
              </w:rPr>
              <w:t>1 857,50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345CF4">
            <w:pPr>
              <w:jc w:val="center"/>
            </w:pPr>
            <w:r w:rsidRPr="0016123A">
              <w:rPr>
                <w:bCs/>
                <w:color w:val="000000"/>
                <w:sz w:val="20"/>
                <w:szCs w:val="20"/>
              </w:rPr>
              <w:t>1 857,50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617E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617E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 w:val="restart"/>
          </w:tcPr>
          <w:p w:rsidR="00816761" w:rsidRPr="0016123A" w:rsidRDefault="00816761" w:rsidP="00EE7B5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3.17. Обеспечение деятельности по оказанию муниципальных услуг о/л «Сосновый бор» (коммунальные услуги, услуги связи, электроэнергия)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805C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805C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617E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805C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805C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617E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617E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617ED0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3.18. Организация спортивных площадок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A83624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E72717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3.19. Проведение медицинских осмотров работников,  осуществляющих отдых и оздоровление детей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1A6904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C42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A83624">
            <w:pPr>
              <w:jc w:val="center"/>
              <w:rPr>
                <w:b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A83624">
            <w:pPr>
              <w:jc w:val="center"/>
              <w:rPr>
                <w:b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816761" w:rsidRPr="0016123A" w:rsidTr="00323006">
        <w:trPr>
          <w:jc w:val="center"/>
        </w:trPr>
        <w:tc>
          <w:tcPr>
            <w:tcW w:w="15379" w:type="dxa"/>
            <w:gridSpan w:val="14"/>
          </w:tcPr>
          <w:p w:rsidR="00816761" w:rsidRPr="0016123A" w:rsidRDefault="00816761" w:rsidP="000D7366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  <w:lang w:val="en-US"/>
              </w:rPr>
              <w:t>IV</w:t>
            </w:r>
            <w:r w:rsidRPr="0016123A"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16123A">
              <w:rPr>
                <w:b/>
                <w:sz w:val="20"/>
                <w:szCs w:val="20"/>
              </w:rPr>
              <w:t>Подпрограмма:</w:t>
            </w:r>
          </w:p>
          <w:p w:rsidR="00816761" w:rsidRPr="00854998" w:rsidRDefault="00816761" w:rsidP="00854998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6123A">
              <w:rPr>
                <w:b/>
                <w:sz w:val="20"/>
                <w:szCs w:val="20"/>
              </w:rPr>
              <w:t>«Развитие одаренности и творчества участников образовательных отношений в Юргинском муниципальном округе»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 w:val="restart"/>
            <w:tcBorders>
              <w:right w:val="single" w:sz="4" w:space="0" w:color="auto"/>
            </w:tcBorders>
          </w:tcPr>
          <w:p w:rsidR="00816761" w:rsidRPr="0016123A" w:rsidRDefault="00816761" w:rsidP="000D7366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 xml:space="preserve">4. Всего по подпрограмме:  </w:t>
            </w:r>
          </w:p>
          <w:p w:rsidR="00816761" w:rsidRPr="0016123A" w:rsidRDefault="00816761" w:rsidP="000D7366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16123A">
              <w:rPr>
                <w:b/>
                <w:sz w:val="20"/>
                <w:szCs w:val="20"/>
              </w:rPr>
              <w:t>«Развитие одаренности и творчества участников образовательных отношений в Юргинском муниципальном округе»</w:t>
            </w:r>
          </w:p>
          <w:p w:rsidR="00816761" w:rsidRPr="0016123A" w:rsidRDefault="00816761" w:rsidP="004F31E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6761" w:rsidRPr="0016123A" w:rsidRDefault="00181354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890</w:t>
            </w:r>
            <w:r w:rsidR="00816761" w:rsidRPr="0016123A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6761" w:rsidRPr="0016123A" w:rsidRDefault="00816761" w:rsidP="001813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8</w:t>
            </w:r>
            <w:r w:rsidR="00181354" w:rsidRPr="0016123A">
              <w:rPr>
                <w:b/>
                <w:color w:val="000000"/>
                <w:sz w:val="20"/>
                <w:szCs w:val="20"/>
              </w:rPr>
              <w:t>92</w:t>
            </w:r>
            <w:r w:rsidRPr="0016123A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816761" w:rsidRPr="0016123A" w:rsidRDefault="00816761" w:rsidP="001813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8</w:t>
            </w:r>
            <w:r w:rsidR="00181354" w:rsidRPr="0016123A">
              <w:rPr>
                <w:b/>
                <w:color w:val="000000"/>
                <w:sz w:val="20"/>
                <w:szCs w:val="20"/>
              </w:rPr>
              <w:t>92</w:t>
            </w:r>
            <w:r w:rsidRPr="0016123A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816761" w:rsidRPr="0016123A" w:rsidTr="00093D82">
        <w:trPr>
          <w:trHeight w:val="227"/>
          <w:jc w:val="center"/>
        </w:trPr>
        <w:tc>
          <w:tcPr>
            <w:tcW w:w="6028" w:type="dxa"/>
            <w:gridSpan w:val="3"/>
            <w:vMerge/>
            <w:tcBorders>
              <w:right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tcBorders>
              <w:left w:val="single" w:sz="4" w:space="0" w:color="auto"/>
            </w:tcBorders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1813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63</w:t>
            </w:r>
            <w:r w:rsidR="00181354" w:rsidRPr="0016123A">
              <w:rPr>
                <w:b/>
                <w:color w:val="000000"/>
                <w:sz w:val="20"/>
                <w:szCs w:val="20"/>
              </w:rPr>
              <w:t>0</w:t>
            </w:r>
            <w:r w:rsidRPr="0016123A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181354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63</w:t>
            </w:r>
            <w:r w:rsidR="00181354" w:rsidRPr="0016123A">
              <w:rPr>
                <w:b/>
                <w:color w:val="000000"/>
                <w:sz w:val="20"/>
                <w:szCs w:val="20"/>
              </w:rPr>
              <w:t>2</w:t>
            </w:r>
            <w:r w:rsidRPr="0016123A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048" w:type="dxa"/>
            <w:gridSpan w:val="2"/>
          </w:tcPr>
          <w:p w:rsidR="00816761" w:rsidRPr="0016123A" w:rsidRDefault="00181354" w:rsidP="001A2007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632</w:t>
            </w:r>
            <w:r w:rsidR="00816761" w:rsidRPr="0016123A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tcBorders>
              <w:right w:val="single" w:sz="4" w:space="0" w:color="auto"/>
            </w:tcBorders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tcBorders>
              <w:left w:val="single" w:sz="4" w:space="0" w:color="auto"/>
            </w:tcBorders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Иные, не запрещенные законодательством источники финансирования:</w:t>
            </w:r>
          </w:p>
        </w:tc>
        <w:tc>
          <w:tcPr>
            <w:tcW w:w="1714" w:type="dxa"/>
            <w:gridSpan w:val="2"/>
          </w:tcPr>
          <w:p w:rsidR="00816761" w:rsidRPr="0016123A" w:rsidRDefault="00181354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28" w:type="dxa"/>
            <w:gridSpan w:val="4"/>
          </w:tcPr>
          <w:p w:rsidR="00816761" w:rsidRPr="0016123A" w:rsidRDefault="00181354" w:rsidP="00805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2048" w:type="dxa"/>
            <w:gridSpan w:val="2"/>
          </w:tcPr>
          <w:p w:rsidR="00816761" w:rsidRPr="0016123A" w:rsidRDefault="00181354" w:rsidP="00805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260,00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tcBorders>
              <w:right w:val="single" w:sz="4" w:space="0" w:color="auto"/>
            </w:tcBorders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tcBorders>
              <w:left w:val="single" w:sz="4" w:space="0" w:color="auto"/>
            </w:tcBorders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805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805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tcBorders>
              <w:right w:val="single" w:sz="4" w:space="0" w:color="auto"/>
            </w:tcBorders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tcBorders>
              <w:left w:val="single" w:sz="4" w:space="0" w:color="auto"/>
            </w:tcBorders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805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805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150,00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tcBorders>
              <w:right w:val="single" w:sz="4" w:space="0" w:color="auto"/>
            </w:tcBorders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tcBorders>
              <w:left w:val="single" w:sz="4" w:space="0" w:color="auto"/>
            </w:tcBorders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Бюджет государственных внебюджетных фондов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805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805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tcBorders>
              <w:right w:val="single" w:sz="4" w:space="0" w:color="auto"/>
            </w:tcBorders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tcBorders>
              <w:left w:val="single" w:sz="4" w:space="0" w:color="auto"/>
            </w:tcBorders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1813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</w:t>
            </w:r>
            <w:r w:rsidR="00181354" w:rsidRPr="0016123A">
              <w:rPr>
                <w:b/>
                <w:color w:val="000000"/>
                <w:sz w:val="20"/>
                <w:szCs w:val="20"/>
              </w:rPr>
              <w:t>1</w:t>
            </w:r>
            <w:r w:rsidRPr="0016123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1813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</w:t>
            </w:r>
            <w:r w:rsidR="00181354" w:rsidRPr="0016123A">
              <w:rPr>
                <w:b/>
                <w:color w:val="000000"/>
                <w:sz w:val="20"/>
                <w:szCs w:val="20"/>
              </w:rPr>
              <w:t>1</w:t>
            </w:r>
            <w:r w:rsidRPr="0016123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1813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</w:t>
            </w:r>
            <w:r w:rsidR="00181354" w:rsidRPr="0016123A">
              <w:rPr>
                <w:b/>
                <w:color w:val="000000"/>
                <w:sz w:val="20"/>
                <w:szCs w:val="20"/>
              </w:rPr>
              <w:t>1</w:t>
            </w:r>
            <w:r w:rsidRPr="0016123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 w:val="restart"/>
            <w:tcBorders>
              <w:top w:val="single" w:sz="4" w:space="0" w:color="auto"/>
            </w:tcBorders>
          </w:tcPr>
          <w:p w:rsidR="00816761" w:rsidRPr="0016123A" w:rsidRDefault="00816761" w:rsidP="00432CA6">
            <w:pPr>
              <w:tabs>
                <w:tab w:val="left" w:pos="153"/>
                <w:tab w:val="left" w:pos="1593"/>
              </w:tabs>
              <w:ind w:right="-118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4.1. Конкурсы образовательных организаций, внедряющих инновационные образовательные программы и поддержка педагогов на муниципальном уровне: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CB1674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CB1674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CB1674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90,0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tcBorders>
              <w:bottom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CB1674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CB1674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CB1674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90,0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AB40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конкурс веб-сайтов ОО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AB4023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AB4023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AB4023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AB40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конкурс «КузбасскоеБлогоОбразование»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AB4023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AB4023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AB4023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093D82">
        <w:trPr>
          <w:trHeight w:val="742"/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432C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Конкурс «Снежный городок»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4F31E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16761" w:rsidRPr="0016123A" w:rsidTr="00093D82">
        <w:trPr>
          <w:trHeight w:val="742"/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AB40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конкурс «Лучший школьный повар Кузбасса»</w:t>
            </w:r>
          </w:p>
        </w:tc>
        <w:tc>
          <w:tcPr>
            <w:tcW w:w="3861" w:type="dxa"/>
            <w:gridSpan w:val="3"/>
          </w:tcPr>
          <w:p w:rsidR="00816761" w:rsidRPr="0016123A" w:rsidRDefault="00816761"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AB4023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AB4023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AB4023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093D82">
        <w:trPr>
          <w:trHeight w:val="742"/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AB40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конкурс «Лидеры перемен»</w:t>
            </w:r>
          </w:p>
        </w:tc>
        <w:tc>
          <w:tcPr>
            <w:tcW w:w="3861" w:type="dxa"/>
            <w:gridSpan w:val="3"/>
          </w:tcPr>
          <w:p w:rsidR="00816761" w:rsidRPr="0016123A" w:rsidRDefault="00816761"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AB4023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AB4023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AB4023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093D82">
        <w:trPr>
          <w:trHeight w:val="742"/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AB40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Всероссийский конкурс «Образцовый детский сад»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3F2D55"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3F2D55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3F2D55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3F2D55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093D82">
        <w:trPr>
          <w:trHeight w:val="742"/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AB40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Спартакиада работников ОО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3F2D55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3F2D55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3F2D55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3F2D55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16761" w:rsidRPr="0016123A" w:rsidTr="00093D82">
        <w:trPr>
          <w:trHeight w:val="205"/>
          <w:jc w:val="center"/>
        </w:trPr>
        <w:tc>
          <w:tcPr>
            <w:tcW w:w="6028" w:type="dxa"/>
            <w:gridSpan w:val="3"/>
            <w:vMerge w:val="restart"/>
            <w:tcBorders>
              <w:top w:val="single" w:sz="4" w:space="0" w:color="auto"/>
            </w:tcBorders>
          </w:tcPr>
          <w:p w:rsidR="00816761" w:rsidRPr="0016123A" w:rsidRDefault="00816761" w:rsidP="00AB402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4.2. Организация и проведение конкурсов педагогического мастерства: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6761" w:rsidRPr="0016123A" w:rsidRDefault="00816761" w:rsidP="00480C7F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16761" w:rsidRPr="0016123A" w:rsidRDefault="00816761" w:rsidP="00480C7F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6761" w:rsidRPr="0016123A" w:rsidRDefault="00816761" w:rsidP="00480C7F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131,0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shd w:val="clear" w:color="auto" w:fill="auto"/>
          </w:tcPr>
          <w:p w:rsidR="00816761" w:rsidRPr="0016123A" w:rsidRDefault="00816761" w:rsidP="00480C7F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728" w:type="dxa"/>
            <w:gridSpan w:val="4"/>
            <w:shd w:val="clear" w:color="auto" w:fill="auto"/>
          </w:tcPr>
          <w:p w:rsidR="00816761" w:rsidRPr="0016123A" w:rsidRDefault="00816761" w:rsidP="00480C7F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2048" w:type="dxa"/>
            <w:gridSpan w:val="2"/>
            <w:shd w:val="clear" w:color="auto" w:fill="auto"/>
          </w:tcPr>
          <w:p w:rsidR="00816761" w:rsidRPr="0016123A" w:rsidRDefault="00816761" w:rsidP="00480C7F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131,0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537348">
            <w:pPr>
              <w:widowControl w:val="0"/>
              <w:autoSpaceDE w:val="0"/>
              <w:autoSpaceDN w:val="0"/>
              <w:adjustRightInd w:val="0"/>
              <w:ind w:right="-11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Конкурс «Учитель года России» </w:t>
            </w:r>
          </w:p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537348">
            <w:pPr>
              <w:widowControl w:val="0"/>
              <w:autoSpaceDE w:val="0"/>
              <w:autoSpaceDN w:val="0"/>
              <w:adjustRightInd w:val="0"/>
              <w:ind w:right="-11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Конкурс «Воспитатель года России» «Лесенка успеха»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53734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конкурс «Самый классный классный»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28" w:type="dxa"/>
            <w:gridSpan w:val="4"/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048" w:type="dxa"/>
            <w:gridSpan w:val="2"/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53734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Конкурс «Сердце отдаю детям»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28" w:type="dxa"/>
            <w:gridSpan w:val="4"/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048" w:type="dxa"/>
            <w:gridSpan w:val="2"/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53734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конкурс «Лучший школьный библиотекарь Кузбасса»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28" w:type="dxa"/>
            <w:gridSpan w:val="4"/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048" w:type="dxa"/>
            <w:gridSpan w:val="2"/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53734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конкурс «Лучший педагог – наставник»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728" w:type="dxa"/>
            <w:gridSpan w:val="4"/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48" w:type="dxa"/>
            <w:gridSpan w:val="2"/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53734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Областной конкурс «ИТ-педагог Кузбасса </w:t>
            </w:r>
            <w:r w:rsidRPr="0016123A">
              <w:rPr>
                <w:color w:val="000000"/>
                <w:sz w:val="20"/>
                <w:szCs w:val="20"/>
                <w:lang w:val="en-US"/>
              </w:rPr>
              <w:t>XXI</w:t>
            </w:r>
            <w:r w:rsidRPr="0016123A">
              <w:rPr>
                <w:color w:val="000000"/>
                <w:sz w:val="20"/>
                <w:szCs w:val="20"/>
              </w:rPr>
              <w:t xml:space="preserve"> века»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shd w:val="clear" w:color="auto" w:fill="FFFFFF"/>
          </w:tcPr>
          <w:p w:rsidR="00816761" w:rsidRPr="0016123A" w:rsidRDefault="00816761" w:rsidP="00E72717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728" w:type="dxa"/>
            <w:gridSpan w:val="4"/>
            <w:shd w:val="clear" w:color="auto" w:fill="FFFFFF"/>
          </w:tcPr>
          <w:p w:rsidR="00816761" w:rsidRPr="0016123A" w:rsidRDefault="00816761" w:rsidP="00E72717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48" w:type="dxa"/>
            <w:gridSpan w:val="2"/>
            <w:shd w:val="clear" w:color="auto" w:fill="FFFFFF"/>
          </w:tcPr>
          <w:p w:rsidR="00816761" w:rsidRPr="0016123A" w:rsidRDefault="00816761" w:rsidP="00E72717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16761" w:rsidRPr="0016123A" w:rsidTr="00093D82">
        <w:trPr>
          <w:trHeight w:val="573"/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CB16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конкурс «Педагог-психолог»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shd w:val="clear" w:color="auto" w:fill="FFFFFF"/>
          </w:tcPr>
          <w:p w:rsidR="00816761" w:rsidRPr="0016123A" w:rsidRDefault="00816761" w:rsidP="00E72717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28" w:type="dxa"/>
            <w:gridSpan w:val="4"/>
            <w:shd w:val="clear" w:color="auto" w:fill="FFFFFF"/>
          </w:tcPr>
          <w:p w:rsidR="00816761" w:rsidRPr="0016123A" w:rsidRDefault="00816761" w:rsidP="00E72717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048" w:type="dxa"/>
            <w:gridSpan w:val="2"/>
            <w:shd w:val="clear" w:color="auto" w:fill="FFFFFF"/>
          </w:tcPr>
          <w:p w:rsidR="00816761" w:rsidRPr="0016123A" w:rsidRDefault="00816761" w:rsidP="00E72717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16761" w:rsidRPr="0016123A" w:rsidTr="00093D82">
        <w:trPr>
          <w:trHeight w:val="555"/>
          <w:jc w:val="center"/>
        </w:trPr>
        <w:tc>
          <w:tcPr>
            <w:tcW w:w="6028" w:type="dxa"/>
            <w:gridSpan w:val="3"/>
            <w:tcBorders>
              <w:top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конкурс «За нравственный подвиг учителя»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16761" w:rsidRPr="0016123A" w:rsidRDefault="00816761" w:rsidP="00E72717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816761" w:rsidRPr="0016123A" w:rsidRDefault="00816761" w:rsidP="00E72717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16761" w:rsidRPr="0016123A" w:rsidRDefault="00816761" w:rsidP="00E72717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конкурс «Педагогические таланты Кузбасса»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shd w:val="clear" w:color="auto" w:fill="FFFFFF"/>
          </w:tcPr>
          <w:p w:rsidR="00816761" w:rsidRPr="0016123A" w:rsidRDefault="00816761" w:rsidP="00480C7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728" w:type="dxa"/>
            <w:gridSpan w:val="4"/>
            <w:shd w:val="clear" w:color="auto" w:fill="FFFFFF"/>
          </w:tcPr>
          <w:p w:rsidR="00816761" w:rsidRPr="0016123A" w:rsidRDefault="00816761" w:rsidP="00480C7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48" w:type="dxa"/>
            <w:gridSpan w:val="2"/>
            <w:shd w:val="clear" w:color="auto" w:fill="FFFFFF"/>
          </w:tcPr>
          <w:p w:rsidR="00816761" w:rsidRPr="0016123A" w:rsidRDefault="00816761" w:rsidP="00480C7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CB16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конкурс «Первый учитель»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728" w:type="dxa"/>
            <w:gridSpan w:val="4"/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48" w:type="dxa"/>
            <w:gridSpan w:val="2"/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471D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конкурс на присуждение премий лучшим учителям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конкурс «Инновации в образовании»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конкурс «Учитель Кузбасса 21 века»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shd w:val="clear" w:color="auto" w:fill="FFFFFF"/>
          </w:tcPr>
          <w:p w:rsidR="00816761" w:rsidRPr="0016123A" w:rsidRDefault="00816761" w:rsidP="00480C7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728" w:type="dxa"/>
            <w:gridSpan w:val="4"/>
            <w:shd w:val="clear" w:color="auto" w:fill="FFFFFF"/>
          </w:tcPr>
          <w:p w:rsidR="00816761" w:rsidRPr="0016123A" w:rsidRDefault="00816761" w:rsidP="00480C7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48" w:type="dxa"/>
            <w:gridSpan w:val="2"/>
            <w:shd w:val="clear" w:color="auto" w:fill="FFFFFF"/>
          </w:tcPr>
          <w:p w:rsidR="00816761" w:rsidRPr="0016123A" w:rsidRDefault="00816761" w:rsidP="00480C7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16761" w:rsidRPr="0016123A" w:rsidTr="00093D82">
        <w:trPr>
          <w:trHeight w:val="300"/>
          <w:jc w:val="center"/>
        </w:trPr>
        <w:tc>
          <w:tcPr>
            <w:tcW w:w="6028" w:type="dxa"/>
            <w:gridSpan w:val="3"/>
            <w:tcBorders>
              <w:bottom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конкурс «Новая волна»</w:t>
            </w:r>
          </w:p>
        </w:tc>
        <w:tc>
          <w:tcPr>
            <w:tcW w:w="3861" w:type="dxa"/>
            <w:gridSpan w:val="3"/>
            <w:tcBorders>
              <w:bottom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300"/>
          <w:jc w:val="center"/>
        </w:trPr>
        <w:tc>
          <w:tcPr>
            <w:tcW w:w="6028" w:type="dxa"/>
            <w:gridSpan w:val="3"/>
            <w:tcBorders>
              <w:bottom w:val="single" w:sz="4" w:space="0" w:color="auto"/>
            </w:tcBorders>
          </w:tcPr>
          <w:p w:rsidR="00816761" w:rsidRPr="0016123A" w:rsidRDefault="00816761" w:rsidP="00CB16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конкурс «Кузбасс- малая родина»</w:t>
            </w:r>
          </w:p>
        </w:tc>
        <w:tc>
          <w:tcPr>
            <w:tcW w:w="3861" w:type="dxa"/>
            <w:gridSpan w:val="3"/>
            <w:tcBorders>
              <w:bottom w:val="single" w:sz="4" w:space="0" w:color="auto"/>
            </w:tcBorders>
          </w:tcPr>
          <w:p w:rsidR="00816761" w:rsidRPr="0016123A" w:rsidRDefault="00816761" w:rsidP="001848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16761" w:rsidRPr="0016123A" w:rsidRDefault="00816761" w:rsidP="00480C7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72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816761" w:rsidRPr="0016123A" w:rsidRDefault="00816761" w:rsidP="00480C7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48" w:type="dxa"/>
            <w:gridSpan w:val="2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816761" w:rsidRPr="0016123A" w:rsidRDefault="00816761" w:rsidP="00480C7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16761" w:rsidRPr="0016123A" w:rsidTr="00093D82">
        <w:trPr>
          <w:trHeight w:val="300"/>
          <w:jc w:val="center"/>
        </w:trPr>
        <w:tc>
          <w:tcPr>
            <w:tcW w:w="6028" w:type="dxa"/>
            <w:gridSpan w:val="3"/>
            <w:tcBorders>
              <w:bottom w:val="single" w:sz="4" w:space="0" w:color="auto"/>
            </w:tcBorders>
          </w:tcPr>
          <w:p w:rsidR="00816761" w:rsidRPr="0016123A" w:rsidRDefault="00816761" w:rsidP="001848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Всероссийский конкурс «Директор школы»</w:t>
            </w:r>
          </w:p>
        </w:tc>
        <w:tc>
          <w:tcPr>
            <w:tcW w:w="3861" w:type="dxa"/>
            <w:gridSpan w:val="3"/>
            <w:tcBorders>
              <w:bottom w:val="single" w:sz="4" w:space="0" w:color="auto"/>
            </w:tcBorders>
          </w:tcPr>
          <w:p w:rsidR="00816761" w:rsidRPr="0016123A" w:rsidRDefault="00816761" w:rsidP="001848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270"/>
          <w:jc w:val="center"/>
        </w:trPr>
        <w:tc>
          <w:tcPr>
            <w:tcW w:w="6028" w:type="dxa"/>
            <w:gridSpan w:val="3"/>
            <w:vMerge w:val="restart"/>
            <w:tcBorders>
              <w:top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4.3. Распространение инновационного педагогического опыта: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761" w:rsidRPr="0016123A" w:rsidRDefault="00816761" w:rsidP="003F2D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761" w:rsidRPr="0016123A" w:rsidRDefault="00816761" w:rsidP="003F2D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6761" w:rsidRPr="0016123A" w:rsidRDefault="00816761" w:rsidP="003F2D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30,0</w:t>
            </w:r>
          </w:p>
        </w:tc>
      </w:tr>
      <w:tr w:rsidR="00816761" w:rsidRPr="0016123A" w:rsidTr="00093D82">
        <w:trPr>
          <w:trHeight w:val="270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  <w:vAlign w:val="center"/>
          </w:tcPr>
          <w:p w:rsidR="00816761" w:rsidRPr="0016123A" w:rsidRDefault="00816761" w:rsidP="003F2D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</w:tcBorders>
            <w:vAlign w:val="center"/>
          </w:tcPr>
          <w:p w:rsidR="00816761" w:rsidRPr="0016123A" w:rsidRDefault="00816761" w:rsidP="003F2D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6761" w:rsidRPr="0016123A" w:rsidRDefault="00816761" w:rsidP="003F2D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30,0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8B29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Создание банка данных об инновационных программах, реализуемых в образовательных организациях, об инновационном педагогическом опыте учителей, ставших победителями конкурсов разного уровня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Организация семинаров, мастер-классов, стажировок по распространению педагогического опыта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Проведение обучающих семинаров, тренингов для участников конкурсов профессионального мастерства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480C7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Публикации в СМИ, социальных сетях 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8B29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 Оказание содействия обучающимся в решении актуальных задач развития, обучения и социализации; создание психологических условий для преодоления трудностей в учебе 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 Создание условий для организации проектно-исследовательской деятельности обучающихся совместно с педагогами-наставниками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Участие в образовательных форумах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 w:val="restart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4.4 Осуществление государственной поддержки и социальной защиты одаренных детей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F426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30</w:t>
            </w:r>
            <w:r w:rsidR="00F4263E" w:rsidRPr="0016123A">
              <w:rPr>
                <w:b/>
                <w:color w:val="000000"/>
                <w:sz w:val="20"/>
                <w:szCs w:val="20"/>
              </w:rPr>
              <w:t>4</w:t>
            </w:r>
            <w:r w:rsidRPr="0016123A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F426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30</w:t>
            </w:r>
            <w:r w:rsidR="00F4263E" w:rsidRPr="0016123A">
              <w:rPr>
                <w:b/>
                <w:color w:val="000000"/>
                <w:sz w:val="20"/>
                <w:szCs w:val="20"/>
              </w:rPr>
              <w:t>6</w:t>
            </w:r>
            <w:r w:rsidRPr="0016123A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F426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30</w:t>
            </w:r>
            <w:r w:rsidR="00F4263E" w:rsidRPr="0016123A">
              <w:rPr>
                <w:b/>
                <w:color w:val="000000"/>
                <w:sz w:val="20"/>
                <w:szCs w:val="20"/>
              </w:rPr>
              <w:t>6</w:t>
            </w:r>
            <w:r w:rsidRPr="0016123A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816761" w:rsidRPr="0016123A" w:rsidTr="00093D82">
        <w:trPr>
          <w:trHeight w:val="274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4</w:t>
            </w:r>
            <w:r w:rsidR="00777D04" w:rsidRPr="0016123A">
              <w:rPr>
                <w:b/>
                <w:color w:val="000000"/>
                <w:sz w:val="20"/>
                <w:szCs w:val="20"/>
              </w:rPr>
              <w:t>4</w:t>
            </w:r>
            <w:r w:rsidRPr="0016123A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777D04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4</w:t>
            </w:r>
            <w:r w:rsidR="00777D04" w:rsidRPr="0016123A">
              <w:rPr>
                <w:b/>
                <w:color w:val="000000"/>
                <w:sz w:val="20"/>
                <w:szCs w:val="20"/>
              </w:rPr>
              <w:t>6</w:t>
            </w:r>
            <w:r w:rsidRPr="0016123A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777D04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4</w:t>
            </w:r>
            <w:r w:rsidR="00777D04" w:rsidRPr="0016123A">
              <w:rPr>
                <w:b/>
                <w:color w:val="000000"/>
                <w:sz w:val="20"/>
                <w:szCs w:val="20"/>
              </w:rPr>
              <w:t>6</w:t>
            </w:r>
            <w:r w:rsidRPr="0016123A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816761" w:rsidRPr="0016123A" w:rsidTr="00093D82">
        <w:trPr>
          <w:trHeight w:val="274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3F2D55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3F2D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3F2D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3F2D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150,0</w:t>
            </w:r>
          </w:p>
        </w:tc>
      </w:tr>
      <w:tr w:rsidR="00816761" w:rsidRPr="0016123A" w:rsidTr="001A2007">
        <w:trPr>
          <w:trHeight w:val="274"/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3F2D55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1A20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1A2007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1A2007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110,0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 w:val="restart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Целевая поддержка участия детей в муниципальном туре Всероссийской олимпиады школьников</w:t>
            </w:r>
          </w:p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Поощрение выпускников ОО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 w:val="restart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 Поощрение отличников, лучших воспитанников учреждений дополнительного образования, музыкальных школ; обучающихся, награжденных знаками отличия ГТО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3F2D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3F2D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3F2D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 w:val="restart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4.5. Развитие системы подготовки кадров, работающих с одаренными детьми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tcBorders>
              <w:right w:val="single" w:sz="4" w:space="0" w:color="auto"/>
            </w:tcBorders>
          </w:tcPr>
          <w:p w:rsidR="00816761" w:rsidRPr="0016123A" w:rsidRDefault="00816761" w:rsidP="00733E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Информационное обеспечение реализации мероприятий программы, в том числе в сети Интернет</w:t>
            </w:r>
            <w:r w:rsidRPr="0016123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  <w:vAlign w:val="center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vAlign w:val="center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tcBorders>
              <w:right w:val="single" w:sz="4" w:space="0" w:color="auto"/>
            </w:tcBorders>
          </w:tcPr>
          <w:p w:rsidR="00816761" w:rsidRPr="0016123A" w:rsidRDefault="00816761" w:rsidP="00733E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Повышение квалификации педагогов ОО, работающих с одаренными детьми</w:t>
            </w:r>
          </w:p>
        </w:tc>
        <w:tc>
          <w:tcPr>
            <w:tcW w:w="3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  <w:vAlign w:val="center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179"/>
          <w:jc w:val="center"/>
        </w:trPr>
        <w:tc>
          <w:tcPr>
            <w:tcW w:w="60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Деятельность творческих проблемных групп</w:t>
            </w:r>
          </w:p>
        </w:tc>
        <w:tc>
          <w:tcPr>
            <w:tcW w:w="3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570"/>
          <w:jc w:val="center"/>
        </w:trPr>
        <w:tc>
          <w:tcPr>
            <w:tcW w:w="60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Использование новых форм и технологий организации методической работы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507"/>
          <w:jc w:val="center"/>
        </w:trPr>
        <w:tc>
          <w:tcPr>
            <w:tcW w:w="60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Подготовка памяток, алгоритмов и рекомендаций для организации работы с одаренными детьми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416"/>
          <w:jc w:val="center"/>
        </w:trPr>
        <w:tc>
          <w:tcPr>
            <w:tcW w:w="602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6761" w:rsidRPr="0016123A" w:rsidRDefault="00816761" w:rsidP="00E52F8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Проведение организационно-методических мероприятий по реализации Подпрограммы:</w:t>
            </w:r>
          </w:p>
          <w:p w:rsidR="00816761" w:rsidRPr="0016123A" w:rsidRDefault="00816761" w:rsidP="00E52F81">
            <w:pPr>
              <w:jc w:val="both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 Проведение цикла семинаров для педагогов «Специфика работы с одаренными детьми в ОО»</w:t>
            </w:r>
          </w:p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 Проведение «круглого стола» по обмену опытом работы с одаренными детьми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410"/>
          <w:jc w:val="center"/>
        </w:trPr>
        <w:tc>
          <w:tcPr>
            <w:tcW w:w="6028" w:type="dxa"/>
            <w:gridSpan w:val="3"/>
            <w:vMerge/>
            <w:tcBorders>
              <w:right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417"/>
          <w:jc w:val="center"/>
        </w:trPr>
        <w:tc>
          <w:tcPr>
            <w:tcW w:w="602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666"/>
          <w:jc w:val="center"/>
        </w:trPr>
        <w:tc>
          <w:tcPr>
            <w:tcW w:w="60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1" w:rsidRPr="0016123A" w:rsidRDefault="00816761" w:rsidP="00E57D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Создание и пополнение базы данных о педагогах ОО, работающих с одаренными детьми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 w:val="restart"/>
            <w:tcBorders>
              <w:right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 xml:space="preserve">4.6. </w:t>
            </w:r>
            <w:r w:rsidRPr="0016123A">
              <w:rPr>
                <w:color w:val="000000"/>
                <w:sz w:val="20"/>
                <w:szCs w:val="20"/>
              </w:rPr>
              <w:t>Информационно-аналитическая деятельность</w:t>
            </w:r>
          </w:p>
        </w:tc>
        <w:tc>
          <w:tcPr>
            <w:tcW w:w="3861" w:type="dxa"/>
            <w:gridSpan w:val="3"/>
            <w:tcBorders>
              <w:left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D26B4E">
            <w:pPr>
              <w:jc w:val="center"/>
            </w:pPr>
            <w:r w:rsidRPr="0016123A">
              <w:t>-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D26B4E">
            <w:pPr>
              <w:jc w:val="center"/>
            </w:pPr>
            <w:r w:rsidRPr="0016123A">
              <w:t>-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D26B4E">
            <w:pPr>
              <w:jc w:val="center"/>
            </w:pPr>
            <w:r w:rsidRPr="0016123A"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vMerge/>
            <w:tcBorders>
              <w:right w:val="single" w:sz="4" w:space="0" w:color="auto"/>
            </w:tcBorders>
          </w:tcPr>
          <w:p w:rsidR="00816761" w:rsidRPr="0016123A" w:rsidRDefault="00816761" w:rsidP="00E52F81">
            <w:pPr>
              <w:spacing w:after="225"/>
              <w:textAlignment w:val="top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tcBorders>
              <w:left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</w:tr>
      <w:tr w:rsidR="00816761" w:rsidRPr="0016123A" w:rsidTr="00093D82">
        <w:trPr>
          <w:trHeight w:val="380"/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Создание и пополнение базы данных об одаренных детях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733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Изучение потребностей обучающихся, имеющих высокий уровень учебно-познавательной мотивации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733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Формирование системы диагностики интересов творческих возможностей и траектории развития одаренных детей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  <w:tc>
          <w:tcPr>
            <w:tcW w:w="1728" w:type="dxa"/>
            <w:gridSpan w:val="4"/>
            <w:tcBorders>
              <w:right w:val="single" w:sz="4" w:space="0" w:color="auto"/>
            </w:tcBorders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  <w:tcBorders>
              <w:right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Исследование результативности развития предметных компетенций обучающихся, уровня сформированности мыслительных и интеллектуальных способностей обучающихся</w:t>
            </w:r>
          </w:p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</w:tr>
      <w:tr w:rsidR="00816761" w:rsidRPr="0016123A" w:rsidTr="00093D82">
        <w:trPr>
          <w:trHeight w:val="261"/>
          <w:jc w:val="center"/>
        </w:trPr>
        <w:tc>
          <w:tcPr>
            <w:tcW w:w="602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4.7. Обновление содержания образования</w:t>
            </w:r>
          </w:p>
        </w:tc>
        <w:tc>
          <w:tcPr>
            <w:tcW w:w="38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</w:tcPr>
          <w:p w:rsidR="00816761" w:rsidRPr="0016123A" w:rsidRDefault="00816761" w:rsidP="00E51BEB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728" w:type="dxa"/>
            <w:gridSpan w:val="4"/>
            <w:tcBorders>
              <w:bottom w:val="single" w:sz="4" w:space="0" w:color="auto"/>
            </w:tcBorders>
          </w:tcPr>
          <w:p w:rsidR="00816761" w:rsidRPr="0016123A" w:rsidRDefault="00816761" w:rsidP="00805C98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2048" w:type="dxa"/>
            <w:gridSpan w:val="2"/>
            <w:tcBorders>
              <w:bottom w:val="single" w:sz="4" w:space="0" w:color="auto"/>
            </w:tcBorders>
          </w:tcPr>
          <w:p w:rsidR="00816761" w:rsidRPr="0016123A" w:rsidRDefault="00816761" w:rsidP="00805C98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35,0</w:t>
            </w:r>
          </w:p>
        </w:tc>
      </w:tr>
      <w:tr w:rsidR="00816761" w:rsidRPr="0016123A" w:rsidTr="00093D82">
        <w:trPr>
          <w:trHeight w:val="240"/>
          <w:jc w:val="center"/>
        </w:trPr>
        <w:tc>
          <w:tcPr>
            <w:tcW w:w="602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6761" w:rsidRPr="0016123A" w:rsidRDefault="00816761" w:rsidP="00E51BEB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761" w:rsidRPr="0016123A" w:rsidRDefault="00816761" w:rsidP="00805C98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6761" w:rsidRPr="0016123A" w:rsidRDefault="00816761" w:rsidP="00805C98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35,0</w:t>
            </w:r>
          </w:p>
        </w:tc>
      </w:tr>
      <w:tr w:rsidR="00816761" w:rsidRPr="0016123A" w:rsidTr="00093D82">
        <w:trPr>
          <w:trHeight w:val="840"/>
          <w:jc w:val="center"/>
        </w:trPr>
        <w:tc>
          <w:tcPr>
            <w:tcW w:w="60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16761" w:rsidRPr="0016123A" w:rsidRDefault="00816761" w:rsidP="00B5390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Создание условий для выбора профилей обучения, индивидуальных траекторий развития каждого обучающегося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</w:tcBorders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</w:tcBorders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733E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Отбор педагогических технологий, способствующих повышению уровня обученности обучающихся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733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Организация работы по индивидуальным планам и проведение консультаций для мотивированных обучающихся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28" w:type="dxa"/>
            <w:gridSpan w:val="3"/>
          </w:tcPr>
          <w:p w:rsidR="00816761" w:rsidRPr="0016123A" w:rsidRDefault="00816761" w:rsidP="00733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Планирование системы интеграции  основного и дополнительного образования как условия полноценного личного развития ученика</w:t>
            </w:r>
          </w:p>
        </w:tc>
        <w:tc>
          <w:tcPr>
            <w:tcW w:w="3861" w:type="dxa"/>
            <w:gridSpan w:val="3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  <w:tc>
          <w:tcPr>
            <w:tcW w:w="1728" w:type="dxa"/>
            <w:gridSpan w:val="4"/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  <w:tc>
          <w:tcPr>
            <w:tcW w:w="2048" w:type="dxa"/>
            <w:gridSpan w:val="2"/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</w:tcPr>
          <w:p w:rsidR="00816761" w:rsidRPr="0016123A" w:rsidRDefault="00816761" w:rsidP="00733E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Обеспечение условий для реализации образовательных программ с учетом индивидуальных запросов обучающихся</w:t>
            </w:r>
          </w:p>
        </w:tc>
        <w:tc>
          <w:tcPr>
            <w:tcW w:w="3885" w:type="dxa"/>
            <w:gridSpan w:val="5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  <w:tc>
          <w:tcPr>
            <w:tcW w:w="2035" w:type="dxa"/>
          </w:tcPr>
          <w:p w:rsidR="00816761" w:rsidRPr="0016123A" w:rsidRDefault="00816761" w:rsidP="00E51BEB">
            <w:pPr>
              <w:jc w:val="center"/>
            </w:pPr>
            <w:r w:rsidRPr="0016123A"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</w:tcPr>
          <w:p w:rsidR="00816761" w:rsidRPr="0016123A" w:rsidRDefault="00816761" w:rsidP="00D26B4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Организация и проведение Всероссийской олимпиады школьников</w:t>
            </w:r>
          </w:p>
        </w:tc>
        <w:tc>
          <w:tcPr>
            <w:tcW w:w="3885" w:type="dxa"/>
            <w:gridSpan w:val="5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816761" w:rsidRPr="0016123A" w:rsidTr="00093D82">
        <w:trPr>
          <w:trHeight w:val="274"/>
          <w:jc w:val="center"/>
        </w:trPr>
        <w:tc>
          <w:tcPr>
            <w:tcW w:w="6004" w:type="dxa"/>
            <w:vMerge w:val="restart"/>
          </w:tcPr>
          <w:p w:rsidR="00816761" w:rsidRPr="0016123A" w:rsidRDefault="00816761" w:rsidP="00AF30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4.8. Работа с родителями (законными представителями)</w:t>
            </w:r>
          </w:p>
        </w:tc>
        <w:tc>
          <w:tcPr>
            <w:tcW w:w="3885" w:type="dxa"/>
            <w:gridSpan w:val="5"/>
            <w:tcBorders>
              <w:bottom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</w:tcPr>
          <w:p w:rsidR="00816761" w:rsidRPr="0016123A" w:rsidRDefault="00816761" w:rsidP="006B0C1F">
            <w:pPr>
              <w:jc w:val="center"/>
            </w:pPr>
            <w:r w:rsidRPr="0016123A">
              <w:t>-</w:t>
            </w:r>
          </w:p>
        </w:tc>
        <w:tc>
          <w:tcPr>
            <w:tcW w:w="1741" w:type="dxa"/>
            <w:gridSpan w:val="5"/>
            <w:tcBorders>
              <w:bottom w:val="single" w:sz="4" w:space="0" w:color="auto"/>
            </w:tcBorders>
          </w:tcPr>
          <w:p w:rsidR="00816761" w:rsidRPr="0016123A" w:rsidRDefault="00816761" w:rsidP="006B0C1F">
            <w:pPr>
              <w:jc w:val="center"/>
            </w:pPr>
            <w:r w:rsidRPr="0016123A"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816761" w:rsidRPr="0016123A" w:rsidRDefault="00816761" w:rsidP="006B0C1F">
            <w:pPr>
              <w:jc w:val="center"/>
            </w:pPr>
            <w:r w:rsidRPr="0016123A">
              <w:t>-</w:t>
            </w:r>
          </w:p>
        </w:tc>
      </w:tr>
      <w:tr w:rsidR="00816761" w:rsidRPr="0016123A" w:rsidTr="00093D82">
        <w:trPr>
          <w:trHeight w:val="270"/>
          <w:jc w:val="center"/>
        </w:trPr>
        <w:tc>
          <w:tcPr>
            <w:tcW w:w="6004" w:type="dxa"/>
            <w:vMerge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auto"/>
            </w:tcBorders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</w:tcPr>
          <w:p w:rsidR="00816761" w:rsidRPr="0016123A" w:rsidRDefault="00816761" w:rsidP="006B0C1F">
            <w:pPr>
              <w:jc w:val="center"/>
            </w:pPr>
            <w:r w:rsidRPr="0016123A">
              <w:t>-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</w:tcBorders>
          </w:tcPr>
          <w:p w:rsidR="00816761" w:rsidRPr="0016123A" w:rsidRDefault="00816761" w:rsidP="006B0C1F">
            <w:pPr>
              <w:jc w:val="center"/>
            </w:pPr>
            <w:r w:rsidRPr="0016123A">
              <w:t>-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816761" w:rsidRPr="0016123A" w:rsidRDefault="00816761" w:rsidP="006B0C1F">
            <w:pPr>
              <w:jc w:val="center"/>
            </w:pPr>
            <w:r w:rsidRPr="0016123A"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</w:tcPr>
          <w:p w:rsidR="00816761" w:rsidRPr="0016123A" w:rsidRDefault="00816761" w:rsidP="00AF30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Создание условий для равноправного  взаимодействия семьи и ОО в развитии личности обучающегося</w:t>
            </w:r>
            <w:r w:rsidRPr="0016123A">
              <w:rPr>
                <w:bCs/>
                <w:color w:val="000000"/>
                <w:sz w:val="20"/>
                <w:szCs w:val="20"/>
              </w:rPr>
              <w:t> (</w:t>
            </w:r>
            <w:r w:rsidRPr="0016123A">
              <w:rPr>
                <w:color w:val="000000"/>
                <w:sz w:val="20"/>
                <w:szCs w:val="20"/>
              </w:rPr>
              <w:t>традиционные дни открытых дверей, тематические лекции для родителей (законных представителей), привлечение к участию в проектной, исследовательской деятельности, анкетирование, социологические опросы)</w:t>
            </w:r>
          </w:p>
        </w:tc>
        <w:tc>
          <w:tcPr>
            <w:tcW w:w="3885" w:type="dxa"/>
            <w:gridSpan w:val="5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6B0C1F">
            <w:pPr>
              <w:jc w:val="center"/>
            </w:pPr>
            <w:r w:rsidRPr="0016123A"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6B0C1F">
            <w:pPr>
              <w:jc w:val="center"/>
            </w:pPr>
            <w:r w:rsidRPr="0016123A">
              <w:t>-</w:t>
            </w:r>
          </w:p>
        </w:tc>
        <w:tc>
          <w:tcPr>
            <w:tcW w:w="2035" w:type="dxa"/>
          </w:tcPr>
          <w:p w:rsidR="00816761" w:rsidRPr="0016123A" w:rsidRDefault="00816761" w:rsidP="006B0C1F">
            <w:pPr>
              <w:jc w:val="center"/>
            </w:pPr>
            <w:r w:rsidRPr="0016123A"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</w:tcPr>
          <w:p w:rsidR="00816761" w:rsidRPr="0016123A" w:rsidRDefault="00816761" w:rsidP="007973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Изучение социального заказа родителей (законных представителей) с целью определения направлений сотрудничества ОО, родителей (законных представителей) и детей</w:t>
            </w:r>
          </w:p>
        </w:tc>
        <w:tc>
          <w:tcPr>
            <w:tcW w:w="3885" w:type="dxa"/>
            <w:gridSpan w:val="5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6B0C1F">
            <w:pPr>
              <w:jc w:val="center"/>
            </w:pPr>
            <w:r w:rsidRPr="0016123A"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6B0C1F">
            <w:pPr>
              <w:jc w:val="center"/>
            </w:pPr>
            <w:r w:rsidRPr="0016123A">
              <w:t>-</w:t>
            </w:r>
          </w:p>
        </w:tc>
        <w:tc>
          <w:tcPr>
            <w:tcW w:w="2035" w:type="dxa"/>
          </w:tcPr>
          <w:p w:rsidR="00816761" w:rsidRPr="0016123A" w:rsidRDefault="00816761" w:rsidP="006B0C1F">
            <w:pPr>
              <w:jc w:val="center"/>
            </w:pPr>
            <w:r w:rsidRPr="0016123A"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</w:tcPr>
          <w:p w:rsidR="00816761" w:rsidRPr="0016123A" w:rsidRDefault="00816761" w:rsidP="007973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Осуществление взаимодействия родителей (законных представителей) и обучающихся с целью развития творческих и интеллектуальных  способностей в ходе участия в системе ДО, внеурочной деятельности </w:t>
            </w:r>
          </w:p>
        </w:tc>
        <w:tc>
          <w:tcPr>
            <w:tcW w:w="3885" w:type="dxa"/>
            <w:gridSpan w:val="5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6B0C1F">
            <w:pPr>
              <w:jc w:val="center"/>
            </w:pPr>
            <w:r w:rsidRPr="0016123A"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6B0C1F">
            <w:pPr>
              <w:jc w:val="center"/>
            </w:pPr>
            <w:r w:rsidRPr="0016123A">
              <w:t>-</w:t>
            </w:r>
          </w:p>
        </w:tc>
        <w:tc>
          <w:tcPr>
            <w:tcW w:w="2035" w:type="dxa"/>
          </w:tcPr>
          <w:p w:rsidR="00816761" w:rsidRPr="0016123A" w:rsidRDefault="00816761" w:rsidP="006B0C1F">
            <w:pPr>
              <w:jc w:val="center"/>
            </w:pPr>
            <w:r w:rsidRPr="0016123A"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</w:tcPr>
          <w:p w:rsidR="00816761" w:rsidRPr="0016123A" w:rsidRDefault="00816761" w:rsidP="007973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Осуществление совместной работы педагогического коллектива и родителей (законных представителей) по созданию условий для успешного обучения (проведение тестирования, предметных экскурсий, профориентационных мероприятий)</w:t>
            </w:r>
          </w:p>
        </w:tc>
        <w:tc>
          <w:tcPr>
            <w:tcW w:w="3885" w:type="dxa"/>
            <w:gridSpan w:val="5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6B0C1F">
            <w:pPr>
              <w:jc w:val="center"/>
            </w:pPr>
            <w:r w:rsidRPr="0016123A"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6B0C1F">
            <w:pPr>
              <w:jc w:val="center"/>
            </w:pPr>
            <w:r w:rsidRPr="0016123A">
              <w:t>-</w:t>
            </w:r>
          </w:p>
        </w:tc>
        <w:tc>
          <w:tcPr>
            <w:tcW w:w="2035" w:type="dxa"/>
          </w:tcPr>
          <w:p w:rsidR="00816761" w:rsidRPr="0016123A" w:rsidRDefault="00816761" w:rsidP="006B0C1F">
            <w:pPr>
              <w:jc w:val="center"/>
            </w:pPr>
            <w:r w:rsidRPr="0016123A"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  <w:vMerge w:val="restart"/>
          </w:tcPr>
          <w:p w:rsidR="00816761" w:rsidRPr="0016123A" w:rsidRDefault="00816761" w:rsidP="007973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4.9. Целевая поддержка мероприятий по обеспечению развития и поддержки одаренных детей</w:t>
            </w:r>
          </w:p>
        </w:tc>
        <w:tc>
          <w:tcPr>
            <w:tcW w:w="3885" w:type="dxa"/>
            <w:gridSpan w:val="5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EF5393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EF5393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035" w:type="dxa"/>
          </w:tcPr>
          <w:p w:rsidR="00816761" w:rsidRPr="0016123A" w:rsidRDefault="00816761" w:rsidP="00EF5393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300,0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  <w:vMerge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gridSpan w:val="5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EF5393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EF5393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035" w:type="dxa"/>
          </w:tcPr>
          <w:p w:rsidR="00816761" w:rsidRPr="0016123A" w:rsidRDefault="00816761" w:rsidP="00EF5393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300,0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</w:tcPr>
          <w:p w:rsidR="00816761" w:rsidRPr="0016123A" w:rsidRDefault="00816761" w:rsidP="007973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и всероссийских мероприятиях спортивной направленности </w:t>
            </w:r>
          </w:p>
        </w:tc>
        <w:tc>
          <w:tcPr>
            <w:tcW w:w="3885" w:type="dxa"/>
            <w:gridSpan w:val="5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6B0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035" w:type="dxa"/>
          </w:tcPr>
          <w:p w:rsidR="00816761" w:rsidRPr="0016123A" w:rsidRDefault="00816761" w:rsidP="006B0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</w:tcPr>
          <w:p w:rsidR="00816761" w:rsidRPr="0016123A" w:rsidRDefault="00816761" w:rsidP="00296C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Проведение районных и участие в областных и всероссийских мероприятиях туристско-краеведческой направленности</w:t>
            </w:r>
          </w:p>
        </w:tc>
        <w:tc>
          <w:tcPr>
            <w:tcW w:w="3885" w:type="dxa"/>
            <w:gridSpan w:val="5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6B0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035" w:type="dxa"/>
          </w:tcPr>
          <w:p w:rsidR="00816761" w:rsidRPr="0016123A" w:rsidRDefault="00816761" w:rsidP="006B0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Организация и проведение Всероссийского физкультурно-спортивного комплекса «Готов к труду и обороне»</w:t>
            </w:r>
          </w:p>
        </w:tc>
        <w:tc>
          <w:tcPr>
            <w:tcW w:w="3885" w:type="dxa"/>
            <w:gridSpan w:val="5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6B0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035" w:type="dxa"/>
          </w:tcPr>
          <w:p w:rsidR="00816761" w:rsidRPr="0016123A" w:rsidRDefault="00816761" w:rsidP="006B0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</w:tcPr>
          <w:p w:rsidR="00816761" w:rsidRPr="0016123A" w:rsidRDefault="00816761" w:rsidP="00296C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и всероссийских мероприятиях художественно-эстетической направленности </w:t>
            </w:r>
          </w:p>
        </w:tc>
        <w:tc>
          <w:tcPr>
            <w:tcW w:w="3885" w:type="dxa"/>
            <w:gridSpan w:val="5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6B0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035" w:type="dxa"/>
          </w:tcPr>
          <w:p w:rsidR="00816761" w:rsidRPr="0016123A" w:rsidRDefault="00816761" w:rsidP="006B0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Организация учебно-исследовательской деятельности обучающихся</w:t>
            </w:r>
          </w:p>
        </w:tc>
        <w:tc>
          <w:tcPr>
            <w:tcW w:w="3885" w:type="dxa"/>
            <w:gridSpan w:val="5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6B0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035" w:type="dxa"/>
          </w:tcPr>
          <w:p w:rsidR="00816761" w:rsidRPr="0016123A" w:rsidRDefault="00816761" w:rsidP="006B0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Спартакиада школьников</w:t>
            </w:r>
          </w:p>
        </w:tc>
        <w:tc>
          <w:tcPr>
            <w:tcW w:w="3885" w:type="dxa"/>
            <w:gridSpan w:val="5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6B0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35" w:type="dxa"/>
          </w:tcPr>
          <w:p w:rsidR="00816761" w:rsidRPr="0016123A" w:rsidRDefault="00816761" w:rsidP="006B0C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A47682">
        <w:trPr>
          <w:jc w:val="center"/>
        </w:trPr>
        <w:tc>
          <w:tcPr>
            <w:tcW w:w="15379" w:type="dxa"/>
            <w:gridSpan w:val="14"/>
          </w:tcPr>
          <w:p w:rsidR="00816761" w:rsidRPr="0016123A" w:rsidRDefault="00816761" w:rsidP="00503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/>
                <w:sz w:val="20"/>
                <w:szCs w:val="20"/>
              </w:rPr>
            </w:pPr>
            <w:r w:rsidRPr="0016123A">
              <w:rPr>
                <w:b/>
                <w:sz w:val="20"/>
                <w:szCs w:val="20"/>
                <w:lang w:val="en-US"/>
              </w:rPr>
              <w:t>V</w:t>
            </w:r>
            <w:r w:rsidRPr="0016123A">
              <w:rPr>
                <w:b/>
                <w:sz w:val="20"/>
                <w:szCs w:val="20"/>
              </w:rPr>
              <w:t xml:space="preserve">. Подпрограмма: </w:t>
            </w:r>
          </w:p>
          <w:p w:rsidR="00816761" w:rsidRPr="0016123A" w:rsidRDefault="00816761" w:rsidP="00503D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6123A">
              <w:rPr>
                <w:b/>
                <w:bCs/>
                <w:sz w:val="20"/>
                <w:szCs w:val="20"/>
              </w:rPr>
              <w:t xml:space="preserve">«Сопровождение муниципальной программы «Развитие системы образования в Юргинском муниципальном округе </w:t>
            </w:r>
          </w:p>
          <w:p w:rsidR="00593839" w:rsidRPr="00593839" w:rsidRDefault="00816761" w:rsidP="008549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123A">
              <w:rPr>
                <w:b/>
                <w:bCs/>
                <w:sz w:val="20"/>
                <w:szCs w:val="20"/>
              </w:rPr>
              <w:t>на 2020 год и плановый период 2021-2022 годов»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  <w:vMerge w:val="restart"/>
          </w:tcPr>
          <w:p w:rsidR="00816761" w:rsidRPr="0016123A" w:rsidRDefault="00816761" w:rsidP="00503DC9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 xml:space="preserve">5. Всего по подпрограмме:  </w:t>
            </w:r>
          </w:p>
          <w:p w:rsidR="00816761" w:rsidRPr="0016123A" w:rsidRDefault="00816761" w:rsidP="00503DC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6123A">
              <w:rPr>
                <w:b/>
                <w:bCs/>
                <w:sz w:val="20"/>
                <w:szCs w:val="20"/>
              </w:rPr>
              <w:t>«Сопровождение муниципальной программы «Развитие системы образования в Юргинском муниципальном округе на 2020 год и плановый период 2021-2022 годов»</w:t>
            </w:r>
          </w:p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gridSpan w:val="5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A476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18 903,00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805C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18 903,00</w:t>
            </w:r>
          </w:p>
        </w:tc>
        <w:tc>
          <w:tcPr>
            <w:tcW w:w="2035" w:type="dxa"/>
          </w:tcPr>
          <w:p w:rsidR="00816761" w:rsidRPr="0016123A" w:rsidRDefault="00816761" w:rsidP="00805C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18 903,00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  <w:vMerge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gridSpan w:val="5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A476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18 903,00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805C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18 903,00</w:t>
            </w:r>
          </w:p>
        </w:tc>
        <w:tc>
          <w:tcPr>
            <w:tcW w:w="2035" w:type="dxa"/>
          </w:tcPr>
          <w:p w:rsidR="00816761" w:rsidRPr="0016123A" w:rsidRDefault="00816761" w:rsidP="00805C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18 903,00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  <w:vMerge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gridSpan w:val="5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Иные, не запрещенные законодательством источники финансирования: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A4768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A4768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A4768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  <w:vMerge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gridSpan w:val="5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A4768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A4768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A4768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  <w:vMerge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gridSpan w:val="5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A4768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A4768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A4768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  <w:vMerge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gridSpan w:val="5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Бюджет государственных внебюджетных фондов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A4768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A4768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A4768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  <w:vMerge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gridSpan w:val="5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A4768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A4768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A4768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  <w:vMerge w:val="restart"/>
          </w:tcPr>
          <w:p w:rsidR="00816761" w:rsidRPr="0016123A" w:rsidRDefault="00816761" w:rsidP="00503DC9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5.1. Обеспечение деятельности по оказанию услуг (в части выплаты заработной платы работникам) в ИМЦ, ЦБ, УО</w:t>
            </w:r>
          </w:p>
        </w:tc>
        <w:tc>
          <w:tcPr>
            <w:tcW w:w="3885" w:type="dxa"/>
            <w:gridSpan w:val="5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746DBF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17 252,00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746DBF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17 252,00</w:t>
            </w:r>
          </w:p>
        </w:tc>
        <w:tc>
          <w:tcPr>
            <w:tcW w:w="2035" w:type="dxa"/>
          </w:tcPr>
          <w:p w:rsidR="00816761" w:rsidRPr="0016123A" w:rsidRDefault="00816761" w:rsidP="00746DBF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17 252,00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  <w:vMerge/>
          </w:tcPr>
          <w:p w:rsidR="00816761" w:rsidRPr="0016123A" w:rsidRDefault="00816761" w:rsidP="00503DC9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gridSpan w:val="5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746DB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17 252,00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746DB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17 252,00</w:t>
            </w:r>
          </w:p>
        </w:tc>
        <w:tc>
          <w:tcPr>
            <w:tcW w:w="2035" w:type="dxa"/>
          </w:tcPr>
          <w:p w:rsidR="00816761" w:rsidRPr="0016123A" w:rsidRDefault="00816761" w:rsidP="00746DB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17 252,00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  <w:vMerge w:val="restart"/>
          </w:tcPr>
          <w:p w:rsidR="00816761" w:rsidRPr="0016123A" w:rsidRDefault="00816761" w:rsidP="00AF61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5.2.  Обеспечение деятельности по оказанию муниципальных услуг подведомственным учреждениям (коммунальные услуги, услуги связи, электроэнергия)</w:t>
            </w:r>
          </w:p>
        </w:tc>
        <w:tc>
          <w:tcPr>
            <w:tcW w:w="3885" w:type="dxa"/>
            <w:gridSpan w:val="5"/>
          </w:tcPr>
          <w:p w:rsidR="00816761" w:rsidRPr="0016123A" w:rsidRDefault="00816761" w:rsidP="00A4768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C3011F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805,00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C3011F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805,00</w:t>
            </w:r>
          </w:p>
        </w:tc>
        <w:tc>
          <w:tcPr>
            <w:tcW w:w="2035" w:type="dxa"/>
          </w:tcPr>
          <w:p w:rsidR="00816761" w:rsidRPr="0016123A" w:rsidRDefault="00816761" w:rsidP="00C3011F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805,00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  <w:vMerge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gridSpan w:val="5"/>
          </w:tcPr>
          <w:p w:rsidR="00816761" w:rsidRPr="0016123A" w:rsidRDefault="00816761" w:rsidP="00A4768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C3011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805,00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C3011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805,00</w:t>
            </w:r>
          </w:p>
        </w:tc>
        <w:tc>
          <w:tcPr>
            <w:tcW w:w="2035" w:type="dxa"/>
          </w:tcPr>
          <w:p w:rsidR="00816761" w:rsidRPr="0016123A" w:rsidRDefault="00816761" w:rsidP="00C3011F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805,00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  <w:vMerge w:val="restart"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5.3. Обеспечение деятельности по оказанию муниципальных услуг подведомственным учреждениям (канцелярские товары, программные продукты, орг.техника, заправка и приобретение картриджей и др.)</w:t>
            </w:r>
          </w:p>
        </w:tc>
        <w:tc>
          <w:tcPr>
            <w:tcW w:w="3885" w:type="dxa"/>
            <w:gridSpan w:val="5"/>
          </w:tcPr>
          <w:p w:rsidR="00816761" w:rsidRPr="0016123A" w:rsidRDefault="00816761" w:rsidP="00A4768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672262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672262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2035" w:type="dxa"/>
          </w:tcPr>
          <w:p w:rsidR="00816761" w:rsidRPr="0016123A" w:rsidRDefault="00816761" w:rsidP="00672262">
            <w:pPr>
              <w:jc w:val="center"/>
              <w:rPr>
                <w:b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846,00</w:t>
            </w:r>
          </w:p>
        </w:tc>
      </w:tr>
      <w:tr w:rsidR="00816761" w:rsidRPr="0016123A" w:rsidTr="00093D82">
        <w:trPr>
          <w:jc w:val="center"/>
        </w:trPr>
        <w:tc>
          <w:tcPr>
            <w:tcW w:w="6004" w:type="dxa"/>
            <w:vMerge/>
          </w:tcPr>
          <w:p w:rsidR="00816761" w:rsidRPr="0016123A" w:rsidRDefault="00816761" w:rsidP="00E52F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gridSpan w:val="5"/>
          </w:tcPr>
          <w:p w:rsidR="00816761" w:rsidRPr="0016123A" w:rsidRDefault="00816761" w:rsidP="00A4768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67226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67226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2035" w:type="dxa"/>
          </w:tcPr>
          <w:p w:rsidR="00816761" w:rsidRPr="0016123A" w:rsidRDefault="00816761" w:rsidP="0067226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846,00</w:t>
            </w:r>
          </w:p>
        </w:tc>
      </w:tr>
      <w:tr w:rsidR="00816761" w:rsidRPr="0016123A" w:rsidTr="00323006">
        <w:trPr>
          <w:jc w:val="center"/>
        </w:trPr>
        <w:tc>
          <w:tcPr>
            <w:tcW w:w="15379" w:type="dxa"/>
            <w:gridSpan w:val="14"/>
          </w:tcPr>
          <w:p w:rsidR="00816761" w:rsidRPr="0016123A" w:rsidRDefault="00816761" w:rsidP="00BB149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  <w:lang w:val="en-US"/>
              </w:rPr>
              <w:t>VI</w:t>
            </w:r>
            <w:r w:rsidRPr="0016123A"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16123A">
              <w:rPr>
                <w:b/>
                <w:sz w:val="20"/>
                <w:szCs w:val="20"/>
              </w:rPr>
              <w:t>Подпрограмма:</w:t>
            </w:r>
          </w:p>
          <w:p w:rsidR="00816761" w:rsidRPr="00854998" w:rsidRDefault="00816761" w:rsidP="00854998">
            <w:pPr>
              <w:shd w:val="clear" w:color="auto" w:fill="FFFFFF"/>
              <w:ind w:firstLine="709"/>
              <w:jc w:val="center"/>
              <w:rPr>
                <w:b/>
                <w:sz w:val="20"/>
                <w:szCs w:val="20"/>
              </w:rPr>
            </w:pPr>
            <w:r w:rsidRPr="0016123A">
              <w:rPr>
                <w:b/>
                <w:sz w:val="20"/>
                <w:szCs w:val="20"/>
              </w:rPr>
              <w:t>«Обеспечение пожарной и антитеррористической безопасности»</w:t>
            </w:r>
          </w:p>
        </w:tc>
      </w:tr>
      <w:tr w:rsidR="003175F1" w:rsidRPr="0016123A" w:rsidTr="00093D82">
        <w:trPr>
          <w:jc w:val="center"/>
        </w:trPr>
        <w:tc>
          <w:tcPr>
            <w:tcW w:w="6015" w:type="dxa"/>
            <w:gridSpan w:val="2"/>
            <w:vMerge w:val="restart"/>
          </w:tcPr>
          <w:p w:rsidR="003175F1" w:rsidRPr="0016123A" w:rsidRDefault="003175F1" w:rsidP="00BB149D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 xml:space="preserve">6. Всего по подпрограмме: </w:t>
            </w:r>
          </w:p>
          <w:p w:rsidR="003175F1" w:rsidRPr="0016123A" w:rsidRDefault="003175F1" w:rsidP="00BB149D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«Обеспечение пожарной и антитеррористической  безопасности»</w:t>
            </w:r>
          </w:p>
        </w:tc>
        <w:tc>
          <w:tcPr>
            <w:tcW w:w="3874" w:type="dxa"/>
            <w:gridSpan w:val="4"/>
          </w:tcPr>
          <w:p w:rsidR="003175F1" w:rsidRPr="0016123A" w:rsidRDefault="003175F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3175F1" w:rsidRPr="0016123A" w:rsidRDefault="003175F1" w:rsidP="002F7B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7 230,00</w:t>
            </w:r>
          </w:p>
        </w:tc>
        <w:tc>
          <w:tcPr>
            <w:tcW w:w="1741" w:type="dxa"/>
            <w:gridSpan w:val="5"/>
          </w:tcPr>
          <w:p w:rsidR="003175F1" w:rsidRPr="0016123A" w:rsidRDefault="003175F1" w:rsidP="002F7B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6 020,00</w:t>
            </w:r>
          </w:p>
        </w:tc>
        <w:tc>
          <w:tcPr>
            <w:tcW w:w="2035" w:type="dxa"/>
          </w:tcPr>
          <w:p w:rsidR="003175F1" w:rsidRPr="0016123A" w:rsidRDefault="003175F1" w:rsidP="002F7B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5 770,00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E52F8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26692F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7 230,00</w:t>
            </w:r>
          </w:p>
        </w:tc>
        <w:tc>
          <w:tcPr>
            <w:tcW w:w="1741" w:type="dxa"/>
            <w:gridSpan w:val="5"/>
          </w:tcPr>
          <w:p w:rsidR="00816761" w:rsidRPr="0016123A" w:rsidRDefault="0026692F" w:rsidP="0081066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6 020,00</w:t>
            </w:r>
          </w:p>
        </w:tc>
        <w:tc>
          <w:tcPr>
            <w:tcW w:w="2035" w:type="dxa"/>
          </w:tcPr>
          <w:p w:rsidR="00816761" w:rsidRPr="0016123A" w:rsidRDefault="0026692F" w:rsidP="00805C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5 770,00</w:t>
            </w:r>
          </w:p>
        </w:tc>
      </w:tr>
      <w:tr w:rsidR="0026692F" w:rsidRPr="0016123A" w:rsidTr="00093D82">
        <w:trPr>
          <w:jc w:val="center"/>
        </w:trPr>
        <w:tc>
          <w:tcPr>
            <w:tcW w:w="6015" w:type="dxa"/>
            <w:gridSpan w:val="2"/>
            <w:vMerge/>
          </w:tcPr>
          <w:p w:rsidR="0026692F" w:rsidRPr="0016123A" w:rsidRDefault="0026692F" w:rsidP="00E52F8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</w:tcPr>
          <w:p w:rsidR="0026692F" w:rsidRPr="0016123A" w:rsidRDefault="0026692F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Иные, не запрещенные законодательством источники финансирования:</w:t>
            </w:r>
          </w:p>
        </w:tc>
        <w:tc>
          <w:tcPr>
            <w:tcW w:w="1714" w:type="dxa"/>
            <w:gridSpan w:val="2"/>
          </w:tcPr>
          <w:p w:rsidR="0026692F" w:rsidRPr="0016123A" w:rsidRDefault="003175F1" w:rsidP="00BB14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26692F" w:rsidRPr="0016123A" w:rsidRDefault="003175F1" w:rsidP="002F7B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26692F" w:rsidRPr="0016123A" w:rsidRDefault="003175F1" w:rsidP="002F7B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6692F" w:rsidRPr="0016123A" w:rsidTr="00093D82">
        <w:trPr>
          <w:jc w:val="center"/>
        </w:trPr>
        <w:tc>
          <w:tcPr>
            <w:tcW w:w="6015" w:type="dxa"/>
            <w:gridSpan w:val="2"/>
            <w:vMerge/>
          </w:tcPr>
          <w:p w:rsidR="0026692F" w:rsidRPr="0016123A" w:rsidRDefault="0026692F" w:rsidP="00E52F8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</w:tcPr>
          <w:p w:rsidR="0026692F" w:rsidRPr="0016123A" w:rsidRDefault="0026692F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14" w:type="dxa"/>
            <w:gridSpan w:val="2"/>
          </w:tcPr>
          <w:p w:rsidR="0026692F" w:rsidRPr="0016123A" w:rsidRDefault="003175F1" w:rsidP="00BB14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26692F" w:rsidRPr="0016123A" w:rsidRDefault="003175F1" w:rsidP="002F7B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26692F" w:rsidRPr="0016123A" w:rsidRDefault="003175F1" w:rsidP="002F7B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E52F8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BB149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BB149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BB149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E52F8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Бюджет государственных внебюджетных фондов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BB149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BB149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BB149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E52F8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BB149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BB149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BB149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 w:val="restart"/>
          </w:tcPr>
          <w:p w:rsidR="00816761" w:rsidRPr="0016123A" w:rsidRDefault="00816761" w:rsidP="00FB430F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6.1.  Разработка ежегодных </w:t>
            </w:r>
            <w:r w:rsidRPr="0016123A">
              <w:rPr>
                <w:color w:val="000000"/>
                <w:spacing w:val="-5"/>
                <w:sz w:val="20"/>
                <w:szCs w:val="20"/>
              </w:rPr>
              <w:t>мероприятий по подготовке ОО к новому учебному году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A4768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A029A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A029A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A029A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FB430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</w:tcPr>
          <w:p w:rsidR="00816761" w:rsidRPr="0016123A" w:rsidRDefault="00816761" w:rsidP="00A4768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A029A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A029A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A029A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B824A3">
            <w:pPr>
              <w:shd w:val="clear" w:color="auto" w:fill="FFFFFF"/>
              <w:spacing w:line="269" w:lineRule="exact"/>
              <w:ind w:right="67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pacing w:val="-3"/>
                <w:sz w:val="20"/>
                <w:szCs w:val="20"/>
              </w:rPr>
              <w:t xml:space="preserve">Корректировка инструкций по </w:t>
            </w:r>
            <w:r w:rsidRPr="0016123A">
              <w:rPr>
                <w:color w:val="000000"/>
                <w:spacing w:val="-5"/>
                <w:sz w:val="20"/>
                <w:szCs w:val="20"/>
              </w:rPr>
              <w:t xml:space="preserve">мерам пожарной безопасности, антитеррору, </w:t>
            </w:r>
            <w:r w:rsidRPr="0016123A">
              <w:rPr>
                <w:color w:val="000000"/>
                <w:spacing w:val="-3"/>
                <w:sz w:val="20"/>
                <w:szCs w:val="20"/>
              </w:rPr>
              <w:t xml:space="preserve">по работам связанным с </w:t>
            </w:r>
            <w:r w:rsidRPr="0016123A">
              <w:rPr>
                <w:color w:val="000000"/>
                <w:spacing w:val="-5"/>
                <w:sz w:val="20"/>
                <w:szCs w:val="20"/>
              </w:rPr>
              <w:t>риском травматизма работников и</w:t>
            </w:r>
            <w:r w:rsidRPr="0016123A">
              <w:rPr>
                <w:color w:val="000000"/>
                <w:sz w:val="20"/>
                <w:szCs w:val="20"/>
              </w:rPr>
              <w:t xml:space="preserve"> обучающихся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A029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A029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A029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B824A3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pacing w:val="-3"/>
                <w:sz w:val="20"/>
                <w:szCs w:val="20"/>
              </w:rPr>
              <w:t xml:space="preserve">Проведение комплексных проверок по соблюдению ОО </w:t>
            </w:r>
            <w:r w:rsidRPr="0016123A">
              <w:rPr>
                <w:color w:val="000000"/>
                <w:spacing w:val="-5"/>
                <w:sz w:val="20"/>
                <w:szCs w:val="20"/>
              </w:rPr>
              <w:t xml:space="preserve">правил антитеррористической </w:t>
            </w:r>
            <w:r w:rsidRPr="0016123A">
              <w:rPr>
                <w:color w:val="000000"/>
                <w:spacing w:val="-3"/>
                <w:sz w:val="20"/>
                <w:szCs w:val="20"/>
              </w:rPr>
              <w:t>и пожарной безопасности (согласно совместных планов</w:t>
            </w:r>
            <w:r w:rsidRPr="0016123A">
              <w:rPr>
                <w:color w:val="000000"/>
                <w:spacing w:val="-6"/>
                <w:sz w:val="20"/>
                <w:szCs w:val="20"/>
              </w:rPr>
              <w:t xml:space="preserve"> работы  с МЧС, ОВД и </w:t>
            </w:r>
            <w:r w:rsidRPr="0016123A">
              <w:rPr>
                <w:color w:val="000000"/>
                <w:sz w:val="20"/>
                <w:szCs w:val="20"/>
              </w:rPr>
              <w:t>графиками учебно-</w:t>
            </w:r>
            <w:r w:rsidRPr="0016123A">
              <w:rPr>
                <w:color w:val="000000"/>
                <w:spacing w:val="-3"/>
                <w:sz w:val="20"/>
                <w:szCs w:val="20"/>
              </w:rPr>
              <w:t xml:space="preserve">тренировочных занятий с </w:t>
            </w:r>
            <w:r w:rsidRPr="0016123A">
              <w:rPr>
                <w:color w:val="000000"/>
                <w:sz w:val="20"/>
                <w:szCs w:val="20"/>
              </w:rPr>
              <w:t>детьми и коллективами)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A029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A029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A029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pacing w:val="-3"/>
                <w:sz w:val="20"/>
                <w:szCs w:val="20"/>
              </w:rPr>
              <w:t xml:space="preserve">Проведение комплексной </w:t>
            </w:r>
            <w:r w:rsidRPr="0016123A">
              <w:rPr>
                <w:color w:val="000000"/>
                <w:spacing w:val="-5"/>
                <w:sz w:val="20"/>
                <w:szCs w:val="20"/>
              </w:rPr>
              <w:t xml:space="preserve">проверки ОО по готовности к </w:t>
            </w:r>
            <w:r w:rsidRPr="0016123A">
              <w:rPr>
                <w:color w:val="000000"/>
                <w:sz w:val="20"/>
                <w:szCs w:val="20"/>
              </w:rPr>
              <w:t>новому учебному году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A029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A029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A029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B824A3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pacing w:val="-2"/>
                <w:sz w:val="20"/>
                <w:szCs w:val="20"/>
              </w:rPr>
              <w:t xml:space="preserve">Проведение семинаров по </w:t>
            </w:r>
            <w:r w:rsidRPr="0016123A">
              <w:rPr>
                <w:color w:val="000000"/>
                <w:spacing w:val="-5"/>
                <w:sz w:val="20"/>
                <w:szCs w:val="20"/>
              </w:rPr>
              <w:t xml:space="preserve">итогам приемки </w:t>
            </w:r>
            <w:r w:rsidRPr="0016123A">
              <w:rPr>
                <w:color w:val="000000"/>
                <w:spacing w:val="-3"/>
                <w:sz w:val="20"/>
                <w:szCs w:val="20"/>
              </w:rPr>
              <w:t xml:space="preserve">ОО по теме «Устранение замечаний высказанных в ходе работы </w:t>
            </w:r>
            <w:r w:rsidRPr="0016123A">
              <w:rPr>
                <w:color w:val="000000"/>
                <w:sz w:val="20"/>
                <w:szCs w:val="20"/>
              </w:rPr>
              <w:t>приемной комиссии»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A029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A029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A029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226E68">
            <w:pPr>
              <w:tabs>
                <w:tab w:val="left" w:pos="153"/>
                <w:tab w:val="left" w:pos="1593"/>
              </w:tabs>
              <w:rPr>
                <w:color w:val="000000"/>
                <w:spacing w:val="-2"/>
                <w:sz w:val="20"/>
                <w:szCs w:val="20"/>
              </w:rPr>
            </w:pPr>
            <w:r w:rsidRPr="0016123A">
              <w:rPr>
                <w:color w:val="000000"/>
                <w:spacing w:val="-3"/>
                <w:sz w:val="20"/>
                <w:szCs w:val="20"/>
              </w:rPr>
              <w:t xml:space="preserve">Проведение занятий в ОО по вопросам пожарной и </w:t>
            </w:r>
            <w:r w:rsidRPr="0016123A">
              <w:rPr>
                <w:color w:val="000000"/>
                <w:sz w:val="20"/>
                <w:szCs w:val="20"/>
              </w:rPr>
              <w:t xml:space="preserve">антитеррористической </w:t>
            </w:r>
            <w:r w:rsidRPr="0016123A">
              <w:rPr>
                <w:color w:val="000000"/>
                <w:spacing w:val="-5"/>
                <w:sz w:val="20"/>
                <w:szCs w:val="20"/>
              </w:rPr>
              <w:t xml:space="preserve">безопасности совместно с сотрудниками МЧС, </w:t>
            </w:r>
            <w:r w:rsidRPr="0016123A">
              <w:rPr>
                <w:color w:val="000000"/>
                <w:sz w:val="20"/>
                <w:szCs w:val="20"/>
              </w:rPr>
              <w:t>ОВД, ГО и ЧС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A029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A029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A029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226E68">
            <w:pPr>
              <w:tabs>
                <w:tab w:val="left" w:pos="153"/>
                <w:tab w:val="left" w:pos="1593"/>
              </w:tabs>
              <w:rPr>
                <w:color w:val="000000"/>
                <w:spacing w:val="-2"/>
                <w:sz w:val="20"/>
                <w:szCs w:val="20"/>
              </w:rPr>
            </w:pPr>
            <w:r w:rsidRPr="0016123A">
              <w:rPr>
                <w:color w:val="000000"/>
                <w:spacing w:val="-3"/>
                <w:sz w:val="20"/>
                <w:szCs w:val="20"/>
              </w:rPr>
              <w:t xml:space="preserve">Проведение праздника  «День </w:t>
            </w:r>
            <w:r w:rsidRPr="0016123A">
              <w:rPr>
                <w:color w:val="000000"/>
                <w:sz w:val="20"/>
                <w:szCs w:val="20"/>
              </w:rPr>
              <w:t xml:space="preserve">защиты детей» 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A029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A029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A029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B824A3">
            <w:pPr>
              <w:tabs>
                <w:tab w:val="left" w:pos="153"/>
                <w:tab w:val="left" w:pos="1593"/>
              </w:tabs>
              <w:rPr>
                <w:color w:val="000000"/>
                <w:spacing w:val="-3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Разработка планов, организация конкурсов, </w:t>
            </w:r>
            <w:r w:rsidRPr="0016123A">
              <w:rPr>
                <w:color w:val="000000"/>
                <w:spacing w:val="-5"/>
                <w:sz w:val="20"/>
                <w:szCs w:val="20"/>
              </w:rPr>
              <w:t>викторин, месячников по</w:t>
            </w:r>
            <w:r w:rsidRPr="0016123A">
              <w:rPr>
                <w:color w:val="000000"/>
                <w:sz w:val="20"/>
                <w:szCs w:val="20"/>
              </w:rPr>
              <w:t xml:space="preserve"> ГО и ЧС, пожарной и антитеррористической </w:t>
            </w:r>
            <w:r w:rsidRPr="0016123A">
              <w:rPr>
                <w:color w:val="000000"/>
                <w:spacing w:val="-3"/>
                <w:sz w:val="20"/>
                <w:szCs w:val="20"/>
              </w:rPr>
              <w:t xml:space="preserve">безопасности в ОО </w:t>
            </w:r>
            <w:r w:rsidRPr="0016123A">
              <w:rPr>
                <w:color w:val="000000"/>
                <w:sz w:val="20"/>
                <w:szCs w:val="20"/>
              </w:rPr>
              <w:t xml:space="preserve">Проведение ежегодных </w:t>
            </w:r>
            <w:r w:rsidRPr="0016123A">
              <w:rPr>
                <w:spacing w:val="-5"/>
                <w:sz w:val="20"/>
                <w:szCs w:val="20"/>
              </w:rPr>
              <w:t>операций «Безопасный лед», «Пламя», «Научись плавать»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A029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A029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A029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226E68">
            <w:pPr>
              <w:shd w:val="clear" w:color="auto" w:fill="FFFFFF"/>
              <w:spacing w:line="269" w:lineRule="exact"/>
              <w:rPr>
                <w:color w:val="000000"/>
                <w:spacing w:val="-3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Актуализация  паспортов безопасности</w:t>
            </w:r>
            <w:r w:rsidRPr="0016123A">
              <w:rPr>
                <w:color w:val="000000"/>
                <w:spacing w:val="-5"/>
                <w:sz w:val="20"/>
                <w:szCs w:val="20"/>
              </w:rPr>
              <w:t xml:space="preserve"> ОО 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246A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246A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246A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B824A3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Оформление уголков наглядной агитации по </w:t>
            </w:r>
            <w:r w:rsidRPr="0016123A">
              <w:rPr>
                <w:color w:val="000000"/>
                <w:spacing w:val="-2"/>
                <w:sz w:val="20"/>
                <w:szCs w:val="20"/>
              </w:rPr>
              <w:t xml:space="preserve">антитеррору, пожарной и </w:t>
            </w:r>
            <w:r w:rsidRPr="0016123A">
              <w:rPr>
                <w:color w:val="000000"/>
                <w:spacing w:val="-5"/>
                <w:sz w:val="20"/>
                <w:szCs w:val="20"/>
              </w:rPr>
              <w:t xml:space="preserve">электрической безопасности в </w:t>
            </w:r>
            <w:r w:rsidRPr="0016123A">
              <w:rPr>
                <w:color w:val="000000"/>
                <w:sz w:val="20"/>
                <w:szCs w:val="20"/>
              </w:rPr>
              <w:t>ОО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246A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246A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246A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 w:val="restart"/>
          </w:tcPr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6.2. Обеспечение первичными средствами пожаротушения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285,0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E52F8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285,0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Приобретение первичных средств пожаротушения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A4768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035" w:type="dxa"/>
          </w:tcPr>
          <w:p w:rsidR="00816761" w:rsidRPr="0016123A" w:rsidRDefault="00816761" w:rsidP="00A4768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Перезарядка и переосвидетельствование огнетушителей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A4768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035" w:type="dxa"/>
          </w:tcPr>
          <w:p w:rsidR="00816761" w:rsidRPr="0016123A" w:rsidRDefault="00816761" w:rsidP="00A4768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Приобретение пожарных рукавов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Проверка исправности внутреннего противопожарного водопровода на водоотдачу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246A76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35" w:type="dxa"/>
          </w:tcPr>
          <w:p w:rsidR="00816761" w:rsidRPr="0016123A" w:rsidRDefault="00816761" w:rsidP="00246A76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 w:val="restart"/>
          </w:tcPr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6.3. Приведение состояния электропроводки в соответствие с установленными требованиями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A476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035" w:type="dxa"/>
          </w:tcPr>
          <w:p w:rsidR="00816761" w:rsidRPr="0016123A" w:rsidRDefault="00816761" w:rsidP="00A476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480,0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E52F8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A476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035" w:type="dxa"/>
          </w:tcPr>
          <w:p w:rsidR="00816761" w:rsidRPr="0016123A" w:rsidRDefault="00816761" w:rsidP="00A476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480,0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Проведение замеров сопротивления изоляции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246A76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035" w:type="dxa"/>
          </w:tcPr>
          <w:p w:rsidR="00816761" w:rsidRPr="0016123A" w:rsidRDefault="00816761" w:rsidP="00246A76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pacing w:val="-4"/>
                <w:sz w:val="20"/>
                <w:szCs w:val="20"/>
              </w:rPr>
              <w:t>Замена, ремонт электропроводки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Поверка  электросчетчиков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3E1C7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35" w:type="dxa"/>
          </w:tcPr>
          <w:p w:rsidR="00816761" w:rsidRPr="0016123A" w:rsidRDefault="00816761" w:rsidP="003E1C7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 w:val="restart"/>
          </w:tcPr>
          <w:p w:rsidR="00816761" w:rsidRPr="0016123A" w:rsidRDefault="00816761" w:rsidP="004141F9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6.4. Приведение в соответствие с установленными требованиями путей эвакуации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570,0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E52F8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570,0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Установка противопожарных дверей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B824A3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Огнезащитная   окраска (ВДАК) путей эвакуации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Огнезащитная обработка металлоконструкций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3E1C7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35" w:type="dxa"/>
          </w:tcPr>
          <w:p w:rsidR="00816761" w:rsidRPr="0016123A" w:rsidRDefault="00816761" w:rsidP="003E1C7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Установка противопожарных люков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B824A3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Приобретение доводчиков на двери (эвакуационные выходы)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Испытание наружных пожарных лестниц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5F0197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Наличие планов эвакуации, соответствующих ГОСТ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3E1C7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5F0197">
            <w:pPr>
              <w:rPr>
                <w:sz w:val="20"/>
                <w:szCs w:val="20"/>
              </w:rPr>
            </w:pPr>
            <w:r w:rsidRPr="0016123A">
              <w:rPr>
                <w:sz w:val="20"/>
                <w:szCs w:val="20"/>
              </w:rPr>
              <w:t>Оборудование аварийного освещения на путях эвакуации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5F0197">
            <w:pPr>
              <w:rPr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Восстановление запасных выходов в столовых помещениях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 w:val="restart"/>
          </w:tcPr>
          <w:p w:rsidR="00816761" w:rsidRPr="0016123A" w:rsidRDefault="00816761" w:rsidP="005F0197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6.5. Огнезащитная пропитка чердачных помещений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200,0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E52F8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200,0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Экспертиза стружки огнезащитной обработки деревянных конструкций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Пропитка деревянных конструкций огнезащитным составом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 w:val="restart"/>
          </w:tcPr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6.6. Обеспечение автоматической пожарной сигнализацией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805C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035" w:type="dxa"/>
          </w:tcPr>
          <w:p w:rsidR="00816761" w:rsidRPr="0016123A" w:rsidRDefault="00816761" w:rsidP="00805C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70,0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E52F8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805C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035" w:type="dxa"/>
          </w:tcPr>
          <w:p w:rsidR="00816761" w:rsidRPr="0016123A" w:rsidRDefault="00816761" w:rsidP="00805C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70,0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5F0197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Ремонтные работы АПС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805C98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35" w:type="dxa"/>
          </w:tcPr>
          <w:p w:rsidR="00816761" w:rsidRPr="0016123A" w:rsidRDefault="00816761" w:rsidP="00805C98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5F0197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Установка АПС, дооборудование системы 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805C98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035" w:type="dxa"/>
          </w:tcPr>
          <w:p w:rsidR="00816761" w:rsidRPr="0016123A" w:rsidRDefault="00816761" w:rsidP="00805C98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5F0197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Техническое обслуживание АПС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805C98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35" w:type="dxa"/>
          </w:tcPr>
          <w:p w:rsidR="00816761" w:rsidRPr="0016123A" w:rsidRDefault="00816761" w:rsidP="00805C98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 w:val="restart"/>
          </w:tcPr>
          <w:p w:rsidR="00816761" w:rsidRPr="0016123A" w:rsidRDefault="00816761" w:rsidP="005F0197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6.7. Оборудование ОО кнопками пожарного мониторинга и вывод сигнала на пульт пожарной охраны 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E52F8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5F0197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Установка в ОО кнопок пожарного мониторинга. Вывод сигнала на пульт пожарной охраны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Обслуживание кнопок пожарного мониторинга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 w:val="restart"/>
          </w:tcPr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6.8. Организация обучения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BC0911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BC0911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2035" w:type="dxa"/>
          </w:tcPr>
          <w:p w:rsidR="00816761" w:rsidRPr="0016123A" w:rsidRDefault="00816761" w:rsidP="00BC0911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110,00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E52F81">
            <w:pPr>
              <w:tabs>
                <w:tab w:val="left" w:pos="207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BC0911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BC0911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2035" w:type="dxa"/>
          </w:tcPr>
          <w:p w:rsidR="00816761" w:rsidRPr="0016123A" w:rsidRDefault="00816761" w:rsidP="00BC0911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110,00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5F0197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Обучение руководителей ОО, должностных лиц по пожарной безопасности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D95B3B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035" w:type="dxa"/>
          </w:tcPr>
          <w:p w:rsidR="00816761" w:rsidRPr="0016123A" w:rsidRDefault="00816761" w:rsidP="00D95B3B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Обучение по электробезопасности административно-технического персонала и ответственных за электрохозяйство в ОО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5F0197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Обучение обслуживающего персонала и ответственных за теплоустановки в ОО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5F0197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Обучение по охране труда ответственных лиц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5E3E8A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Обучение по ГО и ЧС, антитеррористической безопасности ответственных лиц</w:t>
            </w:r>
          </w:p>
        </w:tc>
        <w:tc>
          <w:tcPr>
            <w:tcW w:w="3874" w:type="dxa"/>
            <w:gridSpan w:val="4"/>
            <w:tcBorders>
              <w:bottom w:val="single" w:sz="4" w:space="0" w:color="000000"/>
            </w:tcBorders>
          </w:tcPr>
          <w:p w:rsidR="00816761" w:rsidRPr="0016123A" w:rsidRDefault="00816761" w:rsidP="005E3E8A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bottom w:val="single" w:sz="4" w:space="0" w:color="000000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  <w:tcBorders>
              <w:bottom w:val="single" w:sz="4" w:space="0" w:color="000000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000000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230"/>
          <w:jc w:val="center"/>
        </w:trPr>
        <w:tc>
          <w:tcPr>
            <w:tcW w:w="6015" w:type="dxa"/>
            <w:gridSpan w:val="2"/>
            <w:vMerge w:val="restart"/>
          </w:tcPr>
          <w:p w:rsidR="00816761" w:rsidRPr="0016123A" w:rsidRDefault="00816761" w:rsidP="005F0197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6.9. Обеспечение мероприятий</w:t>
            </w:r>
            <w:r w:rsidRPr="0016123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6123A">
              <w:rPr>
                <w:bCs/>
                <w:color w:val="000000"/>
                <w:sz w:val="20"/>
                <w:szCs w:val="20"/>
              </w:rPr>
              <w:t>по</w:t>
            </w:r>
            <w:r w:rsidRPr="0016123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6123A">
              <w:rPr>
                <w:color w:val="000000"/>
                <w:sz w:val="20"/>
                <w:szCs w:val="20"/>
              </w:rPr>
              <w:t>антитеррористической защищенности</w:t>
            </w:r>
          </w:p>
        </w:tc>
        <w:tc>
          <w:tcPr>
            <w:tcW w:w="3874" w:type="dxa"/>
            <w:gridSpan w:val="4"/>
            <w:tcBorders>
              <w:bottom w:val="single" w:sz="4" w:space="0" w:color="auto"/>
            </w:tcBorders>
          </w:tcPr>
          <w:p w:rsidR="00816761" w:rsidRPr="0016123A" w:rsidRDefault="00816761" w:rsidP="009E6B01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</w:tcPr>
          <w:p w:rsidR="00816761" w:rsidRPr="0016123A" w:rsidRDefault="00C73C33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53</w:t>
            </w:r>
            <w:r w:rsidR="00816761" w:rsidRPr="0016123A">
              <w:rPr>
                <w:b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741" w:type="dxa"/>
            <w:gridSpan w:val="5"/>
            <w:tcBorders>
              <w:bottom w:val="single" w:sz="4" w:space="0" w:color="auto"/>
            </w:tcBorders>
          </w:tcPr>
          <w:p w:rsidR="00816761" w:rsidRPr="0016123A" w:rsidRDefault="00C73C33" w:rsidP="00A80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4</w:t>
            </w:r>
            <w:r w:rsidR="00816761" w:rsidRPr="0016123A">
              <w:rPr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816761" w:rsidRPr="0016123A" w:rsidRDefault="00C73C33" w:rsidP="00A80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40</w:t>
            </w:r>
            <w:r w:rsidR="00816761" w:rsidRPr="0016123A"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816761" w:rsidRPr="0016123A" w:rsidTr="00093D82">
        <w:trPr>
          <w:trHeight w:val="230"/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5F019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top w:val="single" w:sz="4" w:space="0" w:color="auto"/>
            </w:tcBorders>
          </w:tcPr>
          <w:p w:rsidR="00816761" w:rsidRPr="0016123A" w:rsidRDefault="00816761" w:rsidP="009E6B01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5355,0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4200,0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4050,0</w:t>
            </w:r>
          </w:p>
        </w:tc>
      </w:tr>
      <w:tr w:rsidR="00816761" w:rsidRPr="0016123A" w:rsidTr="00093D82">
        <w:trPr>
          <w:trHeight w:val="230"/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5F019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top w:val="single" w:sz="4" w:space="0" w:color="auto"/>
            </w:tcBorders>
          </w:tcPr>
          <w:p w:rsidR="00816761" w:rsidRPr="0016123A" w:rsidRDefault="00816761" w:rsidP="00A4768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230"/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5F019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top w:val="single" w:sz="4" w:space="0" w:color="auto"/>
            </w:tcBorders>
          </w:tcPr>
          <w:p w:rsidR="00816761" w:rsidRPr="0016123A" w:rsidRDefault="00816761" w:rsidP="00A4768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3200,0</w:t>
            </w:r>
          </w:p>
        </w:tc>
      </w:tr>
      <w:tr w:rsidR="00816761" w:rsidRPr="0016123A" w:rsidTr="00093D82">
        <w:trPr>
          <w:trHeight w:val="230"/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5F0197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Дооборудование системы видеонаблюдения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</w:tcBorders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16761" w:rsidRPr="0016123A" w:rsidTr="00093D82">
        <w:trPr>
          <w:trHeight w:val="230"/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5F0197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Переоборудование тревожной кнопки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</w:tcBorders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230"/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5F0197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Установка охранной сигнализации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</w:tcBorders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16761" w:rsidRPr="0016123A" w:rsidTr="00093D82">
        <w:trPr>
          <w:trHeight w:val="230"/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5F0197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Оборудование помещения для охраны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</w:tcBorders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16761" w:rsidRPr="0016123A" w:rsidTr="00093D82">
        <w:trPr>
          <w:trHeight w:val="230"/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5F0197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Ремонт уличного освещения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</w:tcBorders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16761" w:rsidRPr="0016123A" w:rsidTr="00093D82">
        <w:trPr>
          <w:trHeight w:val="230"/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5F0197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Установка домофонов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</w:tcBorders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16761" w:rsidRPr="0016123A" w:rsidTr="00093D82">
        <w:trPr>
          <w:trHeight w:val="230"/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5F0197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Ремонт ограждения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</w:tcBorders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175F1" w:rsidRPr="0016123A" w:rsidTr="00093D82">
        <w:trPr>
          <w:trHeight w:val="230"/>
          <w:jc w:val="center"/>
        </w:trPr>
        <w:tc>
          <w:tcPr>
            <w:tcW w:w="6015" w:type="dxa"/>
            <w:gridSpan w:val="2"/>
            <w:vMerge w:val="restart"/>
          </w:tcPr>
          <w:p w:rsidR="003175F1" w:rsidRPr="0016123A" w:rsidRDefault="003175F1" w:rsidP="005F0197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Приобретение и установка СКУД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</w:tcBorders>
          </w:tcPr>
          <w:p w:rsidR="003175F1" w:rsidRPr="0016123A" w:rsidRDefault="003175F1" w:rsidP="00A4768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</w:tcPr>
          <w:p w:rsidR="003175F1" w:rsidRPr="0016123A" w:rsidRDefault="003175F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</w:tcBorders>
          </w:tcPr>
          <w:p w:rsidR="003175F1" w:rsidRPr="0016123A" w:rsidRDefault="003175F1" w:rsidP="002F7BEA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3175F1" w:rsidRPr="0016123A" w:rsidRDefault="003175F1" w:rsidP="002F7BEA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3175F1" w:rsidRPr="0016123A" w:rsidTr="00093D82">
        <w:trPr>
          <w:trHeight w:val="230"/>
          <w:jc w:val="center"/>
        </w:trPr>
        <w:tc>
          <w:tcPr>
            <w:tcW w:w="6015" w:type="dxa"/>
            <w:gridSpan w:val="2"/>
            <w:vMerge/>
          </w:tcPr>
          <w:p w:rsidR="003175F1" w:rsidRPr="0016123A" w:rsidRDefault="003175F1" w:rsidP="005F01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top w:val="single" w:sz="4" w:space="0" w:color="auto"/>
            </w:tcBorders>
          </w:tcPr>
          <w:p w:rsidR="003175F1" w:rsidRPr="0016123A" w:rsidRDefault="003175F1" w:rsidP="00A4768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</w:tcPr>
          <w:p w:rsidR="003175F1" w:rsidRPr="0016123A" w:rsidRDefault="003175F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</w:tcBorders>
          </w:tcPr>
          <w:p w:rsidR="003175F1" w:rsidRPr="0016123A" w:rsidRDefault="003175F1" w:rsidP="002F7BEA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3175F1" w:rsidRPr="0016123A" w:rsidRDefault="003175F1" w:rsidP="002F7BEA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816761" w:rsidRPr="0016123A" w:rsidTr="00093D82">
        <w:trPr>
          <w:trHeight w:val="230"/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5F01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top w:val="single" w:sz="4" w:space="0" w:color="auto"/>
            </w:tcBorders>
          </w:tcPr>
          <w:p w:rsidR="00816761" w:rsidRPr="0016123A" w:rsidRDefault="00816761" w:rsidP="00A4768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</w:tcBorders>
          </w:tcPr>
          <w:p w:rsidR="00816761" w:rsidRPr="0016123A" w:rsidRDefault="00816761" w:rsidP="00A4768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816761" w:rsidRPr="0016123A" w:rsidRDefault="00816761" w:rsidP="00A4768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230"/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5F01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top w:val="single" w:sz="4" w:space="0" w:color="auto"/>
            </w:tcBorders>
          </w:tcPr>
          <w:p w:rsidR="00816761" w:rsidRPr="0016123A" w:rsidRDefault="00816761" w:rsidP="00A4768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</w:tcPr>
          <w:p w:rsidR="00816761" w:rsidRPr="0016123A" w:rsidRDefault="003175F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</w:tcBorders>
          </w:tcPr>
          <w:p w:rsidR="00816761" w:rsidRPr="0016123A" w:rsidRDefault="003175F1" w:rsidP="00A4768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816761" w:rsidRPr="0016123A" w:rsidRDefault="003175F1" w:rsidP="00A4768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230"/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5F0197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Обеспечение физической охраны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</w:tcBorders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2500,0</w:t>
            </w:r>
          </w:p>
        </w:tc>
      </w:tr>
      <w:tr w:rsidR="00816761" w:rsidRPr="0016123A" w:rsidTr="00093D82">
        <w:trPr>
          <w:trHeight w:val="230"/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5F0197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Приобретение металлоискателей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</w:tcBorders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816761" w:rsidRPr="0016123A" w:rsidRDefault="00816761" w:rsidP="00A8012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323006">
        <w:trPr>
          <w:jc w:val="center"/>
        </w:trPr>
        <w:tc>
          <w:tcPr>
            <w:tcW w:w="15379" w:type="dxa"/>
            <w:gridSpan w:val="14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  <w:lang w:val="en-US"/>
              </w:rPr>
              <w:t>VII</w:t>
            </w:r>
            <w:r w:rsidRPr="0016123A">
              <w:rPr>
                <w:b/>
                <w:color w:val="000000"/>
                <w:sz w:val="20"/>
                <w:szCs w:val="20"/>
              </w:rPr>
              <w:t>. Подпрограмма:</w:t>
            </w:r>
          </w:p>
          <w:p w:rsidR="00816761" w:rsidRPr="0016123A" w:rsidRDefault="00816761" w:rsidP="00976C0B">
            <w:pPr>
              <w:spacing w:line="48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«Безопасность дорожного движения»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 w:val="restart"/>
          </w:tcPr>
          <w:p w:rsidR="00816761" w:rsidRPr="0016123A" w:rsidRDefault="00816761" w:rsidP="00976C0B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7. Всего по подпрограмме:</w:t>
            </w:r>
          </w:p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«Безопасность дорожного движения»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4F28E4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2 096,20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581FE4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2 084,20</w:t>
            </w:r>
          </w:p>
        </w:tc>
        <w:tc>
          <w:tcPr>
            <w:tcW w:w="2035" w:type="dxa"/>
          </w:tcPr>
          <w:p w:rsidR="00816761" w:rsidRPr="0016123A" w:rsidRDefault="00816761" w:rsidP="00805C98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2 024,20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E52F8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4F28E4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2 096,20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581FE4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2 084,20</w:t>
            </w:r>
          </w:p>
        </w:tc>
        <w:tc>
          <w:tcPr>
            <w:tcW w:w="2035" w:type="dxa"/>
          </w:tcPr>
          <w:p w:rsidR="00816761" w:rsidRPr="0016123A" w:rsidRDefault="00816761" w:rsidP="00805C98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2 024,20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Иные, не запрещенные законодательством источники финансирования: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Бюджет государственных внебюджетных фондов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363"/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7.1. Материально-техническое оснащение школьных автобусов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76C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D60D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035" w:type="dxa"/>
          </w:tcPr>
          <w:p w:rsidR="00816761" w:rsidRPr="0016123A" w:rsidRDefault="00816761" w:rsidP="00D60D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 приобретение огнетушителей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76C0B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D60D95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35" w:type="dxa"/>
          </w:tcPr>
          <w:p w:rsidR="00816761" w:rsidRPr="0016123A" w:rsidRDefault="00816761" w:rsidP="00D60D95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 приобретение аптечек первой помощи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D60D95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35" w:type="dxa"/>
          </w:tcPr>
          <w:p w:rsidR="00816761" w:rsidRPr="0016123A" w:rsidRDefault="00816761" w:rsidP="00D60D95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16761" w:rsidRPr="0016123A" w:rsidTr="00093D82">
        <w:trPr>
          <w:trHeight w:val="309"/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7.2. Обучение, повышение квалификации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60,0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5F0197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 обучение ответственных за выпуск автобусов на линию по теме «Квалификационная подготовка по организации перевозок автомобильным транспортом в пределах РФ»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035" w:type="dxa"/>
          </w:tcPr>
          <w:p w:rsidR="00816761" w:rsidRPr="0016123A" w:rsidRDefault="00816761" w:rsidP="001E055F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5F0197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 обучение водителей школьных автобусов  Техническому минимуму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tabs>
                <w:tab w:val="left" w:pos="2070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 переподготовка медицинских работников для осуществления предрейсовых и послерейсовых осмотров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4F259F">
            <w:pPr>
              <w:tabs>
                <w:tab w:val="left" w:pos="2070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 проведение профилактического осмотра водителей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20</w:t>
            </w:r>
            <w:r w:rsidR="0026692F" w:rsidRPr="0016123A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20</w:t>
            </w:r>
            <w:r w:rsidR="0026692F" w:rsidRPr="0016123A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20</w:t>
            </w:r>
            <w:r w:rsidR="0026692F" w:rsidRPr="0016123A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816761" w:rsidRPr="0016123A" w:rsidTr="00093D82">
        <w:trPr>
          <w:trHeight w:val="204"/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7.3. Техническое состояние школьных автобусов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1 863,20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271690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1 863,20</w:t>
            </w:r>
          </w:p>
        </w:tc>
        <w:tc>
          <w:tcPr>
            <w:tcW w:w="2035" w:type="dxa"/>
          </w:tcPr>
          <w:p w:rsidR="00816761" w:rsidRPr="0016123A" w:rsidRDefault="00816761" w:rsidP="00271690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1 863,20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4F259F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 xml:space="preserve">- </w:t>
            </w:r>
            <w:r w:rsidRPr="0016123A">
              <w:rPr>
                <w:color w:val="000000"/>
                <w:sz w:val="20"/>
                <w:szCs w:val="20"/>
              </w:rPr>
              <w:t>ТО1, ТО2 (техническое обслуживание</w:t>
            </w:r>
            <w:r w:rsidRPr="0016123A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 технический осмотр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 ремонт школьных автобусов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AB3365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AB3365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2035" w:type="dxa"/>
          </w:tcPr>
          <w:p w:rsidR="00816761" w:rsidRPr="0016123A" w:rsidRDefault="00816761" w:rsidP="00AB3365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 обслуживание навигационной системы ГЛОНАСС/</w:t>
            </w:r>
            <w:r w:rsidRPr="0016123A">
              <w:rPr>
                <w:color w:val="000000"/>
                <w:sz w:val="20"/>
                <w:szCs w:val="20"/>
                <w:lang w:val="en-US"/>
              </w:rPr>
              <w:t>GPS</w:t>
            </w:r>
            <w:r w:rsidRPr="0016123A">
              <w:rPr>
                <w:color w:val="000000"/>
                <w:sz w:val="20"/>
                <w:szCs w:val="20"/>
              </w:rPr>
              <w:t>; установка и обслуживание тахографов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115,20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4F259F">
            <w:pPr>
              <w:tabs>
                <w:tab w:val="left" w:pos="153"/>
                <w:tab w:val="left" w:pos="1593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  <w:lang w:val="en-US"/>
              </w:rPr>
              <w:t>-</w:t>
            </w:r>
            <w:r w:rsidRPr="0016123A">
              <w:rPr>
                <w:color w:val="000000"/>
                <w:sz w:val="20"/>
                <w:szCs w:val="20"/>
              </w:rPr>
              <w:t xml:space="preserve"> автострахование 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816761" w:rsidRPr="0016123A" w:rsidTr="00093D82">
        <w:trPr>
          <w:trHeight w:val="229"/>
          <w:jc w:val="center"/>
        </w:trPr>
        <w:tc>
          <w:tcPr>
            <w:tcW w:w="6015" w:type="dxa"/>
            <w:gridSpan w:val="2"/>
            <w:vMerge w:val="restart"/>
          </w:tcPr>
          <w:p w:rsidR="00816761" w:rsidRPr="0016123A" w:rsidRDefault="00816761" w:rsidP="002940F7">
            <w:pPr>
              <w:contextualSpacing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7.4. Приобретение школьных автобусов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D60D95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229"/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2940F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</w:tcPr>
          <w:p w:rsidR="00816761" w:rsidRPr="0016123A" w:rsidRDefault="00816761" w:rsidP="00D60D95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trHeight w:val="229"/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2940F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gridSpan w:val="4"/>
          </w:tcPr>
          <w:p w:rsidR="00816761" w:rsidRPr="0016123A" w:rsidRDefault="00816761" w:rsidP="00D60D95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2940F7">
            <w:pPr>
              <w:contextualSpacing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7.5. Безопасность дорожного движения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4D40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75,0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Проведение в подведомственных учреждениях:</w:t>
            </w:r>
          </w:p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 декады безопасности дорожного движения;</w:t>
            </w:r>
          </w:p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 «Каникулы», «Внимание дети!», акции «Засветись», «Переходи дорогу правильно» и др.</w:t>
            </w:r>
          </w:p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 оформление стендов ПДД;</w:t>
            </w:r>
          </w:p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 экскурсии;</w:t>
            </w:r>
          </w:p>
          <w:p w:rsidR="00816761" w:rsidRPr="0016123A" w:rsidRDefault="00816761" w:rsidP="00AB3365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 размещение баннеров по БДД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0A463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5,0</w:t>
            </w:r>
          </w:p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4F259F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Проведение мероприятий по пропаганде безопасности дорожного движения и предупреждения детского травматизма (работа муниципального Совета ЮИД, смотр-конкурс отрядов ЮИД и др.)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Проведение областных и районных конкурсов по безопасности дорожного движения (Безопасное колесо и др.)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Приобретение алкометров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Оборудование кабинета по ПДД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63280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Комплект формы  для команд ЮИД</w:t>
            </w:r>
          </w:p>
        </w:tc>
        <w:tc>
          <w:tcPr>
            <w:tcW w:w="3874" w:type="dxa"/>
            <w:gridSpan w:val="4"/>
          </w:tcPr>
          <w:p w:rsidR="00816761" w:rsidRPr="0016123A" w:rsidRDefault="00816761" w:rsidP="009E6B0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Разработка паспорта школьного автобуса и паспорта дорожной безопасности</w:t>
            </w:r>
          </w:p>
        </w:tc>
        <w:tc>
          <w:tcPr>
            <w:tcW w:w="3874" w:type="dxa"/>
            <w:gridSpan w:val="4"/>
          </w:tcPr>
          <w:p w:rsidR="00816761" w:rsidRPr="0016123A" w:rsidRDefault="00816761"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093D8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E52F81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Оформление лицензии на осуществление медицинской деятельности (проведение обязательного предрейсового и послерейсового освидетельствования водителей  ША)</w:t>
            </w:r>
          </w:p>
        </w:tc>
        <w:tc>
          <w:tcPr>
            <w:tcW w:w="3874" w:type="dxa"/>
            <w:gridSpan w:val="4"/>
          </w:tcPr>
          <w:p w:rsidR="00816761" w:rsidRPr="0016123A" w:rsidRDefault="00816761"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14" w:type="dxa"/>
            <w:gridSpan w:val="2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741" w:type="dxa"/>
            <w:gridSpan w:val="5"/>
          </w:tcPr>
          <w:p w:rsidR="00816761" w:rsidRPr="0016123A" w:rsidRDefault="00816761" w:rsidP="000A463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903B96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323006">
        <w:trPr>
          <w:jc w:val="center"/>
        </w:trPr>
        <w:tc>
          <w:tcPr>
            <w:tcW w:w="15379" w:type="dxa"/>
            <w:gridSpan w:val="14"/>
          </w:tcPr>
          <w:p w:rsidR="00816761" w:rsidRPr="0016123A" w:rsidRDefault="00816761" w:rsidP="00996EF7">
            <w:pPr>
              <w:ind w:firstLine="709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  <w:lang w:val="en-US"/>
              </w:rPr>
              <w:t>VIII</w:t>
            </w:r>
            <w:r w:rsidRPr="0016123A"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16123A">
              <w:rPr>
                <w:b/>
                <w:bCs/>
                <w:iCs/>
                <w:sz w:val="20"/>
                <w:szCs w:val="20"/>
              </w:rPr>
              <w:t xml:space="preserve">Подпрограмма: </w:t>
            </w:r>
          </w:p>
          <w:p w:rsidR="00816761" w:rsidRPr="00854998" w:rsidRDefault="00816761" w:rsidP="00854998">
            <w:pPr>
              <w:ind w:firstLine="709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123A">
              <w:rPr>
                <w:b/>
                <w:bCs/>
                <w:iCs/>
                <w:sz w:val="20"/>
                <w:szCs w:val="20"/>
              </w:rPr>
              <w:t>«Развитие кадрового потенциала работников образования»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  <w:vMerge w:val="restart"/>
          </w:tcPr>
          <w:p w:rsidR="00816761" w:rsidRPr="0016123A" w:rsidRDefault="00816761" w:rsidP="00C523D6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8. Всего по подпрограмме:</w:t>
            </w:r>
          </w:p>
          <w:p w:rsidR="00816761" w:rsidRPr="0016123A" w:rsidRDefault="00816761" w:rsidP="00C523D6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 xml:space="preserve"> «Развитие кадрового потенциала работников образования»</w:t>
            </w:r>
          </w:p>
        </w:tc>
        <w:tc>
          <w:tcPr>
            <w:tcW w:w="4145" w:type="dxa"/>
            <w:gridSpan w:val="5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F555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6 041,50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F555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16 723,90</w:t>
            </w:r>
          </w:p>
        </w:tc>
        <w:tc>
          <w:tcPr>
            <w:tcW w:w="2035" w:type="dxa"/>
          </w:tcPr>
          <w:p w:rsidR="00816761" w:rsidRPr="0016123A" w:rsidRDefault="00816761" w:rsidP="00F555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16 733,90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5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F555B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135, 00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F555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2035" w:type="dxa"/>
          </w:tcPr>
          <w:p w:rsidR="00816761" w:rsidRPr="0016123A" w:rsidRDefault="00816761" w:rsidP="00F555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135,00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5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Иные, не запрещенные законодательством источники финансирования: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F555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5 906,50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F555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16 588,90</w:t>
            </w:r>
          </w:p>
        </w:tc>
        <w:tc>
          <w:tcPr>
            <w:tcW w:w="2035" w:type="dxa"/>
          </w:tcPr>
          <w:p w:rsidR="00816761" w:rsidRPr="0016123A" w:rsidRDefault="00816761" w:rsidP="00F555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16 598,90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5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6" w:type="dxa"/>
            <w:gridSpan w:val="3"/>
          </w:tcPr>
          <w:p w:rsidR="00816761" w:rsidRPr="0016123A" w:rsidRDefault="00135863" w:rsidP="00F555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5 571,7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F555B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16 248,90</w:t>
            </w:r>
          </w:p>
        </w:tc>
        <w:tc>
          <w:tcPr>
            <w:tcW w:w="2035" w:type="dxa"/>
          </w:tcPr>
          <w:p w:rsidR="00816761" w:rsidRPr="0016123A" w:rsidRDefault="00816761" w:rsidP="00F555B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16 248,90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5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6" w:type="dxa"/>
            <w:gridSpan w:val="3"/>
          </w:tcPr>
          <w:p w:rsidR="00816761" w:rsidRPr="0016123A" w:rsidRDefault="00135863" w:rsidP="00F555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F555B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2035" w:type="dxa"/>
          </w:tcPr>
          <w:p w:rsidR="00816761" w:rsidRPr="0016123A" w:rsidRDefault="00816761" w:rsidP="00F555B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230,00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5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Бюджет государственных внебюджетных фондов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F555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F555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F555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5"/>
          </w:tcPr>
          <w:p w:rsidR="00816761" w:rsidRPr="0016123A" w:rsidRDefault="00816761" w:rsidP="00713C4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F555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D743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2035" w:type="dxa"/>
          </w:tcPr>
          <w:p w:rsidR="00816761" w:rsidRPr="0016123A" w:rsidRDefault="00816761" w:rsidP="00F555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120,00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4F259F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Ведение электронной базы данных о педагогических (руководящих) работниках отдельно по каждой специальности (должности) ОО</w:t>
            </w:r>
          </w:p>
        </w:tc>
        <w:tc>
          <w:tcPr>
            <w:tcW w:w="4145" w:type="dxa"/>
            <w:gridSpan w:val="5"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  <w:lang w:val="en-US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F555B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F555B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F555B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331D1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Мониторинг и прогнозирование потребности сферы образования округа в педагогических кадрах</w:t>
            </w:r>
          </w:p>
        </w:tc>
        <w:tc>
          <w:tcPr>
            <w:tcW w:w="4145" w:type="dxa"/>
            <w:gridSpan w:val="5"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F555B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F555B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F555B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331D1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Создание доступных для потребителя специализированных постоянно действующих банков данных о педагогических вакансиях и предложениях, размещение в Федеральном перечне вакансий, участие в программе «Земский учитель»</w:t>
            </w:r>
          </w:p>
        </w:tc>
        <w:tc>
          <w:tcPr>
            <w:tcW w:w="4145" w:type="dxa"/>
            <w:gridSpan w:val="5"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F555B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F555B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F555B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331D1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Мониторинг прохождения курсов повышения квалификации работниками ОО</w:t>
            </w:r>
          </w:p>
        </w:tc>
        <w:tc>
          <w:tcPr>
            <w:tcW w:w="4145" w:type="dxa"/>
            <w:gridSpan w:val="5"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F555B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F555B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F555B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4F259F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Развитие системы наставничества в ОО, работа с молодыми специалистами</w:t>
            </w:r>
          </w:p>
        </w:tc>
        <w:tc>
          <w:tcPr>
            <w:tcW w:w="4145" w:type="dxa"/>
            <w:gridSpan w:val="5"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F555B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F555B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F555B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9662AD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bCs/>
                <w:color w:val="000000"/>
                <w:sz w:val="20"/>
                <w:szCs w:val="20"/>
              </w:rPr>
              <w:t xml:space="preserve">Организация переподготовки и обучения педагогических работников </w:t>
            </w:r>
          </w:p>
        </w:tc>
        <w:tc>
          <w:tcPr>
            <w:tcW w:w="4145" w:type="dxa"/>
            <w:gridSpan w:val="5"/>
          </w:tcPr>
          <w:p w:rsidR="00816761" w:rsidRPr="0016123A" w:rsidRDefault="00816761" w:rsidP="0049182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49182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49182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49182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  <w:vMerge w:val="restart"/>
          </w:tcPr>
          <w:p w:rsidR="00816761" w:rsidRPr="0016123A" w:rsidRDefault="00816761" w:rsidP="002403CB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Обеспечение выплаты единовременного пособия молодым специалистам образовательных организаций, впервые приступившим к работе после окончания учреждений профессионального педагогического образования (с условием отработки в течение трех лет)</w:t>
            </w:r>
          </w:p>
        </w:tc>
        <w:tc>
          <w:tcPr>
            <w:tcW w:w="4145" w:type="dxa"/>
            <w:gridSpan w:val="5"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9662A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9662AD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035" w:type="dxa"/>
          </w:tcPr>
          <w:p w:rsidR="00816761" w:rsidRPr="0016123A" w:rsidRDefault="00816761" w:rsidP="009662AD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9662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5"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9662A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9662A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035" w:type="dxa"/>
          </w:tcPr>
          <w:p w:rsidR="00816761" w:rsidRPr="0016123A" w:rsidRDefault="00816761" w:rsidP="009662A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Ежемесячная выплата молодым специалистам</w:t>
            </w:r>
          </w:p>
        </w:tc>
        <w:tc>
          <w:tcPr>
            <w:tcW w:w="4145" w:type="dxa"/>
            <w:gridSpan w:val="5"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9662A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9662A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9662A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Предоставление жилья молодым специалистам и обеспечение жильем педагогов на праве съёма на льготных условиях</w:t>
            </w:r>
          </w:p>
        </w:tc>
        <w:tc>
          <w:tcPr>
            <w:tcW w:w="4145" w:type="dxa"/>
            <w:gridSpan w:val="5"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9662AD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9662AD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035" w:type="dxa"/>
          </w:tcPr>
          <w:p w:rsidR="00816761" w:rsidRPr="0016123A" w:rsidRDefault="00816761" w:rsidP="009662AD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Обеспечение мероприятий по оздоровлению и организации санаторно-курортного лечения для педагогических работников</w:t>
            </w:r>
          </w:p>
        </w:tc>
        <w:tc>
          <w:tcPr>
            <w:tcW w:w="4145" w:type="dxa"/>
            <w:gridSpan w:val="5"/>
          </w:tcPr>
          <w:p w:rsidR="00816761" w:rsidRPr="0016123A" w:rsidRDefault="00816761" w:rsidP="0049182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49182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49182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2035" w:type="dxa"/>
          </w:tcPr>
          <w:p w:rsidR="00816761" w:rsidRPr="0016123A" w:rsidRDefault="00816761" w:rsidP="0049182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2403CB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Актуализация информации об учительских династиях в ОО, на сайтах ОО, в соц.сетях</w:t>
            </w:r>
          </w:p>
        </w:tc>
        <w:tc>
          <w:tcPr>
            <w:tcW w:w="4145" w:type="dxa"/>
            <w:gridSpan w:val="5"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2403CB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2403CB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2403CB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2403CB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Координация работы муниципального Совета ветеранов педагогического труда </w:t>
            </w:r>
          </w:p>
        </w:tc>
        <w:tc>
          <w:tcPr>
            <w:tcW w:w="4145" w:type="dxa"/>
            <w:gridSpan w:val="5"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2403CB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2403CB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035" w:type="dxa"/>
          </w:tcPr>
          <w:p w:rsidR="00816761" w:rsidRPr="0016123A" w:rsidRDefault="00816761" w:rsidP="002403CB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383F65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Организация экскурсий для выпускников ОО в педагогические ВУЗы и ССУЗы </w:t>
            </w:r>
          </w:p>
        </w:tc>
        <w:tc>
          <w:tcPr>
            <w:tcW w:w="4145" w:type="dxa"/>
            <w:gridSpan w:val="5"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360860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360860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360860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2403CB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Организация и проведение профессиональных праздников (День учителя и День дошкольного работника), конференций </w:t>
            </w:r>
          </w:p>
        </w:tc>
        <w:tc>
          <w:tcPr>
            <w:tcW w:w="4145" w:type="dxa"/>
            <w:gridSpan w:val="5"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2403CB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2403CB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035" w:type="dxa"/>
          </w:tcPr>
          <w:p w:rsidR="00816761" w:rsidRPr="0016123A" w:rsidRDefault="00816761" w:rsidP="002403CB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  <w:vMerge w:val="restart"/>
          </w:tcPr>
          <w:p w:rsidR="00816761" w:rsidRPr="0016123A" w:rsidRDefault="00816761" w:rsidP="00716C33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Ежемесячная выплата классным руководителям</w:t>
            </w:r>
          </w:p>
        </w:tc>
        <w:tc>
          <w:tcPr>
            <w:tcW w:w="4145" w:type="dxa"/>
            <w:gridSpan w:val="5"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CF7C3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CF7C3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CF7C3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  <w:vMerge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5"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CF7C3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5 416,30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CF7C3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16 248,90</w:t>
            </w:r>
          </w:p>
        </w:tc>
        <w:tc>
          <w:tcPr>
            <w:tcW w:w="2035" w:type="dxa"/>
          </w:tcPr>
          <w:p w:rsidR="00816761" w:rsidRPr="0016123A" w:rsidRDefault="00816761" w:rsidP="00CF7C39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16 248,90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8A06C3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 возмещении расходов по оплате проезда  до места учебы на период ВПО, с последующим трудоустройством на территории Юргинского муниципального округа</w:t>
            </w:r>
          </w:p>
        </w:tc>
        <w:tc>
          <w:tcPr>
            <w:tcW w:w="4145" w:type="dxa"/>
            <w:gridSpan w:val="5"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2403CB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2403CB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35" w:type="dxa"/>
          </w:tcPr>
          <w:p w:rsidR="00816761" w:rsidRPr="0016123A" w:rsidRDefault="00816761" w:rsidP="002403CB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8A06C3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Установка и приобретение, сопровождение программного обеспечения</w:t>
            </w:r>
          </w:p>
        </w:tc>
        <w:tc>
          <w:tcPr>
            <w:tcW w:w="4145" w:type="dxa"/>
            <w:gridSpan w:val="5"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2403CB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2403CB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035" w:type="dxa"/>
          </w:tcPr>
          <w:p w:rsidR="00816761" w:rsidRPr="0016123A" w:rsidRDefault="00816761" w:rsidP="002403CB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16761" w:rsidRPr="0016123A" w:rsidTr="00AB7E72">
        <w:trPr>
          <w:jc w:val="center"/>
        </w:trPr>
        <w:tc>
          <w:tcPr>
            <w:tcW w:w="6015" w:type="dxa"/>
            <w:gridSpan w:val="2"/>
          </w:tcPr>
          <w:p w:rsidR="00816761" w:rsidRPr="0016123A" w:rsidRDefault="00816761" w:rsidP="008A06C3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Участие в региональном проекте «Учитель будущего»</w:t>
            </w:r>
          </w:p>
        </w:tc>
        <w:tc>
          <w:tcPr>
            <w:tcW w:w="4145" w:type="dxa"/>
            <w:gridSpan w:val="5"/>
          </w:tcPr>
          <w:p w:rsidR="00816761" w:rsidRPr="0016123A" w:rsidRDefault="00816761" w:rsidP="00C523D6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6" w:type="dxa"/>
            <w:gridSpan w:val="3"/>
          </w:tcPr>
          <w:p w:rsidR="00816761" w:rsidRPr="0016123A" w:rsidRDefault="00816761" w:rsidP="002403CB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8" w:type="dxa"/>
            <w:gridSpan w:val="3"/>
          </w:tcPr>
          <w:p w:rsidR="00816761" w:rsidRPr="0016123A" w:rsidRDefault="00816761" w:rsidP="002403CB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816761" w:rsidRPr="0016123A" w:rsidRDefault="00816761" w:rsidP="002403CB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F62" w:rsidRPr="0016123A" w:rsidTr="00AB7E72">
        <w:trPr>
          <w:jc w:val="center"/>
        </w:trPr>
        <w:tc>
          <w:tcPr>
            <w:tcW w:w="6015" w:type="dxa"/>
            <w:gridSpan w:val="2"/>
            <w:vMerge w:val="restart"/>
          </w:tcPr>
          <w:p w:rsidR="009C4F62" w:rsidRPr="0016123A" w:rsidRDefault="009C4F62" w:rsidP="008A06C3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лиц в возрасте 50 лет и старше, а также лиц предпенсионного возраста в рамках федерального проекта «Старшее поколение» национального проекта «Демография»</w:t>
            </w:r>
          </w:p>
        </w:tc>
        <w:tc>
          <w:tcPr>
            <w:tcW w:w="4145" w:type="dxa"/>
            <w:gridSpan w:val="5"/>
          </w:tcPr>
          <w:p w:rsidR="009C4F62" w:rsidRPr="0016123A" w:rsidRDefault="009C4F62" w:rsidP="00C523D6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6" w:type="dxa"/>
            <w:gridSpan w:val="3"/>
          </w:tcPr>
          <w:p w:rsidR="009C4F62" w:rsidRPr="0016123A" w:rsidRDefault="009C4F62" w:rsidP="00240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628" w:type="dxa"/>
            <w:gridSpan w:val="3"/>
          </w:tcPr>
          <w:p w:rsidR="009C4F62" w:rsidRPr="0016123A" w:rsidRDefault="009C4F62" w:rsidP="00240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9C4F62" w:rsidRPr="0016123A" w:rsidRDefault="009C4F62" w:rsidP="00240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F62" w:rsidRPr="0016123A" w:rsidTr="00AB7E72">
        <w:trPr>
          <w:jc w:val="center"/>
        </w:trPr>
        <w:tc>
          <w:tcPr>
            <w:tcW w:w="6015" w:type="dxa"/>
            <w:gridSpan w:val="2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5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6" w:type="dxa"/>
            <w:gridSpan w:val="3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155,4</w:t>
            </w:r>
          </w:p>
        </w:tc>
        <w:tc>
          <w:tcPr>
            <w:tcW w:w="1628" w:type="dxa"/>
            <w:gridSpan w:val="3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F62" w:rsidRPr="0016123A" w:rsidTr="00323006">
        <w:trPr>
          <w:jc w:val="center"/>
        </w:trPr>
        <w:tc>
          <w:tcPr>
            <w:tcW w:w="15379" w:type="dxa"/>
            <w:gridSpan w:val="14"/>
          </w:tcPr>
          <w:p w:rsidR="009C4F62" w:rsidRPr="0016123A" w:rsidRDefault="009C4F62" w:rsidP="009C4F62">
            <w:pPr>
              <w:ind w:firstLine="709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  <w:lang w:val="en-US"/>
              </w:rPr>
              <w:t>IX</w:t>
            </w:r>
            <w:r w:rsidRPr="0016123A"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16123A">
              <w:rPr>
                <w:b/>
                <w:bCs/>
                <w:iCs/>
                <w:sz w:val="20"/>
                <w:szCs w:val="20"/>
              </w:rPr>
              <w:t xml:space="preserve">Подпрограмма: </w:t>
            </w:r>
          </w:p>
          <w:p w:rsidR="009C4F62" w:rsidRPr="00854998" w:rsidRDefault="009C4F62" w:rsidP="0085499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123A">
              <w:rPr>
                <w:b/>
                <w:bCs/>
                <w:iCs/>
                <w:sz w:val="20"/>
                <w:szCs w:val="20"/>
              </w:rPr>
              <w:t>«Социальные гарантии в системе образования»</w:t>
            </w:r>
          </w:p>
        </w:tc>
      </w:tr>
      <w:tr w:rsidR="009C4F62" w:rsidRPr="0016123A" w:rsidTr="00AB7E72">
        <w:trPr>
          <w:jc w:val="center"/>
        </w:trPr>
        <w:tc>
          <w:tcPr>
            <w:tcW w:w="6015" w:type="dxa"/>
            <w:gridSpan w:val="2"/>
            <w:vMerge w:val="restart"/>
          </w:tcPr>
          <w:p w:rsidR="009C4F62" w:rsidRPr="0016123A" w:rsidRDefault="009C4F62" w:rsidP="009C4F6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9. Всего по подпрограмме:</w:t>
            </w:r>
          </w:p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 xml:space="preserve"> «Социальные гарантии в системе образования»</w:t>
            </w:r>
          </w:p>
        </w:tc>
        <w:tc>
          <w:tcPr>
            <w:tcW w:w="4145" w:type="dxa"/>
            <w:gridSpan w:val="5"/>
          </w:tcPr>
          <w:p w:rsidR="009C4F62" w:rsidRPr="0016123A" w:rsidRDefault="009C4F62" w:rsidP="009C4F6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6" w:type="dxa"/>
            <w:gridSpan w:val="3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43 289,00</w:t>
            </w:r>
          </w:p>
        </w:tc>
        <w:tc>
          <w:tcPr>
            <w:tcW w:w="1628" w:type="dxa"/>
            <w:gridSpan w:val="3"/>
          </w:tcPr>
          <w:p w:rsidR="009C4F62" w:rsidRPr="0016123A" w:rsidRDefault="009C4F62" w:rsidP="009C4F62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43 289,00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43 289,00</w:t>
            </w:r>
          </w:p>
        </w:tc>
      </w:tr>
      <w:tr w:rsidR="009C4F62" w:rsidRPr="0016123A" w:rsidTr="00AB7E72">
        <w:trPr>
          <w:jc w:val="center"/>
        </w:trPr>
        <w:tc>
          <w:tcPr>
            <w:tcW w:w="6015" w:type="dxa"/>
            <w:gridSpan w:val="2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5"/>
          </w:tcPr>
          <w:p w:rsidR="009C4F62" w:rsidRPr="0016123A" w:rsidRDefault="009C4F62" w:rsidP="009C4F6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6" w:type="dxa"/>
            <w:gridSpan w:val="3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8" w:type="dxa"/>
            <w:gridSpan w:val="3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F62" w:rsidRPr="0016123A" w:rsidTr="00AB7E72">
        <w:trPr>
          <w:jc w:val="center"/>
        </w:trPr>
        <w:tc>
          <w:tcPr>
            <w:tcW w:w="6015" w:type="dxa"/>
            <w:gridSpan w:val="2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5"/>
          </w:tcPr>
          <w:p w:rsidR="009C4F62" w:rsidRPr="0016123A" w:rsidRDefault="009C4F62" w:rsidP="009C4F6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Иные, не запрещенные законодательством источники финансирования:</w:t>
            </w:r>
          </w:p>
        </w:tc>
        <w:tc>
          <w:tcPr>
            <w:tcW w:w="1556" w:type="dxa"/>
            <w:gridSpan w:val="3"/>
          </w:tcPr>
          <w:p w:rsidR="009C4F62" w:rsidRPr="0016123A" w:rsidRDefault="009C4F62" w:rsidP="009C4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123A">
              <w:rPr>
                <w:b/>
                <w:bCs/>
                <w:color w:val="000000"/>
                <w:sz w:val="20"/>
                <w:szCs w:val="20"/>
              </w:rPr>
              <w:t>43 289,00</w:t>
            </w:r>
          </w:p>
        </w:tc>
        <w:tc>
          <w:tcPr>
            <w:tcW w:w="1628" w:type="dxa"/>
            <w:gridSpan w:val="3"/>
          </w:tcPr>
          <w:p w:rsidR="009C4F62" w:rsidRPr="0016123A" w:rsidRDefault="009C4F62" w:rsidP="009C4F62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42 689,00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42 689,00</w:t>
            </w:r>
          </w:p>
        </w:tc>
      </w:tr>
      <w:tr w:rsidR="009C4F62" w:rsidRPr="0016123A" w:rsidTr="00AB7E72">
        <w:trPr>
          <w:jc w:val="center"/>
        </w:trPr>
        <w:tc>
          <w:tcPr>
            <w:tcW w:w="6015" w:type="dxa"/>
            <w:gridSpan w:val="2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5"/>
          </w:tcPr>
          <w:p w:rsidR="009C4F62" w:rsidRPr="0016123A" w:rsidRDefault="009C4F62" w:rsidP="009C4F6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6" w:type="dxa"/>
            <w:gridSpan w:val="3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28" w:type="dxa"/>
            <w:gridSpan w:val="3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600,00</w:t>
            </w:r>
          </w:p>
        </w:tc>
      </w:tr>
      <w:tr w:rsidR="009C4F62" w:rsidRPr="0016123A" w:rsidTr="00AB7E72">
        <w:trPr>
          <w:jc w:val="center"/>
        </w:trPr>
        <w:tc>
          <w:tcPr>
            <w:tcW w:w="6015" w:type="dxa"/>
            <w:gridSpan w:val="2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5"/>
          </w:tcPr>
          <w:p w:rsidR="009C4F62" w:rsidRPr="0016123A" w:rsidRDefault="009C4F62" w:rsidP="009C4F6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6" w:type="dxa"/>
            <w:gridSpan w:val="3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42 689,00</w:t>
            </w:r>
          </w:p>
        </w:tc>
        <w:tc>
          <w:tcPr>
            <w:tcW w:w="1628" w:type="dxa"/>
            <w:gridSpan w:val="3"/>
          </w:tcPr>
          <w:p w:rsidR="009C4F62" w:rsidRPr="0016123A" w:rsidRDefault="009C4F62" w:rsidP="009C4F62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42 689,00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</w:pPr>
            <w:r w:rsidRPr="0016123A">
              <w:rPr>
                <w:b/>
                <w:color w:val="000000"/>
                <w:sz w:val="20"/>
                <w:szCs w:val="20"/>
              </w:rPr>
              <w:t>42 689,00</w:t>
            </w:r>
          </w:p>
        </w:tc>
      </w:tr>
      <w:tr w:rsidR="009C4F62" w:rsidRPr="0016123A" w:rsidTr="00AB7E72">
        <w:trPr>
          <w:jc w:val="center"/>
        </w:trPr>
        <w:tc>
          <w:tcPr>
            <w:tcW w:w="6015" w:type="dxa"/>
            <w:gridSpan w:val="2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5"/>
          </w:tcPr>
          <w:p w:rsidR="009C4F62" w:rsidRPr="0016123A" w:rsidRDefault="009C4F62" w:rsidP="009C4F6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Бюджет государственных внебюджетных фондов</w:t>
            </w:r>
          </w:p>
        </w:tc>
        <w:tc>
          <w:tcPr>
            <w:tcW w:w="1556" w:type="dxa"/>
            <w:gridSpan w:val="3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8" w:type="dxa"/>
            <w:gridSpan w:val="3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C4F62" w:rsidRPr="0016123A" w:rsidTr="00AB7E72">
        <w:trPr>
          <w:jc w:val="center"/>
        </w:trPr>
        <w:tc>
          <w:tcPr>
            <w:tcW w:w="6015" w:type="dxa"/>
            <w:gridSpan w:val="2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5"/>
          </w:tcPr>
          <w:p w:rsidR="009C4F62" w:rsidRPr="0016123A" w:rsidRDefault="009C4F62" w:rsidP="009C4F6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556" w:type="dxa"/>
            <w:gridSpan w:val="3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8" w:type="dxa"/>
            <w:gridSpan w:val="3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C4F62" w:rsidRPr="0016123A" w:rsidTr="00AB7E72">
        <w:trPr>
          <w:jc w:val="center"/>
        </w:trPr>
        <w:tc>
          <w:tcPr>
            <w:tcW w:w="6015" w:type="dxa"/>
            <w:gridSpan w:val="2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bookmarkStart w:id="3" w:name="_Hlk42759657"/>
            <w:r w:rsidRPr="0016123A">
              <w:rPr>
                <w:color w:val="000000"/>
                <w:sz w:val="20"/>
                <w:szCs w:val="20"/>
              </w:rPr>
              <w:t xml:space="preserve">Обеспечение деятельности по содержанию организаций для детей сирот и детей, оставшихся без попечения родителей </w:t>
            </w:r>
          </w:p>
        </w:tc>
        <w:tc>
          <w:tcPr>
            <w:tcW w:w="4145" w:type="dxa"/>
            <w:gridSpan w:val="5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6" w:type="dxa"/>
            <w:gridSpan w:val="3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16 842,00</w:t>
            </w:r>
          </w:p>
        </w:tc>
        <w:tc>
          <w:tcPr>
            <w:tcW w:w="1628" w:type="dxa"/>
            <w:gridSpan w:val="3"/>
          </w:tcPr>
          <w:p w:rsidR="009C4F62" w:rsidRPr="0016123A" w:rsidRDefault="009C4F62" w:rsidP="009C4F6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16 842,00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16 842,00</w:t>
            </w:r>
          </w:p>
        </w:tc>
      </w:tr>
      <w:tr w:rsidR="009C4F62" w:rsidRPr="0016123A" w:rsidTr="00AB7E72">
        <w:trPr>
          <w:jc w:val="center"/>
        </w:trPr>
        <w:tc>
          <w:tcPr>
            <w:tcW w:w="6015" w:type="dxa"/>
            <w:gridSpan w:val="2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Адресная социальная поддержка участников образовательных отношений (акция «Первое сентября – каждому школьнику», материальная помощь на выпускной бал, дневники для 1-ков)</w:t>
            </w:r>
          </w:p>
        </w:tc>
        <w:tc>
          <w:tcPr>
            <w:tcW w:w="4145" w:type="dxa"/>
            <w:gridSpan w:val="5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6" w:type="dxa"/>
            <w:gridSpan w:val="3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628" w:type="dxa"/>
            <w:gridSpan w:val="3"/>
          </w:tcPr>
          <w:p w:rsidR="009C4F62" w:rsidRPr="0016123A" w:rsidRDefault="009C4F62" w:rsidP="009C4F6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640,00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Обеспечение детей-сирот и детей, оставшихся без попечения родителей одеждой, обувью, единовременным денежным пособием при выпуске из детского дома</w:t>
            </w: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Ежемесячная выплата пособия на содержание приемного или опекаемого ребенка.</w:t>
            </w: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6 525,30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6 525,30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6 525,30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Ежемесячное вознаграждение приемному родителю за дальнейшее содержание ребенка в возрасте от 18 лет до 23</w:t>
            </w: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Пособия опекаемым и приемным детям.</w:t>
            </w: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18 154,70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18 154,70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18 154,70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Ежемесячная денежная выплата отдельным категориям граждан</w:t>
            </w: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3"/>
      <w:tr w:rsidR="009C4F62" w:rsidRPr="0016123A" w:rsidTr="00323006">
        <w:trPr>
          <w:jc w:val="center"/>
        </w:trPr>
        <w:tc>
          <w:tcPr>
            <w:tcW w:w="15379" w:type="dxa"/>
            <w:gridSpan w:val="14"/>
          </w:tcPr>
          <w:p w:rsidR="009C4F62" w:rsidRPr="0016123A" w:rsidRDefault="009C4F62" w:rsidP="009C4F6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  <w:r w:rsidRPr="0016123A"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16123A">
              <w:rPr>
                <w:b/>
                <w:bCs/>
                <w:iCs/>
                <w:sz w:val="20"/>
                <w:szCs w:val="20"/>
              </w:rPr>
              <w:t>Подпрограмма:</w:t>
            </w:r>
          </w:p>
          <w:p w:rsidR="009C4F62" w:rsidRPr="00854998" w:rsidRDefault="009C4F62" w:rsidP="0085499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123A">
              <w:rPr>
                <w:b/>
                <w:bCs/>
                <w:iCs/>
                <w:sz w:val="20"/>
                <w:szCs w:val="20"/>
              </w:rPr>
              <w:t>«Капитальный и текущий ремонт, строительство образовательных организаций; материально-техническое оснащение»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 w:val="restart"/>
          </w:tcPr>
          <w:p w:rsidR="009C4F62" w:rsidRPr="0016123A" w:rsidRDefault="009C4F62" w:rsidP="009C4F6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10. Всего по подпрограмме: «</w:t>
            </w:r>
            <w:r w:rsidRPr="0016123A">
              <w:rPr>
                <w:b/>
                <w:bCs/>
                <w:iCs/>
                <w:sz w:val="20"/>
                <w:szCs w:val="20"/>
              </w:rPr>
              <w:t>Капитальный и текущий ремонт, строительство образовательных организаций; материально-техническое оснащение»</w:t>
            </w: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11 04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16123A">
              <w:rPr>
                <w:b/>
                <w:color w:val="000000"/>
                <w:sz w:val="20"/>
                <w:szCs w:val="20"/>
              </w:rPr>
              <w:t>,6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257 393,6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21 043,6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9 450,0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4 100,0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Иные, не запрещенные законодательством источники финансирования: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7 94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16123A">
              <w:rPr>
                <w:b/>
                <w:color w:val="000000"/>
                <w:sz w:val="20"/>
                <w:szCs w:val="20"/>
              </w:rPr>
              <w:t>,6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247 943,6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16 943,6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743,6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163 233,6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743,6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84 310,0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15 800,0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Бюджет государственных внебюджетных фондов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400,0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 w:val="restart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Капитальный ремонт МБОУ «Новоромановская ООШ»</w:t>
            </w: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82 000,0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77 000,0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 w:val="restart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Строительство пристройки блока начальной школы МБОУ «Искитимская СОШ»</w:t>
            </w: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161 000,0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 w:val="restart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Ремонт спортивного зала МБОУ «Попереченская ООШ»</w:t>
            </w: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3 350,0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2 490,0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Проведение текущих ремонтных работ: косметические работы, ремонт системы отопления и водоснабжения, канализации, замена кровли и окон, замена пола и линолеума, ремонт освещения, ремонт отмостки, фундамента и др.</w:t>
            </w: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3 000,0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 w:val="restart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10 000,0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1 000,0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9 000,0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 w:val="restart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Создание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23,0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252AC8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252AC8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252AC8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3,6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Внедрение целевой модели цифровой образовательной среды</w:t>
            </w: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6 777,0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6 777,0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</w:pPr>
            <w:r w:rsidRPr="0016123A">
              <w:rPr>
                <w:color w:val="000000"/>
                <w:sz w:val="20"/>
                <w:szCs w:val="20"/>
              </w:rPr>
              <w:t>6 777,0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 w:val="restart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Приобретение орг.техники</w:t>
            </w: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500,0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C4F62" w:rsidRPr="0016123A" w:rsidTr="00AB7E72">
        <w:trPr>
          <w:jc w:val="center"/>
        </w:trPr>
        <w:tc>
          <w:tcPr>
            <w:tcW w:w="6028" w:type="dxa"/>
            <w:gridSpan w:val="3"/>
            <w:vMerge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gridSpan w:val="4"/>
          </w:tcPr>
          <w:p w:rsidR="009C4F62" w:rsidRPr="0016123A" w:rsidRDefault="009C4F62" w:rsidP="009C4F62">
            <w:pPr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532" w:type="dxa"/>
            <w:gridSpan w:val="2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652" w:type="dxa"/>
            <w:gridSpan w:val="4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035" w:type="dxa"/>
          </w:tcPr>
          <w:p w:rsidR="009C4F62" w:rsidRPr="0016123A" w:rsidRDefault="009C4F62" w:rsidP="009C4F62">
            <w:pPr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400,0</w:t>
            </w:r>
          </w:p>
        </w:tc>
      </w:tr>
    </w:tbl>
    <w:p w:rsidR="004F7C45" w:rsidRPr="0016123A" w:rsidRDefault="004F7C45" w:rsidP="00A21EF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9146A" w:rsidRDefault="003A3D14" w:rsidP="00593839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</w:rPr>
      </w:pPr>
      <w:r w:rsidRPr="0016123A">
        <w:rPr>
          <w:b/>
          <w:bCs/>
          <w:color w:val="000000"/>
        </w:rPr>
        <w:br w:type="page"/>
      </w:r>
      <w:r w:rsidR="00805576" w:rsidRPr="00593839">
        <w:rPr>
          <w:b/>
          <w:bCs/>
          <w:color w:val="000000"/>
        </w:rPr>
        <w:t xml:space="preserve">Сведения о планируемых значениях </w:t>
      </w:r>
      <w:r w:rsidR="00D45FBE" w:rsidRPr="00593839">
        <w:rPr>
          <w:b/>
        </w:rPr>
        <w:t xml:space="preserve">целевых индикаторов и показателей </w:t>
      </w:r>
      <w:r w:rsidR="00BA681B" w:rsidRPr="00593839">
        <w:rPr>
          <w:b/>
        </w:rPr>
        <w:t>П</w:t>
      </w:r>
      <w:r w:rsidR="00D45FBE" w:rsidRPr="00593839">
        <w:rPr>
          <w:b/>
        </w:rPr>
        <w:t>рограммы</w:t>
      </w:r>
      <w:r w:rsidR="00E9146A" w:rsidRPr="00593839">
        <w:rPr>
          <w:b/>
          <w:bCs/>
          <w:color w:val="000000"/>
        </w:rPr>
        <w:t xml:space="preserve"> представлены в таблице:</w:t>
      </w:r>
    </w:p>
    <w:p w:rsidR="00A81DED" w:rsidRPr="00593839" w:rsidRDefault="00A81DED" w:rsidP="00593839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</w:rPr>
      </w:pPr>
    </w:p>
    <w:p w:rsidR="00E9146A" w:rsidRPr="0016123A" w:rsidRDefault="00BA681B" w:rsidP="00BA681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16123A">
        <w:rPr>
          <w:bCs/>
          <w:color w:val="000000"/>
        </w:rPr>
        <w:t>Таблица № 2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4214"/>
        <w:gridCol w:w="3636"/>
        <w:gridCol w:w="1193"/>
        <w:gridCol w:w="1214"/>
        <w:gridCol w:w="1217"/>
        <w:gridCol w:w="1257"/>
      </w:tblGrid>
      <w:tr w:rsidR="00F764A7" w:rsidRPr="0016123A" w:rsidTr="002A7E0E">
        <w:trPr>
          <w:jc w:val="center"/>
        </w:trPr>
        <w:tc>
          <w:tcPr>
            <w:tcW w:w="837" w:type="pct"/>
            <w:vMerge w:val="restart"/>
            <w:vAlign w:val="center"/>
          </w:tcPr>
          <w:p w:rsidR="00E9146A" w:rsidRPr="0016123A" w:rsidRDefault="00E9146A" w:rsidP="00F764A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764A7" w:rsidRPr="0016123A" w:rsidRDefault="00F764A7" w:rsidP="00D45F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  <w:r w:rsidR="00D45FBE" w:rsidRPr="0016123A">
              <w:rPr>
                <w:b/>
                <w:color w:val="000000"/>
                <w:sz w:val="20"/>
                <w:szCs w:val="20"/>
              </w:rPr>
              <w:t>П</w:t>
            </w:r>
            <w:r w:rsidRPr="0016123A">
              <w:rPr>
                <w:b/>
                <w:color w:val="000000"/>
                <w:sz w:val="20"/>
                <w:szCs w:val="20"/>
              </w:rPr>
              <w:t>одпрограммы</w:t>
            </w:r>
          </w:p>
        </w:tc>
        <w:tc>
          <w:tcPr>
            <w:tcW w:w="1378" w:type="pct"/>
            <w:vMerge w:val="restart"/>
            <w:vAlign w:val="center"/>
          </w:tcPr>
          <w:p w:rsidR="00F764A7" w:rsidRPr="0016123A" w:rsidRDefault="00F764A7" w:rsidP="00F764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189" w:type="pct"/>
            <w:vMerge w:val="restart"/>
            <w:vAlign w:val="center"/>
          </w:tcPr>
          <w:p w:rsidR="00F764A7" w:rsidRPr="0016123A" w:rsidRDefault="00F764A7" w:rsidP="00F764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Наименование целевого</w:t>
            </w:r>
          </w:p>
          <w:p w:rsidR="00F764A7" w:rsidRPr="0016123A" w:rsidRDefault="00D45FBE" w:rsidP="00F764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индикатора и показателя</w:t>
            </w:r>
          </w:p>
        </w:tc>
        <w:tc>
          <w:tcPr>
            <w:tcW w:w="390" w:type="pct"/>
            <w:vMerge w:val="restart"/>
            <w:vAlign w:val="center"/>
          </w:tcPr>
          <w:p w:rsidR="00F764A7" w:rsidRPr="0016123A" w:rsidRDefault="00F764A7" w:rsidP="00F764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06" w:type="pct"/>
            <w:gridSpan w:val="3"/>
          </w:tcPr>
          <w:p w:rsidR="00F764A7" w:rsidRPr="0016123A" w:rsidRDefault="00F764A7" w:rsidP="008055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 xml:space="preserve">Плановое значение целевого </w:t>
            </w:r>
            <w:r w:rsidR="00D45FBE" w:rsidRPr="0016123A">
              <w:rPr>
                <w:b/>
                <w:color w:val="000000"/>
                <w:sz w:val="20"/>
                <w:szCs w:val="20"/>
              </w:rPr>
              <w:t>индикатора и показателя</w:t>
            </w:r>
          </w:p>
        </w:tc>
      </w:tr>
      <w:tr w:rsidR="00F764A7" w:rsidRPr="0016123A" w:rsidTr="002A7E0E">
        <w:trPr>
          <w:jc w:val="center"/>
        </w:trPr>
        <w:tc>
          <w:tcPr>
            <w:tcW w:w="837" w:type="pct"/>
            <w:vMerge/>
          </w:tcPr>
          <w:p w:rsidR="00F764A7" w:rsidRPr="0016123A" w:rsidRDefault="00F764A7" w:rsidP="008055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  <w:vMerge/>
          </w:tcPr>
          <w:p w:rsidR="00F764A7" w:rsidRPr="0016123A" w:rsidRDefault="00F764A7" w:rsidP="008055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vMerge/>
            <w:vAlign w:val="center"/>
          </w:tcPr>
          <w:p w:rsidR="00F764A7" w:rsidRPr="0016123A" w:rsidRDefault="00F764A7" w:rsidP="008055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F764A7" w:rsidRPr="0016123A" w:rsidRDefault="00F764A7" w:rsidP="008055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</w:tcPr>
          <w:p w:rsidR="00F764A7" w:rsidRPr="0016123A" w:rsidRDefault="00D45FBE" w:rsidP="004141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Очередной 2020</w:t>
            </w:r>
            <w:r w:rsidR="00F764A7" w:rsidRPr="0016123A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8" w:type="pct"/>
          </w:tcPr>
          <w:p w:rsidR="00F764A7" w:rsidRPr="0016123A" w:rsidRDefault="00F764A7" w:rsidP="008055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1-й год планового периода</w:t>
            </w:r>
          </w:p>
          <w:p w:rsidR="00F764A7" w:rsidRPr="0016123A" w:rsidRDefault="00F764A7" w:rsidP="004141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20</w:t>
            </w:r>
            <w:r w:rsidR="004141F9" w:rsidRPr="0016123A">
              <w:rPr>
                <w:b/>
                <w:color w:val="000000"/>
                <w:sz w:val="20"/>
                <w:szCs w:val="20"/>
              </w:rPr>
              <w:t>2</w:t>
            </w:r>
            <w:r w:rsidR="00D45FBE" w:rsidRPr="0016123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" w:type="pct"/>
          </w:tcPr>
          <w:p w:rsidR="00F764A7" w:rsidRPr="0016123A" w:rsidRDefault="00F764A7" w:rsidP="008055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2-й год планового периода</w:t>
            </w:r>
          </w:p>
          <w:p w:rsidR="00F764A7" w:rsidRPr="0016123A" w:rsidRDefault="00505AEF" w:rsidP="004141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>202</w:t>
            </w:r>
            <w:r w:rsidR="00D45FBE" w:rsidRPr="0016123A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805576" w:rsidRPr="0016123A" w:rsidTr="002A7E0E">
        <w:trPr>
          <w:jc w:val="center"/>
        </w:trPr>
        <w:tc>
          <w:tcPr>
            <w:tcW w:w="837" w:type="pct"/>
            <w:vMerge w:val="restart"/>
            <w:vAlign w:val="center"/>
          </w:tcPr>
          <w:p w:rsidR="00805576" w:rsidRPr="0016123A" w:rsidRDefault="00D45FBE" w:rsidP="00D45FBE">
            <w:pPr>
              <w:tabs>
                <w:tab w:val="left" w:pos="1276"/>
                <w:tab w:val="left" w:pos="1418"/>
              </w:tabs>
              <w:rPr>
                <w:b/>
                <w:color w:val="000000"/>
                <w:sz w:val="20"/>
                <w:szCs w:val="20"/>
              </w:rPr>
            </w:pPr>
            <w:r w:rsidRPr="0016123A">
              <w:rPr>
                <w:b/>
                <w:color w:val="000000"/>
                <w:sz w:val="20"/>
                <w:szCs w:val="20"/>
              </w:rPr>
              <w:t xml:space="preserve">1. </w:t>
            </w:r>
            <w:r w:rsidR="00F764A7" w:rsidRPr="0016123A">
              <w:rPr>
                <w:b/>
                <w:color w:val="000000"/>
                <w:sz w:val="20"/>
                <w:szCs w:val="20"/>
              </w:rPr>
              <w:t>П</w:t>
            </w:r>
            <w:r w:rsidR="00805576" w:rsidRPr="0016123A">
              <w:rPr>
                <w:b/>
                <w:color w:val="000000"/>
                <w:sz w:val="20"/>
                <w:szCs w:val="20"/>
              </w:rPr>
              <w:t>одпрограмма</w:t>
            </w:r>
            <w:r w:rsidR="000F7AE5" w:rsidRPr="0016123A">
              <w:rPr>
                <w:b/>
                <w:color w:val="000000"/>
                <w:sz w:val="20"/>
                <w:szCs w:val="20"/>
              </w:rPr>
              <w:t>:</w:t>
            </w:r>
          </w:p>
          <w:p w:rsidR="00D45FBE" w:rsidRPr="0016123A" w:rsidRDefault="00D45FBE" w:rsidP="00D45FBE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16123A">
              <w:rPr>
                <w:b/>
                <w:sz w:val="20"/>
                <w:szCs w:val="20"/>
              </w:rPr>
              <w:t>«Развитие дошкольного образования в Юргинском муниципальном округе»</w:t>
            </w:r>
          </w:p>
          <w:p w:rsidR="00805576" w:rsidRPr="0016123A" w:rsidRDefault="00805576" w:rsidP="00F764A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805576" w:rsidRPr="0016123A" w:rsidRDefault="00805576" w:rsidP="00F764A7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1. Обеспечение доступности дошкольного образования</w:t>
            </w:r>
          </w:p>
        </w:tc>
        <w:tc>
          <w:tcPr>
            <w:tcW w:w="1189" w:type="pct"/>
          </w:tcPr>
          <w:p w:rsidR="00805576" w:rsidRPr="0016123A" w:rsidRDefault="00805576" w:rsidP="008055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Доля детей в муниципалитете в возрасте от 1,5 до 7-ми лет, охваченных дошкольным образованием</w:t>
            </w:r>
          </w:p>
        </w:tc>
        <w:tc>
          <w:tcPr>
            <w:tcW w:w="390" w:type="pct"/>
          </w:tcPr>
          <w:p w:rsidR="00805576" w:rsidRPr="0016123A" w:rsidRDefault="00805576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</w:tcPr>
          <w:p w:rsidR="00805576" w:rsidRPr="0016123A" w:rsidRDefault="006F2DEF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98" w:type="pct"/>
          </w:tcPr>
          <w:p w:rsidR="00805576" w:rsidRPr="0016123A" w:rsidRDefault="006F2DEF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11" w:type="pct"/>
          </w:tcPr>
          <w:p w:rsidR="00805576" w:rsidRPr="0016123A" w:rsidRDefault="006F2DEF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50</w:t>
            </w:r>
          </w:p>
        </w:tc>
      </w:tr>
      <w:tr w:rsidR="00805576" w:rsidRPr="0016123A" w:rsidTr="002A7E0E">
        <w:trPr>
          <w:jc w:val="center"/>
        </w:trPr>
        <w:tc>
          <w:tcPr>
            <w:tcW w:w="837" w:type="pct"/>
            <w:vMerge/>
            <w:vAlign w:val="center"/>
          </w:tcPr>
          <w:p w:rsidR="00805576" w:rsidRPr="0016123A" w:rsidRDefault="00805576" w:rsidP="00F764A7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805576" w:rsidRPr="0016123A" w:rsidRDefault="0011288C" w:rsidP="0011288C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2. </w:t>
            </w:r>
            <w:r w:rsidR="00BE20CA" w:rsidRPr="0016123A">
              <w:rPr>
                <w:color w:val="000000"/>
                <w:sz w:val="20"/>
                <w:szCs w:val="20"/>
              </w:rPr>
              <w:t>Обеспечение качества дошкольного образования</w:t>
            </w:r>
          </w:p>
        </w:tc>
        <w:tc>
          <w:tcPr>
            <w:tcW w:w="1189" w:type="pct"/>
          </w:tcPr>
          <w:p w:rsidR="00805576" w:rsidRPr="0016123A" w:rsidRDefault="00805576" w:rsidP="008055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Доля детей, охваченных вариативными формами дошкольного образования (группы кратковременного пребывания, группы дополнительного образования)</w:t>
            </w:r>
          </w:p>
        </w:tc>
        <w:tc>
          <w:tcPr>
            <w:tcW w:w="390" w:type="pct"/>
          </w:tcPr>
          <w:p w:rsidR="00805576" w:rsidRPr="0016123A" w:rsidRDefault="00805576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</w:tcPr>
          <w:p w:rsidR="00805576" w:rsidRPr="0016123A" w:rsidRDefault="00805576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8" w:type="pct"/>
          </w:tcPr>
          <w:p w:rsidR="00805576" w:rsidRPr="0016123A" w:rsidRDefault="0011288C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1" w:type="pct"/>
          </w:tcPr>
          <w:p w:rsidR="00805576" w:rsidRPr="0016123A" w:rsidRDefault="00505AEF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</w:t>
            </w:r>
            <w:r w:rsidR="0011288C" w:rsidRPr="001612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805576" w:rsidRPr="0016123A" w:rsidTr="002A7E0E">
        <w:trPr>
          <w:jc w:val="center"/>
        </w:trPr>
        <w:tc>
          <w:tcPr>
            <w:tcW w:w="837" w:type="pct"/>
            <w:vMerge w:val="restart"/>
            <w:vAlign w:val="center"/>
          </w:tcPr>
          <w:p w:rsidR="009A767E" w:rsidRPr="00DD0B56" w:rsidRDefault="009A767E" w:rsidP="009A7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9A767E">
              <w:rPr>
                <w:b/>
                <w:sz w:val="20"/>
                <w:szCs w:val="20"/>
              </w:rPr>
              <w:t>2. Подпрограмма: «Развитие общего и дополнительного образования в Юргинском муниципальном округе»</w:t>
            </w:r>
          </w:p>
          <w:p w:rsidR="00805576" w:rsidRPr="0016123A" w:rsidRDefault="00805576" w:rsidP="00F764A7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805576" w:rsidRPr="0016123A" w:rsidRDefault="00FB35DD" w:rsidP="00FB35DD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1. Доля обучающихся</w:t>
            </w:r>
            <w:r w:rsidR="00805576" w:rsidRPr="0016123A">
              <w:rPr>
                <w:color w:val="000000"/>
                <w:sz w:val="20"/>
                <w:szCs w:val="20"/>
              </w:rPr>
              <w:t>,</w:t>
            </w:r>
            <w:r w:rsidRPr="0016123A">
              <w:rPr>
                <w:color w:val="000000"/>
                <w:sz w:val="20"/>
                <w:szCs w:val="20"/>
              </w:rPr>
              <w:t xml:space="preserve"> </w:t>
            </w:r>
            <w:r w:rsidR="00805576" w:rsidRPr="0016123A">
              <w:rPr>
                <w:color w:val="000000"/>
                <w:sz w:val="20"/>
                <w:szCs w:val="20"/>
              </w:rPr>
              <w:t>получивших начальное общее образование и перешедших на следующ</w:t>
            </w:r>
            <w:r w:rsidRPr="0016123A">
              <w:rPr>
                <w:color w:val="000000"/>
                <w:sz w:val="20"/>
                <w:szCs w:val="20"/>
              </w:rPr>
              <w:t xml:space="preserve">ий </w:t>
            </w:r>
            <w:r w:rsidR="00805576" w:rsidRPr="0016123A">
              <w:rPr>
                <w:color w:val="000000"/>
                <w:sz w:val="20"/>
                <w:szCs w:val="20"/>
              </w:rPr>
              <w:t>у</w:t>
            </w:r>
            <w:r w:rsidRPr="0016123A">
              <w:rPr>
                <w:color w:val="000000"/>
                <w:sz w:val="20"/>
                <w:szCs w:val="20"/>
              </w:rPr>
              <w:t>ровень</w:t>
            </w:r>
            <w:r w:rsidR="00805576" w:rsidRPr="0016123A">
              <w:rPr>
                <w:color w:val="000000"/>
                <w:sz w:val="20"/>
                <w:szCs w:val="20"/>
              </w:rPr>
              <w:t xml:space="preserve"> образования</w:t>
            </w:r>
            <w:r w:rsidRPr="0016123A">
              <w:rPr>
                <w:color w:val="000000"/>
                <w:sz w:val="20"/>
                <w:szCs w:val="20"/>
              </w:rPr>
              <w:t xml:space="preserve"> </w:t>
            </w:r>
            <w:r w:rsidR="00805576" w:rsidRPr="0016123A">
              <w:rPr>
                <w:color w:val="000000"/>
                <w:sz w:val="20"/>
                <w:szCs w:val="20"/>
              </w:rPr>
              <w:t xml:space="preserve">(из общего числа </w:t>
            </w:r>
            <w:r w:rsidRPr="0016123A">
              <w:rPr>
                <w:color w:val="000000"/>
                <w:sz w:val="20"/>
                <w:szCs w:val="20"/>
              </w:rPr>
              <w:t>обучающихся 4 кл.)</w:t>
            </w:r>
          </w:p>
        </w:tc>
        <w:tc>
          <w:tcPr>
            <w:tcW w:w="1189" w:type="pct"/>
          </w:tcPr>
          <w:p w:rsidR="00805576" w:rsidRPr="0016123A" w:rsidRDefault="00805576" w:rsidP="00505AE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Отношение</w:t>
            </w:r>
            <w:r w:rsidR="00505AEF" w:rsidRPr="0016123A">
              <w:rPr>
                <w:color w:val="000000"/>
                <w:sz w:val="20"/>
                <w:szCs w:val="20"/>
              </w:rPr>
              <w:t xml:space="preserve"> обучающихся</w:t>
            </w:r>
            <w:r w:rsidRPr="0016123A">
              <w:rPr>
                <w:color w:val="000000"/>
                <w:sz w:val="20"/>
                <w:szCs w:val="20"/>
              </w:rPr>
              <w:t>, получивших начальное общее образование и перешедших на следующ</w:t>
            </w:r>
            <w:r w:rsidR="00505AEF" w:rsidRPr="0016123A">
              <w:rPr>
                <w:color w:val="000000"/>
                <w:sz w:val="20"/>
                <w:szCs w:val="20"/>
              </w:rPr>
              <w:t xml:space="preserve">ий уровень общего </w:t>
            </w:r>
            <w:r w:rsidRPr="0016123A">
              <w:rPr>
                <w:color w:val="000000"/>
                <w:sz w:val="20"/>
                <w:szCs w:val="20"/>
              </w:rPr>
              <w:t xml:space="preserve">образования к общему числу обучающихся </w:t>
            </w:r>
            <w:r w:rsidR="00505AEF" w:rsidRPr="0016123A">
              <w:rPr>
                <w:color w:val="000000"/>
                <w:sz w:val="20"/>
                <w:szCs w:val="20"/>
              </w:rPr>
              <w:t>уровня начального общего образования</w:t>
            </w:r>
            <w:r w:rsidRPr="0016123A">
              <w:rPr>
                <w:color w:val="000000"/>
                <w:sz w:val="20"/>
                <w:szCs w:val="20"/>
              </w:rPr>
              <w:t>*100</w:t>
            </w:r>
          </w:p>
        </w:tc>
        <w:tc>
          <w:tcPr>
            <w:tcW w:w="390" w:type="pct"/>
          </w:tcPr>
          <w:p w:rsidR="00805576" w:rsidRPr="0016123A" w:rsidRDefault="00805576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</w:tcPr>
          <w:p w:rsidR="00805576" w:rsidRPr="0016123A" w:rsidRDefault="00805576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98" w:type="pct"/>
          </w:tcPr>
          <w:p w:rsidR="00805576" w:rsidRPr="0016123A" w:rsidRDefault="00805576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11" w:type="pct"/>
          </w:tcPr>
          <w:p w:rsidR="00805576" w:rsidRPr="0016123A" w:rsidRDefault="00805576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95</w:t>
            </w:r>
          </w:p>
        </w:tc>
      </w:tr>
      <w:tr w:rsidR="00805576" w:rsidRPr="0016123A" w:rsidTr="002A7E0E">
        <w:trPr>
          <w:jc w:val="center"/>
        </w:trPr>
        <w:tc>
          <w:tcPr>
            <w:tcW w:w="837" w:type="pct"/>
            <w:vMerge/>
          </w:tcPr>
          <w:p w:rsidR="00805576" w:rsidRPr="0016123A" w:rsidRDefault="00805576" w:rsidP="00805576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805576" w:rsidRPr="0016123A" w:rsidRDefault="00805576" w:rsidP="00FB35DD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2. Доля обучающихся,</w:t>
            </w:r>
            <w:r w:rsidR="00FB35DD" w:rsidRPr="0016123A">
              <w:rPr>
                <w:color w:val="000000"/>
                <w:sz w:val="20"/>
                <w:szCs w:val="20"/>
              </w:rPr>
              <w:t xml:space="preserve"> </w:t>
            </w:r>
            <w:r w:rsidRPr="0016123A">
              <w:rPr>
                <w:color w:val="000000"/>
                <w:sz w:val="20"/>
                <w:szCs w:val="20"/>
              </w:rPr>
              <w:t xml:space="preserve">освоивших в полном объёме образовательную программу учебного года  и </w:t>
            </w:r>
            <w:r w:rsidR="00FB35DD" w:rsidRPr="0016123A">
              <w:rPr>
                <w:color w:val="000000"/>
                <w:sz w:val="20"/>
                <w:szCs w:val="20"/>
              </w:rPr>
              <w:t>перешедших в следующий класс</w:t>
            </w:r>
          </w:p>
        </w:tc>
        <w:tc>
          <w:tcPr>
            <w:tcW w:w="1189" w:type="pct"/>
          </w:tcPr>
          <w:p w:rsidR="00805576" w:rsidRPr="0016123A" w:rsidRDefault="00805576" w:rsidP="00FB35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Отношение обучающихся,</w:t>
            </w:r>
            <w:r w:rsidR="00505AEF" w:rsidRPr="0016123A">
              <w:rPr>
                <w:color w:val="000000"/>
                <w:sz w:val="20"/>
                <w:szCs w:val="20"/>
              </w:rPr>
              <w:t xml:space="preserve"> </w:t>
            </w:r>
            <w:r w:rsidRPr="0016123A">
              <w:rPr>
                <w:color w:val="000000"/>
                <w:sz w:val="20"/>
                <w:szCs w:val="20"/>
              </w:rPr>
              <w:t xml:space="preserve">освоивших в полном объёме образовательную программу учебного года и перешедших </w:t>
            </w:r>
            <w:r w:rsidR="00FB35DD" w:rsidRPr="0016123A">
              <w:rPr>
                <w:color w:val="000000"/>
                <w:sz w:val="20"/>
                <w:szCs w:val="20"/>
              </w:rPr>
              <w:t xml:space="preserve">в следующий класс </w:t>
            </w:r>
            <w:r w:rsidRPr="0016123A">
              <w:rPr>
                <w:color w:val="000000"/>
                <w:sz w:val="20"/>
                <w:szCs w:val="20"/>
              </w:rPr>
              <w:t xml:space="preserve">к общему количеству обучающихся </w:t>
            </w:r>
            <w:r w:rsidR="00505AEF" w:rsidRPr="0016123A">
              <w:rPr>
                <w:color w:val="000000"/>
                <w:sz w:val="20"/>
                <w:szCs w:val="20"/>
              </w:rPr>
              <w:t xml:space="preserve">уровня основного общего образования </w:t>
            </w:r>
            <w:r w:rsidRPr="0016123A">
              <w:rPr>
                <w:color w:val="000000"/>
                <w:sz w:val="20"/>
                <w:szCs w:val="20"/>
              </w:rPr>
              <w:t>*100</w:t>
            </w:r>
          </w:p>
        </w:tc>
        <w:tc>
          <w:tcPr>
            <w:tcW w:w="390" w:type="pct"/>
          </w:tcPr>
          <w:p w:rsidR="00805576" w:rsidRPr="0016123A" w:rsidRDefault="00805576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</w:tcPr>
          <w:p w:rsidR="00805576" w:rsidRPr="0016123A" w:rsidRDefault="00805576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98" w:type="pct"/>
          </w:tcPr>
          <w:p w:rsidR="00805576" w:rsidRPr="0016123A" w:rsidRDefault="00805576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11" w:type="pct"/>
          </w:tcPr>
          <w:p w:rsidR="00805576" w:rsidRPr="0016123A" w:rsidRDefault="00805576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95</w:t>
            </w:r>
          </w:p>
        </w:tc>
      </w:tr>
      <w:tr w:rsidR="00805576" w:rsidRPr="0016123A" w:rsidTr="002A7E0E">
        <w:trPr>
          <w:jc w:val="center"/>
        </w:trPr>
        <w:tc>
          <w:tcPr>
            <w:tcW w:w="837" w:type="pct"/>
            <w:vMerge/>
          </w:tcPr>
          <w:p w:rsidR="00805576" w:rsidRPr="0016123A" w:rsidRDefault="00805576" w:rsidP="00805576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805576" w:rsidRPr="0016123A" w:rsidRDefault="00805576" w:rsidP="00FB35DD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3. Доля обучающихся, успешно прошедших </w:t>
            </w:r>
            <w:r w:rsidR="00FB35DD" w:rsidRPr="0016123A">
              <w:rPr>
                <w:color w:val="000000"/>
                <w:sz w:val="20"/>
                <w:szCs w:val="20"/>
              </w:rPr>
              <w:t>ГИА</w:t>
            </w:r>
            <w:r w:rsidRPr="0016123A">
              <w:rPr>
                <w:color w:val="000000"/>
                <w:sz w:val="20"/>
                <w:szCs w:val="20"/>
              </w:rPr>
              <w:t xml:space="preserve"> и получивших аттестат о среднем  общем образовании</w:t>
            </w:r>
          </w:p>
        </w:tc>
        <w:tc>
          <w:tcPr>
            <w:tcW w:w="1189" w:type="pct"/>
          </w:tcPr>
          <w:p w:rsidR="00805576" w:rsidRPr="0016123A" w:rsidRDefault="00805576" w:rsidP="00505AE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Отношение обучающихся, успешно прошедших </w:t>
            </w:r>
            <w:r w:rsidR="00505AEF" w:rsidRPr="0016123A">
              <w:rPr>
                <w:color w:val="000000"/>
                <w:sz w:val="20"/>
                <w:szCs w:val="20"/>
              </w:rPr>
              <w:t>ГИА</w:t>
            </w:r>
            <w:r w:rsidRPr="0016123A">
              <w:rPr>
                <w:color w:val="000000"/>
                <w:sz w:val="20"/>
                <w:szCs w:val="20"/>
              </w:rPr>
              <w:t xml:space="preserve"> и получивших аттестат о среднем общем образовании к общему числу выпускников 11 классов</w:t>
            </w:r>
          </w:p>
        </w:tc>
        <w:tc>
          <w:tcPr>
            <w:tcW w:w="390" w:type="pct"/>
          </w:tcPr>
          <w:p w:rsidR="00805576" w:rsidRPr="0016123A" w:rsidRDefault="00805576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</w:tcPr>
          <w:p w:rsidR="00805576" w:rsidRPr="0016123A" w:rsidRDefault="007B3A6B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98" w:type="pct"/>
          </w:tcPr>
          <w:p w:rsidR="00805576" w:rsidRPr="0016123A" w:rsidRDefault="00505AEF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</w:tcPr>
          <w:p w:rsidR="00805576" w:rsidRPr="0016123A" w:rsidRDefault="00505AEF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B3A6B" w:rsidRPr="0016123A" w:rsidTr="002A7E0E">
        <w:trPr>
          <w:jc w:val="center"/>
        </w:trPr>
        <w:tc>
          <w:tcPr>
            <w:tcW w:w="837" w:type="pct"/>
            <w:vMerge/>
          </w:tcPr>
          <w:p w:rsidR="007B3A6B" w:rsidRPr="0016123A" w:rsidRDefault="007B3A6B" w:rsidP="00805576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7B3A6B" w:rsidRPr="0016123A" w:rsidRDefault="007B3A6B" w:rsidP="007B3A6B">
            <w:pPr>
              <w:pStyle w:val="a3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16123A">
              <w:rPr>
                <w:sz w:val="20"/>
                <w:szCs w:val="20"/>
              </w:rPr>
              <w:t>4. Доля выпускников, не получивших аттестаты об основном общем образовании</w:t>
            </w:r>
          </w:p>
          <w:p w:rsidR="007B3A6B" w:rsidRPr="0016123A" w:rsidRDefault="007B3A6B" w:rsidP="00FB35DD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</w:tcPr>
          <w:p w:rsidR="007B3A6B" w:rsidRPr="0016123A" w:rsidRDefault="007B3A6B" w:rsidP="007B3A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Отношение обучающихся, не прошедших ОГЭ и не получивших аттестат об основном общем образовании к общему числу выпускников 9  классов</w:t>
            </w:r>
          </w:p>
        </w:tc>
        <w:tc>
          <w:tcPr>
            <w:tcW w:w="390" w:type="pct"/>
          </w:tcPr>
          <w:p w:rsidR="007B3A6B" w:rsidRPr="0016123A" w:rsidRDefault="007B3A6B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</w:tcPr>
          <w:p w:rsidR="007B3A6B" w:rsidRPr="0016123A" w:rsidRDefault="007B3A6B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" w:type="pct"/>
          </w:tcPr>
          <w:p w:rsidR="007B3A6B" w:rsidRPr="0016123A" w:rsidRDefault="007B3A6B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1" w:type="pct"/>
          </w:tcPr>
          <w:p w:rsidR="007B3A6B" w:rsidRPr="0016123A" w:rsidRDefault="007B3A6B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5</w:t>
            </w:r>
          </w:p>
        </w:tc>
      </w:tr>
      <w:tr w:rsidR="0044140B" w:rsidRPr="0016123A" w:rsidTr="002A7E0E">
        <w:trPr>
          <w:jc w:val="center"/>
        </w:trPr>
        <w:tc>
          <w:tcPr>
            <w:tcW w:w="837" w:type="pct"/>
            <w:vMerge/>
          </w:tcPr>
          <w:p w:rsidR="0044140B" w:rsidRPr="0016123A" w:rsidRDefault="0044140B" w:rsidP="00805576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44140B" w:rsidRPr="0016123A" w:rsidRDefault="0044140B" w:rsidP="001F2DBF">
            <w:pPr>
              <w:pStyle w:val="a3"/>
              <w:autoSpaceDN w:val="0"/>
              <w:adjustRightInd w:val="0"/>
              <w:ind w:left="0"/>
              <w:contextualSpacing/>
              <w:rPr>
                <w:sz w:val="20"/>
                <w:szCs w:val="20"/>
              </w:rPr>
            </w:pPr>
            <w:r w:rsidRPr="0016123A">
              <w:rPr>
                <w:sz w:val="20"/>
                <w:szCs w:val="20"/>
              </w:rPr>
              <w:t>5. Доля выпускников, окончивших школу с аттестатами с отличием и медалями «За особые успехи в учении»</w:t>
            </w:r>
          </w:p>
        </w:tc>
        <w:tc>
          <w:tcPr>
            <w:tcW w:w="1189" w:type="pct"/>
          </w:tcPr>
          <w:p w:rsidR="0044140B" w:rsidRPr="0016123A" w:rsidRDefault="0044140B" w:rsidP="0044140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Отношение обучающихся, успешно прошедших ГИА и получивших аттестат с отличием и медаль «За особые успехи в учении» к общему числу выпускников 11 классов</w:t>
            </w:r>
          </w:p>
        </w:tc>
        <w:tc>
          <w:tcPr>
            <w:tcW w:w="390" w:type="pct"/>
          </w:tcPr>
          <w:p w:rsidR="0044140B" w:rsidRPr="0016123A" w:rsidRDefault="0044140B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</w:tcPr>
          <w:p w:rsidR="0044140B" w:rsidRPr="0016123A" w:rsidRDefault="0044140B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98" w:type="pct"/>
          </w:tcPr>
          <w:p w:rsidR="0044140B" w:rsidRPr="0016123A" w:rsidRDefault="0044140B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11" w:type="pct"/>
          </w:tcPr>
          <w:p w:rsidR="0044140B" w:rsidRPr="0016123A" w:rsidRDefault="0044140B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44140B" w:rsidRPr="0016123A" w:rsidTr="002A7E0E">
        <w:trPr>
          <w:jc w:val="center"/>
        </w:trPr>
        <w:tc>
          <w:tcPr>
            <w:tcW w:w="837" w:type="pct"/>
            <w:vMerge/>
          </w:tcPr>
          <w:p w:rsidR="0044140B" w:rsidRPr="0016123A" w:rsidRDefault="0044140B" w:rsidP="00805576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44140B" w:rsidRPr="0016123A" w:rsidRDefault="0044140B" w:rsidP="001F2DBF">
            <w:pPr>
              <w:pStyle w:val="a3"/>
              <w:autoSpaceDN w:val="0"/>
              <w:adjustRightInd w:val="0"/>
              <w:ind w:left="0"/>
              <w:contextualSpacing/>
              <w:rPr>
                <w:sz w:val="20"/>
                <w:szCs w:val="20"/>
              </w:rPr>
            </w:pPr>
            <w:r w:rsidRPr="0016123A">
              <w:rPr>
                <w:sz w:val="20"/>
                <w:szCs w:val="20"/>
              </w:rPr>
              <w:t>6.  Доля выпускников, получивших на ГИА количество баллов выше среднеобластных</w:t>
            </w:r>
          </w:p>
        </w:tc>
        <w:tc>
          <w:tcPr>
            <w:tcW w:w="1189" w:type="pct"/>
          </w:tcPr>
          <w:p w:rsidR="0044140B" w:rsidRPr="0016123A" w:rsidRDefault="0044140B" w:rsidP="0044140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Отношение обучающихся</w:t>
            </w:r>
            <w:r w:rsidRPr="0016123A">
              <w:rPr>
                <w:sz w:val="20"/>
                <w:szCs w:val="20"/>
              </w:rPr>
              <w:t xml:space="preserve"> получивших на ГИА количество баллов выше среднеобластных</w:t>
            </w:r>
            <w:r w:rsidRPr="0016123A">
              <w:rPr>
                <w:color w:val="000000"/>
                <w:sz w:val="20"/>
                <w:szCs w:val="20"/>
              </w:rPr>
              <w:t xml:space="preserve"> к общему числу сдававших данный предмет</w:t>
            </w:r>
          </w:p>
        </w:tc>
        <w:tc>
          <w:tcPr>
            <w:tcW w:w="390" w:type="pct"/>
          </w:tcPr>
          <w:p w:rsidR="0044140B" w:rsidRPr="0016123A" w:rsidRDefault="0044140B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</w:tcPr>
          <w:p w:rsidR="0044140B" w:rsidRPr="0016123A" w:rsidRDefault="0044140B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" w:type="pct"/>
          </w:tcPr>
          <w:p w:rsidR="0044140B" w:rsidRPr="0016123A" w:rsidRDefault="0044140B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" w:type="pct"/>
          </w:tcPr>
          <w:p w:rsidR="0044140B" w:rsidRPr="0016123A" w:rsidRDefault="0044140B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20</w:t>
            </w:r>
          </w:p>
        </w:tc>
      </w:tr>
      <w:tr w:rsidR="0044140B" w:rsidRPr="0016123A" w:rsidTr="00ED7ABD">
        <w:trPr>
          <w:jc w:val="center"/>
        </w:trPr>
        <w:tc>
          <w:tcPr>
            <w:tcW w:w="837" w:type="pct"/>
            <w:vMerge/>
            <w:tcBorders>
              <w:bottom w:val="nil"/>
            </w:tcBorders>
          </w:tcPr>
          <w:p w:rsidR="0044140B" w:rsidRPr="0016123A" w:rsidRDefault="0044140B" w:rsidP="00805576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44140B" w:rsidRPr="0016123A" w:rsidRDefault="0044140B" w:rsidP="001F2DBF">
            <w:pPr>
              <w:pStyle w:val="a3"/>
              <w:autoSpaceDN w:val="0"/>
              <w:adjustRightInd w:val="0"/>
              <w:ind w:left="0"/>
              <w:contextualSpacing/>
              <w:rPr>
                <w:sz w:val="20"/>
                <w:szCs w:val="20"/>
              </w:rPr>
            </w:pPr>
            <w:r w:rsidRPr="0016123A">
              <w:rPr>
                <w:sz w:val="20"/>
                <w:szCs w:val="20"/>
              </w:rPr>
              <w:t>7.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89" w:type="pct"/>
          </w:tcPr>
          <w:p w:rsidR="0044140B" w:rsidRPr="0016123A" w:rsidRDefault="0044140B" w:rsidP="008055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Отношение числа детей охваченных услугами дополнительного образования к общей численности обучающихся</w:t>
            </w:r>
          </w:p>
        </w:tc>
        <w:tc>
          <w:tcPr>
            <w:tcW w:w="390" w:type="pct"/>
          </w:tcPr>
          <w:p w:rsidR="0044140B" w:rsidRPr="0016123A" w:rsidRDefault="0044140B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</w:tcPr>
          <w:p w:rsidR="0044140B" w:rsidRPr="0016123A" w:rsidRDefault="0044140B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8" w:type="pct"/>
          </w:tcPr>
          <w:p w:rsidR="0044140B" w:rsidRPr="0016123A" w:rsidRDefault="0044140B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</w:tcPr>
          <w:p w:rsidR="0044140B" w:rsidRPr="0016123A" w:rsidRDefault="0044140B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31D23" w:rsidRPr="00AC2B95" w:rsidTr="00ED7ABD">
        <w:trPr>
          <w:jc w:val="center"/>
        </w:trPr>
        <w:tc>
          <w:tcPr>
            <w:tcW w:w="837" w:type="pct"/>
            <w:vMerge w:val="restart"/>
            <w:tcBorders>
              <w:top w:val="nil"/>
            </w:tcBorders>
          </w:tcPr>
          <w:p w:rsidR="00C31D23" w:rsidRPr="0016123A" w:rsidRDefault="00C31D23" w:rsidP="00805576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C31D23" w:rsidRPr="0016123A" w:rsidRDefault="00C31D23" w:rsidP="001F2DBF">
            <w:pPr>
              <w:pStyle w:val="a3"/>
              <w:autoSpaceDN w:val="0"/>
              <w:adjustRightInd w:val="0"/>
              <w:ind w:left="0"/>
              <w:contextualSpacing/>
              <w:rPr>
                <w:sz w:val="20"/>
                <w:szCs w:val="20"/>
              </w:rPr>
            </w:pPr>
            <w:r w:rsidRPr="0016123A">
              <w:rPr>
                <w:sz w:val="20"/>
                <w:szCs w:val="20"/>
              </w:rPr>
              <w:t>8. 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89" w:type="pct"/>
          </w:tcPr>
          <w:p w:rsidR="00C31D23" w:rsidRPr="0016123A" w:rsidRDefault="00C31D23" w:rsidP="001F2DB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 xml:space="preserve">Отношение числа детей </w:t>
            </w:r>
            <w:r w:rsidRPr="0016123A">
              <w:rPr>
                <w:sz w:val="20"/>
                <w:szCs w:val="20"/>
              </w:rPr>
              <w:t>использующих сертификаты дополнительного образования в статусе сертификатов персонифицированного финансирования</w:t>
            </w:r>
            <w:r w:rsidRPr="0016123A">
              <w:rPr>
                <w:color w:val="000000"/>
                <w:sz w:val="20"/>
                <w:szCs w:val="20"/>
              </w:rPr>
              <w:t xml:space="preserve"> к общей численности детей, </w:t>
            </w:r>
            <w:r w:rsidRPr="0016123A">
              <w:rPr>
                <w:sz w:val="20"/>
                <w:szCs w:val="20"/>
              </w:rPr>
              <w:t>получающих дополнительное образование</w:t>
            </w:r>
          </w:p>
        </w:tc>
        <w:tc>
          <w:tcPr>
            <w:tcW w:w="390" w:type="pct"/>
          </w:tcPr>
          <w:p w:rsidR="00C31D23" w:rsidRPr="0016123A" w:rsidRDefault="00C31D23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</w:tcPr>
          <w:p w:rsidR="00C31D23" w:rsidRPr="0016123A" w:rsidRDefault="00C31D23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8" w:type="pct"/>
          </w:tcPr>
          <w:p w:rsidR="00C31D23" w:rsidRPr="0016123A" w:rsidRDefault="00C31D23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" w:type="pct"/>
          </w:tcPr>
          <w:p w:rsidR="00C31D23" w:rsidRPr="0016123A" w:rsidRDefault="00C31D23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6123A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31D23" w:rsidRPr="00AC2B95" w:rsidTr="002A7E0E">
        <w:trPr>
          <w:jc w:val="center"/>
        </w:trPr>
        <w:tc>
          <w:tcPr>
            <w:tcW w:w="837" w:type="pct"/>
            <w:vMerge/>
          </w:tcPr>
          <w:p w:rsidR="00C31D23" w:rsidRPr="00AC2B95" w:rsidRDefault="00C31D23" w:rsidP="00805576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C31D23" w:rsidRPr="00E40A5E" w:rsidRDefault="00C31D23" w:rsidP="00ED7ABD">
            <w:pPr>
              <w:pStyle w:val="a3"/>
              <w:autoSpaceDN w:val="0"/>
              <w:adjustRightInd w:val="0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E40A5E">
              <w:rPr>
                <w:sz w:val="20"/>
                <w:szCs w:val="20"/>
              </w:rPr>
              <w:t>Сокращение количества обучающихся, состоящих на всех видах профилактического учета</w:t>
            </w:r>
          </w:p>
        </w:tc>
        <w:tc>
          <w:tcPr>
            <w:tcW w:w="1189" w:type="pct"/>
          </w:tcPr>
          <w:p w:rsidR="00C31D23" w:rsidRPr="00AC2B95" w:rsidRDefault="00C31D23" w:rsidP="00ED7A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числа детей, стоящих на всех видах проф.учета к числу детей, стоящих на всех видах проф.учета, по сравнению с прошлым годом</w:t>
            </w:r>
          </w:p>
        </w:tc>
        <w:tc>
          <w:tcPr>
            <w:tcW w:w="390" w:type="pct"/>
          </w:tcPr>
          <w:p w:rsidR="00C31D23" w:rsidRDefault="00C31D23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</w:tcPr>
          <w:p w:rsidR="00C31D23" w:rsidRDefault="00C31D23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8" w:type="pct"/>
          </w:tcPr>
          <w:p w:rsidR="00C31D23" w:rsidRDefault="00C31D23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1" w:type="pct"/>
          </w:tcPr>
          <w:p w:rsidR="00C31D23" w:rsidRDefault="00C31D23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C31D23" w:rsidRPr="00AC2B95" w:rsidTr="002A7E0E">
        <w:trPr>
          <w:jc w:val="center"/>
        </w:trPr>
        <w:tc>
          <w:tcPr>
            <w:tcW w:w="837" w:type="pct"/>
            <w:vMerge/>
          </w:tcPr>
          <w:p w:rsidR="00C31D23" w:rsidRPr="00AC2B95" w:rsidRDefault="00C31D23" w:rsidP="00805576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C31D23" w:rsidRPr="00E40A5E" w:rsidRDefault="00C31D23" w:rsidP="00ED7ABD">
            <w:pPr>
              <w:pStyle w:val="a3"/>
              <w:autoSpaceDN w:val="0"/>
              <w:adjustRightInd w:val="0"/>
              <w:ind w:left="0"/>
              <w:contextualSpacing/>
              <w:rPr>
                <w:sz w:val="20"/>
                <w:szCs w:val="20"/>
              </w:rPr>
            </w:pPr>
            <w:r w:rsidRPr="00E40A5E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 xml:space="preserve"> </w:t>
            </w:r>
            <w:r w:rsidRPr="00E40A5E">
              <w:rPr>
                <w:sz w:val="20"/>
                <w:szCs w:val="20"/>
              </w:rPr>
              <w:t>Доля ОО, заключающих договора с профессиональными организациями на проведение профессиональных проб</w:t>
            </w:r>
          </w:p>
        </w:tc>
        <w:tc>
          <w:tcPr>
            <w:tcW w:w="1189" w:type="pct"/>
          </w:tcPr>
          <w:p w:rsidR="00C31D23" w:rsidRPr="00AC2B95" w:rsidRDefault="00C31D23" w:rsidP="001F2DB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числа ОО, </w:t>
            </w:r>
            <w:r w:rsidRPr="00E40A5E">
              <w:rPr>
                <w:sz w:val="20"/>
                <w:szCs w:val="20"/>
              </w:rPr>
              <w:t>заключающих договора с профессиональными организациями на проведение профессиональных проб</w:t>
            </w:r>
            <w:r>
              <w:rPr>
                <w:color w:val="000000"/>
                <w:sz w:val="20"/>
                <w:szCs w:val="20"/>
              </w:rPr>
              <w:t xml:space="preserve"> к общему числу ОО </w:t>
            </w:r>
          </w:p>
        </w:tc>
        <w:tc>
          <w:tcPr>
            <w:tcW w:w="390" w:type="pct"/>
          </w:tcPr>
          <w:p w:rsidR="00C31D23" w:rsidRDefault="00C31D23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</w:tcPr>
          <w:p w:rsidR="00C31D23" w:rsidRDefault="00C31D23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8" w:type="pct"/>
          </w:tcPr>
          <w:p w:rsidR="00C31D23" w:rsidRDefault="00C31D23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</w:tcPr>
          <w:p w:rsidR="00C31D23" w:rsidRDefault="00C31D23" w:rsidP="008055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31D23" w:rsidRPr="00AC2B95" w:rsidTr="002A7E0E">
        <w:trPr>
          <w:jc w:val="center"/>
        </w:trPr>
        <w:tc>
          <w:tcPr>
            <w:tcW w:w="837" w:type="pct"/>
            <w:vMerge/>
          </w:tcPr>
          <w:p w:rsidR="00C31D23" w:rsidRPr="00AC2B95" w:rsidRDefault="00C31D23" w:rsidP="00805576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C31D23" w:rsidRPr="00E40A5E" w:rsidRDefault="00C31D23" w:rsidP="0007670F">
            <w:pPr>
              <w:pStyle w:val="a3"/>
              <w:autoSpaceDN w:val="0"/>
              <w:adjustRightInd w:val="0"/>
              <w:ind w:left="0"/>
              <w:contextualSpacing/>
              <w:rPr>
                <w:sz w:val="20"/>
                <w:szCs w:val="20"/>
              </w:rPr>
            </w:pPr>
            <w:r w:rsidRPr="00E40A5E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 xml:space="preserve"> </w:t>
            </w:r>
            <w:r w:rsidRPr="00E40A5E">
              <w:rPr>
                <w:sz w:val="20"/>
                <w:szCs w:val="20"/>
              </w:rPr>
              <w:t>Доля обучающихся</w:t>
            </w:r>
            <w:r>
              <w:rPr>
                <w:sz w:val="20"/>
                <w:szCs w:val="20"/>
              </w:rPr>
              <w:t>,</w:t>
            </w:r>
            <w:r w:rsidRPr="00E40A5E">
              <w:rPr>
                <w:sz w:val="20"/>
                <w:szCs w:val="20"/>
              </w:rPr>
              <w:t xml:space="preserve"> охваченных профилактической работой по антинаркотической и правоохранительной направленности</w:t>
            </w:r>
          </w:p>
        </w:tc>
        <w:tc>
          <w:tcPr>
            <w:tcW w:w="1189" w:type="pct"/>
          </w:tcPr>
          <w:p w:rsidR="00C31D23" w:rsidRPr="00AC2B95" w:rsidRDefault="00C31D23" w:rsidP="001F2DB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числа </w:t>
            </w:r>
            <w:r w:rsidRPr="00E40A5E">
              <w:rPr>
                <w:sz w:val="20"/>
                <w:szCs w:val="20"/>
              </w:rPr>
              <w:t>обучающихся охваченных профилактической работой по антинаркотической и правоохранительной направленности</w:t>
            </w:r>
            <w:r>
              <w:rPr>
                <w:sz w:val="20"/>
                <w:szCs w:val="20"/>
              </w:rPr>
              <w:t xml:space="preserve"> к общему числу обучающихся</w:t>
            </w:r>
          </w:p>
        </w:tc>
        <w:tc>
          <w:tcPr>
            <w:tcW w:w="390" w:type="pct"/>
          </w:tcPr>
          <w:p w:rsidR="00C31D23" w:rsidRDefault="00C31D23" w:rsidP="00991A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</w:tcPr>
          <w:p w:rsidR="00C31D23" w:rsidRDefault="00C31D23" w:rsidP="00991A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8" w:type="pct"/>
          </w:tcPr>
          <w:p w:rsidR="00C31D23" w:rsidRDefault="00C31D23" w:rsidP="00991A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</w:tcPr>
          <w:p w:rsidR="00C31D23" w:rsidRDefault="00C31D23" w:rsidP="00991A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31D23" w:rsidRPr="00AC2B95" w:rsidTr="00045697">
        <w:trPr>
          <w:jc w:val="center"/>
        </w:trPr>
        <w:tc>
          <w:tcPr>
            <w:tcW w:w="837" w:type="pct"/>
            <w:vMerge/>
          </w:tcPr>
          <w:p w:rsidR="00C31D23" w:rsidRPr="00AC2B95" w:rsidRDefault="00C31D23" w:rsidP="00805576">
            <w:pPr>
              <w:tabs>
                <w:tab w:val="left" w:pos="1276"/>
                <w:tab w:val="left" w:pos="141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C31D23" w:rsidRPr="00E40A5E" w:rsidRDefault="00C31D23" w:rsidP="00C31D23">
            <w:pPr>
              <w:pStyle w:val="a3"/>
              <w:autoSpaceDN w:val="0"/>
              <w:adjustRightInd w:val="0"/>
              <w:ind w:left="0"/>
              <w:contextualSpacing/>
              <w:rPr>
                <w:sz w:val="20"/>
                <w:szCs w:val="20"/>
              </w:rPr>
            </w:pPr>
            <w:r w:rsidRPr="00C31D23">
              <w:rPr>
                <w:sz w:val="20"/>
                <w:szCs w:val="20"/>
              </w:rPr>
              <w:t>12. Условия для получения общего образования детьми с ограниченными возможностями здоровья</w:t>
            </w:r>
          </w:p>
        </w:tc>
        <w:tc>
          <w:tcPr>
            <w:tcW w:w="1189" w:type="pct"/>
          </w:tcPr>
          <w:p w:rsidR="00C31D23" w:rsidRPr="00AC2B95" w:rsidRDefault="00C31D23" w:rsidP="00045697">
            <w:pPr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Доля ОО, в которых обеспечены возможности для беспрепятственного доступа обучающихся, в т.ч. с ограниченными возможностями здоровья к объектам инфраструктуры</w:t>
            </w:r>
          </w:p>
        </w:tc>
        <w:tc>
          <w:tcPr>
            <w:tcW w:w="390" w:type="pct"/>
            <w:vAlign w:val="center"/>
          </w:tcPr>
          <w:p w:rsidR="00C31D23" w:rsidRPr="00AC2B95" w:rsidRDefault="00C31D23" w:rsidP="00045697">
            <w:pPr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  <w:vAlign w:val="center"/>
          </w:tcPr>
          <w:p w:rsidR="00C31D23" w:rsidRPr="00AC2B95" w:rsidRDefault="00C31D23" w:rsidP="00045697">
            <w:pPr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98" w:type="pct"/>
            <w:vAlign w:val="center"/>
          </w:tcPr>
          <w:p w:rsidR="00C31D23" w:rsidRPr="00AC2B95" w:rsidRDefault="00C31D23" w:rsidP="00045697">
            <w:pPr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11" w:type="pct"/>
            <w:vAlign w:val="center"/>
          </w:tcPr>
          <w:p w:rsidR="00C31D23" w:rsidRPr="00AC2B95" w:rsidRDefault="00C31D23" w:rsidP="00045697">
            <w:pPr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50</w:t>
            </w:r>
          </w:p>
        </w:tc>
      </w:tr>
      <w:tr w:rsidR="0044140B" w:rsidRPr="00AC2B95" w:rsidTr="002A7E0E">
        <w:trPr>
          <w:jc w:val="center"/>
        </w:trPr>
        <w:tc>
          <w:tcPr>
            <w:tcW w:w="837" w:type="pct"/>
            <w:vMerge w:val="restart"/>
            <w:vAlign w:val="center"/>
          </w:tcPr>
          <w:p w:rsidR="001F2DBF" w:rsidRPr="001F2DBF" w:rsidRDefault="001F2DBF" w:rsidP="001F2DBF">
            <w:pPr>
              <w:rPr>
                <w:b/>
                <w:sz w:val="20"/>
                <w:szCs w:val="20"/>
              </w:rPr>
            </w:pPr>
            <w:r w:rsidRPr="001F2DBF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F2DBF">
              <w:rPr>
                <w:b/>
                <w:sz w:val="20"/>
                <w:szCs w:val="20"/>
              </w:rPr>
              <w:t>Подпрограмма</w:t>
            </w:r>
            <w:r w:rsidR="000F7AE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F2DBF">
              <w:rPr>
                <w:b/>
                <w:sz w:val="20"/>
                <w:szCs w:val="20"/>
              </w:rPr>
              <w:t>«Организация отдыха, оздоровления и занятости детей и подростков»</w:t>
            </w:r>
          </w:p>
          <w:p w:rsidR="0044140B" w:rsidRPr="00AC2B95" w:rsidRDefault="0044140B" w:rsidP="001426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  <w:vAlign w:val="center"/>
          </w:tcPr>
          <w:p w:rsidR="0044140B" w:rsidRPr="00AC2B95" w:rsidRDefault="0007670F" w:rsidP="0007670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7670F">
              <w:rPr>
                <w:bCs/>
                <w:color w:val="000000"/>
                <w:sz w:val="20"/>
                <w:szCs w:val="20"/>
              </w:rPr>
              <w:t xml:space="preserve"> 1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r w:rsidR="0044140B" w:rsidRPr="00AC2B95">
              <w:rPr>
                <w:bCs/>
                <w:color w:val="000000"/>
                <w:sz w:val="20"/>
                <w:szCs w:val="20"/>
              </w:rPr>
              <w:t>Общее количество детей и подростков, охваченных оздоровлением, отдыхом и занятостью</w:t>
            </w:r>
          </w:p>
        </w:tc>
        <w:tc>
          <w:tcPr>
            <w:tcW w:w="1189" w:type="pct"/>
            <w:vAlign w:val="center"/>
          </w:tcPr>
          <w:p w:rsidR="0044140B" w:rsidRPr="00AC2B95" w:rsidRDefault="0044140B" w:rsidP="0007670F">
            <w:pPr>
              <w:rPr>
                <w:bCs/>
                <w:color w:val="000000"/>
                <w:sz w:val="20"/>
                <w:szCs w:val="20"/>
              </w:rPr>
            </w:pPr>
            <w:r w:rsidRPr="00AC2B95">
              <w:rPr>
                <w:bCs/>
                <w:color w:val="000000"/>
                <w:sz w:val="20"/>
                <w:szCs w:val="20"/>
              </w:rPr>
              <w:t>Доля оздоровленных детей (отношение оздоровленных детей к общему количеству детей)</w:t>
            </w:r>
          </w:p>
        </w:tc>
        <w:tc>
          <w:tcPr>
            <w:tcW w:w="390" w:type="pct"/>
            <w:vAlign w:val="center"/>
          </w:tcPr>
          <w:p w:rsidR="0044140B" w:rsidRPr="00AC2B95" w:rsidRDefault="0044140B" w:rsidP="00805576">
            <w:pPr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  <w:vAlign w:val="center"/>
          </w:tcPr>
          <w:p w:rsidR="0044140B" w:rsidRPr="00AC2B95" w:rsidRDefault="0044140B" w:rsidP="00805576">
            <w:pPr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98" w:type="pct"/>
            <w:vAlign w:val="center"/>
          </w:tcPr>
          <w:p w:rsidR="0044140B" w:rsidRPr="00AC2B95" w:rsidRDefault="0044140B" w:rsidP="00805576">
            <w:pPr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11" w:type="pct"/>
            <w:vAlign w:val="center"/>
          </w:tcPr>
          <w:p w:rsidR="0044140B" w:rsidRPr="00AC2B95" w:rsidRDefault="0044140B" w:rsidP="00805576">
            <w:pPr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80</w:t>
            </w:r>
          </w:p>
        </w:tc>
      </w:tr>
      <w:tr w:rsidR="0007670F" w:rsidRPr="00AC2B95" w:rsidTr="002A7E0E">
        <w:trPr>
          <w:jc w:val="center"/>
        </w:trPr>
        <w:tc>
          <w:tcPr>
            <w:tcW w:w="837" w:type="pct"/>
            <w:vMerge/>
            <w:vAlign w:val="center"/>
          </w:tcPr>
          <w:p w:rsidR="0007670F" w:rsidRPr="00AC2B95" w:rsidRDefault="0007670F" w:rsidP="001426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  <w:vAlign w:val="center"/>
          </w:tcPr>
          <w:p w:rsidR="0007670F" w:rsidRPr="00AC2B95" w:rsidRDefault="0007670F" w:rsidP="0007670F">
            <w:pPr>
              <w:rPr>
                <w:bCs/>
                <w:color w:val="000000"/>
                <w:sz w:val="20"/>
                <w:szCs w:val="20"/>
              </w:rPr>
            </w:pPr>
            <w:r w:rsidRPr="0007670F">
              <w:rPr>
                <w:bCs/>
                <w:color w:val="000000"/>
                <w:sz w:val="20"/>
                <w:szCs w:val="20"/>
              </w:rPr>
              <w:t>2.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C2B95">
              <w:rPr>
                <w:bCs/>
                <w:color w:val="000000"/>
                <w:sz w:val="20"/>
                <w:szCs w:val="20"/>
              </w:rPr>
              <w:t xml:space="preserve">Общее количество трудоустроенных подростков </w:t>
            </w:r>
          </w:p>
        </w:tc>
        <w:tc>
          <w:tcPr>
            <w:tcW w:w="1189" w:type="pct"/>
            <w:vAlign w:val="center"/>
          </w:tcPr>
          <w:p w:rsidR="0007670F" w:rsidRPr="00AC2B95" w:rsidRDefault="0007670F" w:rsidP="0007670F">
            <w:pPr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Доля трудоустроенных подростков (отношение трудоустроенных подростков к общему количеству подростков от 14 до 18 лет)</w:t>
            </w:r>
          </w:p>
        </w:tc>
        <w:tc>
          <w:tcPr>
            <w:tcW w:w="390" w:type="pct"/>
            <w:vAlign w:val="center"/>
          </w:tcPr>
          <w:p w:rsidR="0007670F" w:rsidRPr="00AC2B95" w:rsidRDefault="0007670F" w:rsidP="00805576">
            <w:pPr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  <w:vAlign w:val="center"/>
          </w:tcPr>
          <w:p w:rsidR="0007670F" w:rsidRPr="00AC2B95" w:rsidRDefault="0007670F" w:rsidP="00991A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8" w:type="pct"/>
            <w:vAlign w:val="center"/>
          </w:tcPr>
          <w:p w:rsidR="0007670F" w:rsidRPr="00AC2B95" w:rsidRDefault="0007670F" w:rsidP="00991A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1" w:type="pct"/>
            <w:vAlign w:val="center"/>
          </w:tcPr>
          <w:p w:rsidR="0007670F" w:rsidRPr="00AC2B95" w:rsidRDefault="0007670F" w:rsidP="00991A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4140B" w:rsidRPr="00AC2B95" w:rsidTr="00BC3E52">
        <w:trPr>
          <w:gridAfter w:val="6"/>
          <w:wAfter w:w="4163" w:type="pct"/>
          <w:trHeight w:val="230"/>
          <w:jc w:val="center"/>
        </w:trPr>
        <w:tc>
          <w:tcPr>
            <w:tcW w:w="837" w:type="pct"/>
            <w:vMerge w:val="restart"/>
            <w:vAlign w:val="center"/>
          </w:tcPr>
          <w:p w:rsidR="00BC3E52" w:rsidRPr="00BC3E52" w:rsidRDefault="00BC3E52" w:rsidP="00BC3E52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C3E52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E52">
              <w:rPr>
                <w:b/>
                <w:sz w:val="20"/>
                <w:szCs w:val="20"/>
              </w:rPr>
              <w:t>Подпрограмма:</w:t>
            </w:r>
          </w:p>
          <w:p w:rsidR="00BC3E52" w:rsidRPr="00BC3E52" w:rsidRDefault="00BC3E52" w:rsidP="00BC3E52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C3E52">
              <w:rPr>
                <w:b/>
                <w:sz w:val="20"/>
                <w:szCs w:val="20"/>
              </w:rPr>
              <w:t>«Развитие одаренности и творчества участников образовательных отношений в Юргинском муниципальном округе»</w:t>
            </w:r>
          </w:p>
          <w:p w:rsidR="0044140B" w:rsidRPr="00AC2B95" w:rsidRDefault="0044140B" w:rsidP="00D15A61">
            <w:pPr>
              <w:pStyle w:val="a3"/>
              <w:autoSpaceDE w:val="0"/>
              <w:autoSpaceDN w:val="0"/>
              <w:adjustRightInd w:val="0"/>
              <w:ind w:left="0"/>
              <w:rPr>
                <w:color w:val="000000"/>
                <w:sz w:val="20"/>
                <w:szCs w:val="20"/>
              </w:rPr>
            </w:pPr>
          </w:p>
        </w:tc>
      </w:tr>
      <w:tr w:rsidR="0044140B" w:rsidRPr="00AC2B95" w:rsidTr="002A7E0E">
        <w:trPr>
          <w:jc w:val="center"/>
        </w:trPr>
        <w:tc>
          <w:tcPr>
            <w:tcW w:w="837" w:type="pct"/>
            <w:vMerge/>
            <w:vAlign w:val="center"/>
          </w:tcPr>
          <w:p w:rsidR="0044140B" w:rsidRPr="00AC2B95" w:rsidRDefault="0044140B" w:rsidP="001426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44140B" w:rsidRPr="00AC2B95" w:rsidRDefault="006C6EAC" w:rsidP="006C6EA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6EAC">
              <w:rPr>
                <w:bCs/>
                <w:color w:val="000000"/>
                <w:kern w:val="36"/>
                <w:sz w:val="20"/>
                <w:szCs w:val="20"/>
              </w:rPr>
              <w:t>1.</w:t>
            </w: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r w:rsidR="00BC3E52">
              <w:rPr>
                <w:bCs/>
                <w:color w:val="000000"/>
                <w:kern w:val="36"/>
                <w:sz w:val="20"/>
                <w:szCs w:val="20"/>
              </w:rPr>
              <w:t>Поддержка работы</w:t>
            </w:r>
            <w:r w:rsidR="0044140B" w:rsidRPr="00AC2B95">
              <w:rPr>
                <w:bCs/>
                <w:color w:val="000000"/>
                <w:kern w:val="36"/>
                <w:sz w:val="20"/>
                <w:szCs w:val="20"/>
              </w:rPr>
              <w:t xml:space="preserve"> с одаренными детьми</w:t>
            </w:r>
          </w:p>
        </w:tc>
        <w:tc>
          <w:tcPr>
            <w:tcW w:w="1189" w:type="pct"/>
            <w:vAlign w:val="center"/>
          </w:tcPr>
          <w:p w:rsidR="0044140B" w:rsidRPr="00AC2B95" w:rsidRDefault="00BC3E52" w:rsidP="000B72AC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числа одаренных детей к общему количеству детей</w:t>
            </w:r>
          </w:p>
        </w:tc>
        <w:tc>
          <w:tcPr>
            <w:tcW w:w="390" w:type="pct"/>
            <w:vAlign w:val="center"/>
          </w:tcPr>
          <w:p w:rsidR="0044140B" w:rsidRPr="00AC2B95" w:rsidRDefault="0044140B" w:rsidP="000B72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  <w:vAlign w:val="center"/>
          </w:tcPr>
          <w:p w:rsidR="0044140B" w:rsidRPr="00AC2B95" w:rsidRDefault="00BC3E52" w:rsidP="000767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98" w:type="pct"/>
            <w:vAlign w:val="center"/>
          </w:tcPr>
          <w:p w:rsidR="0044140B" w:rsidRPr="00AC2B95" w:rsidRDefault="00BC3E52" w:rsidP="000B72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11" w:type="pct"/>
            <w:vAlign w:val="center"/>
          </w:tcPr>
          <w:p w:rsidR="0044140B" w:rsidRPr="00AC2B95" w:rsidRDefault="00BC3E52" w:rsidP="000B72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44140B" w:rsidRPr="00AC2B95" w:rsidTr="002A7E0E">
        <w:trPr>
          <w:jc w:val="center"/>
        </w:trPr>
        <w:tc>
          <w:tcPr>
            <w:tcW w:w="837" w:type="pct"/>
            <w:vMerge/>
            <w:vAlign w:val="center"/>
          </w:tcPr>
          <w:p w:rsidR="0044140B" w:rsidRPr="00AC2B95" w:rsidRDefault="0044140B" w:rsidP="001426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44140B" w:rsidRPr="00AC2B95" w:rsidRDefault="006C6EAC" w:rsidP="006C6EA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6EAC">
              <w:rPr>
                <w:bCs/>
                <w:color w:val="000000"/>
                <w:sz w:val="20"/>
                <w:szCs w:val="20"/>
              </w:rPr>
              <w:t>2.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4140B" w:rsidRPr="00AC2B95">
              <w:rPr>
                <w:bCs/>
                <w:color w:val="000000"/>
                <w:sz w:val="20"/>
                <w:szCs w:val="20"/>
              </w:rPr>
              <w:t>Осуществление государственной поддержк</w:t>
            </w:r>
            <w:r w:rsidR="00BC3E52">
              <w:rPr>
                <w:bCs/>
                <w:color w:val="000000"/>
                <w:sz w:val="20"/>
                <w:szCs w:val="20"/>
              </w:rPr>
              <w:t xml:space="preserve">и и социальной защиты </w:t>
            </w:r>
            <w:r w:rsidR="0044140B" w:rsidRPr="00AC2B95">
              <w:rPr>
                <w:bCs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189" w:type="pct"/>
            <w:vAlign w:val="center"/>
          </w:tcPr>
          <w:p w:rsidR="0044140B" w:rsidRPr="00AC2B95" w:rsidRDefault="0044140B" w:rsidP="002224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Доля обучающихся</w:t>
            </w:r>
            <w:r w:rsidR="00BC3E52">
              <w:rPr>
                <w:color w:val="000000"/>
                <w:sz w:val="20"/>
                <w:szCs w:val="20"/>
              </w:rPr>
              <w:t xml:space="preserve"> и воспитанников</w:t>
            </w:r>
            <w:r w:rsidRPr="00AC2B95">
              <w:rPr>
                <w:color w:val="000000"/>
                <w:sz w:val="20"/>
                <w:szCs w:val="20"/>
              </w:rPr>
              <w:t xml:space="preserve">, получивших </w:t>
            </w:r>
            <w:r w:rsidR="002224D0">
              <w:rPr>
                <w:color w:val="000000"/>
                <w:sz w:val="20"/>
                <w:szCs w:val="20"/>
              </w:rPr>
              <w:t xml:space="preserve">меры социальной </w:t>
            </w:r>
            <w:r w:rsidRPr="00AC2B95">
              <w:rPr>
                <w:color w:val="000000"/>
                <w:sz w:val="20"/>
                <w:szCs w:val="20"/>
              </w:rPr>
              <w:t>поддержк</w:t>
            </w:r>
            <w:r w:rsidR="002224D0">
              <w:rPr>
                <w:color w:val="000000"/>
                <w:sz w:val="20"/>
                <w:szCs w:val="20"/>
              </w:rPr>
              <w:t>и</w:t>
            </w:r>
            <w:r w:rsidRPr="00AC2B95">
              <w:rPr>
                <w:color w:val="000000"/>
                <w:sz w:val="20"/>
                <w:szCs w:val="20"/>
              </w:rPr>
              <w:t xml:space="preserve"> (от общего количества обучающихся)</w:t>
            </w:r>
          </w:p>
        </w:tc>
        <w:tc>
          <w:tcPr>
            <w:tcW w:w="390" w:type="pct"/>
            <w:vAlign w:val="center"/>
          </w:tcPr>
          <w:p w:rsidR="0044140B" w:rsidRPr="00AC2B95" w:rsidRDefault="0044140B" w:rsidP="000B72AC">
            <w:pPr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  <w:vAlign w:val="center"/>
          </w:tcPr>
          <w:p w:rsidR="0044140B" w:rsidRPr="00AC2B95" w:rsidRDefault="002224D0" w:rsidP="000B72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4140B" w:rsidRPr="00AC2B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8" w:type="pct"/>
            <w:vAlign w:val="center"/>
          </w:tcPr>
          <w:p w:rsidR="0044140B" w:rsidRPr="00AC2B95" w:rsidRDefault="002224D0" w:rsidP="000B72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4140B" w:rsidRPr="00AC2B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1" w:type="pct"/>
            <w:vAlign w:val="center"/>
          </w:tcPr>
          <w:p w:rsidR="0044140B" w:rsidRPr="00AC2B95" w:rsidRDefault="002224D0" w:rsidP="000B72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4140B" w:rsidRPr="00AC2B95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140B" w:rsidRPr="00AC2B95" w:rsidTr="002A7E0E">
        <w:trPr>
          <w:jc w:val="center"/>
        </w:trPr>
        <w:tc>
          <w:tcPr>
            <w:tcW w:w="837" w:type="pct"/>
            <w:vMerge/>
            <w:vAlign w:val="center"/>
          </w:tcPr>
          <w:p w:rsidR="0044140B" w:rsidRPr="00AC2B95" w:rsidRDefault="0044140B" w:rsidP="001426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44140B" w:rsidRPr="00AC2B95" w:rsidRDefault="006C6EAC" w:rsidP="006C6EA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6EAC">
              <w:rPr>
                <w:bCs/>
                <w:color w:val="000000"/>
                <w:sz w:val="20"/>
                <w:szCs w:val="20"/>
              </w:rPr>
              <w:t>3.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4140B" w:rsidRPr="00AC2B95">
              <w:rPr>
                <w:bCs/>
                <w:color w:val="000000"/>
                <w:sz w:val="20"/>
                <w:szCs w:val="20"/>
              </w:rPr>
              <w:t>Развитие системы подготовки кадров, работающих с одаренными детьми</w:t>
            </w:r>
          </w:p>
        </w:tc>
        <w:tc>
          <w:tcPr>
            <w:tcW w:w="1189" w:type="pct"/>
            <w:vAlign w:val="center"/>
          </w:tcPr>
          <w:p w:rsidR="0044140B" w:rsidRPr="00AC2B95" w:rsidRDefault="002224D0" w:rsidP="002224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педагогических работников – участников конкурсов проф. мастерства </w:t>
            </w:r>
            <w:r w:rsidR="0044140B" w:rsidRPr="00AC2B95">
              <w:rPr>
                <w:color w:val="000000"/>
                <w:sz w:val="20"/>
                <w:szCs w:val="20"/>
              </w:rPr>
              <w:t>(от общего количества педагогов)</w:t>
            </w:r>
          </w:p>
        </w:tc>
        <w:tc>
          <w:tcPr>
            <w:tcW w:w="390" w:type="pct"/>
            <w:vAlign w:val="center"/>
          </w:tcPr>
          <w:p w:rsidR="0044140B" w:rsidRPr="00AC2B95" w:rsidRDefault="0044140B" w:rsidP="000B72AC">
            <w:pPr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  <w:vAlign w:val="center"/>
          </w:tcPr>
          <w:p w:rsidR="0044140B" w:rsidRPr="00AC2B95" w:rsidRDefault="002224D0" w:rsidP="000B72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8" w:type="pct"/>
            <w:vAlign w:val="center"/>
          </w:tcPr>
          <w:p w:rsidR="0044140B" w:rsidRPr="00AC2B95" w:rsidRDefault="002224D0" w:rsidP="000B72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11" w:type="pct"/>
            <w:vAlign w:val="center"/>
          </w:tcPr>
          <w:p w:rsidR="0044140B" w:rsidRPr="00AC2B95" w:rsidRDefault="002224D0" w:rsidP="000B72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4140B" w:rsidRPr="00AC2B95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140B" w:rsidRPr="00AC2B95" w:rsidTr="002A7E0E">
        <w:trPr>
          <w:jc w:val="center"/>
        </w:trPr>
        <w:tc>
          <w:tcPr>
            <w:tcW w:w="837" w:type="pct"/>
            <w:vMerge/>
            <w:vAlign w:val="center"/>
          </w:tcPr>
          <w:p w:rsidR="0044140B" w:rsidRPr="00AC2B95" w:rsidRDefault="0044140B" w:rsidP="001426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44140B" w:rsidRPr="00AC2B95" w:rsidRDefault="006C6EAC" w:rsidP="006C6EA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6EAC"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4140B" w:rsidRPr="00AC2B95">
              <w:rPr>
                <w:color w:val="000000"/>
                <w:sz w:val="20"/>
                <w:szCs w:val="20"/>
              </w:rPr>
              <w:t>Целевая поддержка мероприятий по обеспечению развития одаренных детей</w:t>
            </w:r>
          </w:p>
        </w:tc>
        <w:tc>
          <w:tcPr>
            <w:tcW w:w="1189" w:type="pct"/>
            <w:vAlign w:val="center"/>
          </w:tcPr>
          <w:p w:rsidR="0044140B" w:rsidRPr="00AC2B95" w:rsidRDefault="0044140B" w:rsidP="008055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Доля обучающихся, принявших участие в конкурсах, спортивных мероприятиях, слетах и др. (от общего числа обучающихся)</w:t>
            </w:r>
          </w:p>
        </w:tc>
        <w:tc>
          <w:tcPr>
            <w:tcW w:w="390" w:type="pct"/>
            <w:vAlign w:val="center"/>
          </w:tcPr>
          <w:p w:rsidR="0044140B" w:rsidRPr="00AC2B95" w:rsidRDefault="0044140B" w:rsidP="000B72AC">
            <w:pPr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  <w:vAlign w:val="center"/>
          </w:tcPr>
          <w:p w:rsidR="0044140B" w:rsidRPr="00AC2B95" w:rsidRDefault="0044140B" w:rsidP="000B72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8" w:type="pct"/>
            <w:vAlign w:val="center"/>
          </w:tcPr>
          <w:p w:rsidR="0044140B" w:rsidRPr="00AC2B95" w:rsidRDefault="0044140B" w:rsidP="000B72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11" w:type="pct"/>
            <w:vAlign w:val="center"/>
          </w:tcPr>
          <w:p w:rsidR="0044140B" w:rsidRPr="00AC2B95" w:rsidRDefault="0044140B" w:rsidP="000B72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40</w:t>
            </w:r>
          </w:p>
        </w:tc>
      </w:tr>
      <w:tr w:rsidR="000F7AE5" w:rsidRPr="00AC2B95" w:rsidTr="00124FC8">
        <w:trPr>
          <w:jc w:val="center"/>
        </w:trPr>
        <w:tc>
          <w:tcPr>
            <w:tcW w:w="837" w:type="pct"/>
            <w:vAlign w:val="center"/>
          </w:tcPr>
          <w:p w:rsidR="000F7AE5" w:rsidRPr="000F7AE5" w:rsidRDefault="000F7AE5" w:rsidP="000F7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0F7AE5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F7AE5">
              <w:rPr>
                <w:b/>
                <w:sz w:val="20"/>
                <w:szCs w:val="20"/>
              </w:rPr>
              <w:t xml:space="preserve"> Подпрограмма: </w:t>
            </w:r>
          </w:p>
          <w:p w:rsidR="000F7AE5" w:rsidRPr="000F7AE5" w:rsidRDefault="000F7AE5" w:rsidP="000F7AE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F7AE5">
              <w:rPr>
                <w:b/>
                <w:bCs/>
                <w:sz w:val="20"/>
                <w:szCs w:val="20"/>
              </w:rPr>
              <w:t>«Сопровождение муниципальной программы «Развитие системы образования в Юргинском муниципальном округе на 2020 год и плановый период 2021-2022 годов»</w:t>
            </w:r>
          </w:p>
          <w:p w:rsidR="000F7AE5" w:rsidRPr="00AC2B95" w:rsidRDefault="000F7AE5" w:rsidP="001426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0F7AE5" w:rsidRPr="006C6EAC" w:rsidRDefault="00124FC8" w:rsidP="00124FC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4FC8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Качество предоставляемых услуг</w:t>
            </w:r>
          </w:p>
        </w:tc>
        <w:tc>
          <w:tcPr>
            <w:tcW w:w="1189" w:type="pct"/>
          </w:tcPr>
          <w:p w:rsidR="000F7AE5" w:rsidRPr="00AC2B95" w:rsidRDefault="00341DAE" w:rsidP="00124FC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ОО, удовлетворенных качеством предоставляемых услуг МКУ «ЦБ ОО ЮМО», МКУ «ИМЦ ЮМО»</w:t>
            </w:r>
          </w:p>
        </w:tc>
        <w:tc>
          <w:tcPr>
            <w:tcW w:w="390" w:type="pct"/>
            <w:vAlign w:val="center"/>
          </w:tcPr>
          <w:p w:rsidR="000F7AE5" w:rsidRPr="00AC2B95" w:rsidRDefault="00341DAE" w:rsidP="000B7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  <w:vAlign w:val="center"/>
          </w:tcPr>
          <w:p w:rsidR="000F7AE5" w:rsidRPr="00AC2B95" w:rsidRDefault="00341DAE" w:rsidP="000B72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8" w:type="pct"/>
            <w:vAlign w:val="center"/>
          </w:tcPr>
          <w:p w:rsidR="000F7AE5" w:rsidRPr="00AC2B95" w:rsidRDefault="00341DAE" w:rsidP="000B72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vAlign w:val="center"/>
          </w:tcPr>
          <w:p w:rsidR="000F7AE5" w:rsidRPr="00AC2B95" w:rsidRDefault="00341DAE" w:rsidP="000B72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140B" w:rsidRPr="00AC2B95" w:rsidTr="00C31D23">
        <w:trPr>
          <w:jc w:val="center"/>
        </w:trPr>
        <w:tc>
          <w:tcPr>
            <w:tcW w:w="837" w:type="pct"/>
          </w:tcPr>
          <w:p w:rsidR="00F822BB" w:rsidRPr="00F822BB" w:rsidRDefault="00341DAE" w:rsidP="00F822B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822BB">
              <w:rPr>
                <w:bCs/>
                <w:color w:val="000000"/>
                <w:sz w:val="20"/>
                <w:szCs w:val="20"/>
              </w:rPr>
              <w:t xml:space="preserve">6. </w:t>
            </w:r>
            <w:r w:rsidR="00F822BB" w:rsidRPr="00F822BB">
              <w:rPr>
                <w:b/>
                <w:sz w:val="20"/>
                <w:szCs w:val="20"/>
              </w:rPr>
              <w:t xml:space="preserve">Подпрограмма: </w:t>
            </w:r>
          </w:p>
          <w:p w:rsidR="00F822BB" w:rsidRPr="00F822BB" w:rsidRDefault="00F822BB" w:rsidP="00F822B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822BB">
              <w:rPr>
                <w:b/>
                <w:sz w:val="20"/>
                <w:szCs w:val="20"/>
              </w:rPr>
              <w:t>«Обеспечение пожарной и антитеррористической безопасности»</w:t>
            </w:r>
          </w:p>
          <w:p w:rsidR="0044140B" w:rsidRPr="00AC2B95" w:rsidRDefault="0044140B" w:rsidP="00F822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44140B" w:rsidRPr="00AC2B95" w:rsidRDefault="00C31D23" w:rsidP="00C31D23">
            <w:pPr>
              <w:tabs>
                <w:tab w:val="left" w:pos="65"/>
                <w:tab w:val="left" w:pos="117"/>
                <w:tab w:val="left" w:pos="417"/>
                <w:tab w:val="left" w:pos="587"/>
              </w:tabs>
              <w:ind w:right="142"/>
              <w:rPr>
                <w:color w:val="000000"/>
                <w:sz w:val="20"/>
                <w:szCs w:val="20"/>
              </w:rPr>
            </w:pPr>
            <w:r w:rsidRPr="00C31D23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4140B" w:rsidRPr="00AC2B95">
              <w:rPr>
                <w:color w:val="000000"/>
                <w:sz w:val="20"/>
                <w:szCs w:val="20"/>
              </w:rPr>
              <w:t xml:space="preserve">Противопожарные </w:t>
            </w:r>
            <w:r>
              <w:rPr>
                <w:color w:val="000000"/>
                <w:sz w:val="20"/>
                <w:szCs w:val="20"/>
              </w:rPr>
              <w:t xml:space="preserve">и антитеррористические </w:t>
            </w:r>
            <w:r w:rsidR="0044140B" w:rsidRPr="00AC2B95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189" w:type="pct"/>
          </w:tcPr>
          <w:p w:rsidR="0044140B" w:rsidRPr="00AC2B95" w:rsidRDefault="0044140B" w:rsidP="002A7E0E">
            <w:pPr>
              <w:ind w:left="13" w:right="142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 xml:space="preserve">Соответствие </w:t>
            </w:r>
            <w:r w:rsidR="00C31D23">
              <w:rPr>
                <w:color w:val="000000"/>
                <w:sz w:val="20"/>
                <w:szCs w:val="20"/>
              </w:rPr>
              <w:t xml:space="preserve">ОО </w:t>
            </w:r>
            <w:r w:rsidRPr="00AC2B95">
              <w:rPr>
                <w:color w:val="000000"/>
                <w:sz w:val="20"/>
                <w:szCs w:val="20"/>
              </w:rPr>
              <w:t>требованиям надзорных органов в обеспечении комплексной без</w:t>
            </w:r>
            <w:r w:rsidR="00C31D23">
              <w:rPr>
                <w:color w:val="000000"/>
                <w:sz w:val="20"/>
                <w:szCs w:val="20"/>
              </w:rPr>
              <w:t xml:space="preserve">опасности </w:t>
            </w:r>
          </w:p>
        </w:tc>
        <w:tc>
          <w:tcPr>
            <w:tcW w:w="390" w:type="pct"/>
            <w:vAlign w:val="center"/>
          </w:tcPr>
          <w:p w:rsidR="0044140B" w:rsidRPr="00AC2B95" w:rsidRDefault="0044140B" w:rsidP="002A7E0E">
            <w:pPr>
              <w:ind w:right="142"/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397" w:type="pct"/>
            <w:vAlign w:val="center"/>
          </w:tcPr>
          <w:p w:rsidR="0044140B" w:rsidRPr="00AC2B95" w:rsidRDefault="00C31D23" w:rsidP="000B72AC">
            <w:pPr>
              <w:ind w:left="284"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8" w:type="pct"/>
            <w:vAlign w:val="center"/>
          </w:tcPr>
          <w:p w:rsidR="0044140B" w:rsidRPr="00AC2B95" w:rsidRDefault="00C31D23" w:rsidP="000B72AC">
            <w:pPr>
              <w:ind w:left="284"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1" w:type="pct"/>
            <w:vAlign w:val="center"/>
          </w:tcPr>
          <w:p w:rsidR="0044140B" w:rsidRPr="00AC2B95" w:rsidRDefault="00C31D23" w:rsidP="000B72AC">
            <w:pPr>
              <w:ind w:left="284"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4140B" w:rsidRPr="00AC2B95" w:rsidTr="005B4AEE">
        <w:trPr>
          <w:trHeight w:val="1100"/>
          <w:jc w:val="center"/>
        </w:trPr>
        <w:tc>
          <w:tcPr>
            <w:tcW w:w="837" w:type="pct"/>
            <w:vMerge w:val="restart"/>
          </w:tcPr>
          <w:p w:rsidR="005B4AEE" w:rsidRPr="005B4AEE" w:rsidRDefault="005B4AEE" w:rsidP="005B4AEE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B4AEE">
              <w:rPr>
                <w:b/>
                <w:sz w:val="20"/>
                <w:szCs w:val="20"/>
              </w:rPr>
              <w:t xml:space="preserve">7. Подпрограмма: </w:t>
            </w:r>
          </w:p>
          <w:p w:rsidR="005B4AEE" w:rsidRPr="005B4AEE" w:rsidRDefault="005B4AEE" w:rsidP="005B4AEE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B4AEE">
              <w:rPr>
                <w:b/>
                <w:sz w:val="20"/>
                <w:szCs w:val="20"/>
              </w:rPr>
              <w:t>«Безопасность дорожного движения»</w:t>
            </w:r>
          </w:p>
          <w:p w:rsidR="0044140B" w:rsidRPr="005B4AEE" w:rsidRDefault="0044140B" w:rsidP="005B4A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44140B" w:rsidRPr="00AC2B95" w:rsidRDefault="0044140B" w:rsidP="005B4A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44140B" w:rsidRPr="00AC2B95" w:rsidRDefault="0044140B" w:rsidP="005B4A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44140B" w:rsidRPr="00AC2B95" w:rsidRDefault="0044140B" w:rsidP="005B4A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44140B" w:rsidRPr="00AC2B95" w:rsidRDefault="0044140B" w:rsidP="005B4A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44140B" w:rsidRPr="00AC2B95" w:rsidRDefault="0044140B" w:rsidP="005B4A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44140B" w:rsidRPr="00AC2B95" w:rsidRDefault="0044140B" w:rsidP="005B4AE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44140B" w:rsidRPr="00AC2B95" w:rsidRDefault="0044140B" w:rsidP="005B4AE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44140B" w:rsidRPr="00AC2B95" w:rsidRDefault="005B4AEE" w:rsidP="005B4AEE">
            <w:pPr>
              <w:tabs>
                <w:tab w:val="left" w:pos="117"/>
                <w:tab w:val="left" w:pos="259"/>
              </w:tabs>
              <w:rPr>
                <w:color w:val="000000"/>
                <w:sz w:val="20"/>
                <w:szCs w:val="20"/>
              </w:rPr>
            </w:pPr>
            <w:r w:rsidRPr="005B4AEE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4140B" w:rsidRPr="00AC2B95">
              <w:rPr>
                <w:color w:val="000000"/>
                <w:sz w:val="20"/>
                <w:szCs w:val="20"/>
              </w:rPr>
              <w:t>Материально-техническое оснащение школьных автобусов</w:t>
            </w:r>
          </w:p>
        </w:tc>
        <w:tc>
          <w:tcPr>
            <w:tcW w:w="1189" w:type="pct"/>
          </w:tcPr>
          <w:p w:rsidR="0044140B" w:rsidRPr="00AC2B95" w:rsidRDefault="0044140B" w:rsidP="00FB35DD">
            <w:pPr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Количество школьных автобусов, отвечающих требованиям перевозки обучающихся</w:t>
            </w:r>
          </w:p>
        </w:tc>
        <w:tc>
          <w:tcPr>
            <w:tcW w:w="390" w:type="pct"/>
            <w:vAlign w:val="center"/>
          </w:tcPr>
          <w:p w:rsidR="0044140B" w:rsidRPr="00AC2B95" w:rsidRDefault="0044140B" w:rsidP="000B72AC">
            <w:pPr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97" w:type="pct"/>
            <w:vAlign w:val="center"/>
          </w:tcPr>
          <w:p w:rsidR="0044140B" w:rsidRPr="00AC2B95" w:rsidRDefault="0044140B" w:rsidP="000B72AC">
            <w:pPr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8" w:type="pct"/>
            <w:vAlign w:val="center"/>
          </w:tcPr>
          <w:p w:rsidR="0044140B" w:rsidRPr="00AC2B95" w:rsidRDefault="0044140B" w:rsidP="000B72AC">
            <w:pPr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1" w:type="pct"/>
            <w:vAlign w:val="center"/>
          </w:tcPr>
          <w:p w:rsidR="0044140B" w:rsidRPr="00AC2B95" w:rsidRDefault="0044140B" w:rsidP="000B72AC">
            <w:pPr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16</w:t>
            </w:r>
          </w:p>
        </w:tc>
      </w:tr>
      <w:tr w:rsidR="0044140B" w:rsidRPr="00AC2B95" w:rsidTr="002A7E0E">
        <w:trPr>
          <w:jc w:val="center"/>
        </w:trPr>
        <w:tc>
          <w:tcPr>
            <w:tcW w:w="837" w:type="pct"/>
            <w:vMerge/>
          </w:tcPr>
          <w:p w:rsidR="0044140B" w:rsidRPr="00AC2B95" w:rsidRDefault="0044140B" w:rsidP="008055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44140B" w:rsidRPr="00AC2B95" w:rsidRDefault="005B4AEE" w:rsidP="005B4AEE">
            <w:pPr>
              <w:tabs>
                <w:tab w:val="left" w:pos="259"/>
              </w:tabs>
              <w:rPr>
                <w:color w:val="000000"/>
                <w:sz w:val="20"/>
                <w:szCs w:val="20"/>
              </w:rPr>
            </w:pPr>
            <w:r w:rsidRPr="005B4AEE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4140B" w:rsidRPr="00AC2B95">
              <w:rPr>
                <w:color w:val="000000"/>
                <w:sz w:val="20"/>
                <w:szCs w:val="20"/>
              </w:rPr>
              <w:t>Обучение, повышение квалификации</w:t>
            </w:r>
          </w:p>
        </w:tc>
        <w:tc>
          <w:tcPr>
            <w:tcW w:w="1189" w:type="pct"/>
          </w:tcPr>
          <w:p w:rsidR="0044140B" w:rsidRPr="001773B8" w:rsidRDefault="001773B8" w:rsidP="00805576">
            <w:pPr>
              <w:rPr>
                <w:color w:val="000000"/>
                <w:sz w:val="20"/>
                <w:szCs w:val="20"/>
              </w:rPr>
            </w:pPr>
            <w:r w:rsidRPr="001773B8">
              <w:rPr>
                <w:sz w:val="20"/>
                <w:szCs w:val="20"/>
              </w:rPr>
              <w:t>Доля водителей</w:t>
            </w:r>
            <w:r w:rsidR="0030344B">
              <w:rPr>
                <w:sz w:val="20"/>
                <w:szCs w:val="20"/>
              </w:rPr>
              <w:t>,</w:t>
            </w:r>
            <w:r w:rsidRPr="001773B8">
              <w:rPr>
                <w:sz w:val="20"/>
                <w:szCs w:val="20"/>
              </w:rPr>
              <w:t xml:space="preserve"> прошедших обучение по тех. минимуму и успешно сдавших экзамены по ПДД</w:t>
            </w:r>
          </w:p>
        </w:tc>
        <w:tc>
          <w:tcPr>
            <w:tcW w:w="390" w:type="pct"/>
            <w:vAlign w:val="center"/>
          </w:tcPr>
          <w:p w:rsidR="0044140B" w:rsidRPr="00AC2B95" w:rsidRDefault="001773B8" w:rsidP="000B7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  <w:vAlign w:val="center"/>
          </w:tcPr>
          <w:p w:rsidR="0044140B" w:rsidRPr="00AC2B95" w:rsidRDefault="001773B8" w:rsidP="000B7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44140B" w:rsidRPr="00AC2B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8" w:type="pct"/>
            <w:vAlign w:val="center"/>
          </w:tcPr>
          <w:p w:rsidR="0044140B" w:rsidRPr="00AC2B95" w:rsidRDefault="001773B8" w:rsidP="000B7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44140B" w:rsidRPr="00AC2B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1" w:type="pct"/>
            <w:vAlign w:val="center"/>
          </w:tcPr>
          <w:p w:rsidR="0044140B" w:rsidRPr="00AC2B95" w:rsidRDefault="001773B8" w:rsidP="000B7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44140B" w:rsidRPr="00AC2B95">
              <w:rPr>
                <w:color w:val="000000"/>
                <w:sz w:val="20"/>
                <w:szCs w:val="20"/>
              </w:rPr>
              <w:t>0</w:t>
            </w:r>
          </w:p>
        </w:tc>
      </w:tr>
      <w:tr w:rsidR="001773B8" w:rsidRPr="00AC2B95" w:rsidTr="002A7E0E">
        <w:trPr>
          <w:jc w:val="center"/>
        </w:trPr>
        <w:tc>
          <w:tcPr>
            <w:tcW w:w="837" w:type="pct"/>
            <w:vMerge/>
          </w:tcPr>
          <w:p w:rsidR="001773B8" w:rsidRPr="00AC2B95" w:rsidRDefault="001773B8" w:rsidP="008055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1773B8" w:rsidRPr="00AC2B95" w:rsidRDefault="001773B8" w:rsidP="005B4AEE">
            <w:pPr>
              <w:tabs>
                <w:tab w:val="left" w:pos="25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5B4A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2B95">
              <w:rPr>
                <w:color w:val="000000"/>
                <w:sz w:val="20"/>
                <w:szCs w:val="20"/>
              </w:rPr>
              <w:t>Безопасность дорожного движения</w:t>
            </w:r>
            <w:r>
              <w:rPr>
                <w:color w:val="000000"/>
                <w:sz w:val="20"/>
                <w:szCs w:val="20"/>
              </w:rPr>
              <w:t>. Мероприятия по профилактике ДДТ</w:t>
            </w:r>
          </w:p>
          <w:p w:rsidR="001773B8" w:rsidRPr="00AC2B95" w:rsidRDefault="001773B8" w:rsidP="00805576">
            <w:pPr>
              <w:tabs>
                <w:tab w:val="left" w:pos="259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</w:tcPr>
          <w:p w:rsidR="001773B8" w:rsidRPr="001773B8" w:rsidRDefault="001773B8" w:rsidP="00FB35DD">
            <w:pPr>
              <w:rPr>
                <w:color w:val="000000"/>
                <w:sz w:val="20"/>
                <w:szCs w:val="20"/>
              </w:rPr>
            </w:pPr>
            <w:r w:rsidRPr="001773B8">
              <w:rPr>
                <w:sz w:val="20"/>
                <w:szCs w:val="20"/>
              </w:rPr>
              <w:t>Доля образовательных организаций, в которых созданы отряды ЮИД и проводятся мероприятия по профилактике ДДТ</w:t>
            </w:r>
          </w:p>
        </w:tc>
        <w:tc>
          <w:tcPr>
            <w:tcW w:w="390" w:type="pct"/>
            <w:vAlign w:val="center"/>
          </w:tcPr>
          <w:p w:rsidR="001773B8" w:rsidRPr="00AC2B95" w:rsidRDefault="001773B8" w:rsidP="00DB5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  <w:vAlign w:val="center"/>
          </w:tcPr>
          <w:p w:rsidR="001773B8" w:rsidRPr="00AC2B95" w:rsidRDefault="001773B8" w:rsidP="00DB5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AC2B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8" w:type="pct"/>
            <w:vAlign w:val="center"/>
          </w:tcPr>
          <w:p w:rsidR="001773B8" w:rsidRPr="00AC2B95" w:rsidRDefault="001773B8" w:rsidP="00DB5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AC2B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1" w:type="pct"/>
            <w:vAlign w:val="center"/>
          </w:tcPr>
          <w:p w:rsidR="001773B8" w:rsidRPr="00AC2B95" w:rsidRDefault="001773B8" w:rsidP="00DB5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AC2B95">
              <w:rPr>
                <w:color w:val="000000"/>
                <w:sz w:val="20"/>
                <w:szCs w:val="20"/>
              </w:rPr>
              <w:t>0</w:t>
            </w:r>
          </w:p>
        </w:tc>
      </w:tr>
      <w:tr w:rsidR="00A509AE" w:rsidRPr="00AC2B95" w:rsidTr="00F558E9">
        <w:trPr>
          <w:trHeight w:val="50"/>
          <w:jc w:val="center"/>
        </w:trPr>
        <w:tc>
          <w:tcPr>
            <w:tcW w:w="837" w:type="pct"/>
            <w:vMerge w:val="restart"/>
          </w:tcPr>
          <w:p w:rsidR="00A509AE" w:rsidRPr="00A509AE" w:rsidRDefault="00A509AE" w:rsidP="00A509A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8. </w:t>
            </w:r>
            <w:r w:rsidRPr="00A509AE">
              <w:rPr>
                <w:b/>
                <w:bCs/>
                <w:iCs/>
                <w:sz w:val="20"/>
                <w:szCs w:val="20"/>
              </w:rPr>
              <w:t xml:space="preserve">Подпрограмма: </w:t>
            </w:r>
          </w:p>
          <w:p w:rsidR="00A509AE" w:rsidRPr="00A509AE" w:rsidRDefault="00A509AE" w:rsidP="00A509AE">
            <w:pPr>
              <w:rPr>
                <w:b/>
                <w:bCs/>
                <w:iCs/>
                <w:sz w:val="20"/>
                <w:szCs w:val="20"/>
              </w:rPr>
            </w:pPr>
            <w:r w:rsidRPr="00A509AE">
              <w:rPr>
                <w:b/>
                <w:bCs/>
                <w:iCs/>
                <w:sz w:val="20"/>
                <w:szCs w:val="20"/>
              </w:rPr>
              <w:t>«Развитие кадрового потенциала работников образования»</w:t>
            </w:r>
          </w:p>
          <w:p w:rsidR="00A509AE" w:rsidRPr="00AC2B95" w:rsidRDefault="00A509AE" w:rsidP="005B4AE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  <w:vMerge w:val="restart"/>
          </w:tcPr>
          <w:p w:rsidR="00A509AE" w:rsidRPr="00AC2B95" w:rsidRDefault="009C4B44" w:rsidP="009C4B44">
            <w:pPr>
              <w:widowControl w:val="0"/>
              <w:tabs>
                <w:tab w:val="left" w:pos="630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4B44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509AE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189" w:type="pct"/>
          </w:tcPr>
          <w:p w:rsidR="00A509AE" w:rsidRPr="00AC2B95" w:rsidRDefault="00A509AE" w:rsidP="00F558E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 xml:space="preserve">оля педагогов, имеющих первую и </w:t>
            </w:r>
            <w:r w:rsidRPr="00AC2B95">
              <w:rPr>
                <w:color w:val="000000"/>
                <w:sz w:val="20"/>
                <w:szCs w:val="20"/>
              </w:rPr>
              <w:t>высшую квалификационную категорию</w:t>
            </w:r>
          </w:p>
        </w:tc>
        <w:tc>
          <w:tcPr>
            <w:tcW w:w="390" w:type="pct"/>
          </w:tcPr>
          <w:p w:rsidR="00A509AE" w:rsidRPr="00AC2B95" w:rsidRDefault="00A509AE" w:rsidP="00F5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</w:tcPr>
          <w:p w:rsidR="00A509AE" w:rsidRPr="00AC2B95" w:rsidRDefault="00A509AE" w:rsidP="00F5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98" w:type="pct"/>
          </w:tcPr>
          <w:p w:rsidR="00A509AE" w:rsidRPr="00AC2B95" w:rsidRDefault="00A509AE" w:rsidP="00F5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11" w:type="pct"/>
          </w:tcPr>
          <w:p w:rsidR="00A509AE" w:rsidRPr="00AC2B95" w:rsidRDefault="00A509AE" w:rsidP="00F5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AC2B95">
              <w:rPr>
                <w:color w:val="000000"/>
                <w:sz w:val="20"/>
                <w:szCs w:val="20"/>
              </w:rPr>
              <w:t>5</w:t>
            </w:r>
          </w:p>
        </w:tc>
      </w:tr>
      <w:tr w:rsidR="00A509AE" w:rsidRPr="00AC2B95" w:rsidTr="00F558E9">
        <w:trPr>
          <w:trHeight w:val="50"/>
          <w:jc w:val="center"/>
        </w:trPr>
        <w:tc>
          <w:tcPr>
            <w:tcW w:w="837" w:type="pct"/>
            <w:vMerge/>
          </w:tcPr>
          <w:p w:rsidR="00A509AE" w:rsidRPr="00AC2B95" w:rsidRDefault="00A509AE" w:rsidP="008055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  <w:vMerge/>
          </w:tcPr>
          <w:p w:rsidR="00A509AE" w:rsidRPr="00AC2B95" w:rsidRDefault="00A509AE" w:rsidP="000B72AC">
            <w:pPr>
              <w:widowControl w:val="0"/>
              <w:tabs>
                <w:tab w:val="left" w:pos="630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</w:tcPr>
          <w:p w:rsidR="00A509AE" w:rsidRPr="00AC2B95" w:rsidRDefault="00A509AE" w:rsidP="00A509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Доля педагогов,</w:t>
            </w:r>
            <w:r>
              <w:rPr>
                <w:color w:val="000000"/>
                <w:sz w:val="20"/>
                <w:szCs w:val="20"/>
              </w:rPr>
              <w:t xml:space="preserve"> прошедших курсы повышения квалификации</w:t>
            </w:r>
            <w:r w:rsidRPr="00AC2B9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</w:tcPr>
          <w:p w:rsidR="00A509AE" w:rsidRPr="00AC2B95" w:rsidRDefault="00A509AE" w:rsidP="00F5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</w:tcPr>
          <w:p w:rsidR="00A509AE" w:rsidRPr="00AC2B95" w:rsidRDefault="00A509AE" w:rsidP="00F5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8" w:type="pct"/>
          </w:tcPr>
          <w:p w:rsidR="00A509AE" w:rsidRPr="00AC2B95" w:rsidRDefault="00A509AE" w:rsidP="00F5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</w:tcPr>
          <w:p w:rsidR="00A509AE" w:rsidRPr="00AC2B95" w:rsidRDefault="00A509AE" w:rsidP="00F5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509AE" w:rsidRPr="00AC2B95" w:rsidTr="00F558E9">
        <w:trPr>
          <w:trHeight w:val="50"/>
          <w:jc w:val="center"/>
        </w:trPr>
        <w:tc>
          <w:tcPr>
            <w:tcW w:w="837" w:type="pct"/>
            <w:vMerge/>
          </w:tcPr>
          <w:p w:rsidR="00A509AE" w:rsidRPr="00AC2B95" w:rsidRDefault="00A509AE" w:rsidP="008055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  <w:vMerge/>
          </w:tcPr>
          <w:p w:rsidR="00A509AE" w:rsidRPr="00AC2B95" w:rsidRDefault="00A509AE" w:rsidP="000B72AC">
            <w:pPr>
              <w:widowControl w:val="0"/>
              <w:tabs>
                <w:tab w:val="left" w:pos="630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</w:tcPr>
          <w:p w:rsidR="00A509AE" w:rsidRPr="00AC2B95" w:rsidRDefault="00A509AE" w:rsidP="00F558E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Доля педагогов, имеющих высшее образование</w:t>
            </w:r>
          </w:p>
        </w:tc>
        <w:tc>
          <w:tcPr>
            <w:tcW w:w="390" w:type="pct"/>
          </w:tcPr>
          <w:p w:rsidR="00A509AE" w:rsidRPr="00AC2B95" w:rsidRDefault="00A509AE" w:rsidP="00F5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</w:tcPr>
          <w:p w:rsidR="00A509AE" w:rsidRPr="00AC2B95" w:rsidRDefault="00A509AE" w:rsidP="00F5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98" w:type="pct"/>
          </w:tcPr>
          <w:p w:rsidR="00A509AE" w:rsidRPr="00AC2B95" w:rsidRDefault="00A509AE" w:rsidP="00F5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AC2B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1" w:type="pct"/>
          </w:tcPr>
          <w:p w:rsidR="00A509AE" w:rsidRPr="00AC2B95" w:rsidRDefault="00A509AE" w:rsidP="00F558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AC2B95">
              <w:rPr>
                <w:color w:val="000000"/>
                <w:sz w:val="20"/>
                <w:szCs w:val="20"/>
              </w:rPr>
              <w:t>0</w:t>
            </w:r>
          </w:p>
        </w:tc>
      </w:tr>
      <w:tr w:rsidR="00A509AE" w:rsidRPr="00AC2B95" w:rsidTr="002A7E0E">
        <w:trPr>
          <w:trHeight w:val="50"/>
          <w:jc w:val="center"/>
        </w:trPr>
        <w:tc>
          <w:tcPr>
            <w:tcW w:w="837" w:type="pct"/>
            <w:vMerge/>
          </w:tcPr>
          <w:p w:rsidR="00A509AE" w:rsidRPr="00AC2B95" w:rsidRDefault="00A509AE" w:rsidP="008055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A509AE" w:rsidRPr="00AC2B95" w:rsidRDefault="009C4B44" w:rsidP="009C4B44">
            <w:pPr>
              <w:widowControl w:val="0"/>
              <w:tabs>
                <w:tab w:val="left" w:pos="630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4B44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509AE" w:rsidRPr="00AC2B95">
              <w:rPr>
                <w:color w:val="000000"/>
                <w:sz w:val="20"/>
                <w:szCs w:val="20"/>
              </w:rPr>
              <w:t>Привлечение молодых специалистов</w:t>
            </w:r>
          </w:p>
        </w:tc>
        <w:tc>
          <w:tcPr>
            <w:tcW w:w="1189" w:type="pct"/>
          </w:tcPr>
          <w:p w:rsidR="00A509AE" w:rsidRPr="00AC2B95" w:rsidRDefault="00A509AE" w:rsidP="00045697">
            <w:pPr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 xml:space="preserve">Доля педагогических работников в образовательных организациях со стажем работы до 5 лет </w:t>
            </w:r>
          </w:p>
        </w:tc>
        <w:tc>
          <w:tcPr>
            <w:tcW w:w="390" w:type="pct"/>
            <w:vAlign w:val="center"/>
          </w:tcPr>
          <w:p w:rsidR="00A509AE" w:rsidRPr="00AC2B95" w:rsidRDefault="00A509AE" w:rsidP="00045697">
            <w:pPr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  <w:vAlign w:val="center"/>
          </w:tcPr>
          <w:p w:rsidR="00A509AE" w:rsidRPr="00AC2B95" w:rsidRDefault="00A509AE" w:rsidP="000456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8" w:type="pct"/>
            <w:vAlign w:val="center"/>
          </w:tcPr>
          <w:p w:rsidR="00A509AE" w:rsidRPr="00AC2B95" w:rsidRDefault="00A509AE" w:rsidP="00045697">
            <w:pPr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1" w:type="pct"/>
            <w:vAlign w:val="center"/>
          </w:tcPr>
          <w:p w:rsidR="00A509AE" w:rsidRPr="00AC2B95" w:rsidRDefault="00A509AE" w:rsidP="000456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A509AE" w:rsidRPr="00AC2B95" w:rsidTr="002A7E0E">
        <w:trPr>
          <w:trHeight w:val="50"/>
          <w:jc w:val="center"/>
        </w:trPr>
        <w:tc>
          <w:tcPr>
            <w:tcW w:w="837" w:type="pct"/>
          </w:tcPr>
          <w:p w:rsidR="00CE4058" w:rsidRPr="00CE4058" w:rsidRDefault="00A509AE" w:rsidP="00CE4058">
            <w:pPr>
              <w:rPr>
                <w:b/>
                <w:bCs/>
                <w:iCs/>
                <w:sz w:val="20"/>
                <w:szCs w:val="20"/>
              </w:rPr>
            </w:pPr>
            <w:r w:rsidRPr="00CE4058">
              <w:rPr>
                <w:b/>
                <w:color w:val="000000"/>
                <w:sz w:val="20"/>
                <w:szCs w:val="20"/>
              </w:rPr>
              <w:t>9</w:t>
            </w:r>
            <w:r w:rsidRPr="00CE4058">
              <w:rPr>
                <w:color w:val="000000"/>
                <w:sz w:val="20"/>
                <w:szCs w:val="20"/>
              </w:rPr>
              <w:t xml:space="preserve">. </w:t>
            </w:r>
            <w:r w:rsidR="00CE4058" w:rsidRPr="00CE4058">
              <w:rPr>
                <w:b/>
                <w:bCs/>
                <w:iCs/>
                <w:sz w:val="20"/>
                <w:szCs w:val="20"/>
              </w:rPr>
              <w:t xml:space="preserve">Подпрограмма: </w:t>
            </w:r>
          </w:p>
          <w:p w:rsidR="00A509AE" w:rsidRPr="00A509AE" w:rsidRDefault="00CE4058" w:rsidP="00CE405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E4058">
              <w:rPr>
                <w:b/>
                <w:bCs/>
                <w:iCs/>
                <w:sz w:val="20"/>
                <w:szCs w:val="20"/>
              </w:rPr>
              <w:t>«Социальные гарантии в системе образования</w:t>
            </w:r>
          </w:p>
        </w:tc>
        <w:tc>
          <w:tcPr>
            <w:tcW w:w="1378" w:type="pct"/>
          </w:tcPr>
          <w:p w:rsidR="00A509AE" w:rsidRPr="009C4B44" w:rsidRDefault="009C4B44" w:rsidP="009C4B44">
            <w:pPr>
              <w:widowControl w:val="0"/>
              <w:tabs>
                <w:tab w:val="left" w:pos="630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C4B4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9C4B44">
              <w:rPr>
                <w:sz w:val="20"/>
                <w:szCs w:val="20"/>
              </w:rPr>
              <w:t>Развитие системы социальной поддержки участников образовательных отношений</w:t>
            </w:r>
          </w:p>
        </w:tc>
        <w:tc>
          <w:tcPr>
            <w:tcW w:w="1189" w:type="pct"/>
          </w:tcPr>
          <w:p w:rsidR="00A509AE" w:rsidRDefault="009C4B44" w:rsidP="009C4B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обучающихся, получивших а</w:t>
            </w:r>
            <w:r w:rsidRPr="00AC2B95">
              <w:rPr>
                <w:color w:val="000000"/>
                <w:sz w:val="20"/>
                <w:szCs w:val="20"/>
              </w:rPr>
              <w:t>дресн</w:t>
            </w:r>
            <w:r>
              <w:rPr>
                <w:color w:val="000000"/>
                <w:sz w:val="20"/>
                <w:szCs w:val="20"/>
              </w:rPr>
              <w:t>ую</w:t>
            </w:r>
            <w:r w:rsidRPr="00AC2B95">
              <w:rPr>
                <w:color w:val="000000"/>
                <w:sz w:val="20"/>
                <w:szCs w:val="20"/>
              </w:rPr>
              <w:t xml:space="preserve"> социальн</w:t>
            </w:r>
            <w:r>
              <w:rPr>
                <w:color w:val="000000"/>
                <w:sz w:val="20"/>
                <w:szCs w:val="20"/>
              </w:rPr>
              <w:t>ую</w:t>
            </w:r>
            <w:r w:rsidRPr="00AC2B95">
              <w:rPr>
                <w:color w:val="000000"/>
                <w:sz w:val="20"/>
                <w:szCs w:val="20"/>
              </w:rPr>
              <w:t xml:space="preserve"> поддержк</w:t>
            </w:r>
            <w:r>
              <w:rPr>
                <w:color w:val="000000"/>
                <w:sz w:val="20"/>
                <w:szCs w:val="20"/>
              </w:rPr>
              <w:t xml:space="preserve">у (от общего количества заявившихся) </w:t>
            </w:r>
          </w:p>
        </w:tc>
        <w:tc>
          <w:tcPr>
            <w:tcW w:w="390" w:type="pct"/>
            <w:vAlign w:val="center"/>
          </w:tcPr>
          <w:p w:rsidR="00A509AE" w:rsidRDefault="009C4B44" w:rsidP="000B7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  <w:vAlign w:val="center"/>
          </w:tcPr>
          <w:p w:rsidR="00A509AE" w:rsidRDefault="009C4B44" w:rsidP="000B7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98" w:type="pct"/>
            <w:vAlign w:val="center"/>
          </w:tcPr>
          <w:p w:rsidR="00A509AE" w:rsidRDefault="009C4B44" w:rsidP="000B7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411" w:type="pct"/>
            <w:vAlign w:val="center"/>
          </w:tcPr>
          <w:p w:rsidR="00A509AE" w:rsidRDefault="009C4B44" w:rsidP="000B7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6773E5" w:rsidRPr="00AC2B95" w:rsidTr="002A7E0E">
        <w:trPr>
          <w:trHeight w:val="50"/>
          <w:jc w:val="center"/>
        </w:trPr>
        <w:tc>
          <w:tcPr>
            <w:tcW w:w="837" w:type="pct"/>
            <w:vMerge w:val="restart"/>
          </w:tcPr>
          <w:p w:rsidR="006773E5" w:rsidRPr="00AF307E" w:rsidRDefault="006773E5" w:rsidP="00A509A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F307E">
              <w:rPr>
                <w:b/>
                <w:color w:val="000000"/>
                <w:sz w:val="20"/>
                <w:szCs w:val="20"/>
              </w:rPr>
              <w:t>10. Подпрограмма: «</w:t>
            </w:r>
            <w:r w:rsidRPr="00AF307E">
              <w:rPr>
                <w:b/>
                <w:bCs/>
                <w:iCs/>
                <w:sz w:val="20"/>
                <w:szCs w:val="20"/>
              </w:rPr>
              <w:t>Капитальный и текущий ремонт, строительство образовательных организаций; материально-техническое оснащение»</w:t>
            </w:r>
          </w:p>
        </w:tc>
        <w:tc>
          <w:tcPr>
            <w:tcW w:w="1378" w:type="pct"/>
            <w:vMerge w:val="restart"/>
          </w:tcPr>
          <w:p w:rsidR="006773E5" w:rsidRPr="00AC2B95" w:rsidRDefault="006773E5" w:rsidP="00B078BA">
            <w:pPr>
              <w:widowControl w:val="0"/>
              <w:tabs>
                <w:tab w:val="left" w:pos="630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Капитальный ремонт</w:t>
            </w:r>
          </w:p>
        </w:tc>
        <w:tc>
          <w:tcPr>
            <w:tcW w:w="1189" w:type="pct"/>
          </w:tcPr>
          <w:p w:rsidR="006773E5" w:rsidRPr="00AC2B95" w:rsidRDefault="006773E5" w:rsidP="00FB3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проведенных капитальных ремонтов школ</w:t>
            </w:r>
          </w:p>
        </w:tc>
        <w:tc>
          <w:tcPr>
            <w:tcW w:w="390" w:type="pct"/>
            <w:vAlign w:val="center"/>
          </w:tcPr>
          <w:p w:rsidR="006773E5" w:rsidRPr="00AC2B95" w:rsidRDefault="006773E5" w:rsidP="000B7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397" w:type="pct"/>
            <w:vAlign w:val="center"/>
          </w:tcPr>
          <w:p w:rsidR="006773E5" w:rsidRPr="00AC2B95" w:rsidRDefault="006773E5" w:rsidP="000B7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6773E5" w:rsidRPr="00AC2B95" w:rsidRDefault="006773E5" w:rsidP="000B7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" w:type="pct"/>
            <w:vAlign w:val="center"/>
          </w:tcPr>
          <w:p w:rsidR="006773E5" w:rsidRPr="00AC2B95" w:rsidRDefault="006773E5" w:rsidP="000B7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773E5" w:rsidRPr="00AC2B95" w:rsidTr="002A7E0E">
        <w:trPr>
          <w:trHeight w:val="50"/>
          <w:jc w:val="center"/>
        </w:trPr>
        <w:tc>
          <w:tcPr>
            <w:tcW w:w="837" w:type="pct"/>
            <w:vMerge/>
          </w:tcPr>
          <w:p w:rsidR="006773E5" w:rsidRPr="00AF307E" w:rsidRDefault="006773E5" w:rsidP="00A509A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  <w:vMerge/>
          </w:tcPr>
          <w:p w:rsidR="006773E5" w:rsidRDefault="006773E5" w:rsidP="00B078BA">
            <w:pPr>
              <w:widowControl w:val="0"/>
              <w:tabs>
                <w:tab w:val="left" w:pos="630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</w:tcPr>
          <w:p w:rsidR="006773E5" w:rsidRDefault="006773E5" w:rsidP="00FB3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проведенных капитальных ремонтов спортивных залов</w:t>
            </w:r>
          </w:p>
        </w:tc>
        <w:tc>
          <w:tcPr>
            <w:tcW w:w="390" w:type="pct"/>
            <w:vAlign w:val="center"/>
          </w:tcPr>
          <w:p w:rsidR="006773E5" w:rsidRDefault="006773E5" w:rsidP="000B7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397" w:type="pct"/>
            <w:vAlign w:val="center"/>
          </w:tcPr>
          <w:p w:rsidR="006773E5" w:rsidRDefault="006773E5" w:rsidP="000B7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6773E5" w:rsidRDefault="006773E5" w:rsidP="000B7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" w:type="pct"/>
            <w:vAlign w:val="center"/>
          </w:tcPr>
          <w:p w:rsidR="006773E5" w:rsidRDefault="006773E5" w:rsidP="000B7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773E5" w:rsidRPr="00AC2B95" w:rsidTr="002A7E0E">
        <w:trPr>
          <w:trHeight w:val="50"/>
          <w:jc w:val="center"/>
        </w:trPr>
        <w:tc>
          <w:tcPr>
            <w:tcW w:w="837" w:type="pct"/>
            <w:vMerge/>
          </w:tcPr>
          <w:p w:rsidR="006773E5" w:rsidRPr="00AC2B95" w:rsidRDefault="006773E5" w:rsidP="008055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6773E5" w:rsidRPr="00AC2B95" w:rsidRDefault="006773E5" w:rsidP="006773E5">
            <w:pPr>
              <w:widowControl w:val="0"/>
              <w:tabs>
                <w:tab w:val="left" w:pos="630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73E5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 xml:space="preserve"> Оснащение</w:t>
            </w:r>
          </w:p>
        </w:tc>
        <w:tc>
          <w:tcPr>
            <w:tcW w:w="1189" w:type="pct"/>
          </w:tcPr>
          <w:p w:rsidR="006773E5" w:rsidRPr="00AC2B95" w:rsidRDefault="006773E5" w:rsidP="00FB3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ОО, обновивших материально-техническую базу</w:t>
            </w:r>
          </w:p>
        </w:tc>
        <w:tc>
          <w:tcPr>
            <w:tcW w:w="390" w:type="pct"/>
            <w:vAlign w:val="center"/>
          </w:tcPr>
          <w:p w:rsidR="006773E5" w:rsidRPr="00AC2B95" w:rsidRDefault="006773E5" w:rsidP="000B7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  <w:vAlign w:val="center"/>
          </w:tcPr>
          <w:p w:rsidR="006773E5" w:rsidRPr="00AC2B95" w:rsidRDefault="006773E5" w:rsidP="000B7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98" w:type="pct"/>
            <w:vAlign w:val="center"/>
          </w:tcPr>
          <w:p w:rsidR="006773E5" w:rsidRPr="00AC2B95" w:rsidRDefault="006773E5" w:rsidP="000B7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11" w:type="pct"/>
            <w:vAlign w:val="center"/>
          </w:tcPr>
          <w:p w:rsidR="006773E5" w:rsidRPr="00AC2B95" w:rsidRDefault="006773E5" w:rsidP="000B7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6773E5" w:rsidRPr="00AC2B95" w:rsidTr="002A7E0E">
        <w:trPr>
          <w:trHeight w:val="50"/>
          <w:jc w:val="center"/>
        </w:trPr>
        <w:tc>
          <w:tcPr>
            <w:tcW w:w="837" w:type="pct"/>
            <w:vMerge/>
          </w:tcPr>
          <w:p w:rsidR="006773E5" w:rsidRPr="00AC2B95" w:rsidRDefault="006773E5" w:rsidP="008055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</w:tcPr>
          <w:p w:rsidR="006773E5" w:rsidRPr="00AC2B95" w:rsidRDefault="006773E5" w:rsidP="006773E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73E5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2B95">
              <w:rPr>
                <w:color w:val="000000"/>
                <w:sz w:val="20"/>
                <w:szCs w:val="20"/>
              </w:rPr>
              <w:t>Проведение ремонтных работ в образовательных организациях</w:t>
            </w:r>
          </w:p>
        </w:tc>
        <w:tc>
          <w:tcPr>
            <w:tcW w:w="1189" w:type="pct"/>
          </w:tcPr>
          <w:p w:rsidR="006773E5" w:rsidRPr="00AC2B95" w:rsidRDefault="006773E5" w:rsidP="006773E5">
            <w:pPr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 xml:space="preserve">Доля </w:t>
            </w:r>
            <w:r>
              <w:rPr>
                <w:color w:val="000000"/>
                <w:sz w:val="20"/>
                <w:szCs w:val="20"/>
              </w:rPr>
              <w:t>ОО, в которых проведены текущие ремонтные работы</w:t>
            </w:r>
          </w:p>
        </w:tc>
        <w:tc>
          <w:tcPr>
            <w:tcW w:w="390" w:type="pct"/>
            <w:vAlign w:val="center"/>
          </w:tcPr>
          <w:p w:rsidR="006773E5" w:rsidRPr="00AC2B95" w:rsidRDefault="006773E5" w:rsidP="00045697">
            <w:pPr>
              <w:jc w:val="center"/>
              <w:rPr>
                <w:color w:val="000000"/>
                <w:sz w:val="20"/>
                <w:szCs w:val="20"/>
              </w:rPr>
            </w:pPr>
            <w:r w:rsidRPr="00AC2B9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  <w:vAlign w:val="center"/>
          </w:tcPr>
          <w:p w:rsidR="006773E5" w:rsidRPr="00AC2B95" w:rsidRDefault="006773E5" w:rsidP="000456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8" w:type="pct"/>
            <w:vAlign w:val="center"/>
          </w:tcPr>
          <w:p w:rsidR="006773E5" w:rsidRPr="00AC2B95" w:rsidRDefault="006773E5" w:rsidP="000456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11" w:type="pct"/>
            <w:vAlign w:val="center"/>
          </w:tcPr>
          <w:p w:rsidR="006773E5" w:rsidRPr="00AC2B95" w:rsidRDefault="006773E5" w:rsidP="00677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</w:tbl>
    <w:p w:rsidR="00805576" w:rsidRPr="00AC2B95" w:rsidRDefault="00805576" w:rsidP="000F144B">
      <w:pPr>
        <w:widowControl w:val="0"/>
        <w:autoSpaceDE w:val="0"/>
        <w:autoSpaceDN w:val="0"/>
        <w:adjustRightInd w:val="0"/>
        <w:outlineLvl w:val="1"/>
        <w:rPr>
          <w:color w:val="000000"/>
          <w:sz w:val="26"/>
          <w:szCs w:val="26"/>
        </w:rPr>
        <w:sectPr w:rsidR="00805576" w:rsidRPr="00AC2B95" w:rsidSect="000B72AC">
          <w:footerReference w:type="even" r:id="rId12"/>
          <w:footerReference w:type="default" r:id="rId13"/>
          <w:headerReference w:type="first" r:id="rId14"/>
          <w:pgSz w:w="16838" w:h="11906" w:orient="landscape"/>
          <w:pgMar w:top="1077" w:right="680" w:bottom="56" w:left="709" w:header="709" w:footer="709" w:gutter="0"/>
          <w:cols w:space="708"/>
          <w:docGrid w:linePitch="360"/>
        </w:sectPr>
      </w:pPr>
    </w:p>
    <w:p w:rsidR="00E9146A" w:rsidRPr="000453B4" w:rsidRDefault="00E9146A" w:rsidP="00E9146A">
      <w:pPr>
        <w:jc w:val="center"/>
        <w:rPr>
          <w:b/>
          <w:color w:val="000000"/>
        </w:rPr>
      </w:pPr>
      <w:r w:rsidRPr="000453B4">
        <w:rPr>
          <w:b/>
          <w:color w:val="000000"/>
        </w:rPr>
        <w:t>Разде</w:t>
      </w:r>
      <w:r w:rsidR="00493F7E">
        <w:rPr>
          <w:b/>
          <w:color w:val="000000"/>
        </w:rPr>
        <w:t>л 6</w:t>
      </w:r>
      <w:r w:rsidR="00854998">
        <w:rPr>
          <w:b/>
          <w:color w:val="000000"/>
        </w:rPr>
        <w:t>. Механизм реализации П</w:t>
      </w:r>
      <w:r w:rsidRPr="000453B4">
        <w:rPr>
          <w:b/>
          <w:color w:val="000000"/>
        </w:rPr>
        <w:t>рограммы</w:t>
      </w:r>
    </w:p>
    <w:p w:rsidR="00E9146A" w:rsidRPr="000453B4" w:rsidRDefault="00E9146A" w:rsidP="00E9146A">
      <w:pPr>
        <w:jc w:val="center"/>
        <w:rPr>
          <w:b/>
          <w:color w:val="000000"/>
        </w:rPr>
      </w:pPr>
    </w:p>
    <w:p w:rsidR="00E9146A" w:rsidRPr="007C6317" w:rsidRDefault="00493F7E" w:rsidP="007C6317">
      <w:pPr>
        <w:ind w:firstLine="708"/>
        <w:jc w:val="both"/>
        <w:rPr>
          <w:color w:val="000000"/>
        </w:rPr>
      </w:pPr>
      <w:r>
        <w:rPr>
          <w:color w:val="000000"/>
        </w:rPr>
        <w:t>П</w:t>
      </w:r>
      <w:r w:rsidR="00E9146A" w:rsidRPr="000453B4">
        <w:rPr>
          <w:color w:val="000000"/>
        </w:rPr>
        <w:t xml:space="preserve">рограмма реализуется путём выполнения предусмотренных мероприятий. Перечень самих мероприятий отражен в разделе </w:t>
      </w:r>
      <w:r w:rsidR="00E9146A" w:rsidRPr="007C6317">
        <w:rPr>
          <w:color w:val="000000"/>
        </w:rPr>
        <w:t xml:space="preserve">5 </w:t>
      </w:r>
      <w:r w:rsidR="007C6317" w:rsidRPr="007C6317">
        <w:rPr>
          <w:color w:val="000000"/>
        </w:rPr>
        <w:t>«Ресурсное обеспечение реализации муниципальной программы</w:t>
      </w:r>
      <w:r w:rsidR="007C6317">
        <w:rPr>
          <w:color w:val="000000"/>
        </w:rPr>
        <w:t xml:space="preserve"> </w:t>
      </w:r>
      <w:r w:rsidR="007C6317" w:rsidRPr="007C6317">
        <w:t>«Развитие системы образования в Юргинском муниципальном округе</w:t>
      </w:r>
      <w:r w:rsidR="007C6317">
        <w:rPr>
          <w:color w:val="000000"/>
        </w:rPr>
        <w:t xml:space="preserve"> </w:t>
      </w:r>
      <w:r w:rsidR="007C6317" w:rsidRPr="007C6317">
        <w:t>на 2020 год и плановый период 2021-2022 годов»</w:t>
      </w:r>
      <w:r w:rsidR="00E9146A" w:rsidRPr="007C6317">
        <w:rPr>
          <w:color w:val="000000"/>
        </w:rPr>
        <w:t xml:space="preserve"> (Таблица № 1)</w:t>
      </w:r>
      <w:r w:rsidR="007C6317">
        <w:rPr>
          <w:color w:val="000000"/>
        </w:rPr>
        <w:t>.</w:t>
      </w:r>
    </w:p>
    <w:p w:rsidR="00E9146A" w:rsidRPr="000453B4" w:rsidRDefault="00E9146A" w:rsidP="007C6317">
      <w:pPr>
        <w:ind w:firstLine="709"/>
        <w:jc w:val="both"/>
        <w:rPr>
          <w:color w:val="000000"/>
        </w:rPr>
      </w:pPr>
      <w:r w:rsidRPr="000453B4">
        <w:rPr>
          <w:color w:val="000000"/>
        </w:rPr>
        <w:t>В процессе реализации программы ответственный исполнитель вправе по согласованию с соисполнителями принимать решения о внесении изменений в перечни и состав мероприятий, сроки их реализации, а также объемы бюджетных ассигнований на реализацию мероприятий в пределах утвержденных лимитов бюджетных ассигнований на реализацию муниципальной  программы в целом.</w:t>
      </w:r>
    </w:p>
    <w:p w:rsidR="00E9146A" w:rsidRPr="000453B4" w:rsidRDefault="00E9146A" w:rsidP="00E9146A">
      <w:pPr>
        <w:ind w:firstLine="709"/>
        <w:jc w:val="both"/>
        <w:rPr>
          <w:color w:val="000000"/>
        </w:rPr>
      </w:pPr>
      <w:r w:rsidRPr="000453B4">
        <w:rPr>
          <w:color w:val="000000"/>
        </w:rPr>
        <w:t xml:space="preserve">Общий контроль за реализацией муниципальной программы осуществляет Управление образования администрации Юргинского муниципального </w:t>
      </w:r>
      <w:r w:rsidR="007C6317">
        <w:rPr>
          <w:color w:val="000000"/>
        </w:rPr>
        <w:t>округа</w:t>
      </w:r>
      <w:r w:rsidRPr="000453B4">
        <w:rPr>
          <w:color w:val="000000"/>
        </w:rPr>
        <w:t>.</w:t>
      </w:r>
    </w:p>
    <w:p w:rsidR="00E9146A" w:rsidRPr="000453B4" w:rsidRDefault="007C6317" w:rsidP="00E9146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Директором муниципальной </w:t>
      </w:r>
      <w:r w:rsidR="00E9146A" w:rsidRPr="000453B4">
        <w:rPr>
          <w:color w:val="000000"/>
        </w:rPr>
        <w:t>программ</w:t>
      </w:r>
      <w:r>
        <w:rPr>
          <w:color w:val="000000"/>
        </w:rPr>
        <w:t>ы</w:t>
      </w:r>
      <w:r w:rsidR="00E9146A" w:rsidRPr="000453B4">
        <w:rPr>
          <w:color w:val="000000"/>
        </w:rPr>
        <w:t xml:space="preserve"> </w:t>
      </w:r>
      <w:r>
        <w:rPr>
          <w:color w:val="000000"/>
        </w:rPr>
        <w:t>является</w:t>
      </w:r>
      <w:r w:rsidR="00E9146A" w:rsidRPr="000453B4">
        <w:rPr>
          <w:color w:val="000000"/>
        </w:rPr>
        <w:t xml:space="preserve"> заместитель главы по социальным вопросам администрации Юргинского муниципального </w:t>
      </w:r>
      <w:r>
        <w:rPr>
          <w:color w:val="000000"/>
        </w:rPr>
        <w:t>округа</w:t>
      </w:r>
      <w:r w:rsidR="00E9146A" w:rsidRPr="000453B4">
        <w:rPr>
          <w:color w:val="000000"/>
        </w:rPr>
        <w:t>, в функции которого входит:</w:t>
      </w:r>
    </w:p>
    <w:p w:rsidR="00E9146A" w:rsidRPr="000453B4" w:rsidRDefault="00E9146A" w:rsidP="00E9146A">
      <w:pPr>
        <w:ind w:firstLine="709"/>
        <w:jc w:val="both"/>
        <w:rPr>
          <w:color w:val="000000"/>
        </w:rPr>
      </w:pPr>
      <w:r w:rsidRPr="000453B4">
        <w:rPr>
          <w:color w:val="000000"/>
        </w:rPr>
        <w:t>- определение приоритетов, постановка оперативных и краткосрочных целей программы;</w:t>
      </w:r>
    </w:p>
    <w:p w:rsidR="00E9146A" w:rsidRPr="000453B4" w:rsidRDefault="00E9146A" w:rsidP="00E9146A">
      <w:pPr>
        <w:ind w:firstLine="709"/>
        <w:jc w:val="both"/>
        <w:rPr>
          <w:color w:val="000000"/>
        </w:rPr>
      </w:pPr>
      <w:r w:rsidRPr="000453B4">
        <w:rPr>
          <w:color w:val="000000"/>
        </w:rPr>
        <w:t>- утверждение муниципальной программы;</w:t>
      </w:r>
    </w:p>
    <w:p w:rsidR="00E9146A" w:rsidRPr="000453B4" w:rsidRDefault="00E9146A" w:rsidP="00E9146A">
      <w:pPr>
        <w:pStyle w:val="a7"/>
        <w:spacing w:after="0"/>
        <w:ind w:left="0" w:firstLine="709"/>
        <w:jc w:val="both"/>
        <w:rPr>
          <w:color w:val="000000"/>
        </w:rPr>
      </w:pPr>
      <w:r w:rsidRPr="000453B4">
        <w:rPr>
          <w:color w:val="000000"/>
        </w:rPr>
        <w:t>- предст</w:t>
      </w:r>
      <w:r w:rsidR="007C6317">
        <w:rPr>
          <w:color w:val="000000"/>
        </w:rPr>
        <w:t xml:space="preserve">авление программы в </w:t>
      </w:r>
      <w:r w:rsidR="007C6317">
        <w:rPr>
          <w:color w:val="000000"/>
          <w:lang w:val="ru-RU"/>
        </w:rPr>
        <w:t>Ф</w:t>
      </w:r>
      <w:r w:rsidR="007C6317">
        <w:rPr>
          <w:color w:val="000000"/>
        </w:rPr>
        <w:t xml:space="preserve">инансовое </w:t>
      </w:r>
      <w:r w:rsidR="007C6317">
        <w:rPr>
          <w:color w:val="000000"/>
          <w:lang w:val="ru-RU"/>
        </w:rPr>
        <w:t>у</w:t>
      </w:r>
      <w:r w:rsidRPr="000453B4">
        <w:rPr>
          <w:color w:val="000000"/>
        </w:rPr>
        <w:t>правление по Юргинскому району;</w:t>
      </w:r>
    </w:p>
    <w:p w:rsidR="00E9146A" w:rsidRPr="000453B4" w:rsidRDefault="00E9146A" w:rsidP="00E9146A">
      <w:pPr>
        <w:pStyle w:val="a7"/>
        <w:spacing w:after="0"/>
        <w:ind w:left="0" w:firstLine="709"/>
        <w:jc w:val="both"/>
        <w:rPr>
          <w:color w:val="000000"/>
        </w:rPr>
      </w:pPr>
      <w:r w:rsidRPr="000453B4">
        <w:rPr>
          <w:color w:val="000000"/>
        </w:rPr>
        <w:t>- контроль за ходом реализации программных мероприятий;</w:t>
      </w:r>
    </w:p>
    <w:p w:rsidR="00E9146A" w:rsidRPr="000453B4" w:rsidRDefault="00E9146A" w:rsidP="00E9146A">
      <w:pPr>
        <w:pStyle w:val="a7"/>
        <w:spacing w:after="0"/>
        <w:ind w:left="0" w:firstLine="709"/>
        <w:jc w:val="both"/>
        <w:rPr>
          <w:color w:val="000000"/>
        </w:rPr>
      </w:pPr>
      <w:r w:rsidRPr="000453B4">
        <w:rPr>
          <w:color w:val="000000"/>
        </w:rPr>
        <w:t>- мониторинг реализации программы;</w:t>
      </w:r>
    </w:p>
    <w:p w:rsidR="00E9146A" w:rsidRPr="000453B4" w:rsidRDefault="00E9146A" w:rsidP="00E9146A">
      <w:pPr>
        <w:tabs>
          <w:tab w:val="num" w:pos="0"/>
        </w:tabs>
        <w:autoSpaceDE w:val="0"/>
        <w:autoSpaceDN w:val="0"/>
        <w:ind w:firstLine="709"/>
        <w:jc w:val="both"/>
        <w:rPr>
          <w:color w:val="000000"/>
        </w:rPr>
      </w:pPr>
      <w:r w:rsidRPr="000453B4">
        <w:rPr>
          <w:color w:val="000000"/>
        </w:rPr>
        <w:t>- корректировка перечня мероприятий в зависимости от изменения социально-экономических условий и бюджетных ассигнований местного бюджета;</w:t>
      </w:r>
    </w:p>
    <w:p w:rsidR="00E9146A" w:rsidRPr="000453B4" w:rsidRDefault="00E9146A" w:rsidP="00E9146A">
      <w:pPr>
        <w:tabs>
          <w:tab w:val="num" w:pos="0"/>
        </w:tabs>
        <w:autoSpaceDE w:val="0"/>
        <w:autoSpaceDN w:val="0"/>
        <w:ind w:firstLine="709"/>
        <w:jc w:val="both"/>
        <w:rPr>
          <w:color w:val="000000"/>
        </w:rPr>
      </w:pPr>
      <w:r w:rsidRPr="000453B4">
        <w:rPr>
          <w:color w:val="000000"/>
        </w:rPr>
        <w:t>- координация действий всех участников - исполнителей;</w:t>
      </w:r>
    </w:p>
    <w:p w:rsidR="00E9146A" w:rsidRPr="000453B4" w:rsidRDefault="00E9146A" w:rsidP="00E9146A">
      <w:pPr>
        <w:tabs>
          <w:tab w:val="num" w:pos="0"/>
        </w:tabs>
        <w:autoSpaceDE w:val="0"/>
        <w:autoSpaceDN w:val="0"/>
        <w:ind w:firstLine="709"/>
        <w:jc w:val="both"/>
        <w:rPr>
          <w:color w:val="000000"/>
        </w:rPr>
      </w:pPr>
      <w:r w:rsidRPr="000453B4">
        <w:rPr>
          <w:color w:val="000000"/>
        </w:rPr>
        <w:t>- информационное сопровождение реализации программы.</w:t>
      </w:r>
    </w:p>
    <w:p w:rsidR="00E9146A" w:rsidRPr="000453B4" w:rsidRDefault="00E9146A" w:rsidP="00E914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0453B4">
        <w:rPr>
          <w:iCs/>
          <w:color w:val="000000"/>
        </w:rPr>
        <w:t xml:space="preserve">Структурные подразделения администрации Юргинского муниципального </w:t>
      </w:r>
      <w:r w:rsidR="007C6317">
        <w:rPr>
          <w:iCs/>
          <w:color w:val="000000"/>
        </w:rPr>
        <w:t xml:space="preserve">округа </w:t>
      </w:r>
      <w:r w:rsidRPr="000453B4">
        <w:rPr>
          <w:iCs/>
          <w:color w:val="000000"/>
        </w:rPr>
        <w:t>и соисполнители программы осуществляют следующие функции:</w:t>
      </w:r>
    </w:p>
    <w:p w:rsidR="00E9146A" w:rsidRPr="000453B4" w:rsidRDefault="00E9146A" w:rsidP="00E9146A">
      <w:pPr>
        <w:pStyle w:val="a7"/>
        <w:tabs>
          <w:tab w:val="num" w:pos="888"/>
        </w:tabs>
        <w:spacing w:after="0"/>
        <w:ind w:left="0" w:firstLine="709"/>
        <w:jc w:val="both"/>
        <w:rPr>
          <w:color w:val="000000"/>
        </w:rPr>
      </w:pPr>
      <w:r w:rsidRPr="000453B4">
        <w:rPr>
          <w:color w:val="000000"/>
        </w:rPr>
        <w:t>- подготовка расчетов по подведомственной сфере по соответствующим разделам программы;</w:t>
      </w:r>
    </w:p>
    <w:p w:rsidR="00E9146A" w:rsidRPr="000453B4" w:rsidRDefault="00E9146A" w:rsidP="00E9146A">
      <w:pPr>
        <w:pStyle w:val="a7"/>
        <w:tabs>
          <w:tab w:val="num" w:pos="540"/>
        </w:tabs>
        <w:spacing w:after="0"/>
        <w:ind w:left="0" w:firstLine="709"/>
        <w:jc w:val="both"/>
        <w:rPr>
          <w:color w:val="000000"/>
        </w:rPr>
      </w:pPr>
      <w:r w:rsidRPr="000453B4">
        <w:rPr>
          <w:color w:val="000000"/>
        </w:rPr>
        <w:t>- формирование бюджетных заявок на выделение средств из муниципального бюджета;</w:t>
      </w:r>
      <w:r w:rsidRPr="000453B4">
        <w:rPr>
          <w:color w:val="000000"/>
          <w:u w:val="single"/>
        </w:rPr>
        <w:t xml:space="preserve"> </w:t>
      </w:r>
    </w:p>
    <w:p w:rsidR="00E9146A" w:rsidRPr="000453B4" w:rsidRDefault="00E9146A" w:rsidP="00E9146A">
      <w:pPr>
        <w:pStyle w:val="a7"/>
        <w:tabs>
          <w:tab w:val="num" w:pos="1080"/>
          <w:tab w:val="num" w:pos="1137"/>
        </w:tabs>
        <w:spacing w:after="0"/>
        <w:ind w:left="0" w:firstLine="709"/>
        <w:jc w:val="both"/>
        <w:rPr>
          <w:color w:val="000000"/>
        </w:rPr>
      </w:pPr>
      <w:r w:rsidRPr="000453B4">
        <w:rPr>
          <w:color w:val="000000"/>
        </w:rPr>
        <w:t>- подготовка предложений, связанных с корректировкой сроков, исполнителей и объемов ресурсов по мероприятиям программы;</w:t>
      </w:r>
    </w:p>
    <w:p w:rsidR="00E9146A" w:rsidRDefault="00E9146A" w:rsidP="00E9146A">
      <w:pPr>
        <w:pStyle w:val="14"/>
        <w:ind w:firstLine="709"/>
        <w:jc w:val="both"/>
        <w:rPr>
          <w:color w:val="000000"/>
        </w:rPr>
      </w:pPr>
      <w:r w:rsidRPr="000453B4">
        <w:rPr>
          <w:color w:val="000000"/>
        </w:rPr>
        <w:t>- осуществление текущего контроля за реализацией мероприятий программы, рациональным и целевым использованием финансовых ресурсов, выделяемых на выполнение мероприятий программы.</w:t>
      </w:r>
    </w:p>
    <w:p w:rsidR="0087260E" w:rsidRPr="000453B4" w:rsidRDefault="0087260E" w:rsidP="00E9146A">
      <w:pPr>
        <w:pStyle w:val="14"/>
        <w:ind w:firstLine="709"/>
        <w:jc w:val="both"/>
        <w:rPr>
          <w:color w:val="000000"/>
        </w:rPr>
      </w:pPr>
      <w:r>
        <w:rPr>
          <w:color w:val="000000"/>
        </w:rPr>
        <w:t xml:space="preserve">Директор муниципальной программы несет ответственность за достижение значений целевых индикаторов и показателей, эффективное использование выделяемых на ее реализацию финансовых ресурсов, координацию разработки, исполнение муниципальной программы. </w:t>
      </w:r>
    </w:p>
    <w:p w:rsidR="00E9146A" w:rsidRPr="000453B4" w:rsidRDefault="00E9146A" w:rsidP="00E9146A">
      <w:pPr>
        <w:pStyle w:val="a7"/>
        <w:tabs>
          <w:tab w:val="num" w:pos="0"/>
        </w:tabs>
        <w:spacing w:after="0"/>
        <w:ind w:left="0"/>
        <w:jc w:val="center"/>
        <w:rPr>
          <w:color w:val="000000"/>
        </w:rPr>
      </w:pPr>
    </w:p>
    <w:p w:rsidR="00E9146A" w:rsidRPr="000453B4" w:rsidRDefault="00493F7E" w:rsidP="00E9146A">
      <w:pPr>
        <w:shd w:val="clear" w:color="auto" w:fill="FFFFFF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6"/>
        </w:rPr>
        <w:t>Раздел 7</w:t>
      </w:r>
      <w:r w:rsidR="00E9146A" w:rsidRPr="000453B4">
        <w:rPr>
          <w:b/>
          <w:color w:val="000000"/>
          <w:spacing w:val="-6"/>
        </w:rPr>
        <w:t>. Ожидаемые результаты и</w:t>
      </w:r>
      <w:r w:rsidR="00E9146A" w:rsidRPr="000453B4">
        <w:rPr>
          <w:b/>
          <w:color w:val="000000"/>
          <w:spacing w:val="-2"/>
        </w:rPr>
        <w:t xml:space="preserve"> оценка эффективности</w:t>
      </w:r>
    </w:p>
    <w:p w:rsidR="00E9146A" w:rsidRPr="000453B4" w:rsidRDefault="00854998" w:rsidP="00E9146A">
      <w:pPr>
        <w:shd w:val="clear" w:color="auto" w:fill="FFFFFF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реализации П</w:t>
      </w:r>
      <w:r w:rsidR="00E9146A" w:rsidRPr="000453B4">
        <w:rPr>
          <w:b/>
          <w:color w:val="000000"/>
          <w:spacing w:val="-2"/>
        </w:rPr>
        <w:t>рограммы</w:t>
      </w:r>
    </w:p>
    <w:p w:rsidR="00E9146A" w:rsidRPr="000453B4" w:rsidRDefault="00E9146A" w:rsidP="00E9146A">
      <w:pPr>
        <w:jc w:val="center"/>
        <w:rPr>
          <w:color w:val="000000"/>
        </w:rPr>
      </w:pPr>
    </w:p>
    <w:p w:rsidR="00E9146A" w:rsidRPr="0087260E" w:rsidRDefault="00E9146A" w:rsidP="00E9146A">
      <w:pPr>
        <w:ind w:firstLine="709"/>
        <w:jc w:val="both"/>
        <w:rPr>
          <w:color w:val="000000"/>
        </w:rPr>
      </w:pPr>
      <w:r w:rsidRPr="000453B4">
        <w:rPr>
          <w:color w:val="000000"/>
        </w:rPr>
        <w:t xml:space="preserve">Ежегодные ожидаемые конечные результаты реализации программы отражены в </w:t>
      </w:r>
      <w:r w:rsidR="00493F7E">
        <w:rPr>
          <w:color w:val="000000"/>
        </w:rPr>
        <w:t>таблице 2 раздела 5</w:t>
      </w:r>
      <w:r w:rsidR="0087260E">
        <w:rPr>
          <w:color w:val="000000"/>
        </w:rPr>
        <w:t xml:space="preserve"> </w:t>
      </w:r>
      <w:r w:rsidR="0087260E" w:rsidRPr="0087260E">
        <w:rPr>
          <w:color w:val="000000"/>
        </w:rPr>
        <w:t>«</w:t>
      </w:r>
      <w:r w:rsidR="00493F7E" w:rsidRPr="00BA681B">
        <w:rPr>
          <w:bCs/>
          <w:color w:val="000000"/>
        </w:rPr>
        <w:t xml:space="preserve">Сведения о планируемых значениях </w:t>
      </w:r>
      <w:r w:rsidR="00493F7E" w:rsidRPr="00BA681B">
        <w:t>целевых индикаторов и показателей Программы</w:t>
      </w:r>
      <w:r w:rsidR="0087260E" w:rsidRPr="0087260E">
        <w:rPr>
          <w:bCs/>
          <w:color w:val="000000"/>
        </w:rPr>
        <w:t>».</w:t>
      </w:r>
    </w:p>
    <w:p w:rsidR="00E9146A" w:rsidRPr="000453B4" w:rsidRDefault="00E9146A" w:rsidP="00E9146A">
      <w:pPr>
        <w:ind w:firstLine="709"/>
        <w:jc w:val="both"/>
        <w:rPr>
          <w:color w:val="000000"/>
        </w:rPr>
      </w:pPr>
      <w:r w:rsidRPr="000453B4">
        <w:rPr>
          <w:color w:val="000000"/>
        </w:rPr>
        <w:t>Под эффективностью понимается оценочная характеристика результатов реализации программы, отражающая степень достижения поставленных целей или задач. Оценка эффективности реализации Программы осуществляется заказчиком Программы путем установления степени достижения ожидаемых результатов, а также путем сравнени</w:t>
      </w:r>
      <w:r w:rsidR="0087260E">
        <w:rPr>
          <w:color w:val="000000"/>
        </w:rPr>
        <w:t xml:space="preserve">я текущих значений </w:t>
      </w:r>
      <w:r w:rsidRPr="000453B4">
        <w:rPr>
          <w:color w:val="000000"/>
        </w:rPr>
        <w:t>индикаторов</w:t>
      </w:r>
      <w:r w:rsidR="0087260E">
        <w:rPr>
          <w:color w:val="000000"/>
        </w:rPr>
        <w:t xml:space="preserve"> и показателей </w:t>
      </w:r>
      <w:r w:rsidRPr="000453B4">
        <w:rPr>
          <w:color w:val="000000"/>
        </w:rPr>
        <w:t>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3B270B" w:rsidRDefault="00E9146A" w:rsidP="00ED4E5E">
      <w:pPr>
        <w:ind w:firstLine="709"/>
        <w:jc w:val="both"/>
        <w:rPr>
          <w:color w:val="000000"/>
        </w:rPr>
      </w:pPr>
      <w:r w:rsidRPr="000453B4">
        <w:rPr>
          <w:color w:val="000000"/>
        </w:rPr>
        <w:t>Оценка эффективности реализации Программы осуществляется по итогам года.</w:t>
      </w:r>
    </w:p>
    <w:p w:rsidR="00FD4925" w:rsidRPr="000453B4" w:rsidRDefault="00E9146A" w:rsidP="0087260E">
      <w:pPr>
        <w:ind w:firstLine="709"/>
        <w:jc w:val="both"/>
        <w:rPr>
          <w:color w:val="000000"/>
        </w:rPr>
      </w:pPr>
      <w:r w:rsidRPr="000453B4">
        <w:rPr>
          <w:color w:val="000000"/>
        </w:rPr>
        <w:t xml:space="preserve">Эффективность реализации </w:t>
      </w:r>
      <w:r w:rsidR="00493F7E">
        <w:rPr>
          <w:color w:val="000000"/>
        </w:rPr>
        <w:t>П</w:t>
      </w:r>
      <w:r w:rsidRPr="000453B4">
        <w:rPr>
          <w:color w:val="000000"/>
        </w:rPr>
        <w:t xml:space="preserve">рограммы рассчитывается в соответствии с Положением о составлении и содержании муниципальных программ Юргинского муниципального района (Постановление АЮМР </w:t>
      </w:r>
      <w:r w:rsidRPr="004E085C">
        <w:rPr>
          <w:color w:val="000000"/>
        </w:rPr>
        <w:t xml:space="preserve">от </w:t>
      </w:r>
      <w:r w:rsidR="0087260E" w:rsidRPr="004E085C">
        <w:rPr>
          <w:color w:val="000000"/>
          <w:lang w:eastAsia="en-US"/>
        </w:rPr>
        <w:t>2</w:t>
      </w:r>
      <w:r w:rsidR="00493F7E" w:rsidRPr="004E085C">
        <w:rPr>
          <w:color w:val="000000"/>
          <w:lang w:eastAsia="en-US"/>
        </w:rPr>
        <w:t>4</w:t>
      </w:r>
      <w:r w:rsidR="0087260E" w:rsidRPr="004E085C">
        <w:rPr>
          <w:color w:val="000000"/>
          <w:lang w:eastAsia="en-US"/>
        </w:rPr>
        <w:t>.0</w:t>
      </w:r>
      <w:r w:rsidR="00493F7E" w:rsidRPr="004E085C">
        <w:rPr>
          <w:color w:val="000000"/>
          <w:lang w:eastAsia="en-US"/>
        </w:rPr>
        <w:t>6</w:t>
      </w:r>
      <w:r w:rsidR="0087260E" w:rsidRPr="004E085C">
        <w:rPr>
          <w:color w:val="000000"/>
          <w:lang w:eastAsia="en-US"/>
        </w:rPr>
        <w:t>.201</w:t>
      </w:r>
      <w:r w:rsidR="00493F7E" w:rsidRPr="004E085C">
        <w:rPr>
          <w:color w:val="000000"/>
          <w:lang w:eastAsia="en-US"/>
        </w:rPr>
        <w:t>6 № 33</w:t>
      </w:r>
      <w:r w:rsidR="0087260E" w:rsidRPr="004E085C">
        <w:rPr>
          <w:color w:val="000000"/>
          <w:lang w:eastAsia="en-US"/>
        </w:rPr>
        <w:t>-МНА</w:t>
      </w:r>
      <w:r w:rsidRPr="000453B4">
        <w:rPr>
          <w:color w:val="000000"/>
        </w:rPr>
        <w:t>).</w:t>
      </w:r>
    </w:p>
    <w:p w:rsidR="00E9146A" w:rsidRPr="000453B4" w:rsidRDefault="00E9146A" w:rsidP="00E9146A">
      <w:pPr>
        <w:ind w:firstLine="709"/>
        <w:jc w:val="both"/>
        <w:rPr>
          <w:color w:val="000000"/>
        </w:rPr>
      </w:pPr>
      <w:r w:rsidRPr="000453B4">
        <w:rPr>
          <w:color w:val="000000"/>
        </w:rPr>
        <w:t xml:space="preserve">Эффективность исполнения предыдущей </w:t>
      </w:r>
      <w:r w:rsidR="00195BB9">
        <w:rPr>
          <w:color w:val="000000"/>
        </w:rPr>
        <w:t>П</w:t>
      </w:r>
      <w:r w:rsidRPr="000453B4">
        <w:rPr>
          <w:color w:val="000000"/>
        </w:rPr>
        <w:t xml:space="preserve">рограммы рассматривается одновременно с разработкой проекта </w:t>
      </w:r>
      <w:r w:rsidR="00195BB9">
        <w:rPr>
          <w:color w:val="000000"/>
        </w:rPr>
        <w:t>П</w:t>
      </w:r>
      <w:r w:rsidRPr="000453B4">
        <w:rPr>
          <w:color w:val="000000"/>
        </w:rPr>
        <w:t>рограммы на очередной финансовый год и плановый период.</w:t>
      </w:r>
    </w:p>
    <w:p w:rsidR="00E9146A" w:rsidRPr="000453B4" w:rsidRDefault="00E9146A" w:rsidP="00E9146A">
      <w:pPr>
        <w:jc w:val="center"/>
        <w:rPr>
          <w:color w:val="000000"/>
        </w:rPr>
      </w:pPr>
    </w:p>
    <w:p w:rsidR="00E9146A" w:rsidRPr="00A81DED" w:rsidRDefault="00E9146A" w:rsidP="00E9146A">
      <w:pPr>
        <w:widowControl w:val="0"/>
        <w:autoSpaceDE w:val="0"/>
        <w:autoSpaceDN w:val="0"/>
        <w:adjustRightInd w:val="0"/>
        <w:jc w:val="center"/>
        <w:outlineLvl w:val="3"/>
        <w:rPr>
          <w:b/>
          <w:color w:val="000000"/>
        </w:rPr>
      </w:pPr>
      <w:r w:rsidRPr="00A81DED">
        <w:rPr>
          <w:b/>
          <w:color w:val="000000"/>
        </w:rPr>
        <w:t>Предварительная оценка эффективности реализации</w:t>
      </w:r>
    </w:p>
    <w:p w:rsidR="00E9146A" w:rsidRPr="00A81DED" w:rsidRDefault="00195BB9" w:rsidP="00E9146A">
      <w:pPr>
        <w:widowControl w:val="0"/>
        <w:autoSpaceDE w:val="0"/>
        <w:autoSpaceDN w:val="0"/>
        <w:adjustRightInd w:val="0"/>
        <w:jc w:val="center"/>
        <w:outlineLvl w:val="3"/>
        <w:rPr>
          <w:b/>
          <w:color w:val="000000"/>
        </w:rPr>
      </w:pPr>
      <w:r w:rsidRPr="00A81DED">
        <w:rPr>
          <w:b/>
          <w:color w:val="000000"/>
        </w:rPr>
        <w:t>П</w:t>
      </w:r>
      <w:r w:rsidR="00ED4E5E" w:rsidRPr="00A81DED">
        <w:rPr>
          <w:b/>
          <w:color w:val="000000"/>
        </w:rPr>
        <w:t>рограммы за 20</w:t>
      </w:r>
      <w:r w:rsidR="00BE30FB" w:rsidRPr="00A81DED">
        <w:rPr>
          <w:b/>
          <w:color w:val="000000"/>
        </w:rPr>
        <w:t>20</w:t>
      </w:r>
      <w:r w:rsidR="00E9146A" w:rsidRPr="00A81DED">
        <w:rPr>
          <w:b/>
          <w:color w:val="000000"/>
        </w:rPr>
        <w:t xml:space="preserve"> год:</w:t>
      </w:r>
    </w:p>
    <w:p w:rsidR="00E9146A" w:rsidRPr="0017766A" w:rsidRDefault="00E9146A" w:rsidP="00E9146A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276"/>
        <w:gridCol w:w="1275"/>
        <w:gridCol w:w="1984"/>
        <w:gridCol w:w="1985"/>
      </w:tblGrid>
      <w:tr w:rsidR="00E9146A" w:rsidRPr="0017766A" w:rsidTr="00CE319A">
        <w:tc>
          <w:tcPr>
            <w:tcW w:w="3227" w:type="dxa"/>
            <w:vMerge w:val="restart"/>
          </w:tcPr>
          <w:p w:rsidR="00E9146A" w:rsidRPr="0017766A" w:rsidRDefault="00E9146A" w:rsidP="008A1C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9146A" w:rsidRPr="0017766A" w:rsidRDefault="00ED4E5E" w:rsidP="008A1C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  <w:r w:rsidR="00E9146A" w:rsidRPr="0017766A">
              <w:rPr>
                <w:b/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2551" w:type="dxa"/>
            <w:gridSpan w:val="2"/>
          </w:tcPr>
          <w:p w:rsidR="00E9146A" w:rsidRPr="0017766A" w:rsidRDefault="00E9146A" w:rsidP="008A1C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7766A">
              <w:rPr>
                <w:b/>
                <w:color w:val="000000"/>
                <w:sz w:val="22"/>
                <w:szCs w:val="22"/>
              </w:rPr>
              <w:t>Отчетный год (тыс.руб.)</w:t>
            </w:r>
          </w:p>
        </w:tc>
        <w:tc>
          <w:tcPr>
            <w:tcW w:w="1984" w:type="dxa"/>
            <w:vMerge w:val="restart"/>
          </w:tcPr>
          <w:p w:rsidR="00E9146A" w:rsidRPr="0017766A" w:rsidRDefault="00E9146A" w:rsidP="008A1C4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7766A">
              <w:rPr>
                <w:b/>
                <w:color w:val="000000"/>
                <w:sz w:val="22"/>
                <w:szCs w:val="22"/>
              </w:rPr>
              <w:t>Индекс результативности</w:t>
            </w:r>
          </w:p>
          <w:p w:rsidR="00E9146A" w:rsidRPr="0017766A" w:rsidRDefault="00E9146A" w:rsidP="008A1C4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17766A">
              <w:rPr>
                <w:b/>
                <w:color w:val="000000"/>
                <w:sz w:val="22"/>
                <w:szCs w:val="22"/>
              </w:rPr>
              <w:t>(</w:t>
            </w:r>
            <w:r w:rsidRPr="0017766A">
              <w:rPr>
                <w:b/>
                <w:color w:val="000000"/>
                <w:sz w:val="22"/>
                <w:szCs w:val="22"/>
                <w:lang w:val="en-US"/>
              </w:rPr>
              <w:t>Ip)</w:t>
            </w:r>
          </w:p>
        </w:tc>
        <w:tc>
          <w:tcPr>
            <w:tcW w:w="1985" w:type="dxa"/>
            <w:vMerge w:val="restart"/>
          </w:tcPr>
          <w:p w:rsidR="00E9146A" w:rsidRPr="0017766A" w:rsidRDefault="00E9146A" w:rsidP="008A1C4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17766A">
              <w:rPr>
                <w:b/>
                <w:color w:val="000000"/>
                <w:sz w:val="22"/>
                <w:szCs w:val="22"/>
              </w:rPr>
              <w:t>Индекс эффективности</w:t>
            </w:r>
          </w:p>
          <w:p w:rsidR="00E9146A" w:rsidRPr="0017766A" w:rsidRDefault="00E9146A" w:rsidP="008A1C4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7766A">
              <w:rPr>
                <w:b/>
                <w:color w:val="000000"/>
                <w:sz w:val="22"/>
                <w:szCs w:val="22"/>
                <w:lang w:val="en-US"/>
              </w:rPr>
              <w:t>(I</w:t>
            </w:r>
            <w:r w:rsidRPr="0017766A">
              <w:rPr>
                <w:b/>
                <w:color w:val="000000"/>
                <w:sz w:val="22"/>
                <w:szCs w:val="22"/>
              </w:rPr>
              <w:t>э)</w:t>
            </w:r>
          </w:p>
        </w:tc>
      </w:tr>
      <w:tr w:rsidR="00E9146A" w:rsidRPr="0017766A" w:rsidTr="00CE319A">
        <w:tc>
          <w:tcPr>
            <w:tcW w:w="3227" w:type="dxa"/>
            <w:vMerge/>
          </w:tcPr>
          <w:p w:rsidR="00E9146A" w:rsidRPr="0017766A" w:rsidRDefault="00E9146A" w:rsidP="008A1C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9146A" w:rsidRPr="0017766A" w:rsidRDefault="00E9146A" w:rsidP="008A1C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7766A"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75" w:type="dxa"/>
          </w:tcPr>
          <w:p w:rsidR="00E9146A" w:rsidRPr="0017766A" w:rsidRDefault="00E9146A" w:rsidP="008A1C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7766A">
              <w:rPr>
                <w:b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984" w:type="dxa"/>
            <w:vMerge/>
          </w:tcPr>
          <w:p w:rsidR="00E9146A" w:rsidRPr="0017766A" w:rsidRDefault="00E9146A" w:rsidP="008A1C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9146A" w:rsidRPr="0017766A" w:rsidRDefault="00E9146A" w:rsidP="008A1C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9146A" w:rsidRPr="00B922AE" w:rsidTr="00CE319A">
        <w:tc>
          <w:tcPr>
            <w:tcW w:w="3227" w:type="dxa"/>
          </w:tcPr>
          <w:p w:rsidR="00E9146A" w:rsidRPr="00B922AE" w:rsidRDefault="00E9146A" w:rsidP="002E69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22AE">
              <w:rPr>
                <w:color w:val="000000"/>
                <w:spacing w:val="-3"/>
                <w:sz w:val="22"/>
                <w:szCs w:val="22"/>
              </w:rPr>
              <w:t>Муниципальная программа «</w:t>
            </w:r>
            <w:r w:rsidR="00DB3A71" w:rsidRPr="00B922AE">
              <w:rPr>
                <w:color w:val="000000"/>
                <w:spacing w:val="-3"/>
                <w:sz w:val="22"/>
                <w:szCs w:val="22"/>
              </w:rPr>
              <w:t>Развитие системы образования в Юргинс</w:t>
            </w:r>
            <w:r w:rsidR="002E695E" w:rsidRPr="00B922AE">
              <w:rPr>
                <w:color w:val="000000"/>
                <w:spacing w:val="-3"/>
                <w:sz w:val="22"/>
                <w:szCs w:val="22"/>
              </w:rPr>
              <w:t>ком муниципа</w:t>
            </w:r>
            <w:r w:rsidR="00ED4E5E" w:rsidRPr="00B922AE">
              <w:rPr>
                <w:color w:val="000000"/>
                <w:spacing w:val="-3"/>
                <w:sz w:val="22"/>
                <w:szCs w:val="22"/>
              </w:rPr>
              <w:t>льном районе на 20</w:t>
            </w:r>
            <w:r w:rsidR="00BE30FB" w:rsidRPr="00B922AE">
              <w:rPr>
                <w:color w:val="000000"/>
                <w:spacing w:val="-3"/>
                <w:sz w:val="22"/>
                <w:szCs w:val="22"/>
              </w:rPr>
              <w:t>20</w:t>
            </w:r>
            <w:r w:rsidR="00ED4E5E" w:rsidRPr="00B922AE">
              <w:rPr>
                <w:color w:val="000000"/>
                <w:spacing w:val="-3"/>
                <w:sz w:val="22"/>
                <w:szCs w:val="22"/>
              </w:rPr>
              <w:t xml:space="preserve"> год и плановый период 202</w:t>
            </w:r>
            <w:r w:rsidR="00BE30FB" w:rsidRPr="00B922AE">
              <w:rPr>
                <w:color w:val="000000"/>
                <w:spacing w:val="-3"/>
                <w:sz w:val="22"/>
                <w:szCs w:val="22"/>
              </w:rPr>
              <w:t>1</w:t>
            </w:r>
            <w:r w:rsidR="00DB3A71" w:rsidRPr="00B922AE">
              <w:rPr>
                <w:color w:val="000000"/>
                <w:spacing w:val="-3"/>
                <w:sz w:val="22"/>
                <w:szCs w:val="22"/>
              </w:rPr>
              <w:t>-20</w:t>
            </w:r>
            <w:r w:rsidR="00ED4E5E" w:rsidRPr="00B922AE">
              <w:rPr>
                <w:color w:val="000000"/>
                <w:spacing w:val="-3"/>
                <w:sz w:val="22"/>
                <w:szCs w:val="22"/>
              </w:rPr>
              <w:t>2</w:t>
            </w:r>
            <w:r w:rsidR="00BE30FB" w:rsidRPr="00B922AE">
              <w:rPr>
                <w:color w:val="000000"/>
                <w:spacing w:val="-3"/>
                <w:sz w:val="22"/>
                <w:szCs w:val="22"/>
              </w:rPr>
              <w:t>2</w:t>
            </w:r>
            <w:r w:rsidR="00DB3A71" w:rsidRPr="00B922AE">
              <w:rPr>
                <w:color w:val="000000"/>
                <w:spacing w:val="-3"/>
                <w:sz w:val="22"/>
                <w:szCs w:val="22"/>
              </w:rPr>
              <w:t xml:space="preserve"> годов</w:t>
            </w:r>
            <w:r w:rsidRPr="00B922AE">
              <w:rPr>
                <w:color w:val="000000"/>
                <w:spacing w:val="-3"/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E9146A" w:rsidRPr="00B922AE" w:rsidRDefault="00CE319A" w:rsidP="008A1C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22AE">
              <w:rPr>
                <w:color w:val="000000"/>
                <w:sz w:val="22"/>
                <w:szCs w:val="22"/>
              </w:rPr>
              <w:t>446 641,51</w:t>
            </w:r>
          </w:p>
        </w:tc>
        <w:tc>
          <w:tcPr>
            <w:tcW w:w="1275" w:type="dxa"/>
            <w:vAlign w:val="center"/>
          </w:tcPr>
          <w:p w:rsidR="00E9146A" w:rsidRPr="00B922AE" w:rsidRDefault="00CE319A" w:rsidP="008A1C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22AE">
              <w:rPr>
                <w:color w:val="000000"/>
                <w:sz w:val="22"/>
                <w:szCs w:val="22"/>
              </w:rPr>
              <w:t>401 977,36</w:t>
            </w:r>
          </w:p>
        </w:tc>
        <w:tc>
          <w:tcPr>
            <w:tcW w:w="1984" w:type="dxa"/>
            <w:vAlign w:val="center"/>
          </w:tcPr>
          <w:p w:rsidR="00E9146A" w:rsidRPr="00B922AE" w:rsidRDefault="00E569D9" w:rsidP="009A27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22AE">
              <w:rPr>
                <w:color w:val="000000"/>
                <w:sz w:val="22"/>
                <w:szCs w:val="22"/>
              </w:rPr>
              <w:t>0,</w:t>
            </w:r>
            <w:r w:rsidR="002A08B0" w:rsidRPr="00B922AE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vAlign w:val="center"/>
          </w:tcPr>
          <w:p w:rsidR="00E569D9" w:rsidRPr="00B922AE" w:rsidRDefault="00E569D9" w:rsidP="008A1C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9146A" w:rsidRPr="00B922AE" w:rsidRDefault="00E569D9" w:rsidP="008A1C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22AE">
              <w:rPr>
                <w:color w:val="000000"/>
                <w:sz w:val="22"/>
                <w:szCs w:val="22"/>
              </w:rPr>
              <w:t>0,</w:t>
            </w:r>
            <w:r w:rsidR="002A08B0" w:rsidRPr="00B922AE">
              <w:rPr>
                <w:color w:val="000000"/>
                <w:sz w:val="22"/>
                <w:szCs w:val="22"/>
              </w:rPr>
              <w:t>96</w:t>
            </w:r>
          </w:p>
          <w:p w:rsidR="00E569D9" w:rsidRPr="00B922AE" w:rsidRDefault="00E569D9" w:rsidP="008A1C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9146A" w:rsidRPr="00B922AE" w:rsidRDefault="00E9146A" w:rsidP="00E9146A">
      <w:pPr>
        <w:ind w:left="-1418" w:firstLine="710"/>
        <w:jc w:val="both"/>
        <w:rPr>
          <w:color w:val="000000"/>
          <w:sz w:val="22"/>
          <w:szCs w:val="22"/>
        </w:rPr>
      </w:pPr>
    </w:p>
    <w:p w:rsidR="00E9146A" w:rsidRPr="000453B4" w:rsidRDefault="00E9146A" w:rsidP="008E57A7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B922AE">
        <w:rPr>
          <w:b/>
          <w:color w:val="000000"/>
        </w:rPr>
        <w:t>Индекс эффективности (</w:t>
      </w:r>
      <w:r w:rsidRPr="00B922AE">
        <w:rPr>
          <w:b/>
          <w:color w:val="000000"/>
          <w:lang w:val="en-US"/>
        </w:rPr>
        <w:t>I</w:t>
      </w:r>
      <w:r w:rsidRPr="00B922AE">
        <w:rPr>
          <w:b/>
          <w:color w:val="000000"/>
        </w:rPr>
        <w:t>э) р</w:t>
      </w:r>
      <w:r w:rsidR="00195BB9" w:rsidRPr="00B922AE">
        <w:rPr>
          <w:b/>
          <w:color w:val="000000"/>
        </w:rPr>
        <w:t>еализации П</w:t>
      </w:r>
      <w:r w:rsidRPr="00B922AE">
        <w:rPr>
          <w:b/>
          <w:color w:val="000000"/>
        </w:rPr>
        <w:t>рограммы з</w:t>
      </w:r>
      <w:r w:rsidR="002E695E" w:rsidRPr="00B922AE">
        <w:rPr>
          <w:b/>
          <w:color w:val="000000"/>
        </w:rPr>
        <w:t>а 201</w:t>
      </w:r>
      <w:r w:rsidR="00ED4E5E" w:rsidRPr="00B922AE">
        <w:rPr>
          <w:b/>
          <w:color w:val="000000"/>
        </w:rPr>
        <w:t>9</w:t>
      </w:r>
      <w:r w:rsidRPr="00B922AE">
        <w:rPr>
          <w:b/>
          <w:color w:val="000000"/>
        </w:rPr>
        <w:t xml:space="preserve"> год составил </w:t>
      </w:r>
      <w:r w:rsidR="00E569D9" w:rsidRPr="00B922AE">
        <w:rPr>
          <w:b/>
          <w:color w:val="000000"/>
        </w:rPr>
        <w:t>0,</w:t>
      </w:r>
      <w:r w:rsidR="002A08B0" w:rsidRPr="00B922AE">
        <w:rPr>
          <w:b/>
          <w:color w:val="000000"/>
        </w:rPr>
        <w:t>96</w:t>
      </w:r>
      <w:r w:rsidRPr="00B922AE">
        <w:rPr>
          <w:b/>
          <w:color w:val="000000"/>
        </w:rPr>
        <w:t xml:space="preserve"> - показывает </w:t>
      </w:r>
      <w:r w:rsidR="00E569D9" w:rsidRPr="00B922AE">
        <w:rPr>
          <w:b/>
          <w:color w:val="000000"/>
        </w:rPr>
        <w:t xml:space="preserve">запланированный </w:t>
      </w:r>
      <w:r w:rsidRPr="00B922AE">
        <w:rPr>
          <w:b/>
          <w:color w:val="000000"/>
        </w:rPr>
        <w:t>уровень эффективности.</w:t>
      </w:r>
    </w:p>
    <w:p w:rsidR="00E9146A" w:rsidRPr="000453B4" w:rsidRDefault="00E9146A" w:rsidP="00E9146A">
      <w:pPr>
        <w:jc w:val="center"/>
        <w:rPr>
          <w:color w:val="000000"/>
        </w:rPr>
      </w:pPr>
    </w:p>
    <w:p w:rsidR="00E9146A" w:rsidRPr="000453B4" w:rsidRDefault="00195BB9" w:rsidP="00E9146A">
      <w:pPr>
        <w:shd w:val="clear" w:color="auto" w:fill="FFFFFF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6"/>
        </w:rPr>
        <w:t>Раздел 8</w:t>
      </w:r>
      <w:r w:rsidR="00E9146A" w:rsidRPr="000453B4">
        <w:rPr>
          <w:b/>
          <w:color w:val="000000"/>
          <w:spacing w:val="-6"/>
        </w:rPr>
        <w:t>.</w:t>
      </w:r>
      <w:r w:rsidR="00F95997" w:rsidRPr="000453B4">
        <w:rPr>
          <w:b/>
          <w:color w:val="000000"/>
          <w:spacing w:val="-6"/>
        </w:rPr>
        <w:t xml:space="preserve"> </w:t>
      </w:r>
      <w:r w:rsidR="00E9146A" w:rsidRPr="000453B4">
        <w:rPr>
          <w:b/>
          <w:color w:val="000000"/>
          <w:spacing w:val="-6"/>
        </w:rPr>
        <w:t>Мониторинг и контроль</w:t>
      </w:r>
      <w:r w:rsidR="00854998">
        <w:rPr>
          <w:b/>
          <w:color w:val="000000"/>
          <w:spacing w:val="-2"/>
        </w:rPr>
        <w:t xml:space="preserve"> реализации П</w:t>
      </w:r>
      <w:r w:rsidR="00E9146A" w:rsidRPr="000453B4">
        <w:rPr>
          <w:b/>
          <w:color w:val="000000"/>
          <w:spacing w:val="-2"/>
        </w:rPr>
        <w:t>рограммы</w:t>
      </w:r>
    </w:p>
    <w:p w:rsidR="00E9146A" w:rsidRPr="000453B4" w:rsidRDefault="00E9146A" w:rsidP="00E9146A">
      <w:pPr>
        <w:shd w:val="clear" w:color="auto" w:fill="FFFFFF"/>
        <w:jc w:val="center"/>
        <w:rPr>
          <w:color w:val="000000"/>
          <w:spacing w:val="-2"/>
        </w:rPr>
      </w:pPr>
    </w:p>
    <w:p w:rsidR="00E9146A" w:rsidRPr="000453B4" w:rsidRDefault="00E9146A" w:rsidP="00E9146A">
      <w:pPr>
        <w:ind w:firstLine="709"/>
        <w:jc w:val="both"/>
        <w:rPr>
          <w:color w:val="000000"/>
        </w:rPr>
      </w:pPr>
      <w:r w:rsidRPr="000453B4">
        <w:rPr>
          <w:color w:val="000000"/>
        </w:rPr>
        <w:t xml:space="preserve">Управление реализацией </w:t>
      </w:r>
      <w:r w:rsidR="00195BB9">
        <w:rPr>
          <w:color w:val="000000"/>
        </w:rPr>
        <w:t>П</w:t>
      </w:r>
      <w:r w:rsidRPr="000453B4">
        <w:rPr>
          <w:color w:val="000000"/>
        </w:rPr>
        <w:t xml:space="preserve">рограммы осуществляет директор муниципальной программы - </w:t>
      </w:r>
      <w:r w:rsidRPr="000453B4">
        <w:t xml:space="preserve">заместитель главы Юргинского муниципального </w:t>
      </w:r>
      <w:r w:rsidR="00ED4E5E">
        <w:t>округа</w:t>
      </w:r>
      <w:r w:rsidRPr="000453B4">
        <w:t xml:space="preserve"> по </w:t>
      </w:r>
      <w:r w:rsidR="00F95997" w:rsidRPr="000453B4">
        <w:t>социальным вопросам</w:t>
      </w:r>
      <w:r w:rsidRPr="000453B4">
        <w:t>.</w:t>
      </w:r>
    </w:p>
    <w:p w:rsidR="00E9146A" w:rsidRPr="000453B4" w:rsidRDefault="00E9146A" w:rsidP="00E914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3B4">
        <w:rPr>
          <w:color w:val="000000"/>
        </w:rPr>
        <w:t xml:space="preserve">Директор </w:t>
      </w:r>
      <w:r w:rsidR="00195BB9">
        <w:rPr>
          <w:color w:val="000000"/>
        </w:rPr>
        <w:t>П</w:t>
      </w:r>
      <w:r w:rsidRPr="000453B4">
        <w:rPr>
          <w:color w:val="000000"/>
        </w:rPr>
        <w:t xml:space="preserve">рограммы несет ответственность за достижение значений целевых </w:t>
      </w:r>
      <w:r w:rsidR="00ED4E5E">
        <w:rPr>
          <w:color w:val="000000"/>
        </w:rPr>
        <w:t xml:space="preserve">индикаторов и </w:t>
      </w:r>
      <w:r w:rsidRPr="000453B4">
        <w:rPr>
          <w:color w:val="000000"/>
        </w:rPr>
        <w:t xml:space="preserve">показателей </w:t>
      </w:r>
      <w:r w:rsidR="00195BB9">
        <w:rPr>
          <w:color w:val="000000"/>
        </w:rPr>
        <w:t>П</w:t>
      </w:r>
      <w:r w:rsidRPr="000453B4">
        <w:rPr>
          <w:color w:val="000000"/>
        </w:rPr>
        <w:t xml:space="preserve">рограммы, эффективное использование выделяемых на её реализацию финансовых ресурсов, координацию разработки, исполнение </w:t>
      </w:r>
      <w:r w:rsidR="00195BB9">
        <w:rPr>
          <w:color w:val="000000"/>
        </w:rPr>
        <w:t>П</w:t>
      </w:r>
      <w:r w:rsidRPr="000453B4">
        <w:rPr>
          <w:color w:val="000000"/>
        </w:rPr>
        <w:t>рограммы.</w:t>
      </w:r>
    </w:p>
    <w:p w:rsidR="00E9146A" w:rsidRPr="000453B4" w:rsidRDefault="00E9146A" w:rsidP="00E914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3B4">
        <w:rPr>
          <w:color w:val="000000"/>
        </w:rPr>
        <w:t xml:space="preserve">Общий контроль за реализацией </w:t>
      </w:r>
      <w:r w:rsidR="00195BB9">
        <w:rPr>
          <w:color w:val="000000"/>
        </w:rPr>
        <w:t>П</w:t>
      </w:r>
      <w:r w:rsidRPr="000453B4">
        <w:rPr>
          <w:color w:val="000000"/>
        </w:rPr>
        <w:t xml:space="preserve">рограммы осуществляет </w:t>
      </w:r>
      <w:r w:rsidR="00F95997" w:rsidRPr="000453B4">
        <w:rPr>
          <w:color w:val="000000"/>
        </w:rPr>
        <w:t xml:space="preserve">Управление образования администрации Юргинского муниципального </w:t>
      </w:r>
      <w:r w:rsidR="00ED4E5E">
        <w:rPr>
          <w:color w:val="000000"/>
        </w:rPr>
        <w:t>округа</w:t>
      </w:r>
      <w:r w:rsidR="00F95997" w:rsidRPr="000453B4">
        <w:rPr>
          <w:color w:val="000000"/>
        </w:rPr>
        <w:t>.</w:t>
      </w:r>
    </w:p>
    <w:p w:rsidR="00E9146A" w:rsidRPr="000453B4" w:rsidRDefault="00E9146A" w:rsidP="00E914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3B4">
        <w:rPr>
          <w:color w:val="000000"/>
        </w:rPr>
        <w:t xml:space="preserve">Для обеспечения мониторинга реализации </w:t>
      </w:r>
      <w:r w:rsidR="00195BB9">
        <w:rPr>
          <w:color w:val="000000"/>
        </w:rPr>
        <w:t>П</w:t>
      </w:r>
      <w:r w:rsidRPr="000453B4">
        <w:rPr>
          <w:color w:val="000000"/>
        </w:rPr>
        <w:t xml:space="preserve">рограммы ежеквартально в срок до 25-го числа месяца, следующего за отчетным, ответственный исполнитель (координатор) представляет директору </w:t>
      </w:r>
      <w:r w:rsidR="00195BB9">
        <w:rPr>
          <w:color w:val="000000"/>
        </w:rPr>
        <w:t>П</w:t>
      </w:r>
      <w:r w:rsidRPr="000453B4">
        <w:rPr>
          <w:color w:val="000000"/>
        </w:rPr>
        <w:t>рограммы:</w:t>
      </w:r>
    </w:p>
    <w:p w:rsidR="00D74CC4" w:rsidRPr="000453B4" w:rsidRDefault="00E9146A" w:rsidP="00E9146A">
      <w:pPr>
        <w:ind w:firstLine="709"/>
        <w:jc w:val="both"/>
        <w:rPr>
          <w:color w:val="000000"/>
          <w:lang w:eastAsia="en-US"/>
        </w:rPr>
      </w:pPr>
      <w:r w:rsidRPr="000453B4">
        <w:rPr>
          <w:color w:val="000000"/>
        </w:rPr>
        <w:t xml:space="preserve">- отчет об использовании </w:t>
      </w:r>
      <w:r w:rsidR="001C328D">
        <w:rPr>
          <w:color w:val="000000"/>
        </w:rPr>
        <w:t xml:space="preserve">ассигнований муниципального </w:t>
      </w:r>
      <w:r w:rsidRPr="000453B4">
        <w:rPr>
          <w:color w:val="000000"/>
        </w:rPr>
        <w:t xml:space="preserve">бюджета на реализацию </w:t>
      </w:r>
      <w:r w:rsidR="001C328D">
        <w:rPr>
          <w:color w:val="000000"/>
        </w:rPr>
        <w:t xml:space="preserve">Программы (за отчетный квартал </w:t>
      </w:r>
      <w:r w:rsidRPr="000453B4">
        <w:rPr>
          <w:color w:val="000000"/>
        </w:rPr>
        <w:t xml:space="preserve">нарастающим итогом с начала года) в </w:t>
      </w:r>
      <w:r w:rsidR="001C328D">
        <w:rPr>
          <w:color w:val="000000"/>
        </w:rPr>
        <w:t xml:space="preserve">соответствии с Приложением № 4 к </w:t>
      </w:r>
      <w:r w:rsidR="001C328D">
        <w:rPr>
          <w:color w:val="000000"/>
          <w:lang w:eastAsia="en-US"/>
        </w:rPr>
        <w:t>Положению</w:t>
      </w:r>
      <w:r w:rsidRPr="000453B4">
        <w:rPr>
          <w:color w:val="000000"/>
          <w:lang w:eastAsia="en-US"/>
        </w:rPr>
        <w:t xml:space="preserve"> о составлении и содержании муниципальных программ Ю</w:t>
      </w:r>
      <w:r w:rsidR="00195BB9">
        <w:rPr>
          <w:color w:val="000000"/>
          <w:lang w:eastAsia="en-US"/>
        </w:rPr>
        <w:t>ргинского муниципального района</w:t>
      </w:r>
      <w:r w:rsidR="001C328D">
        <w:rPr>
          <w:color w:val="000000"/>
          <w:lang w:eastAsia="en-US"/>
        </w:rPr>
        <w:t xml:space="preserve">, </w:t>
      </w:r>
      <w:r w:rsidR="001C328D" w:rsidRPr="000453B4">
        <w:rPr>
          <w:color w:val="000000"/>
        </w:rPr>
        <w:t>утвержденн</w:t>
      </w:r>
      <w:r w:rsidR="001C328D">
        <w:rPr>
          <w:color w:val="000000"/>
        </w:rPr>
        <w:t>ого</w:t>
      </w:r>
      <w:r w:rsidR="001C328D" w:rsidRPr="000453B4">
        <w:rPr>
          <w:color w:val="000000"/>
        </w:rPr>
        <w:t xml:space="preserve"> </w:t>
      </w:r>
      <w:r w:rsidR="001C328D">
        <w:rPr>
          <w:color w:val="000000"/>
        </w:rPr>
        <w:t>п</w:t>
      </w:r>
      <w:r w:rsidR="001C328D" w:rsidRPr="000453B4">
        <w:rPr>
          <w:color w:val="000000"/>
        </w:rPr>
        <w:t xml:space="preserve">остановлением администрации Юргинского муниципального района </w:t>
      </w:r>
      <w:r w:rsidR="001C328D" w:rsidRPr="000453B4">
        <w:rPr>
          <w:color w:val="000000"/>
          <w:lang w:eastAsia="en-US"/>
        </w:rPr>
        <w:t xml:space="preserve">от </w:t>
      </w:r>
      <w:r w:rsidR="00195BB9">
        <w:rPr>
          <w:color w:val="000000"/>
          <w:sz w:val="22"/>
          <w:szCs w:val="22"/>
          <w:lang w:eastAsia="en-US"/>
        </w:rPr>
        <w:t>24</w:t>
      </w:r>
      <w:r w:rsidR="001C328D" w:rsidRPr="00D9629A">
        <w:rPr>
          <w:color w:val="000000"/>
          <w:sz w:val="22"/>
          <w:szCs w:val="22"/>
          <w:lang w:eastAsia="en-US"/>
        </w:rPr>
        <w:t>.</w:t>
      </w:r>
      <w:r w:rsidR="00195BB9">
        <w:rPr>
          <w:color w:val="000000"/>
          <w:sz w:val="22"/>
          <w:szCs w:val="22"/>
          <w:lang w:eastAsia="en-US"/>
        </w:rPr>
        <w:t>06</w:t>
      </w:r>
      <w:r w:rsidR="001C328D">
        <w:rPr>
          <w:color w:val="000000"/>
          <w:sz w:val="22"/>
          <w:szCs w:val="22"/>
          <w:lang w:eastAsia="en-US"/>
        </w:rPr>
        <w:t>.201</w:t>
      </w:r>
      <w:r w:rsidR="00195BB9">
        <w:rPr>
          <w:color w:val="000000"/>
          <w:sz w:val="22"/>
          <w:szCs w:val="22"/>
          <w:lang w:eastAsia="en-US"/>
        </w:rPr>
        <w:t>6</w:t>
      </w:r>
      <w:r w:rsidR="001C328D">
        <w:rPr>
          <w:color w:val="000000"/>
          <w:sz w:val="22"/>
          <w:szCs w:val="22"/>
          <w:lang w:eastAsia="en-US"/>
        </w:rPr>
        <w:t xml:space="preserve"> № </w:t>
      </w:r>
      <w:r w:rsidR="00195BB9">
        <w:rPr>
          <w:color w:val="000000"/>
          <w:sz w:val="22"/>
          <w:szCs w:val="22"/>
          <w:lang w:eastAsia="en-US"/>
        </w:rPr>
        <w:t>33</w:t>
      </w:r>
      <w:r w:rsidR="001C328D" w:rsidRPr="00D9629A">
        <w:rPr>
          <w:color w:val="000000"/>
          <w:sz w:val="22"/>
          <w:szCs w:val="22"/>
          <w:lang w:eastAsia="en-US"/>
        </w:rPr>
        <w:t>-МНА</w:t>
      </w:r>
      <w:r w:rsidR="00D74CC4" w:rsidRPr="000453B4">
        <w:rPr>
          <w:color w:val="000000"/>
          <w:lang w:eastAsia="en-US"/>
        </w:rPr>
        <w:t>;</w:t>
      </w:r>
    </w:p>
    <w:p w:rsidR="00E9146A" w:rsidRPr="000453B4" w:rsidRDefault="00E9146A" w:rsidP="00E9146A">
      <w:pPr>
        <w:ind w:firstLine="709"/>
        <w:jc w:val="both"/>
        <w:rPr>
          <w:color w:val="000000"/>
        </w:rPr>
      </w:pPr>
      <w:r w:rsidRPr="000453B4">
        <w:rPr>
          <w:color w:val="000000"/>
        </w:rPr>
        <w:t xml:space="preserve">- отчет о целевых </w:t>
      </w:r>
      <w:r w:rsidR="001C328D">
        <w:rPr>
          <w:color w:val="000000"/>
        </w:rPr>
        <w:t xml:space="preserve">индикаторах и </w:t>
      </w:r>
      <w:r w:rsidRPr="000453B4">
        <w:rPr>
          <w:color w:val="000000"/>
        </w:rPr>
        <w:t>показателях</w:t>
      </w:r>
      <w:r w:rsidR="001C328D">
        <w:rPr>
          <w:color w:val="000000"/>
        </w:rPr>
        <w:t xml:space="preserve"> </w:t>
      </w:r>
      <w:r w:rsidR="00195BB9">
        <w:rPr>
          <w:color w:val="000000"/>
        </w:rPr>
        <w:t>П</w:t>
      </w:r>
      <w:r w:rsidRPr="000453B4">
        <w:rPr>
          <w:color w:val="000000"/>
        </w:rPr>
        <w:t>рограммы</w:t>
      </w:r>
      <w:r w:rsidR="00D74CC4" w:rsidRPr="000453B4">
        <w:rPr>
          <w:color w:val="000000"/>
        </w:rPr>
        <w:t xml:space="preserve"> </w:t>
      </w:r>
      <w:r w:rsidRPr="000453B4">
        <w:rPr>
          <w:color w:val="000000"/>
        </w:rPr>
        <w:t>(за отчетный квартал с нарастающим итогом с начала года) по форме в</w:t>
      </w:r>
      <w:r w:rsidR="006B4450">
        <w:rPr>
          <w:color w:val="000000"/>
        </w:rPr>
        <w:t xml:space="preserve"> соответствии с Приложением № 5 к</w:t>
      </w:r>
      <w:r w:rsidRPr="000453B4">
        <w:rPr>
          <w:color w:val="000000"/>
        </w:rPr>
        <w:t xml:space="preserve"> </w:t>
      </w:r>
      <w:r w:rsidR="006B4450">
        <w:rPr>
          <w:color w:val="000000"/>
          <w:lang w:eastAsia="en-US"/>
        </w:rPr>
        <w:t>Положению</w:t>
      </w:r>
      <w:r w:rsidR="006B4450" w:rsidRPr="000453B4">
        <w:rPr>
          <w:color w:val="000000"/>
          <w:lang w:eastAsia="en-US"/>
        </w:rPr>
        <w:t xml:space="preserve"> о составлении и содержании муниципальных программ Ю</w:t>
      </w:r>
      <w:r w:rsidR="00195BB9">
        <w:rPr>
          <w:color w:val="000000"/>
          <w:lang w:eastAsia="en-US"/>
        </w:rPr>
        <w:t>ргинского муниципального района</w:t>
      </w:r>
      <w:r w:rsidR="006B4450">
        <w:rPr>
          <w:color w:val="000000"/>
          <w:lang w:eastAsia="en-US"/>
        </w:rPr>
        <w:t xml:space="preserve">, </w:t>
      </w:r>
      <w:r w:rsidR="006B4450" w:rsidRPr="000453B4">
        <w:rPr>
          <w:color w:val="000000"/>
        </w:rPr>
        <w:t>утвержденн</w:t>
      </w:r>
      <w:r w:rsidR="006B4450">
        <w:rPr>
          <w:color w:val="000000"/>
        </w:rPr>
        <w:t>ого</w:t>
      </w:r>
      <w:r w:rsidR="006B4450" w:rsidRPr="000453B4">
        <w:rPr>
          <w:color w:val="000000"/>
        </w:rPr>
        <w:t xml:space="preserve"> </w:t>
      </w:r>
      <w:r w:rsidR="006B4450">
        <w:rPr>
          <w:color w:val="000000"/>
        </w:rPr>
        <w:t>п</w:t>
      </w:r>
      <w:r w:rsidR="006B4450" w:rsidRPr="000453B4">
        <w:rPr>
          <w:color w:val="000000"/>
        </w:rPr>
        <w:t xml:space="preserve">остановлением администрации Юргинского муниципального района </w:t>
      </w:r>
      <w:r w:rsidR="00195BB9" w:rsidRPr="000453B4">
        <w:rPr>
          <w:color w:val="000000"/>
          <w:lang w:eastAsia="en-US"/>
        </w:rPr>
        <w:t xml:space="preserve">от </w:t>
      </w:r>
      <w:r w:rsidR="00195BB9">
        <w:rPr>
          <w:color w:val="000000"/>
          <w:sz w:val="22"/>
          <w:szCs w:val="22"/>
          <w:lang w:eastAsia="en-US"/>
        </w:rPr>
        <w:t>24</w:t>
      </w:r>
      <w:r w:rsidR="00195BB9" w:rsidRPr="00D9629A">
        <w:rPr>
          <w:color w:val="000000"/>
          <w:sz w:val="22"/>
          <w:szCs w:val="22"/>
          <w:lang w:eastAsia="en-US"/>
        </w:rPr>
        <w:t>.</w:t>
      </w:r>
      <w:r w:rsidR="00195BB9">
        <w:rPr>
          <w:color w:val="000000"/>
          <w:sz w:val="22"/>
          <w:szCs w:val="22"/>
          <w:lang w:eastAsia="en-US"/>
        </w:rPr>
        <w:t>06.2016 № 33</w:t>
      </w:r>
      <w:r w:rsidR="00195BB9" w:rsidRPr="00D9629A">
        <w:rPr>
          <w:color w:val="000000"/>
          <w:sz w:val="22"/>
          <w:szCs w:val="22"/>
          <w:lang w:eastAsia="en-US"/>
        </w:rPr>
        <w:t>-МНА</w:t>
      </w:r>
      <w:r w:rsidRPr="000453B4">
        <w:rPr>
          <w:color w:val="000000"/>
          <w:lang w:eastAsia="en-US"/>
        </w:rPr>
        <w:t xml:space="preserve">, </w:t>
      </w:r>
      <w:r w:rsidRPr="000453B4">
        <w:rPr>
          <w:color w:val="000000"/>
        </w:rPr>
        <w:t xml:space="preserve">а также пояснительную записку с анализом </w:t>
      </w:r>
      <w:r w:rsidR="006B4450">
        <w:rPr>
          <w:color w:val="000000"/>
        </w:rPr>
        <w:t xml:space="preserve">имеющихся </w:t>
      </w:r>
      <w:r w:rsidRPr="000453B4">
        <w:rPr>
          <w:color w:val="000000"/>
        </w:rPr>
        <w:t>отклонений.</w:t>
      </w:r>
    </w:p>
    <w:p w:rsidR="00E9146A" w:rsidRPr="000453B4" w:rsidRDefault="00E9146A" w:rsidP="00E914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3B4">
        <w:rPr>
          <w:color w:val="000000"/>
        </w:rPr>
        <w:t xml:space="preserve">До 01 февраля года, следующего за отчётным, директор </w:t>
      </w:r>
      <w:r w:rsidR="006B4450">
        <w:rPr>
          <w:color w:val="000000"/>
        </w:rPr>
        <w:t>П</w:t>
      </w:r>
      <w:r w:rsidRPr="000453B4">
        <w:rPr>
          <w:color w:val="000000"/>
        </w:rPr>
        <w:t xml:space="preserve">рограммы </w:t>
      </w:r>
      <w:r w:rsidR="006B4450">
        <w:rPr>
          <w:color w:val="000000"/>
        </w:rPr>
        <w:t xml:space="preserve">готовит годовой отчет о ходе реализации Программы, об использовании ассигнований местного бюджета с </w:t>
      </w:r>
      <w:r w:rsidRPr="000453B4">
        <w:rPr>
          <w:color w:val="000000"/>
        </w:rPr>
        <w:t>представл</w:t>
      </w:r>
      <w:r w:rsidR="006B4450">
        <w:rPr>
          <w:color w:val="000000"/>
        </w:rPr>
        <w:t>ением его</w:t>
      </w:r>
      <w:r w:rsidRPr="000453B4">
        <w:rPr>
          <w:color w:val="000000"/>
        </w:rPr>
        <w:t xml:space="preserve"> в Финансовое управление по Юргинскому району по форме в соответствии с Приложением № 4</w:t>
      </w:r>
      <w:r w:rsidR="006B4450" w:rsidRPr="006B4450">
        <w:rPr>
          <w:color w:val="000000"/>
        </w:rPr>
        <w:t xml:space="preserve"> </w:t>
      </w:r>
      <w:r w:rsidR="006B4450">
        <w:rPr>
          <w:color w:val="000000"/>
        </w:rPr>
        <w:t xml:space="preserve">к </w:t>
      </w:r>
      <w:r w:rsidR="006B4450">
        <w:rPr>
          <w:color w:val="000000"/>
          <w:lang w:eastAsia="en-US"/>
        </w:rPr>
        <w:t>Положению</w:t>
      </w:r>
      <w:r w:rsidR="006B4450" w:rsidRPr="000453B4">
        <w:rPr>
          <w:color w:val="000000"/>
          <w:lang w:eastAsia="en-US"/>
        </w:rPr>
        <w:t xml:space="preserve"> о составлении и содержании муниципальных программ Ю</w:t>
      </w:r>
      <w:r w:rsidR="00195BB9">
        <w:rPr>
          <w:color w:val="000000"/>
          <w:lang w:eastAsia="en-US"/>
        </w:rPr>
        <w:t>ргинского муниципального района</w:t>
      </w:r>
      <w:r w:rsidR="006B4450">
        <w:rPr>
          <w:color w:val="000000"/>
          <w:lang w:eastAsia="en-US"/>
        </w:rPr>
        <w:t>, а также в срок д</w:t>
      </w:r>
      <w:r w:rsidRPr="000453B4">
        <w:rPr>
          <w:color w:val="000000"/>
        </w:rPr>
        <w:t xml:space="preserve">о 01 марта </w:t>
      </w:r>
      <w:r w:rsidR="006B4450">
        <w:rPr>
          <w:color w:val="000000"/>
        </w:rPr>
        <w:t xml:space="preserve">готовит </w:t>
      </w:r>
      <w:r w:rsidRPr="000453B4">
        <w:rPr>
          <w:color w:val="000000"/>
        </w:rPr>
        <w:t xml:space="preserve">отчет о достижении значений целевых показателей </w:t>
      </w:r>
      <w:r w:rsidR="006B4450">
        <w:rPr>
          <w:color w:val="000000"/>
        </w:rPr>
        <w:t>П</w:t>
      </w:r>
      <w:r w:rsidRPr="000453B4">
        <w:rPr>
          <w:color w:val="000000"/>
        </w:rPr>
        <w:t>рограммы за отчётный год</w:t>
      </w:r>
      <w:r w:rsidR="006B4450">
        <w:rPr>
          <w:color w:val="000000"/>
        </w:rPr>
        <w:t xml:space="preserve"> в соответствии с Приложением № 7 к</w:t>
      </w:r>
      <w:r w:rsidR="006B4450" w:rsidRPr="000453B4">
        <w:rPr>
          <w:color w:val="000000"/>
        </w:rPr>
        <w:t xml:space="preserve"> </w:t>
      </w:r>
      <w:r w:rsidR="006B4450">
        <w:rPr>
          <w:color w:val="000000"/>
          <w:lang w:eastAsia="en-US"/>
        </w:rPr>
        <w:t>Положению</w:t>
      </w:r>
      <w:r w:rsidR="006B4450" w:rsidRPr="000453B4">
        <w:rPr>
          <w:color w:val="000000"/>
          <w:lang w:eastAsia="en-US"/>
        </w:rPr>
        <w:t xml:space="preserve"> о составлении и содержании муниципальных программ Юргинского муниципального района</w:t>
      </w:r>
      <w:r w:rsidR="006B4450">
        <w:rPr>
          <w:color w:val="000000"/>
          <w:lang w:eastAsia="en-US"/>
        </w:rPr>
        <w:t>, с представлением его в отдел экономики, планирования и торговли администрации Юргинского муниципального округа</w:t>
      </w:r>
      <w:r w:rsidR="000C18A8">
        <w:rPr>
          <w:color w:val="000000"/>
          <w:lang w:eastAsia="en-US"/>
        </w:rPr>
        <w:t>. К отчету прилагается пояснительная записка. В случае невыполнения запланированных мероприятий и целевых показателей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E9146A" w:rsidRPr="000453B4" w:rsidRDefault="000C18A8" w:rsidP="00E914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К годовому отчету готовится информация</w:t>
      </w:r>
      <w:r w:rsidR="00E9146A" w:rsidRPr="000453B4">
        <w:rPr>
          <w:color w:val="000000"/>
        </w:rPr>
        <w:t xml:space="preserve"> о результатах оценки эффективности </w:t>
      </w:r>
      <w:r>
        <w:rPr>
          <w:color w:val="000000"/>
        </w:rPr>
        <w:t>П</w:t>
      </w:r>
      <w:r w:rsidR="00E9146A" w:rsidRPr="000453B4">
        <w:rPr>
          <w:color w:val="000000"/>
        </w:rPr>
        <w:t>рограммы за отчетный год с предложени</w:t>
      </w:r>
      <w:r>
        <w:rPr>
          <w:color w:val="000000"/>
        </w:rPr>
        <w:t>ями по дальнейшей ее реализации.</w:t>
      </w:r>
      <w:r w:rsidR="00AD1BFA">
        <w:rPr>
          <w:color w:val="000000"/>
        </w:rPr>
        <w:t>»</w:t>
      </w:r>
    </w:p>
    <w:p w:rsidR="007C6420" w:rsidRPr="000453B4" w:rsidRDefault="007C6420" w:rsidP="00E9146A">
      <w:pPr>
        <w:jc w:val="center"/>
        <w:rPr>
          <w:b/>
          <w:color w:val="000000"/>
        </w:rPr>
      </w:pPr>
    </w:p>
    <w:sectPr w:rsidR="007C6420" w:rsidRPr="000453B4" w:rsidSect="003A3D14">
      <w:pgSz w:w="11906" w:h="16838"/>
      <w:pgMar w:top="1135" w:right="851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A8" w:rsidRDefault="00A646A8" w:rsidP="006A4EB0">
      <w:r>
        <w:separator/>
      </w:r>
    </w:p>
  </w:endnote>
  <w:endnote w:type="continuationSeparator" w:id="0">
    <w:p w:rsidR="00A646A8" w:rsidRDefault="00A646A8" w:rsidP="006A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FC" w:rsidRDefault="00072EFC" w:rsidP="00805576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54998">
      <w:rPr>
        <w:rStyle w:val="af"/>
        <w:noProof/>
      </w:rPr>
      <w:t>45</w:t>
    </w:r>
    <w:r>
      <w:rPr>
        <w:rStyle w:val="af"/>
      </w:rPr>
      <w:fldChar w:fldCharType="end"/>
    </w:r>
  </w:p>
  <w:p w:rsidR="00072EFC" w:rsidRDefault="00072EFC" w:rsidP="0080557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FC" w:rsidRDefault="00072EF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E4C41" w:rsidRPr="005E4C41">
      <w:rPr>
        <w:noProof/>
        <w:lang w:val="ru-RU"/>
      </w:rPr>
      <w:t>20</w:t>
    </w:r>
    <w:r>
      <w:fldChar w:fldCharType="end"/>
    </w:r>
  </w:p>
  <w:p w:rsidR="00072EFC" w:rsidRDefault="00072EFC" w:rsidP="00455A23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FC" w:rsidRDefault="00072EFC" w:rsidP="00805576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54998">
      <w:rPr>
        <w:rStyle w:val="af"/>
        <w:noProof/>
      </w:rPr>
      <w:t>45</w:t>
    </w:r>
    <w:r>
      <w:rPr>
        <w:rStyle w:val="af"/>
      </w:rPr>
      <w:fldChar w:fldCharType="end"/>
    </w:r>
  </w:p>
  <w:p w:rsidR="00072EFC" w:rsidRDefault="00072EFC" w:rsidP="00805576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FC" w:rsidRDefault="00072EF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E4C41" w:rsidRPr="005E4C41">
      <w:rPr>
        <w:noProof/>
        <w:lang w:val="ru-RU"/>
      </w:rPr>
      <w:t>24</w:t>
    </w:r>
    <w:r>
      <w:fldChar w:fldCharType="end"/>
    </w:r>
  </w:p>
  <w:p w:rsidR="00072EFC" w:rsidRPr="00455A23" w:rsidRDefault="00072EFC" w:rsidP="00455A2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A8" w:rsidRDefault="00A646A8" w:rsidP="006A4EB0">
      <w:r>
        <w:separator/>
      </w:r>
    </w:p>
  </w:footnote>
  <w:footnote w:type="continuationSeparator" w:id="0">
    <w:p w:rsidR="00A646A8" w:rsidRDefault="00A646A8" w:rsidP="006A4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FC" w:rsidRDefault="005E4C41">
    <w:pPr>
      <w:pStyle w:val="ab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EFC" w:rsidRDefault="00072EFC" w:rsidP="008055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8pt;margin-top:400.8pt;width:27.2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4f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" o:allowincell="f" stroked="f">
              <v:textbox>
                <w:txbxContent>
                  <w:p w:rsidR="00072EFC" w:rsidRDefault="00072EFC" w:rsidP="00805576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FC" w:rsidRDefault="005E4C41">
    <w:pPr>
      <w:pStyle w:val="ab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EFC" w:rsidRDefault="00072EFC" w:rsidP="00805576">
                          <w:r w:rsidRPr="005065B5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5065B5">
                            <w:fldChar w:fldCharType="separate"/>
                          </w:r>
                          <w:r w:rsidR="00854998" w:rsidRPr="00854998">
                            <w:rPr>
                              <w:noProof/>
                              <w:lang w:val="en-GB"/>
                            </w:rPr>
                            <w:t>45</w:t>
                          </w:r>
                          <w:r>
                            <w:rPr>
                              <w:noProof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7" style="position:absolute;margin-left:568pt;margin-top:400.8pt;width:27.2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" o:allowincell="f" stroked="f">
              <v:textbox>
                <w:txbxContent>
                  <w:p w:rsidR="00072EFC" w:rsidRDefault="00072EFC" w:rsidP="00805576">
                    <w:r w:rsidRPr="005065B5">
                      <w:fldChar w:fldCharType="begin"/>
                    </w:r>
                    <w:r>
                      <w:instrText xml:space="preserve"> PAGE   \* MERGEFORMAT </w:instrText>
                    </w:r>
                    <w:r w:rsidRPr="005065B5">
                      <w:fldChar w:fldCharType="separate"/>
                    </w:r>
                    <w:r w:rsidR="00854998" w:rsidRPr="00854998">
                      <w:rPr>
                        <w:noProof/>
                        <w:lang w:val="en-GB"/>
                      </w:rPr>
                      <w:t>45</w:t>
                    </w:r>
                    <w:r>
                      <w:rPr>
                        <w:noProof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B07"/>
    <w:multiLevelType w:val="hybridMultilevel"/>
    <w:tmpl w:val="EE58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B3866"/>
    <w:multiLevelType w:val="hybridMultilevel"/>
    <w:tmpl w:val="D2104C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42C3D"/>
    <w:multiLevelType w:val="hybridMultilevel"/>
    <w:tmpl w:val="F86026D6"/>
    <w:lvl w:ilvl="0" w:tplc="5C4077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5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F3D1C"/>
    <w:multiLevelType w:val="hybridMultilevel"/>
    <w:tmpl w:val="5C32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9D3CC6"/>
    <w:multiLevelType w:val="hybridMultilevel"/>
    <w:tmpl w:val="BBB214FE"/>
    <w:lvl w:ilvl="0" w:tplc="81BC730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D4574"/>
    <w:multiLevelType w:val="hybridMultilevel"/>
    <w:tmpl w:val="061C9D3E"/>
    <w:lvl w:ilvl="0" w:tplc="D4041C2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>
    <w:nsid w:val="1A9F7ED8"/>
    <w:multiLevelType w:val="hybridMultilevel"/>
    <w:tmpl w:val="4140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92869"/>
    <w:multiLevelType w:val="hybridMultilevel"/>
    <w:tmpl w:val="FCE0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B0166"/>
    <w:multiLevelType w:val="hybridMultilevel"/>
    <w:tmpl w:val="FEA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E62182"/>
    <w:multiLevelType w:val="hybridMultilevel"/>
    <w:tmpl w:val="3816F53A"/>
    <w:lvl w:ilvl="0" w:tplc="27AAE7CA">
      <w:start w:val="1"/>
      <w:numFmt w:val="decimal"/>
      <w:lvlText w:val="%1."/>
      <w:lvlJc w:val="left"/>
      <w:pPr>
        <w:ind w:left="2027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685046A"/>
    <w:multiLevelType w:val="hybridMultilevel"/>
    <w:tmpl w:val="1CB6C7CA"/>
    <w:lvl w:ilvl="0" w:tplc="38C2B736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5">
    <w:nsid w:val="28FD2129"/>
    <w:multiLevelType w:val="hybridMultilevel"/>
    <w:tmpl w:val="4B741AB2"/>
    <w:lvl w:ilvl="0" w:tplc="7BF4AE54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2E411F62"/>
    <w:multiLevelType w:val="hybridMultilevel"/>
    <w:tmpl w:val="8A6CC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E5C4D"/>
    <w:multiLevelType w:val="hybridMultilevel"/>
    <w:tmpl w:val="7AA80C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34445D24"/>
    <w:multiLevelType w:val="multilevel"/>
    <w:tmpl w:val="23A6E05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9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0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844E99"/>
    <w:multiLevelType w:val="hybridMultilevel"/>
    <w:tmpl w:val="EABA8430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8C7863"/>
    <w:multiLevelType w:val="hybridMultilevel"/>
    <w:tmpl w:val="857C67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3A17395F"/>
    <w:multiLevelType w:val="hybridMultilevel"/>
    <w:tmpl w:val="79704A80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F3A66"/>
    <w:multiLevelType w:val="hybridMultilevel"/>
    <w:tmpl w:val="F0A209B4"/>
    <w:lvl w:ilvl="0" w:tplc="842060D2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25">
    <w:nsid w:val="436543A7"/>
    <w:multiLevelType w:val="hybridMultilevel"/>
    <w:tmpl w:val="C4C65402"/>
    <w:lvl w:ilvl="0" w:tplc="2A10FA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07C65"/>
    <w:multiLevelType w:val="hybridMultilevel"/>
    <w:tmpl w:val="D87470F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70A8F"/>
    <w:multiLevelType w:val="hybridMultilevel"/>
    <w:tmpl w:val="DB6E9668"/>
    <w:lvl w:ilvl="0" w:tplc="F7C4C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44D7E"/>
    <w:multiLevelType w:val="singleLevel"/>
    <w:tmpl w:val="58CAB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29">
    <w:nsid w:val="49767C0E"/>
    <w:multiLevelType w:val="hybridMultilevel"/>
    <w:tmpl w:val="466CF340"/>
    <w:lvl w:ilvl="0" w:tplc="FA04059A">
      <w:start w:val="5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30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31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32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4">
    <w:nsid w:val="58D821DE"/>
    <w:multiLevelType w:val="hybridMultilevel"/>
    <w:tmpl w:val="8F3689EC"/>
    <w:lvl w:ilvl="0" w:tplc="9B8276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6E6465"/>
    <w:multiLevelType w:val="hybridMultilevel"/>
    <w:tmpl w:val="DF22A674"/>
    <w:lvl w:ilvl="0" w:tplc="38C680F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36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38">
    <w:nsid w:val="607D6E4A"/>
    <w:multiLevelType w:val="multilevel"/>
    <w:tmpl w:val="AC2ECD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AD15A4"/>
    <w:multiLevelType w:val="hybridMultilevel"/>
    <w:tmpl w:val="E9E0B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41">
    <w:nsid w:val="68914F7A"/>
    <w:multiLevelType w:val="multilevel"/>
    <w:tmpl w:val="B4B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E140F26"/>
    <w:multiLevelType w:val="hybridMultilevel"/>
    <w:tmpl w:val="1FE0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485249"/>
    <w:multiLevelType w:val="hybridMultilevel"/>
    <w:tmpl w:val="C0FAE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31"/>
  </w:num>
  <w:num w:numId="4">
    <w:abstractNumId w:val="30"/>
  </w:num>
  <w:num w:numId="5">
    <w:abstractNumId w:val="19"/>
  </w:num>
  <w:num w:numId="6">
    <w:abstractNumId w:val="7"/>
  </w:num>
  <w:num w:numId="7">
    <w:abstractNumId w:val="43"/>
  </w:num>
  <w:num w:numId="8">
    <w:abstractNumId w:val="32"/>
  </w:num>
  <w:num w:numId="9">
    <w:abstractNumId w:val="22"/>
  </w:num>
  <w:num w:numId="10">
    <w:abstractNumId w:val="13"/>
  </w:num>
  <w:num w:numId="11">
    <w:abstractNumId w:val="42"/>
  </w:num>
  <w:num w:numId="12">
    <w:abstractNumId w:val="3"/>
  </w:num>
  <w:num w:numId="13">
    <w:abstractNumId w:val="33"/>
  </w:num>
  <w:num w:numId="14">
    <w:abstractNumId w:val="4"/>
  </w:num>
  <w:num w:numId="15">
    <w:abstractNumId w:val="40"/>
  </w:num>
  <w:num w:numId="16">
    <w:abstractNumId w:val="17"/>
  </w:num>
  <w:num w:numId="17">
    <w:abstractNumId w:val="15"/>
  </w:num>
  <w:num w:numId="18">
    <w:abstractNumId w:val="38"/>
  </w:num>
  <w:num w:numId="19">
    <w:abstractNumId w:val="18"/>
  </w:num>
  <w:num w:numId="20">
    <w:abstractNumId w:val="27"/>
  </w:num>
  <w:num w:numId="21">
    <w:abstractNumId w:val="41"/>
  </w:num>
  <w:num w:numId="22">
    <w:abstractNumId w:val="34"/>
  </w:num>
  <w:num w:numId="23">
    <w:abstractNumId w:val="24"/>
  </w:num>
  <w:num w:numId="24">
    <w:abstractNumId w:val="12"/>
  </w:num>
  <w:num w:numId="25">
    <w:abstractNumId w:val="29"/>
  </w:num>
  <w:num w:numId="26">
    <w:abstractNumId w:val="35"/>
  </w:num>
  <w:num w:numId="27">
    <w:abstractNumId w:val="5"/>
  </w:num>
  <w:num w:numId="28">
    <w:abstractNumId w:val="36"/>
  </w:num>
  <w:num w:numId="29">
    <w:abstractNumId w:val="21"/>
  </w:num>
  <w:num w:numId="30">
    <w:abstractNumId w:val="20"/>
  </w:num>
  <w:num w:numId="31">
    <w:abstractNumId w:val="45"/>
  </w:num>
  <w:num w:numId="32">
    <w:abstractNumId w:val="23"/>
  </w:num>
  <w:num w:numId="33">
    <w:abstractNumId w:val="14"/>
  </w:num>
  <w:num w:numId="34">
    <w:abstractNumId w:val="28"/>
  </w:num>
  <w:num w:numId="35">
    <w:abstractNumId w:val="25"/>
  </w:num>
  <w:num w:numId="36">
    <w:abstractNumId w:val="1"/>
  </w:num>
  <w:num w:numId="37">
    <w:abstractNumId w:val="11"/>
  </w:num>
  <w:num w:numId="38">
    <w:abstractNumId w:val="8"/>
  </w:num>
  <w:num w:numId="39">
    <w:abstractNumId w:val="26"/>
  </w:num>
  <w:num w:numId="40">
    <w:abstractNumId w:val="10"/>
  </w:num>
  <w:num w:numId="41">
    <w:abstractNumId w:val="39"/>
  </w:num>
  <w:num w:numId="42">
    <w:abstractNumId w:val="2"/>
  </w:num>
  <w:num w:numId="43">
    <w:abstractNumId w:val="44"/>
  </w:num>
  <w:num w:numId="44">
    <w:abstractNumId w:val="6"/>
  </w:num>
  <w:num w:numId="45">
    <w:abstractNumId w:val="0"/>
  </w:num>
  <w:num w:numId="46">
    <w:abstractNumId w:val="9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1BF5"/>
    <w:rsid w:val="000023E2"/>
    <w:rsid w:val="00003850"/>
    <w:rsid w:val="00011527"/>
    <w:rsid w:val="0001188E"/>
    <w:rsid w:val="00011BC4"/>
    <w:rsid w:val="00016C92"/>
    <w:rsid w:val="000171E3"/>
    <w:rsid w:val="00021269"/>
    <w:rsid w:val="00025C39"/>
    <w:rsid w:val="00027D35"/>
    <w:rsid w:val="00032A2D"/>
    <w:rsid w:val="00034929"/>
    <w:rsid w:val="00034957"/>
    <w:rsid w:val="00034C6A"/>
    <w:rsid w:val="000378D9"/>
    <w:rsid w:val="000379DE"/>
    <w:rsid w:val="00040DA3"/>
    <w:rsid w:val="00042A62"/>
    <w:rsid w:val="0004331C"/>
    <w:rsid w:val="000453B4"/>
    <w:rsid w:val="00045697"/>
    <w:rsid w:val="00045FF8"/>
    <w:rsid w:val="000471C0"/>
    <w:rsid w:val="00050FF1"/>
    <w:rsid w:val="00055D4B"/>
    <w:rsid w:val="00056EC4"/>
    <w:rsid w:val="00057A38"/>
    <w:rsid w:val="00062CB3"/>
    <w:rsid w:val="00067F90"/>
    <w:rsid w:val="0007145F"/>
    <w:rsid w:val="0007282B"/>
    <w:rsid w:val="00072B70"/>
    <w:rsid w:val="00072EFC"/>
    <w:rsid w:val="0007346B"/>
    <w:rsid w:val="000749B7"/>
    <w:rsid w:val="0007670F"/>
    <w:rsid w:val="00076B73"/>
    <w:rsid w:val="0008205F"/>
    <w:rsid w:val="00082F17"/>
    <w:rsid w:val="0008439B"/>
    <w:rsid w:val="00085756"/>
    <w:rsid w:val="000907AA"/>
    <w:rsid w:val="00090D0E"/>
    <w:rsid w:val="00093D82"/>
    <w:rsid w:val="0009675F"/>
    <w:rsid w:val="00096BE4"/>
    <w:rsid w:val="00097F0C"/>
    <w:rsid w:val="000A35B8"/>
    <w:rsid w:val="000A4632"/>
    <w:rsid w:val="000A533E"/>
    <w:rsid w:val="000A5C25"/>
    <w:rsid w:val="000A6D1F"/>
    <w:rsid w:val="000A725B"/>
    <w:rsid w:val="000B24B2"/>
    <w:rsid w:val="000B40F7"/>
    <w:rsid w:val="000B72AC"/>
    <w:rsid w:val="000C0B29"/>
    <w:rsid w:val="000C18A8"/>
    <w:rsid w:val="000C2F1E"/>
    <w:rsid w:val="000C39C4"/>
    <w:rsid w:val="000C5909"/>
    <w:rsid w:val="000C77B4"/>
    <w:rsid w:val="000D0D70"/>
    <w:rsid w:val="000D228E"/>
    <w:rsid w:val="000D4FEB"/>
    <w:rsid w:val="000D7065"/>
    <w:rsid w:val="000D715C"/>
    <w:rsid w:val="000D7366"/>
    <w:rsid w:val="000E3129"/>
    <w:rsid w:val="000E576E"/>
    <w:rsid w:val="000E778A"/>
    <w:rsid w:val="000E7F83"/>
    <w:rsid w:val="000F144B"/>
    <w:rsid w:val="000F22A4"/>
    <w:rsid w:val="000F32B8"/>
    <w:rsid w:val="000F3566"/>
    <w:rsid w:val="000F7AE5"/>
    <w:rsid w:val="001033B6"/>
    <w:rsid w:val="0010373E"/>
    <w:rsid w:val="00107D9A"/>
    <w:rsid w:val="001114B4"/>
    <w:rsid w:val="00111EB2"/>
    <w:rsid w:val="0011288C"/>
    <w:rsid w:val="00112C99"/>
    <w:rsid w:val="00113802"/>
    <w:rsid w:val="001171D9"/>
    <w:rsid w:val="001201E5"/>
    <w:rsid w:val="00121233"/>
    <w:rsid w:val="001232DE"/>
    <w:rsid w:val="001247F9"/>
    <w:rsid w:val="00124FC8"/>
    <w:rsid w:val="00125796"/>
    <w:rsid w:val="00126430"/>
    <w:rsid w:val="00127CBD"/>
    <w:rsid w:val="001300F0"/>
    <w:rsid w:val="00130CF1"/>
    <w:rsid w:val="0013169F"/>
    <w:rsid w:val="00132128"/>
    <w:rsid w:val="00133041"/>
    <w:rsid w:val="001345A9"/>
    <w:rsid w:val="00135863"/>
    <w:rsid w:val="001373EB"/>
    <w:rsid w:val="00140AA6"/>
    <w:rsid w:val="00141726"/>
    <w:rsid w:val="001417FE"/>
    <w:rsid w:val="001426BB"/>
    <w:rsid w:val="001476DC"/>
    <w:rsid w:val="001517D6"/>
    <w:rsid w:val="001528AE"/>
    <w:rsid w:val="00155A12"/>
    <w:rsid w:val="00156811"/>
    <w:rsid w:val="0016019A"/>
    <w:rsid w:val="001606B0"/>
    <w:rsid w:val="0016123A"/>
    <w:rsid w:val="00163EA0"/>
    <w:rsid w:val="00164B28"/>
    <w:rsid w:val="001650C0"/>
    <w:rsid w:val="0017003A"/>
    <w:rsid w:val="00174752"/>
    <w:rsid w:val="001766CF"/>
    <w:rsid w:val="001773B8"/>
    <w:rsid w:val="0017766A"/>
    <w:rsid w:val="00181169"/>
    <w:rsid w:val="00181354"/>
    <w:rsid w:val="001821AC"/>
    <w:rsid w:val="00182476"/>
    <w:rsid w:val="001830CA"/>
    <w:rsid w:val="001837A8"/>
    <w:rsid w:val="001848E1"/>
    <w:rsid w:val="00191CFA"/>
    <w:rsid w:val="00191D10"/>
    <w:rsid w:val="00191EC9"/>
    <w:rsid w:val="0019497D"/>
    <w:rsid w:val="001955DE"/>
    <w:rsid w:val="00195BB9"/>
    <w:rsid w:val="001A2007"/>
    <w:rsid w:val="001A3B6A"/>
    <w:rsid w:val="001A6904"/>
    <w:rsid w:val="001A6F27"/>
    <w:rsid w:val="001B0AF9"/>
    <w:rsid w:val="001B1D03"/>
    <w:rsid w:val="001B2809"/>
    <w:rsid w:val="001B391E"/>
    <w:rsid w:val="001B58FE"/>
    <w:rsid w:val="001B7845"/>
    <w:rsid w:val="001C2EDF"/>
    <w:rsid w:val="001C328D"/>
    <w:rsid w:val="001C5183"/>
    <w:rsid w:val="001C78E0"/>
    <w:rsid w:val="001D3E54"/>
    <w:rsid w:val="001E055F"/>
    <w:rsid w:val="001E251E"/>
    <w:rsid w:val="001E3BDC"/>
    <w:rsid w:val="001E6E1B"/>
    <w:rsid w:val="001E77DA"/>
    <w:rsid w:val="001E782B"/>
    <w:rsid w:val="001F0197"/>
    <w:rsid w:val="001F0567"/>
    <w:rsid w:val="001F1E29"/>
    <w:rsid w:val="001F2B20"/>
    <w:rsid w:val="001F2DBF"/>
    <w:rsid w:val="001F33A9"/>
    <w:rsid w:val="001F37AF"/>
    <w:rsid w:val="001F53DA"/>
    <w:rsid w:val="001F66E5"/>
    <w:rsid w:val="001F6A33"/>
    <w:rsid w:val="00203F89"/>
    <w:rsid w:val="00207BB2"/>
    <w:rsid w:val="00210BEB"/>
    <w:rsid w:val="002110F7"/>
    <w:rsid w:val="002213BB"/>
    <w:rsid w:val="002224D0"/>
    <w:rsid w:val="00223540"/>
    <w:rsid w:val="002256AC"/>
    <w:rsid w:val="00226E68"/>
    <w:rsid w:val="00230952"/>
    <w:rsid w:val="00230AD1"/>
    <w:rsid w:val="002314E6"/>
    <w:rsid w:val="00231C94"/>
    <w:rsid w:val="002325C0"/>
    <w:rsid w:val="002334F0"/>
    <w:rsid w:val="002341AB"/>
    <w:rsid w:val="00236338"/>
    <w:rsid w:val="002369A2"/>
    <w:rsid w:val="002403CB"/>
    <w:rsid w:val="00241FCC"/>
    <w:rsid w:val="00244D6B"/>
    <w:rsid w:val="00245332"/>
    <w:rsid w:val="00246A76"/>
    <w:rsid w:val="0024784A"/>
    <w:rsid w:val="00250828"/>
    <w:rsid w:val="00252AC8"/>
    <w:rsid w:val="00252C5F"/>
    <w:rsid w:val="00253163"/>
    <w:rsid w:val="0025398A"/>
    <w:rsid w:val="00254340"/>
    <w:rsid w:val="00254E41"/>
    <w:rsid w:val="00254F54"/>
    <w:rsid w:val="002559C1"/>
    <w:rsid w:val="00255CB0"/>
    <w:rsid w:val="002623C9"/>
    <w:rsid w:val="00265226"/>
    <w:rsid w:val="0026692F"/>
    <w:rsid w:val="00266F0E"/>
    <w:rsid w:val="00266F4B"/>
    <w:rsid w:val="002710A7"/>
    <w:rsid w:val="00271690"/>
    <w:rsid w:val="002718D9"/>
    <w:rsid w:val="00274A84"/>
    <w:rsid w:val="00274C58"/>
    <w:rsid w:val="00274F8A"/>
    <w:rsid w:val="002752A5"/>
    <w:rsid w:val="00275495"/>
    <w:rsid w:val="00276725"/>
    <w:rsid w:val="00280E9E"/>
    <w:rsid w:val="002811D3"/>
    <w:rsid w:val="00283D28"/>
    <w:rsid w:val="0028426D"/>
    <w:rsid w:val="00285EB7"/>
    <w:rsid w:val="00287476"/>
    <w:rsid w:val="00287EB6"/>
    <w:rsid w:val="0029225B"/>
    <w:rsid w:val="002940F7"/>
    <w:rsid w:val="00296CC6"/>
    <w:rsid w:val="00297901"/>
    <w:rsid w:val="00297B00"/>
    <w:rsid w:val="002A08B0"/>
    <w:rsid w:val="002A0DB5"/>
    <w:rsid w:val="002A1DED"/>
    <w:rsid w:val="002A1F35"/>
    <w:rsid w:val="002A2429"/>
    <w:rsid w:val="002A78D5"/>
    <w:rsid w:val="002A7E0E"/>
    <w:rsid w:val="002B0D81"/>
    <w:rsid w:val="002B0DA9"/>
    <w:rsid w:val="002B5426"/>
    <w:rsid w:val="002B6CF3"/>
    <w:rsid w:val="002B7379"/>
    <w:rsid w:val="002C1242"/>
    <w:rsid w:val="002C4B96"/>
    <w:rsid w:val="002C5955"/>
    <w:rsid w:val="002D644F"/>
    <w:rsid w:val="002D6DFF"/>
    <w:rsid w:val="002D7133"/>
    <w:rsid w:val="002E1B94"/>
    <w:rsid w:val="002E2288"/>
    <w:rsid w:val="002E3669"/>
    <w:rsid w:val="002E695E"/>
    <w:rsid w:val="002E7397"/>
    <w:rsid w:val="002F287D"/>
    <w:rsid w:val="002F38E7"/>
    <w:rsid w:val="002F40D7"/>
    <w:rsid w:val="002F51D2"/>
    <w:rsid w:val="002F7774"/>
    <w:rsid w:val="002F7BEA"/>
    <w:rsid w:val="0030186D"/>
    <w:rsid w:val="00302117"/>
    <w:rsid w:val="0030302F"/>
    <w:rsid w:val="0030344B"/>
    <w:rsid w:val="00303FFE"/>
    <w:rsid w:val="00304E6F"/>
    <w:rsid w:val="003175F1"/>
    <w:rsid w:val="003206F4"/>
    <w:rsid w:val="00321CC4"/>
    <w:rsid w:val="003221C2"/>
    <w:rsid w:val="00322C2C"/>
    <w:rsid w:val="00323006"/>
    <w:rsid w:val="00324F51"/>
    <w:rsid w:val="003265E6"/>
    <w:rsid w:val="00326835"/>
    <w:rsid w:val="00327582"/>
    <w:rsid w:val="00327CF5"/>
    <w:rsid w:val="00331D12"/>
    <w:rsid w:val="003328D2"/>
    <w:rsid w:val="003344CA"/>
    <w:rsid w:val="00334572"/>
    <w:rsid w:val="003347E8"/>
    <w:rsid w:val="003353C3"/>
    <w:rsid w:val="003354AD"/>
    <w:rsid w:val="00336EE8"/>
    <w:rsid w:val="00341B19"/>
    <w:rsid w:val="00341DAE"/>
    <w:rsid w:val="003429CC"/>
    <w:rsid w:val="003455F8"/>
    <w:rsid w:val="00345CF4"/>
    <w:rsid w:val="00350ED8"/>
    <w:rsid w:val="00351440"/>
    <w:rsid w:val="00354006"/>
    <w:rsid w:val="003544F6"/>
    <w:rsid w:val="00354518"/>
    <w:rsid w:val="00354CB0"/>
    <w:rsid w:val="003604C2"/>
    <w:rsid w:val="00360637"/>
    <w:rsid w:val="00360860"/>
    <w:rsid w:val="00360DFD"/>
    <w:rsid w:val="00363417"/>
    <w:rsid w:val="00364692"/>
    <w:rsid w:val="00364F5C"/>
    <w:rsid w:val="00365123"/>
    <w:rsid w:val="00366649"/>
    <w:rsid w:val="00366DD8"/>
    <w:rsid w:val="00370285"/>
    <w:rsid w:val="00371162"/>
    <w:rsid w:val="003734D6"/>
    <w:rsid w:val="00383F65"/>
    <w:rsid w:val="00387697"/>
    <w:rsid w:val="00391345"/>
    <w:rsid w:val="003937AC"/>
    <w:rsid w:val="003949DD"/>
    <w:rsid w:val="00396657"/>
    <w:rsid w:val="00397636"/>
    <w:rsid w:val="003976AC"/>
    <w:rsid w:val="003A3D14"/>
    <w:rsid w:val="003A4B44"/>
    <w:rsid w:val="003A621B"/>
    <w:rsid w:val="003B0646"/>
    <w:rsid w:val="003B270B"/>
    <w:rsid w:val="003B3179"/>
    <w:rsid w:val="003B43F2"/>
    <w:rsid w:val="003B47B5"/>
    <w:rsid w:val="003C1242"/>
    <w:rsid w:val="003C215B"/>
    <w:rsid w:val="003C2B02"/>
    <w:rsid w:val="003C553E"/>
    <w:rsid w:val="003D1A60"/>
    <w:rsid w:val="003D5088"/>
    <w:rsid w:val="003D5535"/>
    <w:rsid w:val="003D5D93"/>
    <w:rsid w:val="003D72B5"/>
    <w:rsid w:val="003E0BE5"/>
    <w:rsid w:val="003E1C72"/>
    <w:rsid w:val="003E324B"/>
    <w:rsid w:val="003E4E16"/>
    <w:rsid w:val="003E51BF"/>
    <w:rsid w:val="003E59FF"/>
    <w:rsid w:val="003F08C0"/>
    <w:rsid w:val="003F1334"/>
    <w:rsid w:val="003F2D55"/>
    <w:rsid w:val="003F3547"/>
    <w:rsid w:val="003F3B6E"/>
    <w:rsid w:val="003F4B16"/>
    <w:rsid w:val="003F7845"/>
    <w:rsid w:val="003F7DBE"/>
    <w:rsid w:val="00400451"/>
    <w:rsid w:val="00400995"/>
    <w:rsid w:val="00403D5D"/>
    <w:rsid w:val="004119F6"/>
    <w:rsid w:val="00412533"/>
    <w:rsid w:val="004141F9"/>
    <w:rsid w:val="00417536"/>
    <w:rsid w:val="004202C7"/>
    <w:rsid w:val="00425A8B"/>
    <w:rsid w:val="004264F2"/>
    <w:rsid w:val="00426DB6"/>
    <w:rsid w:val="00431D93"/>
    <w:rsid w:val="00432CA6"/>
    <w:rsid w:val="00435213"/>
    <w:rsid w:val="00436295"/>
    <w:rsid w:val="0043635F"/>
    <w:rsid w:val="004365C1"/>
    <w:rsid w:val="004374EF"/>
    <w:rsid w:val="004374FF"/>
    <w:rsid w:val="0044140B"/>
    <w:rsid w:val="00441756"/>
    <w:rsid w:val="00441F56"/>
    <w:rsid w:val="00443BB1"/>
    <w:rsid w:val="00445D3D"/>
    <w:rsid w:val="00446850"/>
    <w:rsid w:val="00451E04"/>
    <w:rsid w:val="004556EF"/>
    <w:rsid w:val="00455A23"/>
    <w:rsid w:val="00460673"/>
    <w:rsid w:val="00461A85"/>
    <w:rsid w:val="0046529C"/>
    <w:rsid w:val="00467D28"/>
    <w:rsid w:val="00471D32"/>
    <w:rsid w:val="004729E7"/>
    <w:rsid w:val="00473B4E"/>
    <w:rsid w:val="0047505C"/>
    <w:rsid w:val="00476B99"/>
    <w:rsid w:val="00480B2F"/>
    <w:rsid w:val="00480C7F"/>
    <w:rsid w:val="00480CC5"/>
    <w:rsid w:val="00481748"/>
    <w:rsid w:val="00482E10"/>
    <w:rsid w:val="00490B6B"/>
    <w:rsid w:val="00491822"/>
    <w:rsid w:val="00493280"/>
    <w:rsid w:val="00493F7E"/>
    <w:rsid w:val="00494005"/>
    <w:rsid w:val="004950DE"/>
    <w:rsid w:val="004A2693"/>
    <w:rsid w:val="004A3625"/>
    <w:rsid w:val="004A5299"/>
    <w:rsid w:val="004A780C"/>
    <w:rsid w:val="004B098A"/>
    <w:rsid w:val="004B0B7C"/>
    <w:rsid w:val="004B13E1"/>
    <w:rsid w:val="004B27F8"/>
    <w:rsid w:val="004B36E1"/>
    <w:rsid w:val="004B4C19"/>
    <w:rsid w:val="004B4F57"/>
    <w:rsid w:val="004B55E9"/>
    <w:rsid w:val="004C1134"/>
    <w:rsid w:val="004C1314"/>
    <w:rsid w:val="004C1A45"/>
    <w:rsid w:val="004C5D02"/>
    <w:rsid w:val="004D1C98"/>
    <w:rsid w:val="004D3474"/>
    <w:rsid w:val="004D353F"/>
    <w:rsid w:val="004D4085"/>
    <w:rsid w:val="004D508E"/>
    <w:rsid w:val="004D673E"/>
    <w:rsid w:val="004E085C"/>
    <w:rsid w:val="004E2E9D"/>
    <w:rsid w:val="004E6323"/>
    <w:rsid w:val="004E7160"/>
    <w:rsid w:val="004E7599"/>
    <w:rsid w:val="004F1DFC"/>
    <w:rsid w:val="004F235E"/>
    <w:rsid w:val="004F259F"/>
    <w:rsid w:val="004F28E4"/>
    <w:rsid w:val="004F31E5"/>
    <w:rsid w:val="004F3A2F"/>
    <w:rsid w:val="004F3A30"/>
    <w:rsid w:val="004F4A31"/>
    <w:rsid w:val="004F770C"/>
    <w:rsid w:val="004F7C45"/>
    <w:rsid w:val="00503DC9"/>
    <w:rsid w:val="00504A31"/>
    <w:rsid w:val="00505AEF"/>
    <w:rsid w:val="00505D1D"/>
    <w:rsid w:val="005065B5"/>
    <w:rsid w:val="00506744"/>
    <w:rsid w:val="00507A91"/>
    <w:rsid w:val="00511A72"/>
    <w:rsid w:val="005123F5"/>
    <w:rsid w:val="005124EA"/>
    <w:rsid w:val="0051309C"/>
    <w:rsid w:val="00516321"/>
    <w:rsid w:val="00521850"/>
    <w:rsid w:val="00521879"/>
    <w:rsid w:val="0052429D"/>
    <w:rsid w:val="00525A0D"/>
    <w:rsid w:val="00534272"/>
    <w:rsid w:val="00535C8E"/>
    <w:rsid w:val="00536E9D"/>
    <w:rsid w:val="00537348"/>
    <w:rsid w:val="00537930"/>
    <w:rsid w:val="00540D9A"/>
    <w:rsid w:val="005420C4"/>
    <w:rsid w:val="00543ECD"/>
    <w:rsid w:val="005463D2"/>
    <w:rsid w:val="005521F4"/>
    <w:rsid w:val="0055351C"/>
    <w:rsid w:val="0055446B"/>
    <w:rsid w:val="00560A03"/>
    <w:rsid w:val="00560C0E"/>
    <w:rsid w:val="00563E1A"/>
    <w:rsid w:val="00564A64"/>
    <w:rsid w:val="005655D5"/>
    <w:rsid w:val="0056680B"/>
    <w:rsid w:val="00566ED8"/>
    <w:rsid w:val="005671B8"/>
    <w:rsid w:val="00571ACD"/>
    <w:rsid w:val="00572486"/>
    <w:rsid w:val="0057346A"/>
    <w:rsid w:val="005739A0"/>
    <w:rsid w:val="00574679"/>
    <w:rsid w:val="005754C4"/>
    <w:rsid w:val="00575512"/>
    <w:rsid w:val="00576957"/>
    <w:rsid w:val="00581FE4"/>
    <w:rsid w:val="005851E0"/>
    <w:rsid w:val="005878BF"/>
    <w:rsid w:val="00590224"/>
    <w:rsid w:val="00591963"/>
    <w:rsid w:val="005920A2"/>
    <w:rsid w:val="00593839"/>
    <w:rsid w:val="00593C96"/>
    <w:rsid w:val="00595D7E"/>
    <w:rsid w:val="00595E16"/>
    <w:rsid w:val="005961AA"/>
    <w:rsid w:val="005975C7"/>
    <w:rsid w:val="005A2B5D"/>
    <w:rsid w:val="005A491F"/>
    <w:rsid w:val="005A6D46"/>
    <w:rsid w:val="005A79E7"/>
    <w:rsid w:val="005B081A"/>
    <w:rsid w:val="005B1AA3"/>
    <w:rsid w:val="005B1B03"/>
    <w:rsid w:val="005B2186"/>
    <w:rsid w:val="005B4AEE"/>
    <w:rsid w:val="005B5087"/>
    <w:rsid w:val="005B7D38"/>
    <w:rsid w:val="005C182B"/>
    <w:rsid w:val="005C3679"/>
    <w:rsid w:val="005C5AFC"/>
    <w:rsid w:val="005C7769"/>
    <w:rsid w:val="005D1DB0"/>
    <w:rsid w:val="005D2D6C"/>
    <w:rsid w:val="005D32A2"/>
    <w:rsid w:val="005D7574"/>
    <w:rsid w:val="005E0326"/>
    <w:rsid w:val="005E39A9"/>
    <w:rsid w:val="005E3E8A"/>
    <w:rsid w:val="005E4308"/>
    <w:rsid w:val="005E4C41"/>
    <w:rsid w:val="005E4F2E"/>
    <w:rsid w:val="005E51F9"/>
    <w:rsid w:val="005E75E7"/>
    <w:rsid w:val="005F0197"/>
    <w:rsid w:val="005F0833"/>
    <w:rsid w:val="005F354C"/>
    <w:rsid w:val="005F6252"/>
    <w:rsid w:val="005F6D05"/>
    <w:rsid w:val="006009FE"/>
    <w:rsid w:val="00600F12"/>
    <w:rsid w:val="0060189A"/>
    <w:rsid w:val="0060518C"/>
    <w:rsid w:val="00611985"/>
    <w:rsid w:val="006129A8"/>
    <w:rsid w:val="00613553"/>
    <w:rsid w:val="00617ED0"/>
    <w:rsid w:val="00623528"/>
    <w:rsid w:val="00623F9B"/>
    <w:rsid w:val="00624174"/>
    <w:rsid w:val="00625143"/>
    <w:rsid w:val="00626FB1"/>
    <w:rsid w:val="00631453"/>
    <w:rsid w:val="00632802"/>
    <w:rsid w:val="006331EA"/>
    <w:rsid w:val="00633DC2"/>
    <w:rsid w:val="00634885"/>
    <w:rsid w:val="00637370"/>
    <w:rsid w:val="00637DD0"/>
    <w:rsid w:val="00641488"/>
    <w:rsid w:val="00641D6E"/>
    <w:rsid w:val="00642085"/>
    <w:rsid w:val="006469B7"/>
    <w:rsid w:val="006500A9"/>
    <w:rsid w:val="0065073B"/>
    <w:rsid w:val="00650C5F"/>
    <w:rsid w:val="0065245B"/>
    <w:rsid w:val="006648B8"/>
    <w:rsid w:val="00664C92"/>
    <w:rsid w:val="00666DE4"/>
    <w:rsid w:val="00671347"/>
    <w:rsid w:val="00672262"/>
    <w:rsid w:val="006735E8"/>
    <w:rsid w:val="0067396D"/>
    <w:rsid w:val="006744CE"/>
    <w:rsid w:val="006748FF"/>
    <w:rsid w:val="006773E5"/>
    <w:rsid w:val="00681FCD"/>
    <w:rsid w:val="00682104"/>
    <w:rsid w:val="00695783"/>
    <w:rsid w:val="006A1E2D"/>
    <w:rsid w:val="006A1FC7"/>
    <w:rsid w:val="006A2170"/>
    <w:rsid w:val="006A4224"/>
    <w:rsid w:val="006A4460"/>
    <w:rsid w:val="006A4EB0"/>
    <w:rsid w:val="006A5C92"/>
    <w:rsid w:val="006A63C9"/>
    <w:rsid w:val="006A7DE8"/>
    <w:rsid w:val="006B0C1F"/>
    <w:rsid w:val="006B256A"/>
    <w:rsid w:val="006B3E46"/>
    <w:rsid w:val="006B4450"/>
    <w:rsid w:val="006C011E"/>
    <w:rsid w:val="006C6EAC"/>
    <w:rsid w:val="006C751D"/>
    <w:rsid w:val="006D2A06"/>
    <w:rsid w:val="006D2C1B"/>
    <w:rsid w:val="006D31C2"/>
    <w:rsid w:val="006D37D0"/>
    <w:rsid w:val="006D624C"/>
    <w:rsid w:val="006D74EC"/>
    <w:rsid w:val="006D78B9"/>
    <w:rsid w:val="006E4BE2"/>
    <w:rsid w:val="006E6AB6"/>
    <w:rsid w:val="006F0C71"/>
    <w:rsid w:val="006F281C"/>
    <w:rsid w:val="006F2DEF"/>
    <w:rsid w:val="006F3411"/>
    <w:rsid w:val="006F74C2"/>
    <w:rsid w:val="006F7CC1"/>
    <w:rsid w:val="0070021D"/>
    <w:rsid w:val="00701CC6"/>
    <w:rsid w:val="00702EAC"/>
    <w:rsid w:val="007042F8"/>
    <w:rsid w:val="00705F31"/>
    <w:rsid w:val="0070695C"/>
    <w:rsid w:val="00713A89"/>
    <w:rsid w:val="00713C42"/>
    <w:rsid w:val="00716C33"/>
    <w:rsid w:val="00722B65"/>
    <w:rsid w:val="0072366B"/>
    <w:rsid w:val="00724860"/>
    <w:rsid w:val="00724FE8"/>
    <w:rsid w:val="00730278"/>
    <w:rsid w:val="00731DEC"/>
    <w:rsid w:val="00732E0B"/>
    <w:rsid w:val="00733E13"/>
    <w:rsid w:val="0073497B"/>
    <w:rsid w:val="0073729D"/>
    <w:rsid w:val="0073786A"/>
    <w:rsid w:val="00737D67"/>
    <w:rsid w:val="0074201A"/>
    <w:rsid w:val="00742617"/>
    <w:rsid w:val="007438CF"/>
    <w:rsid w:val="007442AA"/>
    <w:rsid w:val="00745286"/>
    <w:rsid w:val="00745C98"/>
    <w:rsid w:val="007464CE"/>
    <w:rsid w:val="00746DBF"/>
    <w:rsid w:val="0074788B"/>
    <w:rsid w:val="00747BE2"/>
    <w:rsid w:val="0075072B"/>
    <w:rsid w:val="0075095B"/>
    <w:rsid w:val="00751D7D"/>
    <w:rsid w:val="00753920"/>
    <w:rsid w:val="00754769"/>
    <w:rsid w:val="00760CE3"/>
    <w:rsid w:val="00762D37"/>
    <w:rsid w:val="00763117"/>
    <w:rsid w:val="007654D5"/>
    <w:rsid w:val="00771638"/>
    <w:rsid w:val="00773AC9"/>
    <w:rsid w:val="00773E06"/>
    <w:rsid w:val="00774A1F"/>
    <w:rsid w:val="00774E95"/>
    <w:rsid w:val="00775139"/>
    <w:rsid w:val="00777D04"/>
    <w:rsid w:val="007826E5"/>
    <w:rsid w:val="00782FC8"/>
    <w:rsid w:val="0078386D"/>
    <w:rsid w:val="00785671"/>
    <w:rsid w:val="00785DF4"/>
    <w:rsid w:val="007871A3"/>
    <w:rsid w:val="00791859"/>
    <w:rsid w:val="00795115"/>
    <w:rsid w:val="00795780"/>
    <w:rsid w:val="007973AF"/>
    <w:rsid w:val="007A389F"/>
    <w:rsid w:val="007A4545"/>
    <w:rsid w:val="007B00C4"/>
    <w:rsid w:val="007B3A6B"/>
    <w:rsid w:val="007B4802"/>
    <w:rsid w:val="007B7F1C"/>
    <w:rsid w:val="007C0D39"/>
    <w:rsid w:val="007C0F26"/>
    <w:rsid w:val="007C491C"/>
    <w:rsid w:val="007C6317"/>
    <w:rsid w:val="007C6420"/>
    <w:rsid w:val="007C7478"/>
    <w:rsid w:val="007C7D05"/>
    <w:rsid w:val="007D0431"/>
    <w:rsid w:val="007D735A"/>
    <w:rsid w:val="007E0874"/>
    <w:rsid w:val="007E2FE2"/>
    <w:rsid w:val="007E5236"/>
    <w:rsid w:val="007E68FA"/>
    <w:rsid w:val="007E74FA"/>
    <w:rsid w:val="007E7574"/>
    <w:rsid w:val="007F2861"/>
    <w:rsid w:val="007F357B"/>
    <w:rsid w:val="00800DAA"/>
    <w:rsid w:val="0080205B"/>
    <w:rsid w:val="00802A4F"/>
    <w:rsid w:val="00804611"/>
    <w:rsid w:val="00804E20"/>
    <w:rsid w:val="00805576"/>
    <w:rsid w:val="00805C98"/>
    <w:rsid w:val="0081066E"/>
    <w:rsid w:val="0081079E"/>
    <w:rsid w:val="00811C78"/>
    <w:rsid w:val="00811D34"/>
    <w:rsid w:val="00814669"/>
    <w:rsid w:val="00816541"/>
    <w:rsid w:val="00816761"/>
    <w:rsid w:val="0082048C"/>
    <w:rsid w:val="00821C47"/>
    <w:rsid w:val="00824131"/>
    <w:rsid w:val="0082468D"/>
    <w:rsid w:val="00824AE8"/>
    <w:rsid w:val="0082512B"/>
    <w:rsid w:val="00825A59"/>
    <w:rsid w:val="0082762E"/>
    <w:rsid w:val="00830A84"/>
    <w:rsid w:val="00830F69"/>
    <w:rsid w:val="0083156D"/>
    <w:rsid w:val="008335CA"/>
    <w:rsid w:val="00836205"/>
    <w:rsid w:val="00840783"/>
    <w:rsid w:val="00842051"/>
    <w:rsid w:val="008508D8"/>
    <w:rsid w:val="00850979"/>
    <w:rsid w:val="00854998"/>
    <w:rsid w:val="00854BCB"/>
    <w:rsid w:val="00854DAC"/>
    <w:rsid w:val="008650C3"/>
    <w:rsid w:val="008655FB"/>
    <w:rsid w:val="00866DD2"/>
    <w:rsid w:val="0087260E"/>
    <w:rsid w:val="00873EB6"/>
    <w:rsid w:val="00874441"/>
    <w:rsid w:val="008753D4"/>
    <w:rsid w:val="00876199"/>
    <w:rsid w:val="00877395"/>
    <w:rsid w:val="008779BF"/>
    <w:rsid w:val="008805F4"/>
    <w:rsid w:val="008831B5"/>
    <w:rsid w:val="00887413"/>
    <w:rsid w:val="0089633C"/>
    <w:rsid w:val="008A06C3"/>
    <w:rsid w:val="008A1C41"/>
    <w:rsid w:val="008A3F4C"/>
    <w:rsid w:val="008A5CDE"/>
    <w:rsid w:val="008A7DF8"/>
    <w:rsid w:val="008B06EC"/>
    <w:rsid w:val="008B294C"/>
    <w:rsid w:val="008B2C92"/>
    <w:rsid w:val="008B2CB3"/>
    <w:rsid w:val="008B776E"/>
    <w:rsid w:val="008C1EE4"/>
    <w:rsid w:val="008C2FA6"/>
    <w:rsid w:val="008C3AE5"/>
    <w:rsid w:val="008C4017"/>
    <w:rsid w:val="008C5917"/>
    <w:rsid w:val="008D13B4"/>
    <w:rsid w:val="008D1720"/>
    <w:rsid w:val="008D1E3A"/>
    <w:rsid w:val="008D2F9F"/>
    <w:rsid w:val="008D4560"/>
    <w:rsid w:val="008D7357"/>
    <w:rsid w:val="008E46E6"/>
    <w:rsid w:val="008E54B2"/>
    <w:rsid w:val="008E57A7"/>
    <w:rsid w:val="008E7FF8"/>
    <w:rsid w:val="008F4612"/>
    <w:rsid w:val="008F5EB0"/>
    <w:rsid w:val="009001D3"/>
    <w:rsid w:val="00903B96"/>
    <w:rsid w:val="00903CC3"/>
    <w:rsid w:val="00904AA5"/>
    <w:rsid w:val="009062FE"/>
    <w:rsid w:val="009064D9"/>
    <w:rsid w:val="00911A2A"/>
    <w:rsid w:val="00911D08"/>
    <w:rsid w:val="00914524"/>
    <w:rsid w:val="0091497B"/>
    <w:rsid w:val="00917CB9"/>
    <w:rsid w:val="0092087B"/>
    <w:rsid w:val="00920D5D"/>
    <w:rsid w:val="0092116B"/>
    <w:rsid w:val="00924891"/>
    <w:rsid w:val="00924C27"/>
    <w:rsid w:val="009322CD"/>
    <w:rsid w:val="00932F3C"/>
    <w:rsid w:val="00933EC7"/>
    <w:rsid w:val="00934786"/>
    <w:rsid w:val="009353A7"/>
    <w:rsid w:val="009361E5"/>
    <w:rsid w:val="009407C4"/>
    <w:rsid w:val="00942A6C"/>
    <w:rsid w:val="00942F99"/>
    <w:rsid w:val="009452F5"/>
    <w:rsid w:val="00947BE2"/>
    <w:rsid w:val="0095044C"/>
    <w:rsid w:val="0095068D"/>
    <w:rsid w:val="00951322"/>
    <w:rsid w:val="009516BF"/>
    <w:rsid w:val="0095192F"/>
    <w:rsid w:val="009529F1"/>
    <w:rsid w:val="00952E3B"/>
    <w:rsid w:val="00954C19"/>
    <w:rsid w:val="009571AF"/>
    <w:rsid w:val="00957F67"/>
    <w:rsid w:val="009605C7"/>
    <w:rsid w:val="009618EA"/>
    <w:rsid w:val="00964852"/>
    <w:rsid w:val="00964B2F"/>
    <w:rsid w:val="009662AD"/>
    <w:rsid w:val="00966C78"/>
    <w:rsid w:val="00970CBB"/>
    <w:rsid w:val="00970EAA"/>
    <w:rsid w:val="009733F1"/>
    <w:rsid w:val="00973547"/>
    <w:rsid w:val="00974866"/>
    <w:rsid w:val="00975CC0"/>
    <w:rsid w:val="00975E6D"/>
    <w:rsid w:val="00976451"/>
    <w:rsid w:val="00976C0B"/>
    <w:rsid w:val="009840A5"/>
    <w:rsid w:val="009917AA"/>
    <w:rsid w:val="00991A5C"/>
    <w:rsid w:val="00991EAC"/>
    <w:rsid w:val="00994BA4"/>
    <w:rsid w:val="00995EFF"/>
    <w:rsid w:val="0099696D"/>
    <w:rsid w:val="00996EF7"/>
    <w:rsid w:val="00997919"/>
    <w:rsid w:val="00997A62"/>
    <w:rsid w:val="009A27BF"/>
    <w:rsid w:val="009A6102"/>
    <w:rsid w:val="009A767E"/>
    <w:rsid w:val="009A7A9B"/>
    <w:rsid w:val="009B0E92"/>
    <w:rsid w:val="009C067B"/>
    <w:rsid w:val="009C3900"/>
    <w:rsid w:val="009C4B44"/>
    <w:rsid w:val="009C4F62"/>
    <w:rsid w:val="009C6959"/>
    <w:rsid w:val="009D124B"/>
    <w:rsid w:val="009D3C28"/>
    <w:rsid w:val="009D4E24"/>
    <w:rsid w:val="009D7F2D"/>
    <w:rsid w:val="009E061A"/>
    <w:rsid w:val="009E0841"/>
    <w:rsid w:val="009E1085"/>
    <w:rsid w:val="009E25BD"/>
    <w:rsid w:val="009E28B1"/>
    <w:rsid w:val="009E4571"/>
    <w:rsid w:val="009E4A19"/>
    <w:rsid w:val="009E655E"/>
    <w:rsid w:val="009E694D"/>
    <w:rsid w:val="009E6B01"/>
    <w:rsid w:val="009F421B"/>
    <w:rsid w:val="009F45B0"/>
    <w:rsid w:val="009F5D53"/>
    <w:rsid w:val="009F7A68"/>
    <w:rsid w:val="00A029A9"/>
    <w:rsid w:val="00A02AE4"/>
    <w:rsid w:val="00A04642"/>
    <w:rsid w:val="00A046C3"/>
    <w:rsid w:val="00A04EDF"/>
    <w:rsid w:val="00A0622E"/>
    <w:rsid w:val="00A06532"/>
    <w:rsid w:val="00A06882"/>
    <w:rsid w:val="00A07060"/>
    <w:rsid w:val="00A10019"/>
    <w:rsid w:val="00A105BE"/>
    <w:rsid w:val="00A13CB6"/>
    <w:rsid w:val="00A1423E"/>
    <w:rsid w:val="00A14CF2"/>
    <w:rsid w:val="00A2097E"/>
    <w:rsid w:val="00A21EFA"/>
    <w:rsid w:val="00A23533"/>
    <w:rsid w:val="00A2475E"/>
    <w:rsid w:val="00A24A51"/>
    <w:rsid w:val="00A25B0F"/>
    <w:rsid w:val="00A25BF4"/>
    <w:rsid w:val="00A264A7"/>
    <w:rsid w:val="00A264F9"/>
    <w:rsid w:val="00A3094C"/>
    <w:rsid w:val="00A309AA"/>
    <w:rsid w:val="00A32113"/>
    <w:rsid w:val="00A321FE"/>
    <w:rsid w:val="00A35AB9"/>
    <w:rsid w:val="00A35E9B"/>
    <w:rsid w:val="00A3605E"/>
    <w:rsid w:val="00A36D77"/>
    <w:rsid w:val="00A37A36"/>
    <w:rsid w:val="00A41167"/>
    <w:rsid w:val="00A437B0"/>
    <w:rsid w:val="00A4723B"/>
    <w:rsid w:val="00A47682"/>
    <w:rsid w:val="00A508AB"/>
    <w:rsid w:val="00A509AE"/>
    <w:rsid w:val="00A51C97"/>
    <w:rsid w:val="00A530F9"/>
    <w:rsid w:val="00A53978"/>
    <w:rsid w:val="00A53C67"/>
    <w:rsid w:val="00A55934"/>
    <w:rsid w:val="00A6011A"/>
    <w:rsid w:val="00A646A8"/>
    <w:rsid w:val="00A6517B"/>
    <w:rsid w:val="00A66542"/>
    <w:rsid w:val="00A66BE1"/>
    <w:rsid w:val="00A70DE0"/>
    <w:rsid w:val="00A7481E"/>
    <w:rsid w:val="00A75DA1"/>
    <w:rsid w:val="00A77E44"/>
    <w:rsid w:val="00A80129"/>
    <w:rsid w:val="00A81DED"/>
    <w:rsid w:val="00A825EB"/>
    <w:rsid w:val="00A83624"/>
    <w:rsid w:val="00A83C0C"/>
    <w:rsid w:val="00A84072"/>
    <w:rsid w:val="00A84EC3"/>
    <w:rsid w:val="00A916B5"/>
    <w:rsid w:val="00A91CC9"/>
    <w:rsid w:val="00A927CB"/>
    <w:rsid w:val="00A93CA9"/>
    <w:rsid w:val="00A97293"/>
    <w:rsid w:val="00AA22FB"/>
    <w:rsid w:val="00AA24DA"/>
    <w:rsid w:val="00AA4A49"/>
    <w:rsid w:val="00AA4E30"/>
    <w:rsid w:val="00AB3365"/>
    <w:rsid w:val="00AB367E"/>
    <w:rsid w:val="00AB4023"/>
    <w:rsid w:val="00AB50E0"/>
    <w:rsid w:val="00AB564B"/>
    <w:rsid w:val="00AB670A"/>
    <w:rsid w:val="00AB6D12"/>
    <w:rsid w:val="00AB7028"/>
    <w:rsid w:val="00AB71FD"/>
    <w:rsid w:val="00AB7E72"/>
    <w:rsid w:val="00AC0085"/>
    <w:rsid w:val="00AC209E"/>
    <w:rsid w:val="00AC2B95"/>
    <w:rsid w:val="00AC351E"/>
    <w:rsid w:val="00AC58C1"/>
    <w:rsid w:val="00AC597F"/>
    <w:rsid w:val="00AD19D4"/>
    <w:rsid w:val="00AD1BFA"/>
    <w:rsid w:val="00AD2D4C"/>
    <w:rsid w:val="00AE03C2"/>
    <w:rsid w:val="00AE2F36"/>
    <w:rsid w:val="00AE59C9"/>
    <w:rsid w:val="00AF307E"/>
    <w:rsid w:val="00AF30C6"/>
    <w:rsid w:val="00AF40D8"/>
    <w:rsid w:val="00AF6117"/>
    <w:rsid w:val="00AF6144"/>
    <w:rsid w:val="00AF6BD3"/>
    <w:rsid w:val="00B001A7"/>
    <w:rsid w:val="00B02A8A"/>
    <w:rsid w:val="00B0343C"/>
    <w:rsid w:val="00B078BA"/>
    <w:rsid w:val="00B122AA"/>
    <w:rsid w:val="00B12BA1"/>
    <w:rsid w:val="00B13025"/>
    <w:rsid w:val="00B21CA2"/>
    <w:rsid w:val="00B25EB6"/>
    <w:rsid w:val="00B2730B"/>
    <w:rsid w:val="00B30C95"/>
    <w:rsid w:val="00B31C25"/>
    <w:rsid w:val="00B35034"/>
    <w:rsid w:val="00B361C0"/>
    <w:rsid w:val="00B36C9A"/>
    <w:rsid w:val="00B36D33"/>
    <w:rsid w:val="00B41475"/>
    <w:rsid w:val="00B41A65"/>
    <w:rsid w:val="00B44373"/>
    <w:rsid w:val="00B50238"/>
    <w:rsid w:val="00B50CCA"/>
    <w:rsid w:val="00B52C53"/>
    <w:rsid w:val="00B53903"/>
    <w:rsid w:val="00B57567"/>
    <w:rsid w:val="00B60079"/>
    <w:rsid w:val="00B65F5A"/>
    <w:rsid w:val="00B67366"/>
    <w:rsid w:val="00B7093D"/>
    <w:rsid w:val="00B73E5B"/>
    <w:rsid w:val="00B7439A"/>
    <w:rsid w:val="00B75251"/>
    <w:rsid w:val="00B80D11"/>
    <w:rsid w:val="00B81B8A"/>
    <w:rsid w:val="00B82177"/>
    <w:rsid w:val="00B824A3"/>
    <w:rsid w:val="00B84EE2"/>
    <w:rsid w:val="00B85FBE"/>
    <w:rsid w:val="00B863F1"/>
    <w:rsid w:val="00B872B4"/>
    <w:rsid w:val="00B87D96"/>
    <w:rsid w:val="00B90518"/>
    <w:rsid w:val="00B922AE"/>
    <w:rsid w:val="00B92646"/>
    <w:rsid w:val="00B9604C"/>
    <w:rsid w:val="00B979B7"/>
    <w:rsid w:val="00BA1D79"/>
    <w:rsid w:val="00BA2A96"/>
    <w:rsid w:val="00BA34D1"/>
    <w:rsid w:val="00BA4DB7"/>
    <w:rsid w:val="00BA681B"/>
    <w:rsid w:val="00BB0169"/>
    <w:rsid w:val="00BB149D"/>
    <w:rsid w:val="00BB29A0"/>
    <w:rsid w:val="00BB2FED"/>
    <w:rsid w:val="00BB3237"/>
    <w:rsid w:val="00BB460E"/>
    <w:rsid w:val="00BC06B9"/>
    <w:rsid w:val="00BC0911"/>
    <w:rsid w:val="00BC16EA"/>
    <w:rsid w:val="00BC3E52"/>
    <w:rsid w:val="00BC4139"/>
    <w:rsid w:val="00BC6758"/>
    <w:rsid w:val="00BD3D2C"/>
    <w:rsid w:val="00BD77B3"/>
    <w:rsid w:val="00BE1118"/>
    <w:rsid w:val="00BE1362"/>
    <w:rsid w:val="00BE20CA"/>
    <w:rsid w:val="00BE28F4"/>
    <w:rsid w:val="00BE30FB"/>
    <w:rsid w:val="00BE43C5"/>
    <w:rsid w:val="00BE460C"/>
    <w:rsid w:val="00BE5714"/>
    <w:rsid w:val="00BE62A7"/>
    <w:rsid w:val="00BE75C1"/>
    <w:rsid w:val="00BF3DD1"/>
    <w:rsid w:val="00BF40F6"/>
    <w:rsid w:val="00BF7FCE"/>
    <w:rsid w:val="00C003D3"/>
    <w:rsid w:val="00C007DD"/>
    <w:rsid w:val="00C02019"/>
    <w:rsid w:val="00C13C8D"/>
    <w:rsid w:val="00C17CB5"/>
    <w:rsid w:val="00C23082"/>
    <w:rsid w:val="00C23BC6"/>
    <w:rsid w:val="00C25335"/>
    <w:rsid w:val="00C25F8F"/>
    <w:rsid w:val="00C3011F"/>
    <w:rsid w:val="00C304BA"/>
    <w:rsid w:val="00C31D23"/>
    <w:rsid w:val="00C32301"/>
    <w:rsid w:val="00C33D25"/>
    <w:rsid w:val="00C33F2C"/>
    <w:rsid w:val="00C371E2"/>
    <w:rsid w:val="00C41C3F"/>
    <w:rsid w:val="00C41E93"/>
    <w:rsid w:val="00C4273E"/>
    <w:rsid w:val="00C51EE2"/>
    <w:rsid w:val="00C523D6"/>
    <w:rsid w:val="00C529A7"/>
    <w:rsid w:val="00C529B5"/>
    <w:rsid w:val="00C57ED3"/>
    <w:rsid w:val="00C61E51"/>
    <w:rsid w:val="00C6317D"/>
    <w:rsid w:val="00C64940"/>
    <w:rsid w:val="00C673F5"/>
    <w:rsid w:val="00C70DC0"/>
    <w:rsid w:val="00C71818"/>
    <w:rsid w:val="00C73A5F"/>
    <w:rsid w:val="00C73C33"/>
    <w:rsid w:val="00C76DD0"/>
    <w:rsid w:val="00C811A3"/>
    <w:rsid w:val="00C8232A"/>
    <w:rsid w:val="00C86E3C"/>
    <w:rsid w:val="00C9015D"/>
    <w:rsid w:val="00C905A0"/>
    <w:rsid w:val="00C90762"/>
    <w:rsid w:val="00C915E5"/>
    <w:rsid w:val="00C91987"/>
    <w:rsid w:val="00C931F7"/>
    <w:rsid w:val="00C935BC"/>
    <w:rsid w:val="00C97C7B"/>
    <w:rsid w:val="00CA1AE1"/>
    <w:rsid w:val="00CA28E8"/>
    <w:rsid w:val="00CA4AF4"/>
    <w:rsid w:val="00CA5797"/>
    <w:rsid w:val="00CA6D51"/>
    <w:rsid w:val="00CB1674"/>
    <w:rsid w:val="00CB2027"/>
    <w:rsid w:val="00CB2996"/>
    <w:rsid w:val="00CB3C59"/>
    <w:rsid w:val="00CB404A"/>
    <w:rsid w:val="00CB50DA"/>
    <w:rsid w:val="00CB6F66"/>
    <w:rsid w:val="00CC0DF9"/>
    <w:rsid w:val="00CC2D2B"/>
    <w:rsid w:val="00CC2EA0"/>
    <w:rsid w:val="00CC3895"/>
    <w:rsid w:val="00CC43A0"/>
    <w:rsid w:val="00CC4E87"/>
    <w:rsid w:val="00CC59B4"/>
    <w:rsid w:val="00CC5E02"/>
    <w:rsid w:val="00CC5EA8"/>
    <w:rsid w:val="00CC695F"/>
    <w:rsid w:val="00CD0876"/>
    <w:rsid w:val="00CD42A9"/>
    <w:rsid w:val="00CE0882"/>
    <w:rsid w:val="00CE1705"/>
    <w:rsid w:val="00CE1FD9"/>
    <w:rsid w:val="00CE2152"/>
    <w:rsid w:val="00CE319A"/>
    <w:rsid w:val="00CE37D3"/>
    <w:rsid w:val="00CE4058"/>
    <w:rsid w:val="00CE476F"/>
    <w:rsid w:val="00CE4DDE"/>
    <w:rsid w:val="00CE547B"/>
    <w:rsid w:val="00CE5902"/>
    <w:rsid w:val="00CE6FF2"/>
    <w:rsid w:val="00CE775E"/>
    <w:rsid w:val="00CF1FF5"/>
    <w:rsid w:val="00CF6BFE"/>
    <w:rsid w:val="00CF7C39"/>
    <w:rsid w:val="00D021A8"/>
    <w:rsid w:val="00D0357D"/>
    <w:rsid w:val="00D03D1D"/>
    <w:rsid w:val="00D07B7B"/>
    <w:rsid w:val="00D07D4A"/>
    <w:rsid w:val="00D11816"/>
    <w:rsid w:val="00D11E79"/>
    <w:rsid w:val="00D140FA"/>
    <w:rsid w:val="00D149A4"/>
    <w:rsid w:val="00D15A61"/>
    <w:rsid w:val="00D26B4E"/>
    <w:rsid w:val="00D27654"/>
    <w:rsid w:val="00D3092C"/>
    <w:rsid w:val="00D3265A"/>
    <w:rsid w:val="00D33572"/>
    <w:rsid w:val="00D33773"/>
    <w:rsid w:val="00D347A6"/>
    <w:rsid w:val="00D35AF8"/>
    <w:rsid w:val="00D40853"/>
    <w:rsid w:val="00D41ABB"/>
    <w:rsid w:val="00D45FBE"/>
    <w:rsid w:val="00D46A2C"/>
    <w:rsid w:val="00D50D9F"/>
    <w:rsid w:val="00D52870"/>
    <w:rsid w:val="00D55C92"/>
    <w:rsid w:val="00D571D7"/>
    <w:rsid w:val="00D579F6"/>
    <w:rsid w:val="00D60D95"/>
    <w:rsid w:val="00D61774"/>
    <w:rsid w:val="00D669F1"/>
    <w:rsid w:val="00D66CFB"/>
    <w:rsid w:val="00D70385"/>
    <w:rsid w:val="00D70A9E"/>
    <w:rsid w:val="00D74341"/>
    <w:rsid w:val="00D74CC4"/>
    <w:rsid w:val="00D77C9B"/>
    <w:rsid w:val="00D815E7"/>
    <w:rsid w:val="00D84800"/>
    <w:rsid w:val="00D85AE0"/>
    <w:rsid w:val="00D85D42"/>
    <w:rsid w:val="00D872B8"/>
    <w:rsid w:val="00D87A44"/>
    <w:rsid w:val="00D9285D"/>
    <w:rsid w:val="00D93391"/>
    <w:rsid w:val="00D94B37"/>
    <w:rsid w:val="00D957E6"/>
    <w:rsid w:val="00D95B3B"/>
    <w:rsid w:val="00D96FF5"/>
    <w:rsid w:val="00DA175C"/>
    <w:rsid w:val="00DA3797"/>
    <w:rsid w:val="00DA6A41"/>
    <w:rsid w:val="00DA7723"/>
    <w:rsid w:val="00DA7A15"/>
    <w:rsid w:val="00DA7F2D"/>
    <w:rsid w:val="00DB271C"/>
    <w:rsid w:val="00DB3A39"/>
    <w:rsid w:val="00DB3A71"/>
    <w:rsid w:val="00DB5D1A"/>
    <w:rsid w:val="00DB7049"/>
    <w:rsid w:val="00DC44C2"/>
    <w:rsid w:val="00DC4789"/>
    <w:rsid w:val="00DC683C"/>
    <w:rsid w:val="00DC76B7"/>
    <w:rsid w:val="00DD0AC3"/>
    <w:rsid w:val="00DD0B56"/>
    <w:rsid w:val="00DD34FD"/>
    <w:rsid w:val="00DD6CAF"/>
    <w:rsid w:val="00DE1238"/>
    <w:rsid w:val="00DE443B"/>
    <w:rsid w:val="00DE544B"/>
    <w:rsid w:val="00DE6E5B"/>
    <w:rsid w:val="00DF0EAD"/>
    <w:rsid w:val="00DF3146"/>
    <w:rsid w:val="00DF38B2"/>
    <w:rsid w:val="00DF57EC"/>
    <w:rsid w:val="00DF669F"/>
    <w:rsid w:val="00E011DE"/>
    <w:rsid w:val="00E01CEE"/>
    <w:rsid w:val="00E03DB8"/>
    <w:rsid w:val="00E04805"/>
    <w:rsid w:val="00E04F36"/>
    <w:rsid w:val="00E05B23"/>
    <w:rsid w:val="00E06CCC"/>
    <w:rsid w:val="00E073C4"/>
    <w:rsid w:val="00E07755"/>
    <w:rsid w:val="00E15960"/>
    <w:rsid w:val="00E164C8"/>
    <w:rsid w:val="00E17CA1"/>
    <w:rsid w:val="00E253CD"/>
    <w:rsid w:val="00E269F4"/>
    <w:rsid w:val="00E35FA8"/>
    <w:rsid w:val="00E40A5E"/>
    <w:rsid w:val="00E47F61"/>
    <w:rsid w:val="00E50DE1"/>
    <w:rsid w:val="00E51BEB"/>
    <w:rsid w:val="00E51C5D"/>
    <w:rsid w:val="00E52099"/>
    <w:rsid w:val="00E52F81"/>
    <w:rsid w:val="00E537CE"/>
    <w:rsid w:val="00E54F32"/>
    <w:rsid w:val="00E569D9"/>
    <w:rsid w:val="00E56A42"/>
    <w:rsid w:val="00E57DB5"/>
    <w:rsid w:val="00E620BA"/>
    <w:rsid w:val="00E6436C"/>
    <w:rsid w:val="00E650A7"/>
    <w:rsid w:val="00E66DE4"/>
    <w:rsid w:val="00E70659"/>
    <w:rsid w:val="00E71B71"/>
    <w:rsid w:val="00E72717"/>
    <w:rsid w:val="00E73C27"/>
    <w:rsid w:val="00E7587D"/>
    <w:rsid w:val="00E770D7"/>
    <w:rsid w:val="00E81768"/>
    <w:rsid w:val="00E83107"/>
    <w:rsid w:val="00E83507"/>
    <w:rsid w:val="00E84562"/>
    <w:rsid w:val="00E8485C"/>
    <w:rsid w:val="00E848CD"/>
    <w:rsid w:val="00E873A6"/>
    <w:rsid w:val="00E9040D"/>
    <w:rsid w:val="00E9146A"/>
    <w:rsid w:val="00E94CCE"/>
    <w:rsid w:val="00E95620"/>
    <w:rsid w:val="00E97945"/>
    <w:rsid w:val="00E97EFF"/>
    <w:rsid w:val="00EA5A2C"/>
    <w:rsid w:val="00EA5CDB"/>
    <w:rsid w:val="00EB0D9E"/>
    <w:rsid w:val="00EB1078"/>
    <w:rsid w:val="00EB194C"/>
    <w:rsid w:val="00EC2CA9"/>
    <w:rsid w:val="00EC4565"/>
    <w:rsid w:val="00EC5B21"/>
    <w:rsid w:val="00EC736F"/>
    <w:rsid w:val="00ED1B22"/>
    <w:rsid w:val="00ED1C99"/>
    <w:rsid w:val="00ED1E7F"/>
    <w:rsid w:val="00ED20E9"/>
    <w:rsid w:val="00ED3C40"/>
    <w:rsid w:val="00ED4B18"/>
    <w:rsid w:val="00ED4E5E"/>
    <w:rsid w:val="00ED57D0"/>
    <w:rsid w:val="00ED62BD"/>
    <w:rsid w:val="00ED7AA8"/>
    <w:rsid w:val="00ED7ABD"/>
    <w:rsid w:val="00EE265F"/>
    <w:rsid w:val="00EE2E43"/>
    <w:rsid w:val="00EE2EA6"/>
    <w:rsid w:val="00EE30DF"/>
    <w:rsid w:val="00EE3910"/>
    <w:rsid w:val="00EE472F"/>
    <w:rsid w:val="00EE69C1"/>
    <w:rsid w:val="00EE748A"/>
    <w:rsid w:val="00EE7B51"/>
    <w:rsid w:val="00EF093B"/>
    <w:rsid w:val="00EF14FC"/>
    <w:rsid w:val="00EF15D5"/>
    <w:rsid w:val="00EF3AF4"/>
    <w:rsid w:val="00EF4182"/>
    <w:rsid w:val="00EF5393"/>
    <w:rsid w:val="00EF61F7"/>
    <w:rsid w:val="00F0149A"/>
    <w:rsid w:val="00F03A33"/>
    <w:rsid w:val="00F052C3"/>
    <w:rsid w:val="00F0601B"/>
    <w:rsid w:val="00F07140"/>
    <w:rsid w:val="00F10299"/>
    <w:rsid w:val="00F10BD3"/>
    <w:rsid w:val="00F15B57"/>
    <w:rsid w:val="00F16535"/>
    <w:rsid w:val="00F22ABD"/>
    <w:rsid w:val="00F23132"/>
    <w:rsid w:val="00F254AB"/>
    <w:rsid w:val="00F2669F"/>
    <w:rsid w:val="00F31080"/>
    <w:rsid w:val="00F31918"/>
    <w:rsid w:val="00F3287B"/>
    <w:rsid w:val="00F3299B"/>
    <w:rsid w:val="00F33144"/>
    <w:rsid w:val="00F3314B"/>
    <w:rsid w:val="00F34F17"/>
    <w:rsid w:val="00F368B3"/>
    <w:rsid w:val="00F4263E"/>
    <w:rsid w:val="00F45FCB"/>
    <w:rsid w:val="00F47097"/>
    <w:rsid w:val="00F472B4"/>
    <w:rsid w:val="00F47D40"/>
    <w:rsid w:val="00F502D1"/>
    <w:rsid w:val="00F50990"/>
    <w:rsid w:val="00F54754"/>
    <w:rsid w:val="00F555BD"/>
    <w:rsid w:val="00F558E9"/>
    <w:rsid w:val="00F55E3D"/>
    <w:rsid w:val="00F60F58"/>
    <w:rsid w:val="00F62473"/>
    <w:rsid w:val="00F66F55"/>
    <w:rsid w:val="00F7002A"/>
    <w:rsid w:val="00F7405C"/>
    <w:rsid w:val="00F764A7"/>
    <w:rsid w:val="00F80277"/>
    <w:rsid w:val="00F804BA"/>
    <w:rsid w:val="00F80AB0"/>
    <w:rsid w:val="00F822BB"/>
    <w:rsid w:val="00F82AFF"/>
    <w:rsid w:val="00F82FC6"/>
    <w:rsid w:val="00F856D8"/>
    <w:rsid w:val="00F868F9"/>
    <w:rsid w:val="00F8740D"/>
    <w:rsid w:val="00F87AE7"/>
    <w:rsid w:val="00F923F7"/>
    <w:rsid w:val="00F93FBB"/>
    <w:rsid w:val="00F955A3"/>
    <w:rsid w:val="00F95997"/>
    <w:rsid w:val="00F95CBB"/>
    <w:rsid w:val="00FA0CDE"/>
    <w:rsid w:val="00FA1C27"/>
    <w:rsid w:val="00FA1E2C"/>
    <w:rsid w:val="00FA29D3"/>
    <w:rsid w:val="00FA2E09"/>
    <w:rsid w:val="00FA5A3F"/>
    <w:rsid w:val="00FB1567"/>
    <w:rsid w:val="00FB1D98"/>
    <w:rsid w:val="00FB2EB4"/>
    <w:rsid w:val="00FB35DD"/>
    <w:rsid w:val="00FB430F"/>
    <w:rsid w:val="00FB526B"/>
    <w:rsid w:val="00FB6FFF"/>
    <w:rsid w:val="00FB755E"/>
    <w:rsid w:val="00FC092A"/>
    <w:rsid w:val="00FC144B"/>
    <w:rsid w:val="00FC5037"/>
    <w:rsid w:val="00FC573E"/>
    <w:rsid w:val="00FD0810"/>
    <w:rsid w:val="00FD367B"/>
    <w:rsid w:val="00FD4925"/>
    <w:rsid w:val="00FD5E52"/>
    <w:rsid w:val="00FE009B"/>
    <w:rsid w:val="00FE20D5"/>
    <w:rsid w:val="00FE305F"/>
    <w:rsid w:val="00FE4B66"/>
    <w:rsid w:val="00FE4E44"/>
    <w:rsid w:val="00FE6AEB"/>
    <w:rsid w:val="00FE75B5"/>
    <w:rsid w:val="00FF2B51"/>
    <w:rsid w:val="00FF39B7"/>
    <w:rsid w:val="00FF4783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0557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805576"/>
    <w:rPr>
      <w:sz w:val="24"/>
      <w:szCs w:val="24"/>
    </w:rPr>
  </w:style>
  <w:style w:type="paragraph" w:customStyle="1" w:styleId="11">
    <w:name w:val="Абзац списка1"/>
    <w:basedOn w:val="a"/>
    <w:rsid w:val="00805576"/>
    <w:pPr>
      <w:ind w:left="708"/>
    </w:pPr>
  </w:style>
  <w:style w:type="paragraph" w:customStyle="1" w:styleId="12">
    <w:name w:val="Знак Знак Знак1"/>
    <w:basedOn w:val="a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805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805576"/>
    <w:rPr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link w:val="ad"/>
    <w:uiPriority w:val="99"/>
    <w:rsid w:val="00805576"/>
    <w:rPr>
      <w:lang w:val="en-GB"/>
    </w:rPr>
  </w:style>
  <w:style w:type="character" w:styleId="af">
    <w:name w:val="page number"/>
    <w:rsid w:val="00805576"/>
    <w:rPr>
      <w:rFonts w:cs="Times New Roman"/>
    </w:rPr>
  </w:style>
  <w:style w:type="paragraph" w:styleId="HTML">
    <w:name w:val="HTML Preformatted"/>
    <w:basedOn w:val="a"/>
    <w:link w:val="HTML0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05576"/>
    <w:rPr>
      <w:rFonts w:ascii="Courier New" w:hAnsi="Courier New" w:cs="Courier New"/>
    </w:rPr>
  </w:style>
  <w:style w:type="paragraph" w:customStyle="1" w:styleId="ConsPlusCell">
    <w:name w:val="ConsPlusCell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805576"/>
    <w:rPr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rsid w:val="00805576"/>
    <w:pPr>
      <w:spacing w:before="100" w:beforeAutospacing="1" w:after="100" w:afterAutospacing="1"/>
    </w:pPr>
  </w:style>
  <w:style w:type="character" w:styleId="af1">
    <w:name w:val="Emphasis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805576"/>
    <w:pPr>
      <w:widowControl w:val="0"/>
      <w:snapToGrid w:val="0"/>
    </w:pPr>
    <w:rPr>
      <w:color w:val="000000"/>
      <w:sz w:val="28"/>
    </w:rPr>
  </w:style>
  <w:style w:type="paragraph" w:customStyle="1" w:styleId="af4">
    <w:name w:val="Таблицы (моноширинный)"/>
    <w:basedOn w:val="a"/>
    <w:next w:val="a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80557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805576"/>
    <w:rPr>
      <w:color w:val="000000"/>
      <w:sz w:val="28"/>
      <w:lang w:val="ru-RU" w:eastAsia="ru-RU" w:bidi="ar-SA"/>
    </w:rPr>
  </w:style>
  <w:style w:type="character" w:styleId="af6">
    <w:name w:val="Hyperlink"/>
    <w:rsid w:val="00A21EFA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A21EFA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E9146A"/>
    <w:rPr>
      <w:rFonts w:cs="Times New Roman"/>
      <w:sz w:val="24"/>
      <w:szCs w:val="24"/>
    </w:rPr>
  </w:style>
  <w:style w:type="paragraph" w:customStyle="1" w:styleId="14">
    <w:name w:val="Обычный1"/>
    <w:rsid w:val="00E9146A"/>
    <w:pPr>
      <w:widowControl w:val="0"/>
    </w:pPr>
    <w:rPr>
      <w:sz w:val="24"/>
      <w:szCs w:val="24"/>
    </w:rPr>
  </w:style>
  <w:style w:type="character" w:customStyle="1" w:styleId="af7">
    <w:name w:val="Без интервала Знак"/>
    <w:link w:val="af8"/>
    <w:uiPriority w:val="1"/>
    <w:locked/>
    <w:rsid w:val="0008439B"/>
    <w:rPr>
      <w:rFonts w:ascii="Calibri" w:hAnsi="Calibri"/>
      <w:lang w:val="ru-RU" w:eastAsia="ru-RU" w:bidi="ar-SA"/>
    </w:rPr>
  </w:style>
  <w:style w:type="paragraph" w:styleId="af8">
    <w:name w:val="No Spacing"/>
    <w:link w:val="af7"/>
    <w:uiPriority w:val="1"/>
    <w:qFormat/>
    <w:rsid w:val="0008439B"/>
    <w:rPr>
      <w:rFonts w:ascii="Calibri" w:hAnsi="Calibri"/>
    </w:rPr>
  </w:style>
  <w:style w:type="paragraph" w:customStyle="1" w:styleId="formattext">
    <w:name w:val="formattext"/>
    <w:basedOn w:val="a"/>
    <w:rsid w:val="008A7D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0557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805576"/>
    <w:rPr>
      <w:sz w:val="24"/>
      <w:szCs w:val="24"/>
    </w:rPr>
  </w:style>
  <w:style w:type="paragraph" w:customStyle="1" w:styleId="11">
    <w:name w:val="Абзац списка1"/>
    <w:basedOn w:val="a"/>
    <w:rsid w:val="00805576"/>
    <w:pPr>
      <w:ind w:left="708"/>
    </w:pPr>
  </w:style>
  <w:style w:type="paragraph" w:customStyle="1" w:styleId="12">
    <w:name w:val="Знак Знак Знак1"/>
    <w:basedOn w:val="a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805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805576"/>
    <w:rPr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link w:val="ad"/>
    <w:uiPriority w:val="99"/>
    <w:rsid w:val="00805576"/>
    <w:rPr>
      <w:lang w:val="en-GB"/>
    </w:rPr>
  </w:style>
  <w:style w:type="character" w:styleId="af">
    <w:name w:val="page number"/>
    <w:rsid w:val="00805576"/>
    <w:rPr>
      <w:rFonts w:cs="Times New Roman"/>
    </w:rPr>
  </w:style>
  <w:style w:type="paragraph" w:styleId="HTML">
    <w:name w:val="HTML Preformatted"/>
    <w:basedOn w:val="a"/>
    <w:link w:val="HTML0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05576"/>
    <w:rPr>
      <w:rFonts w:ascii="Courier New" w:hAnsi="Courier New" w:cs="Courier New"/>
    </w:rPr>
  </w:style>
  <w:style w:type="paragraph" w:customStyle="1" w:styleId="ConsPlusCell">
    <w:name w:val="ConsPlusCell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805576"/>
    <w:rPr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rsid w:val="00805576"/>
    <w:pPr>
      <w:spacing w:before="100" w:beforeAutospacing="1" w:after="100" w:afterAutospacing="1"/>
    </w:pPr>
  </w:style>
  <w:style w:type="character" w:styleId="af1">
    <w:name w:val="Emphasis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805576"/>
    <w:pPr>
      <w:widowControl w:val="0"/>
      <w:snapToGrid w:val="0"/>
    </w:pPr>
    <w:rPr>
      <w:color w:val="000000"/>
      <w:sz w:val="28"/>
    </w:rPr>
  </w:style>
  <w:style w:type="paragraph" w:customStyle="1" w:styleId="af4">
    <w:name w:val="Таблицы (моноширинный)"/>
    <w:basedOn w:val="a"/>
    <w:next w:val="a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80557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805576"/>
    <w:rPr>
      <w:color w:val="000000"/>
      <w:sz w:val="28"/>
      <w:lang w:val="ru-RU" w:eastAsia="ru-RU" w:bidi="ar-SA"/>
    </w:rPr>
  </w:style>
  <w:style w:type="character" w:styleId="af6">
    <w:name w:val="Hyperlink"/>
    <w:rsid w:val="00A21EFA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A21EFA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E9146A"/>
    <w:rPr>
      <w:rFonts w:cs="Times New Roman"/>
      <w:sz w:val="24"/>
      <w:szCs w:val="24"/>
    </w:rPr>
  </w:style>
  <w:style w:type="paragraph" w:customStyle="1" w:styleId="14">
    <w:name w:val="Обычный1"/>
    <w:rsid w:val="00E9146A"/>
    <w:pPr>
      <w:widowControl w:val="0"/>
    </w:pPr>
    <w:rPr>
      <w:sz w:val="24"/>
      <w:szCs w:val="24"/>
    </w:rPr>
  </w:style>
  <w:style w:type="character" w:customStyle="1" w:styleId="af7">
    <w:name w:val="Без интервала Знак"/>
    <w:link w:val="af8"/>
    <w:uiPriority w:val="1"/>
    <w:locked/>
    <w:rsid w:val="0008439B"/>
    <w:rPr>
      <w:rFonts w:ascii="Calibri" w:hAnsi="Calibri"/>
      <w:lang w:val="ru-RU" w:eastAsia="ru-RU" w:bidi="ar-SA"/>
    </w:rPr>
  </w:style>
  <w:style w:type="paragraph" w:styleId="af8">
    <w:name w:val="No Spacing"/>
    <w:link w:val="af7"/>
    <w:uiPriority w:val="1"/>
    <w:qFormat/>
    <w:rsid w:val="0008439B"/>
    <w:rPr>
      <w:rFonts w:ascii="Calibri" w:hAnsi="Calibri"/>
    </w:rPr>
  </w:style>
  <w:style w:type="paragraph" w:customStyle="1" w:styleId="formattext">
    <w:name w:val="formattext"/>
    <w:basedOn w:val="a"/>
    <w:rsid w:val="008A7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8DF5D-0B3A-421D-8A02-CE500FFB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16352</Words>
  <Characters>93213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109347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2</cp:revision>
  <cp:lastPrinted>2020-06-26T01:47:00Z</cp:lastPrinted>
  <dcterms:created xsi:type="dcterms:W3CDTF">2020-06-29T01:28:00Z</dcterms:created>
  <dcterms:modified xsi:type="dcterms:W3CDTF">2020-06-29T01:28:00Z</dcterms:modified>
</cp:coreProperties>
</file>