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EA4" w:rsidRPr="00007EA4" w:rsidRDefault="00007EA4" w:rsidP="00007EA4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007EA4">
        <w:rPr>
          <w:rFonts w:ascii="Arial" w:eastAsia="Times New Roman" w:hAnsi="Arial" w:cs="Arial"/>
          <w:sz w:val="28"/>
          <w:szCs w:val="28"/>
          <w:lang w:eastAsia="ru-RU"/>
        </w:rPr>
        <w:t>РОССИЙСКАЯ ФЕДЕРАЦИЯ</w:t>
      </w:r>
    </w:p>
    <w:p w:rsidR="00007EA4" w:rsidRPr="00007EA4" w:rsidRDefault="00007EA4" w:rsidP="00007EA4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007EA4">
        <w:rPr>
          <w:rFonts w:ascii="Arial" w:eastAsia="Times New Roman" w:hAnsi="Arial" w:cs="Arial"/>
          <w:sz w:val="28"/>
          <w:szCs w:val="28"/>
          <w:lang w:eastAsia="ru-RU"/>
        </w:rPr>
        <w:t>Кемеровская область-Кузбасс</w:t>
      </w:r>
    </w:p>
    <w:p w:rsidR="00007EA4" w:rsidRPr="00007EA4" w:rsidRDefault="00007EA4" w:rsidP="00007EA4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007EA4">
        <w:rPr>
          <w:rFonts w:ascii="Arial" w:eastAsia="Times New Roman" w:hAnsi="Arial" w:cs="Arial"/>
          <w:sz w:val="28"/>
          <w:szCs w:val="28"/>
          <w:lang w:eastAsia="ru-RU"/>
        </w:rPr>
        <w:t>Юргинский муниципальный округ</w:t>
      </w:r>
    </w:p>
    <w:p w:rsidR="00007EA4" w:rsidRPr="00007EA4" w:rsidRDefault="00007EA4" w:rsidP="00007EA4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007EA4" w:rsidRPr="00007EA4" w:rsidRDefault="00007EA4" w:rsidP="00007EA4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proofErr w:type="gramStart"/>
      <w:r w:rsidRPr="00007EA4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П</w:t>
      </w:r>
      <w:proofErr w:type="gramEnd"/>
      <w:r w:rsidRPr="00007EA4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О С Т А Н О В Л Е Н И Е</w:t>
      </w:r>
    </w:p>
    <w:p w:rsidR="00007EA4" w:rsidRPr="00007EA4" w:rsidRDefault="00007EA4" w:rsidP="00007EA4">
      <w:pPr>
        <w:spacing w:after="0" w:line="240" w:lineRule="auto"/>
        <w:jc w:val="center"/>
        <w:rPr>
          <w:rFonts w:ascii="Arial" w:eastAsia="Times New Roman" w:hAnsi="Arial" w:cs="Arial"/>
          <w:sz w:val="26"/>
          <w:szCs w:val="24"/>
          <w:lang w:eastAsia="ru-RU"/>
        </w:rPr>
      </w:pPr>
    </w:p>
    <w:p w:rsidR="00007EA4" w:rsidRPr="00007EA4" w:rsidRDefault="00007EA4" w:rsidP="00007EA4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007EA4">
        <w:rPr>
          <w:rFonts w:ascii="Arial" w:eastAsia="Times New Roman" w:hAnsi="Arial" w:cs="Arial"/>
          <w:bCs/>
          <w:sz w:val="28"/>
          <w:szCs w:val="28"/>
          <w:lang w:eastAsia="ru-RU"/>
        </w:rPr>
        <w:t>администрации</w:t>
      </w:r>
      <w:r w:rsidRPr="00007EA4">
        <w:rPr>
          <w:rFonts w:ascii="Arial" w:eastAsia="Times New Roman" w:hAnsi="Arial" w:cs="Arial"/>
          <w:sz w:val="28"/>
          <w:szCs w:val="28"/>
          <w:lang w:eastAsia="ru-RU"/>
        </w:rPr>
        <w:t xml:space="preserve"> Юргинского муниципального округа</w:t>
      </w:r>
    </w:p>
    <w:p w:rsidR="00007EA4" w:rsidRPr="00007EA4" w:rsidRDefault="00007EA4" w:rsidP="00007EA4">
      <w:pPr>
        <w:spacing w:after="0" w:line="240" w:lineRule="auto"/>
        <w:jc w:val="center"/>
        <w:rPr>
          <w:rFonts w:ascii="Arial" w:eastAsia="Times New Roman" w:hAnsi="Arial" w:cs="Arial"/>
          <w:sz w:val="26"/>
          <w:szCs w:val="24"/>
          <w:lang w:eastAsia="ru-RU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666"/>
        <w:gridCol w:w="723"/>
        <w:gridCol w:w="361"/>
        <w:gridCol w:w="1706"/>
        <w:gridCol w:w="486"/>
        <w:gridCol w:w="462"/>
        <w:gridCol w:w="506"/>
        <w:gridCol w:w="805"/>
        <w:gridCol w:w="692"/>
        <w:gridCol w:w="2248"/>
      </w:tblGrid>
      <w:tr w:rsidR="00007EA4" w:rsidRPr="00007EA4" w:rsidTr="00436DCC">
        <w:trPr>
          <w:trHeight w:val="328"/>
          <w:jc w:val="center"/>
        </w:trPr>
        <w:tc>
          <w:tcPr>
            <w:tcW w:w="666" w:type="dxa"/>
            <w:hideMark/>
          </w:tcPr>
          <w:p w:rsidR="00007EA4" w:rsidRPr="00007EA4" w:rsidRDefault="00007EA4" w:rsidP="00007EA4">
            <w:pPr>
              <w:spacing w:after="0" w:line="240" w:lineRule="auto"/>
              <w:ind w:right="-28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 «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07EA4" w:rsidRPr="00007EA4" w:rsidRDefault="006A697B" w:rsidP="00007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61" w:type="dxa"/>
            <w:hideMark/>
          </w:tcPr>
          <w:p w:rsidR="00007EA4" w:rsidRPr="00007EA4" w:rsidRDefault="00007EA4" w:rsidP="00007E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07EA4" w:rsidRPr="00007EA4" w:rsidRDefault="006A697B" w:rsidP="00007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86" w:type="dxa"/>
            <w:hideMark/>
          </w:tcPr>
          <w:p w:rsidR="00007EA4" w:rsidRPr="00007EA4" w:rsidRDefault="00007EA4" w:rsidP="00007EA4">
            <w:pPr>
              <w:spacing w:after="0" w:line="240" w:lineRule="auto"/>
              <w:ind w:right="-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7EA4" w:rsidRPr="00007EA4" w:rsidRDefault="006A697B" w:rsidP="00007EA4">
            <w:pPr>
              <w:spacing w:after="0" w:line="240" w:lineRule="auto"/>
              <w:ind w:right="-15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06" w:type="dxa"/>
            <w:hideMark/>
          </w:tcPr>
          <w:p w:rsidR="00007EA4" w:rsidRPr="00007EA4" w:rsidRDefault="00007EA4" w:rsidP="00007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05" w:type="dxa"/>
          </w:tcPr>
          <w:p w:rsidR="00007EA4" w:rsidRPr="00007EA4" w:rsidRDefault="00007EA4" w:rsidP="00007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92" w:type="dxa"/>
            <w:hideMark/>
          </w:tcPr>
          <w:p w:rsidR="00007EA4" w:rsidRPr="00007EA4" w:rsidRDefault="00007EA4" w:rsidP="00007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07EA4" w:rsidRPr="00007EA4" w:rsidRDefault="006A697B" w:rsidP="00007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29-МНА</w:t>
            </w:r>
          </w:p>
        </w:tc>
      </w:tr>
    </w:tbl>
    <w:p w:rsidR="00007EA4" w:rsidRPr="00007EA4" w:rsidRDefault="00007EA4" w:rsidP="00007EA4">
      <w:pPr>
        <w:tabs>
          <w:tab w:val="left" w:pos="969"/>
          <w:tab w:val="left" w:pos="1083"/>
        </w:tabs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</w:pPr>
    </w:p>
    <w:p w:rsidR="00436DCC" w:rsidRDefault="00007EA4" w:rsidP="00436DCC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07EA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 внесении изменений и дополнений в постановление администрации Юргинского муниципального района от 30.10.2019г. № 30-МНА </w:t>
      </w:r>
    </w:p>
    <w:p w:rsidR="00007EA4" w:rsidRPr="00007EA4" w:rsidRDefault="00007EA4" w:rsidP="00436DCC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6"/>
          <w:szCs w:val="26"/>
          <w:lang w:eastAsia="ru-RU"/>
        </w:rPr>
      </w:pPr>
      <w:r w:rsidRPr="00007EA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</w:t>
      </w:r>
      <w:r w:rsidRPr="00007EA4">
        <w:rPr>
          <w:rFonts w:ascii="Times New Roman CYR" w:eastAsia="Times New Roman" w:hAnsi="Times New Roman CYR" w:cs="Times New Roman CYR"/>
          <w:b/>
          <w:bCs/>
          <w:sz w:val="26"/>
          <w:szCs w:val="26"/>
          <w:lang w:eastAsia="ru-RU"/>
        </w:rPr>
        <w:t xml:space="preserve">Об утверждении муниципальной программы </w:t>
      </w:r>
    </w:p>
    <w:p w:rsidR="00007EA4" w:rsidRPr="00007EA4" w:rsidRDefault="00007EA4" w:rsidP="00436DCC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6"/>
          <w:szCs w:val="26"/>
          <w:lang w:eastAsia="ru-RU"/>
        </w:rPr>
      </w:pPr>
      <w:r w:rsidRPr="00007EA4">
        <w:rPr>
          <w:rFonts w:ascii="Times New Roman CYR" w:eastAsia="Times New Roman" w:hAnsi="Times New Roman CYR" w:cs="Times New Roman CYR"/>
          <w:b/>
          <w:bCs/>
          <w:sz w:val="26"/>
          <w:szCs w:val="26"/>
          <w:lang w:eastAsia="ru-RU"/>
        </w:rPr>
        <w:t>«Развитие системы образования в Юргинском муниципальном округе</w:t>
      </w:r>
    </w:p>
    <w:p w:rsidR="00007EA4" w:rsidRPr="00007EA4" w:rsidRDefault="00007EA4" w:rsidP="00436DCC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6"/>
          <w:szCs w:val="26"/>
          <w:lang w:eastAsia="ru-RU"/>
        </w:rPr>
      </w:pPr>
      <w:r w:rsidRPr="00007EA4">
        <w:rPr>
          <w:rFonts w:ascii="Times New Roman CYR" w:eastAsia="Times New Roman" w:hAnsi="Times New Roman CYR" w:cs="Times New Roman CYR"/>
          <w:b/>
          <w:bCs/>
          <w:sz w:val="26"/>
          <w:szCs w:val="26"/>
          <w:lang w:eastAsia="ru-RU"/>
        </w:rPr>
        <w:t>на 2020 год и плановый период 2021-2022 годов»</w:t>
      </w:r>
    </w:p>
    <w:p w:rsidR="00007EA4" w:rsidRPr="00007EA4" w:rsidRDefault="00007EA4" w:rsidP="00007EA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07EA4" w:rsidRPr="00436DCC" w:rsidRDefault="00007EA4" w:rsidP="009D1C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6DCC">
        <w:rPr>
          <w:rFonts w:ascii="Times New Roman" w:eastAsia="Times New Roman" w:hAnsi="Times New Roman" w:cs="Times New Roman"/>
          <w:spacing w:val="1"/>
          <w:sz w:val="26"/>
          <w:szCs w:val="26"/>
          <w:shd w:val="clear" w:color="auto" w:fill="FFFFFF"/>
          <w:lang w:eastAsia="ru-RU"/>
        </w:rPr>
        <w:t>В целях обеспечения доступности качественного образования, отвечающего запросам населения и перспективным задачам инновационного социально ориентированного развития Юргинского муниципального округа,</w:t>
      </w:r>
      <w:r w:rsidRPr="00436D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соответствии со статьей 179 Бюджетного кодекса Российской Федерации, статьей 16 Федерального Закона от 06.10.2013 № 131-ФЗ «Об общих принципах организации местного самоуправления в Российской Федерации», постановлением </w:t>
      </w:r>
      <w:proofErr w:type="gramStart"/>
      <w:r w:rsidRPr="00436D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Юргинского муниципального </w:t>
      </w:r>
      <w:r w:rsidR="00735721" w:rsidRPr="00436DCC">
        <w:rPr>
          <w:rFonts w:ascii="Times New Roman" w:eastAsia="Times New Roman" w:hAnsi="Times New Roman" w:cs="Times New Roman"/>
          <w:sz w:val="26"/>
          <w:szCs w:val="26"/>
          <w:lang w:eastAsia="ru-RU"/>
        </w:rPr>
        <w:t>округа</w:t>
      </w:r>
      <w:r w:rsidRPr="00436D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2</w:t>
      </w:r>
      <w:r w:rsidR="00735721" w:rsidRPr="00436DCC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436DCC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="00735721" w:rsidRPr="00436DCC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436DCC">
        <w:rPr>
          <w:rFonts w:ascii="Times New Roman" w:eastAsia="Times New Roman" w:hAnsi="Times New Roman" w:cs="Times New Roman"/>
          <w:sz w:val="26"/>
          <w:szCs w:val="26"/>
          <w:lang w:eastAsia="ru-RU"/>
        </w:rPr>
        <w:t>.20</w:t>
      </w:r>
      <w:r w:rsidR="00735721" w:rsidRPr="00436DCC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Pr="00436D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735721" w:rsidRPr="00436DCC">
        <w:rPr>
          <w:rFonts w:ascii="Times New Roman" w:eastAsia="Times New Roman" w:hAnsi="Times New Roman" w:cs="Times New Roman"/>
          <w:sz w:val="26"/>
          <w:szCs w:val="26"/>
          <w:lang w:eastAsia="ru-RU"/>
        </w:rPr>
        <w:t>22</w:t>
      </w:r>
      <w:r w:rsidRPr="00436DCC">
        <w:rPr>
          <w:rFonts w:ascii="Times New Roman" w:eastAsia="Times New Roman" w:hAnsi="Times New Roman" w:cs="Times New Roman"/>
          <w:sz w:val="26"/>
          <w:szCs w:val="26"/>
          <w:lang w:eastAsia="ru-RU"/>
        </w:rPr>
        <w:t>-МНА «</w:t>
      </w:r>
      <w:r w:rsidR="00735721" w:rsidRPr="00436DCC">
        <w:rPr>
          <w:rFonts w:ascii="Times New Roman" w:hAnsi="Times New Roman" w:cs="Times New Roman"/>
          <w:sz w:val="26"/>
          <w:szCs w:val="26"/>
        </w:rPr>
        <w:t>Об утверждении Положения о муниципальных программах Юргинского  муниципального округа</w:t>
      </w:r>
      <w:r w:rsidRPr="00436DCC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EB780C" w:rsidRPr="00436DCC">
        <w:rPr>
          <w:rFonts w:ascii="Times New Roman" w:eastAsia="Times New Roman" w:hAnsi="Times New Roman" w:cs="Times New Roman"/>
          <w:sz w:val="26"/>
          <w:szCs w:val="26"/>
          <w:lang w:eastAsia="ru-RU"/>
        </w:rPr>
        <w:t>, постановлением правительства Кемеровской области – Кузбасса от 31.08.2020 № 529 «О предоставлении и распределении субсидий местным бюджетам из областного бюджета на организацию бесплатного горячего питания обучающихся, получающих начальное общее образование в муниципальных образовательных организациях»</w:t>
      </w:r>
      <w:r w:rsidRPr="00436DCC">
        <w:rPr>
          <w:rFonts w:ascii="Times New Roman" w:eastAsia="Times New Roman" w:hAnsi="Times New Roman" w:cs="Times New Roman"/>
          <w:sz w:val="26"/>
          <w:szCs w:val="26"/>
          <w:lang w:eastAsia="ru-RU"/>
        </w:rPr>
        <w:t>, руководствуясь Уставом Юргинского муниципального округа:</w:t>
      </w:r>
      <w:proofErr w:type="gramEnd"/>
    </w:p>
    <w:p w:rsidR="00007EA4" w:rsidRPr="00436DCC" w:rsidRDefault="00007EA4" w:rsidP="009D1C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07EA4" w:rsidRPr="00436DCC" w:rsidRDefault="00007EA4" w:rsidP="009D1C5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6DCC">
        <w:rPr>
          <w:rFonts w:ascii="Times New Roman" w:eastAsia="Times New Roman" w:hAnsi="Times New Roman" w:cs="Times New Roman"/>
          <w:sz w:val="26"/>
          <w:szCs w:val="26"/>
          <w:lang w:eastAsia="ru-RU"/>
        </w:rPr>
        <w:t>Внести в муниципальную программу «Развитие системы образования в Юргинском муниципальном округе на 2020 год и плановый период 2021-2022 годов», утвержденную постановлением администрации Юргинского муниципального района от 31.10.2019 № 30-МНА (в редакции постановления администрации Юргинского муниципально</w:t>
      </w:r>
      <w:r w:rsidR="008C344F" w:rsidRPr="00436DCC">
        <w:rPr>
          <w:rFonts w:ascii="Times New Roman" w:eastAsia="Times New Roman" w:hAnsi="Times New Roman" w:cs="Times New Roman"/>
          <w:sz w:val="26"/>
          <w:szCs w:val="26"/>
          <w:lang w:eastAsia="ru-RU"/>
        </w:rPr>
        <w:t>го округа от 22.07.2020 № 23-МНА</w:t>
      </w:r>
      <w:r w:rsidRPr="00436DCC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436DCC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436D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C344F" w:rsidRPr="00436DCC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Приложению № 1  к настоящему постановлению.</w:t>
      </w:r>
    </w:p>
    <w:p w:rsidR="008C344F" w:rsidRPr="00436DCC" w:rsidRDefault="008C344F" w:rsidP="009D1C5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D1C58" w:rsidRDefault="009D1C58" w:rsidP="009D1C58">
      <w:pPr>
        <w:pStyle w:val="a9"/>
        <w:tabs>
          <w:tab w:val="left" w:pos="993"/>
        </w:tabs>
        <w:ind w:left="0" w:firstLine="709"/>
        <w:jc w:val="both"/>
      </w:pPr>
      <w:r>
        <w:t xml:space="preserve">2. </w:t>
      </w:r>
      <w:r w:rsidRPr="00077607">
        <w:t>Настоящее постановление вступает в силу после его официального опубликования в газете «Юргинские ведомости» и распространяет свое действие на правоотношения, возникшие с 01.01.2020 г.</w:t>
      </w:r>
    </w:p>
    <w:p w:rsidR="009D1C58" w:rsidRPr="00077607" w:rsidRDefault="009D1C58" w:rsidP="009D1C58">
      <w:pPr>
        <w:pStyle w:val="a9"/>
        <w:tabs>
          <w:tab w:val="left" w:pos="993"/>
        </w:tabs>
        <w:ind w:left="0" w:firstLine="709"/>
        <w:jc w:val="both"/>
      </w:pPr>
    </w:p>
    <w:p w:rsidR="009D1C58" w:rsidRDefault="009D1C58" w:rsidP="009D1C58">
      <w:pPr>
        <w:pStyle w:val="a9"/>
        <w:tabs>
          <w:tab w:val="left" w:pos="993"/>
        </w:tabs>
        <w:ind w:left="0" w:firstLine="709"/>
        <w:jc w:val="both"/>
      </w:pPr>
      <w:r>
        <w:t xml:space="preserve">3. </w:t>
      </w:r>
      <w:r w:rsidRPr="00077607">
        <w:t xml:space="preserve">Контроль исполнения настоящего постановления возложить на заместителя главы Юргинского муниципального округа по социальным вопросам </w:t>
      </w:r>
      <w:proofErr w:type="spellStart"/>
      <w:r w:rsidRPr="00077607">
        <w:t>Ю.С.Гуньчихину</w:t>
      </w:r>
      <w:proofErr w:type="spellEnd"/>
      <w:r w:rsidRPr="00077607">
        <w:t>.</w:t>
      </w:r>
    </w:p>
    <w:p w:rsidR="009D1C58" w:rsidRDefault="009D1C58" w:rsidP="009D1C58">
      <w:pPr>
        <w:pStyle w:val="a9"/>
        <w:tabs>
          <w:tab w:val="left" w:pos="993"/>
        </w:tabs>
        <w:ind w:left="0" w:firstLine="709"/>
        <w:jc w:val="both"/>
      </w:pPr>
    </w:p>
    <w:p w:rsidR="009D1C58" w:rsidRDefault="009D1C58" w:rsidP="009D1C58">
      <w:pPr>
        <w:pStyle w:val="a9"/>
        <w:tabs>
          <w:tab w:val="left" w:pos="993"/>
        </w:tabs>
        <w:ind w:left="0" w:firstLine="709"/>
        <w:jc w:val="both"/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6062"/>
        <w:gridCol w:w="3544"/>
      </w:tblGrid>
      <w:tr w:rsidR="009D1C58" w:rsidRPr="00077607" w:rsidTr="00FB4D6A">
        <w:tc>
          <w:tcPr>
            <w:tcW w:w="6062" w:type="dxa"/>
            <w:hideMark/>
          </w:tcPr>
          <w:p w:rsidR="009D1C58" w:rsidRPr="00077607" w:rsidRDefault="009D1C58" w:rsidP="009D1C58">
            <w:pPr>
              <w:tabs>
                <w:tab w:val="left" w:pos="969"/>
                <w:tab w:val="left" w:pos="1083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607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Юргинского</w:t>
            </w:r>
          </w:p>
          <w:p w:rsidR="009D1C58" w:rsidRPr="00077607" w:rsidRDefault="009D1C58" w:rsidP="009D1C58">
            <w:pPr>
              <w:tabs>
                <w:tab w:val="left" w:pos="969"/>
                <w:tab w:val="left" w:pos="1083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607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округа</w:t>
            </w:r>
          </w:p>
        </w:tc>
        <w:tc>
          <w:tcPr>
            <w:tcW w:w="3544" w:type="dxa"/>
          </w:tcPr>
          <w:p w:rsidR="009D1C58" w:rsidRPr="00077607" w:rsidRDefault="009D1C58" w:rsidP="009D1C58">
            <w:pPr>
              <w:tabs>
                <w:tab w:val="left" w:pos="969"/>
                <w:tab w:val="left" w:pos="1083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D1C58" w:rsidRPr="00077607" w:rsidRDefault="009D1C58" w:rsidP="009D1C5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77607">
              <w:rPr>
                <w:rFonts w:ascii="Times New Roman" w:eastAsia="Times New Roman" w:hAnsi="Times New Roman" w:cs="Times New Roman"/>
                <w:sz w:val="24"/>
                <w:szCs w:val="24"/>
              </w:rPr>
              <w:t>Д.К.Дадашов</w:t>
            </w:r>
            <w:proofErr w:type="spellEnd"/>
          </w:p>
        </w:tc>
      </w:tr>
      <w:tr w:rsidR="009D1C58" w:rsidRPr="00077607" w:rsidTr="00FB4D6A">
        <w:tc>
          <w:tcPr>
            <w:tcW w:w="6062" w:type="dxa"/>
          </w:tcPr>
          <w:p w:rsidR="009D1C58" w:rsidRPr="00863584" w:rsidRDefault="009D1C58" w:rsidP="009D1C58">
            <w:pPr>
              <w:tabs>
                <w:tab w:val="left" w:pos="969"/>
                <w:tab w:val="left" w:pos="1083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bookmarkStart w:id="0" w:name="_GoBack" w:colFirst="0" w:colLast="1"/>
          </w:p>
          <w:p w:rsidR="009D1C58" w:rsidRPr="00863584" w:rsidRDefault="009D1C58" w:rsidP="009D1C58">
            <w:pPr>
              <w:tabs>
                <w:tab w:val="left" w:pos="969"/>
                <w:tab w:val="left" w:pos="1083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863584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Согласовано:</w:t>
            </w:r>
          </w:p>
          <w:p w:rsidR="009D1C58" w:rsidRPr="00863584" w:rsidRDefault="009D1C58" w:rsidP="009D1C58">
            <w:pPr>
              <w:tabs>
                <w:tab w:val="left" w:pos="969"/>
                <w:tab w:val="left" w:pos="1083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863584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начальник правового управления</w:t>
            </w:r>
          </w:p>
        </w:tc>
        <w:tc>
          <w:tcPr>
            <w:tcW w:w="3544" w:type="dxa"/>
          </w:tcPr>
          <w:p w:rsidR="009D1C58" w:rsidRPr="00863584" w:rsidRDefault="009D1C58" w:rsidP="009D1C58">
            <w:pPr>
              <w:tabs>
                <w:tab w:val="left" w:pos="969"/>
                <w:tab w:val="left" w:pos="1083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  <w:p w:rsidR="009D1C58" w:rsidRPr="00863584" w:rsidRDefault="009D1C58" w:rsidP="009D1C5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  <w:p w:rsidR="009D1C58" w:rsidRPr="00863584" w:rsidRDefault="009D1C58" w:rsidP="009D1C5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proofErr w:type="spellStart"/>
            <w:r w:rsidRPr="00863584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Н.А.Байдракова</w:t>
            </w:r>
            <w:proofErr w:type="spellEnd"/>
          </w:p>
        </w:tc>
      </w:tr>
    </w:tbl>
    <w:bookmarkEnd w:id="0"/>
    <w:p w:rsidR="009D1C58" w:rsidRDefault="009D1C58" w:rsidP="00436DCC">
      <w:pPr>
        <w:tabs>
          <w:tab w:val="left" w:pos="993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436DCC" w:rsidRDefault="008C344F" w:rsidP="00436DCC">
      <w:pPr>
        <w:tabs>
          <w:tab w:val="left" w:pos="993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6DC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Приложение № 1</w:t>
      </w:r>
      <w:r w:rsidR="00436D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436DCC" w:rsidRDefault="00436DCC" w:rsidP="00436DCC">
      <w:pPr>
        <w:tabs>
          <w:tab w:val="left" w:pos="993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постановлению администрации </w:t>
      </w:r>
    </w:p>
    <w:p w:rsidR="00436DCC" w:rsidRDefault="00436DCC" w:rsidP="00436DCC">
      <w:pPr>
        <w:tabs>
          <w:tab w:val="left" w:pos="993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Юргинского муниципального округа </w:t>
      </w:r>
    </w:p>
    <w:p w:rsidR="008C344F" w:rsidRPr="00436DCC" w:rsidRDefault="00436DCC" w:rsidP="00436DCC">
      <w:pPr>
        <w:tabs>
          <w:tab w:val="left" w:pos="993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 w:rsidR="006A69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29-МНА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="006A69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17.09.2020</w:t>
      </w:r>
    </w:p>
    <w:p w:rsidR="008C344F" w:rsidRPr="00436DCC" w:rsidRDefault="008C344F" w:rsidP="00436DC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07EA4" w:rsidRPr="00436DCC" w:rsidRDefault="00007EA4" w:rsidP="00436DCC">
      <w:pPr>
        <w:numPr>
          <w:ilvl w:val="1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6DCC">
        <w:rPr>
          <w:rFonts w:ascii="Times New Roman" w:eastAsia="Times New Roman" w:hAnsi="Times New Roman" w:cs="Times New Roman"/>
          <w:sz w:val="26"/>
          <w:szCs w:val="26"/>
          <w:lang w:eastAsia="ru-RU"/>
        </w:rPr>
        <w:t>В паспорте муниципальной программы позицию 10 «Ресурсное обеспечение муниципальной программы» изложить в следующей редакции:</w:t>
      </w:r>
    </w:p>
    <w:p w:rsidR="00007EA4" w:rsidRPr="00436DCC" w:rsidRDefault="00007EA4" w:rsidP="00436DC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10207" w:type="dxa"/>
        <w:tblCellSpacing w:w="5" w:type="nil"/>
        <w:tblInd w:w="-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93"/>
        <w:gridCol w:w="2268"/>
        <w:gridCol w:w="6946"/>
      </w:tblGrid>
      <w:tr w:rsidR="00007EA4" w:rsidRPr="00436DCC" w:rsidTr="00D908F8">
        <w:trPr>
          <w:trHeight w:val="276"/>
          <w:tblCellSpacing w:w="5" w:type="nil"/>
        </w:trPr>
        <w:tc>
          <w:tcPr>
            <w:tcW w:w="993" w:type="dxa"/>
          </w:tcPr>
          <w:p w:rsidR="00007EA4" w:rsidRPr="00436DCC" w:rsidRDefault="00007EA4" w:rsidP="00436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36D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2268" w:type="dxa"/>
          </w:tcPr>
          <w:p w:rsidR="00007EA4" w:rsidRPr="00436DCC" w:rsidRDefault="00007EA4" w:rsidP="00436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36D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Ресурсное обеспечение муниципальной программы</w:t>
            </w:r>
          </w:p>
        </w:tc>
        <w:tc>
          <w:tcPr>
            <w:tcW w:w="6946" w:type="dxa"/>
          </w:tcPr>
          <w:p w:rsidR="00007EA4" w:rsidRPr="00436DCC" w:rsidRDefault="00007EA4" w:rsidP="00436D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8"/>
                <w:sz w:val="26"/>
                <w:szCs w:val="26"/>
                <w:lang w:eastAsia="ru-RU"/>
              </w:rPr>
            </w:pPr>
            <w:r w:rsidRPr="00436DCC">
              <w:rPr>
                <w:rFonts w:ascii="Times New Roman" w:eastAsia="Times New Roman" w:hAnsi="Times New Roman" w:cs="Times New Roman"/>
                <w:bCs/>
                <w:kern w:val="28"/>
                <w:sz w:val="26"/>
                <w:szCs w:val="26"/>
                <w:lang w:eastAsia="ru-RU"/>
              </w:rPr>
              <w:t>Программа реализуется за счёт бюджетных средств разного уровня и внебюджетных источников.</w:t>
            </w:r>
          </w:p>
          <w:p w:rsidR="00007EA4" w:rsidRPr="00436DCC" w:rsidRDefault="00007EA4" w:rsidP="00436D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8"/>
                <w:sz w:val="26"/>
                <w:szCs w:val="26"/>
                <w:lang w:eastAsia="ru-RU"/>
              </w:rPr>
            </w:pPr>
            <w:r w:rsidRPr="00436DCC">
              <w:rPr>
                <w:rFonts w:ascii="Times New Roman" w:eastAsia="Times New Roman" w:hAnsi="Times New Roman" w:cs="Times New Roman"/>
                <w:bCs/>
                <w:kern w:val="28"/>
                <w:sz w:val="26"/>
                <w:szCs w:val="26"/>
                <w:lang w:eastAsia="ru-RU"/>
              </w:rPr>
              <w:t>Предполагаемый объём финансирования программы</w:t>
            </w:r>
          </w:p>
          <w:p w:rsidR="00007EA4" w:rsidRPr="00436DCC" w:rsidRDefault="00007EA4" w:rsidP="00436D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6"/>
                <w:szCs w:val="26"/>
                <w:lang w:eastAsia="ru-RU"/>
              </w:rPr>
            </w:pPr>
            <w:r w:rsidRPr="00436DCC">
              <w:rPr>
                <w:rFonts w:ascii="Times New Roman" w:eastAsia="Times New Roman" w:hAnsi="Times New Roman" w:cs="Times New Roman"/>
                <w:bCs/>
                <w:kern w:val="28"/>
                <w:sz w:val="26"/>
                <w:szCs w:val="26"/>
                <w:lang w:eastAsia="ru-RU"/>
              </w:rPr>
              <w:t xml:space="preserve">на </w:t>
            </w:r>
            <w:r w:rsidRPr="00436DCC"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6"/>
                <w:szCs w:val="26"/>
                <w:lang w:eastAsia="ru-RU"/>
              </w:rPr>
              <w:t xml:space="preserve">2020 г. - 2022 г. – </w:t>
            </w:r>
            <w:r w:rsidR="00314B96" w:rsidRPr="00436DCC">
              <w:rPr>
                <w:rFonts w:ascii="Times New Roman" w:eastAsia="Times New Roman" w:hAnsi="Times New Roman" w:cs="Times New Roman"/>
                <w:b/>
                <w:bCs/>
                <w:color w:val="FF0000"/>
                <w:kern w:val="28"/>
                <w:sz w:val="26"/>
                <w:szCs w:val="26"/>
                <w:lang w:eastAsia="ru-RU"/>
              </w:rPr>
              <w:t>1 633 650,10</w:t>
            </w:r>
            <w:r w:rsidRPr="00436DCC"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6"/>
                <w:szCs w:val="26"/>
                <w:lang w:eastAsia="ru-RU"/>
              </w:rPr>
              <w:t xml:space="preserve"> тыс. руб.,</w:t>
            </w:r>
          </w:p>
          <w:p w:rsidR="00007EA4" w:rsidRPr="00436DCC" w:rsidRDefault="00007EA4" w:rsidP="00436D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6"/>
                <w:szCs w:val="26"/>
                <w:lang w:eastAsia="ru-RU"/>
              </w:rPr>
            </w:pPr>
            <w:r w:rsidRPr="00436DCC"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6"/>
                <w:szCs w:val="26"/>
                <w:lang w:eastAsia="ru-RU"/>
              </w:rPr>
              <w:t>в том числе:</w:t>
            </w:r>
          </w:p>
          <w:p w:rsidR="00007EA4" w:rsidRPr="00436DCC" w:rsidRDefault="00007EA4" w:rsidP="00436D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6"/>
                <w:szCs w:val="26"/>
                <w:lang w:eastAsia="ru-RU"/>
              </w:rPr>
            </w:pPr>
            <w:r w:rsidRPr="00436DCC"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6"/>
                <w:szCs w:val="26"/>
                <w:lang w:eastAsia="ru-RU"/>
              </w:rPr>
              <w:t xml:space="preserve">в 2020 г. – </w:t>
            </w:r>
            <w:r w:rsidR="00314B96" w:rsidRPr="00436DCC">
              <w:rPr>
                <w:rFonts w:ascii="Times New Roman" w:eastAsia="Times New Roman" w:hAnsi="Times New Roman" w:cs="Times New Roman"/>
                <w:color w:val="FF0000"/>
                <w:kern w:val="28"/>
                <w:sz w:val="26"/>
                <w:szCs w:val="26"/>
                <w:lang w:eastAsia="ru-RU"/>
              </w:rPr>
              <w:t>451 877,10</w:t>
            </w:r>
            <w:r w:rsidRPr="00436DCC"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6"/>
                <w:szCs w:val="26"/>
                <w:lang w:eastAsia="ru-RU"/>
              </w:rPr>
              <w:t xml:space="preserve"> тыс. руб.,</w:t>
            </w:r>
          </w:p>
          <w:p w:rsidR="00007EA4" w:rsidRPr="00436DCC" w:rsidRDefault="00007EA4" w:rsidP="00436D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6"/>
                <w:szCs w:val="26"/>
                <w:lang w:eastAsia="ru-RU"/>
              </w:rPr>
            </w:pPr>
            <w:r w:rsidRPr="00436DCC"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6"/>
                <w:szCs w:val="26"/>
                <w:lang w:eastAsia="ru-RU"/>
              </w:rPr>
              <w:t xml:space="preserve">в 2021 г. – </w:t>
            </w:r>
            <w:r w:rsidR="00314B96" w:rsidRPr="00436DCC">
              <w:rPr>
                <w:rFonts w:ascii="Times New Roman" w:eastAsia="Times New Roman" w:hAnsi="Times New Roman" w:cs="Times New Roman"/>
                <w:bCs/>
                <w:color w:val="FF0000"/>
                <w:kern w:val="28"/>
                <w:sz w:val="26"/>
                <w:szCs w:val="26"/>
                <w:lang w:eastAsia="ru-RU"/>
              </w:rPr>
              <w:t>709 361,50</w:t>
            </w:r>
            <w:r w:rsidRPr="00436DCC"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6"/>
                <w:szCs w:val="26"/>
                <w:lang w:eastAsia="ru-RU"/>
              </w:rPr>
              <w:t xml:space="preserve"> тыс. руб.,</w:t>
            </w:r>
          </w:p>
          <w:p w:rsidR="00007EA4" w:rsidRPr="00436DCC" w:rsidRDefault="00007EA4" w:rsidP="00436D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6"/>
                <w:szCs w:val="26"/>
                <w:lang w:eastAsia="ru-RU"/>
              </w:rPr>
            </w:pPr>
            <w:r w:rsidRPr="00436DCC"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6"/>
                <w:szCs w:val="26"/>
                <w:lang w:eastAsia="ru-RU"/>
              </w:rPr>
              <w:t xml:space="preserve">в 2022 г. – </w:t>
            </w:r>
            <w:r w:rsidR="00314B96" w:rsidRPr="00436DCC">
              <w:rPr>
                <w:rFonts w:ascii="Times New Roman" w:eastAsia="Times New Roman" w:hAnsi="Times New Roman" w:cs="Times New Roman"/>
                <w:bCs/>
                <w:color w:val="FF0000"/>
                <w:kern w:val="28"/>
                <w:sz w:val="26"/>
                <w:szCs w:val="26"/>
                <w:lang w:eastAsia="ru-RU"/>
              </w:rPr>
              <w:t>472 411,50</w:t>
            </w:r>
            <w:r w:rsidRPr="00436DCC"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6"/>
                <w:szCs w:val="26"/>
                <w:lang w:eastAsia="ru-RU"/>
              </w:rPr>
              <w:t xml:space="preserve"> тыс. руб.,</w:t>
            </w:r>
          </w:p>
          <w:p w:rsidR="00007EA4" w:rsidRPr="00436DCC" w:rsidRDefault="00007EA4" w:rsidP="00436D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36DC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из них средства местного бюджета </w:t>
            </w:r>
            <w:r w:rsidRPr="00436DCC"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6"/>
                <w:szCs w:val="26"/>
                <w:lang w:eastAsia="ru-RU"/>
              </w:rPr>
              <w:t xml:space="preserve">– </w:t>
            </w:r>
            <w:r w:rsidRPr="00436DC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458 757,80</w:t>
            </w:r>
            <w:r w:rsidRPr="00436DC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тыс. руб.,</w:t>
            </w:r>
          </w:p>
          <w:p w:rsidR="00007EA4" w:rsidRPr="00436DCC" w:rsidRDefault="00007EA4" w:rsidP="00436D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36DC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в том числе по годам:</w:t>
            </w:r>
          </w:p>
          <w:p w:rsidR="00007EA4" w:rsidRPr="00436DCC" w:rsidRDefault="00007EA4" w:rsidP="00436D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36DC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2020 г. – 151 752,60 тыс. руб.,</w:t>
            </w:r>
          </w:p>
          <w:p w:rsidR="00007EA4" w:rsidRPr="00436DCC" w:rsidRDefault="00007EA4" w:rsidP="00436D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36DC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2021 г. – 156 482,60 тыс. руб.,</w:t>
            </w:r>
          </w:p>
          <w:p w:rsidR="00007EA4" w:rsidRPr="00436DCC" w:rsidRDefault="00007EA4" w:rsidP="00436D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36DC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2022 г. – 150 522,60 тыс. руб.,</w:t>
            </w:r>
          </w:p>
          <w:p w:rsidR="00007EA4" w:rsidRPr="00436DCC" w:rsidRDefault="00007EA4" w:rsidP="00436D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36DC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Средства юридических и физических лиц – </w:t>
            </w:r>
            <w:r w:rsidRPr="00436DC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14 316,20</w:t>
            </w:r>
            <w:r w:rsidRPr="00436DC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тыс. руб., в том числе по годам:</w:t>
            </w:r>
          </w:p>
          <w:p w:rsidR="00007EA4" w:rsidRPr="00436DCC" w:rsidRDefault="00007EA4" w:rsidP="00436D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36D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2020 г. – 4 769,40 тыс. руб.,</w:t>
            </w:r>
          </w:p>
          <w:p w:rsidR="00007EA4" w:rsidRPr="00436DCC" w:rsidRDefault="00007EA4" w:rsidP="00436D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36D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2021 г. – 4 773,40 тыс. руб.,</w:t>
            </w:r>
          </w:p>
          <w:p w:rsidR="00007EA4" w:rsidRPr="00436DCC" w:rsidRDefault="00007EA4" w:rsidP="00436D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36D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2022 г. – 4 773,40 тыс. руб.,</w:t>
            </w:r>
          </w:p>
          <w:p w:rsidR="00007EA4" w:rsidRPr="00436DCC" w:rsidRDefault="00007EA4" w:rsidP="00436D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36D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Средства областного бюджета</w:t>
            </w:r>
          </w:p>
          <w:p w:rsidR="00007EA4" w:rsidRPr="00436DCC" w:rsidRDefault="00007EA4" w:rsidP="00436D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36D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на 2020 - 2022 гг. – </w:t>
            </w:r>
            <w:r w:rsidR="00314B96" w:rsidRPr="00436DCC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eastAsia="ru-RU"/>
              </w:rPr>
              <w:t>937 364,30</w:t>
            </w:r>
            <w:r w:rsidRPr="00436D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тыс. руб., </w:t>
            </w:r>
          </w:p>
          <w:p w:rsidR="00007EA4" w:rsidRPr="00436DCC" w:rsidRDefault="00007EA4" w:rsidP="00436D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36D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 том числе по годам:</w:t>
            </w:r>
          </w:p>
          <w:p w:rsidR="00007EA4" w:rsidRPr="00436DCC" w:rsidRDefault="00007EA4" w:rsidP="00436D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36D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2020 г. – </w:t>
            </w:r>
            <w:r w:rsidR="00314B96" w:rsidRPr="00436DCC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  <w:t>285 054,10</w:t>
            </w:r>
            <w:r w:rsidRPr="00436D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тыс. руб.,</w:t>
            </w:r>
          </w:p>
          <w:p w:rsidR="00007EA4" w:rsidRPr="00436DCC" w:rsidRDefault="00007EA4" w:rsidP="00436D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36D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2021 г. – </w:t>
            </w:r>
            <w:r w:rsidR="00314B96" w:rsidRPr="00436DCC"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  <w:lang w:eastAsia="ru-RU"/>
              </w:rPr>
              <w:t>360 405,10</w:t>
            </w:r>
            <w:r w:rsidRPr="00436D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тыс. руб.,</w:t>
            </w:r>
          </w:p>
          <w:p w:rsidR="00007EA4" w:rsidRPr="00436DCC" w:rsidRDefault="00007EA4" w:rsidP="00436D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36D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2022 г. – </w:t>
            </w:r>
            <w:r w:rsidR="00314B96" w:rsidRPr="00436DCC"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  <w:lang w:eastAsia="ru-RU"/>
              </w:rPr>
              <w:t>291 905,10</w:t>
            </w:r>
            <w:r w:rsidRPr="00436D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тыс. руб.</w:t>
            </w:r>
          </w:p>
          <w:p w:rsidR="00007EA4" w:rsidRPr="00436DCC" w:rsidRDefault="00007EA4" w:rsidP="00436D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36D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Средства федерального бюджета</w:t>
            </w:r>
          </w:p>
          <w:p w:rsidR="00007EA4" w:rsidRPr="00436DCC" w:rsidRDefault="00007EA4" w:rsidP="00436D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36D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на 2020 - 2022 гг. – </w:t>
            </w:r>
            <w:r w:rsidR="00314B96" w:rsidRPr="00436DCC"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eastAsia="ru-RU"/>
              </w:rPr>
              <w:t>223 211,80</w:t>
            </w:r>
            <w:r w:rsidRPr="00436D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тыс. руб., </w:t>
            </w:r>
          </w:p>
          <w:p w:rsidR="00007EA4" w:rsidRPr="00436DCC" w:rsidRDefault="00007EA4" w:rsidP="00436D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36D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 том числе по годам:</w:t>
            </w:r>
          </w:p>
          <w:p w:rsidR="00007EA4" w:rsidRPr="00436DCC" w:rsidRDefault="00007EA4" w:rsidP="00436D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36D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2020 г. – </w:t>
            </w:r>
            <w:r w:rsidR="00314B96" w:rsidRPr="00436DCC"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  <w:lang w:eastAsia="ru-RU"/>
              </w:rPr>
              <w:t>10 301,00</w:t>
            </w:r>
            <w:r w:rsidRPr="00436D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тыс. руб.,</w:t>
            </w:r>
          </w:p>
          <w:p w:rsidR="00007EA4" w:rsidRPr="00436DCC" w:rsidRDefault="00007EA4" w:rsidP="00436D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36D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2021 г. – </w:t>
            </w:r>
            <w:r w:rsidR="00314B96" w:rsidRPr="00436DCC"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  <w:lang w:eastAsia="ru-RU"/>
              </w:rPr>
              <w:t>187 700,40</w:t>
            </w:r>
            <w:r w:rsidRPr="00436D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тыс. руб.,</w:t>
            </w:r>
          </w:p>
          <w:p w:rsidR="00007EA4" w:rsidRPr="00436DCC" w:rsidRDefault="00007EA4" w:rsidP="00436D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36D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2022 г. – </w:t>
            </w:r>
            <w:r w:rsidR="00314B96" w:rsidRPr="00436DCC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  <w:t>25 210,40</w:t>
            </w:r>
            <w:r w:rsidRPr="00436D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тыс. руб.</w:t>
            </w:r>
          </w:p>
        </w:tc>
      </w:tr>
    </w:tbl>
    <w:p w:rsidR="00007EA4" w:rsidRPr="00436DCC" w:rsidRDefault="00007EA4" w:rsidP="00436DCC">
      <w:pPr>
        <w:tabs>
          <w:tab w:val="left" w:pos="993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6DCC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:rsidR="00007EA4" w:rsidRPr="00436DCC" w:rsidRDefault="00007EA4" w:rsidP="00436DCC">
      <w:pPr>
        <w:tabs>
          <w:tab w:val="left" w:pos="993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07EA4" w:rsidRPr="00436DCC" w:rsidRDefault="00007EA4" w:rsidP="00436DCC">
      <w:pPr>
        <w:numPr>
          <w:ilvl w:val="1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6D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Раздел 5 муниципальной программы изложить в </w:t>
      </w:r>
      <w:r w:rsidR="00D7713C">
        <w:rPr>
          <w:rFonts w:ascii="Times New Roman" w:eastAsia="Times New Roman" w:hAnsi="Times New Roman" w:cs="Times New Roman"/>
          <w:sz w:val="26"/>
          <w:szCs w:val="26"/>
          <w:lang w:eastAsia="ru-RU"/>
        </w:rPr>
        <w:t>следующей</w:t>
      </w:r>
      <w:r w:rsidRPr="00436D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редакции:</w:t>
      </w:r>
    </w:p>
    <w:p w:rsidR="00007EA4" w:rsidRPr="00436DCC" w:rsidRDefault="00007EA4" w:rsidP="00436DC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07EA4" w:rsidRPr="00436DCC" w:rsidRDefault="00007EA4" w:rsidP="00436D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436DCC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436DC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Раздел 5. Ресурсное обеспечение программы.</w:t>
      </w:r>
    </w:p>
    <w:p w:rsidR="00007EA4" w:rsidRPr="00436DCC" w:rsidRDefault="00007EA4" w:rsidP="00436DC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007EA4" w:rsidRPr="00436DCC" w:rsidRDefault="00007EA4" w:rsidP="00436D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kern w:val="28"/>
          <w:sz w:val="26"/>
          <w:szCs w:val="26"/>
          <w:lang w:eastAsia="ru-RU"/>
        </w:rPr>
      </w:pPr>
      <w:r w:rsidRPr="00436DCC">
        <w:rPr>
          <w:rFonts w:ascii="Times New Roman" w:eastAsia="Times New Roman" w:hAnsi="Times New Roman" w:cs="Times New Roman"/>
          <w:bCs/>
          <w:color w:val="000000"/>
          <w:kern w:val="28"/>
          <w:sz w:val="26"/>
          <w:szCs w:val="26"/>
          <w:lang w:eastAsia="ru-RU"/>
        </w:rPr>
        <w:t>Реализация Программы в части расходных обязательств осуществляется за счет бюджетных средств разного уровня и внебюджетных источников.</w:t>
      </w:r>
    </w:p>
    <w:p w:rsidR="00007EA4" w:rsidRPr="00436DCC" w:rsidRDefault="00007EA4" w:rsidP="00436D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kern w:val="28"/>
          <w:sz w:val="26"/>
          <w:szCs w:val="26"/>
          <w:lang w:eastAsia="ru-RU"/>
        </w:rPr>
      </w:pPr>
    </w:p>
    <w:p w:rsidR="00007EA4" w:rsidRPr="00436DCC" w:rsidRDefault="00007EA4" w:rsidP="00436D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kern w:val="28"/>
          <w:sz w:val="26"/>
          <w:szCs w:val="26"/>
          <w:lang w:eastAsia="ru-RU"/>
        </w:rPr>
      </w:pPr>
      <w:r w:rsidRPr="00436DCC">
        <w:rPr>
          <w:rFonts w:ascii="Times New Roman" w:eastAsia="Times New Roman" w:hAnsi="Times New Roman" w:cs="Times New Roman"/>
          <w:bCs/>
          <w:color w:val="000000"/>
          <w:kern w:val="28"/>
          <w:sz w:val="26"/>
          <w:szCs w:val="26"/>
          <w:lang w:eastAsia="ru-RU"/>
        </w:rPr>
        <w:t xml:space="preserve">Предполагаемый объём финансирования программы на 2020 г. - 2022 гг. – </w:t>
      </w:r>
      <w:r w:rsidR="008E2D5B" w:rsidRPr="00436DCC">
        <w:rPr>
          <w:rFonts w:ascii="Times New Roman" w:eastAsia="Times New Roman" w:hAnsi="Times New Roman" w:cs="Times New Roman"/>
          <w:b/>
          <w:bCs/>
          <w:color w:val="FF0000"/>
          <w:kern w:val="28"/>
          <w:sz w:val="26"/>
          <w:szCs w:val="26"/>
          <w:lang w:eastAsia="ru-RU"/>
        </w:rPr>
        <w:t>1 633 650,10</w:t>
      </w:r>
      <w:r w:rsidRPr="00436DCC">
        <w:rPr>
          <w:rFonts w:ascii="Times New Roman" w:eastAsia="Times New Roman" w:hAnsi="Times New Roman" w:cs="Times New Roman"/>
          <w:b/>
          <w:bCs/>
          <w:color w:val="000000"/>
          <w:kern w:val="28"/>
          <w:sz w:val="26"/>
          <w:szCs w:val="26"/>
          <w:lang w:eastAsia="ru-RU"/>
        </w:rPr>
        <w:t>тыс. руб</w:t>
      </w:r>
      <w:r w:rsidRPr="00436DCC">
        <w:rPr>
          <w:rFonts w:ascii="Times New Roman" w:eastAsia="Times New Roman" w:hAnsi="Times New Roman" w:cs="Times New Roman"/>
          <w:bCs/>
          <w:color w:val="000000"/>
          <w:kern w:val="28"/>
          <w:sz w:val="26"/>
          <w:szCs w:val="26"/>
          <w:lang w:eastAsia="ru-RU"/>
        </w:rPr>
        <w:t>., в том числе:</w:t>
      </w:r>
    </w:p>
    <w:p w:rsidR="00007EA4" w:rsidRPr="00436DCC" w:rsidRDefault="00007EA4" w:rsidP="00436D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kern w:val="28"/>
          <w:sz w:val="26"/>
          <w:szCs w:val="26"/>
          <w:lang w:eastAsia="ru-RU"/>
        </w:rPr>
      </w:pPr>
      <w:r w:rsidRPr="00436DCC">
        <w:rPr>
          <w:rFonts w:ascii="Times New Roman" w:eastAsia="Times New Roman" w:hAnsi="Times New Roman" w:cs="Times New Roman"/>
          <w:bCs/>
          <w:color w:val="000000"/>
          <w:kern w:val="28"/>
          <w:sz w:val="26"/>
          <w:szCs w:val="26"/>
          <w:lang w:eastAsia="ru-RU"/>
        </w:rPr>
        <w:lastRenderedPageBreak/>
        <w:t xml:space="preserve">в 2020 г. – </w:t>
      </w:r>
      <w:r w:rsidR="008E2D5B" w:rsidRPr="00436DCC">
        <w:rPr>
          <w:rFonts w:ascii="Times New Roman" w:eastAsia="Times New Roman" w:hAnsi="Times New Roman" w:cs="Times New Roman"/>
          <w:color w:val="FF0000"/>
          <w:kern w:val="28"/>
          <w:sz w:val="26"/>
          <w:szCs w:val="26"/>
          <w:lang w:eastAsia="ru-RU"/>
        </w:rPr>
        <w:t>451 877,10</w:t>
      </w:r>
      <w:r w:rsidRPr="00436DCC">
        <w:rPr>
          <w:rFonts w:ascii="Times New Roman" w:eastAsia="Times New Roman" w:hAnsi="Times New Roman" w:cs="Times New Roman"/>
          <w:bCs/>
          <w:color w:val="000000"/>
          <w:kern w:val="28"/>
          <w:sz w:val="26"/>
          <w:szCs w:val="26"/>
          <w:lang w:eastAsia="ru-RU"/>
        </w:rPr>
        <w:t xml:space="preserve"> тыс. руб.,</w:t>
      </w:r>
    </w:p>
    <w:p w:rsidR="00007EA4" w:rsidRPr="00436DCC" w:rsidRDefault="00007EA4" w:rsidP="00436D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kern w:val="28"/>
          <w:sz w:val="26"/>
          <w:szCs w:val="26"/>
          <w:lang w:eastAsia="ru-RU"/>
        </w:rPr>
      </w:pPr>
      <w:r w:rsidRPr="00436DCC">
        <w:rPr>
          <w:rFonts w:ascii="Times New Roman" w:eastAsia="Times New Roman" w:hAnsi="Times New Roman" w:cs="Times New Roman"/>
          <w:bCs/>
          <w:color w:val="000000"/>
          <w:kern w:val="28"/>
          <w:sz w:val="26"/>
          <w:szCs w:val="26"/>
          <w:lang w:eastAsia="ru-RU"/>
        </w:rPr>
        <w:t xml:space="preserve">в 2021 г.– </w:t>
      </w:r>
      <w:r w:rsidRPr="00436DCC">
        <w:rPr>
          <w:rFonts w:ascii="Times New Roman" w:eastAsia="Times New Roman" w:hAnsi="Times New Roman" w:cs="Times New Roman"/>
          <w:bCs/>
          <w:color w:val="FF0000"/>
          <w:kern w:val="28"/>
          <w:sz w:val="26"/>
          <w:szCs w:val="26"/>
          <w:lang w:eastAsia="ru-RU"/>
        </w:rPr>
        <w:t>70</w:t>
      </w:r>
      <w:r w:rsidR="008E2D5B" w:rsidRPr="00436DCC">
        <w:rPr>
          <w:rFonts w:ascii="Times New Roman" w:eastAsia="Times New Roman" w:hAnsi="Times New Roman" w:cs="Times New Roman"/>
          <w:bCs/>
          <w:color w:val="FF0000"/>
          <w:kern w:val="28"/>
          <w:sz w:val="26"/>
          <w:szCs w:val="26"/>
          <w:lang w:eastAsia="ru-RU"/>
        </w:rPr>
        <w:t>9</w:t>
      </w:r>
      <w:r w:rsidRPr="00436DCC">
        <w:rPr>
          <w:rFonts w:ascii="Times New Roman" w:eastAsia="Times New Roman" w:hAnsi="Times New Roman" w:cs="Times New Roman"/>
          <w:bCs/>
          <w:color w:val="FF0000"/>
          <w:kern w:val="28"/>
          <w:sz w:val="26"/>
          <w:szCs w:val="26"/>
          <w:lang w:eastAsia="ru-RU"/>
        </w:rPr>
        <w:t> </w:t>
      </w:r>
      <w:r w:rsidR="008E2D5B" w:rsidRPr="00436DCC">
        <w:rPr>
          <w:rFonts w:ascii="Times New Roman" w:eastAsia="Times New Roman" w:hAnsi="Times New Roman" w:cs="Times New Roman"/>
          <w:bCs/>
          <w:color w:val="FF0000"/>
          <w:kern w:val="28"/>
          <w:sz w:val="26"/>
          <w:szCs w:val="26"/>
          <w:lang w:eastAsia="ru-RU"/>
        </w:rPr>
        <w:t>361</w:t>
      </w:r>
      <w:r w:rsidRPr="00436DCC">
        <w:rPr>
          <w:rFonts w:ascii="Times New Roman" w:eastAsia="Times New Roman" w:hAnsi="Times New Roman" w:cs="Times New Roman"/>
          <w:bCs/>
          <w:color w:val="FF0000"/>
          <w:kern w:val="28"/>
          <w:sz w:val="26"/>
          <w:szCs w:val="26"/>
          <w:lang w:eastAsia="ru-RU"/>
        </w:rPr>
        <w:t>,</w:t>
      </w:r>
      <w:r w:rsidR="008E2D5B" w:rsidRPr="00436DCC">
        <w:rPr>
          <w:rFonts w:ascii="Times New Roman" w:eastAsia="Times New Roman" w:hAnsi="Times New Roman" w:cs="Times New Roman"/>
          <w:bCs/>
          <w:color w:val="FF0000"/>
          <w:kern w:val="28"/>
          <w:sz w:val="26"/>
          <w:szCs w:val="26"/>
          <w:lang w:eastAsia="ru-RU"/>
        </w:rPr>
        <w:t>5</w:t>
      </w:r>
      <w:r w:rsidRPr="00436DCC">
        <w:rPr>
          <w:rFonts w:ascii="Times New Roman" w:eastAsia="Times New Roman" w:hAnsi="Times New Roman" w:cs="Times New Roman"/>
          <w:bCs/>
          <w:color w:val="FF0000"/>
          <w:kern w:val="28"/>
          <w:sz w:val="26"/>
          <w:szCs w:val="26"/>
          <w:lang w:eastAsia="ru-RU"/>
        </w:rPr>
        <w:t>0</w:t>
      </w:r>
      <w:r w:rsidRPr="00436DCC">
        <w:rPr>
          <w:rFonts w:ascii="Times New Roman" w:eastAsia="Times New Roman" w:hAnsi="Times New Roman" w:cs="Times New Roman"/>
          <w:bCs/>
          <w:color w:val="000000"/>
          <w:kern w:val="28"/>
          <w:sz w:val="26"/>
          <w:szCs w:val="26"/>
          <w:lang w:eastAsia="ru-RU"/>
        </w:rPr>
        <w:t xml:space="preserve"> тыс. руб.,</w:t>
      </w:r>
    </w:p>
    <w:p w:rsidR="00007EA4" w:rsidRPr="00436DCC" w:rsidRDefault="00007EA4" w:rsidP="00436D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kern w:val="28"/>
          <w:sz w:val="26"/>
          <w:szCs w:val="26"/>
          <w:lang w:eastAsia="ru-RU"/>
        </w:rPr>
      </w:pPr>
      <w:r w:rsidRPr="00436DCC">
        <w:rPr>
          <w:rFonts w:ascii="Times New Roman" w:eastAsia="Times New Roman" w:hAnsi="Times New Roman" w:cs="Times New Roman"/>
          <w:bCs/>
          <w:color w:val="000000"/>
          <w:kern w:val="28"/>
          <w:sz w:val="26"/>
          <w:szCs w:val="26"/>
          <w:lang w:eastAsia="ru-RU"/>
        </w:rPr>
        <w:t xml:space="preserve">в 2022 г.– </w:t>
      </w:r>
      <w:r w:rsidR="008E2D5B" w:rsidRPr="00436DCC">
        <w:rPr>
          <w:rFonts w:ascii="Times New Roman" w:eastAsia="Times New Roman" w:hAnsi="Times New Roman" w:cs="Times New Roman"/>
          <w:bCs/>
          <w:color w:val="FF0000"/>
          <w:kern w:val="28"/>
          <w:sz w:val="26"/>
          <w:szCs w:val="26"/>
          <w:lang w:eastAsia="ru-RU"/>
        </w:rPr>
        <w:t>472 411,50</w:t>
      </w:r>
      <w:r w:rsidRPr="00436DCC">
        <w:rPr>
          <w:rFonts w:ascii="Times New Roman" w:eastAsia="Times New Roman" w:hAnsi="Times New Roman" w:cs="Times New Roman"/>
          <w:bCs/>
          <w:color w:val="000000"/>
          <w:kern w:val="28"/>
          <w:sz w:val="26"/>
          <w:szCs w:val="26"/>
          <w:lang w:eastAsia="ru-RU"/>
        </w:rPr>
        <w:t xml:space="preserve"> тыс. руб.,</w:t>
      </w:r>
    </w:p>
    <w:p w:rsidR="00007EA4" w:rsidRPr="00436DCC" w:rsidRDefault="00007EA4" w:rsidP="00436D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36D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из них средства местного бюджета – </w:t>
      </w:r>
      <w:r w:rsidRPr="00436DC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458 757,80 тыс. руб.</w:t>
      </w:r>
      <w:r w:rsidRPr="00436D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в том числе по годам:</w:t>
      </w:r>
    </w:p>
    <w:p w:rsidR="00007EA4" w:rsidRPr="00436DCC" w:rsidRDefault="00007EA4" w:rsidP="00436D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36D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2020 г. </w:t>
      </w:r>
      <w:r w:rsidRPr="00436DCC">
        <w:rPr>
          <w:rFonts w:ascii="Times New Roman" w:eastAsia="Times New Roman" w:hAnsi="Times New Roman" w:cs="Times New Roman"/>
          <w:bCs/>
          <w:color w:val="000000"/>
          <w:kern w:val="28"/>
          <w:sz w:val="26"/>
          <w:szCs w:val="26"/>
          <w:lang w:eastAsia="ru-RU"/>
        </w:rPr>
        <w:t>–</w:t>
      </w:r>
      <w:r w:rsidRPr="00436D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151 752,60 тыс. руб.,</w:t>
      </w:r>
    </w:p>
    <w:p w:rsidR="00007EA4" w:rsidRPr="00436DCC" w:rsidRDefault="00007EA4" w:rsidP="00436D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36D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2021 г. – 156 482,60 тыс. руб.,</w:t>
      </w:r>
    </w:p>
    <w:p w:rsidR="00007EA4" w:rsidRPr="00436DCC" w:rsidRDefault="00007EA4" w:rsidP="00436D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36D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2022 г. – 150 522,60 тыс. руб.,</w:t>
      </w:r>
    </w:p>
    <w:p w:rsidR="00007EA4" w:rsidRPr="00436DCC" w:rsidRDefault="00007EA4" w:rsidP="00436D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36D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Иных, не запрещенных законодательством источников финансирования:</w:t>
      </w:r>
    </w:p>
    <w:p w:rsidR="00007EA4" w:rsidRPr="00436DCC" w:rsidRDefault="00007EA4" w:rsidP="00436D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36D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Средства федерального бюджета – </w:t>
      </w:r>
      <w:r w:rsidR="008E2D5B" w:rsidRPr="00436DCC"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ru-RU"/>
        </w:rPr>
        <w:t>223 211,80</w:t>
      </w:r>
      <w:r w:rsidRPr="00436DC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тыс. руб</w:t>
      </w:r>
      <w:r w:rsidRPr="00436D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., в том числе по годам:</w:t>
      </w:r>
    </w:p>
    <w:p w:rsidR="00007EA4" w:rsidRPr="00436DCC" w:rsidRDefault="00007EA4" w:rsidP="00436D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36D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2020 г. –</w:t>
      </w:r>
      <w:r w:rsidR="008E2D5B" w:rsidRPr="00436DCC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10 301,00</w:t>
      </w:r>
      <w:r w:rsidRPr="00436D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тыс. руб.,</w:t>
      </w:r>
    </w:p>
    <w:p w:rsidR="00007EA4" w:rsidRPr="00436DCC" w:rsidRDefault="00007EA4" w:rsidP="00436D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36D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2021 г. </w:t>
      </w:r>
      <w:r w:rsidRPr="00436DCC">
        <w:rPr>
          <w:rFonts w:ascii="Times New Roman" w:eastAsia="Times New Roman" w:hAnsi="Times New Roman" w:cs="Times New Roman"/>
          <w:bCs/>
          <w:color w:val="000000"/>
          <w:kern w:val="28"/>
          <w:sz w:val="26"/>
          <w:szCs w:val="26"/>
          <w:lang w:eastAsia="ru-RU"/>
        </w:rPr>
        <w:t xml:space="preserve">– </w:t>
      </w:r>
      <w:r w:rsidRPr="00436DCC">
        <w:rPr>
          <w:rFonts w:ascii="Times New Roman" w:eastAsia="Times New Roman" w:hAnsi="Times New Roman" w:cs="Times New Roman"/>
          <w:bCs/>
          <w:color w:val="FF0000"/>
          <w:kern w:val="28"/>
          <w:sz w:val="26"/>
          <w:szCs w:val="26"/>
          <w:lang w:eastAsia="ru-RU"/>
        </w:rPr>
        <w:t>18</w:t>
      </w:r>
      <w:r w:rsidR="008E2D5B" w:rsidRPr="00436DCC">
        <w:rPr>
          <w:rFonts w:ascii="Times New Roman" w:eastAsia="Times New Roman" w:hAnsi="Times New Roman" w:cs="Times New Roman"/>
          <w:bCs/>
          <w:color w:val="FF0000"/>
          <w:kern w:val="28"/>
          <w:sz w:val="26"/>
          <w:szCs w:val="26"/>
          <w:lang w:eastAsia="ru-RU"/>
        </w:rPr>
        <w:t>7</w:t>
      </w:r>
      <w:r w:rsidRPr="00436DCC">
        <w:rPr>
          <w:rFonts w:ascii="Times New Roman" w:eastAsia="Times New Roman" w:hAnsi="Times New Roman" w:cs="Times New Roman"/>
          <w:bCs/>
          <w:color w:val="FF0000"/>
          <w:kern w:val="28"/>
          <w:sz w:val="26"/>
          <w:szCs w:val="26"/>
          <w:lang w:eastAsia="ru-RU"/>
        </w:rPr>
        <w:t> </w:t>
      </w:r>
      <w:r w:rsidR="008E2D5B" w:rsidRPr="00436DCC">
        <w:rPr>
          <w:rFonts w:ascii="Times New Roman" w:eastAsia="Times New Roman" w:hAnsi="Times New Roman" w:cs="Times New Roman"/>
          <w:bCs/>
          <w:color w:val="FF0000"/>
          <w:kern w:val="28"/>
          <w:sz w:val="26"/>
          <w:szCs w:val="26"/>
          <w:lang w:eastAsia="ru-RU"/>
        </w:rPr>
        <w:t>700</w:t>
      </w:r>
      <w:r w:rsidRPr="00436DCC">
        <w:rPr>
          <w:rFonts w:ascii="Times New Roman" w:eastAsia="Times New Roman" w:hAnsi="Times New Roman" w:cs="Times New Roman"/>
          <w:bCs/>
          <w:color w:val="FF0000"/>
          <w:kern w:val="28"/>
          <w:sz w:val="26"/>
          <w:szCs w:val="26"/>
          <w:lang w:eastAsia="ru-RU"/>
        </w:rPr>
        <w:t>,</w:t>
      </w:r>
      <w:r w:rsidR="008E2D5B" w:rsidRPr="00436DCC">
        <w:rPr>
          <w:rFonts w:ascii="Times New Roman" w:eastAsia="Times New Roman" w:hAnsi="Times New Roman" w:cs="Times New Roman"/>
          <w:bCs/>
          <w:color w:val="FF0000"/>
          <w:kern w:val="28"/>
          <w:sz w:val="26"/>
          <w:szCs w:val="26"/>
          <w:lang w:eastAsia="ru-RU"/>
        </w:rPr>
        <w:t>4</w:t>
      </w:r>
      <w:r w:rsidRPr="00436DCC">
        <w:rPr>
          <w:rFonts w:ascii="Times New Roman" w:eastAsia="Times New Roman" w:hAnsi="Times New Roman" w:cs="Times New Roman"/>
          <w:bCs/>
          <w:color w:val="FF0000"/>
          <w:kern w:val="28"/>
          <w:sz w:val="26"/>
          <w:szCs w:val="26"/>
          <w:lang w:eastAsia="ru-RU"/>
        </w:rPr>
        <w:t>0</w:t>
      </w:r>
      <w:r w:rsidRPr="00436D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тыс. руб.,</w:t>
      </w:r>
    </w:p>
    <w:p w:rsidR="00007EA4" w:rsidRPr="00436DCC" w:rsidRDefault="00007EA4" w:rsidP="00436D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36D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2022 г. </w:t>
      </w:r>
      <w:r w:rsidRPr="00436DCC">
        <w:rPr>
          <w:rFonts w:ascii="Times New Roman" w:eastAsia="Times New Roman" w:hAnsi="Times New Roman" w:cs="Times New Roman"/>
          <w:bCs/>
          <w:color w:val="000000"/>
          <w:kern w:val="28"/>
          <w:sz w:val="26"/>
          <w:szCs w:val="26"/>
          <w:lang w:eastAsia="ru-RU"/>
        </w:rPr>
        <w:t xml:space="preserve">– </w:t>
      </w:r>
      <w:r w:rsidR="008E2D5B" w:rsidRPr="00436DCC">
        <w:rPr>
          <w:rFonts w:ascii="Times New Roman" w:eastAsia="Times New Roman" w:hAnsi="Times New Roman" w:cs="Times New Roman"/>
          <w:bCs/>
          <w:color w:val="FF0000"/>
          <w:kern w:val="28"/>
          <w:sz w:val="26"/>
          <w:szCs w:val="26"/>
          <w:lang w:eastAsia="ru-RU"/>
        </w:rPr>
        <w:t>25 210,40</w:t>
      </w:r>
      <w:r w:rsidRPr="00436D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тыс. руб.,</w:t>
      </w:r>
    </w:p>
    <w:p w:rsidR="00007EA4" w:rsidRPr="00436DCC" w:rsidRDefault="00007EA4" w:rsidP="00436D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36D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Средства областного бюджета – </w:t>
      </w:r>
      <w:r w:rsidR="008E2D5B" w:rsidRPr="00436DCC"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ru-RU"/>
        </w:rPr>
        <w:t>937 364,30</w:t>
      </w:r>
      <w:r w:rsidRPr="00436DC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тыс. руб</w:t>
      </w:r>
      <w:r w:rsidRPr="00436D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., в том числе по годам:</w:t>
      </w:r>
    </w:p>
    <w:p w:rsidR="00007EA4" w:rsidRPr="00436DCC" w:rsidRDefault="00007EA4" w:rsidP="00436D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36D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2020 г. –</w:t>
      </w:r>
      <w:r w:rsidR="008E2D5B" w:rsidRPr="00436DCC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285 054,10</w:t>
      </w:r>
      <w:r w:rsidRPr="00436D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тыс. руб.,</w:t>
      </w:r>
    </w:p>
    <w:p w:rsidR="00007EA4" w:rsidRPr="00436DCC" w:rsidRDefault="00007EA4" w:rsidP="00436D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36D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2021 г. </w:t>
      </w:r>
      <w:r w:rsidRPr="00436DCC">
        <w:rPr>
          <w:rFonts w:ascii="Times New Roman" w:eastAsia="Times New Roman" w:hAnsi="Times New Roman" w:cs="Times New Roman"/>
          <w:bCs/>
          <w:color w:val="000000"/>
          <w:kern w:val="28"/>
          <w:sz w:val="26"/>
          <w:szCs w:val="26"/>
          <w:lang w:eastAsia="ru-RU"/>
        </w:rPr>
        <w:t xml:space="preserve">– </w:t>
      </w:r>
      <w:r w:rsidR="008E2D5B" w:rsidRPr="00436DCC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360 405,10</w:t>
      </w:r>
      <w:r w:rsidRPr="00436D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тыс. руб.,</w:t>
      </w:r>
    </w:p>
    <w:p w:rsidR="00007EA4" w:rsidRPr="00436DCC" w:rsidRDefault="00007EA4" w:rsidP="00436D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36D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2022 г. </w:t>
      </w:r>
      <w:r w:rsidRPr="00436DCC">
        <w:rPr>
          <w:rFonts w:ascii="Times New Roman" w:eastAsia="Times New Roman" w:hAnsi="Times New Roman" w:cs="Times New Roman"/>
          <w:bCs/>
          <w:color w:val="000000"/>
          <w:kern w:val="28"/>
          <w:sz w:val="26"/>
          <w:szCs w:val="26"/>
          <w:lang w:eastAsia="ru-RU"/>
        </w:rPr>
        <w:t xml:space="preserve">– </w:t>
      </w:r>
      <w:r w:rsidR="008E2D5B" w:rsidRPr="00436DCC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291 905,10</w:t>
      </w:r>
      <w:r w:rsidRPr="00436D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тыс. руб.,</w:t>
      </w:r>
    </w:p>
    <w:p w:rsidR="00007EA4" w:rsidRPr="00436DCC" w:rsidRDefault="00007EA4" w:rsidP="00436D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36D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Средства юридических и физических лиц – </w:t>
      </w:r>
      <w:r w:rsidRPr="00436DC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14 316,20 тыс. руб</w:t>
      </w:r>
      <w:r w:rsidRPr="00436D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., в том числе по годам:</w:t>
      </w:r>
    </w:p>
    <w:p w:rsidR="00007EA4" w:rsidRPr="00436DCC" w:rsidRDefault="00007EA4" w:rsidP="00436D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36D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2020 г. – 4 769,40 тыс. руб.,</w:t>
      </w:r>
    </w:p>
    <w:p w:rsidR="00007EA4" w:rsidRPr="00436DCC" w:rsidRDefault="00007EA4" w:rsidP="00436D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36D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2021 г. – 4 773,40 тыс. руб.,</w:t>
      </w:r>
    </w:p>
    <w:p w:rsidR="00007EA4" w:rsidRPr="00436DCC" w:rsidRDefault="00007EA4" w:rsidP="00436D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36D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2022 г. – 4 773,40 тыс. руб.</w:t>
      </w:r>
    </w:p>
    <w:p w:rsidR="00007EA4" w:rsidRPr="00436DCC" w:rsidRDefault="00007EA4" w:rsidP="00436DC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436D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Учитывая существующие тенденции развития финансово-экономической ситуации на период реализации Программы, разработчик Программы считает обоснованным при изменениях в структуре и объемах планируемых расходов внутри Программы предоставлять уточненную и согласованную смету расходов на реализацию Программы на следующий финансовый год, корректировать соответствующий раздел Программы, уточненный план мероприятий в рамках утвержденного объема финансирования Программы на последующий финансовый год.</w:t>
      </w:r>
      <w:proofErr w:type="gramEnd"/>
    </w:p>
    <w:p w:rsidR="00007EA4" w:rsidRPr="00436DCC" w:rsidRDefault="00007EA4" w:rsidP="00436D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  <w:r w:rsidRPr="00436D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Ресурсное обеспечение реализации Программы представлены в Таблице №1.</w:t>
      </w:r>
    </w:p>
    <w:p w:rsidR="00007EA4" w:rsidRPr="00436DCC" w:rsidRDefault="00007EA4" w:rsidP="00436DC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ectPr w:rsidR="00007EA4" w:rsidRPr="00436DCC" w:rsidSect="00D908F8">
          <w:footerReference w:type="even" r:id="rId8"/>
          <w:footerReference w:type="default" r:id="rId9"/>
          <w:headerReference w:type="first" r:id="rId10"/>
          <w:pgSz w:w="11906" w:h="16838"/>
          <w:pgMar w:top="737" w:right="851" w:bottom="244" w:left="1701" w:header="709" w:footer="709" w:gutter="0"/>
          <w:cols w:space="708"/>
          <w:titlePg/>
          <w:docGrid w:linePitch="360"/>
        </w:sectPr>
      </w:pPr>
    </w:p>
    <w:p w:rsidR="00007EA4" w:rsidRPr="00007EA4" w:rsidRDefault="00007EA4" w:rsidP="00007E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07EA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Ресурсное обеспечение реализации Программы</w:t>
      </w:r>
    </w:p>
    <w:p w:rsidR="00007EA4" w:rsidRPr="00007EA4" w:rsidRDefault="00007EA4" w:rsidP="00007EA4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7E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«Развитие системы образования в Юргинском муниципальном округе</w:t>
      </w:r>
    </w:p>
    <w:p w:rsidR="00007EA4" w:rsidRPr="00007EA4" w:rsidRDefault="00007EA4" w:rsidP="00007EA4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7E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2020 год и плановый период 2021-2022 годов»</w:t>
      </w:r>
    </w:p>
    <w:p w:rsidR="00007EA4" w:rsidRPr="00007EA4" w:rsidRDefault="00007EA4" w:rsidP="00007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7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Таблица № 1</w:t>
      </w:r>
    </w:p>
    <w:tbl>
      <w:tblPr>
        <w:tblW w:w="959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568"/>
        <w:gridCol w:w="2509"/>
        <w:gridCol w:w="1205"/>
        <w:gridCol w:w="1158"/>
        <w:gridCol w:w="1158"/>
      </w:tblGrid>
      <w:tr w:rsidR="00C834B4" w:rsidRPr="008E0020" w:rsidTr="00C834B4">
        <w:trPr>
          <w:jc w:val="center"/>
        </w:trPr>
        <w:tc>
          <w:tcPr>
            <w:tcW w:w="3568" w:type="dxa"/>
            <w:vMerge w:val="restart"/>
            <w:vAlign w:val="center"/>
          </w:tcPr>
          <w:p w:rsidR="00007EA4" w:rsidRPr="008E0020" w:rsidRDefault="00007EA4" w:rsidP="00007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E00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Наименование муниципальной программы/ подпрограммные мероприятия</w:t>
            </w:r>
          </w:p>
        </w:tc>
        <w:tc>
          <w:tcPr>
            <w:tcW w:w="2509" w:type="dxa"/>
            <w:vMerge w:val="restart"/>
            <w:vAlign w:val="center"/>
          </w:tcPr>
          <w:p w:rsidR="00007EA4" w:rsidRPr="008E0020" w:rsidRDefault="00007EA4" w:rsidP="00007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E00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3521" w:type="dxa"/>
            <w:gridSpan w:val="3"/>
            <w:vAlign w:val="center"/>
          </w:tcPr>
          <w:p w:rsidR="00007EA4" w:rsidRPr="008E0020" w:rsidRDefault="00007EA4" w:rsidP="00007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E00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Объем финансовых ресурсов,</w:t>
            </w:r>
          </w:p>
          <w:p w:rsidR="00007EA4" w:rsidRPr="008E0020" w:rsidRDefault="00007EA4" w:rsidP="00007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E00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</w:tr>
      <w:tr w:rsidR="00C834B4" w:rsidRPr="008E0020" w:rsidTr="00C834B4">
        <w:trPr>
          <w:jc w:val="center"/>
        </w:trPr>
        <w:tc>
          <w:tcPr>
            <w:tcW w:w="3568" w:type="dxa"/>
            <w:vMerge/>
            <w:vAlign w:val="center"/>
          </w:tcPr>
          <w:p w:rsidR="00007EA4" w:rsidRPr="008E0020" w:rsidRDefault="00007EA4" w:rsidP="00007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9" w:type="dxa"/>
            <w:vMerge/>
            <w:vAlign w:val="center"/>
          </w:tcPr>
          <w:p w:rsidR="00007EA4" w:rsidRPr="008E0020" w:rsidRDefault="00007EA4" w:rsidP="00007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5" w:type="dxa"/>
            <w:vAlign w:val="center"/>
          </w:tcPr>
          <w:p w:rsidR="00007EA4" w:rsidRPr="008E0020" w:rsidRDefault="00007EA4" w:rsidP="00007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E00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Очередной </w:t>
            </w:r>
          </w:p>
          <w:p w:rsidR="00007EA4" w:rsidRPr="008E0020" w:rsidRDefault="00007EA4" w:rsidP="00007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E00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2020 г.</w:t>
            </w:r>
          </w:p>
        </w:tc>
        <w:tc>
          <w:tcPr>
            <w:tcW w:w="1158" w:type="dxa"/>
            <w:vAlign w:val="center"/>
          </w:tcPr>
          <w:p w:rsidR="00007EA4" w:rsidRPr="008E0020" w:rsidRDefault="00007EA4" w:rsidP="00007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E00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1-й год планового периода, </w:t>
            </w:r>
          </w:p>
          <w:p w:rsidR="00007EA4" w:rsidRPr="008E0020" w:rsidRDefault="00007EA4" w:rsidP="00007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E00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2021 г.</w:t>
            </w:r>
          </w:p>
        </w:tc>
        <w:tc>
          <w:tcPr>
            <w:tcW w:w="1158" w:type="dxa"/>
            <w:vAlign w:val="center"/>
          </w:tcPr>
          <w:p w:rsidR="00007EA4" w:rsidRPr="008E0020" w:rsidRDefault="00007EA4" w:rsidP="00007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E00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2-й год </w:t>
            </w:r>
          </w:p>
          <w:p w:rsidR="00007EA4" w:rsidRPr="008E0020" w:rsidRDefault="00007EA4" w:rsidP="00007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E00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планового периода, </w:t>
            </w:r>
          </w:p>
          <w:p w:rsidR="00007EA4" w:rsidRPr="008E0020" w:rsidRDefault="00007EA4" w:rsidP="00007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E00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2022 г.</w:t>
            </w:r>
          </w:p>
        </w:tc>
      </w:tr>
      <w:tr w:rsidR="00C834B4" w:rsidRPr="008E0020" w:rsidTr="00C834B4">
        <w:trPr>
          <w:jc w:val="center"/>
        </w:trPr>
        <w:tc>
          <w:tcPr>
            <w:tcW w:w="3568" w:type="dxa"/>
            <w:vMerge w:val="restart"/>
          </w:tcPr>
          <w:p w:rsidR="00007EA4" w:rsidRPr="008E0020" w:rsidRDefault="00007EA4" w:rsidP="00007E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E00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Муниципальная программа</w:t>
            </w:r>
          </w:p>
          <w:p w:rsidR="00007EA4" w:rsidRPr="008E0020" w:rsidRDefault="00007EA4" w:rsidP="00007EA4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E00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«Развитие системы образования в Юргинском муниципальном округе</w:t>
            </w:r>
          </w:p>
          <w:p w:rsidR="00007EA4" w:rsidRPr="008E0020" w:rsidRDefault="00007EA4" w:rsidP="00007EA4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E00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 2020 год и плановый период 2021-2022 годов»</w:t>
            </w:r>
          </w:p>
          <w:p w:rsidR="00007EA4" w:rsidRPr="008E0020" w:rsidRDefault="00007EA4" w:rsidP="00007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9" w:type="dxa"/>
            <w:shd w:val="clear" w:color="auto" w:fill="auto"/>
          </w:tcPr>
          <w:p w:rsidR="00007EA4" w:rsidRPr="008E0020" w:rsidRDefault="00007EA4" w:rsidP="00007E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E00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05" w:type="dxa"/>
            <w:shd w:val="clear" w:color="auto" w:fill="auto"/>
          </w:tcPr>
          <w:p w:rsidR="00007EA4" w:rsidRPr="008E0020" w:rsidRDefault="00C5055C" w:rsidP="00007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451 877,10</w:t>
            </w:r>
          </w:p>
        </w:tc>
        <w:tc>
          <w:tcPr>
            <w:tcW w:w="1158" w:type="dxa"/>
            <w:shd w:val="clear" w:color="auto" w:fill="auto"/>
          </w:tcPr>
          <w:p w:rsidR="00007EA4" w:rsidRPr="00895D0F" w:rsidRDefault="00CF7788" w:rsidP="00007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895D0F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709 </w:t>
            </w:r>
            <w:r w:rsidR="00EC4CCA" w:rsidRPr="00895D0F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361</w:t>
            </w:r>
            <w:r w:rsidRPr="00895D0F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,</w:t>
            </w:r>
            <w:r w:rsidR="00EC4CCA" w:rsidRPr="00895D0F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5</w:t>
            </w:r>
            <w:r w:rsidRPr="00895D0F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8" w:type="dxa"/>
            <w:shd w:val="clear" w:color="auto" w:fill="auto"/>
          </w:tcPr>
          <w:p w:rsidR="00007EA4" w:rsidRPr="00895D0F" w:rsidRDefault="00DD0D3B" w:rsidP="00007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895D0F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472 411,</w:t>
            </w:r>
            <w:r w:rsidR="00E76152" w:rsidRPr="00895D0F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5</w:t>
            </w:r>
            <w:r w:rsidRPr="00895D0F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0</w:t>
            </w:r>
          </w:p>
        </w:tc>
      </w:tr>
      <w:tr w:rsidR="00C834B4" w:rsidRPr="008E0020" w:rsidTr="00C834B4">
        <w:trPr>
          <w:jc w:val="center"/>
        </w:trPr>
        <w:tc>
          <w:tcPr>
            <w:tcW w:w="3568" w:type="dxa"/>
            <w:vMerge/>
          </w:tcPr>
          <w:p w:rsidR="00007EA4" w:rsidRPr="008E0020" w:rsidRDefault="00007EA4" w:rsidP="00007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9" w:type="dxa"/>
            <w:shd w:val="clear" w:color="auto" w:fill="auto"/>
          </w:tcPr>
          <w:p w:rsidR="00007EA4" w:rsidRPr="008E0020" w:rsidRDefault="00007EA4" w:rsidP="00007E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E00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05" w:type="dxa"/>
            <w:shd w:val="clear" w:color="auto" w:fill="auto"/>
          </w:tcPr>
          <w:p w:rsidR="00007EA4" w:rsidRPr="008E0020" w:rsidRDefault="00007EA4" w:rsidP="00007EA4">
            <w:pPr>
              <w:spacing w:after="0" w:line="240" w:lineRule="auto"/>
              <w:ind w:left="-106" w:right="-1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E00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151 752,60</w:t>
            </w:r>
          </w:p>
        </w:tc>
        <w:tc>
          <w:tcPr>
            <w:tcW w:w="1158" w:type="dxa"/>
            <w:shd w:val="clear" w:color="auto" w:fill="auto"/>
          </w:tcPr>
          <w:p w:rsidR="00007EA4" w:rsidRPr="008E0020" w:rsidRDefault="00007EA4" w:rsidP="00007EA4">
            <w:pPr>
              <w:spacing w:after="0" w:line="240" w:lineRule="auto"/>
              <w:ind w:left="-106" w:right="-1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E00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156 482,60</w:t>
            </w:r>
          </w:p>
        </w:tc>
        <w:tc>
          <w:tcPr>
            <w:tcW w:w="1158" w:type="dxa"/>
            <w:shd w:val="clear" w:color="auto" w:fill="auto"/>
          </w:tcPr>
          <w:p w:rsidR="00007EA4" w:rsidRPr="008E0020" w:rsidRDefault="00007EA4" w:rsidP="00007EA4">
            <w:pPr>
              <w:spacing w:after="0" w:line="240" w:lineRule="auto"/>
              <w:ind w:left="-106" w:right="-1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E00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150 522,60</w:t>
            </w:r>
          </w:p>
        </w:tc>
      </w:tr>
      <w:tr w:rsidR="00C834B4" w:rsidRPr="008E0020" w:rsidTr="00C834B4">
        <w:trPr>
          <w:jc w:val="center"/>
        </w:trPr>
        <w:tc>
          <w:tcPr>
            <w:tcW w:w="3568" w:type="dxa"/>
            <w:vMerge/>
          </w:tcPr>
          <w:p w:rsidR="00007EA4" w:rsidRPr="008E0020" w:rsidRDefault="00007EA4" w:rsidP="00007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9" w:type="dxa"/>
            <w:shd w:val="clear" w:color="auto" w:fill="auto"/>
          </w:tcPr>
          <w:p w:rsidR="00007EA4" w:rsidRPr="008E0020" w:rsidRDefault="00007EA4" w:rsidP="00007E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E00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Иные, не запрещенные законодательством источники финансирования:</w:t>
            </w:r>
          </w:p>
        </w:tc>
        <w:tc>
          <w:tcPr>
            <w:tcW w:w="1205" w:type="dxa"/>
            <w:shd w:val="clear" w:color="auto" w:fill="auto"/>
          </w:tcPr>
          <w:p w:rsidR="00007EA4" w:rsidRPr="008E0020" w:rsidRDefault="00C5055C" w:rsidP="00007EA4">
            <w:pPr>
              <w:spacing w:after="0" w:line="240" w:lineRule="auto"/>
              <w:ind w:left="-106" w:right="-11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300 124,50</w:t>
            </w:r>
          </w:p>
        </w:tc>
        <w:tc>
          <w:tcPr>
            <w:tcW w:w="1158" w:type="dxa"/>
            <w:shd w:val="clear" w:color="auto" w:fill="auto"/>
          </w:tcPr>
          <w:p w:rsidR="00007EA4" w:rsidRPr="00895D0F" w:rsidRDefault="00CF7788" w:rsidP="00007EA4">
            <w:pPr>
              <w:spacing w:after="0" w:line="240" w:lineRule="auto"/>
              <w:ind w:left="-106" w:right="-11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895D0F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552 </w:t>
            </w:r>
            <w:r w:rsidR="00EC4CCA" w:rsidRPr="00895D0F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878</w:t>
            </w:r>
            <w:r w:rsidRPr="00895D0F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,</w:t>
            </w:r>
            <w:r w:rsidR="00EC4CCA" w:rsidRPr="00895D0F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9</w:t>
            </w:r>
            <w:r w:rsidRPr="00895D0F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8" w:type="dxa"/>
            <w:shd w:val="clear" w:color="auto" w:fill="auto"/>
          </w:tcPr>
          <w:p w:rsidR="00007EA4" w:rsidRPr="00895D0F" w:rsidRDefault="00DD0D3B" w:rsidP="00007EA4">
            <w:pPr>
              <w:spacing w:after="0" w:line="240" w:lineRule="auto"/>
              <w:ind w:left="-106" w:right="-11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895D0F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321 888,</w:t>
            </w:r>
            <w:r w:rsidR="00E76152" w:rsidRPr="00895D0F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9</w:t>
            </w:r>
            <w:r w:rsidRPr="00895D0F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0</w:t>
            </w:r>
          </w:p>
        </w:tc>
      </w:tr>
      <w:tr w:rsidR="00C834B4" w:rsidRPr="008E0020" w:rsidTr="00C834B4">
        <w:trPr>
          <w:jc w:val="center"/>
        </w:trPr>
        <w:tc>
          <w:tcPr>
            <w:tcW w:w="3568" w:type="dxa"/>
            <w:vMerge/>
          </w:tcPr>
          <w:p w:rsidR="00007EA4" w:rsidRPr="008E0020" w:rsidRDefault="00007EA4" w:rsidP="00007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9" w:type="dxa"/>
            <w:shd w:val="clear" w:color="auto" w:fill="auto"/>
          </w:tcPr>
          <w:p w:rsidR="00007EA4" w:rsidRPr="008E0020" w:rsidRDefault="00007EA4" w:rsidP="00007E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E00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05" w:type="dxa"/>
            <w:shd w:val="clear" w:color="auto" w:fill="auto"/>
          </w:tcPr>
          <w:p w:rsidR="00007EA4" w:rsidRPr="00895D0F" w:rsidRDefault="00C5055C" w:rsidP="00007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895D0F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10 301,00</w:t>
            </w:r>
          </w:p>
        </w:tc>
        <w:tc>
          <w:tcPr>
            <w:tcW w:w="1158" w:type="dxa"/>
            <w:shd w:val="clear" w:color="auto" w:fill="auto"/>
          </w:tcPr>
          <w:p w:rsidR="00007EA4" w:rsidRPr="00895D0F" w:rsidRDefault="00CF7788" w:rsidP="00007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895D0F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187 700,</w:t>
            </w:r>
            <w:r w:rsidR="00EC4CCA" w:rsidRPr="00895D0F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4</w:t>
            </w:r>
            <w:r w:rsidRPr="00895D0F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8" w:type="dxa"/>
            <w:shd w:val="clear" w:color="auto" w:fill="auto"/>
          </w:tcPr>
          <w:p w:rsidR="00007EA4" w:rsidRPr="00895D0F" w:rsidRDefault="00DD0D3B" w:rsidP="00007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895D0F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25 210,</w:t>
            </w:r>
            <w:r w:rsidR="00E76152" w:rsidRPr="00895D0F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4</w:t>
            </w:r>
            <w:r w:rsidRPr="00895D0F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0</w:t>
            </w:r>
          </w:p>
        </w:tc>
      </w:tr>
      <w:tr w:rsidR="00C834B4" w:rsidRPr="008E0020" w:rsidTr="00C834B4">
        <w:trPr>
          <w:jc w:val="center"/>
        </w:trPr>
        <w:tc>
          <w:tcPr>
            <w:tcW w:w="3568" w:type="dxa"/>
            <w:vMerge/>
          </w:tcPr>
          <w:p w:rsidR="00007EA4" w:rsidRPr="008E0020" w:rsidRDefault="00007EA4" w:rsidP="00007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9" w:type="dxa"/>
            <w:shd w:val="clear" w:color="auto" w:fill="auto"/>
          </w:tcPr>
          <w:p w:rsidR="00007EA4" w:rsidRPr="008E0020" w:rsidRDefault="00007EA4" w:rsidP="00007E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E00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05" w:type="dxa"/>
            <w:shd w:val="clear" w:color="auto" w:fill="auto"/>
          </w:tcPr>
          <w:p w:rsidR="00007EA4" w:rsidRPr="008E0020" w:rsidRDefault="00C5055C" w:rsidP="00007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285 054,10</w:t>
            </w:r>
          </w:p>
        </w:tc>
        <w:tc>
          <w:tcPr>
            <w:tcW w:w="1158" w:type="dxa"/>
            <w:shd w:val="clear" w:color="auto" w:fill="auto"/>
          </w:tcPr>
          <w:p w:rsidR="00007EA4" w:rsidRPr="00895D0F" w:rsidRDefault="00CF7788" w:rsidP="00007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895D0F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360 </w:t>
            </w:r>
            <w:r w:rsidR="00EC4CCA" w:rsidRPr="00895D0F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405</w:t>
            </w:r>
            <w:r w:rsidRPr="00895D0F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,10</w:t>
            </w:r>
          </w:p>
        </w:tc>
        <w:tc>
          <w:tcPr>
            <w:tcW w:w="1158" w:type="dxa"/>
            <w:shd w:val="clear" w:color="auto" w:fill="auto"/>
          </w:tcPr>
          <w:p w:rsidR="00007EA4" w:rsidRPr="00895D0F" w:rsidRDefault="00DD0D3B" w:rsidP="00007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895D0F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291 905,10</w:t>
            </w:r>
          </w:p>
        </w:tc>
      </w:tr>
      <w:tr w:rsidR="00C834B4" w:rsidRPr="008E0020" w:rsidTr="00C834B4">
        <w:trPr>
          <w:jc w:val="center"/>
        </w:trPr>
        <w:tc>
          <w:tcPr>
            <w:tcW w:w="3568" w:type="dxa"/>
            <w:vMerge/>
          </w:tcPr>
          <w:p w:rsidR="00007EA4" w:rsidRPr="008E0020" w:rsidRDefault="00007EA4" w:rsidP="00007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9" w:type="dxa"/>
            <w:shd w:val="clear" w:color="auto" w:fill="auto"/>
          </w:tcPr>
          <w:p w:rsidR="00007EA4" w:rsidRPr="008E0020" w:rsidRDefault="00007EA4" w:rsidP="00007E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E00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Бюджет государственных внебюджетных фондов</w:t>
            </w:r>
          </w:p>
        </w:tc>
        <w:tc>
          <w:tcPr>
            <w:tcW w:w="1205" w:type="dxa"/>
            <w:shd w:val="clear" w:color="auto" w:fill="auto"/>
          </w:tcPr>
          <w:p w:rsidR="00007EA4" w:rsidRPr="008E0020" w:rsidRDefault="00007EA4" w:rsidP="00007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E00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58" w:type="dxa"/>
            <w:shd w:val="clear" w:color="auto" w:fill="auto"/>
          </w:tcPr>
          <w:p w:rsidR="00007EA4" w:rsidRPr="008E0020" w:rsidRDefault="00007EA4" w:rsidP="00007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E00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58" w:type="dxa"/>
            <w:shd w:val="clear" w:color="auto" w:fill="auto"/>
          </w:tcPr>
          <w:p w:rsidR="00007EA4" w:rsidRPr="008E0020" w:rsidRDefault="00007EA4" w:rsidP="00007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E00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C834B4" w:rsidRPr="008E0020" w:rsidTr="00C834B4">
        <w:trPr>
          <w:jc w:val="center"/>
        </w:trPr>
        <w:tc>
          <w:tcPr>
            <w:tcW w:w="3568" w:type="dxa"/>
            <w:vMerge/>
          </w:tcPr>
          <w:p w:rsidR="00007EA4" w:rsidRPr="008E0020" w:rsidRDefault="00007EA4" w:rsidP="00007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9" w:type="dxa"/>
            <w:shd w:val="clear" w:color="auto" w:fill="auto"/>
          </w:tcPr>
          <w:p w:rsidR="00007EA4" w:rsidRPr="008E0020" w:rsidRDefault="00007EA4" w:rsidP="00007E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E00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Средства юридических и физических лиц</w:t>
            </w:r>
          </w:p>
        </w:tc>
        <w:tc>
          <w:tcPr>
            <w:tcW w:w="1205" w:type="dxa"/>
            <w:shd w:val="clear" w:color="auto" w:fill="auto"/>
          </w:tcPr>
          <w:p w:rsidR="00007EA4" w:rsidRPr="008E0020" w:rsidRDefault="00007EA4" w:rsidP="00007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E00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4 769,40</w:t>
            </w:r>
          </w:p>
        </w:tc>
        <w:tc>
          <w:tcPr>
            <w:tcW w:w="1158" w:type="dxa"/>
            <w:shd w:val="clear" w:color="auto" w:fill="auto"/>
          </w:tcPr>
          <w:p w:rsidR="00007EA4" w:rsidRPr="008E0020" w:rsidRDefault="00007EA4" w:rsidP="00007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E00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4 773,40</w:t>
            </w:r>
          </w:p>
        </w:tc>
        <w:tc>
          <w:tcPr>
            <w:tcW w:w="1158" w:type="dxa"/>
            <w:shd w:val="clear" w:color="auto" w:fill="auto"/>
          </w:tcPr>
          <w:p w:rsidR="00007EA4" w:rsidRPr="008E0020" w:rsidRDefault="00007EA4" w:rsidP="00007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E00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4 773,40</w:t>
            </w:r>
          </w:p>
        </w:tc>
      </w:tr>
      <w:tr w:rsidR="00007EA4" w:rsidRPr="008E0020" w:rsidTr="00007EA4">
        <w:trPr>
          <w:jc w:val="center"/>
        </w:trPr>
        <w:tc>
          <w:tcPr>
            <w:tcW w:w="9598" w:type="dxa"/>
            <w:gridSpan w:val="5"/>
          </w:tcPr>
          <w:p w:rsidR="00007EA4" w:rsidRPr="008E0020" w:rsidRDefault="00007EA4" w:rsidP="00007EA4">
            <w:pPr>
              <w:tabs>
                <w:tab w:val="left" w:pos="70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E00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I</w:t>
            </w:r>
            <w:r w:rsidRPr="008E00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8E00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Подпрограмма:</w:t>
            </w:r>
          </w:p>
          <w:p w:rsidR="00007EA4" w:rsidRPr="008E0020" w:rsidRDefault="00007EA4" w:rsidP="00007EA4">
            <w:pPr>
              <w:tabs>
                <w:tab w:val="left" w:pos="70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00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«Развитие дошкольного образования в Юргинском муниципальном округе»</w:t>
            </w:r>
          </w:p>
        </w:tc>
      </w:tr>
      <w:tr w:rsidR="00C834B4" w:rsidRPr="008E0020" w:rsidTr="00C834B4">
        <w:trPr>
          <w:jc w:val="center"/>
        </w:trPr>
        <w:tc>
          <w:tcPr>
            <w:tcW w:w="3568" w:type="dxa"/>
            <w:vMerge w:val="restart"/>
          </w:tcPr>
          <w:p w:rsidR="00007EA4" w:rsidRPr="008E0020" w:rsidRDefault="00007EA4" w:rsidP="00007EA4">
            <w:pPr>
              <w:tabs>
                <w:tab w:val="left" w:pos="1276"/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E00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1. Всего по подпрограмме: </w:t>
            </w:r>
          </w:p>
          <w:p w:rsidR="00007EA4" w:rsidRPr="008E0020" w:rsidRDefault="00007EA4" w:rsidP="00007EA4">
            <w:pPr>
              <w:tabs>
                <w:tab w:val="left" w:pos="70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E00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«Развитие дошкольного образования в Юргинском муниципальном округе»</w:t>
            </w:r>
          </w:p>
          <w:p w:rsidR="00007EA4" w:rsidRPr="008E0020" w:rsidRDefault="00007EA4" w:rsidP="00007EA4">
            <w:pPr>
              <w:tabs>
                <w:tab w:val="left" w:pos="1276"/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9" w:type="dxa"/>
          </w:tcPr>
          <w:p w:rsidR="00007EA4" w:rsidRPr="008E0020" w:rsidRDefault="00007EA4" w:rsidP="00007E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E00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05" w:type="dxa"/>
          </w:tcPr>
          <w:p w:rsidR="00007EA4" w:rsidRPr="008E0020" w:rsidRDefault="00007EA4" w:rsidP="00007EA4">
            <w:pPr>
              <w:tabs>
                <w:tab w:val="left" w:pos="1276"/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E00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3 023,50</w:t>
            </w:r>
          </w:p>
        </w:tc>
        <w:tc>
          <w:tcPr>
            <w:tcW w:w="1158" w:type="dxa"/>
          </w:tcPr>
          <w:p w:rsidR="00007EA4" w:rsidRPr="008E0020" w:rsidRDefault="00007EA4" w:rsidP="00007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00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3 027,50</w:t>
            </w:r>
          </w:p>
        </w:tc>
        <w:tc>
          <w:tcPr>
            <w:tcW w:w="1158" w:type="dxa"/>
          </w:tcPr>
          <w:p w:rsidR="00007EA4" w:rsidRPr="008E0020" w:rsidRDefault="00007EA4" w:rsidP="00007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00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3 027,50</w:t>
            </w:r>
          </w:p>
        </w:tc>
      </w:tr>
      <w:tr w:rsidR="00C834B4" w:rsidRPr="008E0020" w:rsidTr="00C834B4">
        <w:trPr>
          <w:jc w:val="center"/>
        </w:trPr>
        <w:tc>
          <w:tcPr>
            <w:tcW w:w="3568" w:type="dxa"/>
            <w:vMerge/>
          </w:tcPr>
          <w:p w:rsidR="00007EA4" w:rsidRPr="008E0020" w:rsidRDefault="00007EA4" w:rsidP="00007EA4">
            <w:pPr>
              <w:tabs>
                <w:tab w:val="left" w:pos="1276"/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9" w:type="dxa"/>
          </w:tcPr>
          <w:p w:rsidR="00007EA4" w:rsidRPr="008E0020" w:rsidRDefault="00007EA4" w:rsidP="00007E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E00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05" w:type="dxa"/>
          </w:tcPr>
          <w:p w:rsidR="00007EA4" w:rsidRPr="008E0020" w:rsidRDefault="00007EA4" w:rsidP="00007EA4">
            <w:pPr>
              <w:tabs>
                <w:tab w:val="left" w:pos="1276"/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E00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58" w:type="dxa"/>
          </w:tcPr>
          <w:p w:rsidR="00007EA4" w:rsidRPr="008E0020" w:rsidRDefault="00007EA4" w:rsidP="00007EA4">
            <w:pPr>
              <w:tabs>
                <w:tab w:val="left" w:pos="1276"/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E00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58" w:type="dxa"/>
          </w:tcPr>
          <w:p w:rsidR="00007EA4" w:rsidRPr="008E0020" w:rsidRDefault="00007EA4" w:rsidP="00007EA4">
            <w:pPr>
              <w:tabs>
                <w:tab w:val="left" w:pos="1276"/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E00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C834B4" w:rsidRPr="008E0020" w:rsidTr="00C834B4">
        <w:trPr>
          <w:jc w:val="center"/>
        </w:trPr>
        <w:tc>
          <w:tcPr>
            <w:tcW w:w="3568" w:type="dxa"/>
            <w:vMerge/>
          </w:tcPr>
          <w:p w:rsidR="00007EA4" w:rsidRPr="008E0020" w:rsidRDefault="00007EA4" w:rsidP="00007EA4">
            <w:pPr>
              <w:tabs>
                <w:tab w:val="left" w:pos="1276"/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9" w:type="dxa"/>
          </w:tcPr>
          <w:p w:rsidR="00007EA4" w:rsidRPr="008E0020" w:rsidRDefault="00007EA4" w:rsidP="00007E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E00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Иные, не запрещенные законодательством источники финансирования:</w:t>
            </w:r>
          </w:p>
        </w:tc>
        <w:tc>
          <w:tcPr>
            <w:tcW w:w="1205" w:type="dxa"/>
          </w:tcPr>
          <w:p w:rsidR="00007EA4" w:rsidRPr="008E0020" w:rsidRDefault="00007EA4" w:rsidP="00007EA4">
            <w:pPr>
              <w:tabs>
                <w:tab w:val="left" w:pos="1276"/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E00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3 023,50</w:t>
            </w:r>
          </w:p>
        </w:tc>
        <w:tc>
          <w:tcPr>
            <w:tcW w:w="1158" w:type="dxa"/>
          </w:tcPr>
          <w:p w:rsidR="00007EA4" w:rsidRPr="008E0020" w:rsidRDefault="00007EA4" w:rsidP="00007EA4">
            <w:pPr>
              <w:tabs>
                <w:tab w:val="left" w:pos="1276"/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E00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3 027,50</w:t>
            </w:r>
          </w:p>
        </w:tc>
        <w:tc>
          <w:tcPr>
            <w:tcW w:w="1158" w:type="dxa"/>
          </w:tcPr>
          <w:p w:rsidR="00007EA4" w:rsidRPr="008E0020" w:rsidRDefault="00007EA4" w:rsidP="00007EA4">
            <w:pPr>
              <w:tabs>
                <w:tab w:val="left" w:pos="1276"/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E00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3 027,50</w:t>
            </w:r>
          </w:p>
        </w:tc>
      </w:tr>
      <w:tr w:rsidR="00C834B4" w:rsidRPr="008E0020" w:rsidTr="00C834B4">
        <w:trPr>
          <w:jc w:val="center"/>
        </w:trPr>
        <w:tc>
          <w:tcPr>
            <w:tcW w:w="3568" w:type="dxa"/>
            <w:vMerge/>
          </w:tcPr>
          <w:p w:rsidR="00007EA4" w:rsidRPr="008E0020" w:rsidRDefault="00007EA4" w:rsidP="00007EA4">
            <w:pPr>
              <w:tabs>
                <w:tab w:val="left" w:pos="1276"/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9" w:type="dxa"/>
          </w:tcPr>
          <w:p w:rsidR="00007EA4" w:rsidRPr="008E0020" w:rsidRDefault="00007EA4" w:rsidP="00007E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E00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05" w:type="dxa"/>
          </w:tcPr>
          <w:p w:rsidR="00007EA4" w:rsidRPr="008E0020" w:rsidRDefault="00007EA4" w:rsidP="00007EA4">
            <w:pPr>
              <w:tabs>
                <w:tab w:val="left" w:pos="1276"/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E00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58" w:type="dxa"/>
          </w:tcPr>
          <w:p w:rsidR="00007EA4" w:rsidRPr="008E0020" w:rsidRDefault="00007EA4" w:rsidP="00007EA4">
            <w:pPr>
              <w:tabs>
                <w:tab w:val="left" w:pos="1276"/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E00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58" w:type="dxa"/>
          </w:tcPr>
          <w:p w:rsidR="00007EA4" w:rsidRPr="008E0020" w:rsidRDefault="00007EA4" w:rsidP="00007EA4">
            <w:pPr>
              <w:tabs>
                <w:tab w:val="left" w:pos="1276"/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E00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C834B4" w:rsidRPr="008E0020" w:rsidTr="00C834B4">
        <w:trPr>
          <w:jc w:val="center"/>
        </w:trPr>
        <w:tc>
          <w:tcPr>
            <w:tcW w:w="3568" w:type="dxa"/>
            <w:vMerge/>
          </w:tcPr>
          <w:p w:rsidR="00007EA4" w:rsidRPr="008E0020" w:rsidRDefault="00007EA4" w:rsidP="00007EA4">
            <w:pPr>
              <w:tabs>
                <w:tab w:val="left" w:pos="1276"/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9" w:type="dxa"/>
          </w:tcPr>
          <w:p w:rsidR="00007EA4" w:rsidRPr="008E0020" w:rsidRDefault="00007EA4" w:rsidP="00007E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05" w:type="dxa"/>
          </w:tcPr>
          <w:p w:rsidR="00007EA4" w:rsidRPr="008E0020" w:rsidRDefault="00007EA4" w:rsidP="00007EA4">
            <w:pPr>
              <w:tabs>
                <w:tab w:val="left" w:pos="1276"/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1 273,50</w:t>
            </w:r>
          </w:p>
        </w:tc>
        <w:tc>
          <w:tcPr>
            <w:tcW w:w="1158" w:type="dxa"/>
          </w:tcPr>
          <w:p w:rsidR="00007EA4" w:rsidRPr="008E0020" w:rsidRDefault="00007EA4" w:rsidP="00007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1 273,50</w:t>
            </w:r>
          </w:p>
        </w:tc>
        <w:tc>
          <w:tcPr>
            <w:tcW w:w="1158" w:type="dxa"/>
          </w:tcPr>
          <w:p w:rsidR="00007EA4" w:rsidRPr="008E0020" w:rsidRDefault="00007EA4" w:rsidP="00007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1 273,50</w:t>
            </w:r>
          </w:p>
        </w:tc>
      </w:tr>
      <w:tr w:rsidR="00C834B4" w:rsidRPr="008E0020" w:rsidTr="00C834B4">
        <w:trPr>
          <w:jc w:val="center"/>
        </w:trPr>
        <w:tc>
          <w:tcPr>
            <w:tcW w:w="3568" w:type="dxa"/>
            <w:vMerge/>
          </w:tcPr>
          <w:p w:rsidR="00007EA4" w:rsidRPr="008E0020" w:rsidRDefault="00007EA4" w:rsidP="00007EA4">
            <w:pPr>
              <w:tabs>
                <w:tab w:val="left" w:pos="1276"/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9" w:type="dxa"/>
          </w:tcPr>
          <w:p w:rsidR="00007EA4" w:rsidRPr="008E0020" w:rsidRDefault="00007EA4" w:rsidP="00007E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E00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Бюджет государственных внебюджетных фондов</w:t>
            </w:r>
          </w:p>
        </w:tc>
        <w:tc>
          <w:tcPr>
            <w:tcW w:w="1205" w:type="dxa"/>
          </w:tcPr>
          <w:p w:rsidR="00007EA4" w:rsidRPr="008E0020" w:rsidRDefault="00007EA4" w:rsidP="00007EA4">
            <w:pPr>
              <w:tabs>
                <w:tab w:val="left" w:pos="1276"/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E00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58" w:type="dxa"/>
          </w:tcPr>
          <w:p w:rsidR="00007EA4" w:rsidRPr="008E0020" w:rsidRDefault="00007EA4" w:rsidP="00007EA4">
            <w:pPr>
              <w:tabs>
                <w:tab w:val="left" w:pos="1276"/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E00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58" w:type="dxa"/>
          </w:tcPr>
          <w:p w:rsidR="00007EA4" w:rsidRPr="008E0020" w:rsidRDefault="00007EA4" w:rsidP="00007EA4">
            <w:pPr>
              <w:tabs>
                <w:tab w:val="left" w:pos="1276"/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E00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C834B4" w:rsidRPr="008E0020" w:rsidTr="00C834B4">
        <w:trPr>
          <w:jc w:val="center"/>
        </w:trPr>
        <w:tc>
          <w:tcPr>
            <w:tcW w:w="3568" w:type="dxa"/>
            <w:vMerge/>
          </w:tcPr>
          <w:p w:rsidR="00007EA4" w:rsidRPr="008E0020" w:rsidRDefault="00007EA4" w:rsidP="00007EA4">
            <w:pPr>
              <w:tabs>
                <w:tab w:val="left" w:pos="1276"/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9" w:type="dxa"/>
          </w:tcPr>
          <w:p w:rsidR="00007EA4" w:rsidRPr="008E0020" w:rsidRDefault="00007EA4" w:rsidP="00007E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E00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Средства юридических и физических лиц</w:t>
            </w:r>
          </w:p>
        </w:tc>
        <w:tc>
          <w:tcPr>
            <w:tcW w:w="1205" w:type="dxa"/>
          </w:tcPr>
          <w:p w:rsidR="00007EA4" w:rsidRPr="008E0020" w:rsidRDefault="00007EA4" w:rsidP="00007EA4">
            <w:pPr>
              <w:tabs>
                <w:tab w:val="left" w:pos="1276"/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1 750,00</w:t>
            </w:r>
          </w:p>
        </w:tc>
        <w:tc>
          <w:tcPr>
            <w:tcW w:w="1158" w:type="dxa"/>
          </w:tcPr>
          <w:p w:rsidR="00007EA4" w:rsidRPr="008E0020" w:rsidRDefault="00007EA4" w:rsidP="00007EA4">
            <w:pPr>
              <w:tabs>
                <w:tab w:val="left" w:pos="1276"/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1 754,00</w:t>
            </w:r>
          </w:p>
        </w:tc>
        <w:tc>
          <w:tcPr>
            <w:tcW w:w="1158" w:type="dxa"/>
          </w:tcPr>
          <w:p w:rsidR="00007EA4" w:rsidRPr="008E0020" w:rsidRDefault="00007EA4" w:rsidP="00007EA4">
            <w:pPr>
              <w:tabs>
                <w:tab w:val="left" w:pos="1276"/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E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1 754,00</w:t>
            </w:r>
          </w:p>
        </w:tc>
      </w:tr>
      <w:tr w:rsidR="00C834B4" w:rsidRPr="008E0020" w:rsidTr="00C834B4">
        <w:trPr>
          <w:jc w:val="center"/>
        </w:trPr>
        <w:tc>
          <w:tcPr>
            <w:tcW w:w="3568" w:type="dxa"/>
            <w:vMerge w:val="restart"/>
          </w:tcPr>
          <w:p w:rsidR="00007EA4" w:rsidRPr="008E0020" w:rsidRDefault="00007EA4" w:rsidP="00007EA4">
            <w:pPr>
              <w:tabs>
                <w:tab w:val="left" w:pos="1276"/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 Обеспечение деятельности по оказанию услуг (в части выплаты заработной платы прочим работникам дошкольных отделений) в подведомственных учреждениях</w:t>
            </w:r>
          </w:p>
        </w:tc>
        <w:tc>
          <w:tcPr>
            <w:tcW w:w="2509" w:type="dxa"/>
          </w:tcPr>
          <w:p w:rsidR="00007EA4" w:rsidRPr="008E0020" w:rsidRDefault="00007EA4" w:rsidP="00007EA4">
            <w:pPr>
              <w:tabs>
                <w:tab w:val="left" w:pos="1276"/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E00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05" w:type="dxa"/>
          </w:tcPr>
          <w:p w:rsidR="00007EA4" w:rsidRPr="008E0020" w:rsidRDefault="00007EA4" w:rsidP="00007EA4">
            <w:pPr>
              <w:tabs>
                <w:tab w:val="left" w:pos="1276"/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E00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58" w:type="dxa"/>
          </w:tcPr>
          <w:p w:rsidR="00007EA4" w:rsidRPr="008E0020" w:rsidRDefault="00007EA4" w:rsidP="00007EA4">
            <w:pPr>
              <w:tabs>
                <w:tab w:val="left" w:pos="1276"/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E00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58" w:type="dxa"/>
          </w:tcPr>
          <w:p w:rsidR="00007EA4" w:rsidRPr="008E0020" w:rsidRDefault="00007EA4" w:rsidP="00007EA4">
            <w:pPr>
              <w:tabs>
                <w:tab w:val="left" w:pos="1276"/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E00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C834B4" w:rsidRPr="008E0020" w:rsidTr="00C834B4">
        <w:trPr>
          <w:jc w:val="center"/>
        </w:trPr>
        <w:tc>
          <w:tcPr>
            <w:tcW w:w="3568" w:type="dxa"/>
            <w:vMerge/>
          </w:tcPr>
          <w:p w:rsidR="00007EA4" w:rsidRPr="008E0020" w:rsidRDefault="00007EA4" w:rsidP="00007EA4">
            <w:pPr>
              <w:tabs>
                <w:tab w:val="left" w:pos="1276"/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9" w:type="dxa"/>
          </w:tcPr>
          <w:p w:rsidR="00007EA4" w:rsidRPr="008E0020" w:rsidRDefault="00007EA4" w:rsidP="00007EA4">
            <w:pPr>
              <w:tabs>
                <w:tab w:val="left" w:pos="1276"/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05" w:type="dxa"/>
          </w:tcPr>
          <w:p w:rsidR="00007EA4" w:rsidRPr="008E0020" w:rsidRDefault="00007EA4" w:rsidP="00007EA4">
            <w:pPr>
              <w:tabs>
                <w:tab w:val="left" w:pos="1276"/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58" w:type="dxa"/>
          </w:tcPr>
          <w:p w:rsidR="00007EA4" w:rsidRPr="008E0020" w:rsidRDefault="00007EA4" w:rsidP="00007EA4">
            <w:pPr>
              <w:tabs>
                <w:tab w:val="left" w:pos="1276"/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58" w:type="dxa"/>
          </w:tcPr>
          <w:p w:rsidR="00007EA4" w:rsidRPr="008E0020" w:rsidRDefault="00007EA4" w:rsidP="00007EA4">
            <w:pPr>
              <w:tabs>
                <w:tab w:val="left" w:pos="1276"/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C834B4" w:rsidRPr="008E0020" w:rsidTr="00C834B4">
        <w:trPr>
          <w:jc w:val="center"/>
        </w:trPr>
        <w:tc>
          <w:tcPr>
            <w:tcW w:w="3568" w:type="dxa"/>
            <w:vMerge/>
          </w:tcPr>
          <w:p w:rsidR="00007EA4" w:rsidRPr="008E0020" w:rsidRDefault="00007EA4" w:rsidP="00007EA4">
            <w:pPr>
              <w:tabs>
                <w:tab w:val="left" w:pos="1276"/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9" w:type="dxa"/>
          </w:tcPr>
          <w:p w:rsidR="00007EA4" w:rsidRPr="008E0020" w:rsidRDefault="00007EA4" w:rsidP="00007EA4">
            <w:pPr>
              <w:tabs>
                <w:tab w:val="left" w:pos="1276"/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юридических и физических лиц</w:t>
            </w:r>
          </w:p>
        </w:tc>
        <w:tc>
          <w:tcPr>
            <w:tcW w:w="1205" w:type="dxa"/>
          </w:tcPr>
          <w:p w:rsidR="00007EA4" w:rsidRPr="008E0020" w:rsidRDefault="00007EA4" w:rsidP="00007EA4">
            <w:pPr>
              <w:tabs>
                <w:tab w:val="left" w:pos="1276"/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58" w:type="dxa"/>
          </w:tcPr>
          <w:p w:rsidR="00007EA4" w:rsidRPr="008E0020" w:rsidRDefault="00007EA4" w:rsidP="00007EA4">
            <w:pPr>
              <w:tabs>
                <w:tab w:val="left" w:pos="1276"/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58" w:type="dxa"/>
          </w:tcPr>
          <w:p w:rsidR="00007EA4" w:rsidRPr="008E0020" w:rsidRDefault="00007EA4" w:rsidP="00007EA4">
            <w:pPr>
              <w:tabs>
                <w:tab w:val="left" w:pos="1276"/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C834B4" w:rsidRPr="008E0020" w:rsidTr="00C834B4">
        <w:trPr>
          <w:jc w:val="center"/>
        </w:trPr>
        <w:tc>
          <w:tcPr>
            <w:tcW w:w="3568" w:type="dxa"/>
            <w:vMerge w:val="restart"/>
          </w:tcPr>
          <w:p w:rsidR="00007EA4" w:rsidRPr="008E0020" w:rsidRDefault="00007EA4" w:rsidP="00007EA4">
            <w:pPr>
              <w:tabs>
                <w:tab w:val="left" w:pos="1276"/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 Обеспечение деятельности по оказанию муниципальных услуг подведомственным учреждениям (коммунальные услуги, услуги связи, электроэнергия)</w:t>
            </w:r>
          </w:p>
        </w:tc>
        <w:tc>
          <w:tcPr>
            <w:tcW w:w="2509" w:type="dxa"/>
          </w:tcPr>
          <w:p w:rsidR="00007EA4" w:rsidRPr="008E0020" w:rsidRDefault="00007EA4" w:rsidP="00007EA4">
            <w:pPr>
              <w:tabs>
                <w:tab w:val="left" w:pos="1276"/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E00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05" w:type="dxa"/>
          </w:tcPr>
          <w:p w:rsidR="00007EA4" w:rsidRPr="008E0020" w:rsidRDefault="00007EA4" w:rsidP="00007EA4">
            <w:pPr>
              <w:tabs>
                <w:tab w:val="left" w:pos="1276"/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E00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58" w:type="dxa"/>
          </w:tcPr>
          <w:p w:rsidR="00007EA4" w:rsidRPr="008E0020" w:rsidRDefault="00007EA4" w:rsidP="00007EA4">
            <w:pPr>
              <w:tabs>
                <w:tab w:val="left" w:pos="1276"/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E00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58" w:type="dxa"/>
          </w:tcPr>
          <w:p w:rsidR="00007EA4" w:rsidRPr="008E0020" w:rsidRDefault="00007EA4" w:rsidP="00007EA4">
            <w:pPr>
              <w:tabs>
                <w:tab w:val="left" w:pos="1276"/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E00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C834B4" w:rsidRPr="008E0020" w:rsidTr="00C834B4">
        <w:trPr>
          <w:jc w:val="center"/>
        </w:trPr>
        <w:tc>
          <w:tcPr>
            <w:tcW w:w="3568" w:type="dxa"/>
            <w:vMerge/>
          </w:tcPr>
          <w:p w:rsidR="00007EA4" w:rsidRPr="008E0020" w:rsidRDefault="00007EA4" w:rsidP="00007EA4">
            <w:pPr>
              <w:tabs>
                <w:tab w:val="left" w:pos="1276"/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9" w:type="dxa"/>
          </w:tcPr>
          <w:p w:rsidR="00007EA4" w:rsidRPr="008E0020" w:rsidRDefault="00007EA4" w:rsidP="00007EA4">
            <w:pPr>
              <w:tabs>
                <w:tab w:val="left" w:pos="1276"/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05" w:type="dxa"/>
          </w:tcPr>
          <w:p w:rsidR="00007EA4" w:rsidRPr="008E0020" w:rsidRDefault="00007EA4" w:rsidP="00007EA4">
            <w:pPr>
              <w:tabs>
                <w:tab w:val="left" w:pos="1276"/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58" w:type="dxa"/>
          </w:tcPr>
          <w:p w:rsidR="00007EA4" w:rsidRPr="008E0020" w:rsidRDefault="00007EA4" w:rsidP="00007EA4">
            <w:pPr>
              <w:tabs>
                <w:tab w:val="left" w:pos="1276"/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58" w:type="dxa"/>
          </w:tcPr>
          <w:p w:rsidR="00007EA4" w:rsidRPr="008E0020" w:rsidRDefault="00007EA4" w:rsidP="00007EA4">
            <w:pPr>
              <w:tabs>
                <w:tab w:val="left" w:pos="1276"/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C834B4" w:rsidRPr="008E0020" w:rsidTr="00C834B4">
        <w:trPr>
          <w:jc w:val="center"/>
        </w:trPr>
        <w:tc>
          <w:tcPr>
            <w:tcW w:w="3568" w:type="dxa"/>
            <w:vMerge/>
          </w:tcPr>
          <w:p w:rsidR="00007EA4" w:rsidRPr="008E0020" w:rsidRDefault="00007EA4" w:rsidP="00007EA4">
            <w:pPr>
              <w:tabs>
                <w:tab w:val="left" w:pos="1276"/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9" w:type="dxa"/>
          </w:tcPr>
          <w:p w:rsidR="00007EA4" w:rsidRPr="008E0020" w:rsidRDefault="00007EA4" w:rsidP="00007EA4">
            <w:pPr>
              <w:tabs>
                <w:tab w:val="left" w:pos="1276"/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юридических и физических лиц</w:t>
            </w:r>
          </w:p>
        </w:tc>
        <w:tc>
          <w:tcPr>
            <w:tcW w:w="1205" w:type="dxa"/>
          </w:tcPr>
          <w:p w:rsidR="00007EA4" w:rsidRPr="008E0020" w:rsidRDefault="00007EA4" w:rsidP="00007EA4">
            <w:pPr>
              <w:tabs>
                <w:tab w:val="left" w:pos="1276"/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1 750,00</w:t>
            </w:r>
          </w:p>
        </w:tc>
        <w:tc>
          <w:tcPr>
            <w:tcW w:w="1158" w:type="dxa"/>
          </w:tcPr>
          <w:p w:rsidR="00007EA4" w:rsidRPr="008E0020" w:rsidRDefault="00007EA4" w:rsidP="00007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1 754,00</w:t>
            </w:r>
          </w:p>
        </w:tc>
        <w:tc>
          <w:tcPr>
            <w:tcW w:w="1158" w:type="dxa"/>
          </w:tcPr>
          <w:p w:rsidR="00007EA4" w:rsidRPr="008E0020" w:rsidRDefault="00007EA4" w:rsidP="00007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1 754,00</w:t>
            </w:r>
          </w:p>
        </w:tc>
      </w:tr>
      <w:tr w:rsidR="00C834B4" w:rsidRPr="008E0020" w:rsidTr="00C834B4">
        <w:trPr>
          <w:jc w:val="center"/>
        </w:trPr>
        <w:tc>
          <w:tcPr>
            <w:tcW w:w="3568" w:type="dxa"/>
            <w:vMerge w:val="restart"/>
          </w:tcPr>
          <w:p w:rsidR="00C834B4" w:rsidRPr="008E0020" w:rsidRDefault="00C834B4" w:rsidP="00007EA4">
            <w:pPr>
              <w:tabs>
                <w:tab w:val="left" w:pos="1276"/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1.3. </w:t>
            </w:r>
            <w:proofErr w:type="gramStart"/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государственных гарантий реализации прав граждан на получение общедоступного и бесплатного образования в дошкольных отделениях (заработная плата педагогических работников, повышение квалификации, учебные расходы, возмещение расходов по доставке детей, компенсация части родительской платы за присмотр и уход за ребенком, ежемесячная денежная выплата отдельным категориям граждан, воспитывающих детей в возрасте от 1,5 до 7 лет)</w:t>
            </w:r>
            <w:proofErr w:type="gramEnd"/>
          </w:p>
        </w:tc>
        <w:tc>
          <w:tcPr>
            <w:tcW w:w="2509" w:type="dxa"/>
          </w:tcPr>
          <w:p w:rsidR="00C834B4" w:rsidRPr="008E0020" w:rsidRDefault="00C834B4" w:rsidP="00D908F8">
            <w:pPr>
              <w:tabs>
                <w:tab w:val="left" w:pos="1276"/>
                <w:tab w:val="left" w:pos="1418"/>
              </w:tabs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Всего </w:t>
            </w:r>
          </w:p>
        </w:tc>
        <w:tc>
          <w:tcPr>
            <w:tcW w:w="1205" w:type="dxa"/>
          </w:tcPr>
          <w:p w:rsidR="00C834B4" w:rsidRPr="008E0020" w:rsidRDefault="00C834B4" w:rsidP="00D908F8">
            <w:pPr>
              <w:tabs>
                <w:tab w:val="left" w:pos="1276"/>
                <w:tab w:val="left" w:pos="1418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1 273,50</w:t>
            </w:r>
          </w:p>
        </w:tc>
        <w:tc>
          <w:tcPr>
            <w:tcW w:w="1158" w:type="dxa"/>
          </w:tcPr>
          <w:p w:rsidR="00C834B4" w:rsidRPr="008E0020" w:rsidRDefault="00C834B4" w:rsidP="00D908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00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1 273,50</w:t>
            </w:r>
          </w:p>
        </w:tc>
        <w:tc>
          <w:tcPr>
            <w:tcW w:w="1158" w:type="dxa"/>
          </w:tcPr>
          <w:p w:rsidR="00C834B4" w:rsidRPr="008E0020" w:rsidRDefault="00C834B4" w:rsidP="00D908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00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1 273,50</w:t>
            </w:r>
          </w:p>
        </w:tc>
      </w:tr>
      <w:tr w:rsidR="00C834B4" w:rsidRPr="008E0020" w:rsidTr="00C834B4">
        <w:trPr>
          <w:jc w:val="center"/>
        </w:trPr>
        <w:tc>
          <w:tcPr>
            <w:tcW w:w="3568" w:type="dxa"/>
            <w:vMerge/>
          </w:tcPr>
          <w:p w:rsidR="00C834B4" w:rsidRPr="008E0020" w:rsidRDefault="00C834B4" w:rsidP="00007EA4">
            <w:pPr>
              <w:tabs>
                <w:tab w:val="left" w:pos="1276"/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9" w:type="dxa"/>
          </w:tcPr>
          <w:p w:rsidR="00C834B4" w:rsidRPr="008E0020" w:rsidRDefault="00C834B4" w:rsidP="00D908F8">
            <w:pPr>
              <w:tabs>
                <w:tab w:val="left" w:pos="1276"/>
                <w:tab w:val="left" w:pos="1418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05" w:type="dxa"/>
          </w:tcPr>
          <w:p w:rsidR="00C834B4" w:rsidRPr="008E0020" w:rsidRDefault="00C834B4" w:rsidP="00D908F8">
            <w:pPr>
              <w:tabs>
                <w:tab w:val="left" w:pos="1276"/>
                <w:tab w:val="left" w:pos="1418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58" w:type="dxa"/>
          </w:tcPr>
          <w:p w:rsidR="00C834B4" w:rsidRPr="008E0020" w:rsidRDefault="00C834B4" w:rsidP="00D908F8">
            <w:pPr>
              <w:tabs>
                <w:tab w:val="left" w:pos="1276"/>
                <w:tab w:val="left" w:pos="1418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58" w:type="dxa"/>
          </w:tcPr>
          <w:p w:rsidR="00C834B4" w:rsidRPr="008E0020" w:rsidRDefault="00C834B4" w:rsidP="00D908F8">
            <w:pPr>
              <w:tabs>
                <w:tab w:val="left" w:pos="1276"/>
                <w:tab w:val="left" w:pos="1418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834B4" w:rsidRPr="008E0020" w:rsidTr="00C834B4">
        <w:trPr>
          <w:jc w:val="center"/>
        </w:trPr>
        <w:tc>
          <w:tcPr>
            <w:tcW w:w="3568" w:type="dxa"/>
            <w:vMerge/>
          </w:tcPr>
          <w:p w:rsidR="00C834B4" w:rsidRPr="008E0020" w:rsidRDefault="00C834B4" w:rsidP="00007EA4">
            <w:pPr>
              <w:tabs>
                <w:tab w:val="left" w:pos="1276"/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9" w:type="dxa"/>
          </w:tcPr>
          <w:p w:rsidR="00C834B4" w:rsidRPr="008E0020" w:rsidRDefault="00C834B4" w:rsidP="00D908F8">
            <w:pPr>
              <w:tabs>
                <w:tab w:val="left" w:pos="1276"/>
                <w:tab w:val="left" w:pos="1418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05" w:type="dxa"/>
          </w:tcPr>
          <w:p w:rsidR="00C834B4" w:rsidRPr="008E0020" w:rsidRDefault="00C834B4" w:rsidP="00D908F8">
            <w:pPr>
              <w:tabs>
                <w:tab w:val="left" w:pos="1276"/>
                <w:tab w:val="left" w:pos="1418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1 273,50</w:t>
            </w:r>
          </w:p>
        </w:tc>
        <w:tc>
          <w:tcPr>
            <w:tcW w:w="1158" w:type="dxa"/>
          </w:tcPr>
          <w:p w:rsidR="00C834B4" w:rsidRPr="008E0020" w:rsidRDefault="00C834B4" w:rsidP="00D908F8">
            <w:pPr>
              <w:jc w:val="center"/>
              <w:rPr>
                <w:rFonts w:ascii="Times New Roman" w:hAnsi="Times New Roman" w:cs="Times New Roman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1 273,50</w:t>
            </w:r>
          </w:p>
        </w:tc>
        <w:tc>
          <w:tcPr>
            <w:tcW w:w="1158" w:type="dxa"/>
          </w:tcPr>
          <w:p w:rsidR="00C834B4" w:rsidRPr="008E0020" w:rsidRDefault="00C834B4" w:rsidP="00D908F8">
            <w:pPr>
              <w:jc w:val="center"/>
              <w:rPr>
                <w:rFonts w:ascii="Times New Roman" w:hAnsi="Times New Roman" w:cs="Times New Roman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1 273,50</w:t>
            </w:r>
          </w:p>
        </w:tc>
      </w:tr>
      <w:tr w:rsidR="00C834B4" w:rsidRPr="008E0020" w:rsidTr="00C834B4">
        <w:trPr>
          <w:jc w:val="center"/>
        </w:trPr>
        <w:tc>
          <w:tcPr>
            <w:tcW w:w="3568" w:type="dxa"/>
            <w:vMerge/>
          </w:tcPr>
          <w:p w:rsidR="00C834B4" w:rsidRPr="008E0020" w:rsidRDefault="00C834B4" w:rsidP="00007EA4">
            <w:pPr>
              <w:tabs>
                <w:tab w:val="left" w:pos="1276"/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9" w:type="dxa"/>
          </w:tcPr>
          <w:p w:rsidR="00C834B4" w:rsidRPr="008E0020" w:rsidRDefault="00C834B4" w:rsidP="00D908F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05" w:type="dxa"/>
          </w:tcPr>
          <w:p w:rsidR="00C834B4" w:rsidRPr="008E0020" w:rsidRDefault="00C834B4" w:rsidP="00D908F8">
            <w:pPr>
              <w:tabs>
                <w:tab w:val="left" w:pos="1276"/>
                <w:tab w:val="left" w:pos="1418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58" w:type="dxa"/>
          </w:tcPr>
          <w:p w:rsidR="00C834B4" w:rsidRPr="008E0020" w:rsidRDefault="00C834B4" w:rsidP="00D908F8">
            <w:pPr>
              <w:tabs>
                <w:tab w:val="left" w:pos="1276"/>
                <w:tab w:val="left" w:pos="1418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58" w:type="dxa"/>
          </w:tcPr>
          <w:p w:rsidR="00C834B4" w:rsidRPr="008E0020" w:rsidRDefault="00C834B4" w:rsidP="00D908F8">
            <w:pPr>
              <w:tabs>
                <w:tab w:val="left" w:pos="1276"/>
                <w:tab w:val="left" w:pos="1418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834B4" w:rsidRPr="008E0020" w:rsidTr="00C834B4">
        <w:trPr>
          <w:jc w:val="center"/>
        </w:trPr>
        <w:tc>
          <w:tcPr>
            <w:tcW w:w="3568" w:type="dxa"/>
            <w:vMerge/>
          </w:tcPr>
          <w:p w:rsidR="00C834B4" w:rsidRPr="008E0020" w:rsidRDefault="00C834B4" w:rsidP="00007EA4">
            <w:pPr>
              <w:tabs>
                <w:tab w:val="left" w:pos="1276"/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9" w:type="dxa"/>
          </w:tcPr>
          <w:p w:rsidR="00C834B4" w:rsidRPr="008E0020" w:rsidRDefault="00C834B4" w:rsidP="00D908F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юридических и физических лиц</w:t>
            </w:r>
          </w:p>
        </w:tc>
        <w:tc>
          <w:tcPr>
            <w:tcW w:w="1205" w:type="dxa"/>
          </w:tcPr>
          <w:p w:rsidR="00C834B4" w:rsidRPr="008E0020" w:rsidRDefault="00C834B4" w:rsidP="00D908F8">
            <w:pPr>
              <w:tabs>
                <w:tab w:val="left" w:pos="1276"/>
                <w:tab w:val="left" w:pos="1418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58" w:type="dxa"/>
          </w:tcPr>
          <w:p w:rsidR="00C834B4" w:rsidRPr="008E0020" w:rsidRDefault="00C834B4" w:rsidP="00D908F8">
            <w:pPr>
              <w:tabs>
                <w:tab w:val="left" w:pos="1276"/>
                <w:tab w:val="left" w:pos="1418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58" w:type="dxa"/>
          </w:tcPr>
          <w:p w:rsidR="00C834B4" w:rsidRPr="008E0020" w:rsidRDefault="00C834B4" w:rsidP="00D908F8">
            <w:pPr>
              <w:tabs>
                <w:tab w:val="left" w:pos="1276"/>
                <w:tab w:val="left" w:pos="1418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834B4" w:rsidRPr="008E0020" w:rsidTr="00C834B4">
        <w:trPr>
          <w:jc w:val="center"/>
        </w:trPr>
        <w:tc>
          <w:tcPr>
            <w:tcW w:w="3568" w:type="dxa"/>
          </w:tcPr>
          <w:p w:rsidR="00C834B4" w:rsidRPr="008E0020" w:rsidRDefault="00C834B4" w:rsidP="00436D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1.4. Совершенствовать систему поддержки  педагогов, работающих в инновационном режиме</w:t>
            </w:r>
          </w:p>
        </w:tc>
        <w:tc>
          <w:tcPr>
            <w:tcW w:w="2509" w:type="dxa"/>
          </w:tcPr>
          <w:p w:rsidR="00C834B4" w:rsidRPr="008E0020" w:rsidRDefault="00C834B4" w:rsidP="00436DCC">
            <w:pPr>
              <w:tabs>
                <w:tab w:val="left" w:pos="1276"/>
                <w:tab w:val="left" w:pos="1418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05" w:type="dxa"/>
          </w:tcPr>
          <w:p w:rsidR="00C834B4" w:rsidRPr="008E0020" w:rsidRDefault="00C834B4" w:rsidP="00436DCC">
            <w:pPr>
              <w:tabs>
                <w:tab w:val="left" w:pos="1276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58" w:type="dxa"/>
          </w:tcPr>
          <w:p w:rsidR="00C834B4" w:rsidRPr="008E0020" w:rsidRDefault="00C834B4" w:rsidP="00436DCC">
            <w:pPr>
              <w:tabs>
                <w:tab w:val="left" w:pos="1276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58" w:type="dxa"/>
          </w:tcPr>
          <w:p w:rsidR="00C834B4" w:rsidRPr="008E0020" w:rsidRDefault="00C834B4" w:rsidP="00436DCC">
            <w:pPr>
              <w:tabs>
                <w:tab w:val="left" w:pos="1276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834B4" w:rsidRPr="008E0020" w:rsidTr="00C834B4">
        <w:trPr>
          <w:jc w:val="center"/>
        </w:trPr>
        <w:tc>
          <w:tcPr>
            <w:tcW w:w="3568" w:type="dxa"/>
          </w:tcPr>
          <w:p w:rsidR="00C834B4" w:rsidRPr="008E0020" w:rsidRDefault="00C834B4" w:rsidP="00436D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1.5. Продолжить работу опорных методических площадок по актуальным проблемам дошкольного образования</w:t>
            </w:r>
          </w:p>
        </w:tc>
        <w:tc>
          <w:tcPr>
            <w:tcW w:w="2509" w:type="dxa"/>
          </w:tcPr>
          <w:p w:rsidR="00C834B4" w:rsidRPr="008E0020" w:rsidRDefault="00C834B4" w:rsidP="00436DCC">
            <w:pPr>
              <w:tabs>
                <w:tab w:val="left" w:pos="1276"/>
                <w:tab w:val="left" w:pos="1418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05" w:type="dxa"/>
          </w:tcPr>
          <w:p w:rsidR="00C834B4" w:rsidRPr="008E0020" w:rsidRDefault="00C834B4" w:rsidP="00436DCC">
            <w:pPr>
              <w:tabs>
                <w:tab w:val="left" w:pos="1276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58" w:type="dxa"/>
          </w:tcPr>
          <w:p w:rsidR="00C834B4" w:rsidRPr="008E0020" w:rsidRDefault="00C834B4" w:rsidP="00436DCC">
            <w:pPr>
              <w:tabs>
                <w:tab w:val="left" w:pos="1276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58" w:type="dxa"/>
          </w:tcPr>
          <w:p w:rsidR="00C834B4" w:rsidRPr="008E0020" w:rsidRDefault="00C834B4" w:rsidP="00436DCC">
            <w:pPr>
              <w:tabs>
                <w:tab w:val="left" w:pos="1276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834B4" w:rsidRPr="008E0020" w:rsidTr="00C834B4">
        <w:trPr>
          <w:trHeight w:val="1155"/>
          <w:jc w:val="center"/>
        </w:trPr>
        <w:tc>
          <w:tcPr>
            <w:tcW w:w="3568" w:type="dxa"/>
          </w:tcPr>
          <w:p w:rsidR="00C834B4" w:rsidRPr="008E0020" w:rsidRDefault="00C834B4" w:rsidP="00436D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1.6. Продолжить практику издания методических материалов и актуального опыта работы дошкольных отделений</w:t>
            </w:r>
          </w:p>
        </w:tc>
        <w:tc>
          <w:tcPr>
            <w:tcW w:w="2509" w:type="dxa"/>
          </w:tcPr>
          <w:p w:rsidR="00C834B4" w:rsidRPr="008E0020" w:rsidRDefault="00C834B4" w:rsidP="00436DCC">
            <w:pPr>
              <w:tabs>
                <w:tab w:val="left" w:pos="1276"/>
                <w:tab w:val="left" w:pos="1418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05" w:type="dxa"/>
          </w:tcPr>
          <w:p w:rsidR="00C834B4" w:rsidRPr="008E0020" w:rsidRDefault="00C834B4" w:rsidP="00436DCC">
            <w:pPr>
              <w:tabs>
                <w:tab w:val="left" w:pos="1276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58" w:type="dxa"/>
          </w:tcPr>
          <w:p w:rsidR="00C834B4" w:rsidRPr="008E0020" w:rsidRDefault="00C834B4" w:rsidP="00436DCC">
            <w:pPr>
              <w:tabs>
                <w:tab w:val="left" w:pos="1276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58" w:type="dxa"/>
          </w:tcPr>
          <w:p w:rsidR="00C834B4" w:rsidRPr="008E0020" w:rsidRDefault="00C834B4" w:rsidP="00436DCC">
            <w:pPr>
              <w:tabs>
                <w:tab w:val="left" w:pos="1276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834B4" w:rsidRPr="008E0020" w:rsidTr="00C834B4">
        <w:trPr>
          <w:jc w:val="center"/>
        </w:trPr>
        <w:tc>
          <w:tcPr>
            <w:tcW w:w="3568" w:type="dxa"/>
          </w:tcPr>
          <w:p w:rsidR="00C834B4" w:rsidRPr="008E0020" w:rsidRDefault="00C834B4" w:rsidP="00436D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1.7. Продолжить практику научно – практических конференций по доступности  и качеству  дошкольного образования</w:t>
            </w:r>
          </w:p>
        </w:tc>
        <w:tc>
          <w:tcPr>
            <w:tcW w:w="2509" w:type="dxa"/>
          </w:tcPr>
          <w:p w:rsidR="00C834B4" w:rsidRPr="008E0020" w:rsidRDefault="00C834B4" w:rsidP="00436DCC">
            <w:pPr>
              <w:tabs>
                <w:tab w:val="left" w:pos="1276"/>
                <w:tab w:val="left" w:pos="1418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05" w:type="dxa"/>
          </w:tcPr>
          <w:p w:rsidR="00C834B4" w:rsidRPr="008E0020" w:rsidRDefault="00C834B4" w:rsidP="00436DCC">
            <w:pPr>
              <w:tabs>
                <w:tab w:val="left" w:pos="1276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58" w:type="dxa"/>
          </w:tcPr>
          <w:p w:rsidR="00C834B4" w:rsidRPr="008E0020" w:rsidRDefault="00C834B4" w:rsidP="00436DCC">
            <w:pPr>
              <w:tabs>
                <w:tab w:val="left" w:pos="1276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58" w:type="dxa"/>
          </w:tcPr>
          <w:p w:rsidR="00C834B4" w:rsidRPr="008E0020" w:rsidRDefault="00C834B4" w:rsidP="00436DCC">
            <w:pPr>
              <w:tabs>
                <w:tab w:val="left" w:pos="1276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834B4" w:rsidRPr="008E0020" w:rsidTr="00C834B4">
        <w:trPr>
          <w:jc w:val="center"/>
        </w:trPr>
        <w:tc>
          <w:tcPr>
            <w:tcW w:w="3568" w:type="dxa"/>
            <w:vMerge w:val="restart"/>
          </w:tcPr>
          <w:p w:rsidR="00C834B4" w:rsidRPr="008E0020" w:rsidRDefault="00C834B4" w:rsidP="00436D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1.8. Продолжить работу по открытию:</w:t>
            </w:r>
          </w:p>
          <w:p w:rsidR="00C834B4" w:rsidRPr="008E0020" w:rsidRDefault="00C834B4" w:rsidP="00436D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групп кратковременного пребывания для </w:t>
            </w:r>
            <w:proofErr w:type="spellStart"/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proofErr w:type="gramStart"/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,н</w:t>
            </w:r>
            <w:proofErr w:type="gramEnd"/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proofErr w:type="spellEnd"/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посещающих дошкольные  отделения (прогулочные, спортивные, воскресные и т.п.), </w:t>
            </w:r>
          </w:p>
          <w:p w:rsidR="00C834B4" w:rsidRPr="008E0020" w:rsidRDefault="00C834B4" w:rsidP="00436DCC">
            <w:pPr>
              <w:tabs>
                <w:tab w:val="left" w:pos="1276"/>
                <w:tab w:val="left" w:pos="1418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групп дополнительного образования,  </w:t>
            </w:r>
          </w:p>
          <w:p w:rsidR="00C834B4" w:rsidRPr="008E0020" w:rsidRDefault="00C834B4" w:rsidP="00436DCC">
            <w:pPr>
              <w:tabs>
                <w:tab w:val="left" w:pos="1276"/>
                <w:tab w:val="left" w:pos="1418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платных услуг (музыка и ритмика, плавание, английский язык, адаптация  к  компьютерной  среде, разнообразные  кружки  и  др.)</w:t>
            </w:r>
          </w:p>
        </w:tc>
        <w:tc>
          <w:tcPr>
            <w:tcW w:w="2509" w:type="dxa"/>
          </w:tcPr>
          <w:p w:rsidR="00C834B4" w:rsidRPr="008E0020" w:rsidRDefault="00C834B4" w:rsidP="00436DCC">
            <w:pPr>
              <w:tabs>
                <w:tab w:val="left" w:pos="1276"/>
                <w:tab w:val="left" w:pos="1418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05" w:type="dxa"/>
          </w:tcPr>
          <w:p w:rsidR="00C834B4" w:rsidRPr="008E0020" w:rsidRDefault="00C834B4" w:rsidP="00436DCC">
            <w:pPr>
              <w:tabs>
                <w:tab w:val="left" w:pos="1276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58" w:type="dxa"/>
          </w:tcPr>
          <w:p w:rsidR="00C834B4" w:rsidRPr="008E0020" w:rsidRDefault="00C834B4" w:rsidP="00436DCC">
            <w:pPr>
              <w:tabs>
                <w:tab w:val="left" w:pos="1276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58" w:type="dxa"/>
          </w:tcPr>
          <w:p w:rsidR="00C834B4" w:rsidRPr="008E0020" w:rsidRDefault="00C834B4" w:rsidP="00436DCC">
            <w:pPr>
              <w:tabs>
                <w:tab w:val="left" w:pos="1276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834B4" w:rsidRPr="008E0020" w:rsidTr="00C834B4">
        <w:trPr>
          <w:jc w:val="center"/>
        </w:trPr>
        <w:tc>
          <w:tcPr>
            <w:tcW w:w="3568" w:type="dxa"/>
            <w:vMerge/>
          </w:tcPr>
          <w:p w:rsidR="00C834B4" w:rsidRPr="008E0020" w:rsidRDefault="00C834B4" w:rsidP="00436DCC">
            <w:pPr>
              <w:tabs>
                <w:tab w:val="left" w:pos="1276"/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9" w:type="dxa"/>
          </w:tcPr>
          <w:p w:rsidR="00C834B4" w:rsidRPr="008E0020" w:rsidRDefault="00C834B4" w:rsidP="00436DCC">
            <w:pPr>
              <w:tabs>
                <w:tab w:val="left" w:pos="1276"/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юридических и физических лиц</w:t>
            </w:r>
          </w:p>
        </w:tc>
        <w:tc>
          <w:tcPr>
            <w:tcW w:w="1205" w:type="dxa"/>
          </w:tcPr>
          <w:p w:rsidR="00C834B4" w:rsidRPr="008E0020" w:rsidRDefault="00C834B4" w:rsidP="00436DCC">
            <w:pPr>
              <w:tabs>
                <w:tab w:val="left" w:pos="1276"/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58" w:type="dxa"/>
          </w:tcPr>
          <w:p w:rsidR="00C834B4" w:rsidRPr="008E0020" w:rsidRDefault="00C834B4" w:rsidP="0043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58" w:type="dxa"/>
          </w:tcPr>
          <w:p w:rsidR="00C834B4" w:rsidRPr="008E0020" w:rsidRDefault="00C834B4" w:rsidP="0043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834B4" w:rsidRPr="008E0020" w:rsidTr="00C834B4">
        <w:trPr>
          <w:jc w:val="center"/>
        </w:trPr>
        <w:tc>
          <w:tcPr>
            <w:tcW w:w="3568" w:type="dxa"/>
          </w:tcPr>
          <w:p w:rsidR="00C834B4" w:rsidRPr="008E0020" w:rsidRDefault="00C834B4" w:rsidP="00436DCC">
            <w:pPr>
              <w:tabs>
                <w:tab w:val="left" w:pos="1276"/>
                <w:tab w:val="left" w:pos="1418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1.9. Организовать консультационную работу для населения по вопросам дошкольного образования, включая работу с детьми с ОВЗ</w:t>
            </w:r>
          </w:p>
        </w:tc>
        <w:tc>
          <w:tcPr>
            <w:tcW w:w="2509" w:type="dxa"/>
          </w:tcPr>
          <w:p w:rsidR="00C834B4" w:rsidRPr="008E0020" w:rsidRDefault="00C834B4" w:rsidP="00436DCC">
            <w:pPr>
              <w:tabs>
                <w:tab w:val="left" w:pos="1276"/>
                <w:tab w:val="left" w:pos="1418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05" w:type="dxa"/>
          </w:tcPr>
          <w:p w:rsidR="00C834B4" w:rsidRPr="008E0020" w:rsidRDefault="00C834B4" w:rsidP="00436DCC">
            <w:pPr>
              <w:tabs>
                <w:tab w:val="left" w:pos="1276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58" w:type="dxa"/>
          </w:tcPr>
          <w:p w:rsidR="00C834B4" w:rsidRPr="008E0020" w:rsidRDefault="00C834B4" w:rsidP="00436DCC">
            <w:pPr>
              <w:tabs>
                <w:tab w:val="left" w:pos="1276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58" w:type="dxa"/>
          </w:tcPr>
          <w:p w:rsidR="00C834B4" w:rsidRPr="008E0020" w:rsidRDefault="00C834B4" w:rsidP="00436DCC">
            <w:pPr>
              <w:tabs>
                <w:tab w:val="left" w:pos="1276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834B4" w:rsidRPr="008E0020" w:rsidTr="00C834B4">
        <w:trPr>
          <w:jc w:val="center"/>
        </w:trPr>
        <w:tc>
          <w:tcPr>
            <w:tcW w:w="3568" w:type="dxa"/>
          </w:tcPr>
          <w:p w:rsidR="00C834B4" w:rsidRPr="008E0020" w:rsidRDefault="00C834B4" w:rsidP="00436DCC">
            <w:pPr>
              <w:tabs>
                <w:tab w:val="left" w:pos="1276"/>
                <w:tab w:val="left" w:pos="1418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1.10. Распространять в СМИ лучший опыт работы по организации вариативных услуг для детей, не посещающих дошкольные отделения</w:t>
            </w:r>
          </w:p>
        </w:tc>
        <w:tc>
          <w:tcPr>
            <w:tcW w:w="2509" w:type="dxa"/>
          </w:tcPr>
          <w:p w:rsidR="00C834B4" w:rsidRPr="008E0020" w:rsidRDefault="00C834B4" w:rsidP="00436DCC">
            <w:pPr>
              <w:tabs>
                <w:tab w:val="left" w:pos="1276"/>
                <w:tab w:val="left" w:pos="1418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05" w:type="dxa"/>
          </w:tcPr>
          <w:p w:rsidR="00C834B4" w:rsidRPr="008E0020" w:rsidRDefault="00C834B4" w:rsidP="00436DCC">
            <w:pPr>
              <w:tabs>
                <w:tab w:val="left" w:pos="1276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58" w:type="dxa"/>
          </w:tcPr>
          <w:p w:rsidR="00C834B4" w:rsidRPr="008E0020" w:rsidRDefault="00C834B4" w:rsidP="00436DCC">
            <w:pPr>
              <w:tabs>
                <w:tab w:val="left" w:pos="1276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58" w:type="dxa"/>
          </w:tcPr>
          <w:p w:rsidR="00C834B4" w:rsidRPr="008E0020" w:rsidRDefault="00C834B4" w:rsidP="00436DCC">
            <w:pPr>
              <w:tabs>
                <w:tab w:val="left" w:pos="1276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834B4" w:rsidRPr="008E0020" w:rsidTr="00C834B4">
        <w:trPr>
          <w:jc w:val="center"/>
        </w:trPr>
        <w:tc>
          <w:tcPr>
            <w:tcW w:w="3568" w:type="dxa"/>
          </w:tcPr>
          <w:p w:rsidR="00C834B4" w:rsidRPr="008E0020" w:rsidRDefault="00C834B4" w:rsidP="00436DCC">
            <w:pPr>
              <w:tabs>
                <w:tab w:val="left" w:pos="1276"/>
                <w:tab w:val="left" w:pos="1418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1.11. Разработать муниципальную систему оценки качества дошкольного образования на основе мониторингового подхода</w:t>
            </w:r>
          </w:p>
        </w:tc>
        <w:tc>
          <w:tcPr>
            <w:tcW w:w="2509" w:type="dxa"/>
          </w:tcPr>
          <w:p w:rsidR="00C834B4" w:rsidRPr="008E0020" w:rsidRDefault="00C834B4" w:rsidP="00436DCC">
            <w:pPr>
              <w:tabs>
                <w:tab w:val="left" w:pos="1276"/>
                <w:tab w:val="left" w:pos="1418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05" w:type="dxa"/>
          </w:tcPr>
          <w:p w:rsidR="00C834B4" w:rsidRPr="008E0020" w:rsidRDefault="00C834B4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1158" w:type="dxa"/>
          </w:tcPr>
          <w:p w:rsidR="00C834B4" w:rsidRPr="008E0020" w:rsidRDefault="00C834B4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1158" w:type="dxa"/>
          </w:tcPr>
          <w:p w:rsidR="00C834B4" w:rsidRPr="008E0020" w:rsidRDefault="00C834B4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-</w:t>
            </w:r>
          </w:p>
        </w:tc>
      </w:tr>
      <w:tr w:rsidR="00C834B4" w:rsidRPr="008E0020" w:rsidTr="00C834B4">
        <w:trPr>
          <w:jc w:val="center"/>
        </w:trPr>
        <w:tc>
          <w:tcPr>
            <w:tcW w:w="3568" w:type="dxa"/>
          </w:tcPr>
          <w:p w:rsidR="00C834B4" w:rsidRPr="008E0020" w:rsidRDefault="00C834B4" w:rsidP="00436DCC">
            <w:pPr>
              <w:tabs>
                <w:tab w:val="left" w:pos="1276"/>
                <w:tab w:val="left" w:pos="1418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1.12. Ежегодно проводить социологическое исследование «Удовлетворенность качеством дошкольного образования»</w:t>
            </w:r>
          </w:p>
        </w:tc>
        <w:tc>
          <w:tcPr>
            <w:tcW w:w="2509" w:type="dxa"/>
          </w:tcPr>
          <w:p w:rsidR="00C834B4" w:rsidRPr="008E0020" w:rsidRDefault="00C834B4" w:rsidP="00436DCC">
            <w:pPr>
              <w:tabs>
                <w:tab w:val="left" w:pos="1276"/>
                <w:tab w:val="left" w:pos="1418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05" w:type="dxa"/>
          </w:tcPr>
          <w:p w:rsidR="00C834B4" w:rsidRPr="008E0020" w:rsidRDefault="00C834B4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58" w:type="dxa"/>
          </w:tcPr>
          <w:p w:rsidR="00C834B4" w:rsidRPr="008E0020" w:rsidRDefault="00C834B4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58" w:type="dxa"/>
          </w:tcPr>
          <w:p w:rsidR="00C834B4" w:rsidRPr="008E0020" w:rsidRDefault="00C834B4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834B4" w:rsidRPr="008E0020" w:rsidTr="00C834B4">
        <w:trPr>
          <w:jc w:val="center"/>
        </w:trPr>
        <w:tc>
          <w:tcPr>
            <w:tcW w:w="3568" w:type="dxa"/>
          </w:tcPr>
          <w:p w:rsidR="00C834B4" w:rsidRPr="008E0020" w:rsidRDefault="00C834B4" w:rsidP="00436DCC">
            <w:pPr>
              <w:tabs>
                <w:tab w:val="left" w:pos="1276"/>
                <w:tab w:val="left" w:pos="1418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1.13. Провести семинар «Преемственность между дошкольным и начальным общим образованием»</w:t>
            </w:r>
          </w:p>
        </w:tc>
        <w:tc>
          <w:tcPr>
            <w:tcW w:w="2509" w:type="dxa"/>
          </w:tcPr>
          <w:p w:rsidR="00C834B4" w:rsidRPr="008E0020" w:rsidRDefault="00C834B4" w:rsidP="00436DCC">
            <w:pPr>
              <w:tabs>
                <w:tab w:val="left" w:pos="1276"/>
                <w:tab w:val="left" w:pos="1418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05" w:type="dxa"/>
          </w:tcPr>
          <w:p w:rsidR="00C834B4" w:rsidRPr="008E0020" w:rsidRDefault="00C834B4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58" w:type="dxa"/>
          </w:tcPr>
          <w:p w:rsidR="00C834B4" w:rsidRPr="008E0020" w:rsidRDefault="00C834B4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58" w:type="dxa"/>
          </w:tcPr>
          <w:p w:rsidR="00C834B4" w:rsidRPr="008E0020" w:rsidRDefault="00C834B4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834B4" w:rsidRPr="008E0020" w:rsidTr="00C834B4">
        <w:trPr>
          <w:jc w:val="center"/>
        </w:trPr>
        <w:tc>
          <w:tcPr>
            <w:tcW w:w="3568" w:type="dxa"/>
          </w:tcPr>
          <w:p w:rsidR="00C834B4" w:rsidRPr="008E0020" w:rsidRDefault="00C834B4" w:rsidP="00436DCC">
            <w:pPr>
              <w:tabs>
                <w:tab w:val="left" w:pos="1276"/>
                <w:tab w:val="left" w:pos="1418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1.14. Проведение </w:t>
            </w:r>
            <w:proofErr w:type="spellStart"/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профориентационной</w:t>
            </w:r>
            <w:proofErr w:type="spellEnd"/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работы с дошкольниками («</w:t>
            </w:r>
            <w:proofErr w:type="spellStart"/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ПрофиДети</w:t>
            </w:r>
            <w:proofErr w:type="spellEnd"/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», мероприятия по финансовой грамотности) </w:t>
            </w:r>
          </w:p>
        </w:tc>
        <w:tc>
          <w:tcPr>
            <w:tcW w:w="2509" w:type="dxa"/>
          </w:tcPr>
          <w:p w:rsidR="00C834B4" w:rsidRPr="008E0020" w:rsidRDefault="00C834B4" w:rsidP="00436D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05" w:type="dxa"/>
          </w:tcPr>
          <w:p w:rsidR="00C834B4" w:rsidRPr="008E0020" w:rsidRDefault="00C834B4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58" w:type="dxa"/>
          </w:tcPr>
          <w:p w:rsidR="00C834B4" w:rsidRPr="008E0020" w:rsidRDefault="00C834B4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58" w:type="dxa"/>
          </w:tcPr>
          <w:p w:rsidR="00C834B4" w:rsidRPr="008E0020" w:rsidRDefault="00C834B4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834B4" w:rsidRPr="008E0020" w:rsidTr="00C834B4">
        <w:trPr>
          <w:jc w:val="center"/>
        </w:trPr>
        <w:tc>
          <w:tcPr>
            <w:tcW w:w="3568" w:type="dxa"/>
          </w:tcPr>
          <w:p w:rsidR="00C834B4" w:rsidRPr="008E0020" w:rsidRDefault="00C834B4" w:rsidP="00436DCC">
            <w:pPr>
              <w:tabs>
                <w:tab w:val="left" w:pos="1276"/>
                <w:tab w:val="left" w:pos="1418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1.15. Провести мероприятия по внедрению бережливых технологий </w:t>
            </w:r>
          </w:p>
        </w:tc>
        <w:tc>
          <w:tcPr>
            <w:tcW w:w="2509" w:type="dxa"/>
          </w:tcPr>
          <w:p w:rsidR="00C834B4" w:rsidRPr="008E0020" w:rsidRDefault="00C834B4" w:rsidP="00436D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05" w:type="dxa"/>
          </w:tcPr>
          <w:p w:rsidR="00C834B4" w:rsidRPr="008E0020" w:rsidRDefault="00C834B4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58" w:type="dxa"/>
          </w:tcPr>
          <w:p w:rsidR="00C834B4" w:rsidRPr="008E0020" w:rsidRDefault="00C834B4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58" w:type="dxa"/>
          </w:tcPr>
          <w:p w:rsidR="00C834B4" w:rsidRPr="008E0020" w:rsidRDefault="00C834B4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834B4" w:rsidRPr="008E0020" w:rsidTr="00C834B4">
        <w:trPr>
          <w:jc w:val="center"/>
        </w:trPr>
        <w:tc>
          <w:tcPr>
            <w:tcW w:w="3568" w:type="dxa"/>
          </w:tcPr>
          <w:p w:rsidR="00C834B4" w:rsidRPr="008E0020" w:rsidRDefault="00C834B4" w:rsidP="00436DCC">
            <w:pPr>
              <w:tabs>
                <w:tab w:val="left" w:pos="1276"/>
                <w:tab w:val="left" w:pos="1418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1.16. Провести мероприятия в рамках Всероссийской акции «Россия – территория «</w:t>
            </w:r>
            <w:proofErr w:type="spellStart"/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Эколят</w:t>
            </w:r>
            <w:proofErr w:type="spellEnd"/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Молодых защитников природы» </w:t>
            </w:r>
          </w:p>
        </w:tc>
        <w:tc>
          <w:tcPr>
            <w:tcW w:w="2509" w:type="dxa"/>
          </w:tcPr>
          <w:p w:rsidR="00C834B4" w:rsidRPr="008E0020" w:rsidRDefault="00C834B4" w:rsidP="00436D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05" w:type="dxa"/>
          </w:tcPr>
          <w:p w:rsidR="00C834B4" w:rsidRPr="008E0020" w:rsidRDefault="00C834B4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58" w:type="dxa"/>
          </w:tcPr>
          <w:p w:rsidR="00C834B4" w:rsidRPr="008E0020" w:rsidRDefault="00C834B4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58" w:type="dxa"/>
          </w:tcPr>
          <w:p w:rsidR="00C834B4" w:rsidRPr="008E0020" w:rsidRDefault="00C834B4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</w:tbl>
    <w:p w:rsidR="00077607" w:rsidRDefault="00077607">
      <w:r>
        <w:br w:type="page"/>
      </w:r>
    </w:p>
    <w:tbl>
      <w:tblPr>
        <w:tblW w:w="959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568"/>
        <w:gridCol w:w="2509"/>
        <w:gridCol w:w="1205"/>
        <w:gridCol w:w="1158"/>
        <w:gridCol w:w="1158"/>
      </w:tblGrid>
      <w:tr w:rsidR="00C834B4" w:rsidRPr="008E0020" w:rsidTr="00D908F8">
        <w:trPr>
          <w:jc w:val="center"/>
        </w:trPr>
        <w:tc>
          <w:tcPr>
            <w:tcW w:w="9598" w:type="dxa"/>
            <w:gridSpan w:val="5"/>
          </w:tcPr>
          <w:p w:rsidR="00B66855" w:rsidRDefault="00B66855" w:rsidP="00436D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C834B4" w:rsidRPr="008E0020" w:rsidRDefault="00C834B4" w:rsidP="00436D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E00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II</w:t>
            </w:r>
            <w:r w:rsidRPr="008E00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. </w:t>
            </w:r>
            <w:r w:rsidRPr="008E00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Подпрограмма:</w:t>
            </w:r>
          </w:p>
          <w:p w:rsidR="00C834B4" w:rsidRPr="008E0020" w:rsidRDefault="00C834B4" w:rsidP="00436D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E00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«Развитие общего и дополнительного образования в Юргинском муниципальном округе»</w:t>
            </w:r>
          </w:p>
          <w:p w:rsidR="00C834B4" w:rsidRPr="008E0020" w:rsidRDefault="00C834B4" w:rsidP="0043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34B4" w:rsidRPr="008E0020" w:rsidTr="00C834B4">
        <w:trPr>
          <w:jc w:val="center"/>
        </w:trPr>
        <w:tc>
          <w:tcPr>
            <w:tcW w:w="3568" w:type="dxa"/>
            <w:vMerge w:val="restart"/>
          </w:tcPr>
          <w:p w:rsidR="00C834B4" w:rsidRPr="008E0020" w:rsidRDefault="00C834B4" w:rsidP="00436DCC">
            <w:pPr>
              <w:tabs>
                <w:tab w:val="left" w:pos="1276"/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E00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2. Всего по подпрограмме: </w:t>
            </w:r>
          </w:p>
          <w:p w:rsidR="00C834B4" w:rsidRPr="008E0020" w:rsidRDefault="00C834B4" w:rsidP="00436D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E00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«Развитие общего и дополнительного образования в Юргинском муниципальном округе»</w:t>
            </w:r>
          </w:p>
        </w:tc>
        <w:tc>
          <w:tcPr>
            <w:tcW w:w="2509" w:type="dxa"/>
          </w:tcPr>
          <w:p w:rsidR="00C834B4" w:rsidRPr="008E0020" w:rsidRDefault="00C834B4" w:rsidP="00436DC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05" w:type="dxa"/>
          </w:tcPr>
          <w:p w:rsidR="00C834B4" w:rsidRPr="008E0020" w:rsidRDefault="007C4BE8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348 810,30</w:t>
            </w:r>
          </w:p>
        </w:tc>
        <w:tc>
          <w:tcPr>
            <w:tcW w:w="1158" w:type="dxa"/>
          </w:tcPr>
          <w:p w:rsidR="00C834B4" w:rsidRPr="008E0020" w:rsidRDefault="007C4BE8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353 509,20</w:t>
            </w:r>
          </w:p>
        </w:tc>
        <w:tc>
          <w:tcPr>
            <w:tcW w:w="1158" w:type="dxa"/>
          </w:tcPr>
          <w:p w:rsidR="00C834B4" w:rsidRPr="008E0020" w:rsidRDefault="007C4BE8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353 209,20</w:t>
            </w:r>
          </w:p>
        </w:tc>
      </w:tr>
      <w:tr w:rsidR="00C834B4" w:rsidRPr="008E0020" w:rsidTr="00C834B4">
        <w:trPr>
          <w:jc w:val="center"/>
        </w:trPr>
        <w:tc>
          <w:tcPr>
            <w:tcW w:w="3568" w:type="dxa"/>
            <w:vMerge/>
          </w:tcPr>
          <w:p w:rsidR="00C834B4" w:rsidRPr="008E0020" w:rsidRDefault="00C834B4" w:rsidP="00436DCC">
            <w:pPr>
              <w:tabs>
                <w:tab w:val="left" w:pos="1276"/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9" w:type="dxa"/>
          </w:tcPr>
          <w:p w:rsidR="00C834B4" w:rsidRPr="008E0020" w:rsidRDefault="00C834B4" w:rsidP="00436DC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05" w:type="dxa"/>
          </w:tcPr>
          <w:p w:rsidR="00C834B4" w:rsidRPr="008E0020" w:rsidRDefault="00C834B4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115 729,10</w:t>
            </w:r>
          </w:p>
        </w:tc>
        <w:tc>
          <w:tcPr>
            <w:tcW w:w="1158" w:type="dxa"/>
          </w:tcPr>
          <w:p w:rsidR="00C834B4" w:rsidRPr="008E0020" w:rsidRDefault="00C834B4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115 329,10</w:t>
            </w:r>
          </w:p>
        </w:tc>
        <w:tc>
          <w:tcPr>
            <w:tcW w:w="1158" w:type="dxa"/>
          </w:tcPr>
          <w:p w:rsidR="00C834B4" w:rsidRPr="008E0020" w:rsidRDefault="00C834B4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115 029,10</w:t>
            </w:r>
          </w:p>
        </w:tc>
      </w:tr>
      <w:tr w:rsidR="00C834B4" w:rsidRPr="008E0020" w:rsidTr="00C834B4">
        <w:trPr>
          <w:jc w:val="center"/>
        </w:trPr>
        <w:tc>
          <w:tcPr>
            <w:tcW w:w="3568" w:type="dxa"/>
            <w:vMerge/>
          </w:tcPr>
          <w:p w:rsidR="00C834B4" w:rsidRPr="008E0020" w:rsidRDefault="00C834B4" w:rsidP="00436DCC">
            <w:pPr>
              <w:tabs>
                <w:tab w:val="left" w:pos="1276"/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9" w:type="dxa"/>
          </w:tcPr>
          <w:p w:rsidR="00C834B4" w:rsidRPr="008E0020" w:rsidRDefault="00C834B4" w:rsidP="00436DC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Иные, не запрещенные законодательством источники финансирования:</w:t>
            </w:r>
          </w:p>
        </w:tc>
        <w:tc>
          <w:tcPr>
            <w:tcW w:w="1205" w:type="dxa"/>
          </w:tcPr>
          <w:p w:rsidR="00C834B4" w:rsidRPr="008E0020" w:rsidRDefault="007C4BE8" w:rsidP="00436DCC">
            <w:pPr>
              <w:tabs>
                <w:tab w:val="left" w:pos="1276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233 081,20</w:t>
            </w:r>
          </w:p>
        </w:tc>
        <w:tc>
          <w:tcPr>
            <w:tcW w:w="1158" w:type="dxa"/>
          </w:tcPr>
          <w:p w:rsidR="00C834B4" w:rsidRPr="008E0020" w:rsidRDefault="007C4BE8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238 180,10</w:t>
            </w:r>
          </w:p>
        </w:tc>
        <w:tc>
          <w:tcPr>
            <w:tcW w:w="1158" w:type="dxa"/>
          </w:tcPr>
          <w:p w:rsidR="00C834B4" w:rsidRPr="008E0020" w:rsidRDefault="007C4BE8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238 180,10</w:t>
            </w:r>
          </w:p>
        </w:tc>
      </w:tr>
      <w:tr w:rsidR="00C834B4" w:rsidRPr="008E0020" w:rsidTr="00C834B4">
        <w:trPr>
          <w:jc w:val="center"/>
        </w:trPr>
        <w:tc>
          <w:tcPr>
            <w:tcW w:w="3568" w:type="dxa"/>
            <w:vMerge/>
          </w:tcPr>
          <w:p w:rsidR="00C834B4" w:rsidRPr="008E0020" w:rsidRDefault="00C834B4" w:rsidP="00436DCC">
            <w:pPr>
              <w:tabs>
                <w:tab w:val="left" w:pos="1276"/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9" w:type="dxa"/>
          </w:tcPr>
          <w:p w:rsidR="00C834B4" w:rsidRPr="008E0020" w:rsidRDefault="00C834B4" w:rsidP="00436DC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05" w:type="dxa"/>
          </w:tcPr>
          <w:p w:rsidR="00C834B4" w:rsidRPr="008E0020" w:rsidRDefault="007C4BE8" w:rsidP="00436DCC">
            <w:pPr>
              <w:tabs>
                <w:tab w:val="left" w:pos="1276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3 385,70</w:t>
            </w:r>
          </w:p>
        </w:tc>
        <w:tc>
          <w:tcPr>
            <w:tcW w:w="1158" w:type="dxa"/>
          </w:tcPr>
          <w:p w:rsidR="00C834B4" w:rsidRPr="008E0020" w:rsidRDefault="007C4BE8" w:rsidP="00436DCC">
            <w:pPr>
              <w:tabs>
                <w:tab w:val="left" w:pos="1276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7 617,80</w:t>
            </w:r>
          </w:p>
        </w:tc>
        <w:tc>
          <w:tcPr>
            <w:tcW w:w="1158" w:type="dxa"/>
          </w:tcPr>
          <w:p w:rsidR="00C834B4" w:rsidRPr="008E0020" w:rsidRDefault="007C4BE8" w:rsidP="00436DCC">
            <w:pPr>
              <w:tabs>
                <w:tab w:val="left" w:pos="1276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7 617,80</w:t>
            </w:r>
          </w:p>
        </w:tc>
      </w:tr>
      <w:tr w:rsidR="00C834B4" w:rsidRPr="008E0020" w:rsidTr="00C834B4">
        <w:trPr>
          <w:jc w:val="center"/>
        </w:trPr>
        <w:tc>
          <w:tcPr>
            <w:tcW w:w="3568" w:type="dxa"/>
            <w:vMerge/>
          </w:tcPr>
          <w:p w:rsidR="00C834B4" w:rsidRPr="008E0020" w:rsidRDefault="00C834B4" w:rsidP="00436DCC">
            <w:pPr>
              <w:tabs>
                <w:tab w:val="left" w:pos="1276"/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9" w:type="dxa"/>
          </w:tcPr>
          <w:p w:rsidR="00C834B4" w:rsidRPr="008E0020" w:rsidRDefault="00C834B4" w:rsidP="00436DC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05" w:type="dxa"/>
          </w:tcPr>
          <w:p w:rsidR="00C834B4" w:rsidRPr="008E0020" w:rsidRDefault="007C4BE8" w:rsidP="00436DCC">
            <w:pPr>
              <w:tabs>
                <w:tab w:val="left" w:pos="1276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229 695,50</w:t>
            </w:r>
          </w:p>
        </w:tc>
        <w:tc>
          <w:tcPr>
            <w:tcW w:w="1158" w:type="dxa"/>
          </w:tcPr>
          <w:p w:rsidR="00C834B4" w:rsidRPr="008E0020" w:rsidRDefault="007C4BE8" w:rsidP="00436DCC">
            <w:pPr>
              <w:tabs>
                <w:tab w:val="left" w:pos="1276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230 562,30</w:t>
            </w:r>
          </w:p>
        </w:tc>
        <w:tc>
          <w:tcPr>
            <w:tcW w:w="1158" w:type="dxa"/>
          </w:tcPr>
          <w:p w:rsidR="00C834B4" w:rsidRPr="008E0020" w:rsidRDefault="007C4BE8" w:rsidP="00436DCC">
            <w:pPr>
              <w:tabs>
                <w:tab w:val="left" w:pos="1276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230 562,30</w:t>
            </w:r>
          </w:p>
        </w:tc>
      </w:tr>
      <w:tr w:rsidR="00C834B4" w:rsidRPr="008E0020" w:rsidTr="00C834B4">
        <w:trPr>
          <w:jc w:val="center"/>
        </w:trPr>
        <w:tc>
          <w:tcPr>
            <w:tcW w:w="3568" w:type="dxa"/>
            <w:vMerge/>
          </w:tcPr>
          <w:p w:rsidR="00C834B4" w:rsidRPr="008E0020" w:rsidRDefault="00C834B4" w:rsidP="00436DCC">
            <w:pPr>
              <w:tabs>
                <w:tab w:val="left" w:pos="1276"/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9" w:type="dxa"/>
          </w:tcPr>
          <w:p w:rsidR="00C834B4" w:rsidRPr="008E0020" w:rsidRDefault="00C834B4" w:rsidP="00436DC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Бюджет государственных внебюджетных фондов</w:t>
            </w:r>
          </w:p>
        </w:tc>
        <w:tc>
          <w:tcPr>
            <w:tcW w:w="1205" w:type="dxa"/>
          </w:tcPr>
          <w:p w:rsidR="00C834B4" w:rsidRPr="008E0020" w:rsidRDefault="00C834B4" w:rsidP="00436DCC">
            <w:pPr>
              <w:tabs>
                <w:tab w:val="left" w:pos="1276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58" w:type="dxa"/>
          </w:tcPr>
          <w:p w:rsidR="00C834B4" w:rsidRPr="008E0020" w:rsidRDefault="00C834B4" w:rsidP="00436DCC">
            <w:pPr>
              <w:tabs>
                <w:tab w:val="left" w:pos="1276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58" w:type="dxa"/>
          </w:tcPr>
          <w:p w:rsidR="00C834B4" w:rsidRPr="008E0020" w:rsidRDefault="00C834B4" w:rsidP="00436DCC">
            <w:pPr>
              <w:tabs>
                <w:tab w:val="left" w:pos="1276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C834B4" w:rsidRPr="008E0020" w:rsidTr="000C3AA3">
        <w:trPr>
          <w:trHeight w:val="611"/>
          <w:jc w:val="center"/>
        </w:trPr>
        <w:tc>
          <w:tcPr>
            <w:tcW w:w="3568" w:type="dxa"/>
            <w:vMerge/>
          </w:tcPr>
          <w:p w:rsidR="00C834B4" w:rsidRPr="008E0020" w:rsidRDefault="00C834B4" w:rsidP="00436DCC">
            <w:pPr>
              <w:tabs>
                <w:tab w:val="left" w:pos="1276"/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9" w:type="dxa"/>
          </w:tcPr>
          <w:p w:rsidR="00C834B4" w:rsidRPr="008E0020" w:rsidRDefault="00C834B4" w:rsidP="00436DC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Средства юридических и физических лиц</w:t>
            </w:r>
          </w:p>
        </w:tc>
        <w:tc>
          <w:tcPr>
            <w:tcW w:w="1205" w:type="dxa"/>
          </w:tcPr>
          <w:p w:rsidR="00C834B4" w:rsidRPr="008E0020" w:rsidRDefault="00C834B4" w:rsidP="00436DCC">
            <w:pPr>
              <w:tabs>
                <w:tab w:val="left" w:pos="1276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58" w:type="dxa"/>
          </w:tcPr>
          <w:p w:rsidR="00C834B4" w:rsidRPr="008E0020" w:rsidRDefault="00C834B4" w:rsidP="00436DCC">
            <w:pPr>
              <w:tabs>
                <w:tab w:val="left" w:pos="1276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58" w:type="dxa"/>
          </w:tcPr>
          <w:p w:rsidR="00C834B4" w:rsidRPr="008E0020" w:rsidRDefault="00C834B4" w:rsidP="00436DCC">
            <w:pPr>
              <w:tabs>
                <w:tab w:val="left" w:pos="1276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0C3AA3" w:rsidRPr="008E0020" w:rsidTr="00C834B4">
        <w:trPr>
          <w:jc w:val="center"/>
        </w:trPr>
        <w:tc>
          <w:tcPr>
            <w:tcW w:w="3568" w:type="dxa"/>
            <w:vMerge w:val="restart"/>
          </w:tcPr>
          <w:p w:rsidR="000C3AA3" w:rsidRPr="008E0020" w:rsidRDefault="000C3AA3" w:rsidP="00436DCC">
            <w:pPr>
              <w:tabs>
                <w:tab w:val="left" w:pos="1276"/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2.1.  Обеспечение деятельности по оказанию услуг (в части выплаты заработной платы работникам </w:t>
            </w:r>
            <w:r w:rsidRPr="008E0020">
              <w:rPr>
                <w:rFonts w:ascii="Times New Roman" w:hAnsi="Times New Roman" w:cs="Times New Roman"/>
                <w:sz w:val="20"/>
                <w:szCs w:val="20"/>
              </w:rPr>
              <w:t>учреждений общего и дополнительного образования</w:t>
            </w: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509" w:type="dxa"/>
          </w:tcPr>
          <w:p w:rsidR="000C3AA3" w:rsidRPr="008E0020" w:rsidRDefault="000C3AA3" w:rsidP="00436DCC">
            <w:pPr>
              <w:tabs>
                <w:tab w:val="left" w:pos="1276"/>
                <w:tab w:val="left" w:pos="1418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05" w:type="dxa"/>
          </w:tcPr>
          <w:p w:rsidR="000C3AA3" w:rsidRPr="008E0020" w:rsidRDefault="000C3AA3" w:rsidP="00436DCC">
            <w:pPr>
              <w:tabs>
                <w:tab w:val="left" w:pos="1276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22 672,09</w:t>
            </w:r>
          </w:p>
        </w:tc>
        <w:tc>
          <w:tcPr>
            <w:tcW w:w="1158" w:type="dxa"/>
          </w:tcPr>
          <w:p w:rsidR="000C3AA3" w:rsidRPr="008E0020" w:rsidRDefault="000C3AA3" w:rsidP="00436DCC">
            <w:pPr>
              <w:tabs>
                <w:tab w:val="left" w:pos="1276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18 921,67</w:t>
            </w:r>
          </w:p>
        </w:tc>
        <w:tc>
          <w:tcPr>
            <w:tcW w:w="1158" w:type="dxa"/>
          </w:tcPr>
          <w:p w:rsidR="000C3AA3" w:rsidRPr="008E0020" w:rsidRDefault="000C3AA3" w:rsidP="00436DCC">
            <w:pPr>
              <w:tabs>
                <w:tab w:val="left" w:pos="1276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18 921,67</w:t>
            </w:r>
          </w:p>
        </w:tc>
      </w:tr>
      <w:tr w:rsidR="000C3AA3" w:rsidRPr="008E0020" w:rsidTr="00C834B4">
        <w:trPr>
          <w:jc w:val="center"/>
        </w:trPr>
        <w:tc>
          <w:tcPr>
            <w:tcW w:w="3568" w:type="dxa"/>
            <w:vMerge/>
          </w:tcPr>
          <w:p w:rsidR="000C3AA3" w:rsidRPr="008E0020" w:rsidRDefault="000C3AA3" w:rsidP="00436DCC">
            <w:pPr>
              <w:tabs>
                <w:tab w:val="left" w:pos="1276"/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9" w:type="dxa"/>
          </w:tcPr>
          <w:p w:rsidR="000C3AA3" w:rsidRPr="008E0020" w:rsidRDefault="000C3AA3" w:rsidP="00436DCC">
            <w:pPr>
              <w:tabs>
                <w:tab w:val="left" w:pos="1276"/>
                <w:tab w:val="left" w:pos="1418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05" w:type="dxa"/>
          </w:tcPr>
          <w:p w:rsidR="000C3AA3" w:rsidRPr="008E0020" w:rsidRDefault="000C3AA3" w:rsidP="00436DCC">
            <w:pPr>
              <w:tabs>
                <w:tab w:val="left" w:pos="1276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22 672,09</w:t>
            </w:r>
          </w:p>
        </w:tc>
        <w:tc>
          <w:tcPr>
            <w:tcW w:w="1158" w:type="dxa"/>
          </w:tcPr>
          <w:p w:rsidR="000C3AA3" w:rsidRPr="008E0020" w:rsidRDefault="000C3AA3" w:rsidP="00436DCC">
            <w:pPr>
              <w:tabs>
                <w:tab w:val="left" w:pos="1276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18 921,67</w:t>
            </w:r>
          </w:p>
        </w:tc>
        <w:tc>
          <w:tcPr>
            <w:tcW w:w="1158" w:type="dxa"/>
          </w:tcPr>
          <w:p w:rsidR="000C3AA3" w:rsidRPr="008E0020" w:rsidRDefault="000C3AA3" w:rsidP="00436DCC">
            <w:pPr>
              <w:tabs>
                <w:tab w:val="left" w:pos="1276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18 921,67</w:t>
            </w:r>
          </w:p>
        </w:tc>
      </w:tr>
      <w:tr w:rsidR="000C3AA3" w:rsidRPr="008E0020" w:rsidTr="00C834B4">
        <w:trPr>
          <w:jc w:val="center"/>
        </w:trPr>
        <w:tc>
          <w:tcPr>
            <w:tcW w:w="3568" w:type="dxa"/>
            <w:vMerge/>
          </w:tcPr>
          <w:p w:rsidR="000C3AA3" w:rsidRPr="008E0020" w:rsidRDefault="000C3AA3" w:rsidP="00436DCC">
            <w:pPr>
              <w:tabs>
                <w:tab w:val="left" w:pos="1276"/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9" w:type="dxa"/>
          </w:tcPr>
          <w:p w:rsidR="000C3AA3" w:rsidRPr="008E0020" w:rsidRDefault="000C3AA3" w:rsidP="00436DCC">
            <w:pPr>
              <w:tabs>
                <w:tab w:val="left" w:pos="1276"/>
                <w:tab w:val="left" w:pos="1418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05" w:type="dxa"/>
          </w:tcPr>
          <w:p w:rsidR="000C3AA3" w:rsidRPr="008E0020" w:rsidRDefault="000C3AA3" w:rsidP="00436DCC">
            <w:pPr>
              <w:tabs>
                <w:tab w:val="left" w:pos="1276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58" w:type="dxa"/>
          </w:tcPr>
          <w:p w:rsidR="000C3AA3" w:rsidRPr="008E0020" w:rsidRDefault="000C3AA3" w:rsidP="00436DCC">
            <w:pPr>
              <w:tabs>
                <w:tab w:val="left" w:pos="1276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58" w:type="dxa"/>
          </w:tcPr>
          <w:p w:rsidR="000C3AA3" w:rsidRPr="008E0020" w:rsidRDefault="000C3AA3" w:rsidP="00436DCC">
            <w:pPr>
              <w:tabs>
                <w:tab w:val="left" w:pos="1276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0C3AA3" w:rsidRPr="008E0020" w:rsidTr="00C834B4">
        <w:trPr>
          <w:jc w:val="center"/>
        </w:trPr>
        <w:tc>
          <w:tcPr>
            <w:tcW w:w="3568" w:type="dxa"/>
            <w:vMerge/>
          </w:tcPr>
          <w:p w:rsidR="000C3AA3" w:rsidRPr="008E0020" w:rsidRDefault="000C3AA3" w:rsidP="00436DCC">
            <w:pPr>
              <w:tabs>
                <w:tab w:val="left" w:pos="1276"/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9" w:type="dxa"/>
          </w:tcPr>
          <w:p w:rsidR="000C3AA3" w:rsidRPr="008E0020" w:rsidRDefault="000C3AA3" w:rsidP="00436DCC">
            <w:pPr>
              <w:tabs>
                <w:tab w:val="left" w:pos="1276"/>
                <w:tab w:val="left" w:pos="1418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юридических и физических лиц</w:t>
            </w:r>
          </w:p>
        </w:tc>
        <w:tc>
          <w:tcPr>
            <w:tcW w:w="1205" w:type="dxa"/>
          </w:tcPr>
          <w:p w:rsidR="000C3AA3" w:rsidRPr="008E0020" w:rsidRDefault="000C3AA3" w:rsidP="00436DCC">
            <w:pPr>
              <w:tabs>
                <w:tab w:val="left" w:pos="1276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58" w:type="dxa"/>
          </w:tcPr>
          <w:p w:rsidR="000C3AA3" w:rsidRPr="008E0020" w:rsidRDefault="000C3AA3" w:rsidP="00436DCC">
            <w:pPr>
              <w:tabs>
                <w:tab w:val="left" w:pos="1276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58" w:type="dxa"/>
          </w:tcPr>
          <w:p w:rsidR="000C3AA3" w:rsidRPr="008E0020" w:rsidRDefault="000C3AA3" w:rsidP="00436DCC">
            <w:pPr>
              <w:tabs>
                <w:tab w:val="left" w:pos="1276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0C3AA3" w:rsidRPr="008E0020" w:rsidTr="00C834B4">
        <w:trPr>
          <w:jc w:val="center"/>
        </w:trPr>
        <w:tc>
          <w:tcPr>
            <w:tcW w:w="3568" w:type="dxa"/>
            <w:vMerge w:val="restart"/>
          </w:tcPr>
          <w:p w:rsidR="000C3AA3" w:rsidRPr="008E0020" w:rsidRDefault="000C3AA3" w:rsidP="00436DCC">
            <w:pPr>
              <w:tabs>
                <w:tab w:val="left" w:pos="1276"/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2.2. Обеспечение деятельности по оказанию муниципальных услуг подведомственным учреждениям (коммунальные услуги, услуги связи, электроэнергия, получение и переоформление лицензии, государственной аккредитации)</w:t>
            </w:r>
          </w:p>
        </w:tc>
        <w:tc>
          <w:tcPr>
            <w:tcW w:w="2509" w:type="dxa"/>
          </w:tcPr>
          <w:p w:rsidR="000C3AA3" w:rsidRPr="008E0020" w:rsidRDefault="000C3AA3" w:rsidP="00436DCC">
            <w:pPr>
              <w:tabs>
                <w:tab w:val="left" w:pos="1276"/>
                <w:tab w:val="left" w:pos="1418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05" w:type="dxa"/>
          </w:tcPr>
          <w:p w:rsidR="000C3AA3" w:rsidRPr="008E0020" w:rsidRDefault="000C3AA3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E00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2 017,8</w:t>
            </w:r>
          </w:p>
        </w:tc>
        <w:tc>
          <w:tcPr>
            <w:tcW w:w="1158" w:type="dxa"/>
          </w:tcPr>
          <w:p w:rsidR="000C3AA3" w:rsidRPr="008E0020" w:rsidRDefault="000C3AA3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E00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2 017,8</w:t>
            </w:r>
          </w:p>
        </w:tc>
        <w:tc>
          <w:tcPr>
            <w:tcW w:w="1158" w:type="dxa"/>
          </w:tcPr>
          <w:p w:rsidR="000C3AA3" w:rsidRPr="008E0020" w:rsidRDefault="000C3AA3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E00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2 017,8</w:t>
            </w:r>
          </w:p>
        </w:tc>
      </w:tr>
      <w:tr w:rsidR="000C3AA3" w:rsidRPr="008E0020" w:rsidTr="00C834B4">
        <w:trPr>
          <w:jc w:val="center"/>
        </w:trPr>
        <w:tc>
          <w:tcPr>
            <w:tcW w:w="3568" w:type="dxa"/>
            <w:vMerge/>
          </w:tcPr>
          <w:p w:rsidR="000C3AA3" w:rsidRPr="008E0020" w:rsidRDefault="000C3AA3" w:rsidP="00436DCC">
            <w:pPr>
              <w:tabs>
                <w:tab w:val="left" w:pos="1276"/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9" w:type="dxa"/>
          </w:tcPr>
          <w:p w:rsidR="000C3AA3" w:rsidRPr="008E0020" w:rsidRDefault="000C3AA3" w:rsidP="00436DCC">
            <w:pPr>
              <w:tabs>
                <w:tab w:val="left" w:pos="1276"/>
                <w:tab w:val="left" w:pos="1418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05" w:type="dxa"/>
          </w:tcPr>
          <w:p w:rsidR="000C3AA3" w:rsidRPr="008E0020" w:rsidRDefault="000C3AA3" w:rsidP="00436DCC">
            <w:pPr>
              <w:tabs>
                <w:tab w:val="left" w:pos="1276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2 017,8</w:t>
            </w:r>
          </w:p>
        </w:tc>
        <w:tc>
          <w:tcPr>
            <w:tcW w:w="1158" w:type="dxa"/>
          </w:tcPr>
          <w:p w:rsidR="000C3AA3" w:rsidRPr="008E0020" w:rsidRDefault="000C3AA3" w:rsidP="00436DCC">
            <w:pPr>
              <w:tabs>
                <w:tab w:val="left" w:pos="1276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2 017,8</w:t>
            </w:r>
          </w:p>
        </w:tc>
        <w:tc>
          <w:tcPr>
            <w:tcW w:w="1158" w:type="dxa"/>
          </w:tcPr>
          <w:p w:rsidR="000C3AA3" w:rsidRPr="008E0020" w:rsidRDefault="000C3AA3" w:rsidP="00436DCC">
            <w:pPr>
              <w:tabs>
                <w:tab w:val="left" w:pos="1276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2 017,8</w:t>
            </w:r>
          </w:p>
        </w:tc>
      </w:tr>
      <w:tr w:rsidR="000C3AA3" w:rsidRPr="008E0020" w:rsidTr="00C834B4">
        <w:trPr>
          <w:jc w:val="center"/>
        </w:trPr>
        <w:tc>
          <w:tcPr>
            <w:tcW w:w="3568" w:type="dxa"/>
            <w:vMerge/>
          </w:tcPr>
          <w:p w:rsidR="000C3AA3" w:rsidRPr="008E0020" w:rsidRDefault="000C3AA3" w:rsidP="00436DCC">
            <w:pPr>
              <w:tabs>
                <w:tab w:val="left" w:pos="1276"/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9" w:type="dxa"/>
          </w:tcPr>
          <w:p w:rsidR="000C3AA3" w:rsidRPr="008E0020" w:rsidRDefault="000C3AA3" w:rsidP="00436DCC">
            <w:pPr>
              <w:tabs>
                <w:tab w:val="left" w:pos="1276"/>
                <w:tab w:val="left" w:pos="1418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05" w:type="dxa"/>
          </w:tcPr>
          <w:p w:rsidR="000C3AA3" w:rsidRPr="008E0020" w:rsidRDefault="000C3AA3" w:rsidP="00436DCC">
            <w:pPr>
              <w:tabs>
                <w:tab w:val="left" w:pos="1276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58" w:type="dxa"/>
          </w:tcPr>
          <w:p w:rsidR="000C3AA3" w:rsidRPr="008E0020" w:rsidRDefault="000C3AA3" w:rsidP="00436DCC">
            <w:pPr>
              <w:tabs>
                <w:tab w:val="left" w:pos="1276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58" w:type="dxa"/>
          </w:tcPr>
          <w:p w:rsidR="000C3AA3" w:rsidRPr="008E0020" w:rsidRDefault="000C3AA3" w:rsidP="00436DCC">
            <w:pPr>
              <w:tabs>
                <w:tab w:val="left" w:pos="1276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0C3AA3" w:rsidRPr="008E0020" w:rsidTr="00C834B4">
        <w:trPr>
          <w:jc w:val="center"/>
        </w:trPr>
        <w:tc>
          <w:tcPr>
            <w:tcW w:w="3568" w:type="dxa"/>
            <w:vMerge/>
          </w:tcPr>
          <w:p w:rsidR="000C3AA3" w:rsidRPr="008E0020" w:rsidRDefault="000C3AA3" w:rsidP="00436DCC">
            <w:pPr>
              <w:tabs>
                <w:tab w:val="left" w:pos="1276"/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9" w:type="dxa"/>
          </w:tcPr>
          <w:p w:rsidR="000C3AA3" w:rsidRPr="008E0020" w:rsidRDefault="000C3AA3" w:rsidP="00436DCC">
            <w:pPr>
              <w:tabs>
                <w:tab w:val="left" w:pos="1276"/>
                <w:tab w:val="left" w:pos="1418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юридических и физических лиц</w:t>
            </w:r>
          </w:p>
        </w:tc>
        <w:tc>
          <w:tcPr>
            <w:tcW w:w="1205" w:type="dxa"/>
          </w:tcPr>
          <w:p w:rsidR="000C3AA3" w:rsidRPr="008E0020" w:rsidRDefault="000C3AA3" w:rsidP="00436DCC">
            <w:pPr>
              <w:tabs>
                <w:tab w:val="left" w:pos="1276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58" w:type="dxa"/>
          </w:tcPr>
          <w:p w:rsidR="000C3AA3" w:rsidRPr="008E0020" w:rsidRDefault="000C3AA3" w:rsidP="00436DCC">
            <w:pPr>
              <w:tabs>
                <w:tab w:val="left" w:pos="1276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58" w:type="dxa"/>
          </w:tcPr>
          <w:p w:rsidR="000C3AA3" w:rsidRPr="008E0020" w:rsidRDefault="000C3AA3" w:rsidP="00436DCC">
            <w:pPr>
              <w:tabs>
                <w:tab w:val="left" w:pos="1276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0C3AA3" w:rsidRPr="008E0020" w:rsidTr="00C834B4">
        <w:trPr>
          <w:jc w:val="center"/>
        </w:trPr>
        <w:tc>
          <w:tcPr>
            <w:tcW w:w="3568" w:type="dxa"/>
            <w:vMerge w:val="restart"/>
          </w:tcPr>
          <w:p w:rsidR="000C3AA3" w:rsidRPr="008E0020" w:rsidRDefault="000C3AA3" w:rsidP="00436DCC">
            <w:pPr>
              <w:tabs>
                <w:tab w:val="left" w:pos="1276"/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2.3. Обеспечение деятельности по оказанию услуг в образовательных организациях</w:t>
            </w:r>
          </w:p>
        </w:tc>
        <w:tc>
          <w:tcPr>
            <w:tcW w:w="2509" w:type="dxa"/>
          </w:tcPr>
          <w:p w:rsidR="000C3AA3" w:rsidRPr="008E0020" w:rsidRDefault="000C3AA3" w:rsidP="00436DCC">
            <w:pPr>
              <w:tabs>
                <w:tab w:val="left" w:pos="1276"/>
                <w:tab w:val="left" w:pos="1418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05" w:type="dxa"/>
          </w:tcPr>
          <w:p w:rsidR="000C3AA3" w:rsidRPr="008E0020" w:rsidRDefault="000C3AA3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66 147,2</w:t>
            </w:r>
          </w:p>
        </w:tc>
        <w:tc>
          <w:tcPr>
            <w:tcW w:w="1158" w:type="dxa"/>
          </w:tcPr>
          <w:p w:rsidR="000C3AA3" w:rsidRPr="008E0020" w:rsidRDefault="000C3AA3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E00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66 147,2</w:t>
            </w:r>
          </w:p>
        </w:tc>
        <w:tc>
          <w:tcPr>
            <w:tcW w:w="1158" w:type="dxa"/>
          </w:tcPr>
          <w:p w:rsidR="000C3AA3" w:rsidRPr="008E0020" w:rsidRDefault="000C3AA3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E00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66 147,2</w:t>
            </w:r>
          </w:p>
        </w:tc>
      </w:tr>
      <w:tr w:rsidR="000C3AA3" w:rsidRPr="008E0020" w:rsidTr="00C834B4">
        <w:trPr>
          <w:jc w:val="center"/>
        </w:trPr>
        <w:tc>
          <w:tcPr>
            <w:tcW w:w="3568" w:type="dxa"/>
            <w:vMerge/>
          </w:tcPr>
          <w:p w:rsidR="000C3AA3" w:rsidRPr="008E0020" w:rsidRDefault="000C3AA3" w:rsidP="00436DCC">
            <w:pPr>
              <w:tabs>
                <w:tab w:val="left" w:pos="1276"/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9" w:type="dxa"/>
          </w:tcPr>
          <w:p w:rsidR="000C3AA3" w:rsidRPr="008E0020" w:rsidRDefault="000C3AA3" w:rsidP="00436DCC">
            <w:pPr>
              <w:tabs>
                <w:tab w:val="left" w:pos="1276"/>
                <w:tab w:val="left" w:pos="1418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05" w:type="dxa"/>
          </w:tcPr>
          <w:p w:rsidR="000C3AA3" w:rsidRPr="008E0020" w:rsidRDefault="000C3AA3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66 147,2</w:t>
            </w:r>
          </w:p>
        </w:tc>
        <w:tc>
          <w:tcPr>
            <w:tcW w:w="1158" w:type="dxa"/>
          </w:tcPr>
          <w:p w:rsidR="000C3AA3" w:rsidRPr="008E0020" w:rsidRDefault="000C3AA3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66 147,2</w:t>
            </w:r>
          </w:p>
        </w:tc>
        <w:tc>
          <w:tcPr>
            <w:tcW w:w="1158" w:type="dxa"/>
          </w:tcPr>
          <w:p w:rsidR="000C3AA3" w:rsidRPr="008E0020" w:rsidRDefault="000C3AA3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66 147,2</w:t>
            </w:r>
          </w:p>
        </w:tc>
      </w:tr>
      <w:tr w:rsidR="000C3AA3" w:rsidRPr="008E0020" w:rsidTr="00C834B4">
        <w:trPr>
          <w:jc w:val="center"/>
        </w:trPr>
        <w:tc>
          <w:tcPr>
            <w:tcW w:w="3568" w:type="dxa"/>
            <w:vMerge/>
          </w:tcPr>
          <w:p w:rsidR="000C3AA3" w:rsidRPr="008E0020" w:rsidRDefault="000C3AA3" w:rsidP="00436DCC">
            <w:pPr>
              <w:tabs>
                <w:tab w:val="left" w:pos="1276"/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9" w:type="dxa"/>
          </w:tcPr>
          <w:p w:rsidR="000C3AA3" w:rsidRPr="008E0020" w:rsidRDefault="000C3AA3" w:rsidP="00436DCC">
            <w:pPr>
              <w:tabs>
                <w:tab w:val="left" w:pos="1276"/>
                <w:tab w:val="left" w:pos="1418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05" w:type="dxa"/>
          </w:tcPr>
          <w:p w:rsidR="000C3AA3" w:rsidRPr="008E0020" w:rsidRDefault="000C3AA3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58" w:type="dxa"/>
          </w:tcPr>
          <w:p w:rsidR="000C3AA3" w:rsidRPr="008E0020" w:rsidRDefault="000C3AA3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58" w:type="dxa"/>
          </w:tcPr>
          <w:p w:rsidR="000C3AA3" w:rsidRPr="008E0020" w:rsidRDefault="000C3AA3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0C3AA3" w:rsidRPr="008E0020" w:rsidTr="00C834B4">
        <w:trPr>
          <w:jc w:val="center"/>
        </w:trPr>
        <w:tc>
          <w:tcPr>
            <w:tcW w:w="3568" w:type="dxa"/>
            <w:vMerge/>
          </w:tcPr>
          <w:p w:rsidR="000C3AA3" w:rsidRPr="008E0020" w:rsidRDefault="000C3AA3" w:rsidP="00436DCC">
            <w:pPr>
              <w:tabs>
                <w:tab w:val="left" w:pos="1276"/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9" w:type="dxa"/>
          </w:tcPr>
          <w:p w:rsidR="000C3AA3" w:rsidRPr="008E0020" w:rsidRDefault="000C3AA3" w:rsidP="00436DCC">
            <w:pPr>
              <w:tabs>
                <w:tab w:val="left" w:pos="1276"/>
                <w:tab w:val="left" w:pos="1418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юридических и физических лиц</w:t>
            </w:r>
          </w:p>
        </w:tc>
        <w:tc>
          <w:tcPr>
            <w:tcW w:w="1205" w:type="dxa"/>
          </w:tcPr>
          <w:p w:rsidR="000C3AA3" w:rsidRPr="008E0020" w:rsidRDefault="000C3AA3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58" w:type="dxa"/>
          </w:tcPr>
          <w:p w:rsidR="000C3AA3" w:rsidRPr="008E0020" w:rsidRDefault="000C3AA3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58" w:type="dxa"/>
          </w:tcPr>
          <w:p w:rsidR="000C3AA3" w:rsidRPr="008E0020" w:rsidRDefault="000C3AA3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0C3AA3" w:rsidRPr="008E0020" w:rsidTr="00C834B4">
        <w:trPr>
          <w:jc w:val="center"/>
        </w:trPr>
        <w:tc>
          <w:tcPr>
            <w:tcW w:w="3568" w:type="dxa"/>
            <w:vMerge w:val="restart"/>
          </w:tcPr>
          <w:p w:rsidR="000C3AA3" w:rsidRPr="008E0020" w:rsidRDefault="000C3AA3" w:rsidP="00436DCC">
            <w:pPr>
              <w:tabs>
                <w:tab w:val="left" w:pos="1276"/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2.4. Обеспечение деятельности по оказанию услуг в подведомственных учреждениях дополнительного образования</w:t>
            </w:r>
          </w:p>
        </w:tc>
        <w:tc>
          <w:tcPr>
            <w:tcW w:w="2509" w:type="dxa"/>
          </w:tcPr>
          <w:p w:rsidR="000C3AA3" w:rsidRPr="008E0020" w:rsidRDefault="000C3AA3" w:rsidP="00436DCC">
            <w:pPr>
              <w:tabs>
                <w:tab w:val="left" w:pos="1276"/>
                <w:tab w:val="left" w:pos="1418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05" w:type="dxa"/>
          </w:tcPr>
          <w:p w:rsidR="000C3AA3" w:rsidRPr="008E0020" w:rsidRDefault="000C3AA3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E00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2 750,00</w:t>
            </w:r>
          </w:p>
        </w:tc>
        <w:tc>
          <w:tcPr>
            <w:tcW w:w="1158" w:type="dxa"/>
          </w:tcPr>
          <w:p w:rsidR="000C3AA3" w:rsidRPr="008E0020" w:rsidRDefault="000C3AA3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E00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2 750,00</w:t>
            </w:r>
          </w:p>
        </w:tc>
        <w:tc>
          <w:tcPr>
            <w:tcW w:w="1158" w:type="dxa"/>
          </w:tcPr>
          <w:p w:rsidR="000C3AA3" w:rsidRPr="008E0020" w:rsidRDefault="000C3AA3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E00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2 750,00</w:t>
            </w:r>
          </w:p>
        </w:tc>
      </w:tr>
      <w:tr w:rsidR="000C3AA3" w:rsidRPr="008E0020" w:rsidTr="00C834B4">
        <w:trPr>
          <w:jc w:val="center"/>
        </w:trPr>
        <w:tc>
          <w:tcPr>
            <w:tcW w:w="3568" w:type="dxa"/>
            <w:vMerge/>
          </w:tcPr>
          <w:p w:rsidR="000C3AA3" w:rsidRPr="008E0020" w:rsidRDefault="000C3AA3" w:rsidP="00436DCC">
            <w:pPr>
              <w:tabs>
                <w:tab w:val="left" w:pos="1276"/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9" w:type="dxa"/>
          </w:tcPr>
          <w:p w:rsidR="000C3AA3" w:rsidRPr="008E0020" w:rsidRDefault="000C3AA3" w:rsidP="00436DCC">
            <w:pPr>
              <w:tabs>
                <w:tab w:val="left" w:pos="1276"/>
                <w:tab w:val="left" w:pos="1418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05" w:type="dxa"/>
          </w:tcPr>
          <w:p w:rsidR="000C3AA3" w:rsidRPr="008E0020" w:rsidRDefault="000C3AA3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2 750,00</w:t>
            </w:r>
          </w:p>
        </w:tc>
        <w:tc>
          <w:tcPr>
            <w:tcW w:w="1158" w:type="dxa"/>
          </w:tcPr>
          <w:p w:rsidR="000C3AA3" w:rsidRPr="008E0020" w:rsidRDefault="000C3AA3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2 750,00</w:t>
            </w:r>
          </w:p>
        </w:tc>
        <w:tc>
          <w:tcPr>
            <w:tcW w:w="1158" w:type="dxa"/>
          </w:tcPr>
          <w:p w:rsidR="000C3AA3" w:rsidRPr="008E0020" w:rsidRDefault="000C3AA3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2 750,00</w:t>
            </w:r>
          </w:p>
        </w:tc>
      </w:tr>
      <w:tr w:rsidR="000C3AA3" w:rsidRPr="008E0020" w:rsidTr="00C834B4">
        <w:trPr>
          <w:jc w:val="center"/>
        </w:trPr>
        <w:tc>
          <w:tcPr>
            <w:tcW w:w="3568" w:type="dxa"/>
            <w:vMerge/>
          </w:tcPr>
          <w:p w:rsidR="000C3AA3" w:rsidRPr="008E0020" w:rsidRDefault="000C3AA3" w:rsidP="00436DCC">
            <w:pPr>
              <w:tabs>
                <w:tab w:val="left" w:pos="1276"/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9" w:type="dxa"/>
          </w:tcPr>
          <w:p w:rsidR="000C3AA3" w:rsidRPr="008E0020" w:rsidRDefault="000C3AA3" w:rsidP="00436DCC">
            <w:pPr>
              <w:tabs>
                <w:tab w:val="left" w:pos="1276"/>
                <w:tab w:val="left" w:pos="1418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05" w:type="dxa"/>
          </w:tcPr>
          <w:p w:rsidR="000C3AA3" w:rsidRPr="008E0020" w:rsidRDefault="000C3AA3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58" w:type="dxa"/>
          </w:tcPr>
          <w:p w:rsidR="000C3AA3" w:rsidRPr="008E0020" w:rsidRDefault="000C3AA3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58" w:type="dxa"/>
          </w:tcPr>
          <w:p w:rsidR="000C3AA3" w:rsidRPr="008E0020" w:rsidRDefault="000C3AA3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0C3AA3" w:rsidRPr="008E0020" w:rsidTr="00C834B4">
        <w:trPr>
          <w:jc w:val="center"/>
        </w:trPr>
        <w:tc>
          <w:tcPr>
            <w:tcW w:w="3568" w:type="dxa"/>
            <w:vMerge/>
          </w:tcPr>
          <w:p w:rsidR="000C3AA3" w:rsidRPr="008E0020" w:rsidRDefault="000C3AA3" w:rsidP="00436DCC">
            <w:pPr>
              <w:tabs>
                <w:tab w:val="left" w:pos="1276"/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9" w:type="dxa"/>
          </w:tcPr>
          <w:p w:rsidR="000C3AA3" w:rsidRPr="008E0020" w:rsidRDefault="000C3AA3" w:rsidP="00436DCC">
            <w:pPr>
              <w:tabs>
                <w:tab w:val="left" w:pos="1276"/>
                <w:tab w:val="left" w:pos="1418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юридических и физических лиц</w:t>
            </w:r>
          </w:p>
        </w:tc>
        <w:tc>
          <w:tcPr>
            <w:tcW w:w="1205" w:type="dxa"/>
          </w:tcPr>
          <w:p w:rsidR="000C3AA3" w:rsidRPr="008E0020" w:rsidRDefault="000C3AA3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58" w:type="dxa"/>
          </w:tcPr>
          <w:p w:rsidR="000C3AA3" w:rsidRPr="008E0020" w:rsidRDefault="000C3AA3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58" w:type="dxa"/>
          </w:tcPr>
          <w:p w:rsidR="000C3AA3" w:rsidRPr="008E0020" w:rsidRDefault="000C3AA3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0C3AA3" w:rsidRPr="008E0020" w:rsidTr="00C834B4">
        <w:trPr>
          <w:jc w:val="center"/>
        </w:trPr>
        <w:tc>
          <w:tcPr>
            <w:tcW w:w="3568" w:type="dxa"/>
            <w:vMerge w:val="restart"/>
          </w:tcPr>
          <w:p w:rsidR="000C3AA3" w:rsidRPr="008E0020" w:rsidRDefault="000C3AA3" w:rsidP="00436DCC">
            <w:pPr>
              <w:tabs>
                <w:tab w:val="left" w:pos="1276"/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2.5. Обеспечение государственных гарантий реализации прав граждан на получение общедоступного  и бесплатного дошкольного, начального общего, основного общего, среднего общего образования и дополнительного образования детей в муниципальных образовательных организациях (учебные расходы, повышение квалификации)</w:t>
            </w:r>
          </w:p>
        </w:tc>
        <w:tc>
          <w:tcPr>
            <w:tcW w:w="2509" w:type="dxa"/>
          </w:tcPr>
          <w:p w:rsidR="000C3AA3" w:rsidRPr="008E0020" w:rsidRDefault="000C3AA3" w:rsidP="00436DCC">
            <w:pPr>
              <w:tabs>
                <w:tab w:val="left" w:pos="1276"/>
                <w:tab w:val="left" w:pos="1418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05" w:type="dxa"/>
          </w:tcPr>
          <w:p w:rsidR="000C3AA3" w:rsidRPr="008E0020" w:rsidRDefault="000C3AA3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228 862,00</w:t>
            </w:r>
          </w:p>
        </w:tc>
        <w:tc>
          <w:tcPr>
            <w:tcW w:w="1158" w:type="dxa"/>
          </w:tcPr>
          <w:p w:rsidR="000C3AA3" w:rsidRPr="008E0020" w:rsidRDefault="000C3AA3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00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228 862,00</w:t>
            </w:r>
          </w:p>
        </w:tc>
        <w:tc>
          <w:tcPr>
            <w:tcW w:w="1158" w:type="dxa"/>
          </w:tcPr>
          <w:p w:rsidR="000C3AA3" w:rsidRPr="008E0020" w:rsidRDefault="000C3AA3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00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228 862,00</w:t>
            </w:r>
          </w:p>
        </w:tc>
      </w:tr>
      <w:tr w:rsidR="000C3AA3" w:rsidRPr="008E0020" w:rsidTr="00C834B4">
        <w:trPr>
          <w:jc w:val="center"/>
        </w:trPr>
        <w:tc>
          <w:tcPr>
            <w:tcW w:w="3568" w:type="dxa"/>
            <w:vMerge/>
          </w:tcPr>
          <w:p w:rsidR="000C3AA3" w:rsidRPr="008E0020" w:rsidRDefault="000C3AA3" w:rsidP="00436DCC">
            <w:pPr>
              <w:tabs>
                <w:tab w:val="left" w:pos="1276"/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9" w:type="dxa"/>
          </w:tcPr>
          <w:p w:rsidR="000C3AA3" w:rsidRPr="008E0020" w:rsidRDefault="000C3AA3" w:rsidP="00436DCC">
            <w:pPr>
              <w:tabs>
                <w:tab w:val="left" w:pos="1276"/>
                <w:tab w:val="left" w:pos="1418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05" w:type="dxa"/>
          </w:tcPr>
          <w:p w:rsidR="000C3AA3" w:rsidRPr="008E0020" w:rsidRDefault="000C3AA3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58" w:type="dxa"/>
          </w:tcPr>
          <w:p w:rsidR="000C3AA3" w:rsidRPr="008E0020" w:rsidRDefault="000C3AA3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58" w:type="dxa"/>
          </w:tcPr>
          <w:p w:rsidR="000C3AA3" w:rsidRPr="008E0020" w:rsidRDefault="000C3AA3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0C3AA3" w:rsidRPr="008E0020" w:rsidTr="00C834B4">
        <w:trPr>
          <w:jc w:val="center"/>
        </w:trPr>
        <w:tc>
          <w:tcPr>
            <w:tcW w:w="3568" w:type="dxa"/>
            <w:vMerge/>
          </w:tcPr>
          <w:p w:rsidR="000C3AA3" w:rsidRPr="008E0020" w:rsidRDefault="000C3AA3" w:rsidP="00436DCC">
            <w:pPr>
              <w:tabs>
                <w:tab w:val="left" w:pos="1276"/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9" w:type="dxa"/>
          </w:tcPr>
          <w:p w:rsidR="000C3AA3" w:rsidRPr="008E0020" w:rsidRDefault="000C3AA3" w:rsidP="00436DCC">
            <w:pPr>
              <w:tabs>
                <w:tab w:val="left" w:pos="1276"/>
                <w:tab w:val="left" w:pos="1418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05" w:type="dxa"/>
          </w:tcPr>
          <w:p w:rsidR="000C3AA3" w:rsidRPr="008E0020" w:rsidRDefault="000C3AA3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228 862,00</w:t>
            </w:r>
          </w:p>
        </w:tc>
        <w:tc>
          <w:tcPr>
            <w:tcW w:w="1158" w:type="dxa"/>
          </w:tcPr>
          <w:p w:rsidR="000C3AA3" w:rsidRPr="008E0020" w:rsidRDefault="000C3AA3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228 862,00</w:t>
            </w:r>
          </w:p>
        </w:tc>
        <w:tc>
          <w:tcPr>
            <w:tcW w:w="1158" w:type="dxa"/>
          </w:tcPr>
          <w:p w:rsidR="000C3AA3" w:rsidRPr="008E0020" w:rsidRDefault="000C3AA3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228 862,00</w:t>
            </w:r>
          </w:p>
        </w:tc>
      </w:tr>
      <w:tr w:rsidR="000C3AA3" w:rsidRPr="008E0020" w:rsidTr="00C834B4">
        <w:trPr>
          <w:jc w:val="center"/>
        </w:trPr>
        <w:tc>
          <w:tcPr>
            <w:tcW w:w="3568" w:type="dxa"/>
            <w:vMerge/>
          </w:tcPr>
          <w:p w:rsidR="000C3AA3" w:rsidRPr="008E0020" w:rsidRDefault="000C3AA3" w:rsidP="00436DCC">
            <w:pPr>
              <w:tabs>
                <w:tab w:val="left" w:pos="1276"/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9" w:type="dxa"/>
          </w:tcPr>
          <w:p w:rsidR="000C3AA3" w:rsidRPr="008E0020" w:rsidRDefault="000C3AA3" w:rsidP="00436DCC">
            <w:pPr>
              <w:tabs>
                <w:tab w:val="left" w:pos="1276"/>
                <w:tab w:val="left" w:pos="1418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05" w:type="dxa"/>
          </w:tcPr>
          <w:p w:rsidR="000C3AA3" w:rsidRPr="008E0020" w:rsidRDefault="000C3AA3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58" w:type="dxa"/>
          </w:tcPr>
          <w:p w:rsidR="000C3AA3" w:rsidRPr="008E0020" w:rsidRDefault="000C3AA3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58" w:type="dxa"/>
          </w:tcPr>
          <w:p w:rsidR="000C3AA3" w:rsidRPr="008E0020" w:rsidRDefault="000C3AA3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0C3AA3" w:rsidRPr="008E0020" w:rsidTr="00C834B4">
        <w:trPr>
          <w:jc w:val="center"/>
        </w:trPr>
        <w:tc>
          <w:tcPr>
            <w:tcW w:w="3568" w:type="dxa"/>
            <w:vMerge/>
          </w:tcPr>
          <w:p w:rsidR="000C3AA3" w:rsidRPr="008E0020" w:rsidRDefault="000C3AA3" w:rsidP="00436DCC">
            <w:pPr>
              <w:tabs>
                <w:tab w:val="left" w:pos="1276"/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9" w:type="dxa"/>
          </w:tcPr>
          <w:p w:rsidR="000C3AA3" w:rsidRPr="008E0020" w:rsidRDefault="000C3AA3" w:rsidP="00436DCC">
            <w:pPr>
              <w:tabs>
                <w:tab w:val="left" w:pos="1276"/>
                <w:tab w:val="left" w:pos="1418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юридических и физических лиц</w:t>
            </w:r>
          </w:p>
        </w:tc>
        <w:tc>
          <w:tcPr>
            <w:tcW w:w="1205" w:type="dxa"/>
          </w:tcPr>
          <w:p w:rsidR="000C3AA3" w:rsidRPr="008E0020" w:rsidRDefault="000C3AA3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58" w:type="dxa"/>
          </w:tcPr>
          <w:p w:rsidR="000C3AA3" w:rsidRPr="008E0020" w:rsidRDefault="000C3AA3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58" w:type="dxa"/>
          </w:tcPr>
          <w:p w:rsidR="000C3AA3" w:rsidRPr="008E0020" w:rsidRDefault="000C3AA3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0C3AA3" w:rsidRPr="008E0020" w:rsidTr="00C834B4">
        <w:trPr>
          <w:jc w:val="center"/>
        </w:trPr>
        <w:tc>
          <w:tcPr>
            <w:tcW w:w="3568" w:type="dxa"/>
            <w:vMerge w:val="restart"/>
          </w:tcPr>
          <w:p w:rsidR="000C3AA3" w:rsidRPr="008E0020" w:rsidRDefault="000C3AA3" w:rsidP="00436DCC">
            <w:pPr>
              <w:tabs>
                <w:tab w:val="left" w:pos="1276"/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2.6. </w:t>
            </w:r>
            <w:bookmarkStart w:id="1" w:name="_Hlk40694135"/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по оказанию услуг в образовательных организациях (в части услуг аутсорсинга)</w:t>
            </w:r>
            <w:bookmarkEnd w:id="1"/>
          </w:p>
        </w:tc>
        <w:tc>
          <w:tcPr>
            <w:tcW w:w="2509" w:type="dxa"/>
          </w:tcPr>
          <w:p w:rsidR="000C3AA3" w:rsidRPr="008E0020" w:rsidRDefault="000C3AA3" w:rsidP="00436DCC">
            <w:pPr>
              <w:tabs>
                <w:tab w:val="left" w:pos="1276"/>
                <w:tab w:val="left" w:pos="1418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05" w:type="dxa"/>
          </w:tcPr>
          <w:p w:rsidR="000C3AA3" w:rsidRPr="008E0020" w:rsidRDefault="000C3AA3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E00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18 521,80</w:t>
            </w:r>
          </w:p>
        </w:tc>
        <w:tc>
          <w:tcPr>
            <w:tcW w:w="1158" w:type="dxa"/>
          </w:tcPr>
          <w:p w:rsidR="000C3AA3" w:rsidRPr="008E0020" w:rsidRDefault="000C3AA3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E00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18 521,80</w:t>
            </w:r>
          </w:p>
        </w:tc>
        <w:tc>
          <w:tcPr>
            <w:tcW w:w="1158" w:type="dxa"/>
          </w:tcPr>
          <w:p w:rsidR="000C3AA3" w:rsidRPr="008E0020" w:rsidRDefault="000C3AA3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E00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18 521,80</w:t>
            </w:r>
          </w:p>
        </w:tc>
      </w:tr>
      <w:tr w:rsidR="000C3AA3" w:rsidRPr="008E0020" w:rsidTr="00C834B4">
        <w:trPr>
          <w:jc w:val="center"/>
        </w:trPr>
        <w:tc>
          <w:tcPr>
            <w:tcW w:w="3568" w:type="dxa"/>
            <w:vMerge/>
          </w:tcPr>
          <w:p w:rsidR="000C3AA3" w:rsidRPr="008E0020" w:rsidRDefault="000C3AA3" w:rsidP="00436DCC">
            <w:pPr>
              <w:tabs>
                <w:tab w:val="left" w:pos="1276"/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9" w:type="dxa"/>
          </w:tcPr>
          <w:p w:rsidR="000C3AA3" w:rsidRPr="008E0020" w:rsidRDefault="000C3AA3" w:rsidP="00436DCC">
            <w:pPr>
              <w:tabs>
                <w:tab w:val="left" w:pos="1276"/>
                <w:tab w:val="left" w:pos="1418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05" w:type="dxa"/>
          </w:tcPr>
          <w:p w:rsidR="000C3AA3" w:rsidRPr="008E0020" w:rsidRDefault="000C3AA3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18 521,80</w:t>
            </w:r>
          </w:p>
        </w:tc>
        <w:tc>
          <w:tcPr>
            <w:tcW w:w="1158" w:type="dxa"/>
          </w:tcPr>
          <w:p w:rsidR="000C3AA3" w:rsidRPr="008E0020" w:rsidRDefault="000C3AA3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18 521,80</w:t>
            </w:r>
          </w:p>
        </w:tc>
        <w:tc>
          <w:tcPr>
            <w:tcW w:w="1158" w:type="dxa"/>
          </w:tcPr>
          <w:p w:rsidR="000C3AA3" w:rsidRPr="008E0020" w:rsidRDefault="000C3AA3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18 521,80</w:t>
            </w:r>
          </w:p>
        </w:tc>
      </w:tr>
      <w:tr w:rsidR="000C3AA3" w:rsidRPr="008E0020" w:rsidTr="00C834B4">
        <w:trPr>
          <w:jc w:val="center"/>
        </w:trPr>
        <w:tc>
          <w:tcPr>
            <w:tcW w:w="3568" w:type="dxa"/>
            <w:vMerge/>
          </w:tcPr>
          <w:p w:rsidR="000C3AA3" w:rsidRPr="008E0020" w:rsidRDefault="000C3AA3" w:rsidP="00436DCC">
            <w:pPr>
              <w:tabs>
                <w:tab w:val="left" w:pos="1276"/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9" w:type="dxa"/>
          </w:tcPr>
          <w:p w:rsidR="000C3AA3" w:rsidRPr="008E0020" w:rsidRDefault="000C3AA3" w:rsidP="00436DCC">
            <w:pPr>
              <w:tabs>
                <w:tab w:val="left" w:pos="1276"/>
                <w:tab w:val="left" w:pos="1418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05" w:type="dxa"/>
          </w:tcPr>
          <w:p w:rsidR="000C3AA3" w:rsidRPr="008E0020" w:rsidRDefault="000C3AA3" w:rsidP="00436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58" w:type="dxa"/>
          </w:tcPr>
          <w:p w:rsidR="000C3AA3" w:rsidRPr="008E0020" w:rsidRDefault="000C3AA3" w:rsidP="00436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58" w:type="dxa"/>
          </w:tcPr>
          <w:p w:rsidR="000C3AA3" w:rsidRPr="008E0020" w:rsidRDefault="000C3AA3" w:rsidP="00436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0C3AA3" w:rsidRPr="008E0020" w:rsidTr="00C834B4">
        <w:trPr>
          <w:jc w:val="center"/>
        </w:trPr>
        <w:tc>
          <w:tcPr>
            <w:tcW w:w="3568" w:type="dxa"/>
            <w:vMerge/>
          </w:tcPr>
          <w:p w:rsidR="000C3AA3" w:rsidRPr="008E0020" w:rsidRDefault="000C3AA3" w:rsidP="00436DCC">
            <w:pPr>
              <w:tabs>
                <w:tab w:val="left" w:pos="1276"/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9" w:type="dxa"/>
          </w:tcPr>
          <w:p w:rsidR="000C3AA3" w:rsidRPr="008E0020" w:rsidRDefault="000C3AA3" w:rsidP="00436DCC">
            <w:pPr>
              <w:tabs>
                <w:tab w:val="left" w:pos="1276"/>
                <w:tab w:val="left" w:pos="1418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юридических и физических лиц</w:t>
            </w:r>
          </w:p>
        </w:tc>
        <w:tc>
          <w:tcPr>
            <w:tcW w:w="1205" w:type="dxa"/>
          </w:tcPr>
          <w:p w:rsidR="000C3AA3" w:rsidRPr="008E0020" w:rsidRDefault="000C3AA3" w:rsidP="00436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58" w:type="dxa"/>
          </w:tcPr>
          <w:p w:rsidR="000C3AA3" w:rsidRPr="008E0020" w:rsidRDefault="000C3AA3" w:rsidP="00436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58" w:type="dxa"/>
          </w:tcPr>
          <w:p w:rsidR="000C3AA3" w:rsidRPr="008E0020" w:rsidRDefault="000C3AA3" w:rsidP="00436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0C3AA3" w:rsidRPr="008E0020" w:rsidTr="00C834B4">
        <w:trPr>
          <w:jc w:val="center"/>
        </w:trPr>
        <w:tc>
          <w:tcPr>
            <w:tcW w:w="3568" w:type="dxa"/>
            <w:vMerge w:val="restart"/>
          </w:tcPr>
          <w:p w:rsidR="000C3AA3" w:rsidRPr="008E0020" w:rsidRDefault="000C3AA3" w:rsidP="00436D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2.7. Обеспечение персонифицированного финансирования дополнительного образования детей</w:t>
            </w:r>
          </w:p>
        </w:tc>
        <w:tc>
          <w:tcPr>
            <w:tcW w:w="2509" w:type="dxa"/>
          </w:tcPr>
          <w:p w:rsidR="000C3AA3" w:rsidRPr="008E0020" w:rsidRDefault="000C3AA3" w:rsidP="00436DCC">
            <w:pPr>
              <w:tabs>
                <w:tab w:val="left" w:pos="1276"/>
                <w:tab w:val="left" w:pos="1418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05" w:type="dxa"/>
          </w:tcPr>
          <w:p w:rsidR="000C3AA3" w:rsidRPr="008E0020" w:rsidRDefault="000C3AA3" w:rsidP="00436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1875,21</w:t>
            </w:r>
          </w:p>
        </w:tc>
        <w:tc>
          <w:tcPr>
            <w:tcW w:w="1158" w:type="dxa"/>
          </w:tcPr>
          <w:p w:rsidR="000C3AA3" w:rsidRPr="008E0020" w:rsidRDefault="000C3AA3" w:rsidP="00436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5625,63</w:t>
            </w:r>
          </w:p>
        </w:tc>
        <w:tc>
          <w:tcPr>
            <w:tcW w:w="1158" w:type="dxa"/>
          </w:tcPr>
          <w:p w:rsidR="000C3AA3" w:rsidRPr="008E0020" w:rsidRDefault="000C3AA3" w:rsidP="00436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5625,63</w:t>
            </w:r>
          </w:p>
        </w:tc>
      </w:tr>
      <w:tr w:rsidR="000C3AA3" w:rsidRPr="008E0020" w:rsidTr="00C834B4">
        <w:trPr>
          <w:jc w:val="center"/>
        </w:trPr>
        <w:tc>
          <w:tcPr>
            <w:tcW w:w="3568" w:type="dxa"/>
            <w:vMerge/>
          </w:tcPr>
          <w:p w:rsidR="000C3AA3" w:rsidRPr="008E0020" w:rsidRDefault="000C3AA3" w:rsidP="00436DCC">
            <w:pPr>
              <w:tabs>
                <w:tab w:val="left" w:pos="1276"/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9" w:type="dxa"/>
          </w:tcPr>
          <w:p w:rsidR="000C3AA3" w:rsidRPr="008E0020" w:rsidRDefault="000C3AA3" w:rsidP="00436DCC">
            <w:pPr>
              <w:tabs>
                <w:tab w:val="left" w:pos="1276"/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05" w:type="dxa"/>
          </w:tcPr>
          <w:p w:rsidR="000C3AA3" w:rsidRPr="008E0020" w:rsidRDefault="000C3AA3" w:rsidP="00436DCC">
            <w:pPr>
              <w:tabs>
                <w:tab w:val="left" w:pos="1276"/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1875,21</w:t>
            </w:r>
          </w:p>
        </w:tc>
        <w:tc>
          <w:tcPr>
            <w:tcW w:w="1158" w:type="dxa"/>
          </w:tcPr>
          <w:p w:rsidR="000C3AA3" w:rsidRPr="008E0020" w:rsidRDefault="000C3AA3" w:rsidP="0043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5625,63</w:t>
            </w:r>
          </w:p>
        </w:tc>
        <w:tc>
          <w:tcPr>
            <w:tcW w:w="1158" w:type="dxa"/>
          </w:tcPr>
          <w:p w:rsidR="000C3AA3" w:rsidRPr="008E0020" w:rsidRDefault="000C3AA3" w:rsidP="0043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5625,63</w:t>
            </w:r>
          </w:p>
        </w:tc>
      </w:tr>
      <w:tr w:rsidR="000C3AA3" w:rsidRPr="008E0020" w:rsidTr="00C834B4">
        <w:trPr>
          <w:jc w:val="center"/>
        </w:trPr>
        <w:tc>
          <w:tcPr>
            <w:tcW w:w="3568" w:type="dxa"/>
            <w:vMerge/>
          </w:tcPr>
          <w:p w:rsidR="000C3AA3" w:rsidRPr="008E0020" w:rsidRDefault="000C3AA3" w:rsidP="00436DCC">
            <w:pPr>
              <w:tabs>
                <w:tab w:val="left" w:pos="1276"/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9" w:type="dxa"/>
          </w:tcPr>
          <w:p w:rsidR="000C3AA3" w:rsidRPr="008E0020" w:rsidRDefault="000C3AA3" w:rsidP="00436DCC">
            <w:pPr>
              <w:tabs>
                <w:tab w:val="left" w:pos="1276"/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05" w:type="dxa"/>
          </w:tcPr>
          <w:p w:rsidR="000C3AA3" w:rsidRPr="008E0020" w:rsidRDefault="000C3AA3" w:rsidP="00436DCC">
            <w:pPr>
              <w:tabs>
                <w:tab w:val="left" w:pos="1276"/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58" w:type="dxa"/>
          </w:tcPr>
          <w:p w:rsidR="000C3AA3" w:rsidRPr="008E0020" w:rsidRDefault="000C3AA3" w:rsidP="0043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58" w:type="dxa"/>
          </w:tcPr>
          <w:p w:rsidR="000C3AA3" w:rsidRPr="008E0020" w:rsidRDefault="000C3AA3" w:rsidP="0043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0C3AA3" w:rsidRPr="008E0020" w:rsidTr="00C834B4">
        <w:trPr>
          <w:jc w:val="center"/>
        </w:trPr>
        <w:tc>
          <w:tcPr>
            <w:tcW w:w="3568" w:type="dxa"/>
            <w:vMerge/>
          </w:tcPr>
          <w:p w:rsidR="000C3AA3" w:rsidRPr="008E0020" w:rsidRDefault="000C3AA3" w:rsidP="00436DCC">
            <w:pPr>
              <w:tabs>
                <w:tab w:val="left" w:pos="1276"/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9" w:type="dxa"/>
          </w:tcPr>
          <w:p w:rsidR="000C3AA3" w:rsidRPr="008E0020" w:rsidRDefault="000C3AA3" w:rsidP="00436DCC">
            <w:pPr>
              <w:tabs>
                <w:tab w:val="left" w:pos="1276"/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юридических и физических лиц</w:t>
            </w:r>
          </w:p>
        </w:tc>
        <w:tc>
          <w:tcPr>
            <w:tcW w:w="1205" w:type="dxa"/>
          </w:tcPr>
          <w:p w:rsidR="000C3AA3" w:rsidRPr="008E0020" w:rsidRDefault="000C3AA3" w:rsidP="00436DCC">
            <w:pPr>
              <w:tabs>
                <w:tab w:val="left" w:pos="1276"/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58" w:type="dxa"/>
          </w:tcPr>
          <w:p w:rsidR="000C3AA3" w:rsidRPr="008E0020" w:rsidRDefault="000C3AA3" w:rsidP="0043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58" w:type="dxa"/>
          </w:tcPr>
          <w:p w:rsidR="000C3AA3" w:rsidRPr="008E0020" w:rsidRDefault="000C3AA3" w:rsidP="0043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0C3AA3" w:rsidRPr="008E0020" w:rsidTr="00C834B4">
        <w:trPr>
          <w:jc w:val="center"/>
        </w:trPr>
        <w:tc>
          <w:tcPr>
            <w:tcW w:w="3568" w:type="dxa"/>
            <w:vMerge w:val="restart"/>
          </w:tcPr>
          <w:p w:rsidR="000D7E31" w:rsidRPr="008E0020" w:rsidRDefault="000C3AA3" w:rsidP="00436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2.8.  Обеспечение мероприятий по развитию туризма: </w:t>
            </w:r>
          </w:p>
          <w:p w:rsidR="000D7E31" w:rsidRPr="008E0020" w:rsidRDefault="000C3AA3" w:rsidP="00436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рекламно-информационное </w:t>
            </w: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обеспечение; </w:t>
            </w:r>
          </w:p>
          <w:p w:rsidR="000C3AA3" w:rsidRPr="008E0020" w:rsidRDefault="000C3AA3" w:rsidP="00436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организация и участие в форумах, акциях, конкурсах, конференциях</w:t>
            </w:r>
          </w:p>
        </w:tc>
        <w:tc>
          <w:tcPr>
            <w:tcW w:w="2509" w:type="dxa"/>
          </w:tcPr>
          <w:p w:rsidR="000C3AA3" w:rsidRPr="008E0020" w:rsidRDefault="000C3AA3" w:rsidP="00436DCC">
            <w:pPr>
              <w:tabs>
                <w:tab w:val="left" w:pos="1276"/>
                <w:tab w:val="left" w:pos="1418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205" w:type="dxa"/>
          </w:tcPr>
          <w:p w:rsidR="000C3AA3" w:rsidRPr="008E0020" w:rsidRDefault="000C3AA3" w:rsidP="00436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158" w:type="dxa"/>
          </w:tcPr>
          <w:p w:rsidR="000C3AA3" w:rsidRPr="008E0020" w:rsidRDefault="000C3AA3" w:rsidP="00436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158" w:type="dxa"/>
          </w:tcPr>
          <w:p w:rsidR="000C3AA3" w:rsidRPr="008E0020" w:rsidRDefault="000C3AA3" w:rsidP="00436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90,0</w:t>
            </w:r>
          </w:p>
        </w:tc>
      </w:tr>
      <w:tr w:rsidR="000C3AA3" w:rsidRPr="008E0020" w:rsidTr="00C834B4">
        <w:trPr>
          <w:jc w:val="center"/>
        </w:trPr>
        <w:tc>
          <w:tcPr>
            <w:tcW w:w="3568" w:type="dxa"/>
            <w:vMerge/>
          </w:tcPr>
          <w:p w:rsidR="000C3AA3" w:rsidRPr="008E0020" w:rsidRDefault="000C3AA3" w:rsidP="00436DCC">
            <w:pPr>
              <w:tabs>
                <w:tab w:val="left" w:pos="1276"/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9" w:type="dxa"/>
          </w:tcPr>
          <w:p w:rsidR="000C3AA3" w:rsidRPr="008E0020" w:rsidRDefault="000C3AA3" w:rsidP="00436DCC">
            <w:pPr>
              <w:tabs>
                <w:tab w:val="left" w:pos="1276"/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05" w:type="dxa"/>
          </w:tcPr>
          <w:p w:rsidR="000C3AA3" w:rsidRPr="008E0020" w:rsidRDefault="000C3AA3" w:rsidP="00436DCC">
            <w:pPr>
              <w:tabs>
                <w:tab w:val="left" w:pos="1276"/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158" w:type="dxa"/>
          </w:tcPr>
          <w:p w:rsidR="000C3AA3" w:rsidRPr="008E0020" w:rsidRDefault="000C3AA3" w:rsidP="0043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158" w:type="dxa"/>
          </w:tcPr>
          <w:p w:rsidR="000C3AA3" w:rsidRPr="008E0020" w:rsidRDefault="000C3AA3" w:rsidP="0043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</w:tr>
      <w:tr w:rsidR="000C3AA3" w:rsidRPr="008E0020" w:rsidTr="00C834B4">
        <w:trPr>
          <w:jc w:val="center"/>
        </w:trPr>
        <w:tc>
          <w:tcPr>
            <w:tcW w:w="3568" w:type="dxa"/>
            <w:vMerge/>
          </w:tcPr>
          <w:p w:rsidR="000C3AA3" w:rsidRPr="008E0020" w:rsidRDefault="000C3AA3" w:rsidP="00436DCC">
            <w:pPr>
              <w:tabs>
                <w:tab w:val="left" w:pos="1276"/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9" w:type="dxa"/>
          </w:tcPr>
          <w:p w:rsidR="000C3AA3" w:rsidRPr="008E0020" w:rsidRDefault="000C3AA3" w:rsidP="00436DCC">
            <w:pPr>
              <w:tabs>
                <w:tab w:val="left" w:pos="1276"/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05" w:type="dxa"/>
          </w:tcPr>
          <w:p w:rsidR="000C3AA3" w:rsidRPr="008E0020" w:rsidRDefault="000C3AA3" w:rsidP="00436DCC">
            <w:pPr>
              <w:tabs>
                <w:tab w:val="left" w:pos="1276"/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58" w:type="dxa"/>
          </w:tcPr>
          <w:p w:rsidR="000C3AA3" w:rsidRPr="008E0020" w:rsidRDefault="000C3AA3" w:rsidP="0043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58" w:type="dxa"/>
          </w:tcPr>
          <w:p w:rsidR="000C3AA3" w:rsidRPr="008E0020" w:rsidRDefault="000C3AA3" w:rsidP="0043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0C3AA3" w:rsidRPr="008E0020" w:rsidTr="00C834B4">
        <w:trPr>
          <w:jc w:val="center"/>
        </w:trPr>
        <w:tc>
          <w:tcPr>
            <w:tcW w:w="3568" w:type="dxa"/>
            <w:vMerge/>
          </w:tcPr>
          <w:p w:rsidR="000C3AA3" w:rsidRPr="008E0020" w:rsidRDefault="000C3AA3" w:rsidP="00436DCC">
            <w:pPr>
              <w:tabs>
                <w:tab w:val="left" w:pos="1276"/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9" w:type="dxa"/>
          </w:tcPr>
          <w:p w:rsidR="000C3AA3" w:rsidRPr="008E0020" w:rsidRDefault="000C3AA3" w:rsidP="00436DCC">
            <w:pPr>
              <w:tabs>
                <w:tab w:val="left" w:pos="1276"/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юридических и физических лиц</w:t>
            </w:r>
          </w:p>
        </w:tc>
        <w:tc>
          <w:tcPr>
            <w:tcW w:w="1205" w:type="dxa"/>
          </w:tcPr>
          <w:p w:rsidR="000C3AA3" w:rsidRPr="008E0020" w:rsidRDefault="000C3AA3" w:rsidP="00436DCC">
            <w:pPr>
              <w:tabs>
                <w:tab w:val="left" w:pos="1276"/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58" w:type="dxa"/>
          </w:tcPr>
          <w:p w:rsidR="000C3AA3" w:rsidRPr="008E0020" w:rsidRDefault="000C3AA3" w:rsidP="0043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58" w:type="dxa"/>
          </w:tcPr>
          <w:p w:rsidR="000C3AA3" w:rsidRPr="008E0020" w:rsidRDefault="000C3AA3" w:rsidP="0043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57CFF" w:rsidRPr="008E0020" w:rsidTr="00C834B4">
        <w:trPr>
          <w:jc w:val="center"/>
        </w:trPr>
        <w:tc>
          <w:tcPr>
            <w:tcW w:w="3568" w:type="dxa"/>
            <w:vMerge w:val="restart"/>
          </w:tcPr>
          <w:p w:rsidR="00E57CFF" w:rsidRPr="008E0020" w:rsidRDefault="00E57CFF" w:rsidP="00436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2.9. Проведение мероприятий:</w:t>
            </w:r>
          </w:p>
          <w:p w:rsidR="00E57CFF" w:rsidRPr="008E0020" w:rsidRDefault="00E57CFF" w:rsidP="00436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фестиваль </w:t>
            </w:r>
            <w:proofErr w:type="spellStart"/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парапланеристов</w:t>
            </w:r>
            <w:proofErr w:type="spellEnd"/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Сибири;</w:t>
            </w:r>
          </w:p>
          <w:p w:rsidR="00E57CFF" w:rsidRPr="008E0020" w:rsidRDefault="00E57CFF" w:rsidP="00436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День района</w:t>
            </w:r>
          </w:p>
        </w:tc>
        <w:tc>
          <w:tcPr>
            <w:tcW w:w="2509" w:type="dxa"/>
          </w:tcPr>
          <w:p w:rsidR="00E57CFF" w:rsidRPr="008E0020" w:rsidRDefault="00E57CFF" w:rsidP="00436DCC">
            <w:pPr>
              <w:tabs>
                <w:tab w:val="left" w:pos="1276"/>
                <w:tab w:val="left" w:pos="1418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05" w:type="dxa"/>
          </w:tcPr>
          <w:p w:rsidR="00E57CFF" w:rsidRPr="008E0020" w:rsidRDefault="00E57CFF" w:rsidP="00436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210,0</w:t>
            </w:r>
          </w:p>
        </w:tc>
        <w:tc>
          <w:tcPr>
            <w:tcW w:w="1158" w:type="dxa"/>
          </w:tcPr>
          <w:p w:rsidR="00E57CFF" w:rsidRPr="008E0020" w:rsidRDefault="00E57CFF" w:rsidP="00436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210,0</w:t>
            </w:r>
          </w:p>
        </w:tc>
        <w:tc>
          <w:tcPr>
            <w:tcW w:w="1158" w:type="dxa"/>
          </w:tcPr>
          <w:p w:rsidR="00E57CFF" w:rsidRPr="008E0020" w:rsidRDefault="00E57CFF" w:rsidP="00436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210,0</w:t>
            </w:r>
          </w:p>
        </w:tc>
      </w:tr>
      <w:tr w:rsidR="00E57CFF" w:rsidRPr="008E0020" w:rsidTr="00C834B4">
        <w:trPr>
          <w:jc w:val="center"/>
        </w:trPr>
        <w:tc>
          <w:tcPr>
            <w:tcW w:w="3568" w:type="dxa"/>
            <w:vMerge/>
          </w:tcPr>
          <w:p w:rsidR="00E57CFF" w:rsidRPr="008E0020" w:rsidRDefault="00E57CFF" w:rsidP="00436DCC">
            <w:pPr>
              <w:tabs>
                <w:tab w:val="left" w:pos="1276"/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9" w:type="dxa"/>
          </w:tcPr>
          <w:p w:rsidR="00E57CFF" w:rsidRPr="008E0020" w:rsidRDefault="00E57CFF" w:rsidP="00436DCC">
            <w:pPr>
              <w:tabs>
                <w:tab w:val="left" w:pos="1276"/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05" w:type="dxa"/>
          </w:tcPr>
          <w:p w:rsidR="00E57CFF" w:rsidRPr="008E0020" w:rsidRDefault="00E57CFF" w:rsidP="00436DCC">
            <w:pPr>
              <w:tabs>
                <w:tab w:val="left" w:pos="1276"/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210,0</w:t>
            </w:r>
          </w:p>
        </w:tc>
        <w:tc>
          <w:tcPr>
            <w:tcW w:w="1158" w:type="dxa"/>
          </w:tcPr>
          <w:p w:rsidR="00E57CFF" w:rsidRPr="008E0020" w:rsidRDefault="00E57CFF" w:rsidP="0043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210,0</w:t>
            </w:r>
          </w:p>
        </w:tc>
        <w:tc>
          <w:tcPr>
            <w:tcW w:w="1158" w:type="dxa"/>
          </w:tcPr>
          <w:p w:rsidR="00E57CFF" w:rsidRPr="008E0020" w:rsidRDefault="00E57CFF" w:rsidP="0043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210,0</w:t>
            </w:r>
          </w:p>
        </w:tc>
      </w:tr>
      <w:tr w:rsidR="00E57CFF" w:rsidRPr="008E0020" w:rsidTr="00C834B4">
        <w:trPr>
          <w:jc w:val="center"/>
        </w:trPr>
        <w:tc>
          <w:tcPr>
            <w:tcW w:w="3568" w:type="dxa"/>
            <w:vMerge/>
          </w:tcPr>
          <w:p w:rsidR="00E57CFF" w:rsidRPr="008E0020" w:rsidRDefault="00E57CFF" w:rsidP="00436DCC">
            <w:pPr>
              <w:tabs>
                <w:tab w:val="left" w:pos="1276"/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9" w:type="dxa"/>
          </w:tcPr>
          <w:p w:rsidR="00E57CFF" w:rsidRPr="008E0020" w:rsidRDefault="00E57CFF" w:rsidP="00436DCC">
            <w:pPr>
              <w:tabs>
                <w:tab w:val="left" w:pos="1276"/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05" w:type="dxa"/>
          </w:tcPr>
          <w:p w:rsidR="00E57CFF" w:rsidRPr="008E0020" w:rsidRDefault="00E57CFF" w:rsidP="00436DCC">
            <w:pPr>
              <w:tabs>
                <w:tab w:val="left" w:pos="1276"/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58" w:type="dxa"/>
          </w:tcPr>
          <w:p w:rsidR="00E57CFF" w:rsidRPr="008E0020" w:rsidRDefault="00E57CFF" w:rsidP="0043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58" w:type="dxa"/>
          </w:tcPr>
          <w:p w:rsidR="00E57CFF" w:rsidRPr="008E0020" w:rsidRDefault="00E57CFF" w:rsidP="0043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57CFF" w:rsidRPr="008E0020" w:rsidTr="00C834B4">
        <w:trPr>
          <w:jc w:val="center"/>
        </w:trPr>
        <w:tc>
          <w:tcPr>
            <w:tcW w:w="3568" w:type="dxa"/>
            <w:vMerge/>
          </w:tcPr>
          <w:p w:rsidR="00E57CFF" w:rsidRPr="008E0020" w:rsidRDefault="00E57CFF" w:rsidP="00436DCC">
            <w:pPr>
              <w:tabs>
                <w:tab w:val="left" w:pos="1276"/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9" w:type="dxa"/>
          </w:tcPr>
          <w:p w:rsidR="00E57CFF" w:rsidRPr="008E0020" w:rsidRDefault="00E57CFF" w:rsidP="00436DCC">
            <w:pPr>
              <w:tabs>
                <w:tab w:val="left" w:pos="1276"/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юридических и физических лиц</w:t>
            </w:r>
          </w:p>
        </w:tc>
        <w:tc>
          <w:tcPr>
            <w:tcW w:w="1205" w:type="dxa"/>
          </w:tcPr>
          <w:p w:rsidR="00E57CFF" w:rsidRPr="008E0020" w:rsidRDefault="00E57CFF" w:rsidP="00436DCC">
            <w:pPr>
              <w:tabs>
                <w:tab w:val="left" w:pos="1276"/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58" w:type="dxa"/>
          </w:tcPr>
          <w:p w:rsidR="00E57CFF" w:rsidRPr="008E0020" w:rsidRDefault="00E57CFF" w:rsidP="0043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58" w:type="dxa"/>
          </w:tcPr>
          <w:p w:rsidR="00E57CFF" w:rsidRPr="008E0020" w:rsidRDefault="00E57CFF" w:rsidP="0043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57CFF" w:rsidRPr="008E0020" w:rsidTr="00C834B4">
        <w:trPr>
          <w:jc w:val="center"/>
        </w:trPr>
        <w:tc>
          <w:tcPr>
            <w:tcW w:w="3568" w:type="dxa"/>
            <w:vMerge w:val="restart"/>
          </w:tcPr>
          <w:p w:rsidR="00E57CFF" w:rsidRPr="008E0020" w:rsidRDefault="00E57CFF" w:rsidP="00436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2.10. Проведение мероприятий по обеспечению равного доступа детей-инвалидов, инвалидов к ОО и образовательным услугам в приоритетных сферах жизнедеятельности инвалидов и других маломобильных групп населения</w:t>
            </w:r>
          </w:p>
        </w:tc>
        <w:tc>
          <w:tcPr>
            <w:tcW w:w="2509" w:type="dxa"/>
          </w:tcPr>
          <w:p w:rsidR="00E57CFF" w:rsidRPr="008E0020" w:rsidRDefault="00E57CFF" w:rsidP="00436DCC">
            <w:pPr>
              <w:tabs>
                <w:tab w:val="left" w:pos="1276"/>
                <w:tab w:val="left" w:pos="1418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05" w:type="dxa"/>
          </w:tcPr>
          <w:p w:rsidR="00E57CFF" w:rsidRPr="008E0020" w:rsidRDefault="00E57CFF" w:rsidP="00436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1200,0</w:t>
            </w:r>
          </w:p>
        </w:tc>
        <w:tc>
          <w:tcPr>
            <w:tcW w:w="1158" w:type="dxa"/>
          </w:tcPr>
          <w:p w:rsidR="00E57CFF" w:rsidRPr="008E0020" w:rsidRDefault="00E57CFF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00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58" w:type="dxa"/>
          </w:tcPr>
          <w:p w:rsidR="00E57CFF" w:rsidRPr="008E0020" w:rsidRDefault="00E57CFF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00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500,0</w:t>
            </w:r>
          </w:p>
        </w:tc>
      </w:tr>
      <w:tr w:rsidR="00E57CFF" w:rsidRPr="008E0020" w:rsidTr="00C834B4">
        <w:trPr>
          <w:jc w:val="center"/>
        </w:trPr>
        <w:tc>
          <w:tcPr>
            <w:tcW w:w="3568" w:type="dxa"/>
            <w:vMerge/>
          </w:tcPr>
          <w:p w:rsidR="00E57CFF" w:rsidRPr="008E0020" w:rsidRDefault="00E57CFF" w:rsidP="00436DCC">
            <w:pPr>
              <w:tabs>
                <w:tab w:val="left" w:pos="1276"/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9" w:type="dxa"/>
          </w:tcPr>
          <w:p w:rsidR="00E57CFF" w:rsidRPr="008E0020" w:rsidRDefault="00E57CFF" w:rsidP="00436DCC">
            <w:pPr>
              <w:tabs>
                <w:tab w:val="left" w:pos="1276"/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05" w:type="dxa"/>
          </w:tcPr>
          <w:p w:rsidR="00E57CFF" w:rsidRPr="008E0020" w:rsidRDefault="00E57CFF" w:rsidP="00436DCC">
            <w:pPr>
              <w:tabs>
                <w:tab w:val="left" w:pos="1276"/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1200,0</w:t>
            </w:r>
          </w:p>
        </w:tc>
        <w:tc>
          <w:tcPr>
            <w:tcW w:w="1158" w:type="dxa"/>
          </w:tcPr>
          <w:p w:rsidR="00E57CFF" w:rsidRPr="008E0020" w:rsidRDefault="00E57CFF" w:rsidP="0043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58" w:type="dxa"/>
          </w:tcPr>
          <w:p w:rsidR="00E57CFF" w:rsidRPr="008E0020" w:rsidRDefault="00E57CFF" w:rsidP="0043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E57CFF" w:rsidRPr="008E0020" w:rsidTr="00C834B4">
        <w:trPr>
          <w:jc w:val="center"/>
        </w:trPr>
        <w:tc>
          <w:tcPr>
            <w:tcW w:w="3568" w:type="dxa"/>
            <w:vMerge/>
          </w:tcPr>
          <w:p w:rsidR="00E57CFF" w:rsidRPr="008E0020" w:rsidRDefault="00E57CFF" w:rsidP="00436DCC">
            <w:pPr>
              <w:tabs>
                <w:tab w:val="left" w:pos="1276"/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9" w:type="dxa"/>
          </w:tcPr>
          <w:p w:rsidR="00E57CFF" w:rsidRPr="008E0020" w:rsidRDefault="00E57CFF" w:rsidP="00436DCC">
            <w:pPr>
              <w:tabs>
                <w:tab w:val="left" w:pos="1276"/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05" w:type="dxa"/>
          </w:tcPr>
          <w:p w:rsidR="00E57CFF" w:rsidRPr="008E0020" w:rsidRDefault="00E57CFF" w:rsidP="00436DCC">
            <w:pPr>
              <w:tabs>
                <w:tab w:val="left" w:pos="1276"/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0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158" w:type="dxa"/>
          </w:tcPr>
          <w:p w:rsidR="00E57CFF" w:rsidRPr="008E0020" w:rsidRDefault="00E57CFF" w:rsidP="0043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02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8" w:type="dxa"/>
          </w:tcPr>
          <w:p w:rsidR="00E57CFF" w:rsidRPr="008E0020" w:rsidRDefault="00E57CFF" w:rsidP="0043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020">
              <w:rPr>
                <w:rFonts w:ascii="Times New Roman" w:hAnsi="Times New Roman" w:cs="Times New Roman"/>
              </w:rPr>
              <w:t>-</w:t>
            </w:r>
          </w:p>
        </w:tc>
      </w:tr>
      <w:tr w:rsidR="00E57CFF" w:rsidRPr="008E0020" w:rsidTr="00C834B4">
        <w:trPr>
          <w:jc w:val="center"/>
        </w:trPr>
        <w:tc>
          <w:tcPr>
            <w:tcW w:w="3568" w:type="dxa"/>
            <w:vMerge/>
          </w:tcPr>
          <w:p w:rsidR="00E57CFF" w:rsidRPr="008E0020" w:rsidRDefault="00E57CFF" w:rsidP="00436DCC">
            <w:pPr>
              <w:tabs>
                <w:tab w:val="left" w:pos="1276"/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9" w:type="dxa"/>
          </w:tcPr>
          <w:p w:rsidR="00E57CFF" w:rsidRPr="008E0020" w:rsidRDefault="00E57CFF" w:rsidP="00436DCC">
            <w:pPr>
              <w:tabs>
                <w:tab w:val="left" w:pos="1276"/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юридических и физических лиц</w:t>
            </w:r>
          </w:p>
        </w:tc>
        <w:tc>
          <w:tcPr>
            <w:tcW w:w="1205" w:type="dxa"/>
          </w:tcPr>
          <w:p w:rsidR="00E57CFF" w:rsidRPr="008E0020" w:rsidRDefault="00E57CFF" w:rsidP="00436DCC">
            <w:pPr>
              <w:tabs>
                <w:tab w:val="left" w:pos="1276"/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58" w:type="dxa"/>
          </w:tcPr>
          <w:p w:rsidR="00E57CFF" w:rsidRPr="008E0020" w:rsidRDefault="00E57CFF" w:rsidP="0043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58" w:type="dxa"/>
          </w:tcPr>
          <w:p w:rsidR="00E57CFF" w:rsidRPr="008E0020" w:rsidRDefault="00E57CFF" w:rsidP="0043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57CFF" w:rsidRPr="008E0020" w:rsidTr="00C834B4">
        <w:trPr>
          <w:jc w:val="center"/>
        </w:trPr>
        <w:tc>
          <w:tcPr>
            <w:tcW w:w="3568" w:type="dxa"/>
          </w:tcPr>
          <w:p w:rsidR="00E57CFF" w:rsidRPr="008E0020" w:rsidRDefault="00E57CFF" w:rsidP="00436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2.11. Проведение диагностического уровня подготовленности обучающихся 9,11 классов к ГИА</w:t>
            </w:r>
          </w:p>
        </w:tc>
        <w:tc>
          <w:tcPr>
            <w:tcW w:w="2509" w:type="dxa"/>
          </w:tcPr>
          <w:p w:rsidR="00E57CFF" w:rsidRPr="008E0020" w:rsidRDefault="00E57CFF" w:rsidP="00436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05" w:type="dxa"/>
          </w:tcPr>
          <w:p w:rsidR="00E57CFF" w:rsidRPr="008E0020" w:rsidRDefault="00E57CFF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158" w:type="dxa"/>
          </w:tcPr>
          <w:p w:rsidR="00E57CFF" w:rsidRPr="008E0020" w:rsidRDefault="00E57CFF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158" w:type="dxa"/>
          </w:tcPr>
          <w:p w:rsidR="00E57CFF" w:rsidRPr="008E0020" w:rsidRDefault="00E57CFF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5,0</w:t>
            </w:r>
          </w:p>
        </w:tc>
      </w:tr>
      <w:tr w:rsidR="00E57CFF" w:rsidRPr="008E0020" w:rsidTr="00C834B4">
        <w:trPr>
          <w:jc w:val="center"/>
        </w:trPr>
        <w:tc>
          <w:tcPr>
            <w:tcW w:w="3568" w:type="dxa"/>
            <w:vMerge w:val="restart"/>
          </w:tcPr>
          <w:p w:rsidR="00E57CFF" w:rsidRPr="008E0020" w:rsidRDefault="00E57CFF" w:rsidP="00436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2.12. Проведение ГИА (канцелярские товары, элементы питания, флэш-накопители, заправка и покупка картриджей, приобретение учебного оборудования, сканеры, принтеры, блокираторы связи и др.) </w:t>
            </w:r>
          </w:p>
        </w:tc>
        <w:tc>
          <w:tcPr>
            <w:tcW w:w="2509" w:type="dxa"/>
          </w:tcPr>
          <w:p w:rsidR="00E57CFF" w:rsidRPr="008E0020" w:rsidRDefault="00E57CFF" w:rsidP="00436DCC">
            <w:pPr>
              <w:tabs>
                <w:tab w:val="left" w:pos="1276"/>
                <w:tab w:val="left" w:pos="1418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05" w:type="dxa"/>
          </w:tcPr>
          <w:p w:rsidR="00E57CFF" w:rsidRPr="008E0020" w:rsidRDefault="00E57CFF" w:rsidP="00436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58" w:type="dxa"/>
          </w:tcPr>
          <w:p w:rsidR="00E57CFF" w:rsidRPr="008E0020" w:rsidRDefault="00E57CFF" w:rsidP="00436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58" w:type="dxa"/>
          </w:tcPr>
          <w:p w:rsidR="00E57CFF" w:rsidRPr="008E0020" w:rsidRDefault="00E57CFF" w:rsidP="00436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200,0</w:t>
            </w:r>
          </w:p>
        </w:tc>
      </w:tr>
      <w:tr w:rsidR="00E57CFF" w:rsidRPr="008E0020" w:rsidTr="00C834B4">
        <w:trPr>
          <w:jc w:val="center"/>
        </w:trPr>
        <w:tc>
          <w:tcPr>
            <w:tcW w:w="3568" w:type="dxa"/>
            <w:vMerge/>
          </w:tcPr>
          <w:p w:rsidR="00E57CFF" w:rsidRPr="008E0020" w:rsidRDefault="00E57CFF" w:rsidP="00436DCC">
            <w:pPr>
              <w:tabs>
                <w:tab w:val="left" w:pos="1276"/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9" w:type="dxa"/>
          </w:tcPr>
          <w:p w:rsidR="00E57CFF" w:rsidRPr="008E0020" w:rsidRDefault="00E57CFF" w:rsidP="00436DCC">
            <w:pPr>
              <w:tabs>
                <w:tab w:val="left" w:pos="1276"/>
                <w:tab w:val="left" w:pos="1418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05" w:type="dxa"/>
          </w:tcPr>
          <w:p w:rsidR="00E57CFF" w:rsidRPr="008E0020" w:rsidRDefault="00E57CFF" w:rsidP="00436DCC">
            <w:pPr>
              <w:tabs>
                <w:tab w:val="left" w:pos="1276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58" w:type="dxa"/>
          </w:tcPr>
          <w:p w:rsidR="00E57CFF" w:rsidRPr="008E0020" w:rsidRDefault="00E57CFF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1158" w:type="dxa"/>
          </w:tcPr>
          <w:p w:rsidR="00E57CFF" w:rsidRPr="008E0020" w:rsidRDefault="00E57CFF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E57CFF" w:rsidRPr="008E0020" w:rsidTr="00C834B4">
        <w:trPr>
          <w:jc w:val="center"/>
        </w:trPr>
        <w:tc>
          <w:tcPr>
            <w:tcW w:w="3568" w:type="dxa"/>
            <w:vMerge/>
          </w:tcPr>
          <w:p w:rsidR="00E57CFF" w:rsidRPr="008E0020" w:rsidRDefault="00E57CFF" w:rsidP="00436DCC">
            <w:pPr>
              <w:tabs>
                <w:tab w:val="left" w:pos="1276"/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9" w:type="dxa"/>
          </w:tcPr>
          <w:p w:rsidR="00E57CFF" w:rsidRPr="008E0020" w:rsidRDefault="00E57CFF" w:rsidP="00436DCC">
            <w:pPr>
              <w:tabs>
                <w:tab w:val="left" w:pos="1276"/>
                <w:tab w:val="left" w:pos="1418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05" w:type="dxa"/>
          </w:tcPr>
          <w:p w:rsidR="00E57CFF" w:rsidRPr="008E0020" w:rsidRDefault="00E57CFF" w:rsidP="00436DCC">
            <w:pPr>
              <w:tabs>
                <w:tab w:val="left" w:pos="1276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140,0</w:t>
            </w:r>
          </w:p>
        </w:tc>
        <w:tc>
          <w:tcPr>
            <w:tcW w:w="1158" w:type="dxa"/>
          </w:tcPr>
          <w:p w:rsidR="00E57CFF" w:rsidRPr="008E0020" w:rsidRDefault="00E57CFF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140,0</w:t>
            </w:r>
          </w:p>
        </w:tc>
        <w:tc>
          <w:tcPr>
            <w:tcW w:w="1158" w:type="dxa"/>
          </w:tcPr>
          <w:p w:rsidR="00E57CFF" w:rsidRPr="008E0020" w:rsidRDefault="00E57CFF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140,0</w:t>
            </w:r>
          </w:p>
        </w:tc>
      </w:tr>
      <w:tr w:rsidR="00E57CFF" w:rsidRPr="008E0020" w:rsidTr="00C834B4">
        <w:trPr>
          <w:jc w:val="center"/>
        </w:trPr>
        <w:tc>
          <w:tcPr>
            <w:tcW w:w="3568" w:type="dxa"/>
            <w:vMerge w:val="restart"/>
          </w:tcPr>
          <w:p w:rsidR="00E57CFF" w:rsidRPr="008E0020" w:rsidRDefault="00E57CFF" w:rsidP="00436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2.13. Проведение </w:t>
            </w:r>
            <w:r w:rsidRPr="008E0020">
              <w:rPr>
                <w:rFonts w:ascii="Times New Roman" w:hAnsi="Times New Roman" w:cs="Times New Roman"/>
                <w:sz w:val="20"/>
                <w:szCs w:val="20"/>
              </w:rPr>
              <w:t>международных сопоставительных исследований качества образования (ВПР, НИКО, РКК и др.)</w:t>
            </w:r>
          </w:p>
        </w:tc>
        <w:tc>
          <w:tcPr>
            <w:tcW w:w="2509" w:type="dxa"/>
          </w:tcPr>
          <w:p w:rsidR="00E57CFF" w:rsidRPr="008E0020" w:rsidRDefault="00E57CFF" w:rsidP="00436DCC">
            <w:pPr>
              <w:tabs>
                <w:tab w:val="left" w:pos="1276"/>
                <w:tab w:val="left" w:pos="1418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05" w:type="dxa"/>
          </w:tcPr>
          <w:p w:rsidR="00E57CFF" w:rsidRPr="008E0020" w:rsidRDefault="00E57CFF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E00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58" w:type="dxa"/>
          </w:tcPr>
          <w:p w:rsidR="00E57CFF" w:rsidRPr="008E0020" w:rsidRDefault="00E57CFF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E00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58" w:type="dxa"/>
          </w:tcPr>
          <w:p w:rsidR="00E57CFF" w:rsidRPr="008E0020" w:rsidRDefault="00E57CFF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E00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10,0</w:t>
            </w:r>
          </w:p>
        </w:tc>
      </w:tr>
      <w:tr w:rsidR="00E57CFF" w:rsidRPr="008E0020" w:rsidTr="00C834B4">
        <w:trPr>
          <w:jc w:val="center"/>
        </w:trPr>
        <w:tc>
          <w:tcPr>
            <w:tcW w:w="3568" w:type="dxa"/>
            <w:vMerge/>
          </w:tcPr>
          <w:p w:rsidR="00E57CFF" w:rsidRPr="008E0020" w:rsidRDefault="00E57CFF" w:rsidP="00436DCC">
            <w:pPr>
              <w:tabs>
                <w:tab w:val="left" w:pos="1276"/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9" w:type="dxa"/>
          </w:tcPr>
          <w:p w:rsidR="00E57CFF" w:rsidRPr="008E0020" w:rsidRDefault="00E57CFF" w:rsidP="00436DCC">
            <w:pPr>
              <w:tabs>
                <w:tab w:val="left" w:pos="1276"/>
                <w:tab w:val="left" w:pos="1418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05" w:type="dxa"/>
          </w:tcPr>
          <w:p w:rsidR="00E57CFF" w:rsidRPr="008E0020" w:rsidRDefault="00E57CFF" w:rsidP="00436DCC">
            <w:pPr>
              <w:tabs>
                <w:tab w:val="left" w:pos="1276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58" w:type="dxa"/>
          </w:tcPr>
          <w:p w:rsidR="00E57CFF" w:rsidRPr="008E0020" w:rsidRDefault="00E57CFF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58" w:type="dxa"/>
          </w:tcPr>
          <w:p w:rsidR="00E57CFF" w:rsidRPr="008E0020" w:rsidRDefault="00E57CFF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</w:tr>
      <w:tr w:rsidR="00E57CFF" w:rsidRPr="008E0020" w:rsidTr="00C834B4">
        <w:trPr>
          <w:jc w:val="center"/>
        </w:trPr>
        <w:tc>
          <w:tcPr>
            <w:tcW w:w="3568" w:type="dxa"/>
            <w:vMerge w:val="restart"/>
          </w:tcPr>
          <w:p w:rsidR="00E57CFF" w:rsidRPr="008E0020" w:rsidRDefault="00E57CFF" w:rsidP="00436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2.14. Проведение антинаркотических акций (Призывник, Будущее без наркотиков, Чистые стены, День здоровья и др.), классных часов (</w:t>
            </w:r>
            <w:proofErr w:type="spellStart"/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  <w:proofErr w:type="gramStart"/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!В</w:t>
            </w:r>
            <w:proofErr w:type="gramEnd"/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редным</w:t>
            </w:r>
            <w:proofErr w:type="spellEnd"/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привычкам, Я выбираю спорт!, Скажи наркотикам нет и др.), открытых уроков с привлечением сотрудников правоохранительных органов</w:t>
            </w:r>
          </w:p>
        </w:tc>
        <w:tc>
          <w:tcPr>
            <w:tcW w:w="2509" w:type="dxa"/>
          </w:tcPr>
          <w:p w:rsidR="00E57CFF" w:rsidRPr="008E0020" w:rsidRDefault="00E57CFF" w:rsidP="00436DCC">
            <w:pPr>
              <w:tabs>
                <w:tab w:val="left" w:pos="1276"/>
                <w:tab w:val="left" w:pos="1418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05" w:type="dxa"/>
          </w:tcPr>
          <w:p w:rsidR="00E57CFF" w:rsidRPr="008E0020" w:rsidRDefault="00E57CFF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E00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58" w:type="dxa"/>
          </w:tcPr>
          <w:p w:rsidR="00E57CFF" w:rsidRPr="008E0020" w:rsidRDefault="00E57CFF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E00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58" w:type="dxa"/>
          </w:tcPr>
          <w:p w:rsidR="00E57CFF" w:rsidRPr="008E0020" w:rsidRDefault="00E57CFF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E00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10,0</w:t>
            </w:r>
          </w:p>
        </w:tc>
      </w:tr>
      <w:tr w:rsidR="00E57CFF" w:rsidRPr="008E0020" w:rsidTr="00C834B4">
        <w:trPr>
          <w:jc w:val="center"/>
        </w:trPr>
        <w:tc>
          <w:tcPr>
            <w:tcW w:w="3568" w:type="dxa"/>
            <w:vMerge/>
          </w:tcPr>
          <w:p w:rsidR="00E57CFF" w:rsidRPr="008E0020" w:rsidRDefault="00E57CFF" w:rsidP="00436DCC">
            <w:pPr>
              <w:tabs>
                <w:tab w:val="left" w:pos="1276"/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9" w:type="dxa"/>
          </w:tcPr>
          <w:p w:rsidR="00E57CFF" w:rsidRPr="008E0020" w:rsidRDefault="00E57CFF" w:rsidP="00436DCC">
            <w:pPr>
              <w:tabs>
                <w:tab w:val="left" w:pos="1276"/>
                <w:tab w:val="left" w:pos="1418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05" w:type="dxa"/>
          </w:tcPr>
          <w:p w:rsidR="00E57CFF" w:rsidRPr="008E0020" w:rsidRDefault="00E57CFF" w:rsidP="00436DCC">
            <w:pPr>
              <w:tabs>
                <w:tab w:val="left" w:pos="1276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58" w:type="dxa"/>
          </w:tcPr>
          <w:p w:rsidR="00E57CFF" w:rsidRPr="008E0020" w:rsidRDefault="00E57CFF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58" w:type="dxa"/>
          </w:tcPr>
          <w:p w:rsidR="00E57CFF" w:rsidRPr="008E0020" w:rsidRDefault="00E57CFF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</w:tr>
      <w:tr w:rsidR="00E57CFF" w:rsidRPr="008E0020" w:rsidTr="00C834B4">
        <w:trPr>
          <w:jc w:val="center"/>
        </w:trPr>
        <w:tc>
          <w:tcPr>
            <w:tcW w:w="3568" w:type="dxa"/>
            <w:vMerge w:val="restart"/>
          </w:tcPr>
          <w:p w:rsidR="00E57CFF" w:rsidRPr="008E0020" w:rsidRDefault="00E57CFF" w:rsidP="00436DCC">
            <w:pPr>
              <w:widowControl w:val="0"/>
              <w:tabs>
                <w:tab w:val="left" w:pos="721"/>
                <w:tab w:val="left" w:pos="80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2.15.Проведение </w:t>
            </w:r>
            <w:proofErr w:type="spellStart"/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профориентационных</w:t>
            </w:r>
            <w:proofErr w:type="spellEnd"/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мероприятий: экскурсии (День открытых дверей), мастер – классы с привлечением сотрудников высших учебных заведений, ежегодные акции и проекты (</w:t>
            </w:r>
            <w:proofErr w:type="spellStart"/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Проектория</w:t>
            </w:r>
            <w:proofErr w:type="spellEnd"/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Билет в будущее, Агро НТИ, Молодые профессионалы, Успех каждого ребенка и пр.), классные часы (Урок профессионализма, Моя будущая профессия)</w:t>
            </w:r>
          </w:p>
        </w:tc>
        <w:tc>
          <w:tcPr>
            <w:tcW w:w="2509" w:type="dxa"/>
          </w:tcPr>
          <w:p w:rsidR="00E57CFF" w:rsidRPr="008E0020" w:rsidRDefault="00E57CFF" w:rsidP="00436DCC">
            <w:pPr>
              <w:tabs>
                <w:tab w:val="left" w:pos="1276"/>
                <w:tab w:val="left" w:pos="1418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05" w:type="dxa"/>
          </w:tcPr>
          <w:p w:rsidR="00E57CFF" w:rsidRPr="008E0020" w:rsidRDefault="00E57CFF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E00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58" w:type="dxa"/>
          </w:tcPr>
          <w:p w:rsidR="00E57CFF" w:rsidRPr="008E0020" w:rsidRDefault="00E57CFF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E00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58" w:type="dxa"/>
          </w:tcPr>
          <w:p w:rsidR="00E57CFF" w:rsidRPr="008E0020" w:rsidRDefault="00E57CFF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E00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10,0</w:t>
            </w:r>
          </w:p>
        </w:tc>
      </w:tr>
      <w:tr w:rsidR="00E57CFF" w:rsidRPr="008E0020" w:rsidTr="00C834B4">
        <w:trPr>
          <w:jc w:val="center"/>
        </w:trPr>
        <w:tc>
          <w:tcPr>
            <w:tcW w:w="3568" w:type="dxa"/>
            <w:vMerge/>
          </w:tcPr>
          <w:p w:rsidR="00E57CFF" w:rsidRPr="008E0020" w:rsidRDefault="00E57CFF" w:rsidP="00436DCC">
            <w:pPr>
              <w:tabs>
                <w:tab w:val="left" w:pos="1276"/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9" w:type="dxa"/>
          </w:tcPr>
          <w:p w:rsidR="00E57CFF" w:rsidRPr="008E0020" w:rsidRDefault="00E57CFF" w:rsidP="00436DCC">
            <w:pPr>
              <w:tabs>
                <w:tab w:val="left" w:pos="1276"/>
                <w:tab w:val="left" w:pos="1418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05" w:type="dxa"/>
          </w:tcPr>
          <w:p w:rsidR="00E57CFF" w:rsidRPr="008E0020" w:rsidRDefault="00E57CFF" w:rsidP="00436DCC">
            <w:pPr>
              <w:tabs>
                <w:tab w:val="left" w:pos="1276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58" w:type="dxa"/>
          </w:tcPr>
          <w:p w:rsidR="00E57CFF" w:rsidRPr="008E0020" w:rsidRDefault="00E57CFF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58" w:type="dxa"/>
          </w:tcPr>
          <w:p w:rsidR="00E57CFF" w:rsidRPr="008E0020" w:rsidRDefault="00E57CFF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</w:tr>
      <w:tr w:rsidR="00836C6A" w:rsidRPr="008E0020" w:rsidTr="00C834B4">
        <w:trPr>
          <w:jc w:val="center"/>
        </w:trPr>
        <w:tc>
          <w:tcPr>
            <w:tcW w:w="3568" w:type="dxa"/>
            <w:vMerge w:val="restart"/>
          </w:tcPr>
          <w:p w:rsidR="00836C6A" w:rsidRPr="008E0020" w:rsidRDefault="00B66855" w:rsidP="00436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2.16. </w:t>
            </w:r>
            <w:r w:rsidR="00836C6A"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по предупреждению правонарушений и преступлений несовершеннолетних (классные часы, акции, социологические исследования и опросы, анкетирование, индивидуальная работа, беседы, конкурсы, проведение Советов профилактики, спортивные мероприятия и др.)</w:t>
            </w:r>
          </w:p>
        </w:tc>
        <w:tc>
          <w:tcPr>
            <w:tcW w:w="2509" w:type="dxa"/>
          </w:tcPr>
          <w:p w:rsidR="00836C6A" w:rsidRPr="008E0020" w:rsidRDefault="00836C6A" w:rsidP="00436DCC">
            <w:pPr>
              <w:tabs>
                <w:tab w:val="left" w:pos="1276"/>
                <w:tab w:val="left" w:pos="1418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05" w:type="dxa"/>
          </w:tcPr>
          <w:p w:rsidR="00836C6A" w:rsidRPr="008E0020" w:rsidRDefault="00836C6A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E00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58" w:type="dxa"/>
          </w:tcPr>
          <w:p w:rsidR="00836C6A" w:rsidRPr="008E0020" w:rsidRDefault="00836C6A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E00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58" w:type="dxa"/>
          </w:tcPr>
          <w:p w:rsidR="00836C6A" w:rsidRPr="008E0020" w:rsidRDefault="00836C6A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E00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10,0</w:t>
            </w:r>
          </w:p>
        </w:tc>
      </w:tr>
      <w:tr w:rsidR="00836C6A" w:rsidRPr="008E0020" w:rsidTr="00C834B4">
        <w:trPr>
          <w:jc w:val="center"/>
        </w:trPr>
        <w:tc>
          <w:tcPr>
            <w:tcW w:w="3568" w:type="dxa"/>
            <w:vMerge/>
          </w:tcPr>
          <w:p w:rsidR="00836C6A" w:rsidRPr="008E0020" w:rsidRDefault="00836C6A" w:rsidP="00436DCC">
            <w:pPr>
              <w:tabs>
                <w:tab w:val="left" w:pos="1276"/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9" w:type="dxa"/>
          </w:tcPr>
          <w:p w:rsidR="00836C6A" w:rsidRPr="008E0020" w:rsidRDefault="00836C6A" w:rsidP="00436DCC">
            <w:pPr>
              <w:tabs>
                <w:tab w:val="left" w:pos="1276"/>
                <w:tab w:val="left" w:pos="1418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05" w:type="dxa"/>
          </w:tcPr>
          <w:p w:rsidR="00836C6A" w:rsidRPr="008E0020" w:rsidRDefault="00836C6A" w:rsidP="00436DCC">
            <w:pPr>
              <w:tabs>
                <w:tab w:val="left" w:pos="1276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58" w:type="dxa"/>
          </w:tcPr>
          <w:p w:rsidR="00836C6A" w:rsidRPr="008E0020" w:rsidRDefault="00836C6A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58" w:type="dxa"/>
          </w:tcPr>
          <w:p w:rsidR="00836C6A" w:rsidRPr="008E0020" w:rsidRDefault="00836C6A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</w:tr>
      <w:tr w:rsidR="00C22620" w:rsidRPr="008E0020" w:rsidTr="00C834B4">
        <w:trPr>
          <w:jc w:val="center"/>
        </w:trPr>
        <w:tc>
          <w:tcPr>
            <w:tcW w:w="3568" w:type="dxa"/>
            <w:vMerge w:val="restart"/>
          </w:tcPr>
          <w:p w:rsidR="00C22620" w:rsidRPr="00E74CA7" w:rsidRDefault="00EA784D" w:rsidP="00436DCC">
            <w:pPr>
              <w:tabs>
                <w:tab w:val="left" w:pos="1276"/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E74CA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2.17. </w:t>
            </w:r>
            <w:proofErr w:type="gramStart"/>
            <w:r w:rsidR="00F95DA5" w:rsidRPr="00F95DA5">
              <w:rPr>
                <w:rFonts w:ascii="Times New Roman" w:hAnsi="Times New Roman" w:cs="Times New Roman"/>
                <w:color w:val="FF0000"/>
              </w:rPr>
              <w:t xml:space="preserve">Субсидии на организацию бесплатного горячего питания обучающихся, получающих начальное общее образование в </w:t>
            </w:r>
            <w:r w:rsidR="00F95DA5" w:rsidRPr="00F95DA5">
              <w:rPr>
                <w:rFonts w:ascii="Times New Roman" w:hAnsi="Times New Roman" w:cs="Times New Roman"/>
                <w:color w:val="FF0000"/>
              </w:rPr>
              <w:lastRenderedPageBreak/>
              <w:t>государственных и муниципальных образовательных организациях</w:t>
            </w:r>
            <w:proofErr w:type="gramEnd"/>
          </w:p>
        </w:tc>
        <w:tc>
          <w:tcPr>
            <w:tcW w:w="2509" w:type="dxa"/>
          </w:tcPr>
          <w:p w:rsidR="00C22620" w:rsidRPr="00E74CA7" w:rsidRDefault="00C22620" w:rsidP="00436DCC">
            <w:pPr>
              <w:tabs>
                <w:tab w:val="left" w:pos="1276"/>
                <w:tab w:val="left" w:pos="141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E74CA7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205" w:type="dxa"/>
          </w:tcPr>
          <w:p w:rsidR="00C22620" w:rsidRPr="00E74CA7" w:rsidRDefault="00C22620" w:rsidP="00436DCC">
            <w:pPr>
              <w:tabs>
                <w:tab w:val="left" w:pos="1276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E74CA7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4 079,20</w:t>
            </w:r>
          </w:p>
        </w:tc>
        <w:tc>
          <w:tcPr>
            <w:tcW w:w="1158" w:type="dxa"/>
          </w:tcPr>
          <w:p w:rsidR="00C22620" w:rsidRPr="00E74CA7" w:rsidRDefault="009D2C93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E74CA7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9 178,10</w:t>
            </w:r>
          </w:p>
        </w:tc>
        <w:tc>
          <w:tcPr>
            <w:tcW w:w="1158" w:type="dxa"/>
          </w:tcPr>
          <w:p w:rsidR="00C22620" w:rsidRPr="00E74CA7" w:rsidRDefault="009D2C93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E74CA7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9 178,10</w:t>
            </w:r>
          </w:p>
        </w:tc>
      </w:tr>
      <w:tr w:rsidR="00C22620" w:rsidRPr="008E0020" w:rsidTr="00C834B4">
        <w:trPr>
          <w:jc w:val="center"/>
        </w:trPr>
        <w:tc>
          <w:tcPr>
            <w:tcW w:w="3568" w:type="dxa"/>
            <w:vMerge/>
          </w:tcPr>
          <w:p w:rsidR="00C22620" w:rsidRPr="00E74CA7" w:rsidRDefault="00C22620" w:rsidP="00C22620">
            <w:pPr>
              <w:tabs>
                <w:tab w:val="left" w:pos="1276"/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509" w:type="dxa"/>
          </w:tcPr>
          <w:p w:rsidR="00C22620" w:rsidRPr="00E74CA7" w:rsidRDefault="00C22620" w:rsidP="00C22620">
            <w:pPr>
              <w:tabs>
                <w:tab w:val="left" w:pos="1276"/>
                <w:tab w:val="left" w:pos="1418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E74CA7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Федеральный бюджет</w:t>
            </w:r>
          </w:p>
        </w:tc>
        <w:tc>
          <w:tcPr>
            <w:tcW w:w="1205" w:type="dxa"/>
          </w:tcPr>
          <w:p w:rsidR="00C22620" w:rsidRPr="00E74CA7" w:rsidRDefault="00C22620" w:rsidP="00C22620">
            <w:pPr>
              <w:tabs>
                <w:tab w:val="left" w:pos="1276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74CA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3 385,70</w:t>
            </w:r>
          </w:p>
        </w:tc>
        <w:tc>
          <w:tcPr>
            <w:tcW w:w="1158" w:type="dxa"/>
          </w:tcPr>
          <w:p w:rsidR="00C22620" w:rsidRPr="00E74CA7" w:rsidRDefault="009D2C93" w:rsidP="00C226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74CA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7 617,80</w:t>
            </w:r>
          </w:p>
        </w:tc>
        <w:tc>
          <w:tcPr>
            <w:tcW w:w="1158" w:type="dxa"/>
          </w:tcPr>
          <w:p w:rsidR="00C22620" w:rsidRPr="00E74CA7" w:rsidRDefault="009D2C93" w:rsidP="00C226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74CA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7 617,80</w:t>
            </w:r>
          </w:p>
        </w:tc>
      </w:tr>
      <w:tr w:rsidR="00C22620" w:rsidRPr="008E0020" w:rsidTr="00C834B4">
        <w:trPr>
          <w:jc w:val="center"/>
        </w:trPr>
        <w:tc>
          <w:tcPr>
            <w:tcW w:w="3568" w:type="dxa"/>
            <w:vMerge/>
          </w:tcPr>
          <w:p w:rsidR="00C22620" w:rsidRPr="00E74CA7" w:rsidRDefault="00C22620" w:rsidP="00C22620">
            <w:pPr>
              <w:tabs>
                <w:tab w:val="left" w:pos="1276"/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509" w:type="dxa"/>
          </w:tcPr>
          <w:p w:rsidR="00C22620" w:rsidRPr="00E74CA7" w:rsidRDefault="00C22620" w:rsidP="00C22620">
            <w:pPr>
              <w:tabs>
                <w:tab w:val="left" w:pos="1276"/>
                <w:tab w:val="left" w:pos="1418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E74CA7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Областной бюджет</w:t>
            </w:r>
          </w:p>
        </w:tc>
        <w:tc>
          <w:tcPr>
            <w:tcW w:w="1205" w:type="dxa"/>
          </w:tcPr>
          <w:p w:rsidR="00C22620" w:rsidRPr="00E74CA7" w:rsidRDefault="00C22620" w:rsidP="00C22620">
            <w:pPr>
              <w:tabs>
                <w:tab w:val="left" w:pos="1276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74CA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693,50</w:t>
            </w:r>
          </w:p>
        </w:tc>
        <w:tc>
          <w:tcPr>
            <w:tcW w:w="1158" w:type="dxa"/>
          </w:tcPr>
          <w:p w:rsidR="00C22620" w:rsidRPr="00E74CA7" w:rsidRDefault="009D2C93" w:rsidP="00C226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74CA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1 560,30</w:t>
            </w:r>
          </w:p>
        </w:tc>
        <w:tc>
          <w:tcPr>
            <w:tcW w:w="1158" w:type="dxa"/>
          </w:tcPr>
          <w:p w:rsidR="00C22620" w:rsidRPr="00E74CA7" w:rsidRDefault="009D2C93" w:rsidP="00C226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74CA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1 560,30</w:t>
            </w:r>
          </w:p>
        </w:tc>
      </w:tr>
      <w:tr w:rsidR="00C22620" w:rsidRPr="00C22620" w:rsidTr="00D908F8">
        <w:trPr>
          <w:jc w:val="center"/>
        </w:trPr>
        <w:tc>
          <w:tcPr>
            <w:tcW w:w="9598" w:type="dxa"/>
            <w:gridSpan w:val="5"/>
          </w:tcPr>
          <w:p w:rsidR="00C22620" w:rsidRPr="00C22620" w:rsidRDefault="00C22620" w:rsidP="00C22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</w:p>
          <w:p w:rsidR="00C22620" w:rsidRPr="00E74CA7" w:rsidRDefault="00C22620" w:rsidP="00C22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E74CA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en-US" w:eastAsia="ru-RU"/>
              </w:rPr>
              <w:t>III</w:t>
            </w:r>
            <w:r w:rsidRPr="00E74CA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. Подпрограмма:</w:t>
            </w:r>
          </w:p>
          <w:p w:rsidR="00C22620" w:rsidRPr="00E74CA7" w:rsidRDefault="00C22620" w:rsidP="00C22620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E74CA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«Организация отдыха, оздоровления и занятости детей и подростков»</w:t>
            </w:r>
          </w:p>
          <w:p w:rsidR="00C22620" w:rsidRPr="00C22620" w:rsidRDefault="00C22620" w:rsidP="00C226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C22620" w:rsidRPr="008E0020" w:rsidTr="00D908F8">
        <w:trPr>
          <w:jc w:val="center"/>
        </w:trPr>
        <w:tc>
          <w:tcPr>
            <w:tcW w:w="3568" w:type="dxa"/>
            <w:vMerge w:val="restart"/>
            <w:vAlign w:val="center"/>
          </w:tcPr>
          <w:p w:rsidR="00C22620" w:rsidRPr="008E0020" w:rsidRDefault="00C22620" w:rsidP="00C2262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3. Всего по подпрограмме: </w:t>
            </w:r>
          </w:p>
          <w:p w:rsidR="00C22620" w:rsidRPr="008E0020" w:rsidRDefault="00C22620" w:rsidP="00C226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b/>
                <w:sz w:val="20"/>
                <w:szCs w:val="20"/>
              </w:rPr>
              <w:t>«Организация отдыха, оздоровления и занятости детей и подростков»</w:t>
            </w:r>
          </w:p>
          <w:p w:rsidR="00C22620" w:rsidRPr="008E0020" w:rsidRDefault="00C22620" w:rsidP="00C2262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09" w:type="dxa"/>
          </w:tcPr>
          <w:p w:rsidR="00C22620" w:rsidRPr="008E0020" w:rsidRDefault="00C22620" w:rsidP="00C22620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05" w:type="dxa"/>
            <w:vAlign w:val="center"/>
          </w:tcPr>
          <w:p w:rsidR="00C22620" w:rsidRPr="008E0020" w:rsidRDefault="00C22620" w:rsidP="00C2262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7 519,00</w:t>
            </w:r>
          </w:p>
        </w:tc>
        <w:tc>
          <w:tcPr>
            <w:tcW w:w="1158" w:type="dxa"/>
            <w:vAlign w:val="center"/>
          </w:tcPr>
          <w:p w:rsidR="00C22620" w:rsidRPr="008E0020" w:rsidRDefault="00C22620" w:rsidP="00C2262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7 519,00</w:t>
            </w:r>
          </w:p>
        </w:tc>
        <w:tc>
          <w:tcPr>
            <w:tcW w:w="1158" w:type="dxa"/>
            <w:vAlign w:val="center"/>
          </w:tcPr>
          <w:p w:rsidR="00C22620" w:rsidRPr="008E0020" w:rsidRDefault="00C22620" w:rsidP="00C2262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7 519,00</w:t>
            </w:r>
          </w:p>
        </w:tc>
      </w:tr>
      <w:tr w:rsidR="00C22620" w:rsidRPr="008E0020" w:rsidTr="00D908F8">
        <w:trPr>
          <w:jc w:val="center"/>
        </w:trPr>
        <w:tc>
          <w:tcPr>
            <w:tcW w:w="3568" w:type="dxa"/>
            <w:vMerge/>
            <w:vAlign w:val="center"/>
          </w:tcPr>
          <w:p w:rsidR="00C22620" w:rsidRPr="008E0020" w:rsidRDefault="00C22620" w:rsidP="00C22620">
            <w:pPr>
              <w:tabs>
                <w:tab w:val="left" w:pos="1276"/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9" w:type="dxa"/>
          </w:tcPr>
          <w:p w:rsidR="00C22620" w:rsidRPr="008E0020" w:rsidRDefault="00C22620" w:rsidP="00C22620">
            <w:pPr>
              <w:tabs>
                <w:tab w:val="left" w:pos="1276"/>
                <w:tab w:val="left" w:pos="1418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05" w:type="dxa"/>
            <w:vAlign w:val="center"/>
          </w:tcPr>
          <w:p w:rsidR="00C22620" w:rsidRPr="008E0020" w:rsidRDefault="00C22620" w:rsidP="00C22620">
            <w:pPr>
              <w:tabs>
                <w:tab w:val="left" w:pos="1276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3 929,30</w:t>
            </w:r>
          </w:p>
        </w:tc>
        <w:tc>
          <w:tcPr>
            <w:tcW w:w="1158" w:type="dxa"/>
            <w:vAlign w:val="center"/>
          </w:tcPr>
          <w:p w:rsidR="00C22620" w:rsidRPr="008E0020" w:rsidRDefault="00C22620" w:rsidP="00C226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3 929,30</w:t>
            </w:r>
          </w:p>
        </w:tc>
        <w:tc>
          <w:tcPr>
            <w:tcW w:w="1158" w:type="dxa"/>
            <w:vAlign w:val="center"/>
          </w:tcPr>
          <w:p w:rsidR="00C22620" w:rsidRPr="008E0020" w:rsidRDefault="00C22620" w:rsidP="00C226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3 929,30</w:t>
            </w:r>
          </w:p>
        </w:tc>
      </w:tr>
      <w:tr w:rsidR="00C22620" w:rsidRPr="008E0020" w:rsidTr="00D908F8">
        <w:trPr>
          <w:jc w:val="center"/>
        </w:trPr>
        <w:tc>
          <w:tcPr>
            <w:tcW w:w="3568" w:type="dxa"/>
            <w:vMerge/>
            <w:vAlign w:val="center"/>
          </w:tcPr>
          <w:p w:rsidR="00C22620" w:rsidRPr="008E0020" w:rsidRDefault="00C22620" w:rsidP="00C22620">
            <w:pPr>
              <w:tabs>
                <w:tab w:val="left" w:pos="1276"/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9" w:type="dxa"/>
          </w:tcPr>
          <w:p w:rsidR="00C22620" w:rsidRPr="008E0020" w:rsidRDefault="00C22620" w:rsidP="00C22620">
            <w:pPr>
              <w:tabs>
                <w:tab w:val="left" w:pos="1276"/>
                <w:tab w:val="left" w:pos="1418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Иные, не запрещенные законодательством источники финансирования:</w:t>
            </w:r>
          </w:p>
        </w:tc>
        <w:tc>
          <w:tcPr>
            <w:tcW w:w="1205" w:type="dxa"/>
            <w:vAlign w:val="center"/>
          </w:tcPr>
          <w:p w:rsidR="00C22620" w:rsidRPr="008E0020" w:rsidRDefault="00C22620" w:rsidP="00C22620">
            <w:pPr>
              <w:tabs>
                <w:tab w:val="left" w:pos="1276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3 589,70</w:t>
            </w:r>
          </w:p>
        </w:tc>
        <w:tc>
          <w:tcPr>
            <w:tcW w:w="1158" w:type="dxa"/>
            <w:vAlign w:val="center"/>
          </w:tcPr>
          <w:p w:rsidR="00C22620" w:rsidRPr="008E0020" w:rsidRDefault="00C22620" w:rsidP="00C226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3 589,70</w:t>
            </w:r>
          </w:p>
        </w:tc>
        <w:tc>
          <w:tcPr>
            <w:tcW w:w="1158" w:type="dxa"/>
            <w:vAlign w:val="center"/>
          </w:tcPr>
          <w:p w:rsidR="00C22620" w:rsidRPr="008E0020" w:rsidRDefault="00C22620" w:rsidP="00C226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3 589,70</w:t>
            </w:r>
          </w:p>
        </w:tc>
      </w:tr>
      <w:tr w:rsidR="00C22620" w:rsidRPr="008E0020" w:rsidTr="00D908F8">
        <w:trPr>
          <w:jc w:val="center"/>
        </w:trPr>
        <w:tc>
          <w:tcPr>
            <w:tcW w:w="3568" w:type="dxa"/>
            <w:vMerge/>
            <w:vAlign w:val="center"/>
          </w:tcPr>
          <w:p w:rsidR="00C22620" w:rsidRPr="008E0020" w:rsidRDefault="00C22620" w:rsidP="00C22620">
            <w:pPr>
              <w:tabs>
                <w:tab w:val="left" w:pos="1276"/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9" w:type="dxa"/>
          </w:tcPr>
          <w:p w:rsidR="00C22620" w:rsidRPr="008E0020" w:rsidRDefault="00C22620" w:rsidP="00C22620">
            <w:pPr>
              <w:tabs>
                <w:tab w:val="left" w:pos="1276"/>
                <w:tab w:val="left" w:pos="1418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05" w:type="dxa"/>
            <w:vAlign w:val="center"/>
          </w:tcPr>
          <w:p w:rsidR="00C22620" w:rsidRPr="008E0020" w:rsidRDefault="00C22620" w:rsidP="00C22620">
            <w:pPr>
              <w:tabs>
                <w:tab w:val="left" w:pos="1276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158" w:type="dxa"/>
            <w:vAlign w:val="center"/>
          </w:tcPr>
          <w:p w:rsidR="00C22620" w:rsidRPr="008E0020" w:rsidRDefault="00C22620" w:rsidP="00C226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158" w:type="dxa"/>
            <w:vAlign w:val="center"/>
          </w:tcPr>
          <w:p w:rsidR="00C22620" w:rsidRPr="008E0020" w:rsidRDefault="00C22620" w:rsidP="00C226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C22620" w:rsidRPr="008E0020" w:rsidTr="00D908F8">
        <w:trPr>
          <w:jc w:val="center"/>
        </w:trPr>
        <w:tc>
          <w:tcPr>
            <w:tcW w:w="3568" w:type="dxa"/>
            <w:vMerge/>
            <w:vAlign w:val="center"/>
          </w:tcPr>
          <w:p w:rsidR="00C22620" w:rsidRPr="008E0020" w:rsidRDefault="00C22620" w:rsidP="00C22620">
            <w:pPr>
              <w:tabs>
                <w:tab w:val="left" w:pos="1276"/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9" w:type="dxa"/>
          </w:tcPr>
          <w:p w:rsidR="00C22620" w:rsidRPr="008E0020" w:rsidRDefault="00C22620" w:rsidP="00C22620">
            <w:pPr>
              <w:tabs>
                <w:tab w:val="left" w:pos="1276"/>
                <w:tab w:val="left" w:pos="1418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05" w:type="dxa"/>
            <w:vAlign w:val="center"/>
          </w:tcPr>
          <w:p w:rsidR="00C22620" w:rsidRPr="008E0020" w:rsidRDefault="00C22620" w:rsidP="00C22620">
            <w:pPr>
              <w:tabs>
                <w:tab w:val="left" w:pos="1276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1 200,3</w:t>
            </w:r>
          </w:p>
        </w:tc>
        <w:tc>
          <w:tcPr>
            <w:tcW w:w="1158" w:type="dxa"/>
            <w:vAlign w:val="center"/>
          </w:tcPr>
          <w:p w:rsidR="00C22620" w:rsidRPr="008E0020" w:rsidRDefault="00C22620" w:rsidP="00C226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1 200,3</w:t>
            </w:r>
          </w:p>
        </w:tc>
        <w:tc>
          <w:tcPr>
            <w:tcW w:w="1158" w:type="dxa"/>
            <w:vAlign w:val="center"/>
          </w:tcPr>
          <w:p w:rsidR="00C22620" w:rsidRPr="008E0020" w:rsidRDefault="00C22620" w:rsidP="00C226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1 200,3</w:t>
            </w:r>
          </w:p>
        </w:tc>
      </w:tr>
      <w:tr w:rsidR="00C22620" w:rsidRPr="008E0020" w:rsidTr="00D908F8">
        <w:trPr>
          <w:jc w:val="center"/>
        </w:trPr>
        <w:tc>
          <w:tcPr>
            <w:tcW w:w="3568" w:type="dxa"/>
            <w:vMerge/>
            <w:vAlign w:val="center"/>
          </w:tcPr>
          <w:p w:rsidR="00C22620" w:rsidRPr="008E0020" w:rsidRDefault="00C22620" w:rsidP="00C22620">
            <w:pPr>
              <w:tabs>
                <w:tab w:val="left" w:pos="1276"/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9" w:type="dxa"/>
          </w:tcPr>
          <w:p w:rsidR="00C22620" w:rsidRPr="008E0020" w:rsidRDefault="00C22620" w:rsidP="00C22620">
            <w:pPr>
              <w:tabs>
                <w:tab w:val="left" w:pos="1276"/>
                <w:tab w:val="left" w:pos="1418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Бюджет государственных внебюджетных фондов</w:t>
            </w:r>
          </w:p>
        </w:tc>
        <w:tc>
          <w:tcPr>
            <w:tcW w:w="1205" w:type="dxa"/>
            <w:vAlign w:val="center"/>
          </w:tcPr>
          <w:p w:rsidR="00C22620" w:rsidRPr="008E0020" w:rsidRDefault="00C22620" w:rsidP="00C22620">
            <w:pPr>
              <w:tabs>
                <w:tab w:val="left" w:pos="1276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58" w:type="dxa"/>
            <w:vAlign w:val="center"/>
          </w:tcPr>
          <w:p w:rsidR="00C22620" w:rsidRPr="008E0020" w:rsidRDefault="00C22620" w:rsidP="00C226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58" w:type="dxa"/>
            <w:vAlign w:val="center"/>
          </w:tcPr>
          <w:p w:rsidR="00C22620" w:rsidRPr="008E0020" w:rsidRDefault="00C22620" w:rsidP="00C226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22620" w:rsidRPr="008E0020" w:rsidTr="00D908F8">
        <w:trPr>
          <w:jc w:val="center"/>
        </w:trPr>
        <w:tc>
          <w:tcPr>
            <w:tcW w:w="3568" w:type="dxa"/>
            <w:vMerge/>
            <w:vAlign w:val="center"/>
          </w:tcPr>
          <w:p w:rsidR="00C22620" w:rsidRPr="008E0020" w:rsidRDefault="00C22620" w:rsidP="00C22620">
            <w:pPr>
              <w:tabs>
                <w:tab w:val="left" w:pos="1276"/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9" w:type="dxa"/>
          </w:tcPr>
          <w:p w:rsidR="00C22620" w:rsidRPr="008E0020" w:rsidRDefault="00C22620" w:rsidP="00C22620">
            <w:pPr>
              <w:tabs>
                <w:tab w:val="left" w:pos="1276"/>
                <w:tab w:val="left" w:pos="1418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Средства юридических и физических лиц</w:t>
            </w:r>
          </w:p>
        </w:tc>
        <w:tc>
          <w:tcPr>
            <w:tcW w:w="1205" w:type="dxa"/>
            <w:vAlign w:val="center"/>
          </w:tcPr>
          <w:p w:rsidR="00C22620" w:rsidRPr="008E0020" w:rsidRDefault="00C22620" w:rsidP="00C22620">
            <w:pPr>
              <w:tabs>
                <w:tab w:val="left" w:pos="1276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2 389,40</w:t>
            </w:r>
          </w:p>
        </w:tc>
        <w:tc>
          <w:tcPr>
            <w:tcW w:w="1158" w:type="dxa"/>
            <w:vAlign w:val="center"/>
          </w:tcPr>
          <w:p w:rsidR="00C22620" w:rsidRPr="008E0020" w:rsidRDefault="00C22620" w:rsidP="00C226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2 389,40</w:t>
            </w:r>
          </w:p>
        </w:tc>
        <w:tc>
          <w:tcPr>
            <w:tcW w:w="1158" w:type="dxa"/>
            <w:vAlign w:val="center"/>
          </w:tcPr>
          <w:p w:rsidR="00C22620" w:rsidRPr="008E0020" w:rsidRDefault="00C22620" w:rsidP="00C226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2 389,40</w:t>
            </w:r>
          </w:p>
        </w:tc>
      </w:tr>
      <w:tr w:rsidR="00C22620" w:rsidRPr="008E0020" w:rsidTr="00D908F8">
        <w:trPr>
          <w:jc w:val="center"/>
        </w:trPr>
        <w:tc>
          <w:tcPr>
            <w:tcW w:w="3568" w:type="dxa"/>
            <w:vAlign w:val="center"/>
          </w:tcPr>
          <w:p w:rsidR="00C22620" w:rsidRPr="008E0020" w:rsidRDefault="00C22620" w:rsidP="00436DC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3.1. Проведение заседаний Межведомственной комиссии по организации отдыха, оздоровления и занятости детей и подростков </w:t>
            </w:r>
          </w:p>
        </w:tc>
        <w:tc>
          <w:tcPr>
            <w:tcW w:w="2509" w:type="dxa"/>
            <w:vAlign w:val="center"/>
          </w:tcPr>
          <w:p w:rsidR="00C22620" w:rsidRPr="008E0020" w:rsidRDefault="00C22620" w:rsidP="00436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05" w:type="dxa"/>
            <w:vAlign w:val="center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158" w:type="dxa"/>
            <w:vAlign w:val="center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158" w:type="dxa"/>
            <w:vAlign w:val="center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C22620" w:rsidRPr="008E0020" w:rsidTr="00836C6A">
        <w:trPr>
          <w:trHeight w:val="689"/>
          <w:jc w:val="center"/>
        </w:trPr>
        <w:tc>
          <w:tcPr>
            <w:tcW w:w="3568" w:type="dxa"/>
            <w:vAlign w:val="center"/>
          </w:tcPr>
          <w:p w:rsidR="00C22620" w:rsidRPr="008E0020" w:rsidRDefault="00C22620" w:rsidP="00436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3.2. Разработка нормативных правовых актов</w:t>
            </w:r>
          </w:p>
        </w:tc>
        <w:tc>
          <w:tcPr>
            <w:tcW w:w="2509" w:type="dxa"/>
          </w:tcPr>
          <w:p w:rsidR="00C22620" w:rsidRPr="008E0020" w:rsidRDefault="00C22620" w:rsidP="00436D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05" w:type="dxa"/>
            <w:vAlign w:val="center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158" w:type="dxa"/>
            <w:vAlign w:val="center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158" w:type="dxa"/>
            <w:vAlign w:val="center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C22620" w:rsidRPr="008E0020" w:rsidTr="00D908F8">
        <w:trPr>
          <w:jc w:val="center"/>
        </w:trPr>
        <w:tc>
          <w:tcPr>
            <w:tcW w:w="3568" w:type="dxa"/>
            <w:vAlign w:val="center"/>
          </w:tcPr>
          <w:p w:rsidR="00C22620" w:rsidRPr="008E0020" w:rsidRDefault="00C22620" w:rsidP="00436DC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3.3. Предоставление методических рекомендаций по проведению летней оздоровительной кампании</w:t>
            </w:r>
          </w:p>
        </w:tc>
        <w:tc>
          <w:tcPr>
            <w:tcW w:w="2509" w:type="dxa"/>
          </w:tcPr>
          <w:p w:rsidR="00C22620" w:rsidRPr="008E0020" w:rsidRDefault="00C22620" w:rsidP="00436D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05" w:type="dxa"/>
            <w:vAlign w:val="center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8E002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158" w:type="dxa"/>
            <w:vAlign w:val="center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8E002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158" w:type="dxa"/>
            <w:vAlign w:val="center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8E002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-</w:t>
            </w:r>
          </w:p>
        </w:tc>
      </w:tr>
      <w:tr w:rsidR="00C22620" w:rsidRPr="008E0020" w:rsidTr="00D908F8">
        <w:trPr>
          <w:jc w:val="center"/>
        </w:trPr>
        <w:tc>
          <w:tcPr>
            <w:tcW w:w="3568" w:type="dxa"/>
            <w:vMerge w:val="restart"/>
            <w:vAlign w:val="center"/>
          </w:tcPr>
          <w:p w:rsidR="00C22620" w:rsidRPr="008E0020" w:rsidRDefault="00C22620" w:rsidP="00436DC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3.4. Подготовка материально-технической базы ОО и о/</w:t>
            </w:r>
            <w:proofErr w:type="gramStart"/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</w:t>
            </w:r>
            <w:proofErr w:type="gramEnd"/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«Сосновый бор» к летней оздоровительной кампании</w:t>
            </w:r>
          </w:p>
        </w:tc>
        <w:tc>
          <w:tcPr>
            <w:tcW w:w="2509" w:type="dxa"/>
          </w:tcPr>
          <w:p w:rsidR="00C22620" w:rsidRPr="008E0020" w:rsidRDefault="00C22620" w:rsidP="00436DCC">
            <w:pPr>
              <w:tabs>
                <w:tab w:val="left" w:pos="1276"/>
                <w:tab w:val="left" w:pos="1418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05" w:type="dxa"/>
            <w:vAlign w:val="center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58" w:type="dxa"/>
            <w:vAlign w:val="center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58" w:type="dxa"/>
            <w:vAlign w:val="center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200,0</w:t>
            </w:r>
          </w:p>
        </w:tc>
      </w:tr>
      <w:tr w:rsidR="00C22620" w:rsidRPr="008E0020" w:rsidTr="00D908F8">
        <w:trPr>
          <w:jc w:val="center"/>
        </w:trPr>
        <w:tc>
          <w:tcPr>
            <w:tcW w:w="3568" w:type="dxa"/>
            <w:vMerge/>
            <w:vAlign w:val="center"/>
          </w:tcPr>
          <w:p w:rsidR="00C22620" w:rsidRPr="008E0020" w:rsidRDefault="00C22620" w:rsidP="00436DCC">
            <w:pPr>
              <w:tabs>
                <w:tab w:val="left" w:pos="1276"/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9" w:type="dxa"/>
          </w:tcPr>
          <w:p w:rsidR="00C22620" w:rsidRPr="008E0020" w:rsidRDefault="00C22620" w:rsidP="00436DCC">
            <w:pPr>
              <w:tabs>
                <w:tab w:val="left" w:pos="1276"/>
                <w:tab w:val="left" w:pos="1418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05" w:type="dxa"/>
            <w:vAlign w:val="center"/>
          </w:tcPr>
          <w:p w:rsidR="00C22620" w:rsidRPr="008E0020" w:rsidRDefault="00C22620" w:rsidP="00436DCC">
            <w:pPr>
              <w:tabs>
                <w:tab w:val="left" w:pos="1276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58" w:type="dxa"/>
            <w:vAlign w:val="center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58" w:type="dxa"/>
            <w:vAlign w:val="center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200,0</w:t>
            </w:r>
          </w:p>
        </w:tc>
      </w:tr>
      <w:tr w:rsidR="00C22620" w:rsidRPr="008E0020" w:rsidTr="00D908F8">
        <w:trPr>
          <w:jc w:val="center"/>
        </w:trPr>
        <w:tc>
          <w:tcPr>
            <w:tcW w:w="3568" w:type="dxa"/>
            <w:vMerge/>
            <w:vAlign w:val="center"/>
          </w:tcPr>
          <w:p w:rsidR="00C22620" w:rsidRPr="008E0020" w:rsidRDefault="00C22620" w:rsidP="00436DCC">
            <w:pPr>
              <w:tabs>
                <w:tab w:val="left" w:pos="1276"/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9" w:type="dxa"/>
          </w:tcPr>
          <w:p w:rsidR="00C22620" w:rsidRPr="008E0020" w:rsidRDefault="00C22620" w:rsidP="00436DCC">
            <w:pPr>
              <w:tabs>
                <w:tab w:val="left" w:pos="1276"/>
                <w:tab w:val="left" w:pos="1418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05" w:type="dxa"/>
            <w:vAlign w:val="center"/>
          </w:tcPr>
          <w:p w:rsidR="00C22620" w:rsidRPr="008E0020" w:rsidRDefault="00C22620" w:rsidP="00436DCC">
            <w:pPr>
              <w:tabs>
                <w:tab w:val="left" w:pos="1276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158" w:type="dxa"/>
            <w:vAlign w:val="center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158" w:type="dxa"/>
            <w:vAlign w:val="center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C22620" w:rsidRPr="008E0020" w:rsidTr="00D908F8">
        <w:trPr>
          <w:jc w:val="center"/>
        </w:trPr>
        <w:tc>
          <w:tcPr>
            <w:tcW w:w="3568" w:type="dxa"/>
            <w:vMerge/>
            <w:vAlign w:val="center"/>
          </w:tcPr>
          <w:p w:rsidR="00C22620" w:rsidRPr="008E0020" w:rsidRDefault="00C22620" w:rsidP="00436DCC">
            <w:pPr>
              <w:tabs>
                <w:tab w:val="left" w:pos="1276"/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9" w:type="dxa"/>
          </w:tcPr>
          <w:p w:rsidR="00C22620" w:rsidRPr="008E0020" w:rsidRDefault="00C22620" w:rsidP="00436DCC">
            <w:pPr>
              <w:tabs>
                <w:tab w:val="left" w:pos="1276"/>
                <w:tab w:val="left" w:pos="1418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юридических и физических лиц</w:t>
            </w:r>
          </w:p>
        </w:tc>
        <w:tc>
          <w:tcPr>
            <w:tcW w:w="1205" w:type="dxa"/>
            <w:vAlign w:val="center"/>
          </w:tcPr>
          <w:p w:rsidR="00C22620" w:rsidRPr="008E0020" w:rsidRDefault="00C22620" w:rsidP="00436DCC">
            <w:pPr>
              <w:tabs>
                <w:tab w:val="left" w:pos="1276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158" w:type="dxa"/>
            <w:vAlign w:val="center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158" w:type="dxa"/>
            <w:vAlign w:val="center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C22620" w:rsidRPr="008E0020" w:rsidTr="00D908F8">
        <w:trPr>
          <w:jc w:val="center"/>
        </w:trPr>
        <w:tc>
          <w:tcPr>
            <w:tcW w:w="3568" w:type="dxa"/>
            <w:vMerge w:val="restart"/>
            <w:vAlign w:val="center"/>
          </w:tcPr>
          <w:p w:rsidR="00C22620" w:rsidRPr="008E0020" w:rsidRDefault="00C22620" w:rsidP="00436D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3.5. Обеспечение деятельности по </w:t>
            </w:r>
            <w:r w:rsidRPr="008E0020">
              <w:rPr>
                <w:rFonts w:ascii="Times New Roman" w:hAnsi="Times New Roman" w:cs="Times New Roman"/>
                <w:sz w:val="20"/>
                <w:szCs w:val="20"/>
              </w:rPr>
              <w:t>организации отдыха, оздоровления и занятости детей и подростков</w:t>
            </w: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подведомственных учреждениях</w:t>
            </w:r>
          </w:p>
        </w:tc>
        <w:tc>
          <w:tcPr>
            <w:tcW w:w="2509" w:type="dxa"/>
          </w:tcPr>
          <w:p w:rsidR="00C22620" w:rsidRPr="008E0020" w:rsidRDefault="00C22620" w:rsidP="00436DCC">
            <w:pPr>
              <w:tabs>
                <w:tab w:val="left" w:pos="1276"/>
                <w:tab w:val="left" w:pos="1418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05" w:type="dxa"/>
            <w:vAlign w:val="center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1 035,00</w:t>
            </w:r>
          </w:p>
        </w:tc>
        <w:tc>
          <w:tcPr>
            <w:tcW w:w="1158" w:type="dxa"/>
            <w:vAlign w:val="center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1 035,00</w:t>
            </w:r>
          </w:p>
        </w:tc>
        <w:tc>
          <w:tcPr>
            <w:tcW w:w="1158" w:type="dxa"/>
            <w:vAlign w:val="center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1 035,00</w:t>
            </w:r>
          </w:p>
        </w:tc>
      </w:tr>
      <w:tr w:rsidR="00C22620" w:rsidRPr="008E0020" w:rsidTr="00D908F8">
        <w:trPr>
          <w:jc w:val="center"/>
        </w:trPr>
        <w:tc>
          <w:tcPr>
            <w:tcW w:w="3568" w:type="dxa"/>
            <w:vMerge/>
            <w:vAlign w:val="center"/>
          </w:tcPr>
          <w:p w:rsidR="00C22620" w:rsidRPr="008E0020" w:rsidRDefault="00C22620" w:rsidP="00436DCC">
            <w:pPr>
              <w:tabs>
                <w:tab w:val="left" w:pos="1276"/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9" w:type="dxa"/>
          </w:tcPr>
          <w:p w:rsidR="00C22620" w:rsidRPr="008E0020" w:rsidRDefault="00C22620" w:rsidP="00436DCC">
            <w:pPr>
              <w:tabs>
                <w:tab w:val="left" w:pos="1276"/>
                <w:tab w:val="left" w:pos="1418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05" w:type="dxa"/>
            <w:vAlign w:val="center"/>
          </w:tcPr>
          <w:p w:rsidR="00C22620" w:rsidRPr="008E0020" w:rsidRDefault="00C22620" w:rsidP="00436DCC">
            <w:pPr>
              <w:tabs>
                <w:tab w:val="left" w:pos="1276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1 035,00</w:t>
            </w:r>
          </w:p>
        </w:tc>
        <w:tc>
          <w:tcPr>
            <w:tcW w:w="1158" w:type="dxa"/>
            <w:vAlign w:val="center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1 035,00</w:t>
            </w:r>
          </w:p>
        </w:tc>
        <w:tc>
          <w:tcPr>
            <w:tcW w:w="1158" w:type="dxa"/>
            <w:vAlign w:val="center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1 035,00</w:t>
            </w:r>
          </w:p>
        </w:tc>
      </w:tr>
      <w:tr w:rsidR="00C22620" w:rsidRPr="008E0020" w:rsidTr="00D908F8">
        <w:trPr>
          <w:jc w:val="center"/>
        </w:trPr>
        <w:tc>
          <w:tcPr>
            <w:tcW w:w="3568" w:type="dxa"/>
            <w:vMerge/>
            <w:vAlign w:val="center"/>
          </w:tcPr>
          <w:p w:rsidR="00C22620" w:rsidRPr="008E0020" w:rsidRDefault="00C22620" w:rsidP="00436DCC">
            <w:pPr>
              <w:tabs>
                <w:tab w:val="left" w:pos="1276"/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9" w:type="dxa"/>
          </w:tcPr>
          <w:p w:rsidR="00C22620" w:rsidRPr="008E0020" w:rsidRDefault="00C22620" w:rsidP="00436DCC">
            <w:pPr>
              <w:tabs>
                <w:tab w:val="left" w:pos="1276"/>
                <w:tab w:val="left" w:pos="1418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05" w:type="dxa"/>
            <w:vAlign w:val="center"/>
          </w:tcPr>
          <w:p w:rsidR="00C22620" w:rsidRPr="008E0020" w:rsidRDefault="00C22620" w:rsidP="00436DCC">
            <w:pPr>
              <w:tabs>
                <w:tab w:val="left" w:pos="1276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158" w:type="dxa"/>
            <w:vAlign w:val="center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158" w:type="dxa"/>
            <w:vAlign w:val="center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C22620" w:rsidRPr="008E0020" w:rsidTr="00D908F8">
        <w:trPr>
          <w:jc w:val="center"/>
        </w:trPr>
        <w:tc>
          <w:tcPr>
            <w:tcW w:w="3568" w:type="dxa"/>
            <w:vMerge/>
            <w:vAlign w:val="center"/>
          </w:tcPr>
          <w:p w:rsidR="00C22620" w:rsidRPr="008E0020" w:rsidRDefault="00C22620" w:rsidP="00436DCC">
            <w:pPr>
              <w:tabs>
                <w:tab w:val="left" w:pos="1276"/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9" w:type="dxa"/>
          </w:tcPr>
          <w:p w:rsidR="00C22620" w:rsidRPr="008E0020" w:rsidRDefault="00C22620" w:rsidP="00436DCC">
            <w:pPr>
              <w:tabs>
                <w:tab w:val="left" w:pos="1276"/>
                <w:tab w:val="left" w:pos="1418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юридических и физических лиц</w:t>
            </w:r>
          </w:p>
        </w:tc>
        <w:tc>
          <w:tcPr>
            <w:tcW w:w="1205" w:type="dxa"/>
            <w:vAlign w:val="center"/>
          </w:tcPr>
          <w:p w:rsidR="00C22620" w:rsidRPr="008E0020" w:rsidRDefault="00C22620" w:rsidP="00436DCC">
            <w:pPr>
              <w:tabs>
                <w:tab w:val="left" w:pos="1276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158" w:type="dxa"/>
            <w:vAlign w:val="center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158" w:type="dxa"/>
            <w:vAlign w:val="center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C22620" w:rsidRPr="008E0020" w:rsidTr="00D908F8">
        <w:trPr>
          <w:jc w:val="center"/>
        </w:trPr>
        <w:tc>
          <w:tcPr>
            <w:tcW w:w="3568" w:type="dxa"/>
            <w:vAlign w:val="center"/>
          </w:tcPr>
          <w:p w:rsidR="00C22620" w:rsidRPr="008E0020" w:rsidRDefault="00C22620" w:rsidP="00436DC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3.6. Формирование информационного банка данных о потребностях в оздоровлении детей</w:t>
            </w:r>
          </w:p>
        </w:tc>
        <w:tc>
          <w:tcPr>
            <w:tcW w:w="2509" w:type="dxa"/>
            <w:vAlign w:val="center"/>
          </w:tcPr>
          <w:p w:rsidR="00C22620" w:rsidRPr="008E0020" w:rsidRDefault="00C22620" w:rsidP="00436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05" w:type="dxa"/>
            <w:vAlign w:val="center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158" w:type="dxa"/>
            <w:vAlign w:val="center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158" w:type="dxa"/>
            <w:vAlign w:val="center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C22620" w:rsidRPr="008E0020" w:rsidTr="00D908F8">
        <w:trPr>
          <w:jc w:val="center"/>
        </w:trPr>
        <w:tc>
          <w:tcPr>
            <w:tcW w:w="3568" w:type="dxa"/>
            <w:vMerge w:val="restart"/>
            <w:vAlign w:val="center"/>
          </w:tcPr>
          <w:p w:rsidR="00C22620" w:rsidRPr="008E0020" w:rsidRDefault="00C22620" w:rsidP="00436D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3.7. Организация отдыха, оздоровления и занятости детей и подростков из социально-неблагополучных, многодетных семей, а также детей-сирот и детей, оставшихся без попечения родителей</w:t>
            </w:r>
          </w:p>
        </w:tc>
        <w:tc>
          <w:tcPr>
            <w:tcW w:w="2509" w:type="dxa"/>
          </w:tcPr>
          <w:p w:rsidR="00C22620" w:rsidRPr="008E0020" w:rsidRDefault="00C22620" w:rsidP="00436DCC">
            <w:pPr>
              <w:tabs>
                <w:tab w:val="left" w:pos="1276"/>
                <w:tab w:val="left" w:pos="1418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05" w:type="dxa"/>
            <w:vAlign w:val="center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188,60</w:t>
            </w:r>
          </w:p>
        </w:tc>
        <w:tc>
          <w:tcPr>
            <w:tcW w:w="1158" w:type="dxa"/>
            <w:vAlign w:val="center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188,60</w:t>
            </w:r>
          </w:p>
        </w:tc>
        <w:tc>
          <w:tcPr>
            <w:tcW w:w="1158" w:type="dxa"/>
            <w:vAlign w:val="center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188,60</w:t>
            </w:r>
          </w:p>
        </w:tc>
      </w:tr>
      <w:tr w:rsidR="00C22620" w:rsidRPr="008E0020" w:rsidTr="00D908F8">
        <w:trPr>
          <w:jc w:val="center"/>
        </w:trPr>
        <w:tc>
          <w:tcPr>
            <w:tcW w:w="3568" w:type="dxa"/>
            <w:vMerge/>
            <w:vAlign w:val="center"/>
          </w:tcPr>
          <w:p w:rsidR="00C22620" w:rsidRPr="008E0020" w:rsidRDefault="00C22620" w:rsidP="00436DCC">
            <w:pPr>
              <w:tabs>
                <w:tab w:val="left" w:pos="1276"/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9" w:type="dxa"/>
          </w:tcPr>
          <w:p w:rsidR="00C22620" w:rsidRPr="008E0020" w:rsidRDefault="00C22620" w:rsidP="00436DCC">
            <w:pPr>
              <w:tabs>
                <w:tab w:val="left" w:pos="1276"/>
                <w:tab w:val="left" w:pos="1418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05" w:type="dxa"/>
            <w:vAlign w:val="center"/>
          </w:tcPr>
          <w:p w:rsidR="00C22620" w:rsidRPr="008E0020" w:rsidRDefault="00C22620" w:rsidP="00436DCC">
            <w:pPr>
              <w:tabs>
                <w:tab w:val="left" w:pos="1276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158" w:type="dxa"/>
            <w:vAlign w:val="center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158" w:type="dxa"/>
            <w:vAlign w:val="center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C22620" w:rsidRPr="008E0020" w:rsidTr="00D908F8">
        <w:trPr>
          <w:jc w:val="center"/>
        </w:trPr>
        <w:tc>
          <w:tcPr>
            <w:tcW w:w="3568" w:type="dxa"/>
            <w:vMerge/>
            <w:vAlign w:val="center"/>
          </w:tcPr>
          <w:p w:rsidR="00C22620" w:rsidRPr="008E0020" w:rsidRDefault="00C22620" w:rsidP="00436DCC">
            <w:pPr>
              <w:tabs>
                <w:tab w:val="left" w:pos="1276"/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9" w:type="dxa"/>
          </w:tcPr>
          <w:p w:rsidR="00C22620" w:rsidRPr="008E0020" w:rsidRDefault="00C22620" w:rsidP="00436DCC">
            <w:pPr>
              <w:tabs>
                <w:tab w:val="left" w:pos="1276"/>
                <w:tab w:val="left" w:pos="1418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05" w:type="dxa"/>
            <w:vAlign w:val="center"/>
          </w:tcPr>
          <w:p w:rsidR="00C22620" w:rsidRPr="008E0020" w:rsidRDefault="00C22620" w:rsidP="00436DCC">
            <w:pPr>
              <w:tabs>
                <w:tab w:val="left" w:pos="1276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79,30</w:t>
            </w:r>
          </w:p>
        </w:tc>
        <w:tc>
          <w:tcPr>
            <w:tcW w:w="1158" w:type="dxa"/>
            <w:vAlign w:val="center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79,30</w:t>
            </w:r>
          </w:p>
        </w:tc>
        <w:tc>
          <w:tcPr>
            <w:tcW w:w="1158" w:type="dxa"/>
            <w:vAlign w:val="center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79,30</w:t>
            </w:r>
          </w:p>
        </w:tc>
      </w:tr>
      <w:tr w:rsidR="00C22620" w:rsidRPr="008E0020" w:rsidTr="00D908F8">
        <w:trPr>
          <w:jc w:val="center"/>
        </w:trPr>
        <w:tc>
          <w:tcPr>
            <w:tcW w:w="3568" w:type="dxa"/>
            <w:vMerge/>
            <w:vAlign w:val="center"/>
          </w:tcPr>
          <w:p w:rsidR="00C22620" w:rsidRPr="008E0020" w:rsidRDefault="00C22620" w:rsidP="00436DCC">
            <w:pPr>
              <w:tabs>
                <w:tab w:val="left" w:pos="1276"/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9" w:type="dxa"/>
          </w:tcPr>
          <w:p w:rsidR="00C22620" w:rsidRPr="008E0020" w:rsidRDefault="00C22620" w:rsidP="00436DCC">
            <w:pPr>
              <w:tabs>
                <w:tab w:val="left" w:pos="1276"/>
                <w:tab w:val="left" w:pos="1418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юридических и физических лиц</w:t>
            </w:r>
          </w:p>
        </w:tc>
        <w:tc>
          <w:tcPr>
            <w:tcW w:w="1205" w:type="dxa"/>
            <w:vAlign w:val="center"/>
          </w:tcPr>
          <w:p w:rsidR="00C22620" w:rsidRPr="008E0020" w:rsidRDefault="00C22620" w:rsidP="00436DCC">
            <w:pPr>
              <w:tabs>
                <w:tab w:val="left" w:pos="1276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109,30</w:t>
            </w:r>
          </w:p>
        </w:tc>
        <w:tc>
          <w:tcPr>
            <w:tcW w:w="1158" w:type="dxa"/>
            <w:vAlign w:val="center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109,30</w:t>
            </w:r>
          </w:p>
        </w:tc>
        <w:tc>
          <w:tcPr>
            <w:tcW w:w="1158" w:type="dxa"/>
            <w:vAlign w:val="center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109,30</w:t>
            </w:r>
          </w:p>
        </w:tc>
      </w:tr>
      <w:tr w:rsidR="00C22620" w:rsidRPr="008E0020" w:rsidTr="00D908F8">
        <w:trPr>
          <w:jc w:val="center"/>
        </w:trPr>
        <w:tc>
          <w:tcPr>
            <w:tcW w:w="3568" w:type="dxa"/>
            <w:vMerge w:val="restart"/>
            <w:vAlign w:val="center"/>
          </w:tcPr>
          <w:p w:rsidR="00C22620" w:rsidRPr="008E0020" w:rsidRDefault="00C22620" w:rsidP="00436DC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3.8. Организация </w:t>
            </w: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оздоровительных лагерей с дневным пребыванием детей при образовательных организациях</w:t>
            </w:r>
          </w:p>
        </w:tc>
        <w:tc>
          <w:tcPr>
            <w:tcW w:w="2509" w:type="dxa"/>
          </w:tcPr>
          <w:p w:rsidR="00C22620" w:rsidRPr="008E0020" w:rsidRDefault="00C22620" w:rsidP="00436DCC">
            <w:pPr>
              <w:tabs>
                <w:tab w:val="left" w:pos="1276"/>
                <w:tab w:val="left" w:pos="1418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05" w:type="dxa"/>
            <w:vAlign w:val="center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795,40</w:t>
            </w:r>
          </w:p>
        </w:tc>
        <w:tc>
          <w:tcPr>
            <w:tcW w:w="1158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002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795,40</w:t>
            </w:r>
          </w:p>
        </w:tc>
        <w:tc>
          <w:tcPr>
            <w:tcW w:w="1158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002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795,40</w:t>
            </w:r>
          </w:p>
        </w:tc>
      </w:tr>
      <w:tr w:rsidR="00C22620" w:rsidRPr="008E0020" w:rsidTr="00D908F8">
        <w:trPr>
          <w:jc w:val="center"/>
        </w:trPr>
        <w:tc>
          <w:tcPr>
            <w:tcW w:w="3568" w:type="dxa"/>
            <w:vMerge/>
            <w:vAlign w:val="center"/>
          </w:tcPr>
          <w:p w:rsidR="00C22620" w:rsidRPr="008E0020" w:rsidRDefault="00C22620" w:rsidP="00436DCC">
            <w:pPr>
              <w:tabs>
                <w:tab w:val="left" w:pos="1276"/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9" w:type="dxa"/>
          </w:tcPr>
          <w:p w:rsidR="00C22620" w:rsidRPr="008E0020" w:rsidRDefault="00C22620" w:rsidP="00436DCC">
            <w:pPr>
              <w:tabs>
                <w:tab w:val="left" w:pos="1276"/>
                <w:tab w:val="left" w:pos="1418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05" w:type="dxa"/>
            <w:vAlign w:val="center"/>
          </w:tcPr>
          <w:p w:rsidR="00C22620" w:rsidRPr="008E0020" w:rsidRDefault="00C22620" w:rsidP="00436DCC">
            <w:pPr>
              <w:tabs>
                <w:tab w:val="left" w:pos="1276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158" w:type="dxa"/>
            <w:vAlign w:val="center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158" w:type="dxa"/>
            <w:vAlign w:val="center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C22620" w:rsidRPr="008E0020" w:rsidTr="00D908F8">
        <w:trPr>
          <w:jc w:val="center"/>
        </w:trPr>
        <w:tc>
          <w:tcPr>
            <w:tcW w:w="3568" w:type="dxa"/>
            <w:vMerge/>
            <w:vAlign w:val="center"/>
          </w:tcPr>
          <w:p w:rsidR="00C22620" w:rsidRPr="008E0020" w:rsidRDefault="00C22620" w:rsidP="00436DCC">
            <w:pPr>
              <w:tabs>
                <w:tab w:val="left" w:pos="1276"/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9" w:type="dxa"/>
          </w:tcPr>
          <w:p w:rsidR="00C22620" w:rsidRPr="008E0020" w:rsidRDefault="00C22620" w:rsidP="00436DCC">
            <w:pPr>
              <w:tabs>
                <w:tab w:val="left" w:pos="1276"/>
                <w:tab w:val="left" w:pos="1418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05" w:type="dxa"/>
            <w:vAlign w:val="center"/>
          </w:tcPr>
          <w:p w:rsidR="00C22620" w:rsidRPr="008E0020" w:rsidRDefault="00C22620" w:rsidP="00436DCC">
            <w:pPr>
              <w:tabs>
                <w:tab w:val="left" w:pos="1276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340,00</w:t>
            </w:r>
          </w:p>
        </w:tc>
        <w:tc>
          <w:tcPr>
            <w:tcW w:w="1158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340, 00</w:t>
            </w:r>
          </w:p>
        </w:tc>
        <w:tc>
          <w:tcPr>
            <w:tcW w:w="1158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340, 00</w:t>
            </w:r>
          </w:p>
        </w:tc>
      </w:tr>
      <w:tr w:rsidR="00C22620" w:rsidRPr="008E0020" w:rsidTr="00D908F8">
        <w:trPr>
          <w:jc w:val="center"/>
        </w:trPr>
        <w:tc>
          <w:tcPr>
            <w:tcW w:w="3568" w:type="dxa"/>
            <w:vMerge/>
            <w:vAlign w:val="center"/>
          </w:tcPr>
          <w:p w:rsidR="00C22620" w:rsidRPr="008E0020" w:rsidRDefault="00C22620" w:rsidP="00436DCC">
            <w:pPr>
              <w:tabs>
                <w:tab w:val="left" w:pos="1276"/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9" w:type="dxa"/>
          </w:tcPr>
          <w:p w:rsidR="00C22620" w:rsidRPr="008E0020" w:rsidRDefault="00C22620" w:rsidP="00436DCC">
            <w:pPr>
              <w:tabs>
                <w:tab w:val="left" w:pos="1276"/>
                <w:tab w:val="left" w:pos="1418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юридических и физических лиц</w:t>
            </w:r>
          </w:p>
        </w:tc>
        <w:tc>
          <w:tcPr>
            <w:tcW w:w="1205" w:type="dxa"/>
            <w:vAlign w:val="center"/>
          </w:tcPr>
          <w:p w:rsidR="00C22620" w:rsidRPr="008E0020" w:rsidRDefault="00C22620" w:rsidP="00436DCC">
            <w:pPr>
              <w:tabs>
                <w:tab w:val="left" w:pos="1276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455, 40</w:t>
            </w:r>
          </w:p>
        </w:tc>
        <w:tc>
          <w:tcPr>
            <w:tcW w:w="1158" w:type="dxa"/>
            <w:vAlign w:val="center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455,40</w:t>
            </w:r>
          </w:p>
        </w:tc>
        <w:tc>
          <w:tcPr>
            <w:tcW w:w="1158" w:type="dxa"/>
            <w:vAlign w:val="center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455,40</w:t>
            </w:r>
          </w:p>
        </w:tc>
      </w:tr>
      <w:tr w:rsidR="00C22620" w:rsidRPr="008E0020" w:rsidTr="00D908F8">
        <w:trPr>
          <w:jc w:val="center"/>
        </w:trPr>
        <w:tc>
          <w:tcPr>
            <w:tcW w:w="3568" w:type="dxa"/>
            <w:vMerge w:val="restart"/>
            <w:vAlign w:val="center"/>
          </w:tcPr>
          <w:p w:rsidR="00C22620" w:rsidRPr="008E0020" w:rsidRDefault="00C22620" w:rsidP="00436DC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3.9. Организация </w:t>
            </w:r>
            <w:proofErr w:type="spellStart"/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приклубных</w:t>
            </w:r>
            <w:proofErr w:type="spellEnd"/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игровых площадок</w:t>
            </w:r>
          </w:p>
        </w:tc>
        <w:tc>
          <w:tcPr>
            <w:tcW w:w="2509" w:type="dxa"/>
          </w:tcPr>
          <w:p w:rsidR="00C22620" w:rsidRPr="008E0020" w:rsidRDefault="00C22620" w:rsidP="00436DCC">
            <w:pPr>
              <w:tabs>
                <w:tab w:val="left" w:pos="1276"/>
                <w:tab w:val="left" w:pos="1418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05" w:type="dxa"/>
            <w:vAlign w:val="center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158" w:type="dxa"/>
            <w:vAlign w:val="center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158" w:type="dxa"/>
            <w:vAlign w:val="center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C22620" w:rsidRPr="008E0020" w:rsidTr="00D908F8">
        <w:trPr>
          <w:jc w:val="center"/>
        </w:trPr>
        <w:tc>
          <w:tcPr>
            <w:tcW w:w="3568" w:type="dxa"/>
            <w:vMerge/>
            <w:vAlign w:val="center"/>
          </w:tcPr>
          <w:p w:rsidR="00C22620" w:rsidRPr="008E0020" w:rsidRDefault="00C22620" w:rsidP="00436DCC">
            <w:pPr>
              <w:tabs>
                <w:tab w:val="left" w:pos="1276"/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9" w:type="dxa"/>
          </w:tcPr>
          <w:p w:rsidR="00C22620" w:rsidRPr="008E0020" w:rsidRDefault="00C22620" w:rsidP="00436DCC">
            <w:pPr>
              <w:tabs>
                <w:tab w:val="left" w:pos="1276"/>
                <w:tab w:val="left" w:pos="1418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05" w:type="dxa"/>
            <w:vAlign w:val="center"/>
          </w:tcPr>
          <w:p w:rsidR="00C22620" w:rsidRPr="008E0020" w:rsidRDefault="00C22620" w:rsidP="00436DCC">
            <w:pPr>
              <w:tabs>
                <w:tab w:val="left" w:pos="1276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158" w:type="dxa"/>
            <w:vAlign w:val="center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158" w:type="dxa"/>
            <w:vAlign w:val="center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C22620" w:rsidRPr="008E0020" w:rsidTr="00D908F8">
        <w:trPr>
          <w:jc w:val="center"/>
        </w:trPr>
        <w:tc>
          <w:tcPr>
            <w:tcW w:w="3568" w:type="dxa"/>
            <w:vMerge/>
            <w:vAlign w:val="center"/>
          </w:tcPr>
          <w:p w:rsidR="00C22620" w:rsidRPr="008E0020" w:rsidRDefault="00C22620" w:rsidP="00436DCC">
            <w:pPr>
              <w:tabs>
                <w:tab w:val="left" w:pos="1276"/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9" w:type="dxa"/>
          </w:tcPr>
          <w:p w:rsidR="00C22620" w:rsidRPr="008E0020" w:rsidRDefault="00C22620" w:rsidP="00436DCC">
            <w:pPr>
              <w:tabs>
                <w:tab w:val="left" w:pos="1276"/>
                <w:tab w:val="left" w:pos="1418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05" w:type="dxa"/>
            <w:vAlign w:val="center"/>
          </w:tcPr>
          <w:p w:rsidR="00C22620" w:rsidRPr="008E0020" w:rsidRDefault="00C22620" w:rsidP="00436DCC">
            <w:pPr>
              <w:tabs>
                <w:tab w:val="left" w:pos="1276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158" w:type="dxa"/>
            <w:vAlign w:val="center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158" w:type="dxa"/>
            <w:vAlign w:val="center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C22620" w:rsidRPr="008E0020" w:rsidTr="00D908F8">
        <w:trPr>
          <w:jc w:val="center"/>
        </w:trPr>
        <w:tc>
          <w:tcPr>
            <w:tcW w:w="3568" w:type="dxa"/>
            <w:vMerge/>
            <w:vAlign w:val="center"/>
          </w:tcPr>
          <w:p w:rsidR="00C22620" w:rsidRPr="008E0020" w:rsidRDefault="00C22620" w:rsidP="00436DCC">
            <w:pPr>
              <w:tabs>
                <w:tab w:val="left" w:pos="1276"/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9" w:type="dxa"/>
          </w:tcPr>
          <w:p w:rsidR="00C22620" w:rsidRPr="008E0020" w:rsidRDefault="00C22620" w:rsidP="00436DCC">
            <w:pPr>
              <w:tabs>
                <w:tab w:val="left" w:pos="1276"/>
                <w:tab w:val="left" w:pos="1418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юридических и физических лиц</w:t>
            </w:r>
          </w:p>
        </w:tc>
        <w:tc>
          <w:tcPr>
            <w:tcW w:w="1205" w:type="dxa"/>
            <w:vAlign w:val="center"/>
          </w:tcPr>
          <w:p w:rsidR="00C22620" w:rsidRPr="008E0020" w:rsidRDefault="00C22620" w:rsidP="00436DCC">
            <w:pPr>
              <w:tabs>
                <w:tab w:val="left" w:pos="1276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158" w:type="dxa"/>
            <w:vAlign w:val="center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158" w:type="dxa"/>
            <w:vAlign w:val="center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C22620" w:rsidRPr="008E0020" w:rsidTr="00D908F8">
        <w:trPr>
          <w:jc w:val="center"/>
        </w:trPr>
        <w:tc>
          <w:tcPr>
            <w:tcW w:w="3568" w:type="dxa"/>
            <w:vMerge w:val="restart"/>
            <w:vAlign w:val="center"/>
          </w:tcPr>
          <w:p w:rsidR="00C22620" w:rsidRPr="008E0020" w:rsidRDefault="00C22620" w:rsidP="00436DC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3.10. Организация трудоустройства несовершеннолетних</w:t>
            </w:r>
          </w:p>
        </w:tc>
        <w:tc>
          <w:tcPr>
            <w:tcW w:w="2509" w:type="dxa"/>
          </w:tcPr>
          <w:p w:rsidR="00C22620" w:rsidRPr="008E0020" w:rsidRDefault="00C22620" w:rsidP="00436DCC">
            <w:pPr>
              <w:tabs>
                <w:tab w:val="left" w:pos="1276"/>
                <w:tab w:val="left" w:pos="1418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05" w:type="dxa"/>
            <w:vAlign w:val="center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158" w:type="dxa"/>
            <w:vAlign w:val="center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158" w:type="dxa"/>
            <w:vAlign w:val="center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C22620" w:rsidRPr="008E0020" w:rsidTr="00D908F8">
        <w:trPr>
          <w:jc w:val="center"/>
        </w:trPr>
        <w:tc>
          <w:tcPr>
            <w:tcW w:w="3568" w:type="dxa"/>
            <w:vMerge/>
            <w:vAlign w:val="center"/>
          </w:tcPr>
          <w:p w:rsidR="00C22620" w:rsidRPr="008E0020" w:rsidRDefault="00C22620" w:rsidP="00436DCC">
            <w:pPr>
              <w:tabs>
                <w:tab w:val="left" w:pos="1276"/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9" w:type="dxa"/>
          </w:tcPr>
          <w:p w:rsidR="00C22620" w:rsidRPr="008E0020" w:rsidRDefault="00C22620" w:rsidP="00436DCC">
            <w:pPr>
              <w:tabs>
                <w:tab w:val="left" w:pos="1276"/>
                <w:tab w:val="left" w:pos="1418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05" w:type="dxa"/>
            <w:vAlign w:val="center"/>
          </w:tcPr>
          <w:p w:rsidR="00C22620" w:rsidRPr="008E0020" w:rsidRDefault="00C22620" w:rsidP="00436DCC">
            <w:pPr>
              <w:tabs>
                <w:tab w:val="left" w:pos="1276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158" w:type="dxa"/>
            <w:vAlign w:val="center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158" w:type="dxa"/>
            <w:vAlign w:val="center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C22620" w:rsidRPr="008E0020" w:rsidTr="00D908F8">
        <w:trPr>
          <w:jc w:val="center"/>
        </w:trPr>
        <w:tc>
          <w:tcPr>
            <w:tcW w:w="3568" w:type="dxa"/>
            <w:vMerge/>
            <w:vAlign w:val="center"/>
          </w:tcPr>
          <w:p w:rsidR="00C22620" w:rsidRPr="008E0020" w:rsidRDefault="00C22620" w:rsidP="00436DCC">
            <w:pPr>
              <w:tabs>
                <w:tab w:val="left" w:pos="1276"/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9" w:type="dxa"/>
          </w:tcPr>
          <w:p w:rsidR="00C22620" w:rsidRPr="008E0020" w:rsidRDefault="00C22620" w:rsidP="00436DCC">
            <w:pPr>
              <w:tabs>
                <w:tab w:val="left" w:pos="1276"/>
                <w:tab w:val="left" w:pos="1418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05" w:type="dxa"/>
            <w:vAlign w:val="center"/>
          </w:tcPr>
          <w:p w:rsidR="00C22620" w:rsidRPr="008E0020" w:rsidRDefault="00C22620" w:rsidP="00436DCC">
            <w:pPr>
              <w:tabs>
                <w:tab w:val="left" w:pos="1276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158" w:type="dxa"/>
            <w:vAlign w:val="center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158" w:type="dxa"/>
            <w:vAlign w:val="center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C22620" w:rsidRPr="008E0020" w:rsidTr="00D908F8">
        <w:trPr>
          <w:jc w:val="center"/>
        </w:trPr>
        <w:tc>
          <w:tcPr>
            <w:tcW w:w="3568" w:type="dxa"/>
            <w:vMerge/>
            <w:vAlign w:val="center"/>
          </w:tcPr>
          <w:p w:rsidR="00C22620" w:rsidRPr="008E0020" w:rsidRDefault="00C22620" w:rsidP="00436DCC">
            <w:pPr>
              <w:tabs>
                <w:tab w:val="left" w:pos="1276"/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9" w:type="dxa"/>
          </w:tcPr>
          <w:p w:rsidR="00C22620" w:rsidRPr="008E0020" w:rsidRDefault="00C22620" w:rsidP="00436DCC">
            <w:pPr>
              <w:tabs>
                <w:tab w:val="left" w:pos="1276"/>
                <w:tab w:val="left" w:pos="1418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юридических и физических лиц</w:t>
            </w:r>
          </w:p>
        </w:tc>
        <w:tc>
          <w:tcPr>
            <w:tcW w:w="1205" w:type="dxa"/>
            <w:vAlign w:val="center"/>
          </w:tcPr>
          <w:p w:rsidR="00C22620" w:rsidRPr="008E0020" w:rsidRDefault="00C22620" w:rsidP="00436DCC">
            <w:pPr>
              <w:tabs>
                <w:tab w:val="left" w:pos="1276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158" w:type="dxa"/>
            <w:vAlign w:val="center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158" w:type="dxa"/>
            <w:vAlign w:val="center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C22620" w:rsidRPr="008E0020" w:rsidTr="00D908F8">
        <w:trPr>
          <w:jc w:val="center"/>
        </w:trPr>
        <w:tc>
          <w:tcPr>
            <w:tcW w:w="3568" w:type="dxa"/>
            <w:vMerge w:val="restart"/>
            <w:vAlign w:val="center"/>
          </w:tcPr>
          <w:p w:rsidR="00C22620" w:rsidRPr="008E0020" w:rsidRDefault="00C22620" w:rsidP="00436DC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3.11. Организация многодневных туристических походов </w:t>
            </w:r>
          </w:p>
        </w:tc>
        <w:tc>
          <w:tcPr>
            <w:tcW w:w="2509" w:type="dxa"/>
          </w:tcPr>
          <w:p w:rsidR="00C22620" w:rsidRPr="008E0020" w:rsidRDefault="00C22620" w:rsidP="00436DCC">
            <w:pPr>
              <w:tabs>
                <w:tab w:val="left" w:pos="1276"/>
                <w:tab w:val="left" w:pos="1418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05" w:type="dxa"/>
            <w:vAlign w:val="center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158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002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158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002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50,00</w:t>
            </w:r>
          </w:p>
        </w:tc>
      </w:tr>
      <w:tr w:rsidR="00C22620" w:rsidRPr="008E0020" w:rsidTr="00D908F8">
        <w:trPr>
          <w:jc w:val="center"/>
        </w:trPr>
        <w:tc>
          <w:tcPr>
            <w:tcW w:w="3568" w:type="dxa"/>
            <w:vMerge/>
            <w:vAlign w:val="center"/>
          </w:tcPr>
          <w:p w:rsidR="00C22620" w:rsidRPr="008E0020" w:rsidRDefault="00C22620" w:rsidP="00436DCC">
            <w:pPr>
              <w:tabs>
                <w:tab w:val="left" w:pos="1276"/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9" w:type="dxa"/>
          </w:tcPr>
          <w:p w:rsidR="00C22620" w:rsidRPr="008E0020" w:rsidRDefault="00C22620" w:rsidP="00436DCC">
            <w:pPr>
              <w:tabs>
                <w:tab w:val="left" w:pos="1276"/>
                <w:tab w:val="left" w:pos="1418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05" w:type="dxa"/>
            <w:vAlign w:val="center"/>
          </w:tcPr>
          <w:p w:rsidR="00C22620" w:rsidRPr="008E0020" w:rsidRDefault="00C22620" w:rsidP="00436DCC">
            <w:pPr>
              <w:tabs>
                <w:tab w:val="left" w:pos="1276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158" w:type="dxa"/>
            <w:vAlign w:val="center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158" w:type="dxa"/>
            <w:vAlign w:val="center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C22620" w:rsidRPr="008E0020" w:rsidTr="00D908F8">
        <w:trPr>
          <w:jc w:val="center"/>
        </w:trPr>
        <w:tc>
          <w:tcPr>
            <w:tcW w:w="3568" w:type="dxa"/>
            <w:vMerge/>
            <w:vAlign w:val="center"/>
          </w:tcPr>
          <w:p w:rsidR="00C22620" w:rsidRPr="008E0020" w:rsidRDefault="00C22620" w:rsidP="00436DCC">
            <w:pPr>
              <w:tabs>
                <w:tab w:val="left" w:pos="1276"/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9" w:type="dxa"/>
          </w:tcPr>
          <w:p w:rsidR="00C22620" w:rsidRPr="008E0020" w:rsidRDefault="00C22620" w:rsidP="00436DCC">
            <w:pPr>
              <w:tabs>
                <w:tab w:val="left" w:pos="1276"/>
                <w:tab w:val="left" w:pos="1418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05" w:type="dxa"/>
            <w:vAlign w:val="center"/>
          </w:tcPr>
          <w:p w:rsidR="00C22620" w:rsidRPr="008E0020" w:rsidRDefault="00C22620" w:rsidP="00436DCC">
            <w:pPr>
              <w:tabs>
                <w:tab w:val="left" w:pos="1276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158" w:type="dxa"/>
            <w:vAlign w:val="center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158" w:type="dxa"/>
            <w:vAlign w:val="center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C22620" w:rsidRPr="008E0020" w:rsidTr="00D908F8">
        <w:trPr>
          <w:jc w:val="center"/>
        </w:trPr>
        <w:tc>
          <w:tcPr>
            <w:tcW w:w="3568" w:type="dxa"/>
            <w:vMerge/>
            <w:vAlign w:val="center"/>
          </w:tcPr>
          <w:p w:rsidR="00C22620" w:rsidRPr="008E0020" w:rsidRDefault="00C22620" w:rsidP="00436DCC">
            <w:pPr>
              <w:tabs>
                <w:tab w:val="left" w:pos="1276"/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9" w:type="dxa"/>
          </w:tcPr>
          <w:p w:rsidR="00C22620" w:rsidRPr="008E0020" w:rsidRDefault="00C22620" w:rsidP="00436DCC">
            <w:pPr>
              <w:tabs>
                <w:tab w:val="left" w:pos="1276"/>
                <w:tab w:val="left" w:pos="1418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юридических и физических лиц</w:t>
            </w:r>
          </w:p>
        </w:tc>
        <w:tc>
          <w:tcPr>
            <w:tcW w:w="1205" w:type="dxa"/>
            <w:vAlign w:val="center"/>
          </w:tcPr>
          <w:p w:rsidR="00C22620" w:rsidRPr="008E0020" w:rsidRDefault="00C22620" w:rsidP="00436DCC">
            <w:pPr>
              <w:tabs>
                <w:tab w:val="left" w:pos="1276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158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158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50,00</w:t>
            </w:r>
          </w:p>
        </w:tc>
      </w:tr>
      <w:tr w:rsidR="00C22620" w:rsidRPr="008E0020" w:rsidTr="00D908F8">
        <w:trPr>
          <w:jc w:val="center"/>
        </w:trPr>
        <w:tc>
          <w:tcPr>
            <w:tcW w:w="3568" w:type="dxa"/>
            <w:vMerge w:val="restart"/>
            <w:vAlign w:val="center"/>
          </w:tcPr>
          <w:p w:rsidR="00C22620" w:rsidRPr="008E0020" w:rsidRDefault="00C22620" w:rsidP="00436DC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3.12. Обеспечение подвоза до мест отдыха</w:t>
            </w:r>
          </w:p>
        </w:tc>
        <w:tc>
          <w:tcPr>
            <w:tcW w:w="2509" w:type="dxa"/>
          </w:tcPr>
          <w:p w:rsidR="00C22620" w:rsidRPr="008E0020" w:rsidRDefault="00C22620" w:rsidP="00436DCC">
            <w:pPr>
              <w:tabs>
                <w:tab w:val="left" w:pos="1276"/>
                <w:tab w:val="left" w:pos="1418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05" w:type="dxa"/>
            <w:vAlign w:val="center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158" w:type="dxa"/>
            <w:vAlign w:val="center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158" w:type="dxa"/>
            <w:vAlign w:val="center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12,00</w:t>
            </w:r>
          </w:p>
        </w:tc>
      </w:tr>
      <w:tr w:rsidR="00C22620" w:rsidRPr="008E0020" w:rsidTr="00D908F8">
        <w:trPr>
          <w:jc w:val="center"/>
        </w:trPr>
        <w:tc>
          <w:tcPr>
            <w:tcW w:w="3568" w:type="dxa"/>
            <w:vMerge/>
            <w:vAlign w:val="center"/>
          </w:tcPr>
          <w:p w:rsidR="00C22620" w:rsidRPr="008E0020" w:rsidRDefault="00C22620" w:rsidP="00436DCC">
            <w:pPr>
              <w:tabs>
                <w:tab w:val="left" w:pos="1276"/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9" w:type="dxa"/>
          </w:tcPr>
          <w:p w:rsidR="00C22620" w:rsidRPr="008E0020" w:rsidRDefault="00C22620" w:rsidP="00436DCC">
            <w:pPr>
              <w:tabs>
                <w:tab w:val="left" w:pos="1276"/>
                <w:tab w:val="left" w:pos="1418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05" w:type="dxa"/>
            <w:vAlign w:val="center"/>
          </w:tcPr>
          <w:p w:rsidR="00C22620" w:rsidRPr="008E0020" w:rsidRDefault="00C22620" w:rsidP="00436DCC">
            <w:pPr>
              <w:tabs>
                <w:tab w:val="left" w:pos="1276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158" w:type="dxa"/>
            <w:vAlign w:val="center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158" w:type="dxa"/>
            <w:vAlign w:val="center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12,00</w:t>
            </w:r>
          </w:p>
        </w:tc>
      </w:tr>
      <w:tr w:rsidR="00C22620" w:rsidRPr="008E0020" w:rsidTr="00D908F8">
        <w:trPr>
          <w:jc w:val="center"/>
        </w:trPr>
        <w:tc>
          <w:tcPr>
            <w:tcW w:w="3568" w:type="dxa"/>
            <w:vMerge/>
            <w:vAlign w:val="center"/>
          </w:tcPr>
          <w:p w:rsidR="00C22620" w:rsidRPr="008E0020" w:rsidRDefault="00C22620" w:rsidP="00436DCC">
            <w:pPr>
              <w:tabs>
                <w:tab w:val="left" w:pos="1276"/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9" w:type="dxa"/>
          </w:tcPr>
          <w:p w:rsidR="00C22620" w:rsidRPr="008E0020" w:rsidRDefault="00C22620" w:rsidP="00436DCC">
            <w:pPr>
              <w:tabs>
                <w:tab w:val="left" w:pos="1276"/>
                <w:tab w:val="left" w:pos="1418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05" w:type="dxa"/>
            <w:vAlign w:val="center"/>
          </w:tcPr>
          <w:p w:rsidR="00C22620" w:rsidRPr="008E0020" w:rsidRDefault="00C22620" w:rsidP="00436DCC">
            <w:pPr>
              <w:tabs>
                <w:tab w:val="left" w:pos="1276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158" w:type="dxa"/>
            <w:vAlign w:val="center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158" w:type="dxa"/>
            <w:vAlign w:val="center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C22620" w:rsidRPr="008E0020" w:rsidTr="00D908F8">
        <w:trPr>
          <w:jc w:val="center"/>
        </w:trPr>
        <w:tc>
          <w:tcPr>
            <w:tcW w:w="3568" w:type="dxa"/>
            <w:vMerge/>
            <w:vAlign w:val="center"/>
          </w:tcPr>
          <w:p w:rsidR="00C22620" w:rsidRPr="008E0020" w:rsidRDefault="00C22620" w:rsidP="00436DCC">
            <w:pPr>
              <w:tabs>
                <w:tab w:val="left" w:pos="1276"/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9" w:type="dxa"/>
          </w:tcPr>
          <w:p w:rsidR="00C22620" w:rsidRPr="008E0020" w:rsidRDefault="00C22620" w:rsidP="00436DCC">
            <w:pPr>
              <w:tabs>
                <w:tab w:val="left" w:pos="1276"/>
                <w:tab w:val="left" w:pos="1418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юридических и физических лиц</w:t>
            </w:r>
          </w:p>
        </w:tc>
        <w:tc>
          <w:tcPr>
            <w:tcW w:w="1205" w:type="dxa"/>
            <w:vAlign w:val="center"/>
          </w:tcPr>
          <w:p w:rsidR="00C22620" w:rsidRPr="008E0020" w:rsidRDefault="00C22620" w:rsidP="00436DCC">
            <w:pPr>
              <w:tabs>
                <w:tab w:val="left" w:pos="1276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158" w:type="dxa"/>
            <w:vAlign w:val="center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158" w:type="dxa"/>
            <w:vAlign w:val="center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C22620" w:rsidRPr="008E0020" w:rsidTr="00D908F8">
        <w:trPr>
          <w:jc w:val="center"/>
        </w:trPr>
        <w:tc>
          <w:tcPr>
            <w:tcW w:w="3568" w:type="dxa"/>
            <w:vMerge w:val="restart"/>
            <w:vAlign w:val="center"/>
          </w:tcPr>
          <w:p w:rsidR="00C22620" w:rsidRPr="008E0020" w:rsidRDefault="00C22620" w:rsidP="00436DC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3.13. Страхование детей от несчастных случаев</w:t>
            </w:r>
          </w:p>
        </w:tc>
        <w:tc>
          <w:tcPr>
            <w:tcW w:w="2509" w:type="dxa"/>
          </w:tcPr>
          <w:p w:rsidR="00C22620" w:rsidRPr="008E0020" w:rsidRDefault="00C22620" w:rsidP="00436DCC">
            <w:pPr>
              <w:tabs>
                <w:tab w:val="left" w:pos="1276"/>
                <w:tab w:val="left" w:pos="1418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05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E002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58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E002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58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E002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50,0</w:t>
            </w:r>
          </w:p>
        </w:tc>
      </w:tr>
      <w:tr w:rsidR="00C22620" w:rsidRPr="008E0020" w:rsidTr="00D908F8">
        <w:trPr>
          <w:jc w:val="center"/>
        </w:trPr>
        <w:tc>
          <w:tcPr>
            <w:tcW w:w="3568" w:type="dxa"/>
            <w:vMerge/>
            <w:vAlign w:val="center"/>
          </w:tcPr>
          <w:p w:rsidR="00C22620" w:rsidRPr="008E0020" w:rsidRDefault="00C22620" w:rsidP="00436DCC">
            <w:pPr>
              <w:tabs>
                <w:tab w:val="left" w:pos="1276"/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9" w:type="dxa"/>
          </w:tcPr>
          <w:p w:rsidR="00C22620" w:rsidRPr="008E0020" w:rsidRDefault="00C22620" w:rsidP="00436DCC">
            <w:pPr>
              <w:tabs>
                <w:tab w:val="left" w:pos="1276"/>
                <w:tab w:val="left" w:pos="1418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05" w:type="dxa"/>
            <w:vAlign w:val="center"/>
          </w:tcPr>
          <w:p w:rsidR="00C22620" w:rsidRPr="008E0020" w:rsidRDefault="00C22620" w:rsidP="00436DCC">
            <w:pPr>
              <w:tabs>
                <w:tab w:val="left" w:pos="1276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158" w:type="dxa"/>
            <w:vAlign w:val="center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158" w:type="dxa"/>
            <w:vAlign w:val="center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C22620" w:rsidRPr="008E0020" w:rsidTr="00D908F8">
        <w:trPr>
          <w:jc w:val="center"/>
        </w:trPr>
        <w:tc>
          <w:tcPr>
            <w:tcW w:w="3568" w:type="dxa"/>
            <w:vMerge/>
            <w:vAlign w:val="center"/>
          </w:tcPr>
          <w:p w:rsidR="00C22620" w:rsidRPr="008E0020" w:rsidRDefault="00C22620" w:rsidP="00436DCC">
            <w:pPr>
              <w:tabs>
                <w:tab w:val="left" w:pos="1276"/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9" w:type="dxa"/>
          </w:tcPr>
          <w:p w:rsidR="00C22620" w:rsidRPr="008E0020" w:rsidRDefault="00C22620" w:rsidP="00436DCC">
            <w:pPr>
              <w:tabs>
                <w:tab w:val="left" w:pos="1276"/>
                <w:tab w:val="left" w:pos="1418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05" w:type="dxa"/>
            <w:vAlign w:val="center"/>
          </w:tcPr>
          <w:p w:rsidR="00C22620" w:rsidRPr="008E0020" w:rsidRDefault="00C22620" w:rsidP="00436DCC">
            <w:pPr>
              <w:tabs>
                <w:tab w:val="left" w:pos="1276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158" w:type="dxa"/>
            <w:vAlign w:val="center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158" w:type="dxa"/>
            <w:vAlign w:val="center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C22620" w:rsidRPr="008E0020" w:rsidTr="00D908F8">
        <w:trPr>
          <w:jc w:val="center"/>
        </w:trPr>
        <w:tc>
          <w:tcPr>
            <w:tcW w:w="3568" w:type="dxa"/>
            <w:vMerge/>
            <w:vAlign w:val="center"/>
          </w:tcPr>
          <w:p w:rsidR="00C22620" w:rsidRPr="008E0020" w:rsidRDefault="00C22620" w:rsidP="00436DCC">
            <w:pPr>
              <w:tabs>
                <w:tab w:val="left" w:pos="1276"/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9" w:type="dxa"/>
          </w:tcPr>
          <w:p w:rsidR="00C22620" w:rsidRPr="008E0020" w:rsidRDefault="00C22620" w:rsidP="00436DCC">
            <w:pPr>
              <w:tabs>
                <w:tab w:val="left" w:pos="1276"/>
                <w:tab w:val="left" w:pos="1418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юридических и физических лиц</w:t>
            </w:r>
          </w:p>
        </w:tc>
        <w:tc>
          <w:tcPr>
            <w:tcW w:w="1205" w:type="dxa"/>
            <w:vAlign w:val="center"/>
          </w:tcPr>
          <w:p w:rsidR="00C22620" w:rsidRPr="008E0020" w:rsidRDefault="00C22620" w:rsidP="00436DCC">
            <w:pPr>
              <w:tabs>
                <w:tab w:val="left" w:pos="1276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58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58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50,0</w:t>
            </w:r>
          </w:p>
        </w:tc>
      </w:tr>
      <w:tr w:rsidR="00C22620" w:rsidRPr="008E0020" w:rsidTr="00D908F8">
        <w:trPr>
          <w:jc w:val="center"/>
        </w:trPr>
        <w:tc>
          <w:tcPr>
            <w:tcW w:w="3568" w:type="dxa"/>
            <w:vMerge w:val="restart"/>
            <w:vAlign w:val="center"/>
          </w:tcPr>
          <w:p w:rsidR="00C22620" w:rsidRPr="008E0020" w:rsidRDefault="00C22620" w:rsidP="00436DC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3.14. Организация и участие в профильных сменах</w:t>
            </w:r>
          </w:p>
        </w:tc>
        <w:tc>
          <w:tcPr>
            <w:tcW w:w="2509" w:type="dxa"/>
          </w:tcPr>
          <w:p w:rsidR="00C22620" w:rsidRPr="008E0020" w:rsidRDefault="00C22620" w:rsidP="00436DCC">
            <w:pPr>
              <w:tabs>
                <w:tab w:val="left" w:pos="1276"/>
                <w:tab w:val="left" w:pos="1418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05" w:type="dxa"/>
            <w:vAlign w:val="center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481,60</w:t>
            </w:r>
          </w:p>
        </w:tc>
        <w:tc>
          <w:tcPr>
            <w:tcW w:w="1158" w:type="dxa"/>
            <w:vAlign w:val="center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481,60</w:t>
            </w:r>
          </w:p>
        </w:tc>
        <w:tc>
          <w:tcPr>
            <w:tcW w:w="1158" w:type="dxa"/>
            <w:vAlign w:val="center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481,60</w:t>
            </w:r>
          </w:p>
        </w:tc>
      </w:tr>
      <w:tr w:rsidR="00C22620" w:rsidRPr="008E0020" w:rsidTr="00D908F8">
        <w:trPr>
          <w:jc w:val="center"/>
        </w:trPr>
        <w:tc>
          <w:tcPr>
            <w:tcW w:w="3568" w:type="dxa"/>
            <w:vMerge/>
            <w:vAlign w:val="center"/>
          </w:tcPr>
          <w:p w:rsidR="00C22620" w:rsidRPr="008E0020" w:rsidRDefault="00C22620" w:rsidP="00436DCC">
            <w:pPr>
              <w:tabs>
                <w:tab w:val="left" w:pos="1276"/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9" w:type="dxa"/>
          </w:tcPr>
          <w:p w:rsidR="00C22620" w:rsidRPr="008E0020" w:rsidRDefault="00C22620" w:rsidP="00436DCC">
            <w:pPr>
              <w:tabs>
                <w:tab w:val="left" w:pos="1276"/>
                <w:tab w:val="left" w:pos="1418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05" w:type="dxa"/>
            <w:vAlign w:val="center"/>
          </w:tcPr>
          <w:p w:rsidR="00C22620" w:rsidRPr="008E0020" w:rsidRDefault="00C22620" w:rsidP="00436DCC">
            <w:pPr>
              <w:tabs>
                <w:tab w:val="left" w:pos="1276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158" w:type="dxa"/>
            <w:vAlign w:val="center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158" w:type="dxa"/>
            <w:vAlign w:val="center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C22620" w:rsidRPr="008E0020" w:rsidTr="00D908F8">
        <w:trPr>
          <w:jc w:val="center"/>
        </w:trPr>
        <w:tc>
          <w:tcPr>
            <w:tcW w:w="3568" w:type="dxa"/>
            <w:vMerge/>
            <w:vAlign w:val="center"/>
          </w:tcPr>
          <w:p w:rsidR="00C22620" w:rsidRPr="008E0020" w:rsidRDefault="00C22620" w:rsidP="00436DCC">
            <w:pPr>
              <w:tabs>
                <w:tab w:val="left" w:pos="1276"/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9" w:type="dxa"/>
          </w:tcPr>
          <w:p w:rsidR="00C22620" w:rsidRPr="008E0020" w:rsidRDefault="00C22620" w:rsidP="00436DCC">
            <w:pPr>
              <w:tabs>
                <w:tab w:val="left" w:pos="1276"/>
                <w:tab w:val="left" w:pos="1418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05" w:type="dxa"/>
            <w:vAlign w:val="center"/>
          </w:tcPr>
          <w:p w:rsidR="00C22620" w:rsidRPr="008E0020" w:rsidRDefault="00C22620" w:rsidP="00436DCC">
            <w:pPr>
              <w:tabs>
                <w:tab w:val="left" w:pos="1276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301,60</w:t>
            </w:r>
          </w:p>
        </w:tc>
        <w:tc>
          <w:tcPr>
            <w:tcW w:w="1158" w:type="dxa"/>
            <w:vAlign w:val="center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301,60</w:t>
            </w:r>
          </w:p>
        </w:tc>
        <w:tc>
          <w:tcPr>
            <w:tcW w:w="1158" w:type="dxa"/>
            <w:vAlign w:val="center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301,60</w:t>
            </w:r>
          </w:p>
        </w:tc>
      </w:tr>
      <w:tr w:rsidR="00C22620" w:rsidRPr="008E0020" w:rsidTr="00D908F8">
        <w:trPr>
          <w:jc w:val="center"/>
        </w:trPr>
        <w:tc>
          <w:tcPr>
            <w:tcW w:w="3568" w:type="dxa"/>
            <w:vMerge/>
            <w:vAlign w:val="center"/>
          </w:tcPr>
          <w:p w:rsidR="00C22620" w:rsidRPr="008E0020" w:rsidRDefault="00C22620" w:rsidP="00436DCC">
            <w:pPr>
              <w:tabs>
                <w:tab w:val="left" w:pos="1276"/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9" w:type="dxa"/>
          </w:tcPr>
          <w:p w:rsidR="00C22620" w:rsidRPr="008E0020" w:rsidRDefault="00C22620" w:rsidP="00436DCC">
            <w:pPr>
              <w:tabs>
                <w:tab w:val="left" w:pos="1276"/>
                <w:tab w:val="left" w:pos="1418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юридических и физических лиц</w:t>
            </w:r>
          </w:p>
        </w:tc>
        <w:tc>
          <w:tcPr>
            <w:tcW w:w="1205" w:type="dxa"/>
            <w:vAlign w:val="center"/>
          </w:tcPr>
          <w:p w:rsidR="00C22620" w:rsidRPr="008E0020" w:rsidRDefault="00C22620" w:rsidP="00436DCC">
            <w:pPr>
              <w:tabs>
                <w:tab w:val="left" w:pos="1276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180,00</w:t>
            </w:r>
          </w:p>
        </w:tc>
        <w:tc>
          <w:tcPr>
            <w:tcW w:w="1158" w:type="dxa"/>
            <w:vAlign w:val="center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180,00</w:t>
            </w:r>
          </w:p>
        </w:tc>
        <w:tc>
          <w:tcPr>
            <w:tcW w:w="1158" w:type="dxa"/>
            <w:vAlign w:val="center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180,00</w:t>
            </w:r>
          </w:p>
        </w:tc>
      </w:tr>
      <w:tr w:rsidR="00C22620" w:rsidRPr="008E0020" w:rsidTr="00D908F8">
        <w:trPr>
          <w:jc w:val="center"/>
        </w:trPr>
        <w:tc>
          <w:tcPr>
            <w:tcW w:w="3568" w:type="dxa"/>
            <w:vMerge w:val="restart"/>
            <w:vAlign w:val="center"/>
          </w:tcPr>
          <w:p w:rsidR="00C22620" w:rsidRPr="008E0020" w:rsidRDefault="00C22620" w:rsidP="00436DC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3.15. Организация отдыха, оздоровления детей и подростков на базе загородного оздоровительного лагеря «Сосновый бор</w:t>
            </w:r>
            <w:r w:rsidRPr="008E002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» </w:t>
            </w:r>
            <w:r w:rsidRPr="008E002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(питание, охрана, дератизация, противоклещевая обработка и др. мероприятия)</w:t>
            </w:r>
          </w:p>
        </w:tc>
        <w:tc>
          <w:tcPr>
            <w:tcW w:w="2509" w:type="dxa"/>
          </w:tcPr>
          <w:p w:rsidR="00C22620" w:rsidRPr="008E0020" w:rsidRDefault="00C22620" w:rsidP="00436DCC">
            <w:pPr>
              <w:tabs>
                <w:tab w:val="left" w:pos="1276"/>
                <w:tab w:val="left" w:pos="1418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05" w:type="dxa"/>
            <w:vAlign w:val="center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2 118,90</w:t>
            </w:r>
          </w:p>
        </w:tc>
        <w:tc>
          <w:tcPr>
            <w:tcW w:w="1158" w:type="dxa"/>
            <w:vAlign w:val="center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2 118,90</w:t>
            </w:r>
          </w:p>
        </w:tc>
        <w:tc>
          <w:tcPr>
            <w:tcW w:w="1158" w:type="dxa"/>
            <w:vAlign w:val="center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2 118,90</w:t>
            </w:r>
          </w:p>
        </w:tc>
      </w:tr>
      <w:tr w:rsidR="00C22620" w:rsidRPr="008E0020" w:rsidTr="00D908F8">
        <w:trPr>
          <w:jc w:val="center"/>
        </w:trPr>
        <w:tc>
          <w:tcPr>
            <w:tcW w:w="3568" w:type="dxa"/>
            <w:vMerge/>
            <w:vAlign w:val="center"/>
          </w:tcPr>
          <w:p w:rsidR="00C22620" w:rsidRPr="008E0020" w:rsidRDefault="00C22620" w:rsidP="00436DCC">
            <w:pPr>
              <w:tabs>
                <w:tab w:val="left" w:pos="1276"/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9" w:type="dxa"/>
          </w:tcPr>
          <w:p w:rsidR="00C22620" w:rsidRPr="008E0020" w:rsidRDefault="00C22620" w:rsidP="00436DCC">
            <w:pPr>
              <w:tabs>
                <w:tab w:val="left" w:pos="1276"/>
                <w:tab w:val="left" w:pos="1418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05" w:type="dxa"/>
            <w:vAlign w:val="center"/>
          </w:tcPr>
          <w:p w:rsidR="00C22620" w:rsidRPr="008E0020" w:rsidRDefault="00C22620" w:rsidP="00436DCC">
            <w:pPr>
              <w:tabs>
                <w:tab w:val="left" w:pos="1276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94,80</w:t>
            </w:r>
          </w:p>
        </w:tc>
        <w:tc>
          <w:tcPr>
            <w:tcW w:w="1158" w:type="dxa"/>
            <w:vAlign w:val="center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94,80</w:t>
            </w:r>
          </w:p>
        </w:tc>
        <w:tc>
          <w:tcPr>
            <w:tcW w:w="1158" w:type="dxa"/>
            <w:vAlign w:val="center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94,80</w:t>
            </w:r>
          </w:p>
        </w:tc>
      </w:tr>
      <w:tr w:rsidR="00C22620" w:rsidRPr="008E0020" w:rsidTr="00D908F8">
        <w:trPr>
          <w:jc w:val="center"/>
        </w:trPr>
        <w:tc>
          <w:tcPr>
            <w:tcW w:w="3568" w:type="dxa"/>
            <w:vMerge/>
            <w:vAlign w:val="center"/>
          </w:tcPr>
          <w:p w:rsidR="00C22620" w:rsidRPr="008E0020" w:rsidRDefault="00C22620" w:rsidP="00436DCC">
            <w:pPr>
              <w:tabs>
                <w:tab w:val="left" w:pos="1276"/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9" w:type="dxa"/>
          </w:tcPr>
          <w:p w:rsidR="00C22620" w:rsidRPr="008E0020" w:rsidRDefault="00C22620" w:rsidP="00436DCC">
            <w:pPr>
              <w:tabs>
                <w:tab w:val="left" w:pos="1276"/>
                <w:tab w:val="left" w:pos="1418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05" w:type="dxa"/>
            <w:vAlign w:val="center"/>
          </w:tcPr>
          <w:p w:rsidR="00C22620" w:rsidRPr="008E0020" w:rsidRDefault="00C22620" w:rsidP="00436DCC">
            <w:pPr>
              <w:tabs>
                <w:tab w:val="left" w:pos="1276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479,4</w:t>
            </w:r>
          </w:p>
        </w:tc>
        <w:tc>
          <w:tcPr>
            <w:tcW w:w="1158" w:type="dxa"/>
            <w:vAlign w:val="center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479,4</w:t>
            </w:r>
          </w:p>
        </w:tc>
        <w:tc>
          <w:tcPr>
            <w:tcW w:w="1158" w:type="dxa"/>
            <w:vAlign w:val="center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479,4</w:t>
            </w:r>
          </w:p>
        </w:tc>
      </w:tr>
      <w:tr w:rsidR="00C22620" w:rsidRPr="008E0020" w:rsidTr="00D908F8">
        <w:trPr>
          <w:jc w:val="center"/>
        </w:trPr>
        <w:tc>
          <w:tcPr>
            <w:tcW w:w="3568" w:type="dxa"/>
            <w:vMerge/>
            <w:vAlign w:val="center"/>
          </w:tcPr>
          <w:p w:rsidR="00C22620" w:rsidRPr="008E0020" w:rsidRDefault="00C22620" w:rsidP="00436DCC">
            <w:pPr>
              <w:tabs>
                <w:tab w:val="left" w:pos="1276"/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9" w:type="dxa"/>
          </w:tcPr>
          <w:p w:rsidR="00C22620" w:rsidRPr="008E0020" w:rsidRDefault="00C22620" w:rsidP="00436DCC">
            <w:pPr>
              <w:tabs>
                <w:tab w:val="left" w:pos="1276"/>
                <w:tab w:val="left" w:pos="1418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юридических и физических лиц</w:t>
            </w:r>
          </w:p>
        </w:tc>
        <w:tc>
          <w:tcPr>
            <w:tcW w:w="1205" w:type="dxa"/>
            <w:vAlign w:val="center"/>
          </w:tcPr>
          <w:p w:rsidR="00C22620" w:rsidRPr="008E0020" w:rsidRDefault="00C22620" w:rsidP="00436DCC">
            <w:pPr>
              <w:tabs>
                <w:tab w:val="left" w:pos="1276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1 544,70</w:t>
            </w:r>
          </w:p>
        </w:tc>
        <w:tc>
          <w:tcPr>
            <w:tcW w:w="1158" w:type="dxa"/>
            <w:vAlign w:val="center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1 544,70</w:t>
            </w:r>
          </w:p>
        </w:tc>
        <w:tc>
          <w:tcPr>
            <w:tcW w:w="1158" w:type="dxa"/>
            <w:vAlign w:val="center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1 544,70</w:t>
            </w:r>
          </w:p>
        </w:tc>
      </w:tr>
      <w:tr w:rsidR="00C22620" w:rsidRPr="008E0020" w:rsidTr="00D908F8">
        <w:trPr>
          <w:jc w:val="center"/>
        </w:trPr>
        <w:tc>
          <w:tcPr>
            <w:tcW w:w="3568" w:type="dxa"/>
            <w:vMerge w:val="restart"/>
            <w:vAlign w:val="center"/>
          </w:tcPr>
          <w:p w:rsidR="00C22620" w:rsidRPr="008E0020" w:rsidRDefault="00C22620" w:rsidP="00436DC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3.16. </w:t>
            </w: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Обеспечение деятельности по оказанию услуг  (в части выплаты заработной платы работникам </w:t>
            </w:r>
            <w:r w:rsidRPr="008E0020">
              <w:rPr>
                <w:rFonts w:ascii="Times New Roman" w:hAnsi="Times New Roman" w:cs="Times New Roman"/>
                <w:sz w:val="20"/>
                <w:szCs w:val="20"/>
              </w:rPr>
              <w:t>учреждений, задействованных в организации отдыха, оздоровления и занятости детей и подростков</w:t>
            </w: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509" w:type="dxa"/>
          </w:tcPr>
          <w:p w:rsidR="00C22620" w:rsidRPr="008E0020" w:rsidRDefault="00C22620" w:rsidP="00436DCC">
            <w:pPr>
              <w:tabs>
                <w:tab w:val="left" w:pos="1276"/>
                <w:tab w:val="left" w:pos="1418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05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E002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1 857,50</w:t>
            </w:r>
          </w:p>
        </w:tc>
        <w:tc>
          <w:tcPr>
            <w:tcW w:w="1158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E002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1 857,50</w:t>
            </w:r>
          </w:p>
        </w:tc>
        <w:tc>
          <w:tcPr>
            <w:tcW w:w="1158" w:type="dxa"/>
          </w:tcPr>
          <w:p w:rsidR="00C22620" w:rsidRPr="008E0020" w:rsidRDefault="00C22620" w:rsidP="00436DCC">
            <w:pPr>
              <w:tabs>
                <w:tab w:val="left" w:pos="360"/>
                <w:tab w:val="center" w:pos="916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E002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ab/>
            </w:r>
            <w:r w:rsidRPr="008E002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ab/>
              <w:t>1 857,50</w:t>
            </w:r>
          </w:p>
        </w:tc>
      </w:tr>
      <w:tr w:rsidR="00C22620" w:rsidRPr="008E0020" w:rsidTr="00C834B4">
        <w:trPr>
          <w:jc w:val="center"/>
        </w:trPr>
        <w:tc>
          <w:tcPr>
            <w:tcW w:w="3568" w:type="dxa"/>
            <w:vMerge/>
          </w:tcPr>
          <w:p w:rsidR="00C22620" w:rsidRPr="008E0020" w:rsidRDefault="00C22620" w:rsidP="00436DCC">
            <w:pPr>
              <w:tabs>
                <w:tab w:val="left" w:pos="1276"/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9" w:type="dxa"/>
          </w:tcPr>
          <w:p w:rsidR="00C22620" w:rsidRPr="008E0020" w:rsidRDefault="00C22620" w:rsidP="00436DCC">
            <w:pPr>
              <w:tabs>
                <w:tab w:val="left" w:pos="1276"/>
                <w:tab w:val="left" w:pos="1418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05" w:type="dxa"/>
          </w:tcPr>
          <w:p w:rsidR="00C22620" w:rsidRPr="008E0020" w:rsidRDefault="00C22620" w:rsidP="00436DCC">
            <w:pPr>
              <w:tabs>
                <w:tab w:val="left" w:pos="1276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1 857,50</w:t>
            </w:r>
          </w:p>
        </w:tc>
        <w:tc>
          <w:tcPr>
            <w:tcW w:w="1158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1 857,50</w:t>
            </w:r>
          </w:p>
        </w:tc>
        <w:tc>
          <w:tcPr>
            <w:tcW w:w="1158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1 857,50</w:t>
            </w:r>
          </w:p>
        </w:tc>
      </w:tr>
      <w:tr w:rsidR="00C22620" w:rsidRPr="008E0020" w:rsidTr="00D908F8">
        <w:trPr>
          <w:jc w:val="center"/>
        </w:trPr>
        <w:tc>
          <w:tcPr>
            <w:tcW w:w="3568" w:type="dxa"/>
            <w:vMerge/>
          </w:tcPr>
          <w:p w:rsidR="00C22620" w:rsidRPr="008E0020" w:rsidRDefault="00C22620" w:rsidP="00436DCC">
            <w:pPr>
              <w:tabs>
                <w:tab w:val="left" w:pos="1276"/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9" w:type="dxa"/>
          </w:tcPr>
          <w:p w:rsidR="00C22620" w:rsidRPr="008E0020" w:rsidRDefault="00C22620" w:rsidP="00436DCC">
            <w:pPr>
              <w:tabs>
                <w:tab w:val="left" w:pos="1276"/>
                <w:tab w:val="left" w:pos="1418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05" w:type="dxa"/>
            <w:vAlign w:val="center"/>
          </w:tcPr>
          <w:p w:rsidR="00C22620" w:rsidRPr="008E0020" w:rsidRDefault="00C22620" w:rsidP="00436DCC">
            <w:pPr>
              <w:tabs>
                <w:tab w:val="left" w:pos="1276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158" w:type="dxa"/>
            <w:vAlign w:val="center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158" w:type="dxa"/>
            <w:vAlign w:val="center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C22620" w:rsidRPr="008E0020" w:rsidTr="00D908F8">
        <w:trPr>
          <w:jc w:val="center"/>
        </w:trPr>
        <w:tc>
          <w:tcPr>
            <w:tcW w:w="3568" w:type="dxa"/>
            <w:vMerge/>
          </w:tcPr>
          <w:p w:rsidR="00C22620" w:rsidRPr="008E0020" w:rsidRDefault="00C22620" w:rsidP="00436DCC">
            <w:pPr>
              <w:tabs>
                <w:tab w:val="left" w:pos="1276"/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9" w:type="dxa"/>
          </w:tcPr>
          <w:p w:rsidR="00C22620" w:rsidRPr="008E0020" w:rsidRDefault="00C22620" w:rsidP="00436DCC">
            <w:pPr>
              <w:tabs>
                <w:tab w:val="left" w:pos="1276"/>
                <w:tab w:val="left" w:pos="1418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юридических и физических лиц</w:t>
            </w:r>
          </w:p>
        </w:tc>
        <w:tc>
          <w:tcPr>
            <w:tcW w:w="1205" w:type="dxa"/>
            <w:vAlign w:val="center"/>
          </w:tcPr>
          <w:p w:rsidR="00C22620" w:rsidRPr="008E0020" w:rsidRDefault="00C22620" w:rsidP="00436DCC">
            <w:pPr>
              <w:tabs>
                <w:tab w:val="left" w:pos="1276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158" w:type="dxa"/>
            <w:vAlign w:val="center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158" w:type="dxa"/>
            <w:vAlign w:val="center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C22620" w:rsidRPr="008E0020" w:rsidTr="00D908F8">
        <w:trPr>
          <w:jc w:val="center"/>
        </w:trPr>
        <w:tc>
          <w:tcPr>
            <w:tcW w:w="3568" w:type="dxa"/>
            <w:vMerge w:val="restart"/>
          </w:tcPr>
          <w:p w:rsidR="00C22620" w:rsidRPr="008E0020" w:rsidRDefault="00C22620" w:rsidP="00436D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3.17. Обеспечение деятельности по оказанию муниципальных услуг о/</w:t>
            </w:r>
            <w:proofErr w:type="spellStart"/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</w:t>
            </w:r>
            <w:proofErr w:type="gramStart"/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«С</w:t>
            </w:r>
            <w:proofErr w:type="gramEnd"/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основый</w:t>
            </w:r>
            <w:proofErr w:type="spellEnd"/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бор» (коммунальные услуги, услуги связи, электроэнергия)</w:t>
            </w:r>
          </w:p>
        </w:tc>
        <w:tc>
          <w:tcPr>
            <w:tcW w:w="2509" w:type="dxa"/>
          </w:tcPr>
          <w:p w:rsidR="00C22620" w:rsidRPr="008E0020" w:rsidRDefault="00C22620" w:rsidP="00436DCC">
            <w:pPr>
              <w:tabs>
                <w:tab w:val="left" w:pos="1276"/>
                <w:tab w:val="left" w:pos="1418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05" w:type="dxa"/>
            <w:vAlign w:val="center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1158" w:type="dxa"/>
            <w:vAlign w:val="center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1158" w:type="dxa"/>
            <w:vAlign w:val="center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700,00</w:t>
            </w:r>
          </w:p>
        </w:tc>
      </w:tr>
      <w:tr w:rsidR="00C22620" w:rsidRPr="008E0020" w:rsidTr="00D908F8">
        <w:trPr>
          <w:jc w:val="center"/>
        </w:trPr>
        <w:tc>
          <w:tcPr>
            <w:tcW w:w="3568" w:type="dxa"/>
            <w:vMerge/>
          </w:tcPr>
          <w:p w:rsidR="00C22620" w:rsidRPr="008E0020" w:rsidRDefault="00C22620" w:rsidP="00436DCC">
            <w:pPr>
              <w:tabs>
                <w:tab w:val="left" w:pos="1276"/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9" w:type="dxa"/>
          </w:tcPr>
          <w:p w:rsidR="00C22620" w:rsidRPr="008E0020" w:rsidRDefault="00C22620" w:rsidP="00436DCC">
            <w:pPr>
              <w:tabs>
                <w:tab w:val="left" w:pos="1276"/>
                <w:tab w:val="left" w:pos="1418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05" w:type="dxa"/>
            <w:vAlign w:val="center"/>
          </w:tcPr>
          <w:p w:rsidR="00C22620" w:rsidRPr="008E0020" w:rsidRDefault="00C22620" w:rsidP="00436DCC">
            <w:pPr>
              <w:tabs>
                <w:tab w:val="left" w:pos="1276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1158" w:type="dxa"/>
            <w:vAlign w:val="center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1158" w:type="dxa"/>
            <w:vAlign w:val="center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700,00</w:t>
            </w:r>
          </w:p>
        </w:tc>
      </w:tr>
      <w:tr w:rsidR="00C22620" w:rsidRPr="008E0020" w:rsidTr="00D908F8">
        <w:trPr>
          <w:jc w:val="center"/>
        </w:trPr>
        <w:tc>
          <w:tcPr>
            <w:tcW w:w="3568" w:type="dxa"/>
            <w:vMerge/>
          </w:tcPr>
          <w:p w:rsidR="00C22620" w:rsidRPr="008E0020" w:rsidRDefault="00C22620" w:rsidP="00436DCC">
            <w:pPr>
              <w:tabs>
                <w:tab w:val="left" w:pos="1276"/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9" w:type="dxa"/>
          </w:tcPr>
          <w:p w:rsidR="00C22620" w:rsidRPr="008E0020" w:rsidRDefault="00C22620" w:rsidP="00436DCC">
            <w:pPr>
              <w:tabs>
                <w:tab w:val="left" w:pos="1276"/>
                <w:tab w:val="left" w:pos="1418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05" w:type="dxa"/>
            <w:vAlign w:val="center"/>
          </w:tcPr>
          <w:p w:rsidR="00C22620" w:rsidRPr="008E0020" w:rsidRDefault="00C22620" w:rsidP="00436DCC">
            <w:pPr>
              <w:tabs>
                <w:tab w:val="left" w:pos="1276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158" w:type="dxa"/>
            <w:vAlign w:val="center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158" w:type="dxa"/>
            <w:vAlign w:val="center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C22620" w:rsidRPr="008E0020" w:rsidTr="00D908F8">
        <w:trPr>
          <w:jc w:val="center"/>
        </w:trPr>
        <w:tc>
          <w:tcPr>
            <w:tcW w:w="3568" w:type="dxa"/>
            <w:vMerge/>
          </w:tcPr>
          <w:p w:rsidR="00C22620" w:rsidRPr="008E0020" w:rsidRDefault="00C22620" w:rsidP="00436DCC">
            <w:pPr>
              <w:tabs>
                <w:tab w:val="left" w:pos="1276"/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9" w:type="dxa"/>
          </w:tcPr>
          <w:p w:rsidR="00C22620" w:rsidRPr="008E0020" w:rsidRDefault="00C22620" w:rsidP="00436DCC">
            <w:pPr>
              <w:tabs>
                <w:tab w:val="left" w:pos="1276"/>
                <w:tab w:val="left" w:pos="1418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юридических и физических лиц</w:t>
            </w:r>
          </w:p>
        </w:tc>
        <w:tc>
          <w:tcPr>
            <w:tcW w:w="1205" w:type="dxa"/>
            <w:vAlign w:val="center"/>
          </w:tcPr>
          <w:p w:rsidR="00C22620" w:rsidRPr="008E0020" w:rsidRDefault="00C22620" w:rsidP="00436DCC">
            <w:pPr>
              <w:tabs>
                <w:tab w:val="left" w:pos="1276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158" w:type="dxa"/>
            <w:vAlign w:val="center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158" w:type="dxa"/>
            <w:vAlign w:val="center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C22620" w:rsidRPr="008E0020" w:rsidTr="00D908F8">
        <w:trPr>
          <w:jc w:val="center"/>
        </w:trPr>
        <w:tc>
          <w:tcPr>
            <w:tcW w:w="3568" w:type="dxa"/>
          </w:tcPr>
          <w:p w:rsidR="00C22620" w:rsidRPr="008E0020" w:rsidRDefault="00C22620" w:rsidP="00436D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3.18. Организация спортивных площадок</w:t>
            </w:r>
          </w:p>
        </w:tc>
        <w:tc>
          <w:tcPr>
            <w:tcW w:w="2509" w:type="dxa"/>
          </w:tcPr>
          <w:p w:rsidR="00C22620" w:rsidRPr="008E0020" w:rsidRDefault="00C22620" w:rsidP="00436DCC">
            <w:pPr>
              <w:tabs>
                <w:tab w:val="left" w:pos="1276"/>
                <w:tab w:val="left" w:pos="1418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05" w:type="dxa"/>
            <w:vAlign w:val="center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158" w:type="dxa"/>
            <w:vAlign w:val="center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158" w:type="dxa"/>
            <w:vAlign w:val="center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C22620" w:rsidRPr="008E0020" w:rsidTr="00D908F8">
        <w:trPr>
          <w:jc w:val="center"/>
        </w:trPr>
        <w:tc>
          <w:tcPr>
            <w:tcW w:w="3568" w:type="dxa"/>
          </w:tcPr>
          <w:p w:rsidR="00C22620" w:rsidRPr="008E0020" w:rsidRDefault="00C22620" w:rsidP="00436D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3.19. Проведение медицинских осмотров работников,  осуществляющих отдых и оздоровление детей</w:t>
            </w:r>
          </w:p>
        </w:tc>
        <w:tc>
          <w:tcPr>
            <w:tcW w:w="2509" w:type="dxa"/>
          </w:tcPr>
          <w:p w:rsidR="00C22620" w:rsidRPr="008E0020" w:rsidRDefault="00C22620" w:rsidP="00436DCC">
            <w:pPr>
              <w:tabs>
                <w:tab w:val="left" w:pos="1276"/>
                <w:tab w:val="left" w:pos="1418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05" w:type="dxa"/>
            <w:vAlign w:val="center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58" w:type="dxa"/>
            <w:vAlign w:val="center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E002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58" w:type="dxa"/>
            <w:vAlign w:val="center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E002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30,0</w:t>
            </w:r>
          </w:p>
        </w:tc>
      </w:tr>
      <w:tr w:rsidR="00C22620" w:rsidRPr="008E0020" w:rsidTr="00D908F8">
        <w:trPr>
          <w:jc w:val="center"/>
        </w:trPr>
        <w:tc>
          <w:tcPr>
            <w:tcW w:w="9598" w:type="dxa"/>
            <w:gridSpan w:val="5"/>
          </w:tcPr>
          <w:p w:rsidR="00C22620" w:rsidRPr="00896E58" w:rsidRDefault="00C22620" w:rsidP="00C22620">
            <w:pPr>
              <w:tabs>
                <w:tab w:val="left" w:pos="70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C22620" w:rsidRPr="008E0020" w:rsidRDefault="00C22620" w:rsidP="00C22620">
            <w:pPr>
              <w:tabs>
                <w:tab w:val="left" w:pos="70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E00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IV</w:t>
            </w:r>
            <w:r w:rsidRPr="008E00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8E00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Подпрограмма:</w:t>
            </w:r>
          </w:p>
          <w:p w:rsidR="00C22620" w:rsidRPr="008E0020" w:rsidRDefault="00C22620" w:rsidP="00C22620">
            <w:pPr>
              <w:tabs>
                <w:tab w:val="left" w:pos="70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E00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«Развитие одаренности и творчества участников образовательных отношений в Юргинском муниципальном округе»</w:t>
            </w:r>
          </w:p>
          <w:p w:rsidR="00C22620" w:rsidRPr="008E0020" w:rsidRDefault="00C22620" w:rsidP="00C22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22620" w:rsidRPr="008E0020" w:rsidTr="00C834B4">
        <w:trPr>
          <w:jc w:val="center"/>
        </w:trPr>
        <w:tc>
          <w:tcPr>
            <w:tcW w:w="3568" w:type="dxa"/>
            <w:vMerge w:val="restart"/>
          </w:tcPr>
          <w:p w:rsidR="00C22620" w:rsidRPr="008E0020" w:rsidRDefault="00C22620" w:rsidP="00436DC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4. Всего по подпрограмме:  </w:t>
            </w:r>
          </w:p>
          <w:p w:rsidR="00C22620" w:rsidRPr="008E0020" w:rsidRDefault="00C22620" w:rsidP="00436DCC">
            <w:pPr>
              <w:tabs>
                <w:tab w:val="left" w:pos="70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b/>
                <w:sz w:val="20"/>
                <w:szCs w:val="20"/>
              </w:rPr>
              <w:t>«Развитие одаренности и творчества участников образовательных отношений в Юргинском муниципальном округе»</w:t>
            </w:r>
          </w:p>
          <w:p w:rsidR="00C22620" w:rsidRPr="008E0020" w:rsidRDefault="00C22620" w:rsidP="00436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09" w:type="dxa"/>
          </w:tcPr>
          <w:p w:rsidR="00C22620" w:rsidRPr="008E0020" w:rsidRDefault="00C22620" w:rsidP="00436DC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05" w:type="dxa"/>
          </w:tcPr>
          <w:p w:rsidR="00C22620" w:rsidRPr="008E0020" w:rsidRDefault="00C22620" w:rsidP="00436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890,00</w:t>
            </w:r>
          </w:p>
        </w:tc>
        <w:tc>
          <w:tcPr>
            <w:tcW w:w="1158" w:type="dxa"/>
          </w:tcPr>
          <w:p w:rsidR="00C22620" w:rsidRPr="008E0020" w:rsidRDefault="00C22620" w:rsidP="00436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892,00</w:t>
            </w:r>
          </w:p>
        </w:tc>
        <w:tc>
          <w:tcPr>
            <w:tcW w:w="1158" w:type="dxa"/>
          </w:tcPr>
          <w:p w:rsidR="00C22620" w:rsidRPr="008E0020" w:rsidRDefault="00C22620" w:rsidP="00436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892,00</w:t>
            </w:r>
          </w:p>
        </w:tc>
      </w:tr>
      <w:tr w:rsidR="00C22620" w:rsidRPr="008E0020" w:rsidTr="00C834B4">
        <w:trPr>
          <w:jc w:val="center"/>
        </w:trPr>
        <w:tc>
          <w:tcPr>
            <w:tcW w:w="3568" w:type="dxa"/>
            <w:vMerge/>
          </w:tcPr>
          <w:p w:rsidR="00C22620" w:rsidRPr="008E0020" w:rsidRDefault="00C22620" w:rsidP="00436DCC">
            <w:pPr>
              <w:tabs>
                <w:tab w:val="left" w:pos="1276"/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9" w:type="dxa"/>
          </w:tcPr>
          <w:p w:rsidR="00C22620" w:rsidRPr="008E0020" w:rsidRDefault="00C22620" w:rsidP="00436DCC">
            <w:pPr>
              <w:tabs>
                <w:tab w:val="left" w:pos="1276"/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0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05" w:type="dxa"/>
          </w:tcPr>
          <w:p w:rsidR="00C22620" w:rsidRPr="008E0020" w:rsidRDefault="00C22620" w:rsidP="00436DCC">
            <w:pPr>
              <w:tabs>
                <w:tab w:val="left" w:pos="1276"/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0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630,00</w:t>
            </w:r>
          </w:p>
        </w:tc>
        <w:tc>
          <w:tcPr>
            <w:tcW w:w="1158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0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632,00</w:t>
            </w:r>
          </w:p>
        </w:tc>
        <w:tc>
          <w:tcPr>
            <w:tcW w:w="1158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0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632,00</w:t>
            </w:r>
          </w:p>
        </w:tc>
      </w:tr>
      <w:tr w:rsidR="00C22620" w:rsidRPr="008E0020" w:rsidTr="00C834B4">
        <w:trPr>
          <w:jc w:val="center"/>
        </w:trPr>
        <w:tc>
          <w:tcPr>
            <w:tcW w:w="3568" w:type="dxa"/>
            <w:vMerge/>
          </w:tcPr>
          <w:p w:rsidR="00C22620" w:rsidRPr="008E0020" w:rsidRDefault="00C22620" w:rsidP="00436DCC">
            <w:pPr>
              <w:tabs>
                <w:tab w:val="left" w:pos="1276"/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9" w:type="dxa"/>
          </w:tcPr>
          <w:p w:rsidR="00C22620" w:rsidRPr="008E0020" w:rsidRDefault="00C22620" w:rsidP="00436DCC">
            <w:pPr>
              <w:tabs>
                <w:tab w:val="left" w:pos="1276"/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0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Иные, не запрещенные законодательством источники финансирования:</w:t>
            </w:r>
          </w:p>
        </w:tc>
        <w:tc>
          <w:tcPr>
            <w:tcW w:w="1205" w:type="dxa"/>
          </w:tcPr>
          <w:p w:rsidR="00C22620" w:rsidRPr="008E0020" w:rsidRDefault="00C22620" w:rsidP="00436DCC">
            <w:pPr>
              <w:tabs>
                <w:tab w:val="left" w:pos="1276"/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0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260,00</w:t>
            </w:r>
          </w:p>
        </w:tc>
        <w:tc>
          <w:tcPr>
            <w:tcW w:w="1158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0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260,00</w:t>
            </w:r>
          </w:p>
        </w:tc>
        <w:tc>
          <w:tcPr>
            <w:tcW w:w="1158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0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260,00</w:t>
            </w:r>
          </w:p>
        </w:tc>
      </w:tr>
      <w:tr w:rsidR="00C22620" w:rsidRPr="008E0020" w:rsidTr="00C834B4">
        <w:trPr>
          <w:jc w:val="center"/>
        </w:trPr>
        <w:tc>
          <w:tcPr>
            <w:tcW w:w="3568" w:type="dxa"/>
            <w:vMerge/>
          </w:tcPr>
          <w:p w:rsidR="00C22620" w:rsidRPr="008E0020" w:rsidRDefault="00C22620" w:rsidP="00436DCC">
            <w:pPr>
              <w:tabs>
                <w:tab w:val="left" w:pos="1276"/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9" w:type="dxa"/>
          </w:tcPr>
          <w:p w:rsidR="00C22620" w:rsidRPr="008E0020" w:rsidRDefault="00C22620" w:rsidP="00436DCC">
            <w:pPr>
              <w:tabs>
                <w:tab w:val="left" w:pos="1276"/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0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05" w:type="dxa"/>
          </w:tcPr>
          <w:p w:rsidR="00C22620" w:rsidRPr="008E0020" w:rsidRDefault="00C22620" w:rsidP="00436DCC">
            <w:pPr>
              <w:tabs>
                <w:tab w:val="left" w:pos="1276"/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0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158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0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158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0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</w:tr>
      <w:tr w:rsidR="00C22620" w:rsidRPr="008E0020" w:rsidTr="00C834B4">
        <w:trPr>
          <w:jc w:val="center"/>
        </w:trPr>
        <w:tc>
          <w:tcPr>
            <w:tcW w:w="3568" w:type="dxa"/>
            <w:vMerge/>
          </w:tcPr>
          <w:p w:rsidR="00C22620" w:rsidRPr="008E0020" w:rsidRDefault="00C22620" w:rsidP="00436DCC">
            <w:pPr>
              <w:tabs>
                <w:tab w:val="left" w:pos="1276"/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9" w:type="dxa"/>
          </w:tcPr>
          <w:p w:rsidR="00C22620" w:rsidRPr="008E0020" w:rsidRDefault="00C22620" w:rsidP="00436DCC">
            <w:pPr>
              <w:tabs>
                <w:tab w:val="left" w:pos="1276"/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0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05" w:type="dxa"/>
          </w:tcPr>
          <w:p w:rsidR="00C22620" w:rsidRPr="008E0020" w:rsidRDefault="00C22620" w:rsidP="00436DCC">
            <w:pPr>
              <w:tabs>
                <w:tab w:val="left" w:pos="1276"/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0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158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0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158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0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150,00</w:t>
            </w:r>
          </w:p>
        </w:tc>
      </w:tr>
      <w:tr w:rsidR="00C22620" w:rsidRPr="008E0020" w:rsidTr="00C834B4">
        <w:trPr>
          <w:jc w:val="center"/>
        </w:trPr>
        <w:tc>
          <w:tcPr>
            <w:tcW w:w="3568" w:type="dxa"/>
            <w:vMerge/>
          </w:tcPr>
          <w:p w:rsidR="00C22620" w:rsidRPr="008E0020" w:rsidRDefault="00C22620" w:rsidP="00436DCC">
            <w:pPr>
              <w:tabs>
                <w:tab w:val="left" w:pos="1276"/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9" w:type="dxa"/>
          </w:tcPr>
          <w:p w:rsidR="00C22620" w:rsidRPr="008E0020" w:rsidRDefault="00C22620" w:rsidP="00436DCC">
            <w:pPr>
              <w:tabs>
                <w:tab w:val="left" w:pos="1276"/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0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Бюджет государственных внебюджетных фондов</w:t>
            </w:r>
          </w:p>
        </w:tc>
        <w:tc>
          <w:tcPr>
            <w:tcW w:w="1205" w:type="dxa"/>
          </w:tcPr>
          <w:p w:rsidR="00C22620" w:rsidRPr="008E0020" w:rsidRDefault="00C22620" w:rsidP="00436DCC">
            <w:pPr>
              <w:tabs>
                <w:tab w:val="left" w:pos="1276"/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0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158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0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158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0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</w:tr>
      <w:tr w:rsidR="00C22620" w:rsidRPr="008E0020" w:rsidTr="00C834B4">
        <w:trPr>
          <w:jc w:val="center"/>
        </w:trPr>
        <w:tc>
          <w:tcPr>
            <w:tcW w:w="3568" w:type="dxa"/>
            <w:vMerge/>
          </w:tcPr>
          <w:p w:rsidR="00C22620" w:rsidRPr="008E0020" w:rsidRDefault="00C22620" w:rsidP="00436DCC">
            <w:pPr>
              <w:tabs>
                <w:tab w:val="left" w:pos="1276"/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9" w:type="dxa"/>
          </w:tcPr>
          <w:p w:rsidR="00C22620" w:rsidRPr="008E0020" w:rsidRDefault="00C22620" w:rsidP="00436DCC">
            <w:pPr>
              <w:tabs>
                <w:tab w:val="left" w:pos="1276"/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0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Средства юридических и </w:t>
            </w:r>
            <w:r w:rsidRPr="008E00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физических лиц</w:t>
            </w:r>
          </w:p>
        </w:tc>
        <w:tc>
          <w:tcPr>
            <w:tcW w:w="1205" w:type="dxa"/>
          </w:tcPr>
          <w:p w:rsidR="00C22620" w:rsidRPr="008E0020" w:rsidRDefault="00C22620" w:rsidP="00436DCC">
            <w:pPr>
              <w:tabs>
                <w:tab w:val="left" w:pos="1276"/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0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110,00</w:t>
            </w:r>
          </w:p>
        </w:tc>
        <w:tc>
          <w:tcPr>
            <w:tcW w:w="1158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0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110,00</w:t>
            </w:r>
          </w:p>
        </w:tc>
        <w:tc>
          <w:tcPr>
            <w:tcW w:w="1158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0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110,00</w:t>
            </w:r>
          </w:p>
        </w:tc>
      </w:tr>
      <w:tr w:rsidR="00C22620" w:rsidRPr="008E0020" w:rsidTr="00C834B4">
        <w:trPr>
          <w:jc w:val="center"/>
        </w:trPr>
        <w:tc>
          <w:tcPr>
            <w:tcW w:w="3568" w:type="dxa"/>
            <w:vMerge w:val="restart"/>
          </w:tcPr>
          <w:p w:rsidR="00C22620" w:rsidRPr="008E0020" w:rsidRDefault="00C22620" w:rsidP="00436DCC">
            <w:pPr>
              <w:tabs>
                <w:tab w:val="left" w:pos="153"/>
                <w:tab w:val="left" w:pos="1593"/>
              </w:tabs>
              <w:spacing w:after="0" w:line="240" w:lineRule="auto"/>
              <w:ind w:right="-11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4.1. Конкурсы образовательных организаций, внедряющих инновационные образовательные программы и поддержка педагогов на муниципальном уровне:</w:t>
            </w:r>
          </w:p>
        </w:tc>
        <w:tc>
          <w:tcPr>
            <w:tcW w:w="2509" w:type="dxa"/>
          </w:tcPr>
          <w:p w:rsidR="00C22620" w:rsidRPr="008E0020" w:rsidRDefault="00C22620" w:rsidP="00436D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05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00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158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00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158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00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90,0</w:t>
            </w:r>
          </w:p>
        </w:tc>
      </w:tr>
      <w:tr w:rsidR="00C22620" w:rsidRPr="008E0020" w:rsidTr="00C834B4">
        <w:trPr>
          <w:jc w:val="center"/>
        </w:trPr>
        <w:tc>
          <w:tcPr>
            <w:tcW w:w="3568" w:type="dxa"/>
            <w:vMerge/>
          </w:tcPr>
          <w:p w:rsidR="00C22620" w:rsidRPr="008E0020" w:rsidRDefault="00C22620" w:rsidP="00436DCC">
            <w:pPr>
              <w:tabs>
                <w:tab w:val="left" w:pos="1276"/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9" w:type="dxa"/>
          </w:tcPr>
          <w:p w:rsidR="00C22620" w:rsidRPr="008E0020" w:rsidRDefault="00C22620" w:rsidP="00436DCC">
            <w:pPr>
              <w:tabs>
                <w:tab w:val="left" w:pos="1276"/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0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05" w:type="dxa"/>
          </w:tcPr>
          <w:p w:rsidR="00C22620" w:rsidRPr="008E0020" w:rsidRDefault="00C22620" w:rsidP="00436DCC">
            <w:pPr>
              <w:tabs>
                <w:tab w:val="left" w:pos="1276"/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0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158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0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158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0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90,0</w:t>
            </w:r>
          </w:p>
        </w:tc>
      </w:tr>
      <w:tr w:rsidR="00C22620" w:rsidRPr="008E0020" w:rsidTr="00C834B4">
        <w:trPr>
          <w:jc w:val="center"/>
        </w:trPr>
        <w:tc>
          <w:tcPr>
            <w:tcW w:w="3568" w:type="dxa"/>
          </w:tcPr>
          <w:p w:rsidR="00C22620" w:rsidRPr="008E0020" w:rsidRDefault="00C22620" w:rsidP="00436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конкурс веб-сайтов ОО</w:t>
            </w:r>
          </w:p>
        </w:tc>
        <w:tc>
          <w:tcPr>
            <w:tcW w:w="2509" w:type="dxa"/>
          </w:tcPr>
          <w:p w:rsidR="00C22620" w:rsidRPr="008E0020" w:rsidRDefault="00C22620" w:rsidP="00436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05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58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58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</w:tr>
      <w:tr w:rsidR="00C22620" w:rsidRPr="008E0020" w:rsidTr="00C834B4">
        <w:trPr>
          <w:jc w:val="center"/>
        </w:trPr>
        <w:tc>
          <w:tcPr>
            <w:tcW w:w="3568" w:type="dxa"/>
          </w:tcPr>
          <w:p w:rsidR="00C22620" w:rsidRPr="008E0020" w:rsidRDefault="00C22620" w:rsidP="00436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конкурс «</w:t>
            </w:r>
            <w:proofErr w:type="spellStart"/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КузбасскоеБлогоОбразование</w:t>
            </w:r>
            <w:proofErr w:type="spellEnd"/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509" w:type="dxa"/>
          </w:tcPr>
          <w:p w:rsidR="00C22620" w:rsidRPr="008E0020" w:rsidRDefault="00C22620" w:rsidP="00436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05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58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58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</w:tr>
      <w:tr w:rsidR="00C22620" w:rsidRPr="008E0020" w:rsidTr="00C834B4">
        <w:trPr>
          <w:jc w:val="center"/>
        </w:trPr>
        <w:tc>
          <w:tcPr>
            <w:tcW w:w="3568" w:type="dxa"/>
          </w:tcPr>
          <w:p w:rsidR="00C22620" w:rsidRPr="008E0020" w:rsidRDefault="00C22620" w:rsidP="00436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Конкурс «Снежный городок»</w:t>
            </w:r>
          </w:p>
        </w:tc>
        <w:tc>
          <w:tcPr>
            <w:tcW w:w="2509" w:type="dxa"/>
          </w:tcPr>
          <w:p w:rsidR="00C22620" w:rsidRPr="008E0020" w:rsidRDefault="00C22620" w:rsidP="00436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05" w:type="dxa"/>
          </w:tcPr>
          <w:p w:rsidR="00C22620" w:rsidRPr="008E0020" w:rsidRDefault="00C22620" w:rsidP="00436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158" w:type="dxa"/>
          </w:tcPr>
          <w:p w:rsidR="00C22620" w:rsidRPr="008E0020" w:rsidRDefault="00C22620" w:rsidP="00436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158" w:type="dxa"/>
          </w:tcPr>
          <w:p w:rsidR="00C22620" w:rsidRPr="008E0020" w:rsidRDefault="00C22620" w:rsidP="00436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</w:tr>
      <w:tr w:rsidR="00C22620" w:rsidRPr="008E0020" w:rsidTr="00C834B4">
        <w:trPr>
          <w:jc w:val="center"/>
        </w:trPr>
        <w:tc>
          <w:tcPr>
            <w:tcW w:w="3568" w:type="dxa"/>
          </w:tcPr>
          <w:p w:rsidR="00C22620" w:rsidRPr="008E0020" w:rsidRDefault="00C22620" w:rsidP="00436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конкурс «Лучший школьный повар Кузбасса»</w:t>
            </w:r>
          </w:p>
        </w:tc>
        <w:tc>
          <w:tcPr>
            <w:tcW w:w="2509" w:type="dxa"/>
          </w:tcPr>
          <w:p w:rsidR="00C22620" w:rsidRPr="008E0020" w:rsidRDefault="00C22620" w:rsidP="00436D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05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58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58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</w:tr>
      <w:tr w:rsidR="00C22620" w:rsidRPr="008E0020" w:rsidTr="00C834B4">
        <w:trPr>
          <w:jc w:val="center"/>
        </w:trPr>
        <w:tc>
          <w:tcPr>
            <w:tcW w:w="3568" w:type="dxa"/>
          </w:tcPr>
          <w:p w:rsidR="00C22620" w:rsidRPr="008E0020" w:rsidRDefault="00C22620" w:rsidP="00436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конкурс «Лидеры перемен»</w:t>
            </w:r>
          </w:p>
        </w:tc>
        <w:tc>
          <w:tcPr>
            <w:tcW w:w="2509" w:type="dxa"/>
          </w:tcPr>
          <w:p w:rsidR="00C22620" w:rsidRPr="008E0020" w:rsidRDefault="00C22620" w:rsidP="00436D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05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58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58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</w:tr>
      <w:tr w:rsidR="00C22620" w:rsidRPr="008E0020" w:rsidTr="00C834B4">
        <w:trPr>
          <w:jc w:val="center"/>
        </w:trPr>
        <w:tc>
          <w:tcPr>
            <w:tcW w:w="3568" w:type="dxa"/>
          </w:tcPr>
          <w:p w:rsidR="00C22620" w:rsidRPr="008E0020" w:rsidRDefault="00C22620" w:rsidP="00436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Всероссийский конкурс «Образцовый детский сад»</w:t>
            </w:r>
          </w:p>
        </w:tc>
        <w:tc>
          <w:tcPr>
            <w:tcW w:w="2509" w:type="dxa"/>
          </w:tcPr>
          <w:p w:rsidR="00C22620" w:rsidRPr="008E0020" w:rsidRDefault="00C22620" w:rsidP="00436D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05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58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58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</w:tr>
      <w:tr w:rsidR="00C22620" w:rsidRPr="008E0020" w:rsidTr="00C834B4">
        <w:trPr>
          <w:jc w:val="center"/>
        </w:trPr>
        <w:tc>
          <w:tcPr>
            <w:tcW w:w="3568" w:type="dxa"/>
          </w:tcPr>
          <w:p w:rsidR="00C22620" w:rsidRPr="008E0020" w:rsidRDefault="00C22620" w:rsidP="00436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Спартакиада работников ОО</w:t>
            </w:r>
          </w:p>
        </w:tc>
        <w:tc>
          <w:tcPr>
            <w:tcW w:w="2509" w:type="dxa"/>
          </w:tcPr>
          <w:p w:rsidR="00C22620" w:rsidRPr="008E0020" w:rsidRDefault="00C22620" w:rsidP="00436D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05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158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158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</w:tr>
      <w:tr w:rsidR="00C22620" w:rsidRPr="008E0020" w:rsidTr="00C834B4">
        <w:trPr>
          <w:jc w:val="center"/>
        </w:trPr>
        <w:tc>
          <w:tcPr>
            <w:tcW w:w="3568" w:type="dxa"/>
            <w:vMerge w:val="restart"/>
          </w:tcPr>
          <w:p w:rsidR="00C22620" w:rsidRPr="008E0020" w:rsidRDefault="00C22620" w:rsidP="00436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4.2. Организация и проведение конкурсов педагогического мастерства:</w:t>
            </w:r>
          </w:p>
        </w:tc>
        <w:tc>
          <w:tcPr>
            <w:tcW w:w="2509" w:type="dxa"/>
          </w:tcPr>
          <w:p w:rsidR="00C22620" w:rsidRPr="008E0020" w:rsidRDefault="00C22620" w:rsidP="00436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05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00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131,0</w:t>
            </w:r>
          </w:p>
        </w:tc>
        <w:tc>
          <w:tcPr>
            <w:tcW w:w="1158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00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131,0</w:t>
            </w:r>
          </w:p>
        </w:tc>
        <w:tc>
          <w:tcPr>
            <w:tcW w:w="1158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00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131,0</w:t>
            </w:r>
          </w:p>
        </w:tc>
      </w:tr>
      <w:tr w:rsidR="00C22620" w:rsidRPr="008E0020" w:rsidTr="00C834B4">
        <w:trPr>
          <w:jc w:val="center"/>
        </w:trPr>
        <w:tc>
          <w:tcPr>
            <w:tcW w:w="3568" w:type="dxa"/>
            <w:vMerge/>
          </w:tcPr>
          <w:p w:rsidR="00C22620" w:rsidRPr="008E0020" w:rsidRDefault="00C22620" w:rsidP="00436DCC">
            <w:pPr>
              <w:tabs>
                <w:tab w:val="left" w:pos="1276"/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9" w:type="dxa"/>
          </w:tcPr>
          <w:p w:rsidR="00C22620" w:rsidRPr="008E0020" w:rsidRDefault="00C22620" w:rsidP="00436DCC">
            <w:pPr>
              <w:tabs>
                <w:tab w:val="left" w:pos="1276"/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0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05" w:type="dxa"/>
          </w:tcPr>
          <w:p w:rsidR="00C22620" w:rsidRPr="008E0020" w:rsidRDefault="00C22620" w:rsidP="00436DCC">
            <w:pPr>
              <w:tabs>
                <w:tab w:val="left" w:pos="1276"/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0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131,0</w:t>
            </w:r>
          </w:p>
        </w:tc>
        <w:tc>
          <w:tcPr>
            <w:tcW w:w="1158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0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131,0</w:t>
            </w:r>
          </w:p>
        </w:tc>
        <w:tc>
          <w:tcPr>
            <w:tcW w:w="1158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0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131,0</w:t>
            </w:r>
          </w:p>
        </w:tc>
      </w:tr>
      <w:tr w:rsidR="00C22620" w:rsidRPr="008E0020" w:rsidTr="00F95DA5">
        <w:trPr>
          <w:jc w:val="center"/>
        </w:trPr>
        <w:tc>
          <w:tcPr>
            <w:tcW w:w="3568" w:type="dxa"/>
          </w:tcPr>
          <w:p w:rsidR="00C22620" w:rsidRPr="00C5370E" w:rsidRDefault="00C22620" w:rsidP="00436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3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Конкурс «Учитель года России»</w:t>
            </w:r>
          </w:p>
        </w:tc>
        <w:tc>
          <w:tcPr>
            <w:tcW w:w="2509" w:type="dxa"/>
          </w:tcPr>
          <w:p w:rsidR="00C22620" w:rsidRPr="00C5370E" w:rsidRDefault="00C22620" w:rsidP="00436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3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05" w:type="dxa"/>
            <w:vAlign w:val="center"/>
          </w:tcPr>
          <w:p w:rsidR="00C22620" w:rsidRPr="00C5370E" w:rsidRDefault="00C22620" w:rsidP="00436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3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58" w:type="dxa"/>
            <w:vAlign w:val="center"/>
          </w:tcPr>
          <w:p w:rsidR="00C22620" w:rsidRPr="00C5370E" w:rsidRDefault="00C22620" w:rsidP="00436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3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58" w:type="dxa"/>
            <w:vAlign w:val="center"/>
          </w:tcPr>
          <w:p w:rsidR="00C22620" w:rsidRPr="00C5370E" w:rsidRDefault="00C22620" w:rsidP="00436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3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</w:tr>
      <w:tr w:rsidR="00C22620" w:rsidRPr="008E0020" w:rsidTr="00D908F8">
        <w:trPr>
          <w:jc w:val="center"/>
        </w:trPr>
        <w:tc>
          <w:tcPr>
            <w:tcW w:w="3568" w:type="dxa"/>
          </w:tcPr>
          <w:p w:rsidR="00C22620" w:rsidRPr="008E0020" w:rsidRDefault="00C22620" w:rsidP="00436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Конкурс «Воспитатель года России» «Лесенка успеха»</w:t>
            </w:r>
          </w:p>
        </w:tc>
        <w:tc>
          <w:tcPr>
            <w:tcW w:w="2509" w:type="dxa"/>
          </w:tcPr>
          <w:p w:rsidR="00C22620" w:rsidRPr="008E0020" w:rsidRDefault="00C22620" w:rsidP="00436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05" w:type="dxa"/>
            <w:vAlign w:val="center"/>
          </w:tcPr>
          <w:p w:rsidR="00C22620" w:rsidRPr="008E0020" w:rsidRDefault="00C22620" w:rsidP="00436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158" w:type="dxa"/>
            <w:vAlign w:val="center"/>
          </w:tcPr>
          <w:p w:rsidR="00C22620" w:rsidRPr="008E0020" w:rsidRDefault="00C22620" w:rsidP="00436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158" w:type="dxa"/>
            <w:vAlign w:val="center"/>
          </w:tcPr>
          <w:p w:rsidR="00C22620" w:rsidRPr="008E0020" w:rsidRDefault="00C22620" w:rsidP="00436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</w:tr>
      <w:tr w:rsidR="00C22620" w:rsidRPr="008E0020" w:rsidTr="00D908F8">
        <w:trPr>
          <w:jc w:val="center"/>
        </w:trPr>
        <w:tc>
          <w:tcPr>
            <w:tcW w:w="3568" w:type="dxa"/>
          </w:tcPr>
          <w:p w:rsidR="00C22620" w:rsidRPr="008E0020" w:rsidRDefault="00C22620" w:rsidP="00436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Областной конкурс «Самый классный </w:t>
            </w:r>
            <w:proofErr w:type="spellStart"/>
            <w:proofErr w:type="gramStart"/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классный</w:t>
            </w:r>
            <w:proofErr w:type="spellEnd"/>
            <w:proofErr w:type="gramEnd"/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509" w:type="dxa"/>
          </w:tcPr>
          <w:p w:rsidR="00C22620" w:rsidRPr="008E0020" w:rsidRDefault="00C22620" w:rsidP="00436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05" w:type="dxa"/>
            <w:vAlign w:val="center"/>
          </w:tcPr>
          <w:p w:rsidR="00C22620" w:rsidRPr="008E0020" w:rsidRDefault="00C22620" w:rsidP="00436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158" w:type="dxa"/>
            <w:vAlign w:val="center"/>
          </w:tcPr>
          <w:p w:rsidR="00C22620" w:rsidRPr="008E0020" w:rsidRDefault="00C22620" w:rsidP="00436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158" w:type="dxa"/>
            <w:vAlign w:val="center"/>
          </w:tcPr>
          <w:p w:rsidR="00C22620" w:rsidRPr="008E0020" w:rsidRDefault="00C22620" w:rsidP="00436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</w:tr>
      <w:tr w:rsidR="00C22620" w:rsidRPr="008E0020" w:rsidTr="00D908F8">
        <w:trPr>
          <w:jc w:val="center"/>
        </w:trPr>
        <w:tc>
          <w:tcPr>
            <w:tcW w:w="3568" w:type="dxa"/>
          </w:tcPr>
          <w:p w:rsidR="00C22620" w:rsidRPr="008E0020" w:rsidRDefault="00C22620" w:rsidP="00436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Конкурс «Сердце отдаю детям»</w:t>
            </w:r>
          </w:p>
        </w:tc>
        <w:tc>
          <w:tcPr>
            <w:tcW w:w="2509" w:type="dxa"/>
          </w:tcPr>
          <w:p w:rsidR="00C22620" w:rsidRPr="008E0020" w:rsidRDefault="00C22620" w:rsidP="00436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05" w:type="dxa"/>
            <w:vAlign w:val="center"/>
          </w:tcPr>
          <w:p w:rsidR="00C22620" w:rsidRPr="008E0020" w:rsidRDefault="00C22620" w:rsidP="00436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158" w:type="dxa"/>
            <w:vAlign w:val="center"/>
          </w:tcPr>
          <w:p w:rsidR="00C22620" w:rsidRPr="008E0020" w:rsidRDefault="00C22620" w:rsidP="00436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158" w:type="dxa"/>
            <w:vAlign w:val="center"/>
          </w:tcPr>
          <w:p w:rsidR="00C22620" w:rsidRPr="008E0020" w:rsidRDefault="00C22620" w:rsidP="00436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</w:tr>
      <w:tr w:rsidR="00C22620" w:rsidRPr="008E0020" w:rsidTr="00D908F8">
        <w:trPr>
          <w:jc w:val="center"/>
        </w:trPr>
        <w:tc>
          <w:tcPr>
            <w:tcW w:w="3568" w:type="dxa"/>
          </w:tcPr>
          <w:p w:rsidR="00C22620" w:rsidRPr="008E0020" w:rsidRDefault="00C22620" w:rsidP="00436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конкурс «Лучший школьный библиотекарь Кузбасса»</w:t>
            </w:r>
          </w:p>
        </w:tc>
        <w:tc>
          <w:tcPr>
            <w:tcW w:w="2509" w:type="dxa"/>
          </w:tcPr>
          <w:p w:rsidR="00C22620" w:rsidRPr="008E0020" w:rsidRDefault="00C22620" w:rsidP="00436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05" w:type="dxa"/>
            <w:vAlign w:val="center"/>
          </w:tcPr>
          <w:p w:rsidR="00C22620" w:rsidRPr="008E0020" w:rsidRDefault="00C22620" w:rsidP="00436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158" w:type="dxa"/>
            <w:vAlign w:val="center"/>
          </w:tcPr>
          <w:p w:rsidR="00C22620" w:rsidRPr="008E0020" w:rsidRDefault="00C22620" w:rsidP="00436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158" w:type="dxa"/>
            <w:vAlign w:val="center"/>
          </w:tcPr>
          <w:p w:rsidR="00C22620" w:rsidRPr="008E0020" w:rsidRDefault="00C22620" w:rsidP="00436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</w:tr>
      <w:tr w:rsidR="00C22620" w:rsidRPr="008E0020" w:rsidTr="00D908F8">
        <w:trPr>
          <w:jc w:val="center"/>
        </w:trPr>
        <w:tc>
          <w:tcPr>
            <w:tcW w:w="3568" w:type="dxa"/>
          </w:tcPr>
          <w:p w:rsidR="00C22620" w:rsidRPr="008E0020" w:rsidRDefault="00C22620" w:rsidP="00436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конкурс «Лучший педагог – наставник»</w:t>
            </w:r>
          </w:p>
        </w:tc>
        <w:tc>
          <w:tcPr>
            <w:tcW w:w="2509" w:type="dxa"/>
          </w:tcPr>
          <w:p w:rsidR="00C22620" w:rsidRPr="008E0020" w:rsidRDefault="00C22620" w:rsidP="00436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05" w:type="dxa"/>
            <w:vAlign w:val="center"/>
          </w:tcPr>
          <w:p w:rsidR="00C22620" w:rsidRPr="008E0020" w:rsidRDefault="00C22620" w:rsidP="00436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158" w:type="dxa"/>
            <w:vAlign w:val="center"/>
          </w:tcPr>
          <w:p w:rsidR="00C22620" w:rsidRPr="008E0020" w:rsidRDefault="00C22620" w:rsidP="00436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158" w:type="dxa"/>
            <w:vAlign w:val="center"/>
          </w:tcPr>
          <w:p w:rsidR="00C22620" w:rsidRPr="008E0020" w:rsidRDefault="00C22620" w:rsidP="00436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</w:t>
            </w:r>
          </w:p>
        </w:tc>
      </w:tr>
      <w:tr w:rsidR="00C22620" w:rsidRPr="008E0020" w:rsidTr="00C834B4">
        <w:trPr>
          <w:jc w:val="center"/>
        </w:trPr>
        <w:tc>
          <w:tcPr>
            <w:tcW w:w="3568" w:type="dxa"/>
          </w:tcPr>
          <w:p w:rsidR="00C22620" w:rsidRPr="008E0020" w:rsidRDefault="00C22620" w:rsidP="00436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Областной конкурс «ИТ-педагог Кузбасса </w:t>
            </w: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XXI</w:t>
            </w: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века»</w:t>
            </w:r>
          </w:p>
        </w:tc>
        <w:tc>
          <w:tcPr>
            <w:tcW w:w="2509" w:type="dxa"/>
          </w:tcPr>
          <w:p w:rsidR="00C22620" w:rsidRPr="008E0020" w:rsidRDefault="00C22620" w:rsidP="00436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05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158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158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</w:t>
            </w:r>
          </w:p>
        </w:tc>
      </w:tr>
      <w:tr w:rsidR="00C22620" w:rsidRPr="008E0020" w:rsidTr="00C834B4">
        <w:trPr>
          <w:jc w:val="center"/>
        </w:trPr>
        <w:tc>
          <w:tcPr>
            <w:tcW w:w="3568" w:type="dxa"/>
          </w:tcPr>
          <w:p w:rsidR="00C22620" w:rsidRPr="008E0020" w:rsidRDefault="00C22620" w:rsidP="00436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конкурс «Педагог-психолог»</w:t>
            </w:r>
          </w:p>
        </w:tc>
        <w:tc>
          <w:tcPr>
            <w:tcW w:w="2509" w:type="dxa"/>
          </w:tcPr>
          <w:p w:rsidR="00C22620" w:rsidRPr="008E0020" w:rsidRDefault="00C22620" w:rsidP="00436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05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158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158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</w:tr>
      <w:tr w:rsidR="00C22620" w:rsidRPr="008E0020" w:rsidTr="00C834B4">
        <w:trPr>
          <w:jc w:val="center"/>
        </w:trPr>
        <w:tc>
          <w:tcPr>
            <w:tcW w:w="3568" w:type="dxa"/>
          </w:tcPr>
          <w:p w:rsidR="00C22620" w:rsidRPr="008E0020" w:rsidRDefault="00C22620" w:rsidP="00436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конкурс «За нравственный подвиг учителя»</w:t>
            </w:r>
          </w:p>
        </w:tc>
        <w:tc>
          <w:tcPr>
            <w:tcW w:w="2509" w:type="dxa"/>
          </w:tcPr>
          <w:p w:rsidR="00C22620" w:rsidRPr="008E0020" w:rsidRDefault="00C22620" w:rsidP="00436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05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158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158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</w:t>
            </w:r>
          </w:p>
        </w:tc>
      </w:tr>
      <w:tr w:rsidR="00C22620" w:rsidRPr="008E0020" w:rsidTr="00C834B4">
        <w:trPr>
          <w:jc w:val="center"/>
        </w:trPr>
        <w:tc>
          <w:tcPr>
            <w:tcW w:w="3568" w:type="dxa"/>
          </w:tcPr>
          <w:p w:rsidR="00C22620" w:rsidRPr="008E0020" w:rsidRDefault="00C22620" w:rsidP="00436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конкурс «Педагогические таланты Кузбасса»</w:t>
            </w:r>
          </w:p>
        </w:tc>
        <w:tc>
          <w:tcPr>
            <w:tcW w:w="2509" w:type="dxa"/>
          </w:tcPr>
          <w:p w:rsidR="00C22620" w:rsidRPr="008E0020" w:rsidRDefault="00C22620" w:rsidP="00436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05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158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158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</w:t>
            </w:r>
          </w:p>
        </w:tc>
      </w:tr>
      <w:tr w:rsidR="00C22620" w:rsidRPr="008E0020" w:rsidTr="00D908F8">
        <w:trPr>
          <w:jc w:val="center"/>
        </w:trPr>
        <w:tc>
          <w:tcPr>
            <w:tcW w:w="3568" w:type="dxa"/>
          </w:tcPr>
          <w:p w:rsidR="00C22620" w:rsidRPr="008E0020" w:rsidRDefault="00C22620" w:rsidP="00436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конкурс «Первый учитель»</w:t>
            </w:r>
          </w:p>
        </w:tc>
        <w:tc>
          <w:tcPr>
            <w:tcW w:w="2509" w:type="dxa"/>
          </w:tcPr>
          <w:p w:rsidR="00C22620" w:rsidRPr="008E0020" w:rsidRDefault="00C22620" w:rsidP="00436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05" w:type="dxa"/>
            <w:vAlign w:val="center"/>
          </w:tcPr>
          <w:p w:rsidR="00C22620" w:rsidRPr="008E0020" w:rsidRDefault="00C22620" w:rsidP="00436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158" w:type="dxa"/>
            <w:vAlign w:val="center"/>
          </w:tcPr>
          <w:p w:rsidR="00C22620" w:rsidRPr="008E0020" w:rsidRDefault="00C22620" w:rsidP="00436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158" w:type="dxa"/>
            <w:vAlign w:val="center"/>
          </w:tcPr>
          <w:p w:rsidR="00C22620" w:rsidRPr="008E0020" w:rsidRDefault="00C22620" w:rsidP="00436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</w:t>
            </w:r>
          </w:p>
        </w:tc>
      </w:tr>
      <w:tr w:rsidR="00C22620" w:rsidRPr="008E0020" w:rsidTr="00D908F8">
        <w:trPr>
          <w:jc w:val="center"/>
        </w:trPr>
        <w:tc>
          <w:tcPr>
            <w:tcW w:w="3568" w:type="dxa"/>
          </w:tcPr>
          <w:p w:rsidR="00C22620" w:rsidRPr="008E0020" w:rsidRDefault="00C22620" w:rsidP="00436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конкурс на присуждение премий лучшим учителям</w:t>
            </w:r>
          </w:p>
        </w:tc>
        <w:tc>
          <w:tcPr>
            <w:tcW w:w="2509" w:type="dxa"/>
          </w:tcPr>
          <w:p w:rsidR="00C22620" w:rsidRPr="008E0020" w:rsidRDefault="00C22620" w:rsidP="00436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05" w:type="dxa"/>
            <w:vAlign w:val="center"/>
          </w:tcPr>
          <w:p w:rsidR="00C22620" w:rsidRPr="008E0020" w:rsidRDefault="00C22620" w:rsidP="00436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58" w:type="dxa"/>
            <w:vAlign w:val="center"/>
          </w:tcPr>
          <w:p w:rsidR="00C22620" w:rsidRPr="008E0020" w:rsidRDefault="00C22620" w:rsidP="00436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58" w:type="dxa"/>
            <w:vAlign w:val="center"/>
          </w:tcPr>
          <w:p w:rsidR="00C22620" w:rsidRPr="008E0020" w:rsidRDefault="00C22620" w:rsidP="00436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22620" w:rsidRPr="008E0020" w:rsidTr="00D908F8">
        <w:trPr>
          <w:jc w:val="center"/>
        </w:trPr>
        <w:tc>
          <w:tcPr>
            <w:tcW w:w="3568" w:type="dxa"/>
          </w:tcPr>
          <w:p w:rsidR="00C22620" w:rsidRPr="008E0020" w:rsidRDefault="00C22620" w:rsidP="00436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конкурс «Инновации в образовании»</w:t>
            </w:r>
          </w:p>
        </w:tc>
        <w:tc>
          <w:tcPr>
            <w:tcW w:w="2509" w:type="dxa"/>
          </w:tcPr>
          <w:p w:rsidR="00C22620" w:rsidRPr="008E0020" w:rsidRDefault="00C22620" w:rsidP="00436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05" w:type="dxa"/>
            <w:vAlign w:val="center"/>
          </w:tcPr>
          <w:p w:rsidR="00C22620" w:rsidRPr="008E0020" w:rsidRDefault="00C22620" w:rsidP="00436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58" w:type="dxa"/>
            <w:vAlign w:val="center"/>
          </w:tcPr>
          <w:p w:rsidR="00C22620" w:rsidRPr="008E0020" w:rsidRDefault="00C22620" w:rsidP="00436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58" w:type="dxa"/>
            <w:vAlign w:val="center"/>
          </w:tcPr>
          <w:p w:rsidR="00C22620" w:rsidRPr="008E0020" w:rsidRDefault="00C22620" w:rsidP="00436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22620" w:rsidRPr="008E0020" w:rsidTr="00C834B4">
        <w:trPr>
          <w:jc w:val="center"/>
        </w:trPr>
        <w:tc>
          <w:tcPr>
            <w:tcW w:w="3568" w:type="dxa"/>
          </w:tcPr>
          <w:p w:rsidR="00C22620" w:rsidRPr="008E0020" w:rsidRDefault="00C22620" w:rsidP="00436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конкурс «Учитель Кузбасса 21 века»</w:t>
            </w:r>
          </w:p>
        </w:tc>
        <w:tc>
          <w:tcPr>
            <w:tcW w:w="2509" w:type="dxa"/>
          </w:tcPr>
          <w:p w:rsidR="00C22620" w:rsidRPr="008E0020" w:rsidRDefault="00C22620" w:rsidP="00436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05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158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158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</w:t>
            </w:r>
          </w:p>
        </w:tc>
      </w:tr>
      <w:tr w:rsidR="00C22620" w:rsidRPr="008E0020" w:rsidTr="00D908F8">
        <w:trPr>
          <w:jc w:val="center"/>
        </w:trPr>
        <w:tc>
          <w:tcPr>
            <w:tcW w:w="3568" w:type="dxa"/>
          </w:tcPr>
          <w:p w:rsidR="00C22620" w:rsidRPr="008E0020" w:rsidRDefault="00C22620" w:rsidP="00436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конкурс «Новая волна»</w:t>
            </w:r>
          </w:p>
        </w:tc>
        <w:tc>
          <w:tcPr>
            <w:tcW w:w="2509" w:type="dxa"/>
          </w:tcPr>
          <w:p w:rsidR="00C22620" w:rsidRPr="008E0020" w:rsidRDefault="00C22620" w:rsidP="00436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05" w:type="dxa"/>
            <w:vAlign w:val="center"/>
          </w:tcPr>
          <w:p w:rsidR="00C22620" w:rsidRPr="008E0020" w:rsidRDefault="00C22620" w:rsidP="00436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58" w:type="dxa"/>
            <w:vAlign w:val="center"/>
          </w:tcPr>
          <w:p w:rsidR="00C22620" w:rsidRPr="008E0020" w:rsidRDefault="00C22620" w:rsidP="00436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58" w:type="dxa"/>
            <w:vAlign w:val="center"/>
          </w:tcPr>
          <w:p w:rsidR="00C22620" w:rsidRPr="008E0020" w:rsidRDefault="00C22620" w:rsidP="00436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22620" w:rsidRPr="008E0020" w:rsidTr="00C834B4">
        <w:trPr>
          <w:jc w:val="center"/>
        </w:trPr>
        <w:tc>
          <w:tcPr>
            <w:tcW w:w="3568" w:type="dxa"/>
          </w:tcPr>
          <w:p w:rsidR="00C22620" w:rsidRPr="008E0020" w:rsidRDefault="00C22620" w:rsidP="00436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конкурс «Кузбас</w:t>
            </w:r>
            <w:proofErr w:type="gramStart"/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с-</w:t>
            </w:r>
            <w:proofErr w:type="gramEnd"/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малая родина»</w:t>
            </w:r>
          </w:p>
        </w:tc>
        <w:tc>
          <w:tcPr>
            <w:tcW w:w="2509" w:type="dxa"/>
          </w:tcPr>
          <w:p w:rsidR="00C22620" w:rsidRPr="008E0020" w:rsidRDefault="00C22620" w:rsidP="00436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05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158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158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</w:t>
            </w:r>
          </w:p>
        </w:tc>
      </w:tr>
      <w:tr w:rsidR="00C22620" w:rsidRPr="008E0020" w:rsidTr="00D908F8">
        <w:trPr>
          <w:jc w:val="center"/>
        </w:trPr>
        <w:tc>
          <w:tcPr>
            <w:tcW w:w="3568" w:type="dxa"/>
          </w:tcPr>
          <w:p w:rsidR="00C22620" w:rsidRPr="008E0020" w:rsidRDefault="00C22620" w:rsidP="00436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Всероссийский конкурс «Директор школы»</w:t>
            </w:r>
          </w:p>
        </w:tc>
        <w:tc>
          <w:tcPr>
            <w:tcW w:w="2509" w:type="dxa"/>
          </w:tcPr>
          <w:p w:rsidR="00C22620" w:rsidRPr="008E0020" w:rsidRDefault="00C22620" w:rsidP="00436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05" w:type="dxa"/>
            <w:vAlign w:val="center"/>
          </w:tcPr>
          <w:p w:rsidR="00C22620" w:rsidRPr="008E0020" w:rsidRDefault="00C22620" w:rsidP="00436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58" w:type="dxa"/>
            <w:vAlign w:val="center"/>
          </w:tcPr>
          <w:p w:rsidR="00C22620" w:rsidRPr="008E0020" w:rsidRDefault="00C22620" w:rsidP="00436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58" w:type="dxa"/>
            <w:vAlign w:val="center"/>
          </w:tcPr>
          <w:p w:rsidR="00C22620" w:rsidRPr="008E0020" w:rsidRDefault="00C22620" w:rsidP="00436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22620" w:rsidRPr="008E0020" w:rsidTr="00D908F8">
        <w:trPr>
          <w:jc w:val="center"/>
        </w:trPr>
        <w:tc>
          <w:tcPr>
            <w:tcW w:w="3568" w:type="dxa"/>
            <w:vMerge w:val="restart"/>
          </w:tcPr>
          <w:p w:rsidR="00C22620" w:rsidRPr="008E0020" w:rsidRDefault="00C22620" w:rsidP="00436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4.3. Распространение инновационного педагогического опыта:</w:t>
            </w:r>
          </w:p>
        </w:tc>
        <w:tc>
          <w:tcPr>
            <w:tcW w:w="2509" w:type="dxa"/>
          </w:tcPr>
          <w:p w:rsidR="00C22620" w:rsidRPr="008E0020" w:rsidRDefault="00C22620" w:rsidP="00436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05" w:type="dxa"/>
            <w:vAlign w:val="center"/>
          </w:tcPr>
          <w:p w:rsidR="00C22620" w:rsidRPr="008E0020" w:rsidRDefault="00C22620" w:rsidP="00436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58" w:type="dxa"/>
            <w:vAlign w:val="center"/>
          </w:tcPr>
          <w:p w:rsidR="00C22620" w:rsidRPr="008E0020" w:rsidRDefault="00C22620" w:rsidP="00436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58" w:type="dxa"/>
            <w:vAlign w:val="center"/>
          </w:tcPr>
          <w:p w:rsidR="00C22620" w:rsidRPr="008E0020" w:rsidRDefault="00C22620" w:rsidP="00436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30,0</w:t>
            </w:r>
          </w:p>
        </w:tc>
      </w:tr>
      <w:tr w:rsidR="00C22620" w:rsidRPr="008E0020" w:rsidTr="00D908F8">
        <w:trPr>
          <w:jc w:val="center"/>
        </w:trPr>
        <w:tc>
          <w:tcPr>
            <w:tcW w:w="3568" w:type="dxa"/>
            <w:vMerge/>
          </w:tcPr>
          <w:p w:rsidR="00C22620" w:rsidRPr="008E0020" w:rsidRDefault="00C22620" w:rsidP="00436DCC">
            <w:pPr>
              <w:tabs>
                <w:tab w:val="left" w:pos="1276"/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9" w:type="dxa"/>
          </w:tcPr>
          <w:p w:rsidR="00C22620" w:rsidRPr="008E0020" w:rsidRDefault="00C22620" w:rsidP="00436DCC">
            <w:pPr>
              <w:tabs>
                <w:tab w:val="left" w:pos="1276"/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0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05" w:type="dxa"/>
            <w:vAlign w:val="center"/>
          </w:tcPr>
          <w:p w:rsidR="00C22620" w:rsidRPr="008E0020" w:rsidRDefault="00C22620" w:rsidP="00436DCC">
            <w:pPr>
              <w:tabs>
                <w:tab w:val="left" w:pos="1276"/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0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58" w:type="dxa"/>
            <w:vAlign w:val="center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0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58" w:type="dxa"/>
            <w:vAlign w:val="center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0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30,0</w:t>
            </w:r>
          </w:p>
        </w:tc>
      </w:tr>
      <w:tr w:rsidR="00C22620" w:rsidRPr="008E0020" w:rsidTr="00D908F8">
        <w:trPr>
          <w:jc w:val="center"/>
        </w:trPr>
        <w:tc>
          <w:tcPr>
            <w:tcW w:w="3568" w:type="dxa"/>
          </w:tcPr>
          <w:p w:rsidR="00C22620" w:rsidRPr="008E0020" w:rsidRDefault="00C22620" w:rsidP="00436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банка данных об инновационных программах, реализуемых в образовательных организациях, об инновационном педагогическом опыте учителей, ставших победителями конкурсов разного уровня</w:t>
            </w:r>
          </w:p>
        </w:tc>
        <w:tc>
          <w:tcPr>
            <w:tcW w:w="2509" w:type="dxa"/>
          </w:tcPr>
          <w:p w:rsidR="00C22620" w:rsidRPr="008E0020" w:rsidRDefault="00C22620" w:rsidP="00436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05" w:type="dxa"/>
            <w:vAlign w:val="center"/>
          </w:tcPr>
          <w:p w:rsidR="00C22620" w:rsidRPr="008E0020" w:rsidRDefault="00C22620" w:rsidP="00436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58" w:type="dxa"/>
            <w:vAlign w:val="center"/>
          </w:tcPr>
          <w:p w:rsidR="00C22620" w:rsidRPr="008E0020" w:rsidRDefault="00C22620" w:rsidP="00436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58" w:type="dxa"/>
            <w:vAlign w:val="center"/>
          </w:tcPr>
          <w:p w:rsidR="00C22620" w:rsidRPr="008E0020" w:rsidRDefault="00C22620" w:rsidP="00436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22620" w:rsidRPr="008E0020" w:rsidTr="00D908F8">
        <w:trPr>
          <w:jc w:val="center"/>
        </w:trPr>
        <w:tc>
          <w:tcPr>
            <w:tcW w:w="3568" w:type="dxa"/>
          </w:tcPr>
          <w:p w:rsidR="00C22620" w:rsidRPr="008E0020" w:rsidRDefault="00C22620" w:rsidP="00436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семинаров, мастер-классов, стажировок по распространению педагогического опыта</w:t>
            </w:r>
          </w:p>
        </w:tc>
        <w:tc>
          <w:tcPr>
            <w:tcW w:w="2509" w:type="dxa"/>
          </w:tcPr>
          <w:p w:rsidR="00C22620" w:rsidRPr="008E0020" w:rsidRDefault="00C22620" w:rsidP="00436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05" w:type="dxa"/>
            <w:vAlign w:val="center"/>
          </w:tcPr>
          <w:p w:rsidR="00C22620" w:rsidRPr="008E0020" w:rsidRDefault="00C22620" w:rsidP="00436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58" w:type="dxa"/>
            <w:vAlign w:val="center"/>
          </w:tcPr>
          <w:p w:rsidR="00C22620" w:rsidRPr="008E0020" w:rsidRDefault="00C22620" w:rsidP="00436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58" w:type="dxa"/>
            <w:vAlign w:val="center"/>
          </w:tcPr>
          <w:p w:rsidR="00C22620" w:rsidRPr="008E0020" w:rsidRDefault="00C22620" w:rsidP="00436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22620" w:rsidRPr="008E0020" w:rsidTr="00D908F8">
        <w:trPr>
          <w:jc w:val="center"/>
        </w:trPr>
        <w:tc>
          <w:tcPr>
            <w:tcW w:w="3568" w:type="dxa"/>
          </w:tcPr>
          <w:p w:rsidR="00C22620" w:rsidRPr="008E0020" w:rsidRDefault="00C22620" w:rsidP="00436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Проведение обучающих семинаров, </w:t>
            </w: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тренингов для участников конкурсов профессионального мастерства</w:t>
            </w:r>
          </w:p>
        </w:tc>
        <w:tc>
          <w:tcPr>
            <w:tcW w:w="2509" w:type="dxa"/>
          </w:tcPr>
          <w:p w:rsidR="00C22620" w:rsidRPr="008E0020" w:rsidRDefault="00C22620" w:rsidP="00436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Местный бюджет</w:t>
            </w:r>
          </w:p>
        </w:tc>
        <w:tc>
          <w:tcPr>
            <w:tcW w:w="1205" w:type="dxa"/>
            <w:vAlign w:val="center"/>
          </w:tcPr>
          <w:p w:rsidR="00C22620" w:rsidRPr="008E0020" w:rsidRDefault="00C22620" w:rsidP="00436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58" w:type="dxa"/>
            <w:vAlign w:val="center"/>
          </w:tcPr>
          <w:p w:rsidR="00C22620" w:rsidRPr="008E0020" w:rsidRDefault="00C22620" w:rsidP="00436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58" w:type="dxa"/>
            <w:vAlign w:val="center"/>
          </w:tcPr>
          <w:p w:rsidR="00C22620" w:rsidRPr="008E0020" w:rsidRDefault="00C22620" w:rsidP="00436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22620" w:rsidRPr="008E0020" w:rsidTr="00D908F8">
        <w:trPr>
          <w:jc w:val="center"/>
        </w:trPr>
        <w:tc>
          <w:tcPr>
            <w:tcW w:w="3568" w:type="dxa"/>
          </w:tcPr>
          <w:p w:rsidR="00C22620" w:rsidRPr="008E0020" w:rsidRDefault="00C22620" w:rsidP="00436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Публикации в СМИ, социальных сетях </w:t>
            </w:r>
          </w:p>
        </w:tc>
        <w:tc>
          <w:tcPr>
            <w:tcW w:w="2509" w:type="dxa"/>
          </w:tcPr>
          <w:p w:rsidR="00C22620" w:rsidRPr="008E0020" w:rsidRDefault="00C22620" w:rsidP="00436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05" w:type="dxa"/>
            <w:vAlign w:val="center"/>
          </w:tcPr>
          <w:p w:rsidR="00C22620" w:rsidRPr="008E0020" w:rsidRDefault="00C22620" w:rsidP="00436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58" w:type="dxa"/>
            <w:vAlign w:val="center"/>
          </w:tcPr>
          <w:p w:rsidR="00C22620" w:rsidRPr="008E0020" w:rsidRDefault="00C22620" w:rsidP="00436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58" w:type="dxa"/>
            <w:vAlign w:val="center"/>
          </w:tcPr>
          <w:p w:rsidR="00C22620" w:rsidRPr="008E0020" w:rsidRDefault="00C22620" w:rsidP="00436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22620" w:rsidRPr="008E0020" w:rsidTr="00D908F8">
        <w:trPr>
          <w:jc w:val="center"/>
        </w:trPr>
        <w:tc>
          <w:tcPr>
            <w:tcW w:w="3568" w:type="dxa"/>
          </w:tcPr>
          <w:p w:rsidR="00C22620" w:rsidRPr="008E0020" w:rsidRDefault="00C22620" w:rsidP="00436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Оказание содействия </w:t>
            </w:r>
            <w:proofErr w:type="gramStart"/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обучающимся</w:t>
            </w:r>
            <w:proofErr w:type="gramEnd"/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решении актуальных задач развития, обучения и социализации; создание психологических условий для преодоления трудностей в учебе </w:t>
            </w:r>
          </w:p>
        </w:tc>
        <w:tc>
          <w:tcPr>
            <w:tcW w:w="2509" w:type="dxa"/>
          </w:tcPr>
          <w:p w:rsidR="00C22620" w:rsidRPr="008E0020" w:rsidRDefault="00C22620" w:rsidP="00436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05" w:type="dxa"/>
            <w:vAlign w:val="center"/>
          </w:tcPr>
          <w:p w:rsidR="00C22620" w:rsidRPr="008E0020" w:rsidRDefault="00C22620" w:rsidP="00436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58" w:type="dxa"/>
            <w:vAlign w:val="center"/>
          </w:tcPr>
          <w:p w:rsidR="00C22620" w:rsidRPr="008E0020" w:rsidRDefault="00C22620" w:rsidP="00436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58" w:type="dxa"/>
            <w:vAlign w:val="center"/>
          </w:tcPr>
          <w:p w:rsidR="00C22620" w:rsidRPr="008E0020" w:rsidRDefault="00C22620" w:rsidP="00436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22620" w:rsidRPr="008E0020" w:rsidTr="00D908F8">
        <w:trPr>
          <w:jc w:val="center"/>
        </w:trPr>
        <w:tc>
          <w:tcPr>
            <w:tcW w:w="3568" w:type="dxa"/>
          </w:tcPr>
          <w:p w:rsidR="00C22620" w:rsidRPr="008E0020" w:rsidRDefault="00C22620" w:rsidP="00436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Создание условий для организации проектно-исследовательской деятельности обучающихся совместно с педагогами-наставниками</w:t>
            </w:r>
          </w:p>
        </w:tc>
        <w:tc>
          <w:tcPr>
            <w:tcW w:w="2509" w:type="dxa"/>
          </w:tcPr>
          <w:p w:rsidR="00C22620" w:rsidRPr="008E0020" w:rsidRDefault="00C22620" w:rsidP="00436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05" w:type="dxa"/>
            <w:vAlign w:val="center"/>
          </w:tcPr>
          <w:p w:rsidR="00C22620" w:rsidRPr="008E0020" w:rsidRDefault="00C22620" w:rsidP="00436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58" w:type="dxa"/>
            <w:vAlign w:val="center"/>
          </w:tcPr>
          <w:p w:rsidR="00C22620" w:rsidRPr="008E0020" w:rsidRDefault="00C22620" w:rsidP="00436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58" w:type="dxa"/>
            <w:vAlign w:val="center"/>
          </w:tcPr>
          <w:p w:rsidR="00C22620" w:rsidRPr="008E0020" w:rsidRDefault="00C22620" w:rsidP="00436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22620" w:rsidRPr="008E0020" w:rsidTr="00D908F8">
        <w:trPr>
          <w:jc w:val="center"/>
        </w:trPr>
        <w:tc>
          <w:tcPr>
            <w:tcW w:w="3568" w:type="dxa"/>
          </w:tcPr>
          <w:p w:rsidR="00C22620" w:rsidRPr="008E0020" w:rsidRDefault="00C22620" w:rsidP="00436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Участие в образовательных форумах</w:t>
            </w:r>
          </w:p>
        </w:tc>
        <w:tc>
          <w:tcPr>
            <w:tcW w:w="2509" w:type="dxa"/>
          </w:tcPr>
          <w:p w:rsidR="00C22620" w:rsidRPr="008E0020" w:rsidRDefault="00C22620" w:rsidP="00436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05" w:type="dxa"/>
            <w:vAlign w:val="center"/>
          </w:tcPr>
          <w:p w:rsidR="00C22620" w:rsidRPr="008E0020" w:rsidRDefault="00C22620" w:rsidP="00436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58" w:type="dxa"/>
            <w:vAlign w:val="center"/>
          </w:tcPr>
          <w:p w:rsidR="00C22620" w:rsidRPr="008E0020" w:rsidRDefault="00C22620" w:rsidP="00436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58" w:type="dxa"/>
            <w:vAlign w:val="center"/>
          </w:tcPr>
          <w:p w:rsidR="00C22620" w:rsidRPr="008E0020" w:rsidRDefault="00C22620" w:rsidP="00436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</w:tr>
      <w:tr w:rsidR="00C22620" w:rsidRPr="008E0020" w:rsidTr="00D908F8">
        <w:trPr>
          <w:jc w:val="center"/>
        </w:trPr>
        <w:tc>
          <w:tcPr>
            <w:tcW w:w="3568" w:type="dxa"/>
            <w:vMerge w:val="restart"/>
          </w:tcPr>
          <w:p w:rsidR="00C22620" w:rsidRPr="008E0020" w:rsidRDefault="00C22620" w:rsidP="00436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4.4 Осуществление государственной поддержки и социальной защиты одаренных детей</w:t>
            </w:r>
          </w:p>
        </w:tc>
        <w:tc>
          <w:tcPr>
            <w:tcW w:w="2509" w:type="dxa"/>
          </w:tcPr>
          <w:p w:rsidR="00C22620" w:rsidRPr="008E0020" w:rsidRDefault="00C22620" w:rsidP="00436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05" w:type="dxa"/>
            <w:vAlign w:val="center"/>
          </w:tcPr>
          <w:p w:rsidR="00C22620" w:rsidRPr="008E0020" w:rsidRDefault="00C22620" w:rsidP="00436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304,0</w:t>
            </w:r>
          </w:p>
        </w:tc>
        <w:tc>
          <w:tcPr>
            <w:tcW w:w="1158" w:type="dxa"/>
            <w:vAlign w:val="center"/>
          </w:tcPr>
          <w:p w:rsidR="00C22620" w:rsidRPr="008E0020" w:rsidRDefault="00C22620" w:rsidP="00436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306,0</w:t>
            </w:r>
          </w:p>
        </w:tc>
        <w:tc>
          <w:tcPr>
            <w:tcW w:w="1158" w:type="dxa"/>
            <w:vAlign w:val="center"/>
          </w:tcPr>
          <w:p w:rsidR="00C22620" w:rsidRPr="008E0020" w:rsidRDefault="00C22620" w:rsidP="00436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306,0</w:t>
            </w:r>
          </w:p>
        </w:tc>
      </w:tr>
      <w:tr w:rsidR="00C22620" w:rsidRPr="008E0020" w:rsidTr="00D908F8">
        <w:trPr>
          <w:jc w:val="center"/>
        </w:trPr>
        <w:tc>
          <w:tcPr>
            <w:tcW w:w="3568" w:type="dxa"/>
            <w:vMerge/>
          </w:tcPr>
          <w:p w:rsidR="00C22620" w:rsidRPr="008E0020" w:rsidRDefault="00C22620" w:rsidP="00436DCC">
            <w:pPr>
              <w:tabs>
                <w:tab w:val="left" w:pos="1276"/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9" w:type="dxa"/>
          </w:tcPr>
          <w:p w:rsidR="00C22620" w:rsidRPr="008E0020" w:rsidRDefault="00C22620" w:rsidP="00436DCC">
            <w:pPr>
              <w:tabs>
                <w:tab w:val="left" w:pos="1276"/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0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05" w:type="dxa"/>
            <w:vAlign w:val="center"/>
          </w:tcPr>
          <w:p w:rsidR="00C22620" w:rsidRPr="008E0020" w:rsidRDefault="00C22620" w:rsidP="00436DCC">
            <w:pPr>
              <w:tabs>
                <w:tab w:val="left" w:pos="1276"/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0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44,0</w:t>
            </w:r>
          </w:p>
        </w:tc>
        <w:tc>
          <w:tcPr>
            <w:tcW w:w="1158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0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46,0</w:t>
            </w:r>
          </w:p>
        </w:tc>
        <w:tc>
          <w:tcPr>
            <w:tcW w:w="1158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0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46,0</w:t>
            </w:r>
          </w:p>
        </w:tc>
      </w:tr>
      <w:tr w:rsidR="00C22620" w:rsidRPr="008E0020" w:rsidTr="00D908F8">
        <w:trPr>
          <w:jc w:val="center"/>
        </w:trPr>
        <w:tc>
          <w:tcPr>
            <w:tcW w:w="3568" w:type="dxa"/>
            <w:vMerge/>
          </w:tcPr>
          <w:p w:rsidR="00C22620" w:rsidRPr="008E0020" w:rsidRDefault="00C22620" w:rsidP="00436DCC">
            <w:pPr>
              <w:tabs>
                <w:tab w:val="left" w:pos="1276"/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9" w:type="dxa"/>
          </w:tcPr>
          <w:p w:rsidR="00C22620" w:rsidRPr="008E0020" w:rsidRDefault="00C22620" w:rsidP="00436DCC">
            <w:pPr>
              <w:tabs>
                <w:tab w:val="left" w:pos="1276"/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0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05" w:type="dxa"/>
            <w:vAlign w:val="center"/>
          </w:tcPr>
          <w:p w:rsidR="00C22620" w:rsidRPr="008E0020" w:rsidRDefault="00C22620" w:rsidP="00436DCC">
            <w:pPr>
              <w:tabs>
                <w:tab w:val="left" w:pos="1276"/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0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58" w:type="dxa"/>
            <w:vAlign w:val="center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0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58" w:type="dxa"/>
            <w:vAlign w:val="center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0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150,0</w:t>
            </w:r>
          </w:p>
        </w:tc>
      </w:tr>
      <w:tr w:rsidR="00C22620" w:rsidRPr="008E0020" w:rsidTr="00D908F8">
        <w:trPr>
          <w:jc w:val="center"/>
        </w:trPr>
        <w:tc>
          <w:tcPr>
            <w:tcW w:w="3568" w:type="dxa"/>
            <w:vMerge/>
          </w:tcPr>
          <w:p w:rsidR="00C22620" w:rsidRPr="008E0020" w:rsidRDefault="00C22620" w:rsidP="00436DCC">
            <w:pPr>
              <w:tabs>
                <w:tab w:val="left" w:pos="1276"/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9" w:type="dxa"/>
          </w:tcPr>
          <w:p w:rsidR="00C22620" w:rsidRPr="008E0020" w:rsidRDefault="00C22620" w:rsidP="00436DCC">
            <w:pPr>
              <w:tabs>
                <w:tab w:val="left" w:pos="1276"/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0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Средства юридических и физических лиц</w:t>
            </w:r>
          </w:p>
        </w:tc>
        <w:tc>
          <w:tcPr>
            <w:tcW w:w="1205" w:type="dxa"/>
            <w:vAlign w:val="center"/>
          </w:tcPr>
          <w:p w:rsidR="00C22620" w:rsidRPr="008E0020" w:rsidRDefault="00C22620" w:rsidP="00436DCC">
            <w:pPr>
              <w:tabs>
                <w:tab w:val="left" w:pos="1276"/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0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1158" w:type="dxa"/>
            <w:vAlign w:val="center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0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1158" w:type="dxa"/>
            <w:vAlign w:val="center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0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110,0</w:t>
            </w:r>
          </w:p>
        </w:tc>
      </w:tr>
      <w:tr w:rsidR="00C22620" w:rsidRPr="008E0020" w:rsidTr="00D908F8">
        <w:trPr>
          <w:jc w:val="center"/>
        </w:trPr>
        <w:tc>
          <w:tcPr>
            <w:tcW w:w="3568" w:type="dxa"/>
            <w:vMerge w:val="restart"/>
          </w:tcPr>
          <w:p w:rsidR="00C22620" w:rsidRPr="008E0020" w:rsidRDefault="00C22620" w:rsidP="00436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Целевая поддержка участия детей в муниципальном туре Всероссийской олимпиады школьников</w:t>
            </w:r>
          </w:p>
          <w:p w:rsidR="00C22620" w:rsidRPr="008E0020" w:rsidRDefault="00C22620" w:rsidP="00436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09" w:type="dxa"/>
          </w:tcPr>
          <w:p w:rsidR="00C22620" w:rsidRPr="008E0020" w:rsidRDefault="00C22620" w:rsidP="00436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05" w:type="dxa"/>
            <w:vAlign w:val="center"/>
          </w:tcPr>
          <w:p w:rsidR="00C22620" w:rsidRPr="008E0020" w:rsidRDefault="00C22620" w:rsidP="00436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158" w:type="dxa"/>
            <w:vAlign w:val="center"/>
          </w:tcPr>
          <w:p w:rsidR="00C22620" w:rsidRPr="008E0020" w:rsidRDefault="00C22620" w:rsidP="00436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158" w:type="dxa"/>
            <w:vAlign w:val="center"/>
          </w:tcPr>
          <w:p w:rsidR="00C22620" w:rsidRPr="008E0020" w:rsidRDefault="00C22620" w:rsidP="00436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</w:tr>
      <w:tr w:rsidR="00C22620" w:rsidRPr="008E0020" w:rsidTr="00D908F8">
        <w:trPr>
          <w:jc w:val="center"/>
        </w:trPr>
        <w:tc>
          <w:tcPr>
            <w:tcW w:w="3568" w:type="dxa"/>
            <w:vMerge/>
          </w:tcPr>
          <w:p w:rsidR="00C22620" w:rsidRPr="008E0020" w:rsidRDefault="00C22620" w:rsidP="00436DCC">
            <w:pPr>
              <w:tabs>
                <w:tab w:val="left" w:pos="1276"/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9" w:type="dxa"/>
          </w:tcPr>
          <w:p w:rsidR="00C22620" w:rsidRPr="008E0020" w:rsidRDefault="00C22620" w:rsidP="00436DCC">
            <w:pPr>
              <w:tabs>
                <w:tab w:val="left" w:pos="1276"/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юридических и физических лиц</w:t>
            </w:r>
          </w:p>
        </w:tc>
        <w:tc>
          <w:tcPr>
            <w:tcW w:w="1205" w:type="dxa"/>
            <w:vAlign w:val="center"/>
          </w:tcPr>
          <w:p w:rsidR="00C22620" w:rsidRPr="008E0020" w:rsidRDefault="00C22620" w:rsidP="00436DCC">
            <w:pPr>
              <w:tabs>
                <w:tab w:val="left" w:pos="1276"/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58" w:type="dxa"/>
            <w:vAlign w:val="center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58" w:type="dxa"/>
            <w:vAlign w:val="center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</w:tr>
      <w:tr w:rsidR="00C22620" w:rsidRPr="008E0020" w:rsidTr="00D908F8">
        <w:trPr>
          <w:jc w:val="center"/>
        </w:trPr>
        <w:tc>
          <w:tcPr>
            <w:tcW w:w="3568" w:type="dxa"/>
          </w:tcPr>
          <w:p w:rsidR="00C22620" w:rsidRPr="008E0020" w:rsidRDefault="00C22620" w:rsidP="00436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Поощрение выпускников ОО</w:t>
            </w:r>
          </w:p>
        </w:tc>
        <w:tc>
          <w:tcPr>
            <w:tcW w:w="2509" w:type="dxa"/>
          </w:tcPr>
          <w:p w:rsidR="00C22620" w:rsidRPr="008E0020" w:rsidRDefault="00C22620" w:rsidP="00436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05" w:type="dxa"/>
            <w:vAlign w:val="center"/>
          </w:tcPr>
          <w:p w:rsidR="00C22620" w:rsidRPr="008E0020" w:rsidRDefault="00C22620" w:rsidP="00436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158" w:type="dxa"/>
            <w:vAlign w:val="center"/>
          </w:tcPr>
          <w:p w:rsidR="00C22620" w:rsidRPr="008E0020" w:rsidRDefault="00C22620" w:rsidP="00436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158" w:type="dxa"/>
            <w:vAlign w:val="center"/>
          </w:tcPr>
          <w:p w:rsidR="00C22620" w:rsidRPr="008E0020" w:rsidRDefault="00C22620" w:rsidP="00436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</w:tr>
      <w:tr w:rsidR="00C22620" w:rsidRPr="008E0020" w:rsidTr="00D908F8">
        <w:trPr>
          <w:jc w:val="center"/>
        </w:trPr>
        <w:tc>
          <w:tcPr>
            <w:tcW w:w="3568" w:type="dxa"/>
            <w:vMerge w:val="restart"/>
          </w:tcPr>
          <w:p w:rsidR="00C22620" w:rsidRPr="008E0020" w:rsidRDefault="00C22620" w:rsidP="00436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Поощрение отличников, лучших воспитанников учреждений дополнительного образования, музыкальных школ; обучающихся, награжденных знаками отличия ГТО</w:t>
            </w:r>
          </w:p>
        </w:tc>
        <w:tc>
          <w:tcPr>
            <w:tcW w:w="2509" w:type="dxa"/>
          </w:tcPr>
          <w:p w:rsidR="00C22620" w:rsidRPr="008E0020" w:rsidRDefault="00C22620" w:rsidP="00436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05" w:type="dxa"/>
            <w:vAlign w:val="center"/>
          </w:tcPr>
          <w:p w:rsidR="00C22620" w:rsidRPr="008E0020" w:rsidRDefault="00C22620" w:rsidP="00436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158" w:type="dxa"/>
            <w:vAlign w:val="center"/>
          </w:tcPr>
          <w:p w:rsidR="00C22620" w:rsidRPr="008E0020" w:rsidRDefault="00C22620" w:rsidP="00436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158" w:type="dxa"/>
            <w:vAlign w:val="center"/>
          </w:tcPr>
          <w:p w:rsidR="00C22620" w:rsidRPr="008E0020" w:rsidRDefault="00C22620" w:rsidP="00436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</w:tr>
      <w:tr w:rsidR="00C22620" w:rsidRPr="008E0020" w:rsidTr="00D908F8">
        <w:trPr>
          <w:jc w:val="center"/>
        </w:trPr>
        <w:tc>
          <w:tcPr>
            <w:tcW w:w="3568" w:type="dxa"/>
            <w:vMerge/>
          </w:tcPr>
          <w:p w:rsidR="00C22620" w:rsidRPr="008E0020" w:rsidRDefault="00C22620" w:rsidP="00436DCC">
            <w:pPr>
              <w:tabs>
                <w:tab w:val="left" w:pos="1276"/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9" w:type="dxa"/>
          </w:tcPr>
          <w:p w:rsidR="00C22620" w:rsidRPr="008E0020" w:rsidRDefault="00C22620" w:rsidP="00436DCC">
            <w:pPr>
              <w:tabs>
                <w:tab w:val="left" w:pos="1276"/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05" w:type="dxa"/>
            <w:vAlign w:val="center"/>
          </w:tcPr>
          <w:p w:rsidR="00C22620" w:rsidRPr="008E0020" w:rsidRDefault="00C22620" w:rsidP="00436DCC">
            <w:pPr>
              <w:tabs>
                <w:tab w:val="left" w:pos="1276"/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58" w:type="dxa"/>
            <w:vAlign w:val="center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58" w:type="dxa"/>
            <w:vAlign w:val="center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</w:tr>
      <w:tr w:rsidR="00C22620" w:rsidRPr="008E0020" w:rsidTr="00D908F8">
        <w:trPr>
          <w:jc w:val="center"/>
        </w:trPr>
        <w:tc>
          <w:tcPr>
            <w:tcW w:w="3568" w:type="dxa"/>
            <w:vMerge/>
          </w:tcPr>
          <w:p w:rsidR="00C22620" w:rsidRPr="008E0020" w:rsidRDefault="00C22620" w:rsidP="00436DCC">
            <w:pPr>
              <w:tabs>
                <w:tab w:val="left" w:pos="1276"/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9" w:type="dxa"/>
          </w:tcPr>
          <w:p w:rsidR="00C22620" w:rsidRPr="008E0020" w:rsidRDefault="00C22620" w:rsidP="00436DCC">
            <w:pPr>
              <w:tabs>
                <w:tab w:val="left" w:pos="1276"/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юридических и физических лиц</w:t>
            </w:r>
          </w:p>
        </w:tc>
        <w:tc>
          <w:tcPr>
            <w:tcW w:w="1205" w:type="dxa"/>
            <w:vAlign w:val="center"/>
          </w:tcPr>
          <w:p w:rsidR="00C22620" w:rsidRPr="008E0020" w:rsidRDefault="00C22620" w:rsidP="00436DCC">
            <w:pPr>
              <w:tabs>
                <w:tab w:val="left" w:pos="1276"/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58" w:type="dxa"/>
            <w:vAlign w:val="center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58" w:type="dxa"/>
            <w:vAlign w:val="center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C22620" w:rsidRPr="008E0020" w:rsidTr="00D908F8">
        <w:trPr>
          <w:jc w:val="center"/>
        </w:trPr>
        <w:tc>
          <w:tcPr>
            <w:tcW w:w="3568" w:type="dxa"/>
            <w:vMerge w:val="restart"/>
          </w:tcPr>
          <w:p w:rsidR="00C22620" w:rsidRPr="008E0020" w:rsidRDefault="00C22620" w:rsidP="00436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4.5. Развитие системы подготовки кадров, работающих с одаренными детьми</w:t>
            </w:r>
          </w:p>
        </w:tc>
        <w:tc>
          <w:tcPr>
            <w:tcW w:w="2509" w:type="dxa"/>
          </w:tcPr>
          <w:p w:rsidR="00C22620" w:rsidRPr="008E0020" w:rsidRDefault="00C22620" w:rsidP="00436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05" w:type="dxa"/>
            <w:vAlign w:val="center"/>
          </w:tcPr>
          <w:p w:rsidR="00C22620" w:rsidRPr="008E0020" w:rsidRDefault="00C22620" w:rsidP="00436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158" w:type="dxa"/>
            <w:vAlign w:val="center"/>
          </w:tcPr>
          <w:p w:rsidR="00C22620" w:rsidRPr="008E0020" w:rsidRDefault="00C22620" w:rsidP="00436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158" w:type="dxa"/>
            <w:vAlign w:val="center"/>
          </w:tcPr>
          <w:p w:rsidR="00C22620" w:rsidRPr="008E0020" w:rsidRDefault="00C22620" w:rsidP="00436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</w:tr>
      <w:tr w:rsidR="00C22620" w:rsidRPr="008E0020" w:rsidTr="00D908F8">
        <w:trPr>
          <w:jc w:val="center"/>
        </w:trPr>
        <w:tc>
          <w:tcPr>
            <w:tcW w:w="3568" w:type="dxa"/>
            <w:vMerge/>
          </w:tcPr>
          <w:p w:rsidR="00C22620" w:rsidRPr="008E0020" w:rsidRDefault="00C22620" w:rsidP="00436DCC">
            <w:pPr>
              <w:tabs>
                <w:tab w:val="left" w:pos="1276"/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9" w:type="dxa"/>
          </w:tcPr>
          <w:p w:rsidR="00C22620" w:rsidRPr="008E0020" w:rsidRDefault="00C22620" w:rsidP="00436DCC">
            <w:pPr>
              <w:tabs>
                <w:tab w:val="left" w:pos="1276"/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0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05" w:type="dxa"/>
            <w:vAlign w:val="center"/>
          </w:tcPr>
          <w:p w:rsidR="00C22620" w:rsidRPr="008E0020" w:rsidRDefault="00C22620" w:rsidP="00436DCC">
            <w:pPr>
              <w:tabs>
                <w:tab w:val="left" w:pos="1276"/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0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158" w:type="dxa"/>
            <w:vAlign w:val="center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0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158" w:type="dxa"/>
            <w:vAlign w:val="center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0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</w:tr>
      <w:tr w:rsidR="00C22620" w:rsidRPr="008E0020" w:rsidTr="00D908F8">
        <w:trPr>
          <w:jc w:val="center"/>
        </w:trPr>
        <w:tc>
          <w:tcPr>
            <w:tcW w:w="3568" w:type="dxa"/>
          </w:tcPr>
          <w:p w:rsidR="00C22620" w:rsidRPr="008E0020" w:rsidRDefault="00C22620" w:rsidP="00436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Информационное обеспечение реализации мероприятий программы, в том числе в сети Интернет</w:t>
            </w:r>
            <w:r w:rsidRPr="008E002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09" w:type="dxa"/>
          </w:tcPr>
          <w:p w:rsidR="00C22620" w:rsidRPr="008E0020" w:rsidRDefault="00C22620" w:rsidP="00436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05" w:type="dxa"/>
            <w:vAlign w:val="center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58" w:type="dxa"/>
            <w:vAlign w:val="center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58" w:type="dxa"/>
            <w:vAlign w:val="center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22620" w:rsidRPr="008E0020" w:rsidTr="00D908F8">
        <w:trPr>
          <w:jc w:val="center"/>
        </w:trPr>
        <w:tc>
          <w:tcPr>
            <w:tcW w:w="3568" w:type="dxa"/>
          </w:tcPr>
          <w:p w:rsidR="00C22620" w:rsidRPr="008E0020" w:rsidRDefault="00C22620" w:rsidP="00436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 квалификации педагогов ОО, работающих с одаренными детьми</w:t>
            </w:r>
          </w:p>
        </w:tc>
        <w:tc>
          <w:tcPr>
            <w:tcW w:w="2509" w:type="dxa"/>
          </w:tcPr>
          <w:p w:rsidR="00C22620" w:rsidRPr="008E0020" w:rsidRDefault="00C22620" w:rsidP="00436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05" w:type="dxa"/>
            <w:vAlign w:val="center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58" w:type="dxa"/>
            <w:vAlign w:val="center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58" w:type="dxa"/>
            <w:vAlign w:val="center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22620" w:rsidRPr="008E0020" w:rsidTr="00D908F8">
        <w:trPr>
          <w:jc w:val="center"/>
        </w:trPr>
        <w:tc>
          <w:tcPr>
            <w:tcW w:w="3568" w:type="dxa"/>
          </w:tcPr>
          <w:p w:rsidR="00C22620" w:rsidRPr="008E0020" w:rsidRDefault="00C22620" w:rsidP="00436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 творческих проблемных групп</w:t>
            </w:r>
          </w:p>
        </w:tc>
        <w:tc>
          <w:tcPr>
            <w:tcW w:w="2509" w:type="dxa"/>
          </w:tcPr>
          <w:p w:rsidR="00C22620" w:rsidRPr="008E0020" w:rsidRDefault="00C22620" w:rsidP="00436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05" w:type="dxa"/>
            <w:vAlign w:val="center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58" w:type="dxa"/>
            <w:vAlign w:val="center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58" w:type="dxa"/>
            <w:vAlign w:val="center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22620" w:rsidRPr="008E0020" w:rsidTr="00D908F8">
        <w:trPr>
          <w:jc w:val="center"/>
        </w:trPr>
        <w:tc>
          <w:tcPr>
            <w:tcW w:w="3568" w:type="dxa"/>
          </w:tcPr>
          <w:p w:rsidR="00C22620" w:rsidRPr="008E0020" w:rsidRDefault="00C22620" w:rsidP="00436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Использование новых форм и технологий организации методической работы</w:t>
            </w:r>
          </w:p>
        </w:tc>
        <w:tc>
          <w:tcPr>
            <w:tcW w:w="2509" w:type="dxa"/>
          </w:tcPr>
          <w:p w:rsidR="00C22620" w:rsidRPr="008E0020" w:rsidRDefault="00C22620" w:rsidP="00436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05" w:type="dxa"/>
            <w:vAlign w:val="center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58" w:type="dxa"/>
            <w:vAlign w:val="center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58" w:type="dxa"/>
            <w:vAlign w:val="center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22620" w:rsidRPr="008E0020" w:rsidTr="00C834B4">
        <w:trPr>
          <w:jc w:val="center"/>
        </w:trPr>
        <w:tc>
          <w:tcPr>
            <w:tcW w:w="3568" w:type="dxa"/>
          </w:tcPr>
          <w:p w:rsidR="00C22620" w:rsidRPr="008E0020" w:rsidRDefault="00C22620" w:rsidP="00436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Подготовка памяток, алгоритмов и рекомендаций для организации работы с одаренными детьми</w:t>
            </w:r>
          </w:p>
        </w:tc>
        <w:tc>
          <w:tcPr>
            <w:tcW w:w="2509" w:type="dxa"/>
          </w:tcPr>
          <w:p w:rsidR="00C22620" w:rsidRPr="008E0020" w:rsidRDefault="00C22620" w:rsidP="00436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05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58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58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22620" w:rsidRPr="008E0020" w:rsidTr="00C834B4">
        <w:trPr>
          <w:jc w:val="center"/>
        </w:trPr>
        <w:tc>
          <w:tcPr>
            <w:tcW w:w="3568" w:type="dxa"/>
            <w:vMerge w:val="restart"/>
          </w:tcPr>
          <w:p w:rsidR="00C22620" w:rsidRPr="008E0020" w:rsidRDefault="00C22620" w:rsidP="00436DC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организационно-методических мероприятий по реализации Подпрограммы:</w:t>
            </w:r>
          </w:p>
          <w:p w:rsidR="00C22620" w:rsidRPr="008E0020" w:rsidRDefault="00C22620" w:rsidP="00436D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Проведение цикла семинаров для педагогов «Специфика работы с одаренными детьми в ОО»</w:t>
            </w:r>
          </w:p>
          <w:p w:rsidR="00C22620" w:rsidRPr="008E0020" w:rsidRDefault="00C22620" w:rsidP="00436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Проведение «круглого стола» по обмену опытом работы с одаренными детьми</w:t>
            </w:r>
          </w:p>
        </w:tc>
        <w:tc>
          <w:tcPr>
            <w:tcW w:w="2509" w:type="dxa"/>
          </w:tcPr>
          <w:p w:rsidR="00C22620" w:rsidRPr="008E0020" w:rsidRDefault="00C22620" w:rsidP="00436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05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58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58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22620" w:rsidRPr="008E0020" w:rsidTr="00C834B4">
        <w:trPr>
          <w:jc w:val="center"/>
        </w:trPr>
        <w:tc>
          <w:tcPr>
            <w:tcW w:w="3568" w:type="dxa"/>
            <w:vMerge/>
          </w:tcPr>
          <w:p w:rsidR="00C22620" w:rsidRPr="008E0020" w:rsidRDefault="00C22620" w:rsidP="00436DCC">
            <w:pPr>
              <w:tabs>
                <w:tab w:val="left" w:pos="1276"/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9" w:type="dxa"/>
          </w:tcPr>
          <w:p w:rsidR="00C22620" w:rsidRPr="008E0020" w:rsidRDefault="00C22620" w:rsidP="00436DCC">
            <w:pPr>
              <w:tabs>
                <w:tab w:val="left" w:pos="1276"/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05" w:type="dxa"/>
          </w:tcPr>
          <w:p w:rsidR="00C22620" w:rsidRPr="008E0020" w:rsidRDefault="00C22620" w:rsidP="00436DCC">
            <w:pPr>
              <w:tabs>
                <w:tab w:val="left" w:pos="1276"/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58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58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22620" w:rsidRPr="008E0020" w:rsidTr="00C834B4">
        <w:trPr>
          <w:jc w:val="center"/>
        </w:trPr>
        <w:tc>
          <w:tcPr>
            <w:tcW w:w="3568" w:type="dxa"/>
            <w:vMerge/>
          </w:tcPr>
          <w:p w:rsidR="00C22620" w:rsidRPr="008E0020" w:rsidRDefault="00C22620" w:rsidP="00436DCC">
            <w:pPr>
              <w:tabs>
                <w:tab w:val="left" w:pos="1276"/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9" w:type="dxa"/>
          </w:tcPr>
          <w:p w:rsidR="00C22620" w:rsidRPr="008E0020" w:rsidRDefault="00C22620" w:rsidP="00436DCC">
            <w:pPr>
              <w:tabs>
                <w:tab w:val="left" w:pos="1276"/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05" w:type="dxa"/>
          </w:tcPr>
          <w:p w:rsidR="00C22620" w:rsidRPr="008E0020" w:rsidRDefault="00C22620" w:rsidP="00436DCC">
            <w:pPr>
              <w:tabs>
                <w:tab w:val="left" w:pos="1276"/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58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58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22620" w:rsidRPr="008E0020" w:rsidTr="00C834B4">
        <w:trPr>
          <w:jc w:val="center"/>
        </w:trPr>
        <w:tc>
          <w:tcPr>
            <w:tcW w:w="3568" w:type="dxa"/>
          </w:tcPr>
          <w:p w:rsidR="00C22620" w:rsidRPr="008E0020" w:rsidRDefault="00C22620" w:rsidP="00436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и пополнение базы данных о педагогах ОО, работающих с одаренными детьми</w:t>
            </w:r>
          </w:p>
        </w:tc>
        <w:tc>
          <w:tcPr>
            <w:tcW w:w="2509" w:type="dxa"/>
          </w:tcPr>
          <w:p w:rsidR="00C22620" w:rsidRPr="008E0020" w:rsidRDefault="00C22620" w:rsidP="00436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05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58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58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22620" w:rsidRPr="008E0020" w:rsidTr="00C834B4">
        <w:trPr>
          <w:jc w:val="center"/>
        </w:trPr>
        <w:tc>
          <w:tcPr>
            <w:tcW w:w="3568" w:type="dxa"/>
            <w:vMerge w:val="restart"/>
          </w:tcPr>
          <w:p w:rsidR="00C22620" w:rsidRPr="008E0020" w:rsidRDefault="00C22620" w:rsidP="00436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4.6. </w:t>
            </w: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Информационно-аналитическая деятельность</w:t>
            </w:r>
          </w:p>
        </w:tc>
        <w:tc>
          <w:tcPr>
            <w:tcW w:w="2509" w:type="dxa"/>
          </w:tcPr>
          <w:p w:rsidR="00C22620" w:rsidRPr="008E0020" w:rsidRDefault="00C22620" w:rsidP="00436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05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002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8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002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8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0020">
              <w:rPr>
                <w:rFonts w:ascii="Times New Roman" w:hAnsi="Times New Roman" w:cs="Times New Roman"/>
              </w:rPr>
              <w:t>-</w:t>
            </w:r>
          </w:p>
        </w:tc>
      </w:tr>
      <w:tr w:rsidR="00C22620" w:rsidRPr="008E0020" w:rsidTr="00C834B4">
        <w:trPr>
          <w:jc w:val="center"/>
        </w:trPr>
        <w:tc>
          <w:tcPr>
            <w:tcW w:w="3568" w:type="dxa"/>
            <w:vMerge/>
          </w:tcPr>
          <w:p w:rsidR="00C22620" w:rsidRPr="008E0020" w:rsidRDefault="00C22620" w:rsidP="00436DCC">
            <w:pPr>
              <w:tabs>
                <w:tab w:val="left" w:pos="1276"/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9" w:type="dxa"/>
          </w:tcPr>
          <w:p w:rsidR="00C22620" w:rsidRPr="008E0020" w:rsidRDefault="00C22620" w:rsidP="00436DCC">
            <w:pPr>
              <w:tabs>
                <w:tab w:val="left" w:pos="1276"/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0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05" w:type="dxa"/>
          </w:tcPr>
          <w:p w:rsidR="00C22620" w:rsidRPr="008E0020" w:rsidRDefault="00C22620" w:rsidP="00436DCC">
            <w:pPr>
              <w:tabs>
                <w:tab w:val="left" w:pos="1276"/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02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8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02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8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020">
              <w:rPr>
                <w:rFonts w:ascii="Times New Roman" w:hAnsi="Times New Roman" w:cs="Times New Roman"/>
              </w:rPr>
              <w:t>-</w:t>
            </w:r>
          </w:p>
        </w:tc>
      </w:tr>
      <w:tr w:rsidR="00C22620" w:rsidRPr="008E0020" w:rsidTr="00C834B4">
        <w:trPr>
          <w:jc w:val="center"/>
        </w:trPr>
        <w:tc>
          <w:tcPr>
            <w:tcW w:w="3568" w:type="dxa"/>
          </w:tcPr>
          <w:p w:rsidR="00C22620" w:rsidRPr="008E0020" w:rsidRDefault="00C22620" w:rsidP="00436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и пополнение базы данных об одаренных детях</w:t>
            </w:r>
          </w:p>
        </w:tc>
        <w:tc>
          <w:tcPr>
            <w:tcW w:w="2509" w:type="dxa"/>
          </w:tcPr>
          <w:p w:rsidR="00C22620" w:rsidRPr="008E0020" w:rsidRDefault="00C22620" w:rsidP="00436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05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002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8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002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8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0020">
              <w:rPr>
                <w:rFonts w:ascii="Times New Roman" w:hAnsi="Times New Roman" w:cs="Times New Roman"/>
              </w:rPr>
              <w:t>-</w:t>
            </w:r>
          </w:p>
        </w:tc>
      </w:tr>
      <w:tr w:rsidR="00C22620" w:rsidRPr="008E0020" w:rsidTr="00C834B4">
        <w:trPr>
          <w:jc w:val="center"/>
        </w:trPr>
        <w:tc>
          <w:tcPr>
            <w:tcW w:w="3568" w:type="dxa"/>
          </w:tcPr>
          <w:p w:rsidR="00C22620" w:rsidRPr="008E0020" w:rsidRDefault="00C22620" w:rsidP="00436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Изучение потребностей обучающихся, имеющих высокий уровень учебно-</w:t>
            </w: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познавательной мотивации</w:t>
            </w:r>
          </w:p>
        </w:tc>
        <w:tc>
          <w:tcPr>
            <w:tcW w:w="2509" w:type="dxa"/>
          </w:tcPr>
          <w:p w:rsidR="00C22620" w:rsidRPr="008E0020" w:rsidRDefault="00C22620" w:rsidP="00436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Местный бюджет</w:t>
            </w:r>
          </w:p>
        </w:tc>
        <w:tc>
          <w:tcPr>
            <w:tcW w:w="1205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002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8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002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8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0020">
              <w:rPr>
                <w:rFonts w:ascii="Times New Roman" w:hAnsi="Times New Roman" w:cs="Times New Roman"/>
              </w:rPr>
              <w:t>-</w:t>
            </w:r>
          </w:p>
        </w:tc>
      </w:tr>
      <w:tr w:rsidR="00C22620" w:rsidRPr="008E0020" w:rsidTr="00C834B4">
        <w:trPr>
          <w:jc w:val="center"/>
        </w:trPr>
        <w:tc>
          <w:tcPr>
            <w:tcW w:w="3568" w:type="dxa"/>
          </w:tcPr>
          <w:p w:rsidR="00C22620" w:rsidRPr="008E0020" w:rsidRDefault="00C22620" w:rsidP="00436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Формирование системы диагностики интересов творческих возможностей и траектории развития одаренных детей</w:t>
            </w:r>
          </w:p>
        </w:tc>
        <w:tc>
          <w:tcPr>
            <w:tcW w:w="2509" w:type="dxa"/>
          </w:tcPr>
          <w:p w:rsidR="00C22620" w:rsidRPr="008E0020" w:rsidRDefault="00C22620" w:rsidP="00436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05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002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8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002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8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0020">
              <w:rPr>
                <w:rFonts w:ascii="Times New Roman" w:hAnsi="Times New Roman" w:cs="Times New Roman"/>
              </w:rPr>
              <w:t>-</w:t>
            </w:r>
          </w:p>
        </w:tc>
      </w:tr>
      <w:tr w:rsidR="00C22620" w:rsidRPr="008E0020" w:rsidTr="00C834B4">
        <w:trPr>
          <w:jc w:val="center"/>
        </w:trPr>
        <w:tc>
          <w:tcPr>
            <w:tcW w:w="3568" w:type="dxa"/>
          </w:tcPr>
          <w:p w:rsidR="00C22620" w:rsidRPr="008E0020" w:rsidRDefault="00C22620" w:rsidP="00436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Исследование результативности развития предметных компетенций обучающихся, уровня </w:t>
            </w:r>
            <w:proofErr w:type="spellStart"/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сформированности</w:t>
            </w:r>
            <w:proofErr w:type="spellEnd"/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мыслительных и интеллектуальных способностей обучающихся</w:t>
            </w:r>
          </w:p>
          <w:p w:rsidR="00C22620" w:rsidRPr="008E0020" w:rsidRDefault="00C22620" w:rsidP="00436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09" w:type="dxa"/>
          </w:tcPr>
          <w:p w:rsidR="00C22620" w:rsidRPr="008E0020" w:rsidRDefault="00C22620" w:rsidP="00436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05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002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8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002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8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0020">
              <w:rPr>
                <w:rFonts w:ascii="Times New Roman" w:hAnsi="Times New Roman" w:cs="Times New Roman"/>
              </w:rPr>
              <w:t>-</w:t>
            </w:r>
          </w:p>
        </w:tc>
      </w:tr>
      <w:tr w:rsidR="00C22620" w:rsidRPr="008E0020" w:rsidTr="00C834B4">
        <w:trPr>
          <w:jc w:val="center"/>
        </w:trPr>
        <w:tc>
          <w:tcPr>
            <w:tcW w:w="3568" w:type="dxa"/>
            <w:vMerge w:val="restart"/>
          </w:tcPr>
          <w:p w:rsidR="00C22620" w:rsidRPr="008E0020" w:rsidRDefault="00C22620" w:rsidP="00436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4.7. Обновление содержания образования</w:t>
            </w:r>
          </w:p>
        </w:tc>
        <w:tc>
          <w:tcPr>
            <w:tcW w:w="2509" w:type="dxa"/>
          </w:tcPr>
          <w:p w:rsidR="00C22620" w:rsidRPr="008E0020" w:rsidRDefault="00C22620" w:rsidP="00436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05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00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158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00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158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00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35,0</w:t>
            </w:r>
          </w:p>
        </w:tc>
      </w:tr>
      <w:tr w:rsidR="00C22620" w:rsidRPr="008E0020" w:rsidTr="00C834B4">
        <w:trPr>
          <w:jc w:val="center"/>
        </w:trPr>
        <w:tc>
          <w:tcPr>
            <w:tcW w:w="3568" w:type="dxa"/>
            <w:vMerge/>
          </w:tcPr>
          <w:p w:rsidR="00C22620" w:rsidRPr="008E0020" w:rsidRDefault="00C22620" w:rsidP="00436DCC">
            <w:pPr>
              <w:tabs>
                <w:tab w:val="left" w:pos="1276"/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9" w:type="dxa"/>
          </w:tcPr>
          <w:p w:rsidR="00C22620" w:rsidRPr="008E0020" w:rsidRDefault="00C22620" w:rsidP="00436DCC">
            <w:pPr>
              <w:tabs>
                <w:tab w:val="left" w:pos="1276"/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0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05" w:type="dxa"/>
          </w:tcPr>
          <w:p w:rsidR="00C22620" w:rsidRPr="008E0020" w:rsidRDefault="00C22620" w:rsidP="00436DCC">
            <w:pPr>
              <w:tabs>
                <w:tab w:val="left" w:pos="1276"/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0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158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0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158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0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35,0</w:t>
            </w:r>
          </w:p>
        </w:tc>
      </w:tr>
      <w:tr w:rsidR="00C22620" w:rsidRPr="008E0020" w:rsidTr="00C834B4">
        <w:trPr>
          <w:jc w:val="center"/>
        </w:trPr>
        <w:tc>
          <w:tcPr>
            <w:tcW w:w="3568" w:type="dxa"/>
          </w:tcPr>
          <w:p w:rsidR="00C22620" w:rsidRPr="008E0020" w:rsidRDefault="00C22620" w:rsidP="00436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условий для выбора профилей обучения, индивидуальных траекторий развития каждого обучающегося</w:t>
            </w:r>
          </w:p>
        </w:tc>
        <w:tc>
          <w:tcPr>
            <w:tcW w:w="2509" w:type="dxa"/>
          </w:tcPr>
          <w:p w:rsidR="00C22620" w:rsidRPr="008E0020" w:rsidRDefault="00C22620" w:rsidP="00436D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05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002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8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002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8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0020">
              <w:rPr>
                <w:rFonts w:ascii="Times New Roman" w:hAnsi="Times New Roman" w:cs="Times New Roman"/>
              </w:rPr>
              <w:t>-</w:t>
            </w:r>
          </w:p>
        </w:tc>
      </w:tr>
      <w:tr w:rsidR="00C22620" w:rsidRPr="008E0020" w:rsidTr="00C834B4">
        <w:trPr>
          <w:jc w:val="center"/>
        </w:trPr>
        <w:tc>
          <w:tcPr>
            <w:tcW w:w="3568" w:type="dxa"/>
          </w:tcPr>
          <w:p w:rsidR="00C22620" w:rsidRPr="008E0020" w:rsidRDefault="00C22620" w:rsidP="00436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Отбор педагогических технологий, способствующих повышению уровня </w:t>
            </w:r>
            <w:proofErr w:type="spellStart"/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обученности</w:t>
            </w:r>
            <w:proofErr w:type="spellEnd"/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обучающихся</w:t>
            </w:r>
          </w:p>
        </w:tc>
        <w:tc>
          <w:tcPr>
            <w:tcW w:w="2509" w:type="dxa"/>
          </w:tcPr>
          <w:p w:rsidR="00C22620" w:rsidRPr="008E0020" w:rsidRDefault="00C22620" w:rsidP="00436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05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002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8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002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8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0020">
              <w:rPr>
                <w:rFonts w:ascii="Times New Roman" w:hAnsi="Times New Roman" w:cs="Times New Roman"/>
              </w:rPr>
              <w:t>-</w:t>
            </w:r>
          </w:p>
        </w:tc>
      </w:tr>
      <w:tr w:rsidR="00C22620" w:rsidRPr="008E0020" w:rsidTr="00C834B4">
        <w:trPr>
          <w:jc w:val="center"/>
        </w:trPr>
        <w:tc>
          <w:tcPr>
            <w:tcW w:w="3568" w:type="dxa"/>
          </w:tcPr>
          <w:p w:rsidR="00C22620" w:rsidRPr="008E0020" w:rsidRDefault="00C22620" w:rsidP="00436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Организация работы по индивидуальным планам и проведение консультаций </w:t>
            </w:r>
            <w:proofErr w:type="gramStart"/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proofErr w:type="gramEnd"/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мотивированных обучающихся</w:t>
            </w:r>
          </w:p>
        </w:tc>
        <w:tc>
          <w:tcPr>
            <w:tcW w:w="2509" w:type="dxa"/>
          </w:tcPr>
          <w:p w:rsidR="00C22620" w:rsidRPr="008E0020" w:rsidRDefault="00C22620" w:rsidP="00436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05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002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8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002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8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0020">
              <w:rPr>
                <w:rFonts w:ascii="Times New Roman" w:hAnsi="Times New Roman" w:cs="Times New Roman"/>
              </w:rPr>
              <w:t>-</w:t>
            </w:r>
          </w:p>
        </w:tc>
      </w:tr>
      <w:tr w:rsidR="00C22620" w:rsidRPr="008E0020" w:rsidTr="00C834B4">
        <w:trPr>
          <w:jc w:val="center"/>
        </w:trPr>
        <w:tc>
          <w:tcPr>
            <w:tcW w:w="3568" w:type="dxa"/>
          </w:tcPr>
          <w:p w:rsidR="00C22620" w:rsidRPr="008E0020" w:rsidRDefault="00C22620" w:rsidP="00436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Планирование системы интеграции  основного и дополнительного образования как условия полноценного личного развития ученика</w:t>
            </w:r>
          </w:p>
        </w:tc>
        <w:tc>
          <w:tcPr>
            <w:tcW w:w="2509" w:type="dxa"/>
          </w:tcPr>
          <w:p w:rsidR="00C22620" w:rsidRPr="008E0020" w:rsidRDefault="00C22620" w:rsidP="00436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05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002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8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002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8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0020">
              <w:rPr>
                <w:rFonts w:ascii="Times New Roman" w:hAnsi="Times New Roman" w:cs="Times New Roman"/>
              </w:rPr>
              <w:t>-</w:t>
            </w:r>
          </w:p>
        </w:tc>
      </w:tr>
      <w:tr w:rsidR="00C22620" w:rsidRPr="008E0020" w:rsidTr="00C834B4">
        <w:trPr>
          <w:jc w:val="center"/>
        </w:trPr>
        <w:tc>
          <w:tcPr>
            <w:tcW w:w="3568" w:type="dxa"/>
          </w:tcPr>
          <w:p w:rsidR="00C22620" w:rsidRPr="008E0020" w:rsidRDefault="00C22620" w:rsidP="00436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условий для реализации образовательных программ с учетом индивидуальных запросов обучающихся</w:t>
            </w:r>
          </w:p>
        </w:tc>
        <w:tc>
          <w:tcPr>
            <w:tcW w:w="2509" w:type="dxa"/>
          </w:tcPr>
          <w:p w:rsidR="00C22620" w:rsidRPr="008E0020" w:rsidRDefault="00C22620" w:rsidP="00436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05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002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8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002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8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0020">
              <w:rPr>
                <w:rFonts w:ascii="Times New Roman" w:hAnsi="Times New Roman" w:cs="Times New Roman"/>
              </w:rPr>
              <w:t>-</w:t>
            </w:r>
          </w:p>
        </w:tc>
      </w:tr>
      <w:tr w:rsidR="00C22620" w:rsidRPr="008E0020" w:rsidTr="00C834B4">
        <w:trPr>
          <w:jc w:val="center"/>
        </w:trPr>
        <w:tc>
          <w:tcPr>
            <w:tcW w:w="3568" w:type="dxa"/>
          </w:tcPr>
          <w:p w:rsidR="00C22620" w:rsidRPr="008E0020" w:rsidRDefault="00C22620" w:rsidP="00436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Организация и проведение Всероссийской олимпиады школьников</w:t>
            </w:r>
          </w:p>
        </w:tc>
        <w:tc>
          <w:tcPr>
            <w:tcW w:w="2509" w:type="dxa"/>
          </w:tcPr>
          <w:p w:rsidR="00C22620" w:rsidRPr="008E0020" w:rsidRDefault="00C22620" w:rsidP="00436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05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158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158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35,0</w:t>
            </w:r>
          </w:p>
        </w:tc>
      </w:tr>
      <w:tr w:rsidR="00C22620" w:rsidRPr="008E0020" w:rsidTr="00C834B4">
        <w:trPr>
          <w:jc w:val="center"/>
        </w:trPr>
        <w:tc>
          <w:tcPr>
            <w:tcW w:w="3568" w:type="dxa"/>
            <w:vMerge w:val="restart"/>
          </w:tcPr>
          <w:p w:rsidR="00C22620" w:rsidRPr="008E0020" w:rsidRDefault="00C22620" w:rsidP="00436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4.8. Работа с родителями (законными представителями)</w:t>
            </w:r>
          </w:p>
        </w:tc>
        <w:tc>
          <w:tcPr>
            <w:tcW w:w="2509" w:type="dxa"/>
          </w:tcPr>
          <w:p w:rsidR="00C22620" w:rsidRPr="008E0020" w:rsidRDefault="00C22620" w:rsidP="00436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05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002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8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002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8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0020">
              <w:rPr>
                <w:rFonts w:ascii="Times New Roman" w:hAnsi="Times New Roman" w:cs="Times New Roman"/>
              </w:rPr>
              <w:t>-</w:t>
            </w:r>
          </w:p>
        </w:tc>
      </w:tr>
      <w:tr w:rsidR="00C22620" w:rsidRPr="008E0020" w:rsidTr="00C834B4">
        <w:trPr>
          <w:jc w:val="center"/>
        </w:trPr>
        <w:tc>
          <w:tcPr>
            <w:tcW w:w="3568" w:type="dxa"/>
            <w:vMerge/>
          </w:tcPr>
          <w:p w:rsidR="00C22620" w:rsidRPr="008E0020" w:rsidRDefault="00C22620" w:rsidP="00436DCC">
            <w:pPr>
              <w:tabs>
                <w:tab w:val="left" w:pos="1276"/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9" w:type="dxa"/>
          </w:tcPr>
          <w:p w:rsidR="00C22620" w:rsidRPr="008E0020" w:rsidRDefault="00C22620" w:rsidP="00436DCC">
            <w:pPr>
              <w:tabs>
                <w:tab w:val="left" w:pos="1276"/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0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05" w:type="dxa"/>
          </w:tcPr>
          <w:p w:rsidR="00C22620" w:rsidRPr="008E0020" w:rsidRDefault="00C22620" w:rsidP="00436DCC">
            <w:pPr>
              <w:tabs>
                <w:tab w:val="left" w:pos="1276"/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02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8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02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8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020">
              <w:rPr>
                <w:rFonts w:ascii="Times New Roman" w:hAnsi="Times New Roman" w:cs="Times New Roman"/>
              </w:rPr>
              <w:t>-</w:t>
            </w:r>
          </w:p>
        </w:tc>
      </w:tr>
      <w:tr w:rsidR="00C22620" w:rsidRPr="008E0020" w:rsidTr="00C834B4">
        <w:trPr>
          <w:jc w:val="center"/>
        </w:trPr>
        <w:tc>
          <w:tcPr>
            <w:tcW w:w="3568" w:type="dxa"/>
          </w:tcPr>
          <w:p w:rsidR="00C22620" w:rsidRPr="008E0020" w:rsidRDefault="00C22620" w:rsidP="00436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условий для равноправного  взаимодействия семьи и ОО в развитии личности обучающегося</w:t>
            </w:r>
            <w:r w:rsidRPr="008E002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(</w:t>
            </w: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традиционные дни открытых дверей, тематические лекции для родителей (законных представителей), привлечение к участию в проектной, исследовательской деятельности, анкетирование, социологические опросы)</w:t>
            </w:r>
          </w:p>
        </w:tc>
        <w:tc>
          <w:tcPr>
            <w:tcW w:w="2509" w:type="dxa"/>
          </w:tcPr>
          <w:p w:rsidR="00C22620" w:rsidRPr="008E0020" w:rsidRDefault="00C22620" w:rsidP="00436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05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002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8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002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8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0020">
              <w:rPr>
                <w:rFonts w:ascii="Times New Roman" w:hAnsi="Times New Roman" w:cs="Times New Roman"/>
              </w:rPr>
              <w:t>-</w:t>
            </w:r>
          </w:p>
        </w:tc>
      </w:tr>
      <w:tr w:rsidR="00C22620" w:rsidRPr="008E0020" w:rsidTr="00C834B4">
        <w:trPr>
          <w:jc w:val="center"/>
        </w:trPr>
        <w:tc>
          <w:tcPr>
            <w:tcW w:w="3568" w:type="dxa"/>
          </w:tcPr>
          <w:p w:rsidR="00C22620" w:rsidRPr="008E0020" w:rsidRDefault="00C22620" w:rsidP="00436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Изучение социального заказа родителей (законных представителей) с целью определения направлений сотрудничества ОО, родителей (законных представителей) и детей</w:t>
            </w:r>
          </w:p>
        </w:tc>
        <w:tc>
          <w:tcPr>
            <w:tcW w:w="2509" w:type="dxa"/>
          </w:tcPr>
          <w:p w:rsidR="00C22620" w:rsidRPr="008E0020" w:rsidRDefault="00C22620" w:rsidP="00436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05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002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8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002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8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0020">
              <w:rPr>
                <w:rFonts w:ascii="Times New Roman" w:hAnsi="Times New Roman" w:cs="Times New Roman"/>
              </w:rPr>
              <w:t>-</w:t>
            </w:r>
          </w:p>
        </w:tc>
      </w:tr>
      <w:tr w:rsidR="00C22620" w:rsidRPr="008E0020" w:rsidTr="00C834B4">
        <w:trPr>
          <w:jc w:val="center"/>
        </w:trPr>
        <w:tc>
          <w:tcPr>
            <w:tcW w:w="3568" w:type="dxa"/>
          </w:tcPr>
          <w:p w:rsidR="00C22620" w:rsidRPr="008E0020" w:rsidRDefault="00C22620" w:rsidP="00436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Осуществление взаимодействия родителей (законных представителей) и обучающихся с целью развития творческих и интеллектуальных  способностей в ходе участия в системе ДО, внеурочной деятельности </w:t>
            </w:r>
          </w:p>
        </w:tc>
        <w:tc>
          <w:tcPr>
            <w:tcW w:w="2509" w:type="dxa"/>
          </w:tcPr>
          <w:p w:rsidR="00C22620" w:rsidRPr="008E0020" w:rsidRDefault="00C22620" w:rsidP="00436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05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002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8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002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8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0020">
              <w:rPr>
                <w:rFonts w:ascii="Times New Roman" w:hAnsi="Times New Roman" w:cs="Times New Roman"/>
              </w:rPr>
              <w:t>-</w:t>
            </w:r>
          </w:p>
        </w:tc>
      </w:tr>
      <w:tr w:rsidR="00C22620" w:rsidRPr="008E0020" w:rsidTr="00C834B4">
        <w:trPr>
          <w:jc w:val="center"/>
        </w:trPr>
        <w:tc>
          <w:tcPr>
            <w:tcW w:w="3568" w:type="dxa"/>
          </w:tcPr>
          <w:p w:rsidR="00C22620" w:rsidRPr="008E0020" w:rsidRDefault="00C22620" w:rsidP="00436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Осуществление совместной работы педагогического коллектива и родителей (законных представителей) </w:t>
            </w: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по созданию условий для успешного обучения (проведение тестирования, предметных экскурсий, </w:t>
            </w:r>
            <w:proofErr w:type="spellStart"/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профориентационных</w:t>
            </w:r>
            <w:proofErr w:type="spellEnd"/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мероприятий)</w:t>
            </w:r>
          </w:p>
        </w:tc>
        <w:tc>
          <w:tcPr>
            <w:tcW w:w="2509" w:type="dxa"/>
          </w:tcPr>
          <w:p w:rsidR="00C22620" w:rsidRPr="008E0020" w:rsidRDefault="00C22620" w:rsidP="00436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Местный бюджет</w:t>
            </w:r>
          </w:p>
        </w:tc>
        <w:tc>
          <w:tcPr>
            <w:tcW w:w="1205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002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8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002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8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0020">
              <w:rPr>
                <w:rFonts w:ascii="Times New Roman" w:hAnsi="Times New Roman" w:cs="Times New Roman"/>
              </w:rPr>
              <w:t>-</w:t>
            </w:r>
          </w:p>
        </w:tc>
      </w:tr>
      <w:tr w:rsidR="00C22620" w:rsidRPr="008E0020" w:rsidTr="00C834B4">
        <w:trPr>
          <w:jc w:val="center"/>
        </w:trPr>
        <w:tc>
          <w:tcPr>
            <w:tcW w:w="3568" w:type="dxa"/>
            <w:vMerge w:val="restart"/>
          </w:tcPr>
          <w:p w:rsidR="00C22620" w:rsidRPr="008E0020" w:rsidRDefault="00C22620" w:rsidP="00436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4.9. Целевая поддержка мероприятий по обеспечению развития и поддержки одаренных детей</w:t>
            </w:r>
          </w:p>
        </w:tc>
        <w:tc>
          <w:tcPr>
            <w:tcW w:w="2509" w:type="dxa"/>
          </w:tcPr>
          <w:p w:rsidR="00C22620" w:rsidRPr="008E0020" w:rsidRDefault="00C22620" w:rsidP="00436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05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00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58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00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58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00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300,0</w:t>
            </w:r>
          </w:p>
        </w:tc>
      </w:tr>
      <w:tr w:rsidR="00C22620" w:rsidRPr="008E0020" w:rsidTr="00C834B4">
        <w:trPr>
          <w:jc w:val="center"/>
        </w:trPr>
        <w:tc>
          <w:tcPr>
            <w:tcW w:w="3568" w:type="dxa"/>
            <w:vMerge/>
          </w:tcPr>
          <w:p w:rsidR="00C22620" w:rsidRPr="008E0020" w:rsidRDefault="00C22620" w:rsidP="00436DCC">
            <w:pPr>
              <w:tabs>
                <w:tab w:val="left" w:pos="1276"/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9" w:type="dxa"/>
          </w:tcPr>
          <w:p w:rsidR="00C22620" w:rsidRPr="008E0020" w:rsidRDefault="00C22620" w:rsidP="00436DCC">
            <w:pPr>
              <w:tabs>
                <w:tab w:val="left" w:pos="1276"/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0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05" w:type="dxa"/>
          </w:tcPr>
          <w:p w:rsidR="00C22620" w:rsidRPr="008E0020" w:rsidRDefault="00C22620" w:rsidP="00436DCC">
            <w:pPr>
              <w:tabs>
                <w:tab w:val="left" w:pos="1276"/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0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58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0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58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0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300,0</w:t>
            </w:r>
          </w:p>
        </w:tc>
      </w:tr>
      <w:tr w:rsidR="00C22620" w:rsidRPr="008E0020" w:rsidTr="00C834B4">
        <w:trPr>
          <w:jc w:val="center"/>
        </w:trPr>
        <w:tc>
          <w:tcPr>
            <w:tcW w:w="3568" w:type="dxa"/>
          </w:tcPr>
          <w:p w:rsidR="00C22620" w:rsidRPr="008E0020" w:rsidRDefault="00C22620" w:rsidP="00436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Проведение районных и участие в областных и всероссийских </w:t>
            </w:r>
            <w:proofErr w:type="gramStart"/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мероприятиях</w:t>
            </w:r>
            <w:proofErr w:type="gramEnd"/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спортивной направленности </w:t>
            </w:r>
          </w:p>
        </w:tc>
        <w:tc>
          <w:tcPr>
            <w:tcW w:w="2509" w:type="dxa"/>
          </w:tcPr>
          <w:p w:rsidR="00C22620" w:rsidRPr="008E0020" w:rsidRDefault="00C22620" w:rsidP="00436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05" w:type="dxa"/>
          </w:tcPr>
          <w:p w:rsidR="00C22620" w:rsidRPr="008E0020" w:rsidRDefault="00C22620" w:rsidP="00436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58" w:type="dxa"/>
          </w:tcPr>
          <w:p w:rsidR="00C22620" w:rsidRPr="008E0020" w:rsidRDefault="00C22620" w:rsidP="00436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58" w:type="dxa"/>
          </w:tcPr>
          <w:p w:rsidR="00C22620" w:rsidRPr="008E0020" w:rsidRDefault="00C22620" w:rsidP="00436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C22620" w:rsidRPr="008E0020" w:rsidTr="00C834B4">
        <w:trPr>
          <w:jc w:val="center"/>
        </w:trPr>
        <w:tc>
          <w:tcPr>
            <w:tcW w:w="3568" w:type="dxa"/>
          </w:tcPr>
          <w:p w:rsidR="00C22620" w:rsidRPr="008E0020" w:rsidRDefault="00C22620" w:rsidP="00436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Проведение районных и участие в областных и всероссийских </w:t>
            </w:r>
            <w:proofErr w:type="gramStart"/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мероприятиях</w:t>
            </w:r>
            <w:proofErr w:type="gramEnd"/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туристско-краеведческой направленности</w:t>
            </w:r>
          </w:p>
        </w:tc>
        <w:tc>
          <w:tcPr>
            <w:tcW w:w="2509" w:type="dxa"/>
          </w:tcPr>
          <w:p w:rsidR="00C22620" w:rsidRPr="008E0020" w:rsidRDefault="00C22620" w:rsidP="00436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05" w:type="dxa"/>
          </w:tcPr>
          <w:p w:rsidR="00C22620" w:rsidRPr="008E0020" w:rsidRDefault="00C22620" w:rsidP="00436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58" w:type="dxa"/>
          </w:tcPr>
          <w:p w:rsidR="00C22620" w:rsidRPr="008E0020" w:rsidRDefault="00C22620" w:rsidP="00436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58" w:type="dxa"/>
          </w:tcPr>
          <w:p w:rsidR="00C22620" w:rsidRPr="008E0020" w:rsidRDefault="00C22620" w:rsidP="00436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C22620" w:rsidRPr="008E0020" w:rsidTr="00C834B4">
        <w:trPr>
          <w:jc w:val="center"/>
        </w:trPr>
        <w:tc>
          <w:tcPr>
            <w:tcW w:w="3568" w:type="dxa"/>
          </w:tcPr>
          <w:p w:rsidR="00C22620" w:rsidRPr="008E0020" w:rsidRDefault="00C22620" w:rsidP="00436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и проведение Всероссийского физкультурно-спортивного комплекса «Готов к труду и обороне»</w:t>
            </w:r>
          </w:p>
        </w:tc>
        <w:tc>
          <w:tcPr>
            <w:tcW w:w="2509" w:type="dxa"/>
          </w:tcPr>
          <w:p w:rsidR="00C22620" w:rsidRPr="008E0020" w:rsidRDefault="00C22620" w:rsidP="00436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05" w:type="dxa"/>
          </w:tcPr>
          <w:p w:rsidR="00C22620" w:rsidRPr="008E0020" w:rsidRDefault="00C22620" w:rsidP="00436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58" w:type="dxa"/>
          </w:tcPr>
          <w:p w:rsidR="00C22620" w:rsidRPr="008E0020" w:rsidRDefault="00C22620" w:rsidP="00436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58" w:type="dxa"/>
          </w:tcPr>
          <w:p w:rsidR="00C22620" w:rsidRPr="008E0020" w:rsidRDefault="00C22620" w:rsidP="00436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C22620" w:rsidRPr="008E0020" w:rsidTr="00C834B4">
        <w:trPr>
          <w:jc w:val="center"/>
        </w:trPr>
        <w:tc>
          <w:tcPr>
            <w:tcW w:w="3568" w:type="dxa"/>
          </w:tcPr>
          <w:p w:rsidR="00C22620" w:rsidRPr="008E0020" w:rsidRDefault="00C22620" w:rsidP="00436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Проведение районных и участие в областных и всероссийских </w:t>
            </w:r>
            <w:proofErr w:type="gramStart"/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мероприятиях</w:t>
            </w:r>
            <w:proofErr w:type="gramEnd"/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художественно-эстетической направленности </w:t>
            </w:r>
          </w:p>
        </w:tc>
        <w:tc>
          <w:tcPr>
            <w:tcW w:w="2509" w:type="dxa"/>
          </w:tcPr>
          <w:p w:rsidR="00C22620" w:rsidRPr="008E0020" w:rsidRDefault="00C22620" w:rsidP="00436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05" w:type="dxa"/>
          </w:tcPr>
          <w:p w:rsidR="00C22620" w:rsidRPr="008E0020" w:rsidRDefault="00C22620" w:rsidP="00436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158" w:type="dxa"/>
          </w:tcPr>
          <w:p w:rsidR="00C22620" w:rsidRPr="008E0020" w:rsidRDefault="00C22620" w:rsidP="00436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158" w:type="dxa"/>
          </w:tcPr>
          <w:p w:rsidR="00C22620" w:rsidRPr="008E0020" w:rsidRDefault="00C22620" w:rsidP="00436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</w:tr>
      <w:tr w:rsidR="00C22620" w:rsidRPr="008E0020" w:rsidTr="00C834B4">
        <w:trPr>
          <w:jc w:val="center"/>
        </w:trPr>
        <w:tc>
          <w:tcPr>
            <w:tcW w:w="3568" w:type="dxa"/>
          </w:tcPr>
          <w:p w:rsidR="00C22620" w:rsidRPr="008E0020" w:rsidRDefault="00C22620" w:rsidP="00436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Организация учебно-исследовательской деятельности </w:t>
            </w:r>
            <w:proofErr w:type="gramStart"/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2509" w:type="dxa"/>
          </w:tcPr>
          <w:p w:rsidR="00C22620" w:rsidRPr="008E0020" w:rsidRDefault="00C22620" w:rsidP="00436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05" w:type="dxa"/>
          </w:tcPr>
          <w:p w:rsidR="00C22620" w:rsidRPr="008E0020" w:rsidRDefault="00C22620" w:rsidP="00436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158" w:type="dxa"/>
          </w:tcPr>
          <w:p w:rsidR="00C22620" w:rsidRPr="008E0020" w:rsidRDefault="00C22620" w:rsidP="00436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158" w:type="dxa"/>
          </w:tcPr>
          <w:p w:rsidR="00C22620" w:rsidRPr="008E0020" w:rsidRDefault="00C22620" w:rsidP="00436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</w:tr>
      <w:tr w:rsidR="00C22620" w:rsidRPr="008E0020" w:rsidTr="00C834B4">
        <w:trPr>
          <w:jc w:val="center"/>
        </w:trPr>
        <w:tc>
          <w:tcPr>
            <w:tcW w:w="3568" w:type="dxa"/>
          </w:tcPr>
          <w:p w:rsidR="00C22620" w:rsidRPr="008E0020" w:rsidRDefault="00C22620" w:rsidP="00436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Спартакиада школьников</w:t>
            </w:r>
          </w:p>
        </w:tc>
        <w:tc>
          <w:tcPr>
            <w:tcW w:w="2509" w:type="dxa"/>
          </w:tcPr>
          <w:p w:rsidR="00C22620" w:rsidRPr="008E0020" w:rsidRDefault="00C22620" w:rsidP="00436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05" w:type="dxa"/>
          </w:tcPr>
          <w:p w:rsidR="00C22620" w:rsidRPr="008E0020" w:rsidRDefault="00C22620" w:rsidP="00436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58" w:type="dxa"/>
          </w:tcPr>
          <w:p w:rsidR="00C22620" w:rsidRPr="008E0020" w:rsidRDefault="00C22620" w:rsidP="00436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58" w:type="dxa"/>
          </w:tcPr>
          <w:p w:rsidR="00C22620" w:rsidRPr="008E0020" w:rsidRDefault="00C22620" w:rsidP="00436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</w:tr>
      <w:tr w:rsidR="00C22620" w:rsidRPr="008E0020" w:rsidTr="00D908F8">
        <w:trPr>
          <w:jc w:val="center"/>
        </w:trPr>
        <w:tc>
          <w:tcPr>
            <w:tcW w:w="9598" w:type="dxa"/>
            <w:gridSpan w:val="5"/>
          </w:tcPr>
          <w:p w:rsidR="00C22620" w:rsidRPr="00896E58" w:rsidRDefault="00C22620" w:rsidP="00C226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C22620" w:rsidRPr="008E0020" w:rsidRDefault="00C22620" w:rsidP="00C226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E00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V</w:t>
            </w:r>
            <w:r w:rsidRPr="008E00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. Подпрограмма: </w:t>
            </w:r>
          </w:p>
          <w:p w:rsidR="00C22620" w:rsidRPr="008E0020" w:rsidRDefault="00C22620" w:rsidP="00C2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00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«Сопровождение муниципальной программы «Развитие системы образования в Юргинском муниципальном округе </w:t>
            </w:r>
          </w:p>
          <w:p w:rsidR="00C22620" w:rsidRPr="008E0020" w:rsidRDefault="00C22620" w:rsidP="00C2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E00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 2020 год и плановый период 2021-2022 годов»</w:t>
            </w:r>
          </w:p>
          <w:p w:rsidR="00C22620" w:rsidRPr="008E0020" w:rsidRDefault="00C22620" w:rsidP="00C22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22620" w:rsidRPr="008E0020" w:rsidTr="00C834B4">
        <w:trPr>
          <w:jc w:val="center"/>
        </w:trPr>
        <w:tc>
          <w:tcPr>
            <w:tcW w:w="3568" w:type="dxa"/>
            <w:vMerge w:val="restart"/>
          </w:tcPr>
          <w:p w:rsidR="00C22620" w:rsidRPr="008E0020" w:rsidRDefault="00C22620" w:rsidP="00436DC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5. Всего по подпрограмме:  </w:t>
            </w:r>
          </w:p>
          <w:p w:rsidR="00C22620" w:rsidRPr="008E0020" w:rsidRDefault="00C22620" w:rsidP="00436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«Сопровождение муниципальной программы «Развитие системы образования в Юргинском муниципальном округе на 2020 год и плановый период 2021-2022 годов»</w:t>
            </w:r>
          </w:p>
          <w:p w:rsidR="00C22620" w:rsidRPr="008E0020" w:rsidRDefault="00C22620" w:rsidP="00436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09" w:type="dxa"/>
          </w:tcPr>
          <w:p w:rsidR="00C22620" w:rsidRPr="008E0020" w:rsidRDefault="00C22620" w:rsidP="00436DC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05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18 903,00</w:t>
            </w:r>
          </w:p>
        </w:tc>
        <w:tc>
          <w:tcPr>
            <w:tcW w:w="1158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18 903,00</w:t>
            </w:r>
          </w:p>
        </w:tc>
        <w:tc>
          <w:tcPr>
            <w:tcW w:w="1158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18 903,00</w:t>
            </w:r>
          </w:p>
        </w:tc>
      </w:tr>
      <w:tr w:rsidR="00C22620" w:rsidRPr="008E0020" w:rsidTr="00C834B4">
        <w:trPr>
          <w:jc w:val="center"/>
        </w:trPr>
        <w:tc>
          <w:tcPr>
            <w:tcW w:w="3568" w:type="dxa"/>
            <w:vMerge/>
          </w:tcPr>
          <w:p w:rsidR="00C22620" w:rsidRPr="008E0020" w:rsidRDefault="00C22620" w:rsidP="00436DCC">
            <w:pPr>
              <w:tabs>
                <w:tab w:val="left" w:pos="1276"/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9" w:type="dxa"/>
          </w:tcPr>
          <w:p w:rsidR="00C22620" w:rsidRPr="008E0020" w:rsidRDefault="00C22620" w:rsidP="00436DCC">
            <w:pPr>
              <w:tabs>
                <w:tab w:val="left" w:pos="1276"/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0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05" w:type="dxa"/>
          </w:tcPr>
          <w:p w:rsidR="00C22620" w:rsidRPr="008E0020" w:rsidRDefault="00C22620" w:rsidP="00436DCC">
            <w:pPr>
              <w:tabs>
                <w:tab w:val="left" w:pos="1276"/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0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18 903,00</w:t>
            </w:r>
          </w:p>
        </w:tc>
        <w:tc>
          <w:tcPr>
            <w:tcW w:w="1158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0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18 903,00</w:t>
            </w:r>
          </w:p>
        </w:tc>
        <w:tc>
          <w:tcPr>
            <w:tcW w:w="1158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0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18 903,00</w:t>
            </w:r>
          </w:p>
        </w:tc>
      </w:tr>
      <w:tr w:rsidR="00C22620" w:rsidRPr="008E0020" w:rsidTr="00C834B4">
        <w:trPr>
          <w:jc w:val="center"/>
        </w:trPr>
        <w:tc>
          <w:tcPr>
            <w:tcW w:w="3568" w:type="dxa"/>
            <w:vMerge/>
          </w:tcPr>
          <w:p w:rsidR="00C22620" w:rsidRPr="008E0020" w:rsidRDefault="00C22620" w:rsidP="00436DCC">
            <w:pPr>
              <w:tabs>
                <w:tab w:val="left" w:pos="1276"/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9" w:type="dxa"/>
          </w:tcPr>
          <w:p w:rsidR="00C22620" w:rsidRPr="008E0020" w:rsidRDefault="00C22620" w:rsidP="00436DCC">
            <w:pPr>
              <w:tabs>
                <w:tab w:val="left" w:pos="1276"/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0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Иные, не запрещенные законодательством источники финансирования:</w:t>
            </w:r>
          </w:p>
        </w:tc>
        <w:tc>
          <w:tcPr>
            <w:tcW w:w="1205" w:type="dxa"/>
          </w:tcPr>
          <w:p w:rsidR="00C22620" w:rsidRPr="008E0020" w:rsidRDefault="00C22620" w:rsidP="00436DCC">
            <w:pPr>
              <w:tabs>
                <w:tab w:val="left" w:pos="1276"/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58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58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22620" w:rsidRPr="008E0020" w:rsidTr="00C834B4">
        <w:trPr>
          <w:jc w:val="center"/>
        </w:trPr>
        <w:tc>
          <w:tcPr>
            <w:tcW w:w="3568" w:type="dxa"/>
            <w:vMerge/>
          </w:tcPr>
          <w:p w:rsidR="00C22620" w:rsidRPr="008E0020" w:rsidRDefault="00C22620" w:rsidP="00436DCC">
            <w:pPr>
              <w:tabs>
                <w:tab w:val="left" w:pos="1276"/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9" w:type="dxa"/>
          </w:tcPr>
          <w:p w:rsidR="00C22620" w:rsidRPr="008E0020" w:rsidRDefault="00C22620" w:rsidP="00436DCC">
            <w:pPr>
              <w:tabs>
                <w:tab w:val="left" w:pos="1276"/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0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05" w:type="dxa"/>
          </w:tcPr>
          <w:p w:rsidR="00C22620" w:rsidRPr="008E0020" w:rsidRDefault="00C22620" w:rsidP="00436DCC">
            <w:pPr>
              <w:tabs>
                <w:tab w:val="left" w:pos="1276"/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58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58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22620" w:rsidRPr="008E0020" w:rsidTr="00C834B4">
        <w:trPr>
          <w:jc w:val="center"/>
        </w:trPr>
        <w:tc>
          <w:tcPr>
            <w:tcW w:w="3568" w:type="dxa"/>
            <w:vMerge/>
          </w:tcPr>
          <w:p w:rsidR="00C22620" w:rsidRPr="008E0020" w:rsidRDefault="00C22620" w:rsidP="00436DCC">
            <w:pPr>
              <w:tabs>
                <w:tab w:val="left" w:pos="1276"/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9" w:type="dxa"/>
          </w:tcPr>
          <w:p w:rsidR="00C22620" w:rsidRPr="008E0020" w:rsidRDefault="00C22620" w:rsidP="00436DCC">
            <w:pPr>
              <w:tabs>
                <w:tab w:val="left" w:pos="1276"/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0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05" w:type="dxa"/>
          </w:tcPr>
          <w:p w:rsidR="00C22620" w:rsidRPr="008E0020" w:rsidRDefault="00C22620" w:rsidP="00436DCC">
            <w:pPr>
              <w:tabs>
                <w:tab w:val="left" w:pos="1276"/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58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58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22620" w:rsidRPr="008E0020" w:rsidTr="00C834B4">
        <w:trPr>
          <w:jc w:val="center"/>
        </w:trPr>
        <w:tc>
          <w:tcPr>
            <w:tcW w:w="3568" w:type="dxa"/>
            <w:vMerge/>
          </w:tcPr>
          <w:p w:rsidR="00C22620" w:rsidRPr="008E0020" w:rsidRDefault="00C22620" w:rsidP="00436DCC">
            <w:pPr>
              <w:tabs>
                <w:tab w:val="left" w:pos="1276"/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9" w:type="dxa"/>
          </w:tcPr>
          <w:p w:rsidR="00C22620" w:rsidRPr="008E0020" w:rsidRDefault="00C22620" w:rsidP="00436DCC">
            <w:pPr>
              <w:tabs>
                <w:tab w:val="left" w:pos="1276"/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0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Бюджет государственных внебюджетных фондов</w:t>
            </w:r>
          </w:p>
        </w:tc>
        <w:tc>
          <w:tcPr>
            <w:tcW w:w="1205" w:type="dxa"/>
          </w:tcPr>
          <w:p w:rsidR="00C22620" w:rsidRPr="008E0020" w:rsidRDefault="00C22620" w:rsidP="00436DCC">
            <w:pPr>
              <w:tabs>
                <w:tab w:val="left" w:pos="1276"/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58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58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22620" w:rsidRPr="008E0020" w:rsidTr="00C834B4">
        <w:trPr>
          <w:jc w:val="center"/>
        </w:trPr>
        <w:tc>
          <w:tcPr>
            <w:tcW w:w="3568" w:type="dxa"/>
            <w:vMerge/>
          </w:tcPr>
          <w:p w:rsidR="00C22620" w:rsidRPr="008E0020" w:rsidRDefault="00C22620" w:rsidP="00436DCC">
            <w:pPr>
              <w:tabs>
                <w:tab w:val="left" w:pos="1276"/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9" w:type="dxa"/>
          </w:tcPr>
          <w:p w:rsidR="00C22620" w:rsidRPr="008E0020" w:rsidRDefault="00C22620" w:rsidP="00436DCC">
            <w:pPr>
              <w:tabs>
                <w:tab w:val="left" w:pos="1276"/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0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Средства юридических и физических лиц</w:t>
            </w:r>
          </w:p>
        </w:tc>
        <w:tc>
          <w:tcPr>
            <w:tcW w:w="1205" w:type="dxa"/>
          </w:tcPr>
          <w:p w:rsidR="00C22620" w:rsidRPr="008E0020" w:rsidRDefault="00C22620" w:rsidP="00436DCC">
            <w:pPr>
              <w:tabs>
                <w:tab w:val="left" w:pos="1276"/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58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58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22620" w:rsidRPr="008E0020" w:rsidTr="00C834B4">
        <w:trPr>
          <w:jc w:val="center"/>
        </w:trPr>
        <w:tc>
          <w:tcPr>
            <w:tcW w:w="3568" w:type="dxa"/>
            <w:vMerge w:val="restart"/>
          </w:tcPr>
          <w:p w:rsidR="00C22620" w:rsidRPr="008E0020" w:rsidRDefault="00C22620" w:rsidP="00436DCC">
            <w:pPr>
              <w:tabs>
                <w:tab w:val="left" w:pos="1276"/>
                <w:tab w:val="left" w:pos="1418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5.1. Обеспечение деятельности по оказанию услуг (в части выплаты заработной платы работникам) в ИМЦ, ЦБ, УО</w:t>
            </w:r>
          </w:p>
        </w:tc>
        <w:tc>
          <w:tcPr>
            <w:tcW w:w="2509" w:type="dxa"/>
          </w:tcPr>
          <w:p w:rsidR="00C22620" w:rsidRPr="008E0020" w:rsidRDefault="00C22620" w:rsidP="00436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05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E00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17 252,00</w:t>
            </w:r>
          </w:p>
        </w:tc>
        <w:tc>
          <w:tcPr>
            <w:tcW w:w="1158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E00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17 252,00</w:t>
            </w:r>
          </w:p>
        </w:tc>
        <w:tc>
          <w:tcPr>
            <w:tcW w:w="1158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E00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17 252,00</w:t>
            </w:r>
          </w:p>
        </w:tc>
      </w:tr>
      <w:tr w:rsidR="00C22620" w:rsidRPr="008E0020" w:rsidTr="00C834B4">
        <w:trPr>
          <w:jc w:val="center"/>
        </w:trPr>
        <w:tc>
          <w:tcPr>
            <w:tcW w:w="3568" w:type="dxa"/>
            <w:vMerge/>
          </w:tcPr>
          <w:p w:rsidR="00C22620" w:rsidRPr="008E0020" w:rsidRDefault="00C22620" w:rsidP="00436DCC">
            <w:pPr>
              <w:tabs>
                <w:tab w:val="left" w:pos="1276"/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9" w:type="dxa"/>
          </w:tcPr>
          <w:p w:rsidR="00C22620" w:rsidRPr="008E0020" w:rsidRDefault="00C22620" w:rsidP="00436DCC">
            <w:pPr>
              <w:tabs>
                <w:tab w:val="left" w:pos="1276"/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05" w:type="dxa"/>
          </w:tcPr>
          <w:p w:rsidR="00C22620" w:rsidRPr="008E0020" w:rsidRDefault="00C22620" w:rsidP="00436DCC">
            <w:pPr>
              <w:tabs>
                <w:tab w:val="left" w:pos="1276"/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17 252,00</w:t>
            </w:r>
          </w:p>
        </w:tc>
        <w:tc>
          <w:tcPr>
            <w:tcW w:w="1158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17 252,00</w:t>
            </w:r>
          </w:p>
        </w:tc>
        <w:tc>
          <w:tcPr>
            <w:tcW w:w="1158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17 252,00</w:t>
            </w:r>
          </w:p>
        </w:tc>
      </w:tr>
      <w:tr w:rsidR="00C22620" w:rsidRPr="008E0020" w:rsidTr="00C834B4">
        <w:trPr>
          <w:jc w:val="center"/>
        </w:trPr>
        <w:tc>
          <w:tcPr>
            <w:tcW w:w="3568" w:type="dxa"/>
            <w:vMerge w:val="restart"/>
          </w:tcPr>
          <w:p w:rsidR="00C22620" w:rsidRPr="008E0020" w:rsidRDefault="00C22620" w:rsidP="00436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5.2.  Обеспечение деятельности по оказанию муниципальных услуг подведомственным учреждениям (коммунальные услуги, услуги связи, электроэнергия)</w:t>
            </w:r>
          </w:p>
        </w:tc>
        <w:tc>
          <w:tcPr>
            <w:tcW w:w="2509" w:type="dxa"/>
          </w:tcPr>
          <w:p w:rsidR="00C22620" w:rsidRPr="008E0020" w:rsidRDefault="00C22620" w:rsidP="00436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05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E00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805,00</w:t>
            </w:r>
          </w:p>
        </w:tc>
        <w:tc>
          <w:tcPr>
            <w:tcW w:w="1158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E00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805,00</w:t>
            </w:r>
          </w:p>
        </w:tc>
        <w:tc>
          <w:tcPr>
            <w:tcW w:w="1158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E00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805,00</w:t>
            </w:r>
          </w:p>
        </w:tc>
      </w:tr>
      <w:tr w:rsidR="00C22620" w:rsidRPr="008E0020" w:rsidTr="00C834B4">
        <w:trPr>
          <w:jc w:val="center"/>
        </w:trPr>
        <w:tc>
          <w:tcPr>
            <w:tcW w:w="3568" w:type="dxa"/>
            <w:vMerge/>
          </w:tcPr>
          <w:p w:rsidR="00C22620" w:rsidRPr="008E0020" w:rsidRDefault="00C22620" w:rsidP="00436DCC">
            <w:pPr>
              <w:tabs>
                <w:tab w:val="left" w:pos="1276"/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9" w:type="dxa"/>
          </w:tcPr>
          <w:p w:rsidR="00C22620" w:rsidRPr="008E0020" w:rsidRDefault="00C22620" w:rsidP="00436DCC">
            <w:pPr>
              <w:tabs>
                <w:tab w:val="left" w:pos="1276"/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05" w:type="dxa"/>
          </w:tcPr>
          <w:p w:rsidR="00C22620" w:rsidRPr="008E0020" w:rsidRDefault="00C22620" w:rsidP="00436DCC">
            <w:pPr>
              <w:tabs>
                <w:tab w:val="left" w:pos="1276"/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805,00</w:t>
            </w:r>
          </w:p>
        </w:tc>
        <w:tc>
          <w:tcPr>
            <w:tcW w:w="1158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805,00</w:t>
            </w:r>
          </w:p>
        </w:tc>
        <w:tc>
          <w:tcPr>
            <w:tcW w:w="1158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805,00</w:t>
            </w:r>
          </w:p>
        </w:tc>
      </w:tr>
      <w:tr w:rsidR="00C22620" w:rsidRPr="008E0020" w:rsidTr="00C834B4">
        <w:trPr>
          <w:jc w:val="center"/>
        </w:trPr>
        <w:tc>
          <w:tcPr>
            <w:tcW w:w="3568" w:type="dxa"/>
            <w:vMerge w:val="restart"/>
          </w:tcPr>
          <w:p w:rsidR="00C22620" w:rsidRPr="008E0020" w:rsidRDefault="00C22620" w:rsidP="00436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5.3. Обеспечение деятельности по оказанию муниципальных услуг подведомственным учреждениям (канцелярские товары, программные продукты, </w:t>
            </w:r>
            <w:proofErr w:type="spellStart"/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</w:t>
            </w:r>
            <w:proofErr w:type="gramStart"/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.т</w:t>
            </w:r>
            <w:proofErr w:type="gramEnd"/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ехника</w:t>
            </w:r>
            <w:proofErr w:type="spellEnd"/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заправка и приобретение картриджей и др.)</w:t>
            </w:r>
          </w:p>
        </w:tc>
        <w:tc>
          <w:tcPr>
            <w:tcW w:w="2509" w:type="dxa"/>
          </w:tcPr>
          <w:p w:rsidR="00C22620" w:rsidRPr="008E0020" w:rsidRDefault="00C22620" w:rsidP="00436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05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E00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846,00</w:t>
            </w:r>
          </w:p>
        </w:tc>
        <w:tc>
          <w:tcPr>
            <w:tcW w:w="1158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E00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846,00</w:t>
            </w:r>
          </w:p>
        </w:tc>
        <w:tc>
          <w:tcPr>
            <w:tcW w:w="1158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E00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846,00</w:t>
            </w:r>
          </w:p>
        </w:tc>
      </w:tr>
      <w:tr w:rsidR="00C22620" w:rsidRPr="008E0020" w:rsidTr="00C834B4">
        <w:trPr>
          <w:jc w:val="center"/>
        </w:trPr>
        <w:tc>
          <w:tcPr>
            <w:tcW w:w="3568" w:type="dxa"/>
            <w:vMerge/>
          </w:tcPr>
          <w:p w:rsidR="00C22620" w:rsidRPr="008E0020" w:rsidRDefault="00C22620" w:rsidP="00436DCC">
            <w:pPr>
              <w:tabs>
                <w:tab w:val="left" w:pos="1276"/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9" w:type="dxa"/>
          </w:tcPr>
          <w:p w:rsidR="00C22620" w:rsidRPr="008E0020" w:rsidRDefault="00C22620" w:rsidP="00436DCC">
            <w:pPr>
              <w:tabs>
                <w:tab w:val="left" w:pos="1276"/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05" w:type="dxa"/>
          </w:tcPr>
          <w:p w:rsidR="00C22620" w:rsidRPr="008E0020" w:rsidRDefault="00C22620" w:rsidP="00436DCC">
            <w:pPr>
              <w:tabs>
                <w:tab w:val="left" w:pos="1276"/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846,00</w:t>
            </w:r>
          </w:p>
        </w:tc>
        <w:tc>
          <w:tcPr>
            <w:tcW w:w="1158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846,00</w:t>
            </w:r>
          </w:p>
        </w:tc>
        <w:tc>
          <w:tcPr>
            <w:tcW w:w="1158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846,00</w:t>
            </w:r>
          </w:p>
        </w:tc>
      </w:tr>
      <w:tr w:rsidR="00C22620" w:rsidRPr="008E0020" w:rsidTr="002324C6">
        <w:trPr>
          <w:jc w:val="center"/>
        </w:trPr>
        <w:tc>
          <w:tcPr>
            <w:tcW w:w="9598" w:type="dxa"/>
            <w:gridSpan w:val="5"/>
          </w:tcPr>
          <w:p w:rsidR="00C22620" w:rsidRPr="00896E58" w:rsidRDefault="00C22620" w:rsidP="00436DC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C22620" w:rsidRPr="008E0020" w:rsidRDefault="00C22620" w:rsidP="00436DC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E00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VI</w:t>
            </w:r>
            <w:r w:rsidRPr="008E00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8E00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Подпрограмма:</w:t>
            </w:r>
          </w:p>
          <w:p w:rsidR="00C22620" w:rsidRPr="00896E58" w:rsidRDefault="00C22620" w:rsidP="0043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E00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«Обеспечение пожарной и антитеррористической безопасности»</w:t>
            </w:r>
          </w:p>
          <w:p w:rsidR="00C22620" w:rsidRPr="00896E58" w:rsidRDefault="00C22620" w:rsidP="0043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22620" w:rsidRPr="008E0020" w:rsidTr="00C834B4">
        <w:trPr>
          <w:jc w:val="center"/>
        </w:trPr>
        <w:tc>
          <w:tcPr>
            <w:tcW w:w="3568" w:type="dxa"/>
            <w:vMerge w:val="restart"/>
          </w:tcPr>
          <w:p w:rsidR="00C22620" w:rsidRPr="008E0020" w:rsidRDefault="00C22620" w:rsidP="00436DC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 xml:space="preserve">6. Всего по подпрограмме: </w:t>
            </w:r>
          </w:p>
          <w:p w:rsidR="00C22620" w:rsidRPr="008E0020" w:rsidRDefault="00C22620" w:rsidP="00436D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«Обеспечение пожарной и антитеррористической  безопасности»</w:t>
            </w:r>
          </w:p>
        </w:tc>
        <w:tc>
          <w:tcPr>
            <w:tcW w:w="2509" w:type="dxa"/>
          </w:tcPr>
          <w:p w:rsidR="00C22620" w:rsidRPr="008E0020" w:rsidRDefault="00C22620" w:rsidP="00436DC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05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7 230,00</w:t>
            </w:r>
          </w:p>
        </w:tc>
        <w:tc>
          <w:tcPr>
            <w:tcW w:w="1158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6 020,00</w:t>
            </w:r>
          </w:p>
        </w:tc>
        <w:tc>
          <w:tcPr>
            <w:tcW w:w="1158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5 770,00</w:t>
            </w:r>
          </w:p>
        </w:tc>
      </w:tr>
      <w:tr w:rsidR="00C22620" w:rsidRPr="008E0020" w:rsidTr="00C834B4">
        <w:trPr>
          <w:jc w:val="center"/>
        </w:trPr>
        <w:tc>
          <w:tcPr>
            <w:tcW w:w="3568" w:type="dxa"/>
            <w:vMerge/>
          </w:tcPr>
          <w:p w:rsidR="00C22620" w:rsidRPr="008E0020" w:rsidRDefault="00C22620" w:rsidP="00436DCC">
            <w:pPr>
              <w:tabs>
                <w:tab w:val="left" w:pos="1276"/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9" w:type="dxa"/>
          </w:tcPr>
          <w:p w:rsidR="00C22620" w:rsidRPr="008E0020" w:rsidRDefault="00C22620" w:rsidP="00436DCC">
            <w:pPr>
              <w:tabs>
                <w:tab w:val="left" w:pos="1276"/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0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05" w:type="dxa"/>
          </w:tcPr>
          <w:p w:rsidR="00C22620" w:rsidRPr="008E0020" w:rsidRDefault="00C22620" w:rsidP="00436DCC">
            <w:pPr>
              <w:tabs>
                <w:tab w:val="left" w:pos="1276"/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0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7 230,00</w:t>
            </w:r>
          </w:p>
        </w:tc>
        <w:tc>
          <w:tcPr>
            <w:tcW w:w="1158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0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6 020,00</w:t>
            </w:r>
          </w:p>
        </w:tc>
        <w:tc>
          <w:tcPr>
            <w:tcW w:w="1158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0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5 770,00</w:t>
            </w:r>
          </w:p>
        </w:tc>
      </w:tr>
      <w:tr w:rsidR="00C22620" w:rsidRPr="008E0020" w:rsidTr="00C834B4">
        <w:trPr>
          <w:jc w:val="center"/>
        </w:trPr>
        <w:tc>
          <w:tcPr>
            <w:tcW w:w="3568" w:type="dxa"/>
            <w:vMerge/>
          </w:tcPr>
          <w:p w:rsidR="00C22620" w:rsidRPr="008E0020" w:rsidRDefault="00C22620" w:rsidP="00436DCC">
            <w:pPr>
              <w:tabs>
                <w:tab w:val="left" w:pos="1276"/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9" w:type="dxa"/>
          </w:tcPr>
          <w:p w:rsidR="00C22620" w:rsidRPr="008E0020" w:rsidRDefault="00C22620" w:rsidP="00436DCC">
            <w:pPr>
              <w:tabs>
                <w:tab w:val="left" w:pos="1276"/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0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Иные, не запрещенные законодательством источники финансирования:</w:t>
            </w:r>
          </w:p>
        </w:tc>
        <w:tc>
          <w:tcPr>
            <w:tcW w:w="1205" w:type="dxa"/>
          </w:tcPr>
          <w:p w:rsidR="00C22620" w:rsidRPr="008E0020" w:rsidRDefault="00C22620" w:rsidP="00436DCC">
            <w:pPr>
              <w:tabs>
                <w:tab w:val="left" w:pos="1276"/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0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158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0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158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0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</w:tr>
      <w:tr w:rsidR="00C22620" w:rsidRPr="008E0020" w:rsidTr="00C834B4">
        <w:trPr>
          <w:jc w:val="center"/>
        </w:trPr>
        <w:tc>
          <w:tcPr>
            <w:tcW w:w="3568" w:type="dxa"/>
            <w:vMerge/>
          </w:tcPr>
          <w:p w:rsidR="00C22620" w:rsidRPr="008E0020" w:rsidRDefault="00C22620" w:rsidP="00436DCC">
            <w:pPr>
              <w:tabs>
                <w:tab w:val="left" w:pos="1276"/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9" w:type="dxa"/>
          </w:tcPr>
          <w:p w:rsidR="00C22620" w:rsidRPr="008E0020" w:rsidRDefault="00C22620" w:rsidP="00436DCC">
            <w:pPr>
              <w:tabs>
                <w:tab w:val="left" w:pos="1276"/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0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05" w:type="dxa"/>
          </w:tcPr>
          <w:p w:rsidR="00C22620" w:rsidRPr="008E0020" w:rsidRDefault="00C22620" w:rsidP="00436DCC">
            <w:pPr>
              <w:tabs>
                <w:tab w:val="left" w:pos="1276"/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0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158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0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158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0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</w:tr>
      <w:tr w:rsidR="00C22620" w:rsidRPr="008E0020" w:rsidTr="00C834B4">
        <w:trPr>
          <w:jc w:val="center"/>
        </w:trPr>
        <w:tc>
          <w:tcPr>
            <w:tcW w:w="3568" w:type="dxa"/>
            <w:vMerge/>
          </w:tcPr>
          <w:p w:rsidR="00C22620" w:rsidRPr="008E0020" w:rsidRDefault="00C22620" w:rsidP="00436DCC">
            <w:pPr>
              <w:tabs>
                <w:tab w:val="left" w:pos="1276"/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9" w:type="dxa"/>
          </w:tcPr>
          <w:p w:rsidR="00C22620" w:rsidRPr="008E0020" w:rsidRDefault="00C22620" w:rsidP="00436DCC">
            <w:pPr>
              <w:tabs>
                <w:tab w:val="left" w:pos="1276"/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0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05" w:type="dxa"/>
          </w:tcPr>
          <w:p w:rsidR="00C22620" w:rsidRPr="008E0020" w:rsidRDefault="00C22620" w:rsidP="00436DCC">
            <w:pPr>
              <w:tabs>
                <w:tab w:val="left" w:pos="1276"/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58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58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22620" w:rsidRPr="008E0020" w:rsidTr="00C834B4">
        <w:trPr>
          <w:jc w:val="center"/>
        </w:trPr>
        <w:tc>
          <w:tcPr>
            <w:tcW w:w="3568" w:type="dxa"/>
            <w:vMerge/>
          </w:tcPr>
          <w:p w:rsidR="00C22620" w:rsidRPr="008E0020" w:rsidRDefault="00C22620" w:rsidP="00436DCC">
            <w:pPr>
              <w:tabs>
                <w:tab w:val="left" w:pos="1276"/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9" w:type="dxa"/>
          </w:tcPr>
          <w:p w:rsidR="00C22620" w:rsidRPr="008E0020" w:rsidRDefault="00C22620" w:rsidP="00436DCC">
            <w:pPr>
              <w:tabs>
                <w:tab w:val="left" w:pos="1276"/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0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Бюджет государственных внебюджетных фондов</w:t>
            </w:r>
          </w:p>
        </w:tc>
        <w:tc>
          <w:tcPr>
            <w:tcW w:w="1205" w:type="dxa"/>
          </w:tcPr>
          <w:p w:rsidR="00C22620" w:rsidRPr="008E0020" w:rsidRDefault="00C22620" w:rsidP="00436DCC">
            <w:pPr>
              <w:tabs>
                <w:tab w:val="left" w:pos="1276"/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58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58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22620" w:rsidRPr="008E0020" w:rsidTr="00C834B4">
        <w:trPr>
          <w:jc w:val="center"/>
        </w:trPr>
        <w:tc>
          <w:tcPr>
            <w:tcW w:w="3568" w:type="dxa"/>
            <w:vMerge/>
          </w:tcPr>
          <w:p w:rsidR="00C22620" w:rsidRPr="008E0020" w:rsidRDefault="00C22620" w:rsidP="00436DCC">
            <w:pPr>
              <w:tabs>
                <w:tab w:val="left" w:pos="1276"/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9" w:type="dxa"/>
          </w:tcPr>
          <w:p w:rsidR="00C22620" w:rsidRPr="008E0020" w:rsidRDefault="00C22620" w:rsidP="00436DCC">
            <w:pPr>
              <w:tabs>
                <w:tab w:val="left" w:pos="1276"/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0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Средства юридических и физических лиц</w:t>
            </w:r>
          </w:p>
        </w:tc>
        <w:tc>
          <w:tcPr>
            <w:tcW w:w="1205" w:type="dxa"/>
          </w:tcPr>
          <w:p w:rsidR="00C22620" w:rsidRPr="008E0020" w:rsidRDefault="00C22620" w:rsidP="00436DCC">
            <w:pPr>
              <w:tabs>
                <w:tab w:val="left" w:pos="1276"/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58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58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22620" w:rsidRPr="008E0020" w:rsidTr="00C834B4">
        <w:trPr>
          <w:jc w:val="center"/>
        </w:trPr>
        <w:tc>
          <w:tcPr>
            <w:tcW w:w="3568" w:type="dxa"/>
            <w:vMerge w:val="restart"/>
          </w:tcPr>
          <w:p w:rsidR="00C22620" w:rsidRPr="008E0020" w:rsidRDefault="00C22620" w:rsidP="00436D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6.1.  Разработка ежегодных </w:t>
            </w:r>
            <w:r w:rsidRPr="008E0020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t>мероприятий по подготовке ОО к новому учебному году</w:t>
            </w:r>
          </w:p>
        </w:tc>
        <w:tc>
          <w:tcPr>
            <w:tcW w:w="2509" w:type="dxa"/>
          </w:tcPr>
          <w:p w:rsidR="00C22620" w:rsidRPr="008E0020" w:rsidRDefault="00C22620" w:rsidP="00436DC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05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58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58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22620" w:rsidRPr="008E0020" w:rsidTr="00C834B4">
        <w:trPr>
          <w:jc w:val="center"/>
        </w:trPr>
        <w:tc>
          <w:tcPr>
            <w:tcW w:w="3568" w:type="dxa"/>
            <w:vMerge/>
          </w:tcPr>
          <w:p w:rsidR="00C22620" w:rsidRPr="008E0020" w:rsidRDefault="00C22620" w:rsidP="00436DCC">
            <w:pPr>
              <w:tabs>
                <w:tab w:val="left" w:pos="1276"/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9" w:type="dxa"/>
          </w:tcPr>
          <w:p w:rsidR="00C22620" w:rsidRPr="008E0020" w:rsidRDefault="00C22620" w:rsidP="00436DCC">
            <w:pPr>
              <w:tabs>
                <w:tab w:val="left" w:pos="1276"/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0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05" w:type="dxa"/>
          </w:tcPr>
          <w:p w:rsidR="00C22620" w:rsidRPr="008E0020" w:rsidRDefault="00C22620" w:rsidP="00436DCC">
            <w:pPr>
              <w:tabs>
                <w:tab w:val="left" w:pos="1276"/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58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58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22620" w:rsidRPr="008E0020" w:rsidTr="00C834B4">
        <w:trPr>
          <w:jc w:val="center"/>
        </w:trPr>
        <w:tc>
          <w:tcPr>
            <w:tcW w:w="3568" w:type="dxa"/>
          </w:tcPr>
          <w:p w:rsidR="00C22620" w:rsidRPr="008E0020" w:rsidRDefault="00C22620" w:rsidP="00436DCC">
            <w:pPr>
              <w:shd w:val="clear" w:color="auto" w:fill="FFFFFF"/>
              <w:spacing w:after="0" w:line="240" w:lineRule="auto"/>
              <w:ind w:right="6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Корректировка инструкций по </w:t>
            </w:r>
            <w:r w:rsidRPr="008E0020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t xml:space="preserve">мерам пожарной безопасности, антитеррору, </w:t>
            </w:r>
            <w:r w:rsidRPr="008E0020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по работам связанным с </w:t>
            </w:r>
            <w:r w:rsidRPr="008E0020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t>риском травматизма работников и</w:t>
            </w: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обучающихся</w:t>
            </w:r>
          </w:p>
        </w:tc>
        <w:tc>
          <w:tcPr>
            <w:tcW w:w="2509" w:type="dxa"/>
          </w:tcPr>
          <w:p w:rsidR="00C22620" w:rsidRPr="008E0020" w:rsidRDefault="00C22620" w:rsidP="00436D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05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158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158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</w:tr>
      <w:tr w:rsidR="00C22620" w:rsidRPr="008E0020" w:rsidTr="00C834B4">
        <w:trPr>
          <w:jc w:val="center"/>
        </w:trPr>
        <w:tc>
          <w:tcPr>
            <w:tcW w:w="3568" w:type="dxa"/>
          </w:tcPr>
          <w:p w:rsidR="00C22620" w:rsidRPr="008E0020" w:rsidRDefault="00C22620" w:rsidP="00436DCC">
            <w:pPr>
              <w:tabs>
                <w:tab w:val="left" w:pos="153"/>
                <w:tab w:val="left" w:pos="1593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Проведение комплексных проверок по соблюдению ОО </w:t>
            </w:r>
            <w:r w:rsidRPr="008E0020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t xml:space="preserve">правил антитеррористической </w:t>
            </w:r>
            <w:r w:rsidRPr="008E0020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и пожарной безопасности (</w:t>
            </w:r>
            <w:proofErr w:type="gramStart"/>
            <w:r w:rsidRPr="008E0020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согласно</w:t>
            </w:r>
            <w:proofErr w:type="gramEnd"/>
            <w:r w:rsidRPr="008E0020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 совместных планов</w:t>
            </w:r>
            <w:r w:rsidRPr="008E0020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работы  с МЧС, ОВД и </w:t>
            </w: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графиками учебно-</w:t>
            </w:r>
            <w:r w:rsidRPr="008E0020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тренировочных занятий с </w:t>
            </w: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детьми и коллективами)</w:t>
            </w:r>
          </w:p>
        </w:tc>
        <w:tc>
          <w:tcPr>
            <w:tcW w:w="2509" w:type="dxa"/>
          </w:tcPr>
          <w:p w:rsidR="00C22620" w:rsidRPr="008E0020" w:rsidRDefault="00C22620" w:rsidP="00436D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05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158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158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</w:tr>
      <w:tr w:rsidR="00C22620" w:rsidRPr="008E0020" w:rsidTr="00C834B4">
        <w:trPr>
          <w:jc w:val="center"/>
        </w:trPr>
        <w:tc>
          <w:tcPr>
            <w:tcW w:w="3568" w:type="dxa"/>
          </w:tcPr>
          <w:p w:rsidR="00C22620" w:rsidRPr="008E0020" w:rsidRDefault="00C22620" w:rsidP="00436DCC">
            <w:pPr>
              <w:tabs>
                <w:tab w:val="left" w:pos="153"/>
                <w:tab w:val="left" w:pos="1593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Проведение комплексной </w:t>
            </w:r>
            <w:r w:rsidRPr="008E0020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t xml:space="preserve">проверки ОО по готовности к </w:t>
            </w: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новому учебному году</w:t>
            </w:r>
          </w:p>
        </w:tc>
        <w:tc>
          <w:tcPr>
            <w:tcW w:w="2509" w:type="dxa"/>
          </w:tcPr>
          <w:p w:rsidR="00C22620" w:rsidRPr="008E0020" w:rsidRDefault="00C22620" w:rsidP="00436D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05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158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158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</w:tr>
      <w:tr w:rsidR="00C22620" w:rsidRPr="008E0020" w:rsidTr="00C834B4">
        <w:trPr>
          <w:jc w:val="center"/>
        </w:trPr>
        <w:tc>
          <w:tcPr>
            <w:tcW w:w="3568" w:type="dxa"/>
          </w:tcPr>
          <w:p w:rsidR="00C22620" w:rsidRPr="008E0020" w:rsidRDefault="00C22620" w:rsidP="00436DCC">
            <w:pPr>
              <w:tabs>
                <w:tab w:val="left" w:pos="153"/>
                <w:tab w:val="left" w:pos="1593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Проведение семинаров по </w:t>
            </w:r>
            <w:r w:rsidRPr="008E0020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t xml:space="preserve">итогам приемки </w:t>
            </w:r>
            <w:r w:rsidRPr="008E0020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ОО по теме «Устранение замечаний высказанных в ходе работы </w:t>
            </w: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приемной комиссии»</w:t>
            </w:r>
          </w:p>
        </w:tc>
        <w:tc>
          <w:tcPr>
            <w:tcW w:w="2509" w:type="dxa"/>
          </w:tcPr>
          <w:p w:rsidR="00C22620" w:rsidRPr="008E0020" w:rsidRDefault="00C22620" w:rsidP="00436D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05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158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158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</w:tr>
      <w:tr w:rsidR="00C22620" w:rsidRPr="008E0020" w:rsidTr="00C834B4">
        <w:trPr>
          <w:jc w:val="center"/>
        </w:trPr>
        <w:tc>
          <w:tcPr>
            <w:tcW w:w="3568" w:type="dxa"/>
          </w:tcPr>
          <w:p w:rsidR="00C22620" w:rsidRPr="008E0020" w:rsidRDefault="00C22620" w:rsidP="00436DCC">
            <w:pPr>
              <w:tabs>
                <w:tab w:val="left" w:pos="153"/>
                <w:tab w:val="left" w:pos="1593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Проведение занятий в ОО по вопросам пожарной и </w:t>
            </w: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антитеррористической </w:t>
            </w:r>
            <w:r w:rsidRPr="008E0020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t xml:space="preserve">безопасности совместно с сотрудниками МЧС, </w:t>
            </w: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ОВД, ГО и ЧС</w:t>
            </w:r>
          </w:p>
        </w:tc>
        <w:tc>
          <w:tcPr>
            <w:tcW w:w="2509" w:type="dxa"/>
          </w:tcPr>
          <w:p w:rsidR="00C22620" w:rsidRPr="008E0020" w:rsidRDefault="00C22620" w:rsidP="00436D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05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158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158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</w:tr>
      <w:tr w:rsidR="00C22620" w:rsidRPr="008E0020" w:rsidTr="00C834B4">
        <w:trPr>
          <w:jc w:val="center"/>
        </w:trPr>
        <w:tc>
          <w:tcPr>
            <w:tcW w:w="3568" w:type="dxa"/>
          </w:tcPr>
          <w:p w:rsidR="00C22620" w:rsidRPr="008E0020" w:rsidRDefault="00C22620" w:rsidP="00436DCC">
            <w:pPr>
              <w:tabs>
                <w:tab w:val="left" w:pos="153"/>
                <w:tab w:val="left" w:pos="1593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Проведение праздника  «День </w:t>
            </w: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защиты детей» </w:t>
            </w:r>
          </w:p>
        </w:tc>
        <w:tc>
          <w:tcPr>
            <w:tcW w:w="2509" w:type="dxa"/>
          </w:tcPr>
          <w:p w:rsidR="00C22620" w:rsidRPr="008E0020" w:rsidRDefault="00C22620" w:rsidP="00436D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05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158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158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</w:tr>
      <w:tr w:rsidR="00C22620" w:rsidRPr="008E0020" w:rsidTr="00C834B4">
        <w:trPr>
          <w:jc w:val="center"/>
        </w:trPr>
        <w:tc>
          <w:tcPr>
            <w:tcW w:w="3568" w:type="dxa"/>
          </w:tcPr>
          <w:p w:rsidR="00C22620" w:rsidRPr="008E0020" w:rsidRDefault="00C22620" w:rsidP="00436DCC">
            <w:pPr>
              <w:tabs>
                <w:tab w:val="left" w:pos="153"/>
                <w:tab w:val="left" w:pos="1593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Разработка планов, организация конкурсов, </w:t>
            </w:r>
            <w:r w:rsidRPr="008E0020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t>викторин, месячников по</w:t>
            </w: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 и ЧС, пожарной и антитеррористической </w:t>
            </w:r>
            <w:r w:rsidRPr="008E0020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безопасности в ОО </w:t>
            </w: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Проведение ежегодных </w:t>
            </w:r>
            <w:r w:rsidRPr="008E0020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операций «Безопасный лед», «Пламя», «Научись плавать»</w:t>
            </w:r>
          </w:p>
        </w:tc>
        <w:tc>
          <w:tcPr>
            <w:tcW w:w="2509" w:type="dxa"/>
          </w:tcPr>
          <w:p w:rsidR="00C22620" w:rsidRPr="008E0020" w:rsidRDefault="00C22620" w:rsidP="00436D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05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158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158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</w:tr>
      <w:tr w:rsidR="00C22620" w:rsidRPr="008E0020" w:rsidTr="00C834B4">
        <w:trPr>
          <w:jc w:val="center"/>
        </w:trPr>
        <w:tc>
          <w:tcPr>
            <w:tcW w:w="3568" w:type="dxa"/>
          </w:tcPr>
          <w:p w:rsidR="00C22620" w:rsidRPr="008E0020" w:rsidRDefault="00C22620" w:rsidP="00436D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Актуализация  паспортов безопасности</w:t>
            </w:r>
            <w:r w:rsidRPr="008E0020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t xml:space="preserve"> ОО </w:t>
            </w:r>
          </w:p>
        </w:tc>
        <w:tc>
          <w:tcPr>
            <w:tcW w:w="2509" w:type="dxa"/>
          </w:tcPr>
          <w:p w:rsidR="00C22620" w:rsidRPr="008E0020" w:rsidRDefault="00C22620" w:rsidP="00436D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05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158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158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</w:tr>
      <w:tr w:rsidR="00C22620" w:rsidRPr="008E0020" w:rsidTr="00C834B4">
        <w:trPr>
          <w:jc w:val="center"/>
        </w:trPr>
        <w:tc>
          <w:tcPr>
            <w:tcW w:w="3568" w:type="dxa"/>
          </w:tcPr>
          <w:p w:rsidR="00C22620" w:rsidRPr="008E0020" w:rsidRDefault="00C22620" w:rsidP="00436D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Оформление уголков наглядной агитации по </w:t>
            </w:r>
            <w:r w:rsidRPr="008E0020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антитеррору, пожарной и </w:t>
            </w:r>
            <w:r w:rsidRPr="008E0020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t xml:space="preserve">электрической безопасности в </w:t>
            </w: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</w:t>
            </w:r>
          </w:p>
        </w:tc>
        <w:tc>
          <w:tcPr>
            <w:tcW w:w="2509" w:type="dxa"/>
          </w:tcPr>
          <w:p w:rsidR="00C22620" w:rsidRPr="008E0020" w:rsidRDefault="00C22620" w:rsidP="00436D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05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158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158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</w:tr>
      <w:tr w:rsidR="00C22620" w:rsidRPr="008E0020" w:rsidTr="00C834B4">
        <w:trPr>
          <w:jc w:val="center"/>
        </w:trPr>
        <w:tc>
          <w:tcPr>
            <w:tcW w:w="3568" w:type="dxa"/>
            <w:vMerge w:val="restart"/>
          </w:tcPr>
          <w:p w:rsidR="00C22620" w:rsidRPr="008E0020" w:rsidRDefault="00C22620" w:rsidP="00436D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6.2. Обеспечение первичными средствами пожаротушения</w:t>
            </w:r>
          </w:p>
        </w:tc>
        <w:tc>
          <w:tcPr>
            <w:tcW w:w="2509" w:type="dxa"/>
          </w:tcPr>
          <w:p w:rsidR="00C22620" w:rsidRPr="008E0020" w:rsidRDefault="00C22620" w:rsidP="00436DC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05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280,0</w:t>
            </w:r>
          </w:p>
        </w:tc>
        <w:tc>
          <w:tcPr>
            <w:tcW w:w="1158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285,0</w:t>
            </w:r>
          </w:p>
        </w:tc>
        <w:tc>
          <w:tcPr>
            <w:tcW w:w="1158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285,0</w:t>
            </w:r>
          </w:p>
        </w:tc>
      </w:tr>
      <w:tr w:rsidR="00C22620" w:rsidRPr="008E0020" w:rsidTr="00C834B4">
        <w:trPr>
          <w:jc w:val="center"/>
        </w:trPr>
        <w:tc>
          <w:tcPr>
            <w:tcW w:w="3568" w:type="dxa"/>
            <w:vMerge/>
          </w:tcPr>
          <w:p w:rsidR="00C22620" w:rsidRPr="008E0020" w:rsidRDefault="00C22620" w:rsidP="00436DCC">
            <w:pPr>
              <w:tabs>
                <w:tab w:val="left" w:pos="1276"/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9" w:type="dxa"/>
          </w:tcPr>
          <w:p w:rsidR="00C22620" w:rsidRPr="008E0020" w:rsidRDefault="00C22620" w:rsidP="00436DCC">
            <w:pPr>
              <w:tabs>
                <w:tab w:val="left" w:pos="1276"/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0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05" w:type="dxa"/>
          </w:tcPr>
          <w:p w:rsidR="00C22620" w:rsidRPr="008E0020" w:rsidRDefault="00C22620" w:rsidP="00436DCC">
            <w:pPr>
              <w:tabs>
                <w:tab w:val="left" w:pos="1276"/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0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280,0</w:t>
            </w:r>
          </w:p>
        </w:tc>
        <w:tc>
          <w:tcPr>
            <w:tcW w:w="1158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0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285,0</w:t>
            </w:r>
          </w:p>
        </w:tc>
        <w:tc>
          <w:tcPr>
            <w:tcW w:w="1158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0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285,0</w:t>
            </w:r>
          </w:p>
        </w:tc>
      </w:tr>
      <w:tr w:rsidR="00C22620" w:rsidRPr="008E0020" w:rsidTr="00C834B4">
        <w:trPr>
          <w:jc w:val="center"/>
        </w:trPr>
        <w:tc>
          <w:tcPr>
            <w:tcW w:w="3568" w:type="dxa"/>
          </w:tcPr>
          <w:p w:rsidR="00C22620" w:rsidRPr="008E0020" w:rsidRDefault="00C22620" w:rsidP="00436DCC">
            <w:pPr>
              <w:tabs>
                <w:tab w:val="left" w:pos="153"/>
                <w:tab w:val="left" w:pos="1593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 первичных средств пожаротушения</w:t>
            </w:r>
          </w:p>
        </w:tc>
        <w:tc>
          <w:tcPr>
            <w:tcW w:w="2509" w:type="dxa"/>
          </w:tcPr>
          <w:p w:rsidR="00C22620" w:rsidRPr="008E0020" w:rsidRDefault="00C22620" w:rsidP="00436D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05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58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58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C22620" w:rsidRPr="008E0020" w:rsidTr="00C834B4">
        <w:trPr>
          <w:jc w:val="center"/>
        </w:trPr>
        <w:tc>
          <w:tcPr>
            <w:tcW w:w="3568" w:type="dxa"/>
          </w:tcPr>
          <w:p w:rsidR="00C22620" w:rsidRPr="008E0020" w:rsidRDefault="00C22620" w:rsidP="00436DCC">
            <w:pPr>
              <w:tabs>
                <w:tab w:val="left" w:pos="153"/>
                <w:tab w:val="left" w:pos="1593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Перезарядка и переосвидетельствование огнетушителей</w:t>
            </w:r>
          </w:p>
        </w:tc>
        <w:tc>
          <w:tcPr>
            <w:tcW w:w="2509" w:type="dxa"/>
          </w:tcPr>
          <w:p w:rsidR="00C22620" w:rsidRPr="008E0020" w:rsidRDefault="00C22620" w:rsidP="00436D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05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58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58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</w:tr>
      <w:tr w:rsidR="00C22620" w:rsidRPr="008E0020" w:rsidTr="00C834B4">
        <w:trPr>
          <w:jc w:val="center"/>
        </w:trPr>
        <w:tc>
          <w:tcPr>
            <w:tcW w:w="3568" w:type="dxa"/>
          </w:tcPr>
          <w:p w:rsidR="00C22620" w:rsidRPr="008E0020" w:rsidRDefault="00C22620" w:rsidP="00436DCC">
            <w:pPr>
              <w:tabs>
                <w:tab w:val="left" w:pos="153"/>
                <w:tab w:val="left" w:pos="1593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 пожарных рукавов</w:t>
            </w:r>
          </w:p>
        </w:tc>
        <w:tc>
          <w:tcPr>
            <w:tcW w:w="2509" w:type="dxa"/>
          </w:tcPr>
          <w:p w:rsidR="00C22620" w:rsidRPr="008E0020" w:rsidRDefault="00C22620" w:rsidP="00436D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05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8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158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</w:tr>
      <w:tr w:rsidR="00C22620" w:rsidRPr="008E0020" w:rsidTr="00C834B4">
        <w:trPr>
          <w:jc w:val="center"/>
        </w:trPr>
        <w:tc>
          <w:tcPr>
            <w:tcW w:w="3568" w:type="dxa"/>
          </w:tcPr>
          <w:p w:rsidR="00C22620" w:rsidRPr="008E0020" w:rsidRDefault="00C22620" w:rsidP="00436DCC">
            <w:pPr>
              <w:tabs>
                <w:tab w:val="left" w:pos="153"/>
                <w:tab w:val="left" w:pos="1593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Проверка исправности внутреннего </w:t>
            </w: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противопожарного водопровода на водоотдачу</w:t>
            </w:r>
          </w:p>
        </w:tc>
        <w:tc>
          <w:tcPr>
            <w:tcW w:w="2509" w:type="dxa"/>
          </w:tcPr>
          <w:p w:rsidR="00C22620" w:rsidRPr="008E0020" w:rsidRDefault="00C22620" w:rsidP="00436D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Местный бюджет</w:t>
            </w:r>
          </w:p>
        </w:tc>
        <w:tc>
          <w:tcPr>
            <w:tcW w:w="1205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58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58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</w:tr>
      <w:tr w:rsidR="00C22620" w:rsidRPr="008E0020" w:rsidTr="00C834B4">
        <w:trPr>
          <w:jc w:val="center"/>
        </w:trPr>
        <w:tc>
          <w:tcPr>
            <w:tcW w:w="3568" w:type="dxa"/>
            <w:vMerge w:val="restart"/>
          </w:tcPr>
          <w:p w:rsidR="00C22620" w:rsidRPr="008E0020" w:rsidRDefault="00C22620" w:rsidP="00436D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6.3. Приведение состояния электропроводки в соответствие с установленными требованиями</w:t>
            </w:r>
          </w:p>
        </w:tc>
        <w:tc>
          <w:tcPr>
            <w:tcW w:w="2509" w:type="dxa"/>
          </w:tcPr>
          <w:p w:rsidR="00C22620" w:rsidRPr="008E0020" w:rsidRDefault="00C22620" w:rsidP="00436DC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05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480,0</w:t>
            </w:r>
          </w:p>
        </w:tc>
        <w:tc>
          <w:tcPr>
            <w:tcW w:w="1158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480,0</w:t>
            </w:r>
          </w:p>
        </w:tc>
        <w:tc>
          <w:tcPr>
            <w:tcW w:w="1158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480,0</w:t>
            </w:r>
          </w:p>
        </w:tc>
      </w:tr>
      <w:tr w:rsidR="00C22620" w:rsidRPr="008E0020" w:rsidTr="00C834B4">
        <w:trPr>
          <w:jc w:val="center"/>
        </w:trPr>
        <w:tc>
          <w:tcPr>
            <w:tcW w:w="3568" w:type="dxa"/>
            <w:vMerge/>
          </w:tcPr>
          <w:p w:rsidR="00C22620" w:rsidRPr="008E0020" w:rsidRDefault="00C22620" w:rsidP="00436DCC">
            <w:pPr>
              <w:tabs>
                <w:tab w:val="left" w:pos="1276"/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9" w:type="dxa"/>
          </w:tcPr>
          <w:p w:rsidR="00C22620" w:rsidRPr="008E0020" w:rsidRDefault="00C22620" w:rsidP="00436DCC">
            <w:pPr>
              <w:tabs>
                <w:tab w:val="left" w:pos="1276"/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0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05" w:type="dxa"/>
          </w:tcPr>
          <w:p w:rsidR="00C22620" w:rsidRPr="008E0020" w:rsidRDefault="00C22620" w:rsidP="00436DCC">
            <w:pPr>
              <w:tabs>
                <w:tab w:val="left" w:pos="1276"/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0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480,0</w:t>
            </w:r>
          </w:p>
        </w:tc>
        <w:tc>
          <w:tcPr>
            <w:tcW w:w="1158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0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480,0</w:t>
            </w:r>
          </w:p>
        </w:tc>
        <w:tc>
          <w:tcPr>
            <w:tcW w:w="1158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0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480,0</w:t>
            </w:r>
          </w:p>
        </w:tc>
      </w:tr>
      <w:tr w:rsidR="00C22620" w:rsidRPr="008E0020" w:rsidTr="00C834B4">
        <w:trPr>
          <w:jc w:val="center"/>
        </w:trPr>
        <w:tc>
          <w:tcPr>
            <w:tcW w:w="3568" w:type="dxa"/>
          </w:tcPr>
          <w:p w:rsidR="00C22620" w:rsidRPr="008E0020" w:rsidRDefault="00C22620" w:rsidP="00436DCC">
            <w:pPr>
              <w:tabs>
                <w:tab w:val="left" w:pos="153"/>
                <w:tab w:val="left" w:pos="1593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замеров сопротивления изоляции</w:t>
            </w:r>
          </w:p>
        </w:tc>
        <w:tc>
          <w:tcPr>
            <w:tcW w:w="2509" w:type="dxa"/>
          </w:tcPr>
          <w:p w:rsidR="00C22620" w:rsidRPr="008E0020" w:rsidRDefault="00C22620" w:rsidP="00436D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05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58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58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</w:tr>
      <w:tr w:rsidR="00C22620" w:rsidRPr="008E0020" w:rsidTr="00C834B4">
        <w:trPr>
          <w:jc w:val="center"/>
        </w:trPr>
        <w:tc>
          <w:tcPr>
            <w:tcW w:w="3568" w:type="dxa"/>
          </w:tcPr>
          <w:p w:rsidR="00C22620" w:rsidRPr="008E0020" w:rsidRDefault="00C22620" w:rsidP="00436D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Замена, ремонт электропроводки</w:t>
            </w:r>
          </w:p>
        </w:tc>
        <w:tc>
          <w:tcPr>
            <w:tcW w:w="2509" w:type="dxa"/>
          </w:tcPr>
          <w:p w:rsidR="00C22620" w:rsidRPr="008E0020" w:rsidRDefault="00C22620" w:rsidP="00436D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05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58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58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C22620" w:rsidRPr="008E0020" w:rsidTr="00C834B4">
        <w:trPr>
          <w:jc w:val="center"/>
        </w:trPr>
        <w:tc>
          <w:tcPr>
            <w:tcW w:w="3568" w:type="dxa"/>
          </w:tcPr>
          <w:p w:rsidR="00C22620" w:rsidRPr="008E0020" w:rsidRDefault="00C22620" w:rsidP="00436DCC">
            <w:pPr>
              <w:tabs>
                <w:tab w:val="left" w:pos="153"/>
                <w:tab w:val="left" w:pos="1593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Поверка  электросчетчиков</w:t>
            </w:r>
          </w:p>
        </w:tc>
        <w:tc>
          <w:tcPr>
            <w:tcW w:w="2509" w:type="dxa"/>
          </w:tcPr>
          <w:p w:rsidR="00C22620" w:rsidRPr="008E0020" w:rsidRDefault="00C22620" w:rsidP="00436D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05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58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58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</w:tr>
      <w:tr w:rsidR="00C22620" w:rsidRPr="008E0020" w:rsidTr="00C834B4">
        <w:trPr>
          <w:jc w:val="center"/>
        </w:trPr>
        <w:tc>
          <w:tcPr>
            <w:tcW w:w="3568" w:type="dxa"/>
            <w:vMerge w:val="restart"/>
          </w:tcPr>
          <w:p w:rsidR="00C22620" w:rsidRPr="008E0020" w:rsidRDefault="00C22620" w:rsidP="00436D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6.4. Приведение в соответствие с установленными требованиями путей эвакуации</w:t>
            </w:r>
          </w:p>
        </w:tc>
        <w:tc>
          <w:tcPr>
            <w:tcW w:w="2509" w:type="dxa"/>
          </w:tcPr>
          <w:p w:rsidR="00C22620" w:rsidRPr="008E0020" w:rsidRDefault="00C22620" w:rsidP="00436DC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05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830,0</w:t>
            </w:r>
          </w:p>
        </w:tc>
        <w:tc>
          <w:tcPr>
            <w:tcW w:w="1158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670,0</w:t>
            </w:r>
          </w:p>
        </w:tc>
        <w:tc>
          <w:tcPr>
            <w:tcW w:w="1158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570,0</w:t>
            </w:r>
          </w:p>
        </w:tc>
      </w:tr>
      <w:tr w:rsidR="00C22620" w:rsidRPr="008E0020" w:rsidTr="00C834B4">
        <w:trPr>
          <w:jc w:val="center"/>
        </w:trPr>
        <w:tc>
          <w:tcPr>
            <w:tcW w:w="3568" w:type="dxa"/>
            <w:vMerge/>
          </w:tcPr>
          <w:p w:rsidR="00C22620" w:rsidRPr="008E0020" w:rsidRDefault="00C22620" w:rsidP="00436DCC">
            <w:pPr>
              <w:tabs>
                <w:tab w:val="left" w:pos="1276"/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9" w:type="dxa"/>
          </w:tcPr>
          <w:p w:rsidR="00C22620" w:rsidRPr="008E0020" w:rsidRDefault="00C22620" w:rsidP="00436DCC">
            <w:pPr>
              <w:tabs>
                <w:tab w:val="left" w:pos="1276"/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0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05" w:type="dxa"/>
          </w:tcPr>
          <w:p w:rsidR="00C22620" w:rsidRPr="008E0020" w:rsidRDefault="00C22620" w:rsidP="00436DCC">
            <w:pPr>
              <w:tabs>
                <w:tab w:val="left" w:pos="1276"/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0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830,0</w:t>
            </w:r>
          </w:p>
        </w:tc>
        <w:tc>
          <w:tcPr>
            <w:tcW w:w="1158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0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670,0</w:t>
            </w:r>
          </w:p>
        </w:tc>
        <w:tc>
          <w:tcPr>
            <w:tcW w:w="1158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0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570,0</w:t>
            </w:r>
          </w:p>
        </w:tc>
      </w:tr>
      <w:tr w:rsidR="00C22620" w:rsidRPr="008E0020" w:rsidTr="00C834B4">
        <w:trPr>
          <w:jc w:val="center"/>
        </w:trPr>
        <w:tc>
          <w:tcPr>
            <w:tcW w:w="3568" w:type="dxa"/>
          </w:tcPr>
          <w:p w:rsidR="00C22620" w:rsidRPr="008E0020" w:rsidRDefault="00C22620" w:rsidP="00436DCC">
            <w:pPr>
              <w:tabs>
                <w:tab w:val="left" w:pos="153"/>
                <w:tab w:val="left" w:pos="1593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Установка противопожарных дверей</w:t>
            </w:r>
          </w:p>
        </w:tc>
        <w:tc>
          <w:tcPr>
            <w:tcW w:w="2509" w:type="dxa"/>
          </w:tcPr>
          <w:p w:rsidR="00C22620" w:rsidRPr="008E0020" w:rsidRDefault="00C22620" w:rsidP="00436D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05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158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158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</w:tr>
      <w:tr w:rsidR="00C22620" w:rsidRPr="008E0020" w:rsidTr="00C834B4">
        <w:trPr>
          <w:jc w:val="center"/>
        </w:trPr>
        <w:tc>
          <w:tcPr>
            <w:tcW w:w="3568" w:type="dxa"/>
          </w:tcPr>
          <w:p w:rsidR="00C22620" w:rsidRPr="008E0020" w:rsidRDefault="00C22620" w:rsidP="00436DCC">
            <w:pPr>
              <w:tabs>
                <w:tab w:val="left" w:pos="153"/>
                <w:tab w:val="left" w:pos="1593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Огнезащитная   окраска (ВДАК) путей эвакуации</w:t>
            </w:r>
          </w:p>
        </w:tc>
        <w:tc>
          <w:tcPr>
            <w:tcW w:w="2509" w:type="dxa"/>
          </w:tcPr>
          <w:p w:rsidR="00C22620" w:rsidRPr="008E0020" w:rsidRDefault="00C22620" w:rsidP="00436D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05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1158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1158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180,0</w:t>
            </w:r>
          </w:p>
        </w:tc>
      </w:tr>
      <w:tr w:rsidR="00C22620" w:rsidRPr="008E0020" w:rsidTr="00C834B4">
        <w:trPr>
          <w:jc w:val="center"/>
        </w:trPr>
        <w:tc>
          <w:tcPr>
            <w:tcW w:w="3568" w:type="dxa"/>
          </w:tcPr>
          <w:p w:rsidR="00C22620" w:rsidRPr="008E0020" w:rsidRDefault="00C22620" w:rsidP="00436DCC">
            <w:pPr>
              <w:tabs>
                <w:tab w:val="left" w:pos="153"/>
                <w:tab w:val="left" w:pos="1593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Огнезащитная обработка металлоконструкций</w:t>
            </w:r>
          </w:p>
        </w:tc>
        <w:tc>
          <w:tcPr>
            <w:tcW w:w="2509" w:type="dxa"/>
          </w:tcPr>
          <w:p w:rsidR="00C22620" w:rsidRPr="008E0020" w:rsidRDefault="00C22620" w:rsidP="00436D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05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58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58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</w:tr>
      <w:tr w:rsidR="00C22620" w:rsidRPr="008E0020" w:rsidTr="00C834B4">
        <w:trPr>
          <w:jc w:val="center"/>
        </w:trPr>
        <w:tc>
          <w:tcPr>
            <w:tcW w:w="3568" w:type="dxa"/>
          </w:tcPr>
          <w:p w:rsidR="00C22620" w:rsidRPr="008E0020" w:rsidRDefault="00C22620" w:rsidP="00436DCC">
            <w:pPr>
              <w:tabs>
                <w:tab w:val="left" w:pos="153"/>
                <w:tab w:val="left" w:pos="1593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Установка противопожарных люков</w:t>
            </w:r>
          </w:p>
        </w:tc>
        <w:tc>
          <w:tcPr>
            <w:tcW w:w="2509" w:type="dxa"/>
          </w:tcPr>
          <w:p w:rsidR="00C22620" w:rsidRPr="008E0020" w:rsidRDefault="00C22620" w:rsidP="00436D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05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58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58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</w:tr>
      <w:tr w:rsidR="00C22620" w:rsidRPr="008E0020" w:rsidTr="00C834B4">
        <w:trPr>
          <w:jc w:val="center"/>
        </w:trPr>
        <w:tc>
          <w:tcPr>
            <w:tcW w:w="3568" w:type="dxa"/>
          </w:tcPr>
          <w:p w:rsidR="00C22620" w:rsidRPr="008E0020" w:rsidRDefault="00C22620" w:rsidP="00436D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 доводчиков на двери (эвакуационные выходы)</w:t>
            </w:r>
          </w:p>
        </w:tc>
        <w:tc>
          <w:tcPr>
            <w:tcW w:w="2509" w:type="dxa"/>
          </w:tcPr>
          <w:p w:rsidR="00C22620" w:rsidRPr="008E0020" w:rsidRDefault="00C22620" w:rsidP="00436D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05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58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58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</w:tr>
      <w:tr w:rsidR="00C22620" w:rsidRPr="008E0020" w:rsidTr="00C834B4">
        <w:trPr>
          <w:jc w:val="center"/>
        </w:trPr>
        <w:tc>
          <w:tcPr>
            <w:tcW w:w="3568" w:type="dxa"/>
          </w:tcPr>
          <w:p w:rsidR="00C22620" w:rsidRPr="008E0020" w:rsidRDefault="00C22620" w:rsidP="00436D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Испытание наружных пожарных лестниц</w:t>
            </w:r>
          </w:p>
        </w:tc>
        <w:tc>
          <w:tcPr>
            <w:tcW w:w="2509" w:type="dxa"/>
          </w:tcPr>
          <w:p w:rsidR="00C22620" w:rsidRPr="008E0020" w:rsidRDefault="00C22620" w:rsidP="00436D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05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58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58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C22620" w:rsidRPr="008E0020" w:rsidTr="00C834B4">
        <w:trPr>
          <w:jc w:val="center"/>
        </w:trPr>
        <w:tc>
          <w:tcPr>
            <w:tcW w:w="3568" w:type="dxa"/>
          </w:tcPr>
          <w:p w:rsidR="00C22620" w:rsidRPr="008E0020" w:rsidRDefault="00C22620" w:rsidP="00436D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 планов эвакуации, соответствующих ГОСТ</w:t>
            </w:r>
          </w:p>
        </w:tc>
        <w:tc>
          <w:tcPr>
            <w:tcW w:w="2509" w:type="dxa"/>
          </w:tcPr>
          <w:p w:rsidR="00C22620" w:rsidRPr="008E0020" w:rsidRDefault="00C22620" w:rsidP="00436D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05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58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58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</w:tr>
      <w:tr w:rsidR="00C22620" w:rsidRPr="008E0020" w:rsidTr="00C834B4">
        <w:trPr>
          <w:jc w:val="center"/>
        </w:trPr>
        <w:tc>
          <w:tcPr>
            <w:tcW w:w="3568" w:type="dxa"/>
          </w:tcPr>
          <w:p w:rsidR="00C22620" w:rsidRPr="008E0020" w:rsidRDefault="00C22620" w:rsidP="00436D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sz w:val="20"/>
                <w:szCs w:val="20"/>
              </w:rPr>
              <w:t>Оборудование аварийного освещения на путях эвакуации</w:t>
            </w:r>
          </w:p>
        </w:tc>
        <w:tc>
          <w:tcPr>
            <w:tcW w:w="2509" w:type="dxa"/>
          </w:tcPr>
          <w:p w:rsidR="00C22620" w:rsidRPr="008E0020" w:rsidRDefault="00C22620" w:rsidP="00436D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05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460,0</w:t>
            </w:r>
          </w:p>
        </w:tc>
        <w:tc>
          <w:tcPr>
            <w:tcW w:w="1158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58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C22620" w:rsidRPr="008E0020" w:rsidTr="00C834B4">
        <w:trPr>
          <w:jc w:val="center"/>
        </w:trPr>
        <w:tc>
          <w:tcPr>
            <w:tcW w:w="3568" w:type="dxa"/>
          </w:tcPr>
          <w:p w:rsidR="00C22620" w:rsidRPr="008E0020" w:rsidRDefault="00C22620" w:rsidP="00436D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Восстановление запасных выходов в столовых помещениях</w:t>
            </w:r>
          </w:p>
        </w:tc>
        <w:tc>
          <w:tcPr>
            <w:tcW w:w="2509" w:type="dxa"/>
          </w:tcPr>
          <w:p w:rsidR="00C22620" w:rsidRPr="008E0020" w:rsidRDefault="00C22620" w:rsidP="00436D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05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58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58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</w:tr>
      <w:tr w:rsidR="00C22620" w:rsidRPr="008E0020" w:rsidTr="00C834B4">
        <w:trPr>
          <w:jc w:val="center"/>
        </w:trPr>
        <w:tc>
          <w:tcPr>
            <w:tcW w:w="3568" w:type="dxa"/>
            <w:vMerge w:val="restart"/>
          </w:tcPr>
          <w:p w:rsidR="00C22620" w:rsidRPr="008E0020" w:rsidRDefault="00C22620" w:rsidP="00436D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6.5. Огнезащитная пропитка чердачных помещений</w:t>
            </w:r>
          </w:p>
        </w:tc>
        <w:tc>
          <w:tcPr>
            <w:tcW w:w="2509" w:type="dxa"/>
          </w:tcPr>
          <w:p w:rsidR="00C22620" w:rsidRPr="008E0020" w:rsidRDefault="00C22620" w:rsidP="00436DC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05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58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58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200,0</w:t>
            </w:r>
          </w:p>
        </w:tc>
      </w:tr>
      <w:tr w:rsidR="00C22620" w:rsidRPr="008E0020" w:rsidTr="00C834B4">
        <w:trPr>
          <w:jc w:val="center"/>
        </w:trPr>
        <w:tc>
          <w:tcPr>
            <w:tcW w:w="3568" w:type="dxa"/>
            <w:vMerge/>
          </w:tcPr>
          <w:p w:rsidR="00C22620" w:rsidRPr="008E0020" w:rsidRDefault="00C22620" w:rsidP="00436DCC">
            <w:pPr>
              <w:tabs>
                <w:tab w:val="left" w:pos="1276"/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9" w:type="dxa"/>
          </w:tcPr>
          <w:p w:rsidR="00C22620" w:rsidRPr="008E0020" w:rsidRDefault="00C22620" w:rsidP="00436DCC">
            <w:pPr>
              <w:tabs>
                <w:tab w:val="left" w:pos="1276"/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0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05" w:type="dxa"/>
          </w:tcPr>
          <w:p w:rsidR="00C22620" w:rsidRPr="008E0020" w:rsidRDefault="00C22620" w:rsidP="00436DCC">
            <w:pPr>
              <w:tabs>
                <w:tab w:val="left" w:pos="1276"/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0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58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0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58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0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200,0</w:t>
            </w:r>
          </w:p>
        </w:tc>
      </w:tr>
      <w:tr w:rsidR="00C22620" w:rsidRPr="008E0020" w:rsidTr="00C834B4">
        <w:trPr>
          <w:jc w:val="center"/>
        </w:trPr>
        <w:tc>
          <w:tcPr>
            <w:tcW w:w="3568" w:type="dxa"/>
          </w:tcPr>
          <w:p w:rsidR="00C22620" w:rsidRPr="008E0020" w:rsidRDefault="00C22620" w:rsidP="00436D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Экспертиза стружки огнезащитной обработки деревянных конструкций</w:t>
            </w:r>
          </w:p>
        </w:tc>
        <w:tc>
          <w:tcPr>
            <w:tcW w:w="2509" w:type="dxa"/>
          </w:tcPr>
          <w:p w:rsidR="00C22620" w:rsidRPr="008E0020" w:rsidRDefault="00C22620" w:rsidP="00436D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05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58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58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22620" w:rsidRPr="008E0020" w:rsidTr="00C834B4">
        <w:trPr>
          <w:jc w:val="center"/>
        </w:trPr>
        <w:tc>
          <w:tcPr>
            <w:tcW w:w="3568" w:type="dxa"/>
          </w:tcPr>
          <w:p w:rsidR="00C22620" w:rsidRPr="008E0020" w:rsidRDefault="00C22620" w:rsidP="00436D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Пропитка деревянных конструкций огнезащитным составом</w:t>
            </w:r>
          </w:p>
        </w:tc>
        <w:tc>
          <w:tcPr>
            <w:tcW w:w="2509" w:type="dxa"/>
          </w:tcPr>
          <w:p w:rsidR="00C22620" w:rsidRPr="008E0020" w:rsidRDefault="00C22620" w:rsidP="00436D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05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58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58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C22620" w:rsidRPr="008E0020" w:rsidTr="00C834B4">
        <w:trPr>
          <w:jc w:val="center"/>
        </w:trPr>
        <w:tc>
          <w:tcPr>
            <w:tcW w:w="3568" w:type="dxa"/>
            <w:vMerge w:val="restart"/>
          </w:tcPr>
          <w:p w:rsidR="00C22620" w:rsidRPr="008E0020" w:rsidRDefault="00C22620" w:rsidP="00436D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6.6. Обеспечение автоматической пожарной сигнализацией</w:t>
            </w:r>
          </w:p>
        </w:tc>
        <w:tc>
          <w:tcPr>
            <w:tcW w:w="2509" w:type="dxa"/>
          </w:tcPr>
          <w:p w:rsidR="00C22620" w:rsidRPr="008E0020" w:rsidRDefault="00C22620" w:rsidP="00436DC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05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158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158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70,0</w:t>
            </w:r>
          </w:p>
        </w:tc>
      </w:tr>
      <w:tr w:rsidR="00C22620" w:rsidRPr="008E0020" w:rsidTr="00C834B4">
        <w:trPr>
          <w:jc w:val="center"/>
        </w:trPr>
        <w:tc>
          <w:tcPr>
            <w:tcW w:w="3568" w:type="dxa"/>
            <w:vMerge/>
          </w:tcPr>
          <w:p w:rsidR="00C22620" w:rsidRPr="008E0020" w:rsidRDefault="00C22620" w:rsidP="00436DCC">
            <w:pPr>
              <w:tabs>
                <w:tab w:val="left" w:pos="1276"/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9" w:type="dxa"/>
          </w:tcPr>
          <w:p w:rsidR="00C22620" w:rsidRPr="008E0020" w:rsidRDefault="00C22620" w:rsidP="00436DCC">
            <w:pPr>
              <w:tabs>
                <w:tab w:val="left" w:pos="1276"/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0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05" w:type="dxa"/>
          </w:tcPr>
          <w:p w:rsidR="00C22620" w:rsidRPr="008E0020" w:rsidRDefault="00C22620" w:rsidP="00436DCC">
            <w:pPr>
              <w:tabs>
                <w:tab w:val="left" w:pos="1276"/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0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158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0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158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0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70,0</w:t>
            </w:r>
          </w:p>
        </w:tc>
      </w:tr>
      <w:tr w:rsidR="00C22620" w:rsidRPr="008E0020" w:rsidTr="00C834B4">
        <w:trPr>
          <w:jc w:val="center"/>
        </w:trPr>
        <w:tc>
          <w:tcPr>
            <w:tcW w:w="3568" w:type="dxa"/>
          </w:tcPr>
          <w:p w:rsidR="00C22620" w:rsidRPr="008E0020" w:rsidRDefault="00C22620" w:rsidP="00436DCC">
            <w:pPr>
              <w:tabs>
                <w:tab w:val="left" w:pos="153"/>
                <w:tab w:val="left" w:pos="1593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Ремонтные работы АПС</w:t>
            </w:r>
          </w:p>
        </w:tc>
        <w:tc>
          <w:tcPr>
            <w:tcW w:w="2509" w:type="dxa"/>
          </w:tcPr>
          <w:p w:rsidR="00C22620" w:rsidRPr="008E0020" w:rsidRDefault="00C22620" w:rsidP="00436D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05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58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58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</w:tr>
      <w:tr w:rsidR="00C22620" w:rsidRPr="008E0020" w:rsidTr="00C834B4">
        <w:trPr>
          <w:jc w:val="center"/>
        </w:trPr>
        <w:tc>
          <w:tcPr>
            <w:tcW w:w="3568" w:type="dxa"/>
          </w:tcPr>
          <w:p w:rsidR="00C22620" w:rsidRPr="008E0020" w:rsidRDefault="00C22620" w:rsidP="00436DCC">
            <w:pPr>
              <w:tabs>
                <w:tab w:val="left" w:pos="153"/>
                <w:tab w:val="left" w:pos="1593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Установка АПС, дооборудование системы </w:t>
            </w:r>
          </w:p>
        </w:tc>
        <w:tc>
          <w:tcPr>
            <w:tcW w:w="2509" w:type="dxa"/>
          </w:tcPr>
          <w:p w:rsidR="00C22620" w:rsidRPr="008E0020" w:rsidRDefault="00C22620" w:rsidP="00436D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05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58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58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C22620" w:rsidRPr="008E0020" w:rsidTr="00C834B4">
        <w:trPr>
          <w:jc w:val="center"/>
        </w:trPr>
        <w:tc>
          <w:tcPr>
            <w:tcW w:w="3568" w:type="dxa"/>
          </w:tcPr>
          <w:p w:rsidR="00C22620" w:rsidRPr="008E0020" w:rsidRDefault="00C22620" w:rsidP="00436DCC">
            <w:pPr>
              <w:tabs>
                <w:tab w:val="left" w:pos="153"/>
                <w:tab w:val="left" w:pos="1593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Техническое обслуживание АПС</w:t>
            </w:r>
          </w:p>
        </w:tc>
        <w:tc>
          <w:tcPr>
            <w:tcW w:w="2509" w:type="dxa"/>
          </w:tcPr>
          <w:p w:rsidR="00C22620" w:rsidRPr="008E0020" w:rsidRDefault="00C22620" w:rsidP="00436D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05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58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58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</w:tr>
      <w:tr w:rsidR="00C22620" w:rsidRPr="008E0020" w:rsidTr="00C834B4">
        <w:trPr>
          <w:jc w:val="center"/>
        </w:trPr>
        <w:tc>
          <w:tcPr>
            <w:tcW w:w="3568" w:type="dxa"/>
            <w:vMerge w:val="restart"/>
          </w:tcPr>
          <w:p w:rsidR="00C22620" w:rsidRPr="008E0020" w:rsidRDefault="00C22620" w:rsidP="00436DCC">
            <w:pPr>
              <w:tabs>
                <w:tab w:val="left" w:pos="153"/>
                <w:tab w:val="left" w:pos="1593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6.7. Оборудование ОО кнопками пожарного мониторинга и вывод сигнала на пульт пожарной охраны </w:t>
            </w:r>
          </w:p>
        </w:tc>
        <w:tc>
          <w:tcPr>
            <w:tcW w:w="2509" w:type="dxa"/>
          </w:tcPr>
          <w:p w:rsidR="00C22620" w:rsidRPr="008E0020" w:rsidRDefault="00C22620" w:rsidP="00436DC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05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158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158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5,0</w:t>
            </w:r>
          </w:p>
        </w:tc>
      </w:tr>
      <w:tr w:rsidR="00C22620" w:rsidRPr="008E0020" w:rsidTr="00C834B4">
        <w:trPr>
          <w:jc w:val="center"/>
        </w:trPr>
        <w:tc>
          <w:tcPr>
            <w:tcW w:w="3568" w:type="dxa"/>
            <w:vMerge/>
          </w:tcPr>
          <w:p w:rsidR="00C22620" w:rsidRPr="008E0020" w:rsidRDefault="00C22620" w:rsidP="00436DCC">
            <w:pPr>
              <w:tabs>
                <w:tab w:val="left" w:pos="1276"/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9" w:type="dxa"/>
          </w:tcPr>
          <w:p w:rsidR="00C22620" w:rsidRPr="008E0020" w:rsidRDefault="00C22620" w:rsidP="00436DCC">
            <w:pPr>
              <w:tabs>
                <w:tab w:val="left" w:pos="1276"/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0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05" w:type="dxa"/>
          </w:tcPr>
          <w:p w:rsidR="00C22620" w:rsidRPr="008E0020" w:rsidRDefault="00C22620" w:rsidP="00436DCC">
            <w:pPr>
              <w:tabs>
                <w:tab w:val="left" w:pos="1276"/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02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158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02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158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0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5,0</w:t>
            </w:r>
          </w:p>
        </w:tc>
      </w:tr>
      <w:tr w:rsidR="00C22620" w:rsidRPr="008E0020" w:rsidTr="00C834B4">
        <w:trPr>
          <w:jc w:val="center"/>
        </w:trPr>
        <w:tc>
          <w:tcPr>
            <w:tcW w:w="3568" w:type="dxa"/>
          </w:tcPr>
          <w:p w:rsidR="00C22620" w:rsidRPr="008E0020" w:rsidRDefault="00C22620" w:rsidP="00436DCC">
            <w:pPr>
              <w:tabs>
                <w:tab w:val="left" w:pos="153"/>
                <w:tab w:val="left" w:pos="1593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Установка в ОО кнопок пожарного мониторинга. Вывод сигнала на пульт пожарной охраны</w:t>
            </w:r>
          </w:p>
        </w:tc>
        <w:tc>
          <w:tcPr>
            <w:tcW w:w="2509" w:type="dxa"/>
          </w:tcPr>
          <w:p w:rsidR="00C22620" w:rsidRPr="008E0020" w:rsidRDefault="00C22620" w:rsidP="00436D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05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58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58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22620" w:rsidRPr="008E0020" w:rsidTr="00C834B4">
        <w:trPr>
          <w:jc w:val="center"/>
        </w:trPr>
        <w:tc>
          <w:tcPr>
            <w:tcW w:w="3568" w:type="dxa"/>
          </w:tcPr>
          <w:p w:rsidR="00C22620" w:rsidRPr="008E0020" w:rsidRDefault="00C22620" w:rsidP="00436DCC">
            <w:pPr>
              <w:tabs>
                <w:tab w:val="left" w:pos="153"/>
                <w:tab w:val="left" w:pos="1593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кнопок пожарного мониторинга</w:t>
            </w:r>
          </w:p>
        </w:tc>
        <w:tc>
          <w:tcPr>
            <w:tcW w:w="2509" w:type="dxa"/>
          </w:tcPr>
          <w:p w:rsidR="00C22620" w:rsidRPr="008E0020" w:rsidRDefault="00C22620" w:rsidP="00436D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05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158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158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</w:tr>
      <w:tr w:rsidR="00C22620" w:rsidRPr="008E0020" w:rsidTr="00C834B4">
        <w:trPr>
          <w:jc w:val="center"/>
        </w:trPr>
        <w:tc>
          <w:tcPr>
            <w:tcW w:w="3568" w:type="dxa"/>
            <w:vMerge w:val="restart"/>
          </w:tcPr>
          <w:p w:rsidR="00C22620" w:rsidRPr="008E0020" w:rsidRDefault="00C22620" w:rsidP="00436D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6.8. Организация обучения</w:t>
            </w:r>
          </w:p>
        </w:tc>
        <w:tc>
          <w:tcPr>
            <w:tcW w:w="2509" w:type="dxa"/>
          </w:tcPr>
          <w:p w:rsidR="00C22620" w:rsidRPr="008E0020" w:rsidRDefault="00C22620" w:rsidP="00436DC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05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00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110,00</w:t>
            </w:r>
          </w:p>
        </w:tc>
        <w:tc>
          <w:tcPr>
            <w:tcW w:w="1158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00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110,00</w:t>
            </w:r>
          </w:p>
        </w:tc>
        <w:tc>
          <w:tcPr>
            <w:tcW w:w="1158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00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110,00</w:t>
            </w:r>
          </w:p>
        </w:tc>
      </w:tr>
      <w:tr w:rsidR="00C22620" w:rsidRPr="008E0020" w:rsidTr="00C834B4">
        <w:trPr>
          <w:jc w:val="center"/>
        </w:trPr>
        <w:tc>
          <w:tcPr>
            <w:tcW w:w="3568" w:type="dxa"/>
            <w:vMerge/>
          </w:tcPr>
          <w:p w:rsidR="00C22620" w:rsidRPr="008E0020" w:rsidRDefault="00C22620" w:rsidP="00436DCC">
            <w:pPr>
              <w:tabs>
                <w:tab w:val="left" w:pos="1276"/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9" w:type="dxa"/>
          </w:tcPr>
          <w:p w:rsidR="00C22620" w:rsidRPr="008E0020" w:rsidRDefault="00C22620" w:rsidP="00436DCC">
            <w:pPr>
              <w:tabs>
                <w:tab w:val="left" w:pos="1276"/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0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05" w:type="dxa"/>
          </w:tcPr>
          <w:p w:rsidR="00C22620" w:rsidRPr="008E0020" w:rsidRDefault="00C22620" w:rsidP="00436DCC">
            <w:pPr>
              <w:tabs>
                <w:tab w:val="left" w:pos="1276"/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0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110,00</w:t>
            </w:r>
          </w:p>
        </w:tc>
        <w:tc>
          <w:tcPr>
            <w:tcW w:w="1158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0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110,00</w:t>
            </w:r>
          </w:p>
        </w:tc>
        <w:tc>
          <w:tcPr>
            <w:tcW w:w="1158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0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110,00</w:t>
            </w:r>
          </w:p>
        </w:tc>
      </w:tr>
      <w:tr w:rsidR="00C22620" w:rsidRPr="008E0020" w:rsidTr="00C834B4">
        <w:trPr>
          <w:jc w:val="center"/>
        </w:trPr>
        <w:tc>
          <w:tcPr>
            <w:tcW w:w="3568" w:type="dxa"/>
          </w:tcPr>
          <w:p w:rsidR="00C22620" w:rsidRPr="008E0020" w:rsidRDefault="00C22620" w:rsidP="00436D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Обучение руководителей ОО, должностных лиц по пожарной безопасности</w:t>
            </w:r>
          </w:p>
        </w:tc>
        <w:tc>
          <w:tcPr>
            <w:tcW w:w="2509" w:type="dxa"/>
          </w:tcPr>
          <w:p w:rsidR="00C22620" w:rsidRPr="008E0020" w:rsidRDefault="00C22620" w:rsidP="00436D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05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158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158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</w:tr>
      <w:tr w:rsidR="00C22620" w:rsidRPr="008E0020" w:rsidTr="00C834B4">
        <w:trPr>
          <w:jc w:val="center"/>
        </w:trPr>
        <w:tc>
          <w:tcPr>
            <w:tcW w:w="3568" w:type="dxa"/>
          </w:tcPr>
          <w:p w:rsidR="00C22620" w:rsidRPr="008E0020" w:rsidRDefault="00C22620" w:rsidP="00436D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Обучение по электробезопасности административно-технического персонала и </w:t>
            </w:r>
            <w:proofErr w:type="gramStart"/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ответственных</w:t>
            </w:r>
            <w:proofErr w:type="gramEnd"/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за электрохозяйство в ОО</w:t>
            </w:r>
          </w:p>
        </w:tc>
        <w:tc>
          <w:tcPr>
            <w:tcW w:w="2509" w:type="dxa"/>
          </w:tcPr>
          <w:p w:rsidR="00C22620" w:rsidRPr="008E0020" w:rsidRDefault="00C22620" w:rsidP="00436D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05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58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1158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60,00</w:t>
            </w:r>
          </w:p>
        </w:tc>
      </w:tr>
      <w:tr w:rsidR="00C22620" w:rsidRPr="008E0020" w:rsidTr="00C834B4">
        <w:trPr>
          <w:jc w:val="center"/>
        </w:trPr>
        <w:tc>
          <w:tcPr>
            <w:tcW w:w="3568" w:type="dxa"/>
          </w:tcPr>
          <w:p w:rsidR="00C22620" w:rsidRPr="008E0020" w:rsidRDefault="00C22620" w:rsidP="00436D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Обучение обслуживающего персонала и </w:t>
            </w:r>
            <w:proofErr w:type="gramStart"/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ответственных</w:t>
            </w:r>
            <w:proofErr w:type="gramEnd"/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за </w:t>
            </w:r>
            <w:proofErr w:type="spellStart"/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теплоустановки</w:t>
            </w:r>
            <w:proofErr w:type="spellEnd"/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ОО</w:t>
            </w:r>
          </w:p>
        </w:tc>
        <w:tc>
          <w:tcPr>
            <w:tcW w:w="2509" w:type="dxa"/>
          </w:tcPr>
          <w:p w:rsidR="00C22620" w:rsidRPr="008E0020" w:rsidRDefault="00C22620" w:rsidP="00436D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05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58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158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30,00</w:t>
            </w:r>
          </w:p>
        </w:tc>
      </w:tr>
      <w:tr w:rsidR="00C22620" w:rsidRPr="008E0020" w:rsidTr="00C834B4">
        <w:trPr>
          <w:jc w:val="center"/>
        </w:trPr>
        <w:tc>
          <w:tcPr>
            <w:tcW w:w="3568" w:type="dxa"/>
          </w:tcPr>
          <w:p w:rsidR="00C22620" w:rsidRPr="008E0020" w:rsidRDefault="00C22620" w:rsidP="00436D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Обучение по охране</w:t>
            </w:r>
            <w:proofErr w:type="gramEnd"/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труда ответственных лиц</w:t>
            </w:r>
          </w:p>
        </w:tc>
        <w:tc>
          <w:tcPr>
            <w:tcW w:w="2509" w:type="dxa"/>
          </w:tcPr>
          <w:p w:rsidR="00C22620" w:rsidRPr="008E0020" w:rsidRDefault="00C22620" w:rsidP="00436D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05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58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58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22620" w:rsidRPr="008E0020" w:rsidTr="00C834B4">
        <w:trPr>
          <w:jc w:val="center"/>
        </w:trPr>
        <w:tc>
          <w:tcPr>
            <w:tcW w:w="3568" w:type="dxa"/>
          </w:tcPr>
          <w:p w:rsidR="00C22620" w:rsidRPr="008E0020" w:rsidRDefault="00C22620" w:rsidP="00436D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Обучение по ГО</w:t>
            </w:r>
            <w:proofErr w:type="gramEnd"/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ЧС, </w:t>
            </w: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антитеррористической безопасности ответственных лиц</w:t>
            </w:r>
          </w:p>
        </w:tc>
        <w:tc>
          <w:tcPr>
            <w:tcW w:w="2509" w:type="dxa"/>
          </w:tcPr>
          <w:p w:rsidR="00C22620" w:rsidRPr="008E0020" w:rsidRDefault="00C22620" w:rsidP="00436D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Местный бюджет</w:t>
            </w:r>
          </w:p>
        </w:tc>
        <w:tc>
          <w:tcPr>
            <w:tcW w:w="1205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58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58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22620" w:rsidRPr="008E0020" w:rsidTr="00C834B4">
        <w:trPr>
          <w:jc w:val="center"/>
        </w:trPr>
        <w:tc>
          <w:tcPr>
            <w:tcW w:w="3568" w:type="dxa"/>
            <w:vMerge w:val="restart"/>
          </w:tcPr>
          <w:p w:rsidR="00C22620" w:rsidRPr="008E0020" w:rsidRDefault="00C22620" w:rsidP="00436DC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6.9. Обеспечение </w:t>
            </w:r>
            <w:proofErr w:type="spellStart"/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 w:rsidRPr="008E002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по</w:t>
            </w: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антитеррористической</w:t>
            </w:r>
            <w:proofErr w:type="spellEnd"/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защищенности</w:t>
            </w:r>
          </w:p>
        </w:tc>
        <w:tc>
          <w:tcPr>
            <w:tcW w:w="2509" w:type="dxa"/>
          </w:tcPr>
          <w:p w:rsidR="00C22620" w:rsidRPr="008E0020" w:rsidRDefault="00C22620" w:rsidP="00436DC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05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5355,0</w:t>
            </w:r>
          </w:p>
        </w:tc>
        <w:tc>
          <w:tcPr>
            <w:tcW w:w="1158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4400,0</w:t>
            </w:r>
          </w:p>
        </w:tc>
        <w:tc>
          <w:tcPr>
            <w:tcW w:w="1158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4050,0</w:t>
            </w:r>
          </w:p>
        </w:tc>
      </w:tr>
      <w:tr w:rsidR="00C22620" w:rsidRPr="008E0020" w:rsidTr="00C834B4">
        <w:trPr>
          <w:jc w:val="center"/>
        </w:trPr>
        <w:tc>
          <w:tcPr>
            <w:tcW w:w="3568" w:type="dxa"/>
            <w:vMerge/>
          </w:tcPr>
          <w:p w:rsidR="00C22620" w:rsidRPr="008E0020" w:rsidRDefault="00C22620" w:rsidP="00436DCC">
            <w:pPr>
              <w:tabs>
                <w:tab w:val="left" w:pos="1276"/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9" w:type="dxa"/>
          </w:tcPr>
          <w:p w:rsidR="00C22620" w:rsidRPr="008E0020" w:rsidRDefault="00C22620" w:rsidP="00436DCC">
            <w:pPr>
              <w:tabs>
                <w:tab w:val="left" w:pos="1276"/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0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05" w:type="dxa"/>
          </w:tcPr>
          <w:p w:rsidR="00C22620" w:rsidRPr="008E0020" w:rsidRDefault="00C22620" w:rsidP="00436DCC">
            <w:pPr>
              <w:tabs>
                <w:tab w:val="left" w:pos="1276"/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0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5355,0</w:t>
            </w:r>
          </w:p>
        </w:tc>
        <w:tc>
          <w:tcPr>
            <w:tcW w:w="1158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0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4200,0</w:t>
            </w:r>
          </w:p>
        </w:tc>
        <w:tc>
          <w:tcPr>
            <w:tcW w:w="1158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0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4050,0</w:t>
            </w:r>
          </w:p>
        </w:tc>
      </w:tr>
      <w:tr w:rsidR="00C22620" w:rsidRPr="008E0020" w:rsidTr="00C834B4">
        <w:trPr>
          <w:jc w:val="center"/>
        </w:trPr>
        <w:tc>
          <w:tcPr>
            <w:tcW w:w="3568" w:type="dxa"/>
            <w:vMerge/>
          </w:tcPr>
          <w:p w:rsidR="00C22620" w:rsidRPr="008E0020" w:rsidRDefault="00C22620" w:rsidP="00436DCC">
            <w:pPr>
              <w:tabs>
                <w:tab w:val="left" w:pos="1276"/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9" w:type="dxa"/>
          </w:tcPr>
          <w:p w:rsidR="00C22620" w:rsidRPr="008E0020" w:rsidRDefault="00C22620" w:rsidP="00436DCC">
            <w:pPr>
              <w:tabs>
                <w:tab w:val="left" w:pos="1276"/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0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05" w:type="dxa"/>
          </w:tcPr>
          <w:p w:rsidR="00C22620" w:rsidRPr="008E0020" w:rsidRDefault="00C22620" w:rsidP="00436DCC">
            <w:pPr>
              <w:tabs>
                <w:tab w:val="left" w:pos="1276"/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0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158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0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158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0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</w:tr>
      <w:tr w:rsidR="00C22620" w:rsidRPr="008E0020" w:rsidTr="00C834B4">
        <w:trPr>
          <w:jc w:val="center"/>
        </w:trPr>
        <w:tc>
          <w:tcPr>
            <w:tcW w:w="3568" w:type="dxa"/>
            <w:vMerge/>
          </w:tcPr>
          <w:p w:rsidR="00C22620" w:rsidRPr="008E0020" w:rsidRDefault="00C22620" w:rsidP="00436DCC">
            <w:pPr>
              <w:tabs>
                <w:tab w:val="left" w:pos="1276"/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9" w:type="dxa"/>
          </w:tcPr>
          <w:p w:rsidR="00C22620" w:rsidRPr="008E0020" w:rsidRDefault="00C22620" w:rsidP="00436DCC">
            <w:pPr>
              <w:tabs>
                <w:tab w:val="left" w:pos="1276"/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0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05" w:type="dxa"/>
          </w:tcPr>
          <w:p w:rsidR="00C22620" w:rsidRPr="008E0020" w:rsidRDefault="00C22620" w:rsidP="00436DCC">
            <w:pPr>
              <w:tabs>
                <w:tab w:val="left" w:pos="1276"/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0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3200</w:t>
            </w:r>
          </w:p>
        </w:tc>
        <w:tc>
          <w:tcPr>
            <w:tcW w:w="1158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0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3200,0</w:t>
            </w:r>
          </w:p>
        </w:tc>
        <w:tc>
          <w:tcPr>
            <w:tcW w:w="1158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0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3200,0</w:t>
            </w:r>
          </w:p>
        </w:tc>
      </w:tr>
      <w:tr w:rsidR="00C22620" w:rsidRPr="008E0020" w:rsidTr="00C834B4">
        <w:trPr>
          <w:jc w:val="center"/>
        </w:trPr>
        <w:tc>
          <w:tcPr>
            <w:tcW w:w="3568" w:type="dxa"/>
          </w:tcPr>
          <w:p w:rsidR="00C22620" w:rsidRPr="008E0020" w:rsidRDefault="00C22620" w:rsidP="00436D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Дооборудование системы видеонаблюдения</w:t>
            </w:r>
          </w:p>
        </w:tc>
        <w:tc>
          <w:tcPr>
            <w:tcW w:w="2509" w:type="dxa"/>
          </w:tcPr>
          <w:p w:rsidR="00C22620" w:rsidRPr="008E0020" w:rsidRDefault="00C22620" w:rsidP="00436D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05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58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58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C22620" w:rsidRPr="008E0020" w:rsidTr="00C834B4">
        <w:trPr>
          <w:jc w:val="center"/>
        </w:trPr>
        <w:tc>
          <w:tcPr>
            <w:tcW w:w="3568" w:type="dxa"/>
          </w:tcPr>
          <w:p w:rsidR="00C22620" w:rsidRPr="008E0020" w:rsidRDefault="00C22620" w:rsidP="00436D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Переоборудование тревожной кнопки</w:t>
            </w:r>
          </w:p>
        </w:tc>
        <w:tc>
          <w:tcPr>
            <w:tcW w:w="2509" w:type="dxa"/>
          </w:tcPr>
          <w:p w:rsidR="00C22620" w:rsidRPr="008E0020" w:rsidRDefault="00C22620" w:rsidP="00436D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05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158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58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22620" w:rsidRPr="008E0020" w:rsidTr="00C834B4">
        <w:trPr>
          <w:jc w:val="center"/>
        </w:trPr>
        <w:tc>
          <w:tcPr>
            <w:tcW w:w="3568" w:type="dxa"/>
          </w:tcPr>
          <w:p w:rsidR="00C22620" w:rsidRPr="008E0020" w:rsidRDefault="00C22620" w:rsidP="00436D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Установка охранной сигнализации</w:t>
            </w:r>
          </w:p>
        </w:tc>
        <w:tc>
          <w:tcPr>
            <w:tcW w:w="2509" w:type="dxa"/>
          </w:tcPr>
          <w:p w:rsidR="00C22620" w:rsidRPr="008E0020" w:rsidRDefault="00C22620" w:rsidP="00436D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05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58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58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C22620" w:rsidRPr="008E0020" w:rsidTr="00C834B4">
        <w:trPr>
          <w:jc w:val="center"/>
        </w:trPr>
        <w:tc>
          <w:tcPr>
            <w:tcW w:w="3568" w:type="dxa"/>
          </w:tcPr>
          <w:p w:rsidR="00C22620" w:rsidRPr="008E0020" w:rsidRDefault="00C22620" w:rsidP="00436D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 помещения для охраны</w:t>
            </w:r>
          </w:p>
        </w:tc>
        <w:tc>
          <w:tcPr>
            <w:tcW w:w="2509" w:type="dxa"/>
          </w:tcPr>
          <w:p w:rsidR="00C22620" w:rsidRPr="008E0020" w:rsidRDefault="00C22620" w:rsidP="00436D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05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58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58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C22620" w:rsidRPr="008E0020" w:rsidTr="00C834B4">
        <w:trPr>
          <w:jc w:val="center"/>
        </w:trPr>
        <w:tc>
          <w:tcPr>
            <w:tcW w:w="3568" w:type="dxa"/>
          </w:tcPr>
          <w:p w:rsidR="00C22620" w:rsidRPr="008E0020" w:rsidRDefault="00C22620" w:rsidP="00436D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 уличного освещения</w:t>
            </w:r>
          </w:p>
        </w:tc>
        <w:tc>
          <w:tcPr>
            <w:tcW w:w="2509" w:type="dxa"/>
          </w:tcPr>
          <w:p w:rsidR="00C22620" w:rsidRPr="008E0020" w:rsidRDefault="00C22620" w:rsidP="00436D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05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58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58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C22620" w:rsidRPr="008E0020" w:rsidTr="00C834B4">
        <w:trPr>
          <w:jc w:val="center"/>
        </w:trPr>
        <w:tc>
          <w:tcPr>
            <w:tcW w:w="3568" w:type="dxa"/>
          </w:tcPr>
          <w:p w:rsidR="00C22620" w:rsidRPr="008E0020" w:rsidRDefault="00C22620" w:rsidP="00436D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Установка домофонов</w:t>
            </w:r>
          </w:p>
        </w:tc>
        <w:tc>
          <w:tcPr>
            <w:tcW w:w="2509" w:type="dxa"/>
          </w:tcPr>
          <w:p w:rsidR="00C22620" w:rsidRPr="008E0020" w:rsidRDefault="00C22620" w:rsidP="00436D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05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58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58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C22620" w:rsidRPr="008E0020" w:rsidTr="00C834B4">
        <w:trPr>
          <w:jc w:val="center"/>
        </w:trPr>
        <w:tc>
          <w:tcPr>
            <w:tcW w:w="3568" w:type="dxa"/>
          </w:tcPr>
          <w:p w:rsidR="00C22620" w:rsidRPr="008E0020" w:rsidRDefault="00C22620" w:rsidP="00436D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 ограждения</w:t>
            </w:r>
          </w:p>
        </w:tc>
        <w:tc>
          <w:tcPr>
            <w:tcW w:w="2509" w:type="dxa"/>
          </w:tcPr>
          <w:p w:rsidR="00C22620" w:rsidRPr="008E0020" w:rsidRDefault="00C22620" w:rsidP="00436D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05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58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58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C22620" w:rsidRPr="008E0020" w:rsidTr="00C834B4">
        <w:trPr>
          <w:jc w:val="center"/>
        </w:trPr>
        <w:tc>
          <w:tcPr>
            <w:tcW w:w="3568" w:type="dxa"/>
            <w:vMerge w:val="restart"/>
          </w:tcPr>
          <w:p w:rsidR="00C22620" w:rsidRPr="008E0020" w:rsidRDefault="00C22620" w:rsidP="00436D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 и установка СКУД</w:t>
            </w:r>
          </w:p>
        </w:tc>
        <w:tc>
          <w:tcPr>
            <w:tcW w:w="2509" w:type="dxa"/>
          </w:tcPr>
          <w:p w:rsidR="00C22620" w:rsidRPr="008E0020" w:rsidRDefault="00C22620" w:rsidP="00436D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05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158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158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</w:tr>
      <w:tr w:rsidR="00C22620" w:rsidRPr="008E0020" w:rsidTr="00C834B4">
        <w:trPr>
          <w:jc w:val="center"/>
        </w:trPr>
        <w:tc>
          <w:tcPr>
            <w:tcW w:w="3568" w:type="dxa"/>
            <w:vMerge/>
          </w:tcPr>
          <w:p w:rsidR="00C22620" w:rsidRPr="008E0020" w:rsidRDefault="00C22620" w:rsidP="00436DCC">
            <w:pPr>
              <w:tabs>
                <w:tab w:val="left" w:pos="1276"/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9" w:type="dxa"/>
          </w:tcPr>
          <w:p w:rsidR="00C22620" w:rsidRPr="008E0020" w:rsidRDefault="00C22620" w:rsidP="00436DCC">
            <w:pPr>
              <w:tabs>
                <w:tab w:val="left" w:pos="1276"/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05" w:type="dxa"/>
          </w:tcPr>
          <w:p w:rsidR="00C22620" w:rsidRPr="008E0020" w:rsidRDefault="00C22620" w:rsidP="00436DCC">
            <w:pPr>
              <w:tabs>
                <w:tab w:val="left" w:pos="1276"/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158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158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</w:tr>
      <w:tr w:rsidR="00C22620" w:rsidRPr="008E0020" w:rsidTr="00C834B4">
        <w:trPr>
          <w:jc w:val="center"/>
        </w:trPr>
        <w:tc>
          <w:tcPr>
            <w:tcW w:w="3568" w:type="dxa"/>
            <w:vMerge/>
          </w:tcPr>
          <w:p w:rsidR="00C22620" w:rsidRPr="008E0020" w:rsidRDefault="00C22620" w:rsidP="00436DCC">
            <w:pPr>
              <w:tabs>
                <w:tab w:val="left" w:pos="1276"/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9" w:type="dxa"/>
          </w:tcPr>
          <w:p w:rsidR="00C22620" w:rsidRPr="008E0020" w:rsidRDefault="00C22620" w:rsidP="00436DCC">
            <w:pPr>
              <w:tabs>
                <w:tab w:val="left" w:pos="1276"/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05" w:type="dxa"/>
          </w:tcPr>
          <w:p w:rsidR="00C22620" w:rsidRPr="008E0020" w:rsidRDefault="00C22620" w:rsidP="00436DCC">
            <w:pPr>
              <w:tabs>
                <w:tab w:val="left" w:pos="1276"/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58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58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22620" w:rsidRPr="008E0020" w:rsidTr="00C834B4">
        <w:trPr>
          <w:jc w:val="center"/>
        </w:trPr>
        <w:tc>
          <w:tcPr>
            <w:tcW w:w="3568" w:type="dxa"/>
            <w:vMerge/>
          </w:tcPr>
          <w:p w:rsidR="00C22620" w:rsidRPr="008E0020" w:rsidRDefault="00C22620" w:rsidP="00436DCC">
            <w:pPr>
              <w:tabs>
                <w:tab w:val="left" w:pos="1276"/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9" w:type="dxa"/>
          </w:tcPr>
          <w:p w:rsidR="00C22620" w:rsidRPr="008E0020" w:rsidRDefault="00C22620" w:rsidP="00436DCC">
            <w:pPr>
              <w:tabs>
                <w:tab w:val="left" w:pos="1276"/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05" w:type="dxa"/>
          </w:tcPr>
          <w:p w:rsidR="00C22620" w:rsidRPr="008E0020" w:rsidRDefault="00C22620" w:rsidP="00436DCC">
            <w:pPr>
              <w:tabs>
                <w:tab w:val="left" w:pos="1276"/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58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58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22620" w:rsidRPr="008E0020" w:rsidTr="00C834B4">
        <w:trPr>
          <w:jc w:val="center"/>
        </w:trPr>
        <w:tc>
          <w:tcPr>
            <w:tcW w:w="3568" w:type="dxa"/>
          </w:tcPr>
          <w:p w:rsidR="00C22620" w:rsidRPr="008E0020" w:rsidRDefault="00C22620" w:rsidP="00436D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физической охраны</w:t>
            </w:r>
          </w:p>
        </w:tc>
        <w:tc>
          <w:tcPr>
            <w:tcW w:w="2509" w:type="dxa"/>
          </w:tcPr>
          <w:p w:rsidR="00C22620" w:rsidRPr="008E0020" w:rsidRDefault="00C22620" w:rsidP="00436D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</w:t>
            </w:r>
          </w:p>
        </w:tc>
        <w:tc>
          <w:tcPr>
            <w:tcW w:w="1205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2500,0</w:t>
            </w:r>
          </w:p>
        </w:tc>
        <w:tc>
          <w:tcPr>
            <w:tcW w:w="1158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2500,0</w:t>
            </w:r>
          </w:p>
        </w:tc>
        <w:tc>
          <w:tcPr>
            <w:tcW w:w="1158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2500,0</w:t>
            </w:r>
          </w:p>
        </w:tc>
      </w:tr>
      <w:tr w:rsidR="00C22620" w:rsidRPr="008E0020" w:rsidTr="00C834B4">
        <w:trPr>
          <w:jc w:val="center"/>
        </w:trPr>
        <w:tc>
          <w:tcPr>
            <w:tcW w:w="3568" w:type="dxa"/>
          </w:tcPr>
          <w:p w:rsidR="00C22620" w:rsidRPr="008E0020" w:rsidRDefault="00C22620" w:rsidP="00436D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 металлоискателей</w:t>
            </w:r>
          </w:p>
        </w:tc>
        <w:tc>
          <w:tcPr>
            <w:tcW w:w="2509" w:type="dxa"/>
          </w:tcPr>
          <w:p w:rsidR="00C22620" w:rsidRPr="008E0020" w:rsidRDefault="00C22620" w:rsidP="00436D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</w:t>
            </w:r>
          </w:p>
        </w:tc>
        <w:tc>
          <w:tcPr>
            <w:tcW w:w="1205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55,0</w:t>
            </w:r>
          </w:p>
        </w:tc>
        <w:tc>
          <w:tcPr>
            <w:tcW w:w="1158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58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22620" w:rsidRPr="008E0020" w:rsidTr="002324C6">
        <w:trPr>
          <w:jc w:val="center"/>
        </w:trPr>
        <w:tc>
          <w:tcPr>
            <w:tcW w:w="9598" w:type="dxa"/>
            <w:gridSpan w:val="5"/>
          </w:tcPr>
          <w:p w:rsidR="00C22620" w:rsidRPr="00896E58" w:rsidRDefault="00C22620" w:rsidP="0043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E00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VII</w:t>
            </w:r>
            <w:r w:rsidRPr="008E00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. Подпрограмма:</w:t>
            </w:r>
          </w:p>
          <w:p w:rsidR="00C22620" w:rsidRPr="00896E58" w:rsidRDefault="00C22620" w:rsidP="0043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E00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«Безопасность дорожного движения»</w:t>
            </w:r>
          </w:p>
          <w:p w:rsidR="00C22620" w:rsidRPr="00896E58" w:rsidRDefault="00C22620" w:rsidP="0043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22620" w:rsidRPr="008E0020" w:rsidTr="00C834B4">
        <w:trPr>
          <w:jc w:val="center"/>
        </w:trPr>
        <w:tc>
          <w:tcPr>
            <w:tcW w:w="3568" w:type="dxa"/>
            <w:vMerge w:val="restart"/>
          </w:tcPr>
          <w:p w:rsidR="00C22620" w:rsidRPr="008E0020" w:rsidRDefault="00C22620" w:rsidP="00436DC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7. Всего по подпрограмме:</w:t>
            </w:r>
          </w:p>
          <w:p w:rsidR="00C22620" w:rsidRPr="008E0020" w:rsidRDefault="00C22620" w:rsidP="00436D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«Безопасность дорожного движения»</w:t>
            </w:r>
          </w:p>
        </w:tc>
        <w:tc>
          <w:tcPr>
            <w:tcW w:w="2509" w:type="dxa"/>
          </w:tcPr>
          <w:p w:rsidR="00C22620" w:rsidRPr="008E0020" w:rsidRDefault="00C22620" w:rsidP="00436DC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05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00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2 096,20</w:t>
            </w:r>
          </w:p>
        </w:tc>
        <w:tc>
          <w:tcPr>
            <w:tcW w:w="1158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00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2 084,20</w:t>
            </w:r>
          </w:p>
        </w:tc>
        <w:tc>
          <w:tcPr>
            <w:tcW w:w="1158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00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2 024,20</w:t>
            </w:r>
          </w:p>
        </w:tc>
      </w:tr>
      <w:tr w:rsidR="00C22620" w:rsidRPr="008E0020" w:rsidTr="00C834B4">
        <w:trPr>
          <w:jc w:val="center"/>
        </w:trPr>
        <w:tc>
          <w:tcPr>
            <w:tcW w:w="3568" w:type="dxa"/>
            <w:vMerge/>
          </w:tcPr>
          <w:p w:rsidR="00C22620" w:rsidRPr="008E0020" w:rsidRDefault="00C22620" w:rsidP="00436DCC">
            <w:pPr>
              <w:tabs>
                <w:tab w:val="left" w:pos="1276"/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9" w:type="dxa"/>
          </w:tcPr>
          <w:p w:rsidR="00C22620" w:rsidRPr="008E0020" w:rsidRDefault="00C22620" w:rsidP="00436DCC">
            <w:pPr>
              <w:tabs>
                <w:tab w:val="left" w:pos="1276"/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0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05" w:type="dxa"/>
          </w:tcPr>
          <w:p w:rsidR="00C22620" w:rsidRPr="008E0020" w:rsidRDefault="00C22620" w:rsidP="00436DCC">
            <w:pPr>
              <w:tabs>
                <w:tab w:val="left" w:pos="1276"/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0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2 096,20</w:t>
            </w:r>
          </w:p>
        </w:tc>
        <w:tc>
          <w:tcPr>
            <w:tcW w:w="1158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0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2 084,20</w:t>
            </w:r>
          </w:p>
        </w:tc>
        <w:tc>
          <w:tcPr>
            <w:tcW w:w="1158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0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2 024,20</w:t>
            </w:r>
          </w:p>
        </w:tc>
      </w:tr>
      <w:tr w:rsidR="00C22620" w:rsidRPr="008E0020" w:rsidTr="00C834B4">
        <w:trPr>
          <w:jc w:val="center"/>
        </w:trPr>
        <w:tc>
          <w:tcPr>
            <w:tcW w:w="3568" w:type="dxa"/>
            <w:vMerge/>
          </w:tcPr>
          <w:p w:rsidR="00C22620" w:rsidRPr="008E0020" w:rsidRDefault="00C22620" w:rsidP="00436DCC">
            <w:pPr>
              <w:tabs>
                <w:tab w:val="left" w:pos="1276"/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9" w:type="dxa"/>
          </w:tcPr>
          <w:p w:rsidR="00C22620" w:rsidRPr="008E0020" w:rsidRDefault="00C22620" w:rsidP="00436DCC">
            <w:pPr>
              <w:tabs>
                <w:tab w:val="left" w:pos="1276"/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0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Иные, не запрещенные законодательством источники финансирования:</w:t>
            </w:r>
          </w:p>
        </w:tc>
        <w:tc>
          <w:tcPr>
            <w:tcW w:w="1205" w:type="dxa"/>
          </w:tcPr>
          <w:p w:rsidR="00C22620" w:rsidRPr="008E0020" w:rsidRDefault="00C22620" w:rsidP="00436DCC">
            <w:pPr>
              <w:tabs>
                <w:tab w:val="left" w:pos="1276"/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0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158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0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158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0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</w:tr>
      <w:tr w:rsidR="00C22620" w:rsidRPr="008E0020" w:rsidTr="00C834B4">
        <w:trPr>
          <w:jc w:val="center"/>
        </w:trPr>
        <w:tc>
          <w:tcPr>
            <w:tcW w:w="3568" w:type="dxa"/>
            <w:vMerge/>
          </w:tcPr>
          <w:p w:rsidR="00C22620" w:rsidRPr="008E0020" w:rsidRDefault="00C22620" w:rsidP="00436DCC">
            <w:pPr>
              <w:tabs>
                <w:tab w:val="left" w:pos="1276"/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9" w:type="dxa"/>
          </w:tcPr>
          <w:p w:rsidR="00C22620" w:rsidRPr="008E0020" w:rsidRDefault="00C22620" w:rsidP="00436DCC">
            <w:pPr>
              <w:tabs>
                <w:tab w:val="left" w:pos="1276"/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0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05" w:type="dxa"/>
          </w:tcPr>
          <w:p w:rsidR="00C22620" w:rsidRPr="008E0020" w:rsidRDefault="00C22620" w:rsidP="00436DCC">
            <w:pPr>
              <w:tabs>
                <w:tab w:val="left" w:pos="1276"/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0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158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0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158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0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</w:tr>
      <w:tr w:rsidR="00C22620" w:rsidRPr="008E0020" w:rsidTr="00C834B4">
        <w:trPr>
          <w:jc w:val="center"/>
        </w:trPr>
        <w:tc>
          <w:tcPr>
            <w:tcW w:w="3568" w:type="dxa"/>
            <w:vMerge/>
          </w:tcPr>
          <w:p w:rsidR="00C22620" w:rsidRPr="008E0020" w:rsidRDefault="00C22620" w:rsidP="00436DCC">
            <w:pPr>
              <w:tabs>
                <w:tab w:val="left" w:pos="1276"/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9" w:type="dxa"/>
          </w:tcPr>
          <w:p w:rsidR="00C22620" w:rsidRPr="008E0020" w:rsidRDefault="00C22620" w:rsidP="00436DCC">
            <w:pPr>
              <w:tabs>
                <w:tab w:val="left" w:pos="1276"/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0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05" w:type="dxa"/>
          </w:tcPr>
          <w:p w:rsidR="00C22620" w:rsidRPr="008E0020" w:rsidRDefault="00C22620" w:rsidP="00436DCC">
            <w:pPr>
              <w:tabs>
                <w:tab w:val="left" w:pos="1276"/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0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158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0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158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0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</w:tr>
      <w:tr w:rsidR="00C22620" w:rsidRPr="008E0020" w:rsidTr="00C834B4">
        <w:trPr>
          <w:jc w:val="center"/>
        </w:trPr>
        <w:tc>
          <w:tcPr>
            <w:tcW w:w="3568" w:type="dxa"/>
            <w:vMerge/>
          </w:tcPr>
          <w:p w:rsidR="00C22620" w:rsidRPr="008E0020" w:rsidRDefault="00C22620" w:rsidP="00436DCC">
            <w:pPr>
              <w:tabs>
                <w:tab w:val="left" w:pos="1276"/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9" w:type="dxa"/>
          </w:tcPr>
          <w:p w:rsidR="00C22620" w:rsidRPr="008E0020" w:rsidRDefault="00C22620" w:rsidP="00436DCC">
            <w:pPr>
              <w:tabs>
                <w:tab w:val="left" w:pos="1276"/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0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Бюджет государственных внебюджетных фондов</w:t>
            </w:r>
          </w:p>
        </w:tc>
        <w:tc>
          <w:tcPr>
            <w:tcW w:w="1205" w:type="dxa"/>
          </w:tcPr>
          <w:p w:rsidR="00C22620" w:rsidRPr="008E0020" w:rsidRDefault="00C22620" w:rsidP="00436DCC">
            <w:pPr>
              <w:tabs>
                <w:tab w:val="left" w:pos="1276"/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0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158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0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158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0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</w:tr>
      <w:tr w:rsidR="00C22620" w:rsidRPr="008E0020" w:rsidTr="00C834B4">
        <w:trPr>
          <w:jc w:val="center"/>
        </w:trPr>
        <w:tc>
          <w:tcPr>
            <w:tcW w:w="3568" w:type="dxa"/>
            <w:vMerge/>
          </w:tcPr>
          <w:p w:rsidR="00C22620" w:rsidRPr="008E0020" w:rsidRDefault="00C22620" w:rsidP="00436DCC">
            <w:pPr>
              <w:tabs>
                <w:tab w:val="left" w:pos="1276"/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9" w:type="dxa"/>
          </w:tcPr>
          <w:p w:rsidR="00C22620" w:rsidRPr="008E0020" w:rsidRDefault="00C22620" w:rsidP="00436DCC">
            <w:pPr>
              <w:tabs>
                <w:tab w:val="left" w:pos="1276"/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0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Средства юридических и физических лиц</w:t>
            </w:r>
          </w:p>
        </w:tc>
        <w:tc>
          <w:tcPr>
            <w:tcW w:w="1205" w:type="dxa"/>
          </w:tcPr>
          <w:p w:rsidR="00C22620" w:rsidRPr="008E0020" w:rsidRDefault="00C22620" w:rsidP="00436DCC">
            <w:pPr>
              <w:tabs>
                <w:tab w:val="left" w:pos="1276"/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0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158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0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158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0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</w:tr>
      <w:tr w:rsidR="00C22620" w:rsidRPr="008E0020" w:rsidTr="00C834B4">
        <w:trPr>
          <w:jc w:val="center"/>
        </w:trPr>
        <w:tc>
          <w:tcPr>
            <w:tcW w:w="3568" w:type="dxa"/>
          </w:tcPr>
          <w:p w:rsidR="00C22620" w:rsidRPr="008E0020" w:rsidRDefault="00C22620" w:rsidP="00436DCC">
            <w:pPr>
              <w:tabs>
                <w:tab w:val="left" w:pos="153"/>
                <w:tab w:val="left" w:pos="1593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7.1. Материально-техническое оснащение школьных автобусов</w:t>
            </w:r>
          </w:p>
        </w:tc>
        <w:tc>
          <w:tcPr>
            <w:tcW w:w="2509" w:type="dxa"/>
          </w:tcPr>
          <w:p w:rsidR="00C22620" w:rsidRPr="008E0020" w:rsidRDefault="00C22620" w:rsidP="00436DC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05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158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158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6,0</w:t>
            </w:r>
          </w:p>
        </w:tc>
      </w:tr>
      <w:tr w:rsidR="00C22620" w:rsidRPr="008E0020" w:rsidTr="00C834B4">
        <w:trPr>
          <w:jc w:val="center"/>
        </w:trPr>
        <w:tc>
          <w:tcPr>
            <w:tcW w:w="3568" w:type="dxa"/>
          </w:tcPr>
          <w:p w:rsidR="00C22620" w:rsidRPr="008E0020" w:rsidRDefault="00C22620" w:rsidP="00436DCC">
            <w:pPr>
              <w:tabs>
                <w:tab w:val="left" w:pos="153"/>
                <w:tab w:val="left" w:pos="1593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приобретение огнетушителей</w:t>
            </w:r>
          </w:p>
        </w:tc>
        <w:tc>
          <w:tcPr>
            <w:tcW w:w="2509" w:type="dxa"/>
          </w:tcPr>
          <w:p w:rsidR="00C22620" w:rsidRPr="008E0020" w:rsidRDefault="00C22620" w:rsidP="00436D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05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158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158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</w:t>
            </w:r>
          </w:p>
        </w:tc>
      </w:tr>
      <w:tr w:rsidR="00C22620" w:rsidRPr="008E0020" w:rsidTr="00C834B4">
        <w:trPr>
          <w:jc w:val="center"/>
        </w:trPr>
        <w:tc>
          <w:tcPr>
            <w:tcW w:w="3568" w:type="dxa"/>
          </w:tcPr>
          <w:p w:rsidR="00C22620" w:rsidRPr="008E0020" w:rsidRDefault="00C22620" w:rsidP="00436D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приобретение аптечек первой помощи</w:t>
            </w:r>
          </w:p>
        </w:tc>
        <w:tc>
          <w:tcPr>
            <w:tcW w:w="2509" w:type="dxa"/>
          </w:tcPr>
          <w:p w:rsidR="00C22620" w:rsidRPr="008E0020" w:rsidRDefault="00C22620" w:rsidP="00436D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05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158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158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</w:t>
            </w:r>
          </w:p>
        </w:tc>
      </w:tr>
      <w:tr w:rsidR="00C22620" w:rsidRPr="008E0020" w:rsidTr="00C834B4">
        <w:trPr>
          <w:jc w:val="center"/>
        </w:trPr>
        <w:tc>
          <w:tcPr>
            <w:tcW w:w="3568" w:type="dxa"/>
          </w:tcPr>
          <w:p w:rsidR="00C22620" w:rsidRPr="008E0020" w:rsidRDefault="00C22620" w:rsidP="00436D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7.2. Обучение, повышение квалификации</w:t>
            </w:r>
          </w:p>
        </w:tc>
        <w:tc>
          <w:tcPr>
            <w:tcW w:w="2509" w:type="dxa"/>
          </w:tcPr>
          <w:p w:rsidR="00C22620" w:rsidRPr="008E0020" w:rsidRDefault="00C22620" w:rsidP="00436DC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05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58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158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60,0</w:t>
            </w:r>
          </w:p>
        </w:tc>
      </w:tr>
      <w:tr w:rsidR="00C22620" w:rsidRPr="008E0020" w:rsidTr="00C834B4">
        <w:trPr>
          <w:jc w:val="center"/>
        </w:trPr>
        <w:tc>
          <w:tcPr>
            <w:tcW w:w="3568" w:type="dxa"/>
          </w:tcPr>
          <w:p w:rsidR="00C22620" w:rsidRPr="008E0020" w:rsidRDefault="00C22620" w:rsidP="00436D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обучение ответственных за выпуск автобусов на линию по теме «Квалификационная подготовка по организации перевозок автомобильным транспортом в пределах РФ»</w:t>
            </w:r>
          </w:p>
        </w:tc>
        <w:tc>
          <w:tcPr>
            <w:tcW w:w="2509" w:type="dxa"/>
          </w:tcPr>
          <w:p w:rsidR="00C22620" w:rsidRPr="008E0020" w:rsidRDefault="00C22620" w:rsidP="00436D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05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58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58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C22620" w:rsidRPr="008E0020" w:rsidTr="00C834B4">
        <w:trPr>
          <w:jc w:val="center"/>
        </w:trPr>
        <w:tc>
          <w:tcPr>
            <w:tcW w:w="3568" w:type="dxa"/>
          </w:tcPr>
          <w:p w:rsidR="00C22620" w:rsidRPr="008E0020" w:rsidRDefault="00C22620" w:rsidP="00436D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обучение водителей школьных автобусов  Техническому минимуму</w:t>
            </w:r>
          </w:p>
        </w:tc>
        <w:tc>
          <w:tcPr>
            <w:tcW w:w="2509" w:type="dxa"/>
          </w:tcPr>
          <w:p w:rsidR="00C22620" w:rsidRPr="008E0020" w:rsidRDefault="00C22620" w:rsidP="00436D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05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58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58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</w:tr>
      <w:tr w:rsidR="00C22620" w:rsidRPr="008E0020" w:rsidTr="00C834B4">
        <w:trPr>
          <w:jc w:val="center"/>
        </w:trPr>
        <w:tc>
          <w:tcPr>
            <w:tcW w:w="3568" w:type="dxa"/>
          </w:tcPr>
          <w:p w:rsidR="00C22620" w:rsidRPr="008E0020" w:rsidRDefault="00C22620" w:rsidP="00436DCC">
            <w:pPr>
              <w:tabs>
                <w:tab w:val="left" w:pos="207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переподготовка медицинских работников для осуществления </w:t>
            </w:r>
            <w:proofErr w:type="spellStart"/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предрейсовых</w:t>
            </w:r>
            <w:proofErr w:type="spellEnd"/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послерейсовых</w:t>
            </w:r>
            <w:proofErr w:type="spellEnd"/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осмотров</w:t>
            </w:r>
          </w:p>
        </w:tc>
        <w:tc>
          <w:tcPr>
            <w:tcW w:w="2509" w:type="dxa"/>
          </w:tcPr>
          <w:p w:rsidR="00C22620" w:rsidRPr="008E0020" w:rsidRDefault="00C22620" w:rsidP="00436DC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05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158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58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</w:tr>
      <w:tr w:rsidR="00C22620" w:rsidRPr="008E0020" w:rsidTr="00C834B4">
        <w:trPr>
          <w:jc w:val="center"/>
        </w:trPr>
        <w:tc>
          <w:tcPr>
            <w:tcW w:w="3568" w:type="dxa"/>
          </w:tcPr>
          <w:p w:rsidR="00C22620" w:rsidRPr="008E0020" w:rsidRDefault="00C22620" w:rsidP="00436DCC">
            <w:pPr>
              <w:tabs>
                <w:tab w:val="left" w:pos="207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проведение профилактического осмотра водителей</w:t>
            </w:r>
          </w:p>
        </w:tc>
        <w:tc>
          <w:tcPr>
            <w:tcW w:w="2509" w:type="dxa"/>
          </w:tcPr>
          <w:p w:rsidR="00C22620" w:rsidRPr="008E0020" w:rsidRDefault="00C22620" w:rsidP="00436DC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05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158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158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20,0</w:t>
            </w:r>
          </w:p>
        </w:tc>
      </w:tr>
      <w:tr w:rsidR="00C22620" w:rsidRPr="008E0020" w:rsidTr="00C834B4">
        <w:trPr>
          <w:jc w:val="center"/>
        </w:trPr>
        <w:tc>
          <w:tcPr>
            <w:tcW w:w="3568" w:type="dxa"/>
          </w:tcPr>
          <w:p w:rsidR="00C22620" w:rsidRPr="008E0020" w:rsidRDefault="00C22620" w:rsidP="00436D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7.3. Техническое состояние школьных автобусов</w:t>
            </w:r>
          </w:p>
        </w:tc>
        <w:tc>
          <w:tcPr>
            <w:tcW w:w="2509" w:type="dxa"/>
          </w:tcPr>
          <w:p w:rsidR="00C22620" w:rsidRPr="008E0020" w:rsidRDefault="00C22620" w:rsidP="00436DC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05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1 863,20</w:t>
            </w:r>
          </w:p>
        </w:tc>
        <w:tc>
          <w:tcPr>
            <w:tcW w:w="1158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00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1 863,20</w:t>
            </w:r>
          </w:p>
        </w:tc>
        <w:tc>
          <w:tcPr>
            <w:tcW w:w="1158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00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1 863,20</w:t>
            </w:r>
          </w:p>
        </w:tc>
      </w:tr>
      <w:tr w:rsidR="00C22620" w:rsidRPr="008E0020" w:rsidTr="00C834B4">
        <w:trPr>
          <w:jc w:val="center"/>
        </w:trPr>
        <w:tc>
          <w:tcPr>
            <w:tcW w:w="3568" w:type="dxa"/>
          </w:tcPr>
          <w:p w:rsidR="00C22620" w:rsidRPr="008E0020" w:rsidRDefault="00C22620" w:rsidP="00436DC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- </w:t>
            </w: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</w:t>
            </w:r>
            <w:proofErr w:type="gramStart"/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proofErr w:type="gramEnd"/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ТО2 (техническое обслуживание</w:t>
            </w:r>
            <w:r w:rsidRPr="008E00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2509" w:type="dxa"/>
          </w:tcPr>
          <w:p w:rsidR="00C22620" w:rsidRPr="008E0020" w:rsidRDefault="00C22620" w:rsidP="00436D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05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158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158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70,0</w:t>
            </w:r>
          </w:p>
        </w:tc>
      </w:tr>
      <w:tr w:rsidR="00C22620" w:rsidRPr="008E0020" w:rsidTr="00C834B4">
        <w:trPr>
          <w:jc w:val="center"/>
        </w:trPr>
        <w:tc>
          <w:tcPr>
            <w:tcW w:w="3568" w:type="dxa"/>
          </w:tcPr>
          <w:p w:rsidR="00C22620" w:rsidRPr="008E0020" w:rsidRDefault="00C22620" w:rsidP="00436DCC">
            <w:pPr>
              <w:tabs>
                <w:tab w:val="left" w:pos="153"/>
                <w:tab w:val="left" w:pos="1593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технический осмотр</w:t>
            </w:r>
          </w:p>
        </w:tc>
        <w:tc>
          <w:tcPr>
            <w:tcW w:w="2509" w:type="dxa"/>
          </w:tcPr>
          <w:p w:rsidR="00C22620" w:rsidRPr="008E0020" w:rsidRDefault="00C22620" w:rsidP="00436D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05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58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58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C22620" w:rsidRPr="008E0020" w:rsidTr="00C834B4">
        <w:trPr>
          <w:jc w:val="center"/>
        </w:trPr>
        <w:tc>
          <w:tcPr>
            <w:tcW w:w="3568" w:type="dxa"/>
          </w:tcPr>
          <w:p w:rsidR="00C22620" w:rsidRPr="008E0020" w:rsidRDefault="00C22620" w:rsidP="00436DCC">
            <w:pPr>
              <w:tabs>
                <w:tab w:val="left" w:pos="153"/>
                <w:tab w:val="left" w:pos="1593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- ремонт школьных автобусов</w:t>
            </w:r>
          </w:p>
        </w:tc>
        <w:tc>
          <w:tcPr>
            <w:tcW w:w="2509" w:type="dxa"/>
          </w:tcPr>
          <w:p w:rsidR="00C22620" w:rsidRPr="008E0020" w:rsidRDefault="00C22620" w:rsidP="00436D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05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1500,0</w:t>
            </w:r>
          </w:p>
        </w:tc>
        <w:tc>
          <w:tcPr>
            <w:tcW w:w="1158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1500,0</w:t>
            </w:r>
          </w:p>
        </w:tc>
        <w:tc>
          <w:tcPr>
            <w:tcW w:w="1158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1500,0</w:t>
            </w:r>
          </w:p>
        </w:tc>
      </w:tr>
      <w:tr w:rsidR="00C22620" w:rsidRPr="008E0020" w:rsidTr="00C834B4">
        <w:trPr>
          <w:jc w:val="center"/>
        </w:trPr>
        <w:tc>
          <w:tcPr>
            <w:tcW w:w="3568" w:type="dxa"/>
          </w:tcPr>
          <w:p w:rsidR="00C22620" w:rsidRPr="008E0020" w:rsidRDefault="00C22620" w:rsidP="00436DCC">
            <w:pPr>
              <w:tabs>
                <w:tab w:val="left" w:pos="153"/>
                <w:tab w:val="left" w:pos="1593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обслуживание навигационной системы ГЛОНАСС/</w:t>
            </w: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GPS</w:t>
            </w: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; установка и обслуживание </w:t>
            </w:r>
            <w:proofErr w:type="spellStart"/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тахографов</w:t>
            </w:r>
            <w:proofErr w:type="spellEnd"/>
          </w:p>
        </w:tc>
        <w:tc>
          <w:tcPr>
            <w:tcW w:w="2509" w:type="dxa"/>
          </w:tcPr>
          <w:p w:rsidR="00C22620" w:rsidRPr="008E0020" w:rsidRDefault="00C22620" w:rsidP="00436D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05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115,20</w:t>
            </w:r>
          </w:p>
        </w:tc>
        <w:tc>
          <w:tcPr>
            <w:tcW w:w="1158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115,20</w:t>
            </w:r>
          </w:p>
        </w:tc>
        <w:tc>
          <w:tcPr>
            <w:tcW w:w="1158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115,20</w:t>
            </w:r>
          </w:p>
        </w:tc>
      </w:tr>
      <w:tr w:rsidR="00C22620" w:rsidRPr="008E0020" w:rsidTr="00C834B4">
        <w:trPr>
          <w:jc w:val="center"/>
        </w:trPr>
        <w:tc>
          <w:tcPr>
            <w:tcW w:w="3568" w:type="dxa"/>
          </w:tcPr>
          <w:p w:rsidR="00C22620" w:rsidRPr="008E0020" w:rsidRDefault="00C22620" w:rsidP="00436DCC">
            <w:pPr>
              <w:tabs>
                <w:tab w:val="left" w:pos="153"/>
                <w:tab w:val="left" w:pos="1593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-</w:t>
            </w: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автострахование </w:t>
            </w:r>
          </w:p>
        </w:tc>
        <w:tc>
          <w:tcPr>
            <w:tcW w:w="2509" w:type="dxa"/>
          </w:tcPr>
          <w:p w:rsidR="00C22620" w:rsidRPr="008E0020" w:rsidRDefault="00C22620" w:rsidP="00436D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05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128,0</w:t>
            </w:r>
          </w:p>
        </w:tc>
        <w:tc>
          <w:tcPr>
            <w:tcW w:w="1158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128,0</w:t>
            </w:r>
          </w:p>
        </w:tc>
        <w:tc>
          <w:tcPr>
            <w:tcW w:w="1158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128,0</w:t>
            </w:r>
          </w:p>
        </w:tc>
      </w:tr>
      <w:tr w:rsidR="00C22620" w:rsidRPr="008E0020" w:rsidTr="00C834B4">
        <w:trPr>
          <w:jc w:val="center"/>
        </w:trPr>
        <w:tc>
          <w:tcPr>
            <w:tcW w:w="3568" w:type="dxa"/>
            <w:vMerge w:val="restart"/>
          </w:tcPr>
          <w:p w:rsidR="00C22620" w:rsidRPr="008E0020" w:rsidRDefault="00C22620" w:rsidP="00436DC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7.4. Приобретение школьных автобусов</w:t>
            </w:r>
          </w:p>
        </w:tc>
        <w:tc>
          <w:tcPr>
            <w:tcW w:w="2509" w:type="dxa"/>
          </w:tcPr>
          <w:p w:rsidR="00C22620" w:rsidRPr="008E0020" w:rsidRDefault="00C22620" w:rsidP="00436DC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05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158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158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</w:tr>
      <w:tr w:rsidR="00C22620" w:rsidRPr="008E0020" w:rsidTr="00C834B4">
        <w:trPr>
          <w:jc w:val="center"/>
        </w:trPr>
        <w:tc>
          <w:tcPr>
            <w:tcW w:w="3568" w:type="dxa"/>
            <w:vMerge/>
          </w:tcPr>
          <w:p w:rsidR="00C22620" w:rsidRPr="008E0020" w:rsidRDefault="00C22620" w:rsidP="00436DCC">
            <w:pPr>
              <w:tabs>
                <w:tab w:val="left" w:pos="1276"/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9" w:type="dxa"/>
          </w:tcPr>
          <w:p w:rsidR="00C22620" w:rsidRPr="008E0020" w:rsidRDefault="00C22620" w:rsidP="00436DCC">
            <w:pPr>
              <w:tabs>
                <w:tab w:val="left" w:pos="1276"/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05" w:type="dxa"/>
          </w:tcPr>
          <w:p w:rsidR="00C22620" w:rsidRPr="008E0020" w:rsidRDefault="00C22620" w:rsidP="00436DCC">
            <w:pPr>
              <w:tabs>
                <w:tab w:val="left" w:pos="1276"/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58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58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22620" w:rsidRPr="008E0020" w:rsidTr="00C834B4">
        <w:trPr>
          <w:jc w:val="center"/>
        </w:trPr>
        <w:tc>
          <w:tcPr>
            <w:tcW w:w="3568" w:type="dxa"/>
            <w:vMerge/>
          </w:tcPr>
          <w:p w:rsidR="00C22620" w:rsidRPr="008E0020" w:rsidRDefault="00C22620" w:rsidP="00436DCC">
            <w:pPr>
              <w:tabs>
                <w:tab w:val="left" w:pos="1276"/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9" w:type="dxa"/>
          </w:tcPr>
          <w:p w:rsidR="00C22620" w:rsidRPr="008E0020" w:rsidRDefault="00C22620" w:rsidP="00436DCC">
            <w:pPr>
              <w:tabs>
                <w:tab w:val="left" w:pos="1276"/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05" w:type="dxa"/>
          </w:tcPr>
          <w:p w:rsidR="00C22620" w:rsidRPr="008E0020" w:rsidRDefault="00C22620" w:rsidP="00436DCC">
            <w:pPr>
              <w:tabs>
                <w:tab w:val="left" w:pos="1276"/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58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58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22620" w:rsidRPr="008E0020" w:rsidTr="00C834B4">
        <w:trPr>
          <w:jc w:val="center"/>
        </w:trPr>
        <w:tc>
          <w:tcPr>
            <w:tcW w:w="3568" w:type="dxa"/>
          </w:tcPr>
          <w:p w:rsidR="00C22620" w:rsidRPr="008E0020" w:rsidRDefault="00C22620" w:rsidP="00436DC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7.5. Безопасность дорожного движения</w:t>
            </w:r>
          </w:p>
        </w:tc>
        <w:tc>
          <w:tcPr>
            <w:tcW w:w="2509" w:type="dxa"/>
          </w:tcPr>
          <w:p w:rsidR="00C22620" w:rsidRPr="008E0020" w:rsidRDefault="00C22620" w:rsidP="00436DC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05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147,0</w:t>
            </w:r>
          </w:p>
        </w:tc>
        <w:tc>
          <w:tcPr>
            <w:tcW w:w="1158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1158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75,0</w:t>
            </w:r>
          </w:p>
        </w:tc>
      </w:tr>
      <w:tr w:rsidR="00C22620" w:rsidRPr="008E0020" w:rsidTr="00C834B4">
        <w:trPr>
          <w:jc w:val="center"/>
        </w:trPr>
        <w:tc>
          <w:tcPr>
            <w:tcW w:w="3568" w:type="dxa"/>
          </w:tcPr>
          <w:p w:rsidR="00C22620" w:rsidRPr="008E0020" w:rsidRDefault="00C22620" w:rsidP="00436D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в подведомственных учреждениях:</w:t>
            </w:r>
          </w:p>
          <w:p w:rsidR="00C22620" w:rsidRPr="008E0020" w:rsidRDefault="00C22620" w:rsidP="00436D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декады безопасности дорожного движения;</w:t>
            </w:r>
          </w:p>
          <w:p w:rsidR="00C22620" w:rsidRPr="008E0020" w:rsidRDefault="00C22620" w:rsidP="00436D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«Каникулы», «Внимание дети!», акции «Засветись», «Переходи дорогу правильно» и др.</w:t>
            </w:r>
          </w:p>
          <w:p w:rsidR="00C22620" w:rsidRPr="008E0020" w:rsidRDefault="00C22620" w:rsidP="00436D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оформление стендов ПДД;</w:t>
            </w:r>
          </w:p>
          <w:p w:rsidR="00C22620" w:rsidRPr="008E0020" w:rsidRDefault="00C22620" w:rsidP="00436D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экскурсии;</w:t>
            </w:r>
          </w:p>
          <w:p w:rsidR="00C22620" w:rsidRPr="008E0020" w:rsidRDefault="00C22620" w:rsidP="00436D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размещение баннеров по БДД</w:t>
            </w:r>
          </w:p>
        </w:tc>
        <w:tc>
          <w:tcPr>
            <w:tcW w:w="2509" w:type="dxa"/>
          </w:tcPr>
          <w:p w:rsidR="00C22620" w:rsidRPr="008E0020" w:rsidRDefault="00C22620" w:rsidP="00436D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05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158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158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22620" w:rsidRPr="008E0020" w:rsidTr="00C834B4">
        <w:trPr>
          <w:jc w:val="center"/>
        </w:trPr>
        <w:tc>
          <w:tcPr>
            <w:tcW w:w="3568" w:type="dxa"/>
          </w:tcPr>
          <w:p w:rsidR="00C22620" w:rsidRPr="008E0020" w:rsidRDefault="00C22620" w:rsidP="00436D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мероприятий по пропаганде безопасности дорожного движения и предупреждения детского травматизма (работа муниципального Совета ЮИД, смотр-конкурс отрядов ЮИД и др.)</w:t>
            </w:r>
          </w:p>
        </w:tc>
        <w:tc>
          <w:tcPr>
            <w:tcW w:w="2509" w:type="dxa"/>
          </w:tcPr>
          <w:p w:rsidR="00C22620" w:rsidRPr="008E0020" w:rsidRDefault="00C22620" w:rsidP="00436D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05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158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158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</w:tr>
      <w:tr w:rsidR="00C22620" w:rsidRPr="008E0020" w:rsidTr="00C834B4">
        <w:trPr>
          <w:jc w:val="center"/>
        </w:trPr>
        <w:tc>
          <w:tcPr>
            <w:tcW w:w="3568" w:type="dxa"/>
          </w:tcPr>
          <w:p w:rsidR="00C22620" w:rsidRPr="008E0020" w:rsidRDefault="00C22620" w:rsidP="00436D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областных и районных конкурсов по безопасности дорожного движения (Безопасное колесо и др.)</w:t>
            </w:r>
          </w:p>
        </w:tc>
        <w:tc>
          <w:tcPr>
            <w:tcW w:w="2509" w:type="dxa"/>
          </w:tcPr>
          <w:p w:rsidR="00C22620" w:rsidRPr="008E0020" w:rsidRDefault="00C22620" w:rsidP="00436D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05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158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158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</w:tr>
      <w:tr w:rsidR="00C22620" w:rsidRPr="008E0020" w:rsidTr="00C834B4">
        <w:trPr>
          <w:jc w:val="center"/>
        </w:trPr>
        <w:tc>
          <w:tcPr>
            <w:tcW w:w="3568" w:type="dxa"/>
          </w:tcPr>
          <w:p w:rsidR="00C22620" w:rsidRPr="008E0020" w:rsidRDefault="00C22620" w:rsidP="00436D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Приобретение </w:t>
            </w:r>
            <w:proofErr w:type="spellStart"/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алкометров</w:t>
            </w:r>
            <w:proofErr w:type="spellEnd"/>
          </w:p>
        </w:tc>
        <w:tc>
          <w:tcPr>
            <w:tcW w:w="2509" w:type="dxa"/>
          </w:tcPr>
          <w:p w:rsidR="00C22620" w:rsidRPr="008E0020" w:rsidRDefault="00C22620" w:rsidP="00436D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05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58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58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C22620" w:rsidRPr="008E0020" w:rsidTr="00C834B4">
        <w:trPr>
          <w:jc w:val="center"/>
        </w:trPr>
        <w:tc>
          <w:tcPr>
            <w:tcW w:w="3568" w:type="dxa"/>
          </w:tcPr>
          <w:p w:rsidR="00C22620" w:rsidRPr="008E0020" w:rsidRDefault="00C22620" w:rsidP="00436D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 кабинета по ПДД</w:t>
            </w:r>
          </w:p>
        </w:tc>
        <w:tc>
          <w:tcPr>
            <w:tcW w:w="2509" w:type="dxa"/>
          </w:tcPr>
          <w:p w:rsidR="00C22620" w:rsidRPr="008E0020" w:rsidRDefault="00C22620" w:rsidP="00436D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05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58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58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22620" w:rsidRPr="008E0020" w:rsidTr="00C834B4">
        <w:trPr>
          <w:jc w:val="center"/>
        </w:trPr>
        <w:tc>
          <w:tcPr>
            <w:tcW w:w="3568" w:type="dxa"/>
          </w:tcPr>
          <w:p w:rsidR="00C22620" w:rsidRPr="008E0020" w:rsidRDefault="00C22620" w:rsidP="00436D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Комплект формы  для команд ЮИД</w:t>
            </w:r>
          </w:p>
        </w:tc>
        <w:tc>
          <w:tcPr>
            <w:tcW w:w="2509" w:type="dxa"/>
          </w:tcPr>
          <w:p w:rsidR="00C22620" w:rsidRPr="008E0020" w:rsidRDefault="00C22620" w:rsidP="00436D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05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58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58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</w:tr>
      <w:tr w:rsidR="00C22620" w:rsidRPr="008E0020" w:rsidTr="00C834B4">
        <w:trPr>
          <w:jc w:val="center"/>
        </w:trPr>
        <w:tc>
          <w:tcPr>
            <w:tcW w:w="3568" w:type="dxa"/>
          </w:tcPr>
          <w:p w:rsidR="00C22620" w:rsidRPr="008E0020" w:rsidRDefault="00C22620" w:rsidP="00436D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Разработка паспорта школьного автобуса и паспорта дорожной безопасности</w:t>
            </w:r>
          </w:p>
        </w:tc>
        <w:tc>
          <w:tcPr>
            <w:tcW w:w="2509" w:type="dxa"/>
          </w:tcPr>
          <w:p w:rsidR="00C22620" w:rsidRPr="008E0020" w:rsidRDefault="00C22620" w:rsidP="00436D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05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58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58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22620" w:rsidRPr="008E0020" w:rsidTr="00C834B4">
        <w:trPr>
          <w:jc w:val="center"/>
        </w:trPr>
        <w:tc>
          <w:tcPr>
            <w:tcW w:w="3568" w:type="dxa"/>
          </w:tcPr>
          <w:p w:rsidR="00C22620" w:rsidRPr="008E0020" w:rsidRDefault="00C22620" w:rsidP="00436D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Оформление лицензии на осуществление медицинской деятельности (проведение обязательного </w:t>
            </w:r>
            <w:proofErr w:type="spellStart"/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предрейсового</w:t>
            </w:r>
            <w:proofErr w:type="spellEnd"/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послерейсового</w:t>
            </w:r>
            <w:proofErr w:type="spellEnd"/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освидетельствования водителей  </w:t>
            </w:r>
            <w:proofErr w:type="gramStart"/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ША</w:t>
            </w:r>
            <w:proofErr w:type="gramEnd"/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509" w:type="dxa"/>
          </w:tcPr>
          <w:p w:rsidR="00C22620" w:rsidRPr="008E0020" w:rsidRDefault="00C22620" w:rsidP="00436D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05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72,0</w:t>
            </w:r>
          </w:p>
        </w:tc>
        <w:tc>
          <w:tcPr>
            <w:tcW w:w="1158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58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22620" w:rsidRPr="008E0020" w:rsidTr="002324C6">
        <w:trPr>
          <w:jc w:val="center"/>
        </w:trPr>
        <w:tc>
          <w:tcPr>
            <w:tcW w:w="9598" w:type="dxa"/>
            <w:gridSpan w:val="5"/>
          </w:tcPr>
          <w:p w:rsidR="00C22620" w:rsidRPr="00896E58" w:rsidRDefault="00C22620" w:rsidP="00436DCC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C22620" w:rsidRPr="008E0020" w:rsidRDefault="00C22620" w:rsidP="00436DCC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8E00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VIII</w:t>
            </w:r>
            <w:r w:rsidRPr="008E00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8E0020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 xml:space="preserve">Подпрограмма: </w:t>
            </w:r>
          </w:p>
          <w:p w:rsidR="00C22620" w:rsidRPr="00896E58" w:rsidRDefault="00C22620" w:rsidP="0043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8E0020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«Развитие кадрового потенциала работников образования»</w:t>
            </w:r>
          </w:p>
          <w:p w:rsidR="00C22620" w:rsidRPr="00896E58" w:rsidRDefault="00C22620" w:rsidP="0043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22620" w:rsidRPr="008E0020" w:rsidTr="00C834B4">
        <w:trPr>
          <w:jc w:val="center"/>
        </w:trPr>
        <w:tc>
          <w:tcPr>
            <w:tcW w:w="3568" w:type="dxa"/>
            <w:vMerge w:val="restart"/>
          </w:tcPr>
          <w:p w:rsidR="00C22620" w:rsidRPr="008E0020" w:rsidRDefault="00C22620" w:rsidP="00436DC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8. Всего по подпрограмме:</w:t>
            </w:r>
          </w:p>
          <w:p w:rsidR="00C22620" w:rsidRPr="008E0020" w:rsidRDefault="00C22620" w:rsidP="00436DC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«Развитие кадрового потенциала работников образования»</w:t>
            </w:r>
          </w:p>
        </w:tc>
        <w:tc>
          <w:tcPr>
            <w:tcW w:w="2509" w:type="dxa"/>
          </w:tcPr>
          <w:p w:rsidR="00C22620" w:rsidRPr="008E0020" w:rsidRDefault="00C22620" w:rsidP="00436DC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05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6 041,50</w:t>
            </w:r>
          </w:p>
        </w:tc>
        <w:tc>
          <w:tcPr>
            <w:tcW w:w="1158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16 72</w:t>
            </w:r>
            <w:r w:rsidR="00F40ED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  <w:r w:rsidRPr="008E00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,</w:t>
            </w:r>
            <w:r w:rsidR="00F40ED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  <w:r w:rsidRPr="008E00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8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16 73</w:t>
            </w:r>
            <w:r w:rsidR="00F40ED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  <w:r w:rsidRPr="008E00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,</w:t>
            </w:r>
            <w:r w:rsidR="00F40ED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  <w:r w:rsidRPr="008E00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</w:tr>
      <w:tr w:rsidR="00C22620" w:rsidRPr="008E0020" w:rsidTr="00C834B4">
        <w:trPr>
          <w:jc w:val="center"/>
        </w:trPr>
        <w:tc>
          <w:tcPr>
            <w:tcW w:w="3568" w:type="dxa"/>
            <w:vMerge/>
          </w:tcPr>
          <w:p w:rsidR="00C22620" w:rsidRPr="008E0020" w:rsidRDefault="00C22620" w:rsidP="00436DCC">
            <w:pPr>
              <w:tabs>
                <w:tab w:val="left" w:pos="1276"/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9" w:type="dxa"/>
          </w:tcPr>
          <w:p w:rsidR="00C22620" w:rsidRPr="008E0020" w:rsidRDefault="00C22620" w:rsidP="00436DCC">
            <w:pPr>
              <w:tabs>
                <w:tab w:val="left" w:pos="1276"/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0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05" w:type="dxa"/>
          </w:tcPr>
          <w:p w:rsidR="00C22620" w:rsidRPr="008E0020" w:rsidRDefault="00C22620" w:rsidP="00436DCC">
            <w:pPr>
              <w:tabs>
                <w:tab w:val="left" w:pos="1276"/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0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135, 00</w:t>
            </w:r>
          </w:p>
        </w:tc>
        <w:tc>
          <w:tcPr>
            <w:tcW w:w="1158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0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135,00</w:t>
            </w:r>
          </w:p>
        </w:tc>
        <w:tc>
          <w:tcPr>
            <w:tcW w:w="1158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0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135,00</w:t>
            </w:r>
          </w:p>
        </w:tc>
      </w:tr>
      <w:tr w:rsidR="00C22620" w:rsidRPr="008E0020" w:rsidTr="00C834B4">
        <w:trPr>
          <w:jc w:val="center"/>
        </w:trPr>
        <w:tc>
          <w:tcPr>
            <w:tcW w:w="3568" w:type="dxa"/>
            <w:vMerge/>
          </w:tcPr>
          <w:p w:rsidR="00C22620" w:rsidRPr="008E0020" w:rsidRDefault="00C22620" w:rsidP="00436DCC">
            <w:pPr>
              <w:tabs>
                <w:tab w:val="left" w:pos="1276"/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9" w:type="dxa"/>
          </w:tcPr>
          <w:p w:rsidR="00C22620" w:rsidRPr="008E0020" w:rsidRDefault="00C22620" w:rsidP="00436DCC">
            <w:pPr>
              <w:tabs>
                <w:tab w:val="left" w:pos="1276"/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0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Иные, не запрещенные законодательством источники финансирования:</w:t>
            </w:r>
          </w:p>
        </w:tc>
        <w:tc>
          <w:tcPr>
            <w:tcW w:w="1205" w:type="dxa"/>
          </w:tcPr>
          <w:p w:rsidR="00C22620" w:rsidRPr="008E0020" w:rsidRDefault="00C22620" w:rsidP="00436DCC">
            <w:pPr>
              <w:tabs>
                <w:tab w:val="left" w:pos="1276"/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0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5 906,50</w:t>
            </w:r>
          </w:p>
        </w:tc>
        <w:tc>
          <w:tcPr>
            <w:tcW w:w="1158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0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16 58</w:t>
            </w:r>
            <w:r w:rsidR="00F40ED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</w:t>
            </w:r>
            <w:r w:rsidRPr="008E00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,</w:t>
            </w:r>
            <w:r w:rsidR="00F40ED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  <w:r w:rsidRPr="008E00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8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0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16 59</w:t>
            </w:r>
            <w:r w:rsidR="00F40ED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</w:t>
            </w:r>
            <w:r w:rsidRPr="008E00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,</w:t>
            </w:r>
            <w:r w:rsidR="00F40ED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  <w:r w:rsidRPr="008E00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</w:tr>
      <w:tr w:rsidR="00C22620" w:rsidRPr="008E0020" w:rsidTr="00C834B4">
        <w:trPr>
          <w:jc w:val="center"/>
        </w:trPr>
        <w:tc>
          <w:tcPr>
            <w:tcW w:w="3568" w:type="dxa"/>
            <w:vMerge/>
          </w:tcPr>
          <w:p w:rsidR="00C22620" w:rsidRPr="008E0020" w:rsidRDefault="00C22620" w:rsidP="00436DCC">
            <w:pPr>
              <w:tabs>
                <w:tab w:val="left" w:pos="1276"/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9" w:type="dxa"/>
          </w:tcPr>
          <w:p w:rsidR="00C22620" w:rsidRPr="008E0020" w:rsidRDefault="00C22620" w:rsidP="00436DCC">
            <w:pPr>
              <w:tabs>
                <w:tab w:val="left" w:pos="1276"/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0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05" w:type="dxa"/>
          </w:tcPr>
          <w:p w:rsidR="00C22620" w:rsidRPr="008E0020" w:rsidRDefault="00C22620" w:rsidP="00436DCC">
            <w:pPr>
              <w:tabs>
                <w:tab w:val="left" w:pos="1276"/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0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5 571,7</w:t>
            </w:r>
          </w:p>
        </w:tc>
        <w:tc>
          <w:tcPr>
            <w:tcW w:w="1158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0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249,00</w:t>
            </w:r>
          </w:p>
        </w:tc>
        <w:tc>
          <w:tcPr>
            <w:tcW w:w="1158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0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249,00</w:t>
            </w:r>
          </w:p>
        </w:tc>
      </w:tr>
      <w:tr w:rsidR="00C22620" w:rsidRPr="008E0020" w:rsidTr="00C834B4">
        <w:trPr>
          <w:jc w:val="center"/>
        </w:trPr>
        <w:tc>
          <w:tcPr>
            <w:tcW w:w="3568" w:type="dxa"/>
            <w:vMerge/>
          </w:tcPr>
          <w:p w:rsidR="00C22620" w:rsidRPr="008E0020" w:rsidRDefault="00C22620" w:rsidP="00436DCC">
            <w:pPr>
              <w:tabs>
                <w:tab w:val="left" w:pos="1276"/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9" w:type="dxa"/>
          </w:tcPr>
          <w:p w:rsidR="00C22620" w:rsidRPr="008E0020" w:rsidRDefault="00C22620" w:rsidP="00436DCC">
            <w:pPr>
              <w:tabs>
                <w:tab w:val="left" w:pos="1276"/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0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05" w:type="dxa"/>
          </w:tcPr>
          <w:p w:rsidR="00C22620" w:rsidRPr="008E0020" w:rsidRDefault="00C22620" w:rsidP="00436DCC">
            <w:pPr>
              <w:tabs>
                <w:tab w:val="left" w:pos="1276"/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0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214,8</w:t>
            </w:r>
          </w:p>
        </w:tc>
        <w:tc>
          <w:tcPr>
            <w:tcW w:w="1158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0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220,00</w:t>
            </w:r>
          </w:p>
        </w:tc>
        <w:tc>
          <w:tcPr>
            <w:tcW w:w="1158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0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230,00</w:t>
            </w:r>
          </w:p>
        </w:tc>
      </w:tr>
      <w:tr w:rsidR="00C22620" w:rsidRPr="008E0020" w:rsidTr="00C834B4">
        <w:trPr>
          <w:jc w:val="center"/>
        </w:trPr>
        <w:tc>
          <w:tcPr>
            <w:tcW w:w="3568" w:type="dxa"/>
            <w:vMerge/>
          </w:tcPr>
          <w:p w:rsidR="00C22620" w:rsidRPr="008E0020" w:rsidRDefault="00C22620" w:rsidP="00436DCC">
            <w:pPr>
              <w:tabs>
                <w:tab w:val="left" w:pos="1276"/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9" w:type="dxa"/>
          </w:tcPr>
          <w:p w:rsidR="00C22620" w:rsidRPr="008E0020" w:rsidRDefault="00C22620" w:rsidP="00436DCC">
            <w:pPr>
              <w:tabs>
                <w:tab w:val="left" w:pos="1276"/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0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Бюджет государственных внебюджетных фондов</w:t>
            </w:r>
          </w:p>
        </w:tc>
        <w:tc>
          <w:tcPr>
            <w:tcW w:w="1205" w:type="dxa"/>
          </w:tcPr>
          <w:p w:rsidR="00C22620" w:rsidRPr="008E0020" w:rsidRDefault="00C22620" w:rsidP="00436DCC">
            <w:pPr>
              <w:tabs>
                <w:tab w:val="left" w:pos="1276"/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0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158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0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158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0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</w:tr>
      <w:tr w:rsidR="00C22620" w:rsidRPr="008E0020" w:rsidTr="00C834B4">
        <w:trPr>
          <w:jc w:val="center"/>
        </w:trPr>
        <w:tc>
          <w:tcPr>
            <w:tcW w:w="3568" w:type="dxa"/>
            <w:vMerge/>
          </w:tcPr>
          <w:p w:rsidR="00C22620" w:rsidRPr="008E0020" w:rsidRDefault="00C22620" w:rsidP="00436DCC">
            <w:pPr>
              <w:tabs>
                <w:tab w:val="left" w:pos="1276"/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9" w:type="dxa"/>
          </w:tcPr>
          <w:p w:rsidR="00C22620" w:rsidRPr="008E0020" w:rsidRDefault="00C22620" w:rsidP="00436DCC">
            <w:pPr>
              <w:tabs>
                <w:tab w:val="left" w:pos="1276"/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0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Средства юридических и физических лиц</w:t>
            </w:r>
          </w:p>
        </w:tc>
        <w:tc>
          <w:tcPr>
            <w:tcW w:w="1205" w:type="dxa"/>
          </w:tcPr>
          <w:p w:rsidR="00C22620" w:rsidRPr="008E0020" w:rsidRDefault="00C22620" w:rsidP="00436DCC">
            <w:pPr>
              <w:tabs>
                <w:tab w:val="left" w:pos="1276"/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0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120,00</w:t>
            </w:r>
          </w:p>
        </w:tc>
        <w:tc>
          <w:tcPr>
            <w:tcW w:w="1158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0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120,00</w:t>
            </w:r>
          </w:p>
        </w:tc>
        <w:tc>
          <w:tcPr>
            <w:tcW w:w="1158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0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120,00</w:t>
            </w:r>
          </w:p>
        </w:tc>
      </w:tr>
      <w:tr w:rsidR="00C22620" w:rsidRPr="008E0020" w:rsidTr="00C834B4">
        <w:trPr>
          <w:jc w:val="center"/>
        </w:trPr>
        <w:tc>
          <w:tcPr>
            <w:tcW w:w="3568" w:type="dxa"/>
          </w:tcPr>
          <w:p w:rsidR="00C22620" w:rsidRPr="008E0020" w:rsidRDefault="00C22620" w:rsidP="00436D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Ведение электронной базы данных о педагогических (руководящих) работниках отдельно по каждой специальности (должности) ОО</w:t>
            </w:r>
          </w:p>
        </w:tc>
        <w:tc>
          <w:tcPr>
            <w:tcW w:w="2509" w:type="dxa"/>
          </w:tcPr>
          <w:p w:rsidR="00C22620" w:rsidRPr="008E0020" w:rsidRDefault="00C22620" w:rsidP="00436D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05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58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58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22620" w:rsidRPr="008E0020" w:rsidTr="00C834B4">
        <w:trPr>
          <w:jc w:val="center"/>
        </w:trPr>
        <w:tc>
          <w:tcPr>
            <w:tcW w:w="3568" w:type="dxa"/>
          </w:tcPr>
          <w:p w:rsidR="00C22620" w:rsidRPr="008E0020" w:rsidRDefault="00C22620" w:rsidP="00436D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Мониторинг и прогнозирование </w:t>
            </w: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потребности сферы образования округа в педагогических кадрах</w:t>
            </w:r>
          </w:p>
        </w:tc>
        <w:tc>
          <w:tcPr>
            <w:tcW w:w="2509" w:type="dxa"/>
          </w:tcPr>
          <w:p w:rsidR="00C22620" w:rsidRPr="008E0020" w:rsidRDefault="00C22620" w:rsidP="00436D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Местный бюджет</w:t>
            </w:r>
          </w:p>
        </w:tc>
        <w:tc>
          <w:tcPr>
            <w:tcW w:w="1205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58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58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22620" w:rsidRPr="008E0020" w:rsidTr="00C834B4">
        <w:trPr>
          <w:jc w:val="center"/>
        </w:trPr>
        <w:tc>
          <w:tcPr>
            <w:tcW w:w="3568" w:type="dxa"/>
          </w:tcPr>
          <w:p w:rsidR="00C22620" w:rsidRPr="008E0020" w:rsidRDefault="00C22620" w:rsidP="00436D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Создание доступных для потребителя специализированных постоянно действующих банков данных о педагогических вакансиях и предложениях, размещение в Федеральном перечне вакансий, участие в программе «Земский учитель»</w:t>
            </w:r>
          </w:p>
        </w:tc>
        <w:tc>
          <w:tcPr>
            <w:tcW w:w="2509" w:type="dxa"/>
          </w:tcPr>
          <w:p w:rsidR="00C22620" w:rsidRPr="008E0020" w:rsidRDefault="00C22620" w:rsidP="00436D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05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58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58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22620" w:rsidRPr="008E0020" w:rsidTr="00C834B4">
        <w:trPr>
          <w:jc w:val="center"/>
        </w:trPr>
        <w:tc>
          <w:tcPr>
            <w:tcW w:w="3568" w:type="dxa"/>
          </w:tcPr>
          <w:p w:rsidR="00C22620" w:rsidRPr="008E0020" w:rsidRDefault="00C22620" w:rsidP="00436D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Мониторинг прохождения курсов повышения квалификации работниками ОО</w:t>
            </w:r>
          </w:p>
        </w:tc>
        <w:tc>
          <w:tcPr>
            <w:tcW w:w="2509" w:type="dxa"/>
          </w:tcPr>
          <w:p w:rsidR="00C22620" w:rsidRPr="008E0020" w:rsidRDefault="00C22620" w:rsidP="00436D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05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58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58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22620" w:rsidRPr="008E0020" w:rsidTr="00C834B4">
        <w:trPr>
          <w:jc w:val="center"/>
        </w:trPr>
        <w:tc>
          <w:tcPr>
            <w:tcW w:w="3568" w:type="dxa"/>
          </w:tcPr>
          <w:p w:rsidR="00C22620" w:rsidRPr="008E0020" w:rsidRDefault="00C22620" w:rsidP="00436D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системы наставничества в ОО, работа с молодыми специалистами</w:t>
            </w:r>
          </w:p>
        </w:tc>
        <w:tc>
          <w:tcPr>
            <w:tcW w:w="2509" w:type="dxa"/>
          </w:tcPr>
          <w:p w:rsidR="00C22620" w:rsidRPr="008E0020" w:rsidRDefault="00C22620" w:rsidP="00436D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05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58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58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22620" w:rsidRPr="008E0020" w:rsidTr="00C834B4">
        <w:trPr>
          <w:jc w:val="center"/>
        </w:trPr>
        <w:tc>
          <w:tcPr>
            <w:tcW w:w="3568" w:type="dxa"/>
          </w:tcPr>
          <w:p w:rsidR="00C22620" w:rsidRPr="008E0020" w:rsidRDefault="00C22620" w:rsidP="00436D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Организация переподготовки и обучения педагогических работников </w:t>
            </w:r>
          </w:p>
        </w:tc>
        <w:tc>
          <w:tcPr>
            <w:tcW w:w="2509" w:type="dxa"/>
          </w:tcPr>
          <w:p w:rsidR="00C22620" w:rsidRPr="008E0020" w:rsidRDefault="00C22620" w:rsidP="00436D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05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58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58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22620" w:rsidRPr="008E0020" w:rsidTr="00C834B4">
        <w:trPr>
          <w:jc w:val="center"/>
        </w:trPr>
        <w:tc>
          <w:tcPr>
            <w:tcW w:w="3568" w:type="dxa"/>
            <w:vMerge w:val="restart"/>
          </w:tcPr>
          <w:p w:rsidR="00C22620" w:rsidRPr="008E0020" w:rsidRDefault="00C22620" w:rsidP="00436D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выплаты единовременного пособия молодым специалистам образовательных организаций, впервые приступившим к работе после окончания учреждений профессионального педагогического образования (с условием отработки в течение трех лет)</w:t>
            </w:r>
          </w:p>
        </w:tc>
        <w:tc>
          <w:tcPr>
            <w:tcW w:w="2509" w:type="dxa"/>
          </w:tcPr>
          <w:p w:rsidR="00C22620" w:rsidRPr="008E0020" w:rsidRDefault="00C22620" w:rsidP="00436D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05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58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58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</w:tr>
      <w:tr w:rsidR="00C22620" w:rsidRPr="008E0020" w:rsidTr="00C834B4">
        <w:trPr>
          <w:jc w:val="center"/>
        </w:trPr>
        <w:tc>
          <w:tcPr>
            <w:tcW w:w="3568" w:type="dxa"/>
            <w:vMerge/>
          </w:tcPr>
          <w:p w:rsidR="00C22620" w:rsidRPr="008E0020" w:rsidRDefault="00C22620" w:rsidP="00436DCC">
            <w:pPr>
              <w:tabs>
                <w:tab w:val="left" w:pos="1276"/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9" w:type="dxa"/>
          </w:tcPr>
          <w:p w:rsidR="00C22620" w:rsidRPr="008E0020" w:rsidRDefault="00C22620" w:rsidP="00436DCC">
            <w:pPr>
              <w:tabs>
                <w:tab w:val="left" w:pos="1276"/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05" w:type="dxa"/>
          </w:tcPr>
          <w:p w:rsidR="00C22620" w:rsidRPr="008E0020" w:rsidRDefault="00C22620" w:rsidP="00436DCC">
            <w:pPr>
              <w:tabs>
                <w:tab w:val="left" w:pos="1276"/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158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158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</w:tr>
      <w:tr w:rsidR="00C22620" w:rsidRPr="008E0020" w:rsidTr="00C834B4">
        <w:trPr>
          <w:jc w:val="center"/>
        </w:trPr>
        <w:tc>
          <w:tcPr>
            <w:tcW w:w="3568" w:type="dxa"/>
          </w:tcPr>
          <w:p w:rsidR="00C22620" w:rsidRPr="008E0020" w:rsidRDefault="00C22620" w:rsidP="00436D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Ежемесячная выплата молодым специалистам</w:t>
            </w:r>
          </w:p>
        </w:tc>
        <w:tc>
          <w:tcPr>
            <w:tcW w:w="2509" w:type="dxa"/>
          </w:tcPr>
          <w:p w:rsidR="00C22620" w:rsidRPr="008E0020" w:rsidRDefault="00C22620" w:rsidP="00436D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05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58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58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22620" w:rsidRPr="008E0020" w:rsidTr="00C834B4">
        <w:trPr>
          <w:jc w:val="center"/>
        </w:trPr>
        <w:tc>
          <w:tcPr>
            <w:tcW w:w="3568" w:type="dxa"/>
          </w:tcPr>
          <w:p w:rsidR="00C22620" w:rsidRPr="008E0020" w:rsidRDefault="00C22620" w:rsidP="00436D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жилья молодым специалистам и обеспечение жильем педагогов на праве съёма на льготных условиях</w:t>
            </w:r>
          </w:p>
        </w:tc>
        <w:tc>
          <w:tcPr>
            <w:tcW w:w="2509" w:type="dxa"/>
          </w:tcPr>
          <w:p w:rsidR="00C22620" w:rsidRPr="008E0020" w:rsidRDefault="00C22620" w:rsidP="00436D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юридических и физических лиц</w:t>
            </w:r>
          </w:p>
        </w:tc>
        <w:tc>
          <w:tcPr>
            <w:tcW w:w="1205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158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158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</w:tr>
      <w:tr w:rsidR="00C22620" w:rsidRPr="008E0020" w:rsidTr="00C834B4">
        <w:trPr>
          <w:jc w:val="center"/>
        </w:trPr>
        <w:tc>
          <w:tcPr>
            <w:tcW w:w="3568" w:type="dxa"/>
          </w:tcPr>
          <w:p w:rsidR="00C22620" w:rsidRPr="008E0020" w:rsidRDefault="00C22620" w:rsidP="00436D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оздоровлению и организации санаторно-курортного лечения для педагогических работников</w:t>
            </w:r>
          </w:p>
        </w:tc>
        <w:tc>
          <w:tcPr>
            <w:tcW w:w="2509" w:type="dxa"/>
          </w:tcPr>
          <w:p w:rsidR="00C22620" w:rsidRPr="008E0020" w:rsidRDefault="00C22620" w:rsidP="00436D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05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158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130,0</w:t>
            </w:r>
          </w:p>
        </w:tc>
        <w:tc>
          <w:tcPr>
            <w:tcW w:w="1158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140,0</w:t>
            </w:r>
          </w:p>
        </w:tc>
      </w:tr>
      <w:tr w:rsidR="00C22620" w:rsidRPr="008E0020" w:rsidTr="00C834B4">
        <w:trPr>
          <w:jc w:val="center"/>
        </w:trPr>
        <w:tc>
          <w:tcPr>
            <w:tcW w:w="3568" w:type="dxa"/>
          </w:tcPr>
          <w:p w:rsidR="00C22620" w:rsidRPr="008E0020" w:rsidRDefault="00C22620" w:rsidP="00436D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Актуализация информации об учительских династиях в ОО, на сайтах ОО, в </w:t>
            </w:r>
            <w:proofErr w:type="spellStart"/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</w:t>
            </w:r>
            <w:proofErr w:type="gramStart"/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.с</w:t>
            </w:r>
            <w:proofErr w:type="gramEnd"/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етях</w:t>
            </w:r>
            <w:proofErr w:type="spellEnd"/>
          </w:p>
        </w:tc>
        <w:tc>
          <w:tcPr>
            <w:tcW w:w="2509" w:type="dxa"/>
          </w:tcPr>
          <w:p w:rsidR="00C22620" w:rsidRPr="008E0020" w:rsidRDefault="00C22620" w:rsidP="00436D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05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58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58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22620" w:rsidRPr="008E0020" w:rsidTr="00C834B4">
        <w:trPr>
          <w:jc w:val="center"/>
        </w:trPr>
        <w:tc>
          <w:tcPr>
            <w:tcW w:w="3568" w:type="dxa"/>
          </w:tcPr>
          <w:p w:rsidR="00C22620" w:rsidRPr="008E0020" w:rsidRDefault="00C22620" w:rsidP="00436D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Координация работы муниципального Совета ветеранов педагогического труда </w:t>
            </w:r>
          </w:p>
        </w:tc>
        <w:tc>
          <w:tcPr>
            <w:tcW w:w="2509" w:type="dxa"/>
          </w:tcPr>
          <w:p w:rsidR="00C22620" w:rsidRPr="008E0020" w:rsidRDefault="00C22620" w:rsidP="00436D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05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158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158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</w:tr>
      <w:tr w:rsidR="00C22620" w:rsidRPr="008E0020" w:rsidTr="00C834B4">
        <w:trPr>
          <w:jc w:val="center"/>
        </w:trPr>
        <w:tc>
          <w:tcPr>
            <w:tcW w:w="3568" w:type="dxa"/>
          </w:tcPr>
          <w:p w:rsidR="00C22620" w:rsidRPr="008E0020" w:rsidRDefault="00C22620" w:rsidP="00436D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Организация экскурсий для выпускников ОО в педагогические ВУЗы и </w:t>
            </w:r>
            <w:proofErr w:type="spellStart"/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ССУЗы</w:t>
            </w:r>
            <w:proofErr w:type="spellEnd"/>
          </w:p>
        </w:tc>
        <w:tc>
          <w:tcPr>
            <w:tcW w:w="2509" w:type="dxa"/>
          </w:tcPr>
          <w:p w:rsidR="00C22620" w:rsidRPr="008E0020" w:rsidRDefault="00C22620" w:rsidP="00436D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05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58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58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22620" w:rsidRPr="008E0020" w:rsidTr="00C834B4">
        <w:trPr>
          <w:jc w:val="center"/>
        </w:trPr>
        <w:tc>
          <w:tcPr>
            <w:tcW w:w="3568" w:type="dxa"/>
          </w:tcPr>
          <w:p w:rsidR="00C22620" w:rsidRPr="008E0020" w:rsidRDefault="00C22620" w:rsidP="00436D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Организация и проведение профессиональных праздников (День учителя и День дошкольного работника), конференций </w:t>
            </w:r>
          </w:p>
        </w:tc>
        <w:tc>
          <w:tcPr>
            <w:tcW w:w="2509" w:type="dxa"/>
          </w:tcPr>
          <w:p w:rsidR="00C22620" w:rsidRPr="008E0020" w:rsidRDefault="00C22620" w:rsidP="00436D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05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58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58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C22620" w:rsidRPr="008E0020" w:rsidTr="00C834B4">
        <w:trPr>
          <w:jc w:val="center"/>
        </w:trPr>
        <w:tc>
          <w:tcPr>
            <w:tcW w:w="3568" w:type="dxa"/>
            <w:vMerge w:val="restart"/>
          </w:tcPr>
          <w:p w:rsidR="00C22620" w:rsidRPr="008E0020" w:rsidRDefault="00C22620" w:rsidP="00436D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3C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ежемесячного денежного вознаграждения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2509" w:type="dxa"/>
          </w:tcPr>
          <w:p w:rsidR="00C22620" w:rsidRPr="008E0020" w:rsidRDefault="00C22620" w:rsidP="00436D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05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58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58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22620" w:rsidRPr="008E0020" w:rsidTr="00C834B4">
        <w:trPr>
          <w:jc w:val="center"/>
        </w:trPr>
        <w:tc>
          <w:tcPr>
            <w:tcW w:w="3568" w:type="dxa"/>
            <w:vMerge/>
          </w:tcPr>
          <w:p w:rsidR="00C22620" w:rsidRPr="008E0020" w:rsidRDefault="00C22620" w:rsidP="00436DCC">
            <w:pPr>
              <w:tabs>
                <w:tab w:val="left" w:pos="1276"/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9" w:type="dxa"/>
          </w:tcPr>
          <w:p w:rsidR="00C22620" w:rsidRPr="008E0020" w:rsidRDefault="00C22620" w:rsidP="00436DCC">
            <w:pPr>
              <w:tabs>
                <w:tab w:val="left" w:pos="1276"/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05" w:type="dxa"/>
          </w:tcPr>
          <w:p w:rsidR="00C22620" w:rsidRPr="008E0020" w:rsidRDefault="00C22620" w:rsidP="00436DCC">
            <w:pPr>
              <w:tabs>
                <w:tab w:val="left" w:pos="1276"/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5 416,30</w:t>
            </w:r>
          </w:p>
        </w:tc>
        <w:tc>
          <w:tcPr>
            <w:tcW w:w="1158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249,00</w:t>
            </w:r>
          </w:p>
        </w:tc>
        <w:tc>
          <w:tcPr>
            <w:tcW w:w="1158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249,00</w:t>
            </w:r>
          </w:p>
        </w:tc>
      </w:tr>
      <w:tr w:rsidR="00C22620" w:rsidRPr="008E0020" w:rsidTr="00C834B4">
        <w:trPr>
          <w:jc w:val="center"/>
        </w:trPr>
        <w:tc>
          <w:tcPr>
            <w:tcW w:w="3568" w:type="dxa"/>
          </w:tcPr>
          <w:p w:rsidR="00C22620" w:rsidRPr="008E0020" w:rsidRDefault="00C22620" w:rsidP="00436D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Координация работы муниципального Совета ветеранов педагогического труда </w:t>
            </w:r>
          </w:p>
        </w:tc>
        <w:tc>
          <w:tcPr>
            <w:tcW w:w="2509" w:type="dxa"/>
          </w:tcPr>
          <w:p w:rsidR="00C22620" w:rsidRPr="008E0020" w:rsidRDefault="00C22620" w:rsidP="00436D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05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158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158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</w:tr>
      <w:tr w:rsidR="00C22620" w:rsidRPr="008E0020" w:rsidTr="00C834B4">
        <w:trPr>
          <w:jc w:val="center"/>
        </w:trPr>
        <w:tc>
          <w:tcPr>
            <w:tcW w:w="3568" w:type="dxa"/>
          </w:tcPr>
          <w:p w:rsidR="00C22620" w:rsidRPr="008E0020" w:rsidRDefault="00C22620" w:rsidP="00436D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возмещении расходов по оплате проезда  до места учебы на период ВПО, с последующим трудоустройством на территории Юргинского муниципального округа</w:t>
            </w:r>
          </w:p>
        </w:tc>
        <w:tc>
          <w:tcPr>
            <w:tcW w:w="2509" w:type="dxa"/>
          </w:tcPr>
          <w:p w:rsidR="00C22620" w:rsidRPr="008E0020" w:rsidRDefault="00C22620" w:rsidP="00436D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05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58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58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</w:tr>
      <w:tr w:rsidR="00C22620" w:rsidRPr="008E0020" w:rsidTr="00C834B4">
        <w:trPr>
          <w:jc w:val="center"/>
        </w:trPr>
        <w:tc>
          <w:tcPr>
            <w:tcW w:w="3568" w:type="dxa"/>
          </w:tcPr>
          <w:p w:rsidR="00C22620" w:rsidRPr="008E0020" w:rsidRDefault="00C22620" w:rsidP="00436D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Установка и приобретение, сопровождение программного обеспечения</w:t>
            </w:r>
          </w:p>
        </w:tc>
        <w:tc>
          <w:tcPr>
            <w:tcW w:w="2509" w:type="dxa"/>
          </w:tcPr>
          <w:p w:rsidR="00C22620" w:rsidRPr="008E0020" w:rsidRDefault="00C22620" w:rsidP="00436D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05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158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158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</w:tr>
      <w:tr w:rsidR="00C22620" w:rsidRPr="008E0020" w:rsidTr="00C834B4">
        <w:trPr>
          <w:jc w:val="center"/>
        </w:trPr>
        <w:tc>
          <w:tcPr>
            <w:tcW w:w="3568" w:type="dxa"/>
          </w:tcPr>
          <w:p w:rsidR="00C22620" w:rsidRPr="008E0020" w:rsidRDefault="00C22620" w:rsidP="00436D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Участие в региональном проекте «Учитель будущего»</w:t>
            </w:r>
          </w:p>
        </w:tc>
        <w:tc>
          <w:tcPr>
            <w:tcW w:w="2509" w:type="dxa"/>
          </w:tcPr>
          <w:p w:rsidR="00C22620" w:rsidRPr="008E0020" w:rsidRDefault="00C22620" w:rsidP="00436D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05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58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58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22620" w:rsidRPr="008E0020" w:rsidTr="00C834B4">
        <w:trPr>
          <w:jc w:val="center"/>
        </w:trPr>
        <w:tc>
          <w:tcPr>
            <w:tcW w:w="3568" w:type="dxa"/>
            <w:vMerge w:val="restart"/>
          </w:tcPr>
          <w:p w:rsidR="00C22620" w:rsidRPr="008E0020" w:rsidRDefault="00C22620" w:rsidP="00436D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Организация профессионального обучения и дополнительного профессионального образования лиц в возрасте 50 лет и старше, а также лиц </w:t>
            </w:r>
            <w:proofErr w:type="spellStart"/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предпенсионного</w:t>
            </w:r>
            <w:proofErr w:type="spellEnd"/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возраста в рамках федерального проекта «Старшее поколение» национального проекта «Демография»</w:t>
            </w:r>
          </w:p>
        </w:tc>
        <w:tc>
          <w:tcPr>
            <w:tcW w:w="2509" w:type="dxa"/>
          </w:tcPr>
          <w:p w:rsidR="00C22620" w:rsidRPr="008E0020" w:rsidRDefault="00C22620" w:rsidP="00436D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05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4,8</w:t>
            </w:r>
          </w:p>
        </w:tc>
        <w:tc>
          <w:tcPr>
            <w:tcW w:w="1158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58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22620" w:rsidRPr="008E0020" w:rsidTr="00C834B4">
        <w:trPr>
          <w:jc w:val="center"/>
        </w:trPr>
        <w:tc>
          <w:tcPr>
            <w:tcW w:w="3568" w:type="dxa"/>
            <w:vMerge/>
          </w:tcPr>
          <w:p w:rsidR="00C22620" w:rsidRPr="008E0020" w:rsidRDefault="00C22620" w:rsidP="00436DCC">
            <w:pPr>
              <w:tabs>
                <w:tab w:val="left" w:pos="1276"/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9" w:type="dxa"/>
          </w:tcPr>
          <w:p w:rsidR="00C22620" w:rsidRPr="008E0020" w:rsidRDefault="00C22620" w:rsidP="00436DCC">
            <w:pPr>
              <w:tabs>
                <w:tab w:val="left" w:pos="1276"/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05" w:type="dxa"/>
          </w:tcPr>
          <w:p w:rsidR="00C22620" w:rsidRPr="008E0020" w:rsidRDefault="00C22620" w:rsidP="00436DCC">
            <w:pPr>
              <w:tabs>
                <w:tab w:val="left" w:pos="1276"/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155,4</w:t>
            </w:r>
          </w:p>
        </w:tc>
        <w:tc>
          <w:tcPr>
            <w:tcW w:w="1158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58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22620" w:rsidRPr="008E0020" w:rsidTr="002324C6">
        <w:trPr>
          <w:jc w:val="center"/>
        </w:trPr>
        <w:tc>
          <w:tcPr>
            <w:tcW w:w="9598" w:type="dxa"/>
            <w:gridSpan w:val="5"/>
          </w:tcPr>
          <w:p w:rsidR="00C22620" w:rsidRPr="00896E58" w:rsidRDefault="00C22620" w:rsidP="00436DCC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C22620" w:rsidRPr="008E0020" w:rsidRDefault="00C22620" w:rsidP="00436DCC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8E00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IX</w:t>
            </w:r>
            <w:r w:rsidRPr="008E00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8E0020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 xml:space="preserve">Подпрограмма: </w:t>
            </w:r>
          </w:p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8E0020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«Социальные гарантии в системе образования»</w:t>
            </w:r>
          </w:p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22620" w:rsidRPr="008E0020" w:rsidTr="00C834B4">
        <w:trPr>
          <w:jc w:val="center"/>
        </w:trPr>
        <w:tc>
          <w:tcPr>
            <w:tcW w:w="3568" w:type="dxa"/>
            <w:vMerge w:val="restart"/>
          </w:tcPr>
          <w:p w:rsidR="00C22620" w:rsidRPr="008E0020" w:rsidRDefault="00C22620" w:rsidP="00436DC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9. Всего по подпрограмме:</w:t>
            </w:r>
          </w:p>
          <w:p w:rsidR="00C22620" w:rsidRPr="008E0020" w:rsidRDefault="00C22620" w:rsidP="00436D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«Социальные гарантии в системе образования»</w:t>
            </w:r>
          </w:p>
        </w:tc>
        <w:tc>
          <w:tcPr>
            <w:tcW w:w="2509" w:type="dxa"/>
          </w:tcPr>
          <w:p w:rsidR="00C22620" w:rsidRPr="008E0020" w:rsidRDefault="00C22620" w:rsidP="00436DC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05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43 289,00</w:t>
            </w:r>
          </w:p>
        </w:tc>
        <w:tc>
          <w:tcPr>
            <w:tcW w:w="1158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00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43 289,00</w:t>
            </w:r>
          </w:p>
        </w:tc>
        <w:tc>
          <w:tcPr>
            <w:tcW w:w="1158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00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43 289,00</w:t>
            </w:r>
          </w:p>
        </w:tc>
      </w:tr>
      <w:tr w:rsidR="00C22620" w:rsidRPr="008E0020" w:rsidTr="00C834B4">
        <w:trPr>
          <w:jc w:val="center"/>
        </w:trPr>
        <w:tc>
          <w:tcPr>
            <w:tcW w:w="3568" w:type="dxa"/>
            <w:vMerge/>
          </w:tcPr>
          <w:p w:rsidR="00C22620" w:rsidRPr="008E0020" w:rsidRDefault="00C22620" w:rsidP="00436DCC">
            <w:pPr>
              <w:tabs>
                <w:tab w:val="left" w:pos="1276"/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9" w:type="dxa"/>
          </w:tcPr>
          <w:p w:rsidR="00C22620" w:rsidRPr="008E0020" w:rsidRDefault="00C22620" w:rsidP="00436DCC">
            <w:pPr>
              <w:tabs>
                <w:tab w:val="left" w:pos="1276"/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0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05" w:type="dxa"/>
          </w:tcPr>
          <w:p w:rsidR="00C22620" w:rsidRPr="008E0020" w:rsidRDefault="00C22620" w:rsidP="00436DCC">
            <w:pPr>
              <w:tabs>
                <w:tab w:val="left" w:pos="1276"/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58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58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22620" w:rsidRPr="008E0020" w:rsidTr="00C834B4">
        <w:trPr>
          <w:jc w:val="center"/>
        </w:trPr>
        <w:tc>
          <w:tcPr>
            <w:tcW w:w="3568" w:type="dxa"/>
            <w:vMerge/>
          </w:tcPr>
          <w:p w:rsidR="00C22620" w:rsidRPr="008E0020" w:rsidRDefault="00C22620" w:rsidP="00436DCC">
            <w:pPr>
              <w:tabs>
                <w:tab w:val="left" w:pos="1276"/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9" w:type="dxa"/>
          </w:tcPr>
          <w:p w:rsidR="00C22620" w:rsidRPr="008E0020" w:rsidRDefault="00C22620" w:rsidP="00436DCC">
            <w:pPr>
              <w:tabs>
                <w:tab w:val="left" w:pos="1276"/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0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Иные, не запрещенные законодательством источники финансирования:</w:t>
            </w:r>
          </w:p>
        </w:tc>
        <w:tc>
          <w:tcPr>
            <w:tcW w:w="1205" w:type="dxa"/>
          </w:tcPr>
          <w:p w:rsidR="00C22620" w:rsidRPr="008E0020" w:rsidRDefault="00C22620" w:rsidP="00436DCC">
            <w:pPr>
              <w:tabs>
                <w:tab w:val="left" w:pos="1276"/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02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43 289,00</w:t>
            </w:r>
          </w:p>
        </w:tc>
        <w:tc>
          <w:tcPr>
            <w:tcW w:w="1158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0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42 689,00</w:t>
            </w:r>
          </w:p>
        </w:tc>
        <w:tc>
          <w:tcPr>
            <w:tcW w:w="1158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0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42 689,00</w:t>
            </w:r>
          </w:p>
        </w:tc>
      </w:tr>
      <w:tr w:rsidR="00C22620" w:rsidRPr="008E0020" w:rsidTr="00C834B4">
        <w:trPr>
          <w:jc w:val="center"/>
        </w:trPr>
        <w:tc>
          <w:tcPr>
            <w:tcW w:w="3568" w:type="dxa"/>
            <w:vMerge/>
          </w:tcPr>
          <w:p w:rsidR="00C22620" w:rsidRPr="008E0020" w:rsidRDefault="00C22620" w:rsidP="00436DCC">
            <w:pPr>
              <w:tabs>
                <w:tab w:val="left" w:pos="1276"/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9" w:type="dxa"/>
          </w:tcPr>
          <w:p w:rsidR="00C22620" w:rsidRPr="008E0020" w:rsidRDefault="00C22620" w:rsidP="00436DCC">
            <w:pPr>
              <w:tabs>
                <w:tab w:val="left" w:pos="1276"/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0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05" w:type="dxa"/>
          </w:tcPr>
          <w:p w:rsidR="00C22620" w:rsidRPr="008E0020" w:rsidRDefault="00C22620" w:rsidP="00436DCC">
            <w:pPr>
              <w:tabs>
                <w:tab w:val="left" w:pos="1276"/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0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158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0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158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0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600,00</w:t>
            </w:r>
          </w:p>
        </w:tc>
      </w:tr>
      <w:tr w:rsidR="00C22620" w:rsidRPr="008E0020" w:rsidTr="00C834B4">
        <w:trPr>
          <w:jc w:val="center"/>
        </w:trPr>
        <w:tc>
          <w:tcPr>
            <w:tcW w:w="3568" w:type="dxa"/>
            <w:vMerge/>
          </w:tcPr>
          <w:p w:rsidR="00C22620" w:rsidRPr="008E0020" w:rsidRDefault="00C22620" w:rsidP="00436DCC">
            <w:pPr>
              <w:tabs>
                <w:tab w:val="left" w:pos="1276"/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9" w:type="dxa"/>
          </w:tcPr>
          <w:p w:rsidR="00C22620" w:rsidRPr="008E0020" w:rsidRDefault="00C22620" w:rsidP="00436DCC">
            <w:pPr>
              <w:tabs>
                <w:tab w:val="left" w:pos="1276"/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0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05" w:type="dxa"/>
          </w:tcPr>
          <w:p w:rsidR="00C22620" w:rsidRPr="008E0020" w:rsidRDefault="00C22620" w:rsidP="00436DCC">
            <w:pPr>
              <w:tabs>
                <w:tab w:val="left" w:pos="1276"/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0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42 689,00</w:t>
            </w:r>
          </w:p>
        </w:tc>
        <w:tc>
          <w:tcPr>
            <w:tcW w:w="1158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0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42 689,00</w:t>
            </w:r>
          </w:p>
        </w:tc>
        <w:tc>
          <w:tcPr>
            <w:tcW w:w="1158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0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42 689,00</w:t>
            </w:r>
          </w:p>
        </w:tc>
      </w:tr>
      <w:tr w:rsidR="00C22620" w:rsidRPr="008E0020" w:rsidTr="00C834B4">
        <w:trPr>
          <w:jc w:val="center"/>
        </w:trPr>
        <w:tc>
          <w:tcPr>
            <w:tcW w:w="3568" w:type="dxa"/>
            <w:vMerge/>
          </w:tcPr>
          <w:p w:rsidR="00C22620" w:rsidRPr="008E0020" w:rsidRDefault="00C22620" w:rsidP="00436DCC">
            <w:pPr>
              <w:tabs>
                <w:tab w:val="left" w:pos="1276"/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9" w:type="dxa"/>
          </w:tcPr>
          <w:p w:rsidR="00C22620" w:rsidRPr="008E0020" w:rsidRDefault="00C22620" w:rsidP="00436DCC">
            <w:pPr>
              <w:tabs>
                <w:tab w:val="left" w:pos="1276"/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0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Бюджет государственных внебюджетных фондов</w:t>
            </w:r>
          </w:p>
        </w:tc>
        <w:tc>
          <w:tcPr>
            <w:tcW w:w="1205" w:type="dxa"/>
          </w:tcPr>
          <w:p w:rsidR="00C22620" w:rsidRPr="008E0020" w:rsidRDefault="00C22620" w:rsidP="00436DCC">
            <w:pPr>
              <w:tabs>
                <w:tab w:val="left" w:pos="1276"/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0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158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0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158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0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</w:tr>
      <w:tr w:rsidR="00C22620" w:rsidRPr="008E0020" w:rsidTr="00C834B4">
        <w:trPr>
          <w:jc w:val="center"/>
        </w:trPr>
        <w:tc>
          <w:tcPr>
            <w:tcW w:w="3568" w:type="dxa"/>
            <w:vMerge/>
          </w:tcPr>
          <w:p w:rsidR="00C22620" w:rsidRPr="008E0020" w:rsidRDefault="00C22620" w:rsidP="00436DCC">
            <w:pPr>
              <w:tabs>
                <w:tab w:val="left" w:pos="1276"/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9" w:type="dxa"/>
          </w:tcPr>
          <w:p w:rsidR="00C22620" w:rsidRPr="008E0020" w:rsidRDefault="00C22620" w:rsidP="00436DCC">
            <w:pPr>
              <w:tabs>
                <w:tab w:val="left" w:pos="1276"/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0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Средства юридических и физических лиц</w:t>
            </w:r>
          </w:p>
        </w:tc>
        <w:tc>
          <w:tcPr>
            <w:tcW w:w="1205" w:type="dxa"/>
          </w:tcPr>
          <w:p w:rsidR="00C22620" w:rsidRPr="008E0020" w:rsidRDefault="00C22620" w:rsidP="00436DCC">
            <w:pPr>
              <w:tabs>
                <w:tab w:val="left" w:pos="1276"/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0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158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0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158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0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</w:tr>
      <w:tr w:rsidR="00C22620" w:rsidRPr="008E0020" w:rsidTr="00C834B4">
        <w:trPr>
          <w:jc w:val="center"/>
        </w:trPr>
        <w:tc>
          <w:tcPr>
            <w:tcW w:w="3568" w:type="dxa"/>
          </w:tcPr>
          <w:p w:rsidR="00C22620" w:rsidRPr="008E0020" w:rsidRDefault="00C22620" w:rsidP="00436D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Обеспечение деятельности по содержанию организаций для детей сирот и детей, оставшихся без попечения родителей </w:t>
            </w:r>
          </w:p>
        </w:tc>
        <w:tc>
          <w:tcPr>
            <w:tcW w:w="2509" w:type="dxa"/>
          </w:tcPr>
          <w:p w:rsidR="00C22620" w:rsidRPr="008E0020" w:rsidRDefault="00C22620" w:rsidP="00436D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05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16 842,00</w:t>
            </w:r>
          </w:p>
        </w:tc>
        <w:tc>
          <w:tcPr>
            <w:tcW w:w="1158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16 842,00</w:t>
            </w:r>
          </w:p>
        </w:tc>
        <w:tc>
          <w:tcPr>
            <w:tcW w:w="1158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16 842,00</w:t>
            </w:r>
          </w:p>
        </w:tc>
      </w:tr>
      <w:tr w:rsidR="00C22620" w:rsidRPr="008E0020" w:rsidTr="00C834B4">
        <w:trPr>
          <w:jc w:val="center"/>
        </w:trPr>
        <w:tc>
          <w:tcPr>
            <w:tcW w:w="3568" w:type="dxa"/>
          </w:tcPr>
          <w:p w:rsidR="00C22620" w:rsidRPr="008E0020" w:rsidRDefault="00C22620" w:rsidP="00436D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Адресная социальная поддержка участников образовательных отношений (акция «Первое сентября – каждому школьнику», материальная помощь на выпускной бал, дневники для 1-ков)</w:t>
            </w:r>
          </w:p>
        </w:tc>
        <w:tc>
          <w:tcPr>
            <w:tcW w:w="2509" w:type="dxa"/>
          </w:tcPr>
          <w:p w:rsidR="00C22620" w:rsidRPr="008E0020" w:rsidRDefault="00C22620" w:rsidP="00436D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05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640,00</w:t>
            </w:r>
          </w:p>
        </w:tc>
        <w:tc>
          <w:tcPr>
            <w:tcW w:w="1158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640,00</w:t>
            </w:r>
          </w:p>
        </w:tc>
        <w:tc>
          <w:tcPr>
            <w:tcW w:w="1158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640,00</w:t>
            </w:r>
          </w:p>
        </w:tc>
      </w:tr>
      <w:tr w:rsidR="00C22620" w:rsidRPr="008E0020" w:rsidTr="00C834B4">
        <w:trPr>
          <w:jc w:val="center"/>
        </w:trPr>
        <w:tc>
          <w:tcPr>
            <w:tcW w:w="3568" w:type="dxa"/>
          </w:tcPr>
          <w:p w:rsidR="00C22620" w:rsidRPr="008E0020" w:rsidRDefault="00C22620" w:rsidP="00436D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детей-сирот и детей, оставшихся без попечения родителей одеждой, обувью, единовременным денежным пособием при выпуске из детского дома</w:t>
            </w:r>
          </w:p>
        </w:tc>
        <w:tc>
          <w:tcPr>
            <w:tcW w:w="2509" w:type="dxa"/>
          </w:tcPr>
          <w:p w:rsidR="00C22620" w:rsidRPr="008E0020" w:rsidRDefault="00C22620" w:rsidP="00436D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05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27,0</w:t>
            </w:r>
          </w:p>
        </w:tc>
        <w:tc>
          <w:tcPr>
            <w:tcW w:w="1158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27,0</w:t>
            </w:r>
          </w:p>
        </w:tc>
        <w:tc>
          <w:tcPr>
            <w:tcW w:w="1158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27,0</w:t>
            </w:r>
          </w:p>
        </w:tc>
      </w:tr>
      <w:tr w:rsidR="00C22620" w:rsidRPr="008E0020" w:rsidTr="00C834B4">
        <w:trPr>
          <w:jc w:val="center"/>
        </w:trPr>
        <w:tc>
          <w:tcPr>
            <w:tcW w:w="3568" w:type="dxa"/>
          </w:tcPr>
          <w:p w:rsidR="00C22620" w:rsidRPr="008E0020" w:rsidRDefault="00C22620" w:rsidP="00436D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назначения и выплаты единовременного государственного пособия гражданам, усыновившим (удочерившим) детей-сирот и детей, оставшихся без попечения родителей, установленного Законом Кемеровской области от 13 марта 2008 года № 5-ОЗ «О предоставлении меры социальной поддержки гражданам, усыновившим (удочерившим) детей-сирот и детей, оставшихся без попечения родителей»</w:t>
            </w:r>
          </w:p>
        </w:tc>
        <w:tc>
          <w:tcPr>
            <w:tcW w:w="2509" w:type="dxa"/>
          </w:tcPr>
          <w:p w:rsidR="00C22620" w:rsidRPr="008E0020" w:rsidRDefault="00C22620" w:rsidP="00436D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05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158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158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</w:tr>
      <w:tr w:rsidR="00C22620" w:rsidRPr="008E0020" w:rsidTr="00C834B4">
        <w:trPr>
          <w:jc w:val="center"/>
        </w:trPr>
        <w:tc>
          <w:tcPr>
            <w:tcW w:w="3568" w:type="dxa"/>
          </w:tcPr>
          <w:p w:rsidR="00C22620" w:rsidRPr="008E0020" w:rsidRDefault="00C22620" w:rsidP="00436D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зачисления денежных сре</w:t>
            </w:r>
            <w:proofErr w:type="gramStart"/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дств дл</w:t>
            </w:r>
            <w:proofErr w:type="gramEnd"/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 детей-сирот и детей, оставшихся без попечения родителей, на специальные накопительные банковские счета</w:t>
            </w:r>
          </w:p>
        </w:tc>
        <w:tc>
          <w:tcPr>
            <w:tcW w:w="2509" w:type="dxa"/>
          </w:tcPr>
          <w:p w:rsidR="00C22620" w:rsidRPr="008E0020" w:rsidRDefault="00C22620" w:rsidP="00436D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05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58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58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C22620" w:rsidRPr="008E0020" w:rsidTr="00C834B4">
        <w:trPr>
          <w:jc w:val="center"/>
        </w:trPr>
        <w:tc>
          <w:tcPr>
            <w:tcW w:w="3568" w:type="dxa"/>
          </w:tcPr>
          <w:p w:rsidR="00C22620" w:rsidRPr="008E0020" w:rsidRDefault="00C22620" w:rsidP="00436D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Выплата единовременного пособия при всех формах устройства детей, </w:t>
            </w: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лишенных родительского попечения, в семью</w:t>
            </w:r>
          </w:p>
        </w:tc>
        <w:tc>
          <w:tcPr>
            <w:tcW w:w="2509" w:type="dxa"/>
          </w:tcPr>
          <w:p w:rsidR="00C22620" w:rsidRPr="008E0020" w:rsidRDefault="00C22620" w:rsidP="00436D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Федеральный бюджет</w:t>
            </w:r>
          </w:p>
        </w:tc>
        <w:tc>
          <w:tcPr>
            <w:tcW w:w="1205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158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158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</w:tr>
      <w:tr w:rsidR="00C22620" w:rsidRPr="008E0020" w:rsidTr="00C834B4">
        <w:trPr>
          <w:jc w:val="center"/>
        </w:trPr>
        <w:tc>
          <w:tcPr>
            <w:tcW w:w="3568" w:type="dxa"/>
          </w:tcPr>
          <w:p w:rsidR="00C22620" w:rsidRPr="008E0020" w:rsidRDefault="00C22620" w:rsidP="00436D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Ежемесячная выплата пособия на содержание приемного или опекаемого ребенка.</w:t>
            </w:r>
          </w:p>
        </w:tc>
        <w:tc>
          <w:tcPr>
            <w:tcW w:w="2509" w:type="dxa"/>
          </w:tcPr>
          <w:p w:rsidR="00C22620" w:rsidRPr="008E0020" w:rsidRDefault="00C22620" w:rsidP="00436D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05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6 525,30</w:t>
            </w:r>
          </w:p>
        </w:tc>
        <w:tc>
          <w:tcPr>
            <w:tcW w:w="1158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6 525,30</w:t>
            </w:r>
          </w:p>
        </w:tc>
        <w:tc>
          <w:tcPr>
            <w:tcW w:w="1158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6 525,30</w:t>
            </w:r>
          </w:p>
        </w:tc>
      </w:tr>
      <w:tr w:rsidR="00C22620" w:rsidRPr="008E0020" w:rsidTr="00C834B4">
        <w:trPr>
          <w:jc w:val="center"/>
        </w:trPr>
        <w:tc>
          <w:tcPr>
            <w:tcW w:w="3568" w:type="dxa"/>
          </w:tcPr>
          <w:p w:rsidR="00C22620" w:rsidRPr="008E0020" w:rsidRDefault="00C22620" w:rsidP="00436D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Ежемесячное вознаграждение приемному родителю за дальнейшее содержание ребенка в возрасте от 18 лет до 23</w:t>
            </w:r>
          </w:p>
        </w:tc>
        <w:tc>
          <w:tcPr>
            <w:tcW w:w="2509" w:type="dxa"/>
          </w:tcPr>
          <w:p w:rsidR="00C22620" w:rsidRPr="008E0020" w:rsidRDefault="00C22620" w:rsidP="00436D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05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58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58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22620" w:rsidRPr="008E0020" w:rsidTr="00C834B4">
        <w:trPr>
          <w:jc w:val="center"/>
        </w:trPr>
        <w:tc>
          <w:tcPr>
            <w:tcW w:w="3568" w:type="dxa"/>
          </w:tcPr>
          <w:p w:rsidR="00C22620" w:rsidRPr="008E0020" w:rsidRDefault="00C22620" w:rsidP="00436D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Пособия опекаемым и приемным детям.</w:t>
            </w:r>
          </w:p>
        </w:tc>
        <w:tc>
          <w:tcPr>
            <w:tcW w:w="2509" w:type="dxa"/>
          </w:tcPr>
          <w:p w:rsidR="00C22620" w:rsidRPr="008E0020" w:rsidRDefault="00C22620" w:rsidP="00436D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05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18 154,70</w:t>
            </w:r>
          </w:p>
        </w:tc>
        <w:tc>
          <w:tcPr>
            <w:tcW w:w="1158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18 154,70</w:t>
            </w:r>
          </w:p>
        </w:tc>
        <w:tc>
          <w:tcPr>
            <w:tcW w:w="1158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18 154,70</w:t>
            </w:r>
          </w:p>
        </w:tc>
      </w:tr>
      <w:tr w:rsidR="00C22620" w:rsidRPr="008E0020" w:rsidTr="00C834B4">
        <w:trPr>
          <w:jc w:val="center"/>
        </w:trPr>
        <w:tc>
          <w:tcPr>
            <w:tcW w:w="3568" w:type="dxa"/>
          </w:tcPr>
          <w:p w:rsidR="00C22620" w:rsidRPr="008E0020" w:rsidRDefault="00C22620" w:rsidP="00436D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Ежемесячная денежная выплата отдельным категориям граждан</w:t>
            </w:r>
          </w:p>
        </w:tc>
        <w:tc>
          <w:tcPr>
            <w:tcW w:w="2509" w:type="dxa"/>
          </w:tcPr>
          <w:p w:rsidR="00C22620" w:rsidRPr="008E0020" w:rsidRDefault="00C22620" w:rsidP="00436D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5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58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58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22620" w:rsidRPr="008E0020" w:rsidTr="002324C6">
        <w:trPr>
          <w:jc w:val="center"/>
        </w:trPr>
        <w:tc>
          <w:tcPr>
            <w:tcW w:w="9598" w:type="dxa"/>
            <w:gridSpan w:val="5"/>
          </w:tcPr>
          <w:p w:rsidR="00C22620" w:rsidRPr="00896E58" w:rsidRDefault="00C22620" w:rsidP="0043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8E00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X</w:t>
            </w:r>
            <w:r w:rsidRPr="008E00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8E0020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Подпрограмма:</w:t>
            </w:r>
          </w:p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8E0020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«Капитальный и текущий ремонт, строительство образовательных организаций; материально-техническое оснащение»</w:t>
            </w:r>
          </w:p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22620" w:rsidRPr="008E0020" w:rsidTr="00C834B4">
        <w:trPr>
          <w:jc w:val="center"/>
        </w:trPr>
        <w:tc>
          <w:tcPr>
            <w:tcW w:w="3568" w:type="dxa"/>
            <w:vMerge w:val="restart"/>
          </w:tcPr>
          <w:p w:rsidR="00C22620" w:rsidRPr="008E0020" w:rsidRDefault="00C22620" w:rsidP="00436DC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10. Всего по подпрограмме: «</w:t>
            </w:r>
            <w:r w:rsidRPr="008E0020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Капитальный и текущий ремонт, строительство образовательных организаций; материально-техническое оснащение»</w:t>
            </w:r>
          </w:p>
        </w:tc>
        <w:tc>
          <w:tcPr>
            <w:tcW w:w="2509" w:type="dxa"/>
          </w:tcPr>
          <w:p w:rsidR="00C22620" w:rsidRPr="008E0020" w:rsidRDefault="00C22620" w:rsidP="00436DC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05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14074,6</w:t>
            </w:r>
          </w:p>
        </w:tc>
        <w:tc>
          <w:tcPr>
            <w:tcW w:w="1158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257 393,6</w:t>
            </w:r>
          </w:p>
        </w:tc>
        <w:tc>
          <w:tcPr>
            <w:tcW w:w="1158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21 043,6</w:t>
            </w:r>
          </w:p>
        </w:tc>
      </w:tr>
      <w:tr w:rsidR="00C22620" w:rsidRPr="008E0020" w:rsidTr="00C834B4">
        <w:trPr>
          <w:jc w:val="center"/>
        </w:trPr>
        <w:tc>
          <w:tcPr>
            <w:tcW w:w="3568" w:type="dxa"/>
            <w:vMerge/>
          </w:tcPr>
          <w:p w:rsidR="00C22620" w:rsidRPr="008E0020" w:rsidRDefault="00C22620" w:rsidP="00436D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09" w:type="dxa"/>
          </w:tcPr>
          <w:p w:rsidR="00C22620" w:rsidRPr="008E0020" w:rsidRDefault="00C22620" w:rsidP="00436DC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05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3 100,0</w:t>
            </w:r>
          </w:p>
        </w:tc>
        <w:tc>
          <w:tcPr>
            <w:tcW w:w="1158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9 450,0</w:t>
            </w:r>
          </w:p>
        </w:tc>
        <w:tc>
          <w:tcPr>
            <w:tcW w:w="1158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4 100,0</w:t>
            </w:r>
          </w:p>
        </w:tc>
      </w:tr>
      <w:tr w:rsidR="00C22620" w:rsidRPr="008E0020" w:rsidTr="00C834B4">
        <w:trPr>
          <w:jc w:val="center"/>
        </w:trPr>
        <w:tc>
          <w:tcPr>
            <w:tcW w:w="3568" w:type="dxa"/>
            <w:vMerge/>
          </w:tcPr>
          <w:p w:rsidR="00C22620" w:rsidRPr="008E0020" w:rsidRDefault="00C22620" w:rsidP="00436D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09" w:type="dxa"/>
          </w:tcPr>
          <w:p w:rsidR="00C22620" w:rsidRPr="008E0020" w:rsidRDefault="00C22620" w:rsidP="00436DC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Иные, не запрещенные законодательством источники финансирования:</w:t>
            </w:r>
          </w:p>
        </w:tc>
        <w:tc>
          <w:tcPr>
            <w:tcW w:w="1205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10974,6</w:t>
            </w:r>
          </w:p>
        </w:tc>
        <w:tc>
          <w:tcPr>
            <w:tcW w:w="1158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247 943,6</w:t>
            </w:r>
          </w:p>
        </w:tc>
        <w:tc>
          <w:tcPr>
            <w:tcW w:w="1158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16 943,6</w:t>
            </w:r>
          </w:p>
        </w:tc>
      </w:tr>
      <w:tr w:rsidR="00C22620" w:rsidRPr="008E0020" w:rsidTr="00C834B4">
        <w:trPr>
          <w:jc w:val="center"/>
        </w:trPr>
        <w:tc>
          <w:tcPr>
            <w:tcW w:w="3568" w:type="dxa"/>
            <w:vMerge/>
          </w:tcPr>
          <w:p w:rsidR="00C22620" w:rsidRPr="008E0020" w:rsidRDefault="00C22620" w:rsidP="00436D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09" w:type="dxa"/>
          </w:tcPr>
          <w:p w:rsidR="00C22620" w:rsidRPr="008E0020" w:rsidRDefault="00C22620" w:rsidP="00436DC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05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743,6</w:t>
            </w:r>
          </w:p>
        </w:tc>
        <w:tc>
          <w:tcPr>
            <w:tcW w:w="1158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163 233,6</w:t>
            </w:r>
          </w:p>
        </w:tc>
        <w:tc>
          <w:tcPr>
            <w:tcW w:w="1158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743,6</w:t>
            </w:r>
          </w:p>
        </w:tc>
      </w:tr>
      <w:tr w:rsidR="00C22620" w:rsidRPr="008E0020" w:rsidTr="00C834B4">
        <w:trPr>
          <w:jc w:val="center"/>
        </w:trPr>
        <w:tc>
          <w:tcPr>
            <w:tcW w:w="3568" w:type="dxa"/>
            <w:vMerge/>
          </w:tcPr>
          <w:p w:rsidR="00C22620" w:rsidRPr="008E0020" w:rsidRDefault="00C22620" w:rsidP="00436D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09" w:type="dxa"/>
          </w:tcPr>
          <w:p w:rsidR="00C22620" w:rsidRPr="008E0020" w:rsidRDefault="00C22620" w:rsidP="00436DC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05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9831,0</w:t>
            </w:r>
          </w:p>
        </w:tc>
        <w:tc>
          <w:tcPr>
            <w:tcW w:w="1158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84 310,0</w:t>
            </w:r>
          </w:p>
        </w:tc>
        <w:tc>
          <w:tcPr>
            <w:tcW w:w="1158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15 800,0</w:t>
            </w:r>
          </w:p>
        </w:tc>
      </w:tr>
      <w:tr w:rsidR="00C22620" w:rsidRPr="008E0020" w:rsidTr="00C834B4">
        <w:trPr>
          <w:jc w:val="center"/>
        </w:trPr>
        <w:tc>
          <w:tcPr>
            <w:tcW w:w="3568" w:type="dxa"/>
            <w:vMerge/>
          </w:tcPr>
          <w:p w:rsidR="00C22620" w:rsidRPr="008E0020" w:rsidRDefault="00C22620" w:rsidP="00436D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09" w:type="dxa"/>
          </w:tcPr>
          <w:p w:rsidR="00C22620" w:rsidRPr="008E0020" w:rsidRDefault="00C22620" w:rsidP="00436DC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Бюджет государственных внебюджетных фондов</w:t>
            </w:r>
          </w:p>
        </w:tc>
        <w:tc>
          <w:tcPr>
            <w:tcW w:w="1205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158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158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</w:tr>
      <w:tr w:rsidR="00C22620" w:rsidRPr="008E0020" w:rsidTr="00C834B4">
        <w:trPr>
          <w:jc w:val="center"/>
        </w:trPr>
        <w:tc>
          <w:tcPr>
            <w:tcW w:w="3568" w:type="dxa"/>
            <w:vMerge/>
          </w:tcPr>
          <w:p w:rsidR="00C22620" w:rsidRPr="008E0020" w:rsidRDefault="00C22620" w:rsidP="00436D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09" w:type="dxa"/>
          </w:tcPr>
          <w:p w:rsidR="00C22620" w:rsidRPr="008E0020" w:rsidRDefault="00C22620" w:rsidP="00436DC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Средства юридических и физических лиц</w:t>
            </w:r>
          </w:p>
        </w:tc>
        <w:tc>
          <w:tcPr>
            <w:tcW w:w="1205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58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58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400,0</w:t>
            </w:r>
          </w:p>
        </w:tc>
      </w:tr>
      <w:tr w:rsidR="00C22620" w:rsidRPr="008E0020" w:rsidTr="00C834B4">
        <w:trPr>
          <w:jc w:val="center"/>
        </w:trPr>
        <w:tc>
          <w:tcPr>
            <w:tcW w:w="3568" w:type="dxa"/>
            <w:vMerge w:val="restart"/>
          </w:tcPr>
          <w:p w:rsidR="00C22620" w:rsidRPr="008E0020" w:rsidRDefault="00C22620" w:rsidP="00436D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Капитальный ремонт МБОУ «</w:t>
            </w:r>
            <w:proofErr w:type="spellStart"/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Новоромановская</w:t>
            </w:r>
            <w:proofErr w:type="spellEnd"/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ООШ»</w:t>
            </w:r>
          </w:p>
        </w:tc>
        <w:tc>
          <w:tcPr>
            <w:tcW w:w="2509" w:type="dxa"/>
          </w:tcPr>
          <w:p w:rsidR="00C22620" w:rsidRPr="008E0020" w:rsidRDefault="00C22620" w:rsidP="00436DC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05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58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82 000,0</w:t>
            </w:r>
          </w:p>
        </w:tc>
        <w:tc>
          <w:tcPr>
            <w:tcW w:w="1158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22620" w:rsidRPr="008E0020" w:rsidTr="00C834B4">
        <w:trPr>
          <w:jc w:val="center"/>
        </w:trPr>
        <w:tc>
          <w:tcPr>
            <w:tcW w:w="3568" w:type="dxa"/>
            <w:vMerge/>
          </w:tcPr>
          <w:p w:rsidR="00C22620" w:rsidRPr="008E0020" w:rsidRDefault="00C22620" w:rsidP="00436DCC">
            <w:pPr>
              <w:tabs>
                <w:tab w:val="left" w:pos="1276"/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9" w:type="dxa"/>
          </w:tcPr>
          <w:p w:rsidR="00C22620" w:rsidRPr="008E0020" w:rsidRDefault="00C22620" w:rsidP="00436DCC">
            <w:pPr>
              <w:tabs>
                <w:tab w:val="left" w:pos="1276"/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05" w:type="dxa"/>
          </w:tcPr>
          <w:p w:rsidR="00C22620" w:rsidRPr="008E0020" w:rsidRDefault="00C22620" w:rsidP="00436DCC">
            <w:pPr>
              <w:tabs>
                <w:tab w:val="left" w:pos="1276"/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58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58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22620" w:rsidRPr="008E0020" w:rsidTr="00C834B4">
        <w:trPr>
          <w:jc w:val="center"/>
        </w:trPr>
        <w:tc>
          <w:tcPr>
            <w:tcW w:w="3568" w:type="dxa"/>
            <w:vMerge/>
          </w:tcPr>
          <w:p w:rsidR="00C22620" w:rsidRPr="008E0020" w:rsidRDefault="00C22620" w:rsidP="00436DCC">
            <w:pPr>
              <w:tabs>
                <w:tab w:val="left" w:pos="1276"/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9" w:type="dxa"/>
          </w:tcPr>
          <w:p w:rsidR="00C22620" w:rsidRPr="008E0020" w:rsidRDefault="00C22620" w:rsidP="00436DCC">
            <w:pPr>
              <w:tabs>
                <w:tab w:val="left" w:pos="1276"/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05" w:type="dxa"/>
          </w:tcPr>
          <w:p w:rsidR="00C22620" w:rsidRPr="008E0020" w:rsidRDefault="00C22620" w:rsidP="00436DCC">
            <w:pPr>
              <w:tabs>
                <w:tab w:val="left" w:pos="1276"/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58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77 000,0</w:t>
            </w:r>
          </w:p>
        </w:tc>
        <w:tc>
          <w:tcPr>
            <w:tcW w:w="1158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22620" w:rsidRPr="008E0020" w:rsidTr="00C834B4">
        <w:trPr>
          <w:jc w:val="center"/>
        </w:trPr>
        <w:tc>
          <w:tcPr>
            <w:tcW w:w="3568" w:type="dxa"/>
            <w:vMerge w:val="restart"/>
          </w:tcPr>
          <w:p w:rsidR="00C22620" w:rsidRPr="008E0020" w:rsidRDefault="00C22620" w:rsidP="00436D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пристройки блока начальной школы МБОУ «</w:t>
            </w:r>
            <w:proofErr w:type="spellStart"/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Искитимская</w:t>
            </w:r>
            <w:proofErr w:type="spellEnd"/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СОШ»</w:t>
            </w:r>
          </w:p>
        </w:tc>
        <w:tc>
          <w:tcPr>
            <w:tcW w:w="2509" w:type="dxa"/>
          </w:tcPr>
          <w:p w:rsidR="00C22620" w:rsidRPr="008E0020" w:rsidRDefault="00C22620" w:rsidP="00436DC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05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158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161 000,0</w:t>
            </w:r>
          </w:p>
        </w:tc>
        <w:tc>
          <w:tcPr>
            <w:tcW w:w="1158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22620" w:rsidRPr="008E0020" w:rsidTr="00C834B4">
        <w:trPr>
          <w:jc w:val="center"/>
        </w:trPr>
        <w:tc>
          <w:tcPr>
            <w:tcW w:w="3568" w:type="dxa"/>
            <w:vMerge/>
          </w:tcPr>
          <w:p w:rsidR="00C22620" w:rsidRPr="008E0020" w:rsidRDefault="00C22620" w:rsidP="00436DCC">
            <w:pPr>
              <w:tabs>
                <w:tab w:val="left" w:pos="1276"/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9" w:type="dxa"/>
          </w:tcPr>
          <w:p w:rsidR="00C22620" w:rsidRPr="008E0020" w:rsidRDefault="00C22620" w:rsidP="00436DCC">
            <w:pPr>
              <w:tabs>
                <w:tab w:val="left" w:pos="1276"/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05" w:type="dxa"/>
          </w:tcPr>
          <w:p w:rsidR="00C22620" w:rsidRPr="008E0020" w:rsidRDefault="00C22620" w:rsidP="00436DCC">
            <w:pPr>
              <w:tabs>
                <w:tab w:val="left" w:pos="1276"/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58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58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22620" w:rsidRPr="008E0020" w:rsidTr="00C834B4">
        <w:trPr>
          <w:jc w:val="center"/>
        </w:trPr>
        <w:tc>
          <w:tcPr>
            <w:tcW w:w="3568" w:type="dxa"/>
            <w:vMerge/>
          </w:tcPr>
          <w:p w:rsidR="00C22620" w:rsidRPr="008E0020" w:rsidRDefault="00C22620" w:rsidP="00436DCC">
            <w:pPr>
              <w:tabs>
                <w:tab w:val="left" w:pos="1276"/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9" w:type="dxa"/>
          </w:tcPr>
          <w:p w:rsidR="00C22620" w:rsidRPr="008E0020" w:rsidRDefault="00C22620" w:rsidP="00436DCC">
            <w:pPr>
              <w:tabs>
                <w:tab w:val="left" w:pos="1276"/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05" w:type="dxa"/>
          </w:tcPr>
          <w:p w:rsidR="00C22620" w:rsidRPr="008E0020" w:rsidRDefault="00C22620" w:rsidP="00436DCC">
            <w:pPr>
              <w:tabs>
                <w:tab w:val="left" w:pos="1276"/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58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160 000,0</w:t>
            </w:r>
          </w:p>
        </w:tc>
        <w:tc>
          <w:tcPr>
            <w:tcW w:w="1158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22620" w:rsidRPr="008E0020" w:rsidTr="00C834B4">
        <w:trPr>
          <w:jc w:val="center"/>
        </w:trPr>
        <w:tc>
          <w:tcPr>
            <w:tcW w:w="3568" w:type="dxa"/>
            <w:vMerge w:val="restart"/>
          </w:tcPr>
          <w:p w:rsidR="00C22620" w:rsidRPr="008E0020" w:rsidRDefault="00C22620" w:rsidP="00436D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 спортивного зала МБОУ «</w:t>
            </w:r>
            <w:proofErr w:type="spellStart"/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Попереченская</w:t>
            </w:r>
            <w:proofErr w:type="spellEnd"/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ООШ»</w:t>
            </w:r>
          </w:p>
        </w:tc>
        <w:tc>
          <w:tcPr>
            <w:tcW w:w="2509" w:type="dxa"/>
          </w:tcPr>
          <w:p w:rsidR="00C22620" w:rsidRPr="008E0020" w:rsidRDefault="00C22620" w:rsidP="00436DC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05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58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3 350,0</w:t>
            </w:r>
          </w:p>
        </w:tc>
        <w:tc>
          <w:tcPr>
            <w:tcW w:w="1158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22620" w:rsidRPr="008E0020" w:rsidTr="00C834B4">
        <w:trPr>
          <w:jc w:val="center"/>
        </w:trPr>
        <w:tc>
          <w:tcPr>
            <w:tcW w:w="3568" w:type="dxa"/>
            <w:vMerge/>
          </w:tcPr>
          <w:p w:rsidR="00C22620" w:rsidRPr="008E0020" w:rsidRDefault="00C22620" w:rsidP="00436DCC">
            <w:pPr>
              <w:tabs>
                <w:tab w:val="left" w:pos="1276"/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9" w:type="dxa"/>
          </w:tcPr>
          <w:p w:rsidR="00C22620" w:rsidRPr="008E0020" w:rsidRDefault="00C22620" w:rsidP="00436DCC">
            <w:pPr>
              <w:tabs>
                <w:tab w:val="left" w:pos="1276"/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05" w:type="dxa"/>
          </w:tcPr>
          <w:p w:rsidR="00C22620" w:rsidRPr="008E0020" w:rsidRDefault="00C22620" w:rsidP="00436DCC">
            <w:pPr>
              <w:tabs>
                <w:tab w:val="left" w:pos="1276"/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58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158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22620" w:rsidRPr="008E0020" w:rsidTr="00C834B4">
        <w:trPr>
          <w:jc w:val="center"/>
        </w:trPr>
        <w:tc>
          <w:tcPr>
            <w:tcW w:w="3568" w:type="dxa"/>
            <w:vMerge/>
          </w:tcPr>
          <w:p w:rsidR="00C22620" w:rsidRPr="008E0020" w:rsidRDefault="00C22620" w:rsidP="00436DCC">
            <w:pPr>
              <w:tabs>
                <w:tab w:val="left" w:pos="1276"/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9" w:type="dxa"/>
          </w:tcPr>
          <w:p w:rsidR="00C22620" w:rsidRPr="008E0020" w:rsidRDefault="00C22620" w:rsidP="00436DCC">
            <w:pPr>
              <w:tabs>
                <w:tab w:val="left" w:pos="1276"/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05" w:type="dxa"/>
          </w:tcPr>
          <w:p w:rsidR="00C22620" w:rsidRPr="008E0020" w:rsidRDefault="00C22620" w:rsidP="00436DCC">
            <w:pPr>
              <w:tabs>
                <w:tab w:val="left" w:pos="1276"/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58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510,0</w:t>
            </w:r>
          </w:p>
        </w:tc>
        <w:tc>
          <w:tcPr>
            <w:tcW w:w="1158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22620" w:rsidRPr="008E0020" w:rsidTr="00C834B4">
        <w:trPr>
          <w:jc w:val="center"/>
        </w:trPr>
        <w:tc>
          <w:tcPr>
            <w:tcW w:w="3568" w:type="dxa"/>
            <w:vMerge/>
          </w:tcPr>
          <w:p w:rsidR="00C22620" w:rsidRPr="008E0020" w:rsidRDefault="00C22620" w:rsidP="00436DCC">
            <w:pPr>
              <w:tabs>
                <w:tab w:val="left" w:pos="1276"/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9" w:type="dxa"/>
          </w:tcPr>
          <w:p w:rsidR="00C22620" w:rsidRPr="008E0020" w:rsidRDefault="00C22620" w:rsidP="00436DCC">
            <w:pPr>
              <w:tabs>
                <w:tab w:val="left" w:pos="1276"/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05" w:type="dxa"/>
          </w:tcPr>
          <w:p w:rsidR="00C22620" w:rsidRPr="008E0020" w:rsidRDefault="00C22620" w:rsidP="00436DCC">
            <w:pPr>
              <w:tabs>
                <w:tab w:val="left" w:pos="1276"/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58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2 490,0</w:t>
            </w:r>
          </w:p>
        </w:tc>
        <w:tc>
          <w:tcPr>
            <w:tcW w:w="1158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22620" w:rsidRPr="008E0020" w:rsidTr="00C834B4">
        <w:trPr>
          <w:jc w:val="center"/>
        </w:trPr>
        <w:tc>
          <w:tcPr>
            <w:tcW w:w="3568" w:type="dxa"/>
            <w:vMerge w:val="restart"/>
          </w:tcPr>
          <w:p w:rsidR="00C22620" w:rsidRPr="008E0020" w:rsidRDefault="00C22620" w:rsidP="00436D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sz w:val="20"/>
                <w:szCs w:val="20"/>
              </w:rPr>
              <w:t>Устройство многофункциональных спортивных площадок  на территории Кемеровской области – Кузбасса.</w:t>
            </w:r>
          </w:p>
        </w:tc>
        <w:tc>
          <w:tcPr>
            <w:tcW w:w="2509" w:type="dxa"/>
          </w:tcPr>
          <w:p w:rsidR="00C22620" w:rsidRPr="008E0020" w:rsidRDefault="00C22620" w:rsidP="00436DC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05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3031,0</w:t>
            </w:r>
          </w:p>
        </w:tc>
        <w:tc>
          <w:tcPr>
            <w:tcW w:w="1158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58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22620" w:rsidRPr="008E0020" w:rsidTr="00C834B4">
        <w:trPr>
          <w:jc w:val="center"/>
        </w:trPr>
        <w:tc>
          <w:tcPr>
            <w:tcW w:w="3568" w:type="dxa"/>
            <w:vMerge/>
          </w:tcPr>
          <w:p w:rsidR="00C22620" w:rsidRPr="008E0020" w:rsidRDefault="00C22620" w:rsidP="00436DCC">
            <w:pPr>
              <w:tabs>
                <w:tab w:val="left" w:pos="1276"/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9" w:type="dxa"/>
          </w:tcPr>
          <w:p w:rsidR="00C22620" w:rsidRPr="008E0020" w:rsidRDefault="00C22620" w:rsidP="00436DCC">
            <w:pPr>
              <w:tabs>
                <w:tab w:val="left" w:pos="1276"/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05" w:type="dxa"/>
          </w:tcPr>
          <w:p w:rsidR="00C22620" w:rsidRPr="008E0020" w:rsidRDefault="00C22620" w:rsidP="00436DCC">
            <w:pPr>
              <w:tabs>
                <w:tab w:val="left" w:pos="1276"/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58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58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22620" w:rsidRPr="008E0020" w:rsidTr="00C834B4">
        <w:trPr>
          <w:jc w:val="center"/>
        </w:trPr>
        <w:tc>
          <w:tcPr>
            <w:tcW w:w="3568" w:type="dxa"/>
            <w:vMerge/>
          </w:tcPr>
          <w:p w:rsidR="00C22620" w:rsidRPr="008E0020" w:rsidRDefault="00C22620" w:rsidP="00436DCC">
            <w:pPr>
              <w:tabs>
                <w:tab w:val="left" w:pos="1276"/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9" w:type="dxa"/>
          </w:tcPr>
          <w:p w:rsidR="00C22620" w:rsidRPr="008E0020" w:rsidRDefault="00C22620" w:rsidP="00436DCC">
            <w:pPr>
              <w:tabs>
                <w:tab w:val="left" w:pos="1276"/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05" w:type="dxa"/>
          </w:tcPr>
          <w:p w:rsidR="00C22620" w:rsidRPr="008E0020" w:rsidRDefault="00C22620" w:rsidP="00436DCC">
            <w:pPr>
              <w:tabs>
                <w:tab w:val="left" w:pos="1276"/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02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3031,0</w:t>
            </w:r>
          </w:p>
        </w:tc>
        <w:tc>
          <w:tcPr>
            <w:tcW w:w="1158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58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22620" w:rsidRPr="008E0020" w:rsidTr="00C834B4">
        <w:trPr>
          <w:jc w:val="center"/>
        </w:trPr>
        <w:tc>
          <w:tcPr>
            <w:tcW w:w="3568" w:type="dxa"/>
            <w:vMerge/>
          </w:tcPr>
          <w:p w:rsidR="00C22620" w:rsidRPr="008E0020" w:rsidRDefault="00C22620" w:rsidP="00436DCC">
            <w:pPr>
              <w:tabs>
                <w:tab w:val="left" w:pos="1276"/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9" w:type="dxa"/>
          </w:tcPr>
          <w:p w:rsidR="00C22620" w:rsidRPr="008E0020" w:rsidRDefault="00C22620" w:rsidP="00436DCC">
            <w:pPr>
              <w:tabs>
                <w:tab w:val="left" w:pos="1276"/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05" w:type="dxa"/>
          </w:tcPr>
          <w:p w:rsidR="00C22620" w:rsidRPr="008E0020" w:rsidRDefault="00C22620" w:rsidP="00436DCC">
            <w:pPr>
              <w:tabs>
                <w:tab w:val="left" w:pos="1276"/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58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58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22620" w:rsidRPr="008E0020" w:rsidTr="00C834B4">
        <w:trPr>
          <w:jc w:val="center"/>
        </w:trPr>
        <w:tc>
          <w:tcPr>
            <w:tcW w:w="3568" w:type="dxa"/>
          </w:tcPr>
          <w:p w:rsidR="00C22620" w:rsidRPr="008E0020" w:rsidRDefault="00C22620" w:rsidP="00436D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Проведение текущих ремонтных работ: косметические работы, ремонт системы отопления и водоснабжения, канализации, замена кровли и окон, замена пола и линолеума, ремонт освещения, ремонт </w:t>
            </w:r>
            <w:proofErr w:type="spellStart"/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отмостки</w:t>
            </w:r>
            <w:proofErr w:type="spellEnd"/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фундамента и др.</w:t>
            </w:r>
          </w:p>
        </w:tc>
        <w:tc>
          <w:tcPr>
            <w:tcW w:w="2509" w:type="dxa"/>
          </w:tcPr>
          <w:p w:rsidR="00C22620" w:rsidRPr="008E0020" w:rsidRDefault="00C22620" w:rsidP="00436D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05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158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158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</w:tr>
      <w:tr w:rsidR="00C22620" w:rsidRPr="008E0020" w:rsidTr="00C834B4">
        <w:trPr>
          <w:jc w:val="center"/>
        </w:trPr>
        <w:tc>
          <w:tcPr>
            <w:tcW w:w="3568" w:type="dxa"/>
            <w:vMerge w:val="restart"/>
          </w:tcPr>
          <w:p w:rsidR="00C22620" w:rsidRPr="008E0020" w:rsidRDefault="00C22620" w:rsidP="00436D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центров образования цифрового и гуманитарного профилей</w:t>
            </w:r>
          </w:p>
        </w:tc>
        <w:tc>
          <w:tcPr>
            <w:tcW w:w="2509" w:type="dxa"/>
          </w:tcPr>
          <w:p w:rsidR="00C22620" w:rsidRPr="008E0020" w:rsidRDefault="00C22620" w:rsidP="00436DC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05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58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58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10 000,0</w:t>
            </w:r>
          </w:p>
        </w:tc>
      </w:tr>
      <w:tr w:rsidR="00C22620" w:rsidRPr="008E0020" w:rsidTr="00C834B4">
        <w:trPr>
          <w:jc w:val="center"/>
        </w:trPr>
        <w:tc>
          <w:tcPr>
            <w:tcW w:w="3568" w:type="dxa"/>
            <w:vMerge/>
          </w:tcPr>
          <w:p w:rsidR="00C22620" w:rsidRPr="008E0020" w:rsidRDefault="00C22620" w:rsidP="00436DCC">
            <w:pPr>
              <w:tabs>
                <w:tab w:val="left" w:pos="1276"/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9" w:type="dxa"/>
          </w:tcPr>
          <w:p w:rsidR="00C22620" w:rsidRPr="008E0020" w:rsidRDefault="00C22620" w:rsidP="00436DCC">
            <w:pPr>
              <w:tabs>
                <w:tab w:val="left" w:pos="1276"/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05" w:type="dxa"/>
          </w:tcPr>
          <w:p w:rsidR="00C22620" w:rsidRPr="008E0020" w:rsidRDefault="00C22620" w:rsidP="00436DCC">
            <w:pPr>
              <w:tabs>
                <w:tab w:val="left" w:pos="1276"/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58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58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C22620" w:rsidRPr="008E0020" w:rsidTr="00C834B4">
        <w:trPr>
          <w:jc w:val="center"/>
        </w:trPr>
        <w:tc>
          <w:tcPr>
            <w:tcW w:w="3568" w:type="dxa"/>
            <w:vMerge/>
          </w:tcPr>
          <w:p w:rsidR="00C22620" w:rsidRPr="008E0020" w:rsidRDefault="00C22620" w:rsidP="00436DCC">
            <w:pPr>
              <w:tabs>
                <w:tab w:val="left" w:pos="1276"/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9" w:type="dxa"/>
          </w:tcPr>
          <w:p w:rsidR="00C22620" w:rsidRPr="008E0020" w:rsidRDefault="00C22620" w:rsidP="00436DCC">
            <w:pPr>
              <w:tabs>
                <w:tab w:val="left" w:pos="1276"/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05" w:type="dxa"/>
          </w:tcPr>
          <w:p w:rsidR="00C22620" w:rsidRPr="008E0020" w:rsidRDefault="00C22620" w:rsidP="00436DCC">
            <w:pPr>
              <w:tabs>
                <w:tab w:val="left" w:pos="1276"/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58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58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9 000,0</w:t>
            </w:r>
          </w:p>
        </w:tc>
      </w:tr>
      <w:tr w:rsidR="00C22620" w:rsidRPr="008E0020" w:rsidTr="00C834B4">
        <w:trPr>
          <w:jc w:val="center"/>
        </w:trPr>
        <w:tc>
          <w:tcPr>
            <w:tcW w:w="3568" w:type="dxa"/>
            <w:vMerge w:val="restart"/>
          </w:tcPr>
          <w:p w:rsidR="00C22620" w:rsidRPr="008E0020" w:rsidRDefault="00C22620" w:rsidP="00436D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новых мест в образовательных организациях для реализации дополнительных общеразвивающих программ всех направленностей</w:t>
            </w:r>
          </w:p>
        </w:tc>
        <w:tc>
          <w:tcPr>
            <w:tcW w:w="2509" w:type="dxa"/>
          </w:tcPr>
          <w:p w:rsidR="00C22620" w:rsidRPr="008E0020" w:rsidRDefault="00C22620" w:rsidP="00436D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05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23,0</w:t>
            </w:r>
          </w:p>
        </w:tc>
        <w:tc>
          <w:tcPr>
            <w:tcW w:w="1158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23,0</w:t>
            </w:r>
          </w:p>
        </w:tc>
        <w:tc>
          <w:tcPr>
            <w:tcW w:w="1158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23,0</w:t>
            </w:r>
          </w:p>
        </w:tc>
      </w:tr>
      <w:tr w:rsidR="00C22620" w:rsidRPr="008E0020" w:rsidTr="00C834B4">
        <w:trPr>
          <w:jc w:val="center"/>
        </w:trPr>
        <w:tc>
          <w:tcPr>
            <w:tcW w:w="3568" w:type="dxa"/>
            <w:vMerge/>
          </w:tcPr>
          <w:p w:rsidR="00C22620" w:rsidRPr="008E0020" w:rsidRDefault="00C22620" w:rsidP="00436DCC">
            <w:pPr>
              <w:tabs>
                <w:tab w:val="left" w:pos="1276"/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9" w:type="dxa"/>
          </w:tcPr>
          <w:p w:rsidR="00C22620" w:rsidRPr="008E0020" w:rsidRDefault="00C22620" w:rsidP="00436DCC">
            <w:pPr>
              <w:tabs>
                <w:tab w:val="left" w:pos="1276"/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05" w:type="dxa"/>
          </w:tcPr>
          <w:p w:rsidR="00C22620" w:rsidRPr="008E0020" w:rsidRDefault="00C22620" w:rsidP="00436DCC">
            <w:pPr>
              <w:tabs>
                <w:tab w:val="left" w:pos="1276"/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02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743,6</w:t>
            </w:r>
          </w:p>
        </w:tc>
        <w:tc>
          <w:tcPr>
            <w:tcW w:w="1158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02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743,6</w:t>
            </w:r>
          </w:p>
        </w:tc>
        <w:tc>
          <w:tcPr>
            <w:tcW w:w="1158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02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743,6</w:t>
            </w:r>
          </w:p>
        </w:tc>
      </w:tr>
      <w:tr w:rsidR="00C22620" w:rsidRPr="008E0020" w:rsidTr="00C834B4">
        <w:trPr>
          <w:jc w:val="center"/>
        </w:trPr>
        <w:tc>
          <w:tcPr>
            <w:tcW w:w="3568" w:type="dxa"/>
          </w:tcPr>
          <w:p w:rsidR="00C22620" w:rsidRPr="008E0020" w:rsidRDefault="00C22620" w:rsidP="00436D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Внедрение целевой модели цифровой образовательной среды</w:t>
            </w:r>
          </w:p>
        </w:tc>
        <w:tc>
          <w:tcPr>
            <w:tcW w:w="2509" w:type="dxa"/>
          </w:tcPr>
          <w:p w:rsidR="00C22620" w:rsidRPr="008E0020" w:rsidRDefault="00C22620" w:rsidP="00436D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05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6 777,0</w:t>
            </w:r>
          </w:p>
        </w:tc>
        <w:tc>
          <w:tcPr>
            <w:tcW w:w="1158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6 777,0</w:t>
            </w:r>
          </w:p>
        </w:tc>
        <w:tc>
          <w:tcPr>
            <w:tcW w:w="1158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6 777,0</w:t>
            </w:r>
          </w:p>
        </w:tc>
      </w:tr>
      <w:tr w:rsidR="00C22620" w:rsidRPr="008E0020" w:rsidTr="00C834B4">
        <w:trPr>
          <w:jc w:val="center"/>
        </w:trPr>
        <w:tc>
          <w:tcPr>
            <w:tcW w:w="3568" w:type="dxa"/>
            <w:vMerge w:val="restart"/>
          </w:tcPr>
          <w:p w:rsidR="00C22620" w:rsidRPr="008E0020" w:rsidRDefault="00C22620" w:rsidP="00436D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Приобретение </w:t>
            </w:r>
            <w:proofErr w:type="spellStart"/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</w:t>
            </w:r>
            <w:proofErr w:type="gramStart"/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.т</w:t>
            </w:r>
            <w:proofErr w:type="gramEnd"/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ехники</w:t>
            </w:r>
            <w:proofErr w:type="spellEnd"/>
          </w:p>
        </w:tc>
        <w:tc>
          <w:tcPr>
            <w:tcW w:w="2509" w:type="dxa"/>
          </w:tcPr>
          <w:p w:rsidR="00C22620" w:rsidRPr="008E0020" w:rsidRDefault="00C22620" w:rsidP="00436DC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05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58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58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00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500,0</w:t>
            </w:r>
          </w:p>
        </w:tc>
      </w:tr>
      <w:tr w:rsidR="00C22620" w:rsidRPr="008E0020" w:rsidTr="00C834B4">
        <w:trPr>
          <w:jc w:val="center"/>
        </w:trPr>
        <w:tc>
          <w:tcPr>
            <w:tcW w:w="3568" w:type="dxa"/>
            <w:vMerge/>
          </w:tcPr>
          <w:p w:rsidR="00C22620" w:rsidRPr="008E0020" w:rsidRDefault="00C22620" w:rsidP="00436DCC">
            <w:pPr>
              <w:tabs>
                <w:tab w:val="left" w:pos="1276"/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9" w:type="dxa"/>
          </w:tcPr>
          <w:p w:rsidR="00C22620" w:rsidRPr="008E0020" w:rsidRDefault="00C22620" w:rsidP="00436DCC">
            <w:pPr>
              <w:tabs>
                <w:tab w:val="left" w:pos="1276"/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05" w:type="dxa"/>
          </w:tcPr>
          <w:p w:rsidR="00C22620" w:rsidRPr="008E0020" w:rsidRDefault="00C22620" w:rsidP="00436DCC">
            <w:pPr>
              <w:tabs>
                <w:tab w:val="left" w:pos="1276"/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58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58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C22620" w:rsidRPr="008E0020" w:rsidTr="00C834B4">
        <w:trPr>
          <w:jc w:val="center"/>
        </w:trPr>
        <w:tc>
          <w:tcPr>
            <w:tcW w:w="3568" w:type="dxa"/>
            <w:vMerge/>
          </w:tcPr>
          <w:p w:rsidR="00C22620" w:rsidRPr="008E0020" w:rsidRDefault="00C22620" w:rsidP="00436DCC">
            <w:pPr>
              <w:tabs>
                <w:tab w:val="left" w:pos="1276"/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9" w:type="dxa"/>
          </w:tcPr>
          <w:p w:rsidR="00C22620" w:rsidRPr="008E0020" w:rsidRDefault="00C22620" w:rsidP="00436DCC">
            <w:pPr>
              <w:tabs>
                <w:tab w:val="left" w:pos="1276"/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юридических и физических лиц</w:t>
            </w:r>
          </w:p>
        </w:tc>
        <w:tc>
          <w:tcPr>
            <w:tcW w:w="1205" w:type="dxa"/>
          </w:tcPr>
          <w:p w:rsidR="00C22620" w:rsidRPr="008E0020" w:rsidRDefault="00C22620" w:rsidP="00436DCC">
            <w:pPr>
              <w:tabs>
                <w:tab w:val="left" w:pos="1276"/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58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58" w:type="dxa"/>
          </w:tcPr>
          <w:p w:rsidR="00C22620" w:rsidRPr="008E0020" w:rsidRDefault="00C22620" w:rsidP="0043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</w:tr>
    </w:tbl>
    <w:p w:rsidR="00837297" w:rsidRDefault="00837297" w:rsidP="00436DCC">
      <w:pPr>
        <w:autoSpaceDE w:val="0"/>
        <w:autoSpaceDN w:val="0"/>
        <w:adjustRightInd w:val="0"/>
        <w:spacing w:after="0" w:line="240" w:lineRule="auto"/>
        <w:rPr>
          <w:lang w:val="en-US"/>
        </w:rPr>
      </w:pPr>
    </w:p>
    <w:p w:rsidR="00837297" w:rsidRPr="00837297" w:rsidRDefault="00837297" w:rsidP="0083729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3729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Сведения о планируемых значениях </w:t>
      </w:r>
      <w:r w:rsidRPr="00837297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целевых индикаторов и показателей Программы</w:t>
      </w:r>
      <w:r w:rsidRPr="0083729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представлены в таблице:</w:t>
      </w:r>
    </w:p>
    <w:p w:rsidR="00837297" w:rsidRDefault="00837297" w:rsidP="00837297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</w:pPr>
      <w:r w:rsidRPr="0083729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Таблица № 2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880"/>
        <w:gridCol w:w="1865"/>
        <w:gridCol w:w="1833"/>
        <w:gridCol w:w="981"/>
        <w:gridCol w:w="1004"/>
        <w:gridCol w:w="1004"/>
        <w:gridCol w:w="1004"/>
      </w:tblGrid>
      <w:tr w:rsidR="002324C6" w:rsidRPr="002E5CE1" w:rsidTr="00D44FFC">
        <w:tc>
          <w:tcPr>
            <w:tcW w:w="1880" w:type="dxa"/>
            <w:vMerge w:val="restart"/>
            <w:vAlign w:val="center"/>
          </w:tcPr>
          <w:p w:rsidR="002324C6" w:rsidRPr="002E5CE1" w:rsidRDefault="002324C6" w:rsidP="00436DC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2324C6" w:rsidRPr="002E5CE1" w:rsidRDefault="002324C6" w:rsidP="00436DC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E5CE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Наименование Подпрограммы</w:t>
            </w:r>
          </w:p>
        </w:tc>
        <w:tc>
          <w:tcPr>
            <w:tcW w:w="1865" w:type="dxa"/>
            <w:vMerge w:val="restart"/>
            <w:vAlign w:val="center"/>
          </w:tcPr>
          <w:p w:rsidR="002324C6" w:rsidRPr="002E5CE1" w:rsidRDefault="002324C6" w:rsidP="00436DC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E5CE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Мероприятия</w:t>
            </w:r>
          </w:p>
        </w:tc>
        <w:tc>
          <w:tcPr>
            <w:tcW w:w="1833" w:type="dxa"/>
            <w:vMerge w:val="restart"/>
            <w:vAlign w:val="center"/>
          </w:tcPr>
          <w:p w:rsidR="002324C6" w:rsidRPr="002E5CE1" w:rsidRDefault="002324C6" w:rsidP="00436DC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E5CE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Наименование </w:t>
            </w:r>
            <w:proofErr w:type="gramStart"/>
            <w:r w:rsidRPr="002E5CE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целевого</w:t>
            </w:r>
            <w:proofErr w:type="gramEnd"/>
          </w:p>
          <w:p w:rsidR="002324C6" w:rsidRPr="002E5CE1" w:rsidRDefault="002324C6" w:rsidP="00436DC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E5CE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индикатора и показателя</w:t>
            </w:r>
          </w:p>
        </w:tc>
        <w:tc>
          <w:tcPr>
            <w:tcW w:w="981" w:type="dxa"/>
            <w:vMerge w:val="restart"/>
            <w:vAlign w:val="center"/>
          </w:tcPr>
          <w:p w:rsidR="002324C6" w:rsidRPr="002E5CE1" w:rsidRDefault="002324C6" w:rsidP="00436DC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E5CE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3012" w:type="dxa"/>
            <w:gridSpan w:val="3"/>
          </w:tcPr>
          <w:p w:rsidR="002324C6" w:rsidRPr="002E5CE1" w:rsidRDefault="002324C6" w:rsidP="00436DC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E5CE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Плановое значение целевого индикатора и показателя</w:t>
            </w:r>
          </w:p>
        </w:tc>
      </w:tr>
      <w:tr w:rsidR="002324C6" w:rsidRPr="002E5CE1" w:rsidTr="00D44FFC">
        <w:tc>
          <w:tcPr>
            <w:tcW w:w="1880" w:type="dxa"/>
            <w:vMerge/>
          </w:tcPr>
          <w:p w:rsidR="002324C6" w:rsidRPr="002E5CE1" w:rsidRDefault="002324C6" w:rsidP="00436D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5" w:type="dxa"/>
            <w:vMerge/>
          </w:tcPr>
          <w:p w:rsidR="002324C6" w:rsidRPr="002E5CE1" w:rsidRDefault="002324C6" w:rsidP="00436D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3" w:type="dxa"/>
            <w:vMerge/>
          </w:tcPr>
          <w:p w:rsidR="002324C6" w:rsidRPr="002E5CE1" w:rsidRDefault="002324C6" w:rsidP="00436D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1" w:type="dxa"/>
            <w:vMerge/>
          </w:tcPr>
          <w:p w:rsidR="002324C6" w:rsidRPr="002E5CE1" w:rsidRDefault="002324C6" w:rsidP="00436D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</w:tcPr>
          <w:p w:rsidR="002324C6" w:rsidRPr="002E5CE1" w:rsidRDefault="002324C6" w:rsidP="00436DC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E5CE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Очередной 2020 год</w:t>
            </w:r>
          </w:p>
        </w:tc>
        <w:tc>
          <w:tcPr>
            <w:tcW w:w="1004" w:type="dxa"/>
          </w:tcPr>
          <w:p w:rsidR="002324C6" w:rsidRPr="002E5CE1" w:rsidRDefault="002324C6" w:rsidP="00436DC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E5CE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Очередной 2020 год</w:t>
            </w:r>
          </w:p>
        </w:tc>
        <w:tc>
          <w:tcPr>
            <w:tcW w:w="1004" w:type="dxa"/>
          </w:tcPr>
          <w:p w:rsidR="002324C6" w:rsidRPr="002E5CE1" w:rsidRDefault="002324C6" w:rsidP="00436DC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E5CE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Очередной 2020 год</w:t>
            </w:r>
          </w:p>
        </w:tc>
      </w:tr>
      <w:tr w:rsidR="002324C6" w:rsidRPr="002E5CE1" w:rsidTr="00D44FFC">
        <w:tc>
          <w:tcPr>
            <w:tcW w:w="1880" w:type="dxa"/>
            <w:vMerge w:val="restart"/>
            <w:vAlign w:val="center"/>
          </w:tcPr>
          <w:p w:rsidR="002324C6" w:rsidRPr="002E5CE1" w:rsidRDefault="002324C6" w:rsidP="00436DCC">
            <w:pPr>
              <w:tabs>
                <w:tab w:val="left" w:pos="1276"/>
                <w:tab w:val="left" w:pos="1418"/>
              </w:tabs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E5CE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Подпрограмма:</w:t>
            </w:r>
          </w:p>
          <w:p w:rsidR="002324C6" w:rsidRPr="002E5CE1" w:rsidRDefault="002324C6" w:rsidP="00436DCC">
            <w:pPr>
              <w:tabs>
                <w:tab w:val="left" w:pos="70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CE1">
              <w:rPr>
                <w:rFonts w:ascii="Times New Roman" w:hAnsi="Times New Roman" w:cs="Times New Roman"/>
                <w:b/>
                <w:sz w:val="20"/>
                <w:szCs w:val="20"/>
              </w:rPr>
              <w:t>«Развитие дошкольного образования в Юргинском муниципальном округе»</w:t>
            </w:r>
          </w:p>
          <w:p w:rsidR="002324C6" w:rsidRPr="002E5CE1" w:rsidRDefault="002324C6" w:rsidP="00436D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65" w:type="dxa"/>
          </w:tcPr>
          <w:p w:rsidR="002324C6" w:rsidRPr="002E5CE1" w:rsidRDefault="002324C6" w:rsidP="00436DCC">
            <w:pPr>
              <w:tabs>
                <w:tab w:val="left" w:pos="1276"/>
                <w:tab w:val="left" w:pos="1418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5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 Обеспечение доступности дошкольного образования</w:t>
            </w:r>
          </w:p>
        </w:tc>
        <w:tc>
          <w:tcPr>
            <w:tcW w:w="1833" w:type="dxa"/>
          </w:tcPr>
          <w:p w:rsidR="002324C6" w:rsidRPr="002E5CE1" w:rsidRDefault="002324C6" w:rsidP="00436D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5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детей в муниципалитете в возрасте от 1,5 до 7-ми лет, охваченных дошкольным образованием</w:t>
            </w:r>
          </w:p>
        </w:tc>
        <w:tc>
          <w:tcPr>
            <w:tcW w:w="981" w:type="dxa"/>
          </w:tcPr>
          <w:p w:rsidR="002324C6" w:rsidRPr="002E5CE1" w:rsidRDefault="002324C6" w:rsidP="00436D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5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04" w:type="dxa"/>
          </w:tcPr>
          <w:p w:rsidR="002324C6" w:rsidRPr="002E5CE1" w:rsidRDefault="002324C6" w:rsidP="00436D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5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004" w:type="dxa"/>
          </w:tcPr>
          <w:p w:rsidR="002324C6" w:rsidRPr="002E5CE1" w:rsidRDefault="002324C6" w:rsidP="00436D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5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004" w:type="dxa"/>
          </w:tcPr>
          <w:p w:rsidR="002324C6" w:rsidRPr="002E5CE1" w:rsidRDefault="002324C6" w:rsidP="00436D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5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</w:tr>
      <w:tr w:rsidR="002324C6" w:rsidRPr="002E5CE1" w:rsidTr="00D44FFC">
        <w:tc>
          <w:tcPr>
            <w:tcW w:w="1880" w:type="dxa"/>
            <w:vMerge/>
            <w:vAlign w:val="center"/>
          </w:tcPr>
          <w:p w:rsidR="002324C6" w:rsidRPr="002E5CE1" w:rsidRDefault="002324C6" w:rsidP="00436DC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65" w:type="dxa"/>
          </w:tcPr>
          <w:p w:rsidR="002324C6" w:rsidRPr="002E5CE1" w:rsidRDefault="002324C6" w:rsidP="00436DCC">
            <w:pPr>
              <w:rPr>
                <w:rFonts w:ascii="Times New Roman" w:hAnsi="Times New Roman" w:cs="Times New Roman"/>
                <w:lang w:val="en-US"/>
              </w:rPr>
            </w:pPr>
            <w:r w:rsidRPr="002E5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 Обеспечение качества дошкольного образования</w:t>
            </w:r>
          </w:p>
        </w:tc>
        <w:tc>
          <w:tcPr>
            <w:tcW w:w="1833" w:type="dxa"/>
          </w:tcPr>
          <w:p w:rsidR="002324C6" w:rsidRPr="002E5CE1" w:rsidRDefault="002324C6" w:rsidP="00436DCC">
            <w:pPr>
              <w:rPr>
                <w:rFonts w:ascii="Times New Roman" w:hAnsi="Times New Roman" w:cs="Times New Roman"/>
              </w:rPr>
            </w:pPr>
            <w:r w:rsidRPr="002E5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детей, охваченных вариативными формами дошкольного образования (группы кратковременного пребывания, группы дополнительного образования)</w:t>
            </w:r>
          </w:p>
        </w:tc>
        <w:tc>
          <w:tcPr>
            <w:tcW w:w="981" w:type="dxa"/>
          </w:tcPr>
          <w:p w:rsidR="002324C6" w:rsidRPr="002E5CE1" w:rsidRDefault="002324C6" w:rsidP="00436DC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E5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04" w:type="dxa"/>
          </w:tcPr>
          <w:p w:rsidR="002324C6" w:rsidRPr="002E5CE1" w:rsidRDefault="002324C6" w:rsidP="00436DC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E5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04" w:type="dxa"/>
          </w:tcPr>
          <w:p w:rsidR="002324C6" w:rsidRPr="002E5CE1" w:rsidRDefault="002324C6" w:rsidP="00436DC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E5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04" w:type="dxa"/>
          </w:tcPr>
          <w:p w:rsidR="002324C6" w:rsidRPr="002E5CE1" w:rsidRDefault="002324C6" w:rsidP="00436DC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E5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2324C6" w:rsidRPr="002E5CE1" w:rsidTr="00D44FFC">
        <w:tc>
          <w:tcPr>
            <w:tcW w:w="1880" w:type="dxa"/>
            <w:vMerge w:val="restart"/>
            <w:vAlign w:val="center"/>
          </w:tcPr>
          <w:p w:rsidR="002324C6" w:rsidRPr="002E5CE1" w:rsidRDefault="002324C6" w:rsidP="00436D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CE1">
              <w:rPr>
                <w:rFonts w:ascii="Times New Roman" w:hAnsi="Times New Roman" w:cs="Times New Roman"/>
                <w:b/>
                <w:sz w:val="20"/>
                <w:szCs w:val="20"/>
              </w:rPr>
              <w:t>2. Подпрограмма: «Развитие общего и дополнительного образования в Юргинском муниципальном округе»</w:t>
            </w:r>
          </w:p>
          <w:p w:rsidR="002324C6" w:rsidRPr="002E5CE1" w:rsidRDefault="002324C6" w:rsidP="00436DCC">
            <w:pPr>
              <w:tabs>
                <w:tab w:val="left" w:pos="1276"/>
                <w:tab w:val="left" w:pos="1418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65" w:type="dxa"/>
          </w:tcPr>
          <w:p w:rsidR="002324C6" w:rsidRPr="002E5CE1" w:rsidRDefault="002324C6" w:rsidP="00436DCC">
            <w:pPr>
              <w:tabs>
                <w:tab w:val="left" w:pos="1276"/>
                <w:tab w:val="left" w:pos="1418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5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1. Доля </w:t>
            </w:r>
            <w:proofErr w:type="gramStart"/>
            <w:r w:rsidRPr="002E5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обучающихся</w:t>
            </w:r>
            <w:proofErr w:type="gramEnd"/>
            <w:r w:rsidRPr="002E5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получивших начальное общее образование и перешедших на следующий уровень образования (из общего числа обучающихся 4 </w:t>
            </w:r>
            <w:proofErr w:type="spellStart"/>
            <w:r w:rsidRPr="002E5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</w:t>
            </w:r>
            <w:proofErr w:type="spellEnd"/>
            <w:r w:rsidRPr="002E5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.)</w:t>
            </w:r>
          </w:p>
        </w:tc>
        <w:tc>
          <w:tcPr>
            <w:tcW w:w="1833" w:type="dxa"/>
          </w:tcPr>
          <w:p w:rsidR="002324C6" w:rsidRPr="002E5CE1" w:rsidRDefault="002324C6" w:rsidP="00436D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5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Отношение </w:t>
            </w:r>
            <w:proofErr w:type="gramStart"/>
            <w:r w:rsidRPr="002E5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обучающихся</w:t>
            </w:r>
            <w:proofErr w:type="gramEnd"/>
            <w:r w:rsidRPr="002E5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получивших начальное общее образование и перешедших на следующий уровень общего образования к общему числу обучающихся уровня начального общего образования*100</w:t>
            </w:r>
          </w:p>
        </w:tc>
        <w:tc>
          <w:tcPr>
            <w:tcW w:w="981" w:type="dxa"/>
          </w:tcPr>
          <w:p w:rsidR="002324C6" w:rsidRPr="002E5CE1" w:rsidRDefault="002324C6" w:rsidP="00436D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5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04" w:type="dxa"/>
          </w:tcPr>
          <w:p w:rsidR="002324C6" w:rsidRPr="002E5CE1" w:rsidRDefault="002324C6" w:rsidP="00436D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5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1004" w:type="dxa"/>
          </w:tcPr>
          <w:p w:rsidR="002324C6" w:rsidRPr="002E5CE1" w:rsidRDefault="002324C6" w:rsidP="00436D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5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1004" w:type="dxa"/>
          </w:tcPr>
          <w:p w:rsidR="002324C6" w:rsidRPr="002E5CE1" w:rsidRDefault="002324C6" w:rsidP="00436D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5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</w:tr>
      <w:tr w:rsidR="002324C6" w:rsidRPr="002E5CE1" w:rsidTr="00D44FFC">
        <w:tc>
          <w:tcPr>
            <w:tcW w:w="1880" w:type="dxa"/>
            <w:vMerge/>
          </w:tcPr>
          <w:p w:rsidR="002324C6" w:rsidRPr="002E5CE1" w:rsidRDefault="002324C6" w:rsidP="00436DC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65" w:type="dxa"/>
          </w:tcPr>
          <w:p w:rsidR="002324C6" w:rsidRPr="002E5CE1" w:rsidRDefault="002324C6" w:rsidP="00436DCC">
            <w:pPr>
              <w:rPr>
                <w:rFonts w:ascii="Times New Roman" w:hAnsi="Times New Roman" w:cs="Times New Roman"/>
              </w:rPr>
            </w:pPr>
            <w:r w:rsidRPr="002E5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2. Доля </w:t>
            </w:r>
            <w:proofErr w:type="gramStart"/>
            <w:r w:rsidRPr="002E5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обучающихся</w:t>
            </w:r>
            <w:proofErr w:type="gramEnd"/>
            <w:r w:rsidRPr="002E5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освоивших в полном объёме образовательную программу учебного года  и перешедших в следующий класс</w:t>
            </w:r>
          </w:p>
        </w:tc>
        <w:tc>
          <w:tcPr>
            <w:tcW w:w="1833" w:type="dxa"/>
          </w:tcPr>
          <w:p w:rsidR="002324C6" w:rsidRPr="002E5CE1" w:rsidRDefault="002324C6" w:rsidP="00436DCC">
            <w:pPr>
              <w:rPr>
                <w:rFonts w:ascii="Times New Roman" w:hAnsi="Times New Roman" w:cs="Times New Roman"/>
              </w:rPr>
            </w:pPr>
            <w:r w:rsidRPr="002E5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Отношение </w:t>
            </w:r>
            <w:proofErr w:type="gramStart"/>
            <w:r w:rsidRPr="002E5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обучающихся</w:t>
            </w:r>
            <w:proofErr w:type="gramEnd"/>
            <w:r w:rsidRPr="002E5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освоивших в полном объёме образовательную программу учебного года и перешедших в следующий класс к общему количеству обучающихся уровня основного общего образования *100</w:t>
            </w:r>
          </w:p>
        </w:tc>
        <w:tc>
          <w:tcPr>
            <w:tcW w:w="981" w:type="dxa"/>
          </w:tcPr>
          <w:p w:rsidR="002324C6" w:rsidRPr="002E5CE1" w:rsidRDefault="002324C6" w:rsidP="00436DC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E5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04" w:type="dxa"/>
          </w:tcPr>
          <w:p w:rsidR="002324C6" w:rsidRPr="002E5CE1" w:rsidRDefault="002324C6" w:rsidP="00436DC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E5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1004" w:type="dxa"/>
          </w:tcPr>
          <w:p w:rsidR="002324C6" w:rsidRPr="002E5CE1" w:rsidRDefault="002324C6" w:rsidP="00436DC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E5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1004" w:type="dxa"/>
          </w:tcPr>
          <w:p w:rsidR="002324C6" w:rsidRPr="002E5CE1" w:rsidRDefault="002324C6" w:rsidP="00436DC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E5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</w:tr>
      <w:tr w:rsidR="002324C6" w:rsidRPr="002E5CE1" w:rsidTr="00D44FFC">
        <w:tc>
          <w:tcPr>
            <w:tcW w:w="1880" w:type="dxa"/>
            <w:vMerge/>
          </w:tcPr>
          <w:p w:rsidR="002324C6" w:rsidRPr="002E5CE1" w:rsidRDefault="002324C6" w:rsidP="00436DC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65" w:type="dxa"/>
          </w:tcPr>
          <w:p w:rsidR="002324C6" w:rsidRPr="002E5CE1" w:rsidRDefault="002324C6" w:rsidP="00436DCC">
            <w:pPr>
              <w:rPr>
                <w:rFonts w:ascii="Times New Roman" w:hAnsi="Times New Roman" w:cs="Times New Roman"/>
              </w:rPr>
            </w:pPr>
            <w:r w:rsidRPr="002E5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3. Доля </w:t>
            </w:r>
            <w:proofErr w:type="gramStart"/>
            <w:r w:rsidRPr="002E5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обучающихся</w:t>
            </w:r>
            <w:proofErr w:type="gramEnd"/>
            <w:r w:rsidRPr="002E5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2E5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успешно прошедших ГИА и получивших аттестат о среднем  общем образовании</w:t>
            </w:r>
          </w:p>
        </w:tc>
        <w:tc>
          <w:tcPr>
            <w:tcW w:w="1833" w:type="dxa"/>
          </w:tcPr>
          <w:p w:rsidR="002324C6" w:rsidRPr="002E5CE1" w:rsidRDefault="002324C6" w:rsidP="00436DCC">
            <w:pPr>
              <w:rPr>
                <w:rFonts w:ascii="Times New Roman" w:hAnsi="Times New Roman" w:cs="Times New Roman"/>
              </w:rPr>
            </w:pPr>
            <w:r w:rsidRPr="002E5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Отношение обучающихся, </w:t>
            </w:r>
            <w:r w:rsidRPr="002E5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успешно прошедших ГИА и получивших аттестат о среднем общем образовании к общему числу выпускников 11 классов</w:t>
            </w:r>
          </w:p>
        </w:tc>
        <w:tc>
          <w:tcPr>
            <w:tcW w:w="981" w:type="dxa"/>
          </w:tcPr>
          <w:p w:rsidR="002324C6" w:rsidRPr="002E5CE1" w:rsidRDefault="002324C6" w:rsidP="00436DC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E5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%</w:t>
            </w:r>
          </w:p>
        </w:tc>
        <w:tc>
          <w:tcPr>
            <w:tcW w:w="1004" w:type="dxa"/>
          </w:tcPr>
          <w:p w:rsidR="002324C6" w:rsidRPr="002E5CE1" w:rsidRDefault="002324C6" w:rsidP="00436DC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E5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1004" w:type="dxa"/>
          </w:tcPr>
          <w:p w:rsidR="002324C6" w:rsidRPr="002E5CE1" w:rsidRDefault="002324C6" w:rsidP="00436DC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E5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04" w:type="dxa"/>
          </w:tcPr>
          <w:p w:rsidR="002324C6" w:rsidRPr="002E5CE1" w:rsidRDefault="002324C6" w:rsidP="00436DC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E5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2324C6" w:rsidRPr="002E5CE1" w:rsidTr="00D44FFC">
        <w:tc>
          <w:tcPr>
            <w:tcW w:w="1880" w:type="dxa"/>
            <w:vMerge/>
          </w:tcPr>
          <w:p w:rsidR="002324C6" w:rsidRPr="002E5CE1" w:rsidRDefault="002324C6" w:rsidP="00436DC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65" w:type="dxa"/>
          </w:tcPr>
          <w:p w:rsidR="002324C6" w:rsidRPr="002E5CE1" w:rsidRDefault="002324C6" w:rsidP="00436DCC">
            <w:pPr>
              <w:pStyle w:val="a9"/>
              <w:autoSpaceDN w:val="0"/>
              <w:adjustRightInd w:val="0"/>
              <w:ind w:left="0"/>
              <w:contextualSpacing/>
              <w:jc w:val="both"/>
              <w:rPr>
                <w:sz w:val="20"/>
                <w:szCs w:val="20"/>
              </w:rPr>
            </w:pPr>
            <w:r w:rsidRPr="002E5CE1">
              <w:rPr>
                <w:sz w:val="20"/>
                <w:szCs w:val="20"/>
              </w:rPr>
              <w:t>4. Доля выпускников, не получивших аттестаты об основном общем образовании</w:t>
            </w:r>
          </w:p>
          <w:p w:rsidR="002324C6" w:rsidRPr="002E5CE1" w:rsidRDefault="002324C6" w:rsidP="00436D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3" w:type="dxa"/>
          </w:tcPr>
          <w:p w:rsidR="002324C6" w:rsidRPr="002E5CE1" w:rsidRDefault="002324C6" w:rsidP="00436DCC">
            <w:pPr>
              <w:rPr>
                <w:rFonts w:ascii="Times New Roman" w:hAnsi="Times New Roman" w:cs="Times New Roman"/>
              </w:rPr>
            </w:pPr>
            <w:r w:rsidRPr="002E5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Отношение обучающихся, не прошедших ОГЭ и не получивших аттестат об основном общем образовании к общему числу выпускников 9  классов</w:t>
            </w:r>
          </w:p>
        </w:tc>
        <w:tc>
          <w:tcPr>
            <w:tcW w:w="981" w:type="dxa"/>
          </w:tcPr>
          <w:p w:rsidR="002324C6" w:rsidRPr="002E5CE1" w:rsidRDefault="002324C6" w:rsidP="00436DC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E5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04" w:type="dxa"/>
          </w:tcPr>
          <w:p w:rsidR="002324C6" w:rsidRPr="002E5CE1" w:rsidRDefault="002324C6" w:rsidP="00436DC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E5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04" w:type="dxa"/>
          </w:tcPr>
          <w:p w:rsidR="002324C6" w:rsidRPr="002E5CE1" w:rsidRDefault="002324C6" w:rsidP="00436DC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E5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04" w:type="dxa"/>
          </w:tcPr>
          <w:p w:rsidR="002324C6" w:rsidRPr="002E5CE1" w:rsidRDefault="002324C6" w:rsidP="00436DC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E5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2324C6" w:rsidRPr="002E5CE1" w:rsidTr="00D44FFC">
        <w:tc>
          <w:tcPr>
            <w:tcW w:w="1880" w:type="dxa"/>
            <w:vMerge/>
          </w:tcPr>
          <w:p w:rsidR="002324C6" w:rsidRPr="002E5CE1" w:rsidRDefault="002324C6" w:rsidP="00436DC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65" w:type="dxa"/>
          </w:tcPr>
          <w:p w:rsidR="002324C6" w:rsidRPr="002E5CE1" w:rsidRDefault="002324C6" w:rsidP="00436DCC">
            <w:pPr>
              <w:rPr>
                <w:rFonts w:ascii="Times New Roman" w:hAnsi="Times New Roman" w:cs="Times New Roman"/>
              </w:rPr>
            </w:pPr>
            <w:r w:rsidRPr="002E5CE1">
              <w:rPr>
                <w:rFonts w:ascii="Times New Roman" w:hAnsi="Times New Roman" w:cs="Times New Roman"/>
                <w:sz w:val="20"/>
                <w:szCs w:val="20"/>
              </w:rPr>
              <w:t>5. Доля выпускников, окончивших школу с аттестатами с отличием и медалями «За особые успехи в учении»</w:t>
            </w:r>
          </w:p>
        </w:tc>
        <w:tc>
          <w:tcPr>
            <w:tcW w:w="1833" w:type="dxa"/>
          </w:tcPr>
          <w:p w:rsidR="002324C6" w:rsidRPr="002E5CE1" w:rsidRDefault="002324C6" w:rsidP="00436DCC">
            <w:pPr>
              <w:rPr>
                <w:rFonts w:ascii="Times New Roman" w:hAnsi="Times New Roman" w:cs="Times New Roman"/>
              </w:rPr>
            </w:pPr>
            <w:r w:rsidRPr="002E5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Отношение обучающихся, успешно прошедших ГИА и получивших аттестат с отличием и медаль «За особые успехи в учении» к общему числу выпускников 11 классов</w:t>
            </w:r>
          </w:p>
        </w:tc>
        <w:tc>
          <w:tcPr>
            <w:tcW w:w="981" w:type="dxa"/>
          </w:tcPr>
          <w:p w:rsidR="002324C6" w:rsidRPr="002E5CE1" w:rsidRDefault="002324C6" w:rsidP="00436DC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E5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04" w:type="dxa"/>
          </w:tcPr>
          <w:p w:rsidR="002324C6" w:rsidRPr="002E5CE1" w:rsidRDefault="002324C6" w:rsidP="00436DC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E5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004" w:type="dxa"/>
          </w:tcPr>
          <w:p w:rsidR="002324C6" w:rsidRPr="002E5CE1" w:rsidRDefault="002324C6" w:rsidP="00436DC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E5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004" w:type="dxa"/>
          </w:tcPr>
          <w:p w:rsidR="002324C6" w:rsidRPr="002E5CE1" w:rsidRDefault="002324C6" w:rsidP="00436DC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E5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</w:tr>
      <w:tr w:rsidR="002324C6" w:rsidRPr="002E5CE1" w:rsidTr="00D44FFC">
        <w:tc>
          <w:tcPr>
            <w:tcW w:w="1880" w:type="dxa"/>
            <w:vMerge/>
          </w:tcPr>
          <w:p w:rsidR="002324C6" w:rsidRPr="002E5CE1" w:rsidRDefault="002324C6" w:rsidP="00436DC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65" w:type="dxa"/>
          </w:tcPr>
          <w:p w:rsidR="002324C6" w:rsidRPr="002E5CE1" w:rsidRDefault="002324C6" w:rsidP="00436DCC">
            <w:pPr>
              <w:rPr>
                <w:rFonts w:ascii="Times New Roman" w:hAnsi="Times New Roman" w:cs="Times New Roman"/>
              </w:rPr>
            </w:pPr>
            <w:r w:rsidRPr="002E5CE1">
              <w:rPr>
                <w:rFonts w:ascii="Times New Roman" w:hAnsi="Times New Roman" w:cs="Times New Roman"/>
                <w:sz w:val="20"/>
                <w:szCs w:val="20"/>
              </w:rPr>
              <w:t xml:space="preserve">6.  Доля выпускников, получивших на ГИА количество баллов выше </w:t>
            </w:r>
            <w:proofErr w:type="spellStart"/>
            <w:r w:rsidRPr="002E5CE1">
              <w:rPr>
                <w:rFonts w:ascii="Times New Roman" w:hAnsi="Times New Roman" w:cs="Times New Roman"/>
                <w:sz w:val="20"/>
                <w:szCs w:val="20"/>
              </w:rPr>
              <w:t>среднеобластных</w:t>
            </w:r>
            <w:proofErr w:type="spellEnd"/>
          </w:p>
        </w:tc>
        <w:tc>
          <w:tcPr>
            <w:tcW w:w="1833" w:type="dxa"/>
          </w:tcPr>
          <w:p w:rsidR="002324C6" w:rsidRPr="002E5CE1" w:rsidRDefault="002324C6" w:rsidP="00436DCC">
            <w:pPr>
              <w:rPr>
                <w:rFonts w:ascii="Times New Roman" w:hAnsi="Times New Roman" w:cs="Times New Roman"/>
              </w:rPr>
            </w:pPr>
            <w:r w:rsidRPr="002E5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Отношение обучающихся</w:t>
            </w:r>
            <w:r w:rsidRPr="002E5CE1">
              <w:rPr>
                <w:rFonts w:ascii="Times New Roman" w:hAnsi="Times New Roman" w:cs="Times New Roman"/>
                <w:sz w:val="20"/>
                <w:szCs w:val="20"/>
              </w:rPr>
              <w:t xml:space="preserve"> получивших на ГИА количество баллов выше </w:t>
            </w:r>
            <w:proofErr w:type="spellStart"/>
            <w:r w:rsidRPr="002E5CE1">
              <w:rPr>
                <w:rFonts w:ascii="Times New Roman" w:hAnsi="Times New Roman" w:cs="Times New Roman"/>
                <w:sz w:val="20"/>
                <w:szCs w:val="20"/>
              </w:rPr>
              <w:t>среднеобластных</w:t>
            </w:r>
            <w:proofErr w:type="spellEnd"/>
            <w:r w:rsidRPr="002E5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 общему числу сдававших данный предмет</w:t>
            </w:r>
          </w:p>
        </w:tc>
        <w:tc>
          <w:tcPr>
            <w:tcW w:w="981" w:type="dxa"/>
          </w:tcPr>
          <w:p w:rsidR="002324C6" w:rsidRPr="002E5CE1" w:rsidRDefault="002324C6" w:rsidP="00436DC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E5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04" w:type="dxa"/>
          </w:tcPr>
          <w:p w:rsidR="002324C6" w:rsidRPr="002E5CE1" w:rsidRDefault="002324C6" w:rsidP="00436DC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E5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04" w:type="dxa"/>
          </w:tcPr>
          <w:p w:rsidR="002324C6" w:rsidRPr="002E5CE1" w:rsidRDefault="002324C6" w:rsidP="00436DC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E5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004" w:type="dxa"/>
          </w:tcPr>
          <w:p w:rsidR="002324C6" w:rsidRPr="002E5CE1" w:rsidRDefault="002324C6" w:rsidP="00436DC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E5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2324C6" w:rsidRPr="002E5CE1" w:rsidTr="00D44FFC">
        <w:tc>
          <w:tcPr>
            <w:tcW w:w="1880" w:type="dxa"/>
            <w:vMerge/>
          </w:tcPr>
          <w:p w:rsidR="002324C6" w:rsidRPr="002E5CE1" w:rsidRDefault="002324C6" w:rsidP="00436DC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65" w:type="dxa"/>
          </w:tcPr>
          <w:p w:rsidR="002324C6" w:rsidRPr="002E5CE1" w:rsidRDefault="002324C6" w:rsidP="00436DCC">
            <w:pPr>
              <w:rPr>
                <w:rFonts w:ascii="Times New Roman" w:hAnsi="Times New Roman" w:cs="Times New Roman"/>
              </w:rPr>
            </w:pPr>
            <w:r w:rsidRPr="002E5CE1">
              <w:rPr>
                <w:rFonts w:ascii="Times New Roman" w:hAnsi="Times New Roman" w:cs="Times New Roman"/>
                <w:sz w:val="20"/>
                <w:szCs w:val="20"/>
              </w:rPr>
              <w:t>7. Доля детей в возрасте от 5 до 18 лет, получающих дополнительное образование с использованием сертификата дополнительного образования, в общей численности детей, получающих дополнительное образование за счет бюджетных средств</w:t>
            </w:r>
          </w:p>
        </w:tc>
        <w:tc>
          <w:tcPr>
            <w:tcW w:w="1833" w:type="dxa"/>
          </w:tcPr>
          <w:p w:rsidR="002324C6" w:rsidRPr="002E5CE1" w:rsidRDefault="002324C6" w:rsidP="00436DCC">
            <w:pPr>
              <w:rPr>
                <w:rFonts w:ascii="Times New Roman" w:hAnsi="Times New Roman" w:cs="Times New Roman"/>
              </w:rPr>
            </w:pPr>
            <w:r w:rsidRPr="002E5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Отношение числа детей охваченных услугами дополнительного образования к общей численности обучающихся</w:t>
            </w:r>
          </w:p>
        </w:tc>
        <w:tc>
          <w:tcPr>
            <w:tcW w:w="981" w:type="dxa"/>
          </w:tcPr>
          <w:p w:rsidR="002324C6" w:rsidRPr="002E5CE1" w:rsidRDefault="002324C6" w:rsidP="00436DC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E5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04" w:type="dxa"/>
          </w:tcPr>
          <w:p w:rsidR="002324C6" w:rsidRPr="002E5CE1" w:rsidRDefault="002324C6" w:rsidP="00436DC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E5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04" w:type="dxa"/>
          </w:tcPr>
          <w:p w:rsidR="002324C6" w:rsidRPr="002E5CE1" w:rsidRDefault="002324C6" w:rsidP="00436DC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E5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04" w:type="dxa"/>
          </w:tcPr>
          <w:p w:rsidR="002324C6" w:rsidRPr="002E5CE1" w:rsidRDefault="002324C6" w:rsidP="00436DC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E5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2324C6" w:rsidRPr="002E5CE1" w:rsidTr="00D44FFC">
        <w:tc>
          <w:tcPr>
            <w:tcW w:w="1880" w:type="dxa"/>
            <w:vMerge/>
          </w:tcPr>
          <w:p w:rsidR="002324C6" w:rsidRPr="002E5CE1" w:rsidRDefault="002324C6" w:rsidP="00436DC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65" w:type="dxa"/>
          </w:tcPr>
          <w:p w:rsidR="002324C6" w:rsidRPr="002E5CE1" w:rsidRDefault="002324C6" w:rsidP="00436DCC">
            <w:pPr>
              <w:rPr>
                <w:rFonts w:ascii="Times New Roman" w:hAnsi="Times New Roman" w:cs="Times New Roman"/>
              </w:rPr>
            </w:pPr>
            <w:r w:rsidRPr="002E5CE1">
              <w:rPr>
                <w:rFonts w:ascii="Times New Roman" w:hAnsi="Times New Roman" w:cs="Times New Roman"/>
                <w:sz w:val="20"/>
                <w:szCs w:val="20"/>
              </w:rPr>
              <w:t xml:space="preserve">8. Доля детей в возрасте от 5 до 18 лет, использующих сертификаты дополнительного образования в </w:t>
            </w:r>
            <w:r w:rsidRPr="002E5C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статусе сертификатов персонифицированного финансирования</w:t>
            </w:r>
          </w:p>
        </w:tc>
        <w:tc>
          <w:tcPr>
            <w:tcW w:w="1833" w:type="dxa"/>
          </w:tcPr>
          <w:p w:rsidR="002324C6" w:rsidRPr="002E5CE1" w:rsidRDefault="002324C6" w:rsidP="00436DCC">
            <w:pPr>
              <w:rPr>
                <w:rFonts w:ascii="Times New Roman" w:hAnsi="Times New Roman" w:cs="Times New Roman"/>
              </w:rPr>
            </w:pPr>
            <w:r w:rsidRPr="002E5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Отношение числа детей </w:t>
            </w:r>
            <w:r w:rsidRPr="002E5CE1">
              <w:rPr>
                <w:rFonts w:ascii="Times New Roman" w:hAnsi="Times New Roman" w:cs="Times New Roman"/>
                <w:sz w:val="20"/>
                <w:szCs w:val="20"/>
              </w:rPr>
              <w:t xml:space="preserve">использующих сертификаты дополнительного образования в статусе </w:t>
            </w:r>
            <w:r w:rsidRPr="002E5C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сертификатов персонифицированного финансирования</w:t>
            </w:r>
            <w:r w:rsidRPr="002E5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 общей численности детей, </w:t>
            </w:r>
            <w:r w:rsidRPr="002E5CE1">
              <w:rPr>
                <w:rFonts w:ascii="Times New Roman" w:hAnsi="Times New Roman" w:cs="Times New Roman"/>
                <w:sz w:val="20"/>
                <w:szCs w:val="20"/>
              </w:rPr>
              <w:t>получающих дополнительное образование</w:t>
            </w:r>
          </w:p>
        </w:tc>
        <w:tc>
          <w:tcPr>
            <w:tcW w:w="981" w:type="dxa"/>
          </w:tcPr>
          <w:p w:rsidR="002324C6" w:rsidRPr="002E5CE1" w:rsidRDefault="002324C6" w:rsidP="00436DC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E5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%</w:t>
            </w:r>
          </w:p>
        </w:tc>
        <w:tc>
          <w:tcPr>
            <w:tcW w:w="1004" w:type="dxa"/>
          </w:tcPr>
          <w:p w:rsidR="002324C6" w:rsidRPr="002E5CE1" w:rsidRDefault="002324C6" w:rsidP="00436DC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E5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004" w:type="dxa"/>
          </w:tcPr>
          <w:p w:rsidR="002324C6" w:rsidRPr="002E5CE1" w:rsidRDefault="002324C6" w:rsidP="00436DC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E5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04" w:type="dxa"/>
          </w:tcPr>
          <w:p w:rsidR="002324C6" w:rsidRPr="002E5CE1" w:rsidRDefault="002324C6" w:rsidP="00436DC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E5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2324C6" w:rsidRPr="002E5CE1" w:rsidTr="00D44FFC">
        <w:tc>
          <w:tcPr>
            <w:tcW w:w="1880" w:type="dxa"/>
            <w:vMerge/>
          </w:tcPr>
          <w:p w:rsidR="002324C6" w:rsidRPr="002E5CE1" w:rsidRDefault="002324C6" w:rsidP="00436DC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65" w:type="dxa"/>
          </w:tcPr>
          <w:p w:rsidR="002324C6" w:rsidRPr="002E5CE1" w:rsidRDefault="002324C6" w:rsidP="00436DCC">
            <w:pPr>
              <w:rPr>
                <w:rFonts w:ascii="Times New Roman" w:hAnsi="Times New Roman" w:cs="Times New Roman"/>
              </w:rPr>
            </w:pPr>
            <w:r w:rsidRPr="002E5CE1">
              <w:rPr>
                <w:rFonts w:ascii="Times New Roman" w:hAnsi="Times New Roman" w:cs="Times New Roman"/>
                <w:sz w:val="20"/>
                <w:szCs w:val="20"/>
              </w:rPr>
              <w:t>9. Сокращение количества обучающихся, состоящих на всех видах профилактического учета</w:t>
            </w:r>
          </w:p>
        </w:tc>
        <w:tc>
          <w:tcPr>
            <w:tcW w:w="1833" w:type="dxa"/>
          </w:tcPr>
          <w:p w:rsidR="002324C6" w:rsidRPr="002E5CE1" w:rsidRDefault="002324C6" w:rsidP="00436DCC">
            <w:pPr>
              <w:rPr>
                <w:rFonts w:ascii="Times New Roman" w:hAnsi="Times New Roman" w:cs="Times New Roman"/>
              </w:rPr>
            </w:pPr>
            <w:r w:rsidRPr="002E5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Отношение числа детей, стоящих на всех видах </w:t>
            </w:r>
            <w:proofErr w:type="spellStart"/>
            <w:r w:rsidRPr="002E5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</w:t>
            </w:r>
            <w:proofErr w:type="gramStart"/>
            <w:r w:rsidRPr="002E5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.у</w:t>
            </w:r>
            <w:proofErr w:type="gramEnd"/>
            <w:r w:rsidRPr="002E5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чета</w:t>
            </w:r>
            <w:proofErr w:type="spellEnd"/>
            <w:r w:rsidRPr="002E5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 числу детей, стоящих на всех видах </w:t>
            </w:r>
            <w:proofErr w:type="spellStart"/>
            <w:r w:rsidRPr="002E5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проф.учета</w:t>
            </w:r>
            <w:proofErr w:type="spellEnd"/>
            <w:r w:rsidRPr="002E5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по сравнению с прошлым годом</w:t>
            </w:r>
          </w:p>
        </w:tc>
        <w:tc>
          <w:tcPr>
            <w:tcW w:w="981" w:type="dxa"/>
          </w:tcPr>
          <w:p w:rsidR="002324C6" w:rsidRPr="002E5CE1" w:rsidRDefault="002324C6" w:rsidP="00436DC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E5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04" w:type="dxa"/>
          </w:tcPr>
          <w:p w:rsidR="002324C6" w:rsidRPr="002E5CE1" w:rsidRDefault="002324C6" w:rsidP="00436DC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E5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04" w:type="dxa"/>
          </w:tcPr>
          <w:p w:rsidR="002324C6" w:rsidRPr="002E5CE1" w:rsidRDefault="002324C6" w:rsidP="00436DC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E5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04" w:type="dxa"/>
          </w:tcPr>
          <w:p w:rsidR="002324C6" w:rsidRPr="002E5CE1" w:rsidRDefault="002324C6" w:rsidP="00436DC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E5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2324C6" w:rsidRPr="002E5CE1" w:rsidTr="00D44FFC">
        <w:tc>
          <w:tcPr>
            <w:tcW w:w="1880" w:type="dxa"/>
            <w:vMerge/>
          </w:tcPr>
          <w:p w:rsidR="002324C6" w:rsidRPr="002E5CE1" w:rsidRDefault="002324C6" w:rsidP="00436DC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65" w:type="dxa"/>
          </w:tcPr>
          <w:p w:rsidR="002324C6" w:rsidRPr="002E5CE1" w:rsidRDefault="002324C6" w:rsidP="00436DCC">
            <w:pPr>
              <w:rPr>
                <w:rFonts w:ascii="Times New Roman" w:hAnsi="Times New Roman" w:cs="Times New Roman"/>
              </w:rPr>
            </w:pPr>
            <w:r w:rsidRPr="002E5CE1">
              <w:rPr>
                <w:rFonts w:ascii="Times New Roman" w:hAnsi="Times New Roman" w:cs="Times New Roman"/>
                <w:sz w:val="20"/>
                <w:szCs w:val="20"/>
              </w:rPr>
              <w:t>10. Доля ОО, заключающих договора с профессиональными организациями на проведение профессиональных проб</w:t>
            </w:r>
          </w:p>
        </w:tc>
        <w:tc>
          <w:tcPr>
            <w:tcW w:w="1833" w:type="dxa"/>
          </w:tcPr>
          <w:p w:rsidR="002324C6" w:rsidRPr="002E5CE1" w:rsidRDefault="002324C6" w:rsidP="00436DCC">
            <w:pPr>
              <w:rPr>
                <w:rFonts w:ascii="Times New Roman" w:hAnsi="Times New Roman" w:cs="Times New Roman"/>
              </w:rPr>
            </w:pPr>
            <w:r w:rsidRPr="002E5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Отношение числа ОО, </w:t>
            </w:r>
            <w:r w:rsidRPr="002E5CE1">
              <w:rPr>
                <w:rFonts w:ascii="Times New Roman" w:hAnsi="Times New Roman" w:cs="Times New Roman"/>
                <w:sz w:val="20"/>
                <w:szCs w:val="20"/>
              </w:rPr>
              <w:t>заключающих договора с профессиональными организациями на проведение профессиональных проб</w:t>
            </w:r>
            <w:r w:rsidRPr="002E5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 общему числу ОО </w:t>
            </w:r>
          </w:p>
        </w:tc>
        <w:tc>
          <w:tcPr>
            <w:tcW w:w="981" w:type="dxa"/>
          </w:tcPr>
          <w:p w:rsidR="002324C6" w:rsidRPr="002E5CE1" w:rsidRDefault="002324C6" w:rsidP="00436DC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E5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04" w:type="dxa"/>
          </w:tcPr>
          <w:p w:rsidR="002324C6" w:rsidRPr="002E5CE1" w:rsidRDefault="002324C6" w:rsidP="00436DC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E5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04" w:type="dxa"/>
          </w:tcPr>
          <w:p w:rsidR="002324C6" w:rsidRPr="002E5CE1" w:rsidRDefault="002324C6" w:rsidP="00436DC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E5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04" w:type="dxa"/>
          </w:tcPr>
          <w:p w:rsidR="002324C6" w:rsidRPr="002E5CE1" w:rsidRDefault="002324C6" w:rsidP="00436DC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E5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2324C6" w:rsidRPr="002E5CE1" w:rsidTr="00D44FFC">
        <w:tc>
          <w:tcPr>
            <w:tcW w:w="1880" w:type="dxa"/>
            <w:vMerge/>
          </w:tcPr>
          <w:p w:rsidR="002324C6" w:rsidRPr="002E5CE1" w:rsidRDefault="002324C6" w:rsidP="00436DC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65" w:type="dxa"/>
          </w:tcPr>
          <w:p w:rsidR="002324C6" w:rsidRPr="002E5CE1" w:rsidRDefault="002324C6" w:rsidP="00436DCC">
            <w:pPr>
              <w:rPr>
                <w:rFonts w:ascii="Times New Roman" w:hAnsi="Times New Roman" w:cs="Times New Roman"/>
              </w:rPr>
            </w:pPr>
            <w:r w:rsidRPr="002E5CE1">
              <w:rPr>
                <w:rFonts w:ascii="Times New Roman" w:hAnsi="Times New Roman" w:cs="Times New Roman"/>
                <w:sz w:val="20"/>
                <w:szCs w:val="20"/>
              </w:rPr>
              <w:t xml:space="preserve">11. Доля </w:t>
            </w:r>
            <w:proofErr w:type="gramStart"/>
            <w:r w:rsidRPr="002E5CE1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2E5CE1">
              <w:rPr>
                <w:rFonts w:ascii="Times New Roman" w:hAnsi="Times New Roman" w:cs="Times New Roman"/>
                <w:sz w:val="20"/>
                <w:szCs w:val="20"/>
              </w:rPr>
              <w:t>, охваченных профилактической работой по антинаркотической и правоохранительной направленности</w:t>
            </w:r>
          </w:p>
        </w:tc>
        <w:tc>
          <w:tcPr>
            <w:tcW w:w="1833" w:type="dxa"/>
          </w:tcPr>
          <w:p w:rsidR="002324C6" w:rsidRPr="002E5CE1" w:rsidRDefault="002324C6" w:rsidP="00436DCC">
            <w:pPr>
              <w:rPr>
                <w:rFonts w:ascii="Times New Roman" w:hAnsi="Times New Roman" w:cs="Times New Roman"/>
              </w:rPr>
            </w:pPr>
            <w:r w:rsidRPr="002E5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Отношение числа </w:t>
            </w:r>
            <w:proofErr w:type="gramStart"/>
            <w:r w:rsidRPr="002E5CE1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2E5CE1">
              <w:rPr>
                <w:rFonts w:ascii="Times New Roman" w:hAnsi="Times New Roman" w:cs="Times New Roman"/>
                <w:sz w:val="20"/>
                <w:szCs w:val="20"/>
              </w:rPr>
              <w:t xml:space="preserve"> охваченных профилактической работой по антинаркотической и правоохранительной направленности к общему числу обучающихся</w:t>
            </w:r>
          </w:p>
        </w:tc>
        <w:tc>
          <w:tcPr>
            <w:tcW w:w="981" w:type="dxa"/>
          </w:tcPr>
          <w:p w:rsidR="002324C6" w:rsidRPr="002E5CE1" w:rsidRDefault="002324C6" w:rsidP="00436DC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E5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04" w:type="dxa"/>
          </w:tcPr>
          <w:p w:rsidR="002324C6" w:rsidRPr="002E5CE1" w:rsidRDefault="002324C6" w:rsidP="00436DC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E5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04" w:type="dxa"/>
          </w:tcPr>
          <w:p w:rsidR="002324C6" w:rsidRPr="002E5CE1" w:rsidRDefault="002324C6" w:rsidP="00436DC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E5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04" w:type="dxa"/>
          </w:tcPr>
          <w:p w:rsidR="002324C6" w:rsidRPr="002E5CE1" w:rsidRDefault="002324C6" w:rsidP="00436DC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E5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2324C6" w:rsidRPr="002E5CE1" w:rsidTr="00D44FFC">
        <w:tc>
          <w:tcPr>
            <w:tcW w:w="1880" w:type="dxa"/>
            <w:vMerge/>
          </w:tcPr>
          <w:p w:rsidR="002324C6" w:rsidRPr="002E5CE1" w:rsidRDefault="002324C6" w:rsidP="00436DC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65" w:type="dxa"/>
          </w:tcPr>
          <w:p w:rsidR="002324C6" w:rsidRPr="002E5CE1" w:rsidRDefault="002324C6" w:rsidP="00436DCC">
            <w:pPr>
              <w:rPr>
                <w:rFonts w:ascii="Times New Roman" w:hAnsi="Times New Roman" w:cs="Times New Roman"/>
              </w:rPr>
            </w:pPr>
            <w:r w:rsidRPr="002E5CE1">
              <w:rPr>
                <w:rFonts w:ascii="Times New Roman" w:hAnsi="Times New Roman" w:cs="Times New Roman"/>
                <w:sz w:val="20"/>
                <w:szCs w:val="20"/>
              </w:rPr>
              <w:t>12. Условия для получения общего образования детьми с ограниченными возможностями здоровья</w:t>
            </w:r>
          </w:p>
        </w:tc>
        <w:tc>
          <w:tcPr>
            <w:tcW w:w="1833" w:type="dxa"/>
          </w:tcPr>
          <w:p w:rsidR="002324C6" w:rsidRPr="002E5CE1" w:rsidRDefault="002324C6" w:rsidP="00436DCC">
            <w:pPr>
              <w:rPr>
                <w:rFonts w:ascii="Times New Roman" w:hAnsi="Times New Roman" w:cs="Times New Roman"/>
              </w:rPr>
            </w:pPr>
            <w:r w:rsidRPr="002E5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Доля ОО, в </w:t>
            </w:r>
            <w:proofErr w:type="gramStart"/>
            <w:r w:rsidRPr="002E5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которых</w:t>
            </w:r>
            <w:proofErr w:type="gramEnd"/>
            <w:r w:rsidRPr="002E5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обеспечены возможности для беспрепятственного доступа обучающихся, в </w:t>
            </w:r>
            <w:proofErr w:type="spellStart"/>
            <w:r w:rsidRPr="002E5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2E5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с ограниченными возможностями здоровья к объектам инфраструктуры</w:t>
            </w:r>
          </w:p>
        </w:tc>
        <w:tc>
          <w:tcPr>
            <w:tcW w:w="981" w:type="dxa"/>
            <w:vAlign w:val="center"/>
          </w:tcPr>
          <w:p w:rsidR="002324C6" w:rsidRPr="002E5CE1" w:rsidRDefault="002324C6" w:rsidP="00436DC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E5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04" w:type="dxa"/>
            <w:vAlign w:val="center"/>
          </w:tcPr>
          <w:p w:rsidR="002324C6" w:rsidRPr="002E5CE1" w:rsidRDefault="002324C6" w:rsidP="00436DC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E5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004" w:type="dxa"/>
            <w:vAlign w:val="center"/>
          </w:tcPr>
          <w:p w:rsidR="002324C6" w:rsidRPr="002E5CE1" w:rsidRDefault="002324C6" w:rsidP="00436DC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E5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004" w:type="dxa"/>
            <w:vAlign w:val="center"/>
          </w:tcPr>
          <w:p w:rsidR="002324C6" w:rsidRPr="002E5CE1" w:rsidRDefault="002324C6" w:rsidP="00436DC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E5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</w:tr>
      <w:tr w:rsidR="00F453E3" w:rsidRPr="002E5CE1" w:rsidTr="00D44FFC">
        <w:tc>
          <w:tcPr>
            <w:tcW w:w="1880" w:type="dxa"/>
            <w:vMerge w:val="restart"/>
            <w:vAlign w:val="center"/>
          </w:tcPr>
          <w:p w:rsidR="00F453E3" w:rsidRPr="002E5CE1" w:rsidRDefault="00F453E3" w:rsidP="00436DC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CE1">
              <w:rPr>
                <w:rFonts w:ascii="Times New Roman" w:hAnsi="Times New Roman" w:cs="Times New Roman"/>
                <w:b/>
                <w:sz w:val="20"/>
                <w:szCs w:val="20"/>
              </w:rPr>
              <w:t>3. Подпрограмма: «Организация отдыха, оздоровления и занятости детей и подростков»</w:t>
            </w:r>
          </w:p>
          <w:p w:rsidR="00F453E3" w:rsidRPr="002E5CE1" w:rsidRDefault="00F453E3" w:rsidP="00436D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65" w:type="dxa"/>
            <w:vAlign w:val="center"/>
          </w:tcPr>
          <w:p w:rsidR="00F453E3" w:rsidRPr="002E5CE1" w:rsidRDefault="00F453E3" w:rsidP="00436DCC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E5CE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1. Общее количество детей и подростков, охваченных оздоровлением, отдыхом и занятостью</w:t>
            </w:r>
          </w:p>
        </w:tc>
        <w:tc>
          <w:tcPr>
            <w:tcW w:w="1833" w:type="dxa"/>
            <w:vAlign w:val="center"/>
          </w:tcPr>
          <w:p w:rsidR="00F453E3" w:rsidRPr="002E5CE1" w:rsidRDefault="00F453E3" w:rsidP="00436DC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E5CE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Доля оздоровленных детей (отношение оздоровленных детей к общему количеству детей)</w:t>
            </w:r>
          </w:p>
        </w:tc>
        <w:tc>
          <w:tcPr>
            <w:tcW w:w="981" w:type="dxa"/>
            <w:vAlign w:val="center"/>
          </w:tcPr>
          <w:p w:rsidR="00F453E3" w:rsidRPr="002E5CE1" w:rsidRDefault="00F453E3" w:rsidP="00436DC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5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04" w:type="dxa"/>
            <w:vAlign w:val="center"/>
          </w:tcPr>
          <w:p w:rsidR="00F453E3" w:rsidRPr="002E5CE1" w:rsidRDefault="00F453E3" w:rsidP="00436DC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5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004" w:type="dxa"/>
            <w:vAlign w:val="center"/>
          </w:tcPr>
          <w:p w:rsidR="00F453E3" w:rsidRPr="002E5CE1" w:rsidRDefault="00F453E3" w:rsidP="00436DC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5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004" w:type="dxa"/>
            <w:vAlign w:val="center"/>
          </w:tcPr>
          <w:p w:rsidR="00F453E3" w:rsidRPr="002E5CE1" w:rsidRDefault="00F453E3" w:rsidP="00436DC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5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</w:tr>
      <w:tr w:rsidR="00F453E3" w:rsidRPr="002E5CE1" w:rsidTr="00D44FFC">
        <w:tc>
          <w:tcPr>
            <w:tcW w:w="1880" w:type="dxa"/>
            <w:vMerge/>
            <w:vAlign w:val="center"/>
          </w:tcPr>
          <w:p w:rsidR="00F453E3" w:rsidRPr="002E5CE1" w:rsidRDefault="00F453E3" w:rsidP="00436DC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65" w:type="dxa"/>
            <w:vAlign w:val="center"/>
          </w:tcPr>
          <w:p w:rsidR="00F453E3" w:rsidRPr="002E5CE1" w:rsidRDefault="00F453E3" w:rsidP="00436DCC">
            <w:pPr>
              <w:rPr>
                <w:rFonts w:ascii="Times New Roman" w:hAnsi="Times New Roman" w:cs="Times New Roman"/>
                <w:lang w:val="en-US"/>
              </w:rPr>
            </w:pPr>
            <w:r w:rsidRPr="002E5CE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2. Общее количество трудоустроенных подростков </w:t>
            </w:r>
          </w:p>
        </w:tc>
        <w:tc>
          <w:tcPr>
            <w:tcW w:w="1833" w:type="dxa"/>
            <w:vAlign w:val="center"/>
          </w:tcPr>
          <w:p w:rsidR="00F453E3" w:rsidRPr="002E5CE1" w:rsidRDefault="00F453E3" w:rsidP="00436DCC">
            <w:pPr>
              <w:rPr>
                <w:rFonts w:ascii="Times New Roman" w:hAnsi="Times New Roman" w:cs="Times New Roman"/>
              </w:rPr>
            </w:pPr>
            <w:r w:rsidRPr="002E5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Доля трудоустроенных подростков (отношение </w:t>
            </w:r>
            <w:r w:rsidRPr="002E5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трудоустроенных подростков к общему количеству подростков от 14 до 18 лет)</w:t>
            </w:r>
          </w:p>
        </w:tc>
        <w:tc>
          <w:tcPr>
            <w:tcW w:w="981" w:type="dxa"/>
            <w:vAlign w:val="center"/>
          </w:tcPr>
          <w:p w:rsidR="00F453E3" w:rsidRPr="002E5CE1" w:rsidRDefault="00F453E3" w:rsidP="00436DC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E5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%</w:t>
            </w:r>
          </w:p>
        </w:tc>
        <w:tc>
          <w:tcPr>
            <w:tcW w:w="1004" w:type="dxa"/>
            <w:vAlign w:val="center"/>
          </w:tcPr>
          <w:p w:rsidR="00F453E3" w:rsidRPr="002E5CE1" w:rsidRDefault="00F453E3" w:rsidP="00436DC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E5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04" w:type="dxa"/>
            <w:vAlign w:val="center"/>
          </w:tcPr>
          <w:p w:rsidR="00F453E3" w:rsidRPr="002E5CE1" w:rsidRDefault="00F453E3" w:rsidP="00436DC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E5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04" w:type="dxa"/>
            <w:vAlign w:val="center"/>
          </w:tcPr>
          <w:p w:rsidR="00F453E3" w:rsidRPr="002E5CE1" w:rsidRDefault="00F453E3" w:rsidP="00436DC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E5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F453E3" w:rsidRPr="002E5CE1" w:rsidTr="00D44FFC">
        <w:tc>
          <w:tcPr>
            <w:tcW w:w="1880" w:type="dxa"/>
            <w:vMerge w:val="restart"/>
          </w:tcPr>
          <w:p w:rsidR="00F453E3" w:rsidRPr="00F453E3" w:rsidRDefault="00F453E3" w:rsidP="00436DCC">
            <w:pPr>
              <w:tabs>
                <w:tab w:val="left" w:pos="70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53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4. Подпрограмма:</w:t>
            </w:r>
          </w:p>
          <w:p w:rsidR="00F453E3" w:rsidRPr="00F453E3" w:rsidRDefault="00F453E3" w:rsidP="00436DCC">
            <w:pPr>
              <w:tabs>
                <w:tab w:val="left" w:pos="70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53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«Развитие одаренности и творчества участников образовательных отношений в Юргинском муниципальном округе»</w:t>
            </w:r>
          </w:p>
          <w:p w:rsidR="00F453E3" w:rsidRPr="002E5CE1" w:rsidRDefault="00F453E3" w:rsidP="00436D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5" w:type="dxa"/>
          </w:tcPr>
          <w:p w:rsidR="00F453E3" w:rsidRPr="002E5CE1" w:rsidRDefault="00F453E3" w:rsidP="00436D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5CE1">
              <w:rPr>
                <w:rFonts w:ascii="Times New Roman" w:hAnsi="Times New Roman" w:cs="Times New Roman"/>
                <w:bCs/>
                <w:color w:val="000000"/>
                <w:kern w:val="36"/>
                <w:sz w:val="20"/>
                <w:szCs w:val="20"/>
              </w:rPr>
              <w:t>1. Поддержка работы с одаренными детьми</w:t>
            </w:r>
          </w:p>
        </w:tc>
        <w:tc>
          <w:tcPr>
            <w:tcW w:w="1833" w:type="dxa"/>
            <w:vAlign w:val="center"/>
          </w:tcPr>
          <w:p w:rsidR="00F453E3" w:rsidRPr="002E5CE1" w:rsidRDefault="00F453E3" w:rsidP="00436DCC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5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Отношение числа одаренных детей к общему количеству детей</w:t>
            </w:r>
          </w:p>
        </w:tc>
        <w:tc>
          <w:tcPr>
            <w:tcW w:w="981" w:type="dxa"/>
            <w:vAlign w:val="center"/>
          </w:tcPr>
          <w:p w:rsidR="00F453E3" w:rsidRPr="002E5CE1" w:rsidRDefault="00F453E3" w:rsidP="00436D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5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04" w:type="dxa"/>
            <w:vAlign w:val="center"/>
          </w:tcPr>
          <w:p w:rsidR="00F453E3" w:rsidRPr="002E5CE1" w:rsidRDefault="00F453E3" w:rsidP="00436D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5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004" w:type="dxa"/>
            <w:vAlign w:val="center"/>
          </w:tcPr>
          <w:p w:rsidR="00F453E3" w:rsidRPr="002E5CE1" w:rsidRDefault="00F453E3" w:rsidP="00436D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5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004" w:type="dxa"/>
            <w:vAlign w:val="center"/>
          </w:tcPr>
          <w:p w:rsidR="00F453E3" w:rsidRPr="002E5CE1" w:rsidRDefault="00F453E3" w:rsidP="00436D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5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</w:tr>
      <w:tr w:rsidR="00F453E3" w:rsidRPr="002E5CE1" w:rsidTr="00D44FFC">
        <w:tc>
          <w:tcPr>
            <w:tcW w:w="1880" w:type="dxa"/>
            <w:vMerge/>
          </w:tcPr>
          <w:p w:rsidR="00F453E3" w:rsidRPr="002E5CE1" w:rsidRDefault="00F453E3" w:rsidP="00436D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5" w:type="dxa"/>
          </w:tcPr>
          <w:p w:rsidR="00F453E3" w:rsidRPr="002E5CE1" w:rsidRDefault="00F453E3" w:rsidP="00436D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5CE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2. Осуществление государственной поддержки и социальной защиты детей</w:t>
            </w:r>
          </w:p>
        </w:tc>
        <w:tc>
          <w:tcPr>
            <w:tcW w:w="1833" w:type="dxa"/>
            <w:vAlign w:val="center"/>
          </w:tcPr>
          <w:p w:rsidR="00F453E3" w:rsidRPr="002E5CE1" w:rsidRDefault="00F453E3" w:rsidP="00436D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5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обучающихся и воспитанников, получивших меры социальной поддержки (от общего количества обучающихся)</w:t>
            </w:r>
          </w:p>
        </w:tc>
        <w:tc>
          <w:tcPr>
            <w:tcW w:w="981" w:type="dxa"/>
            <w:vAlign w:val="center"/>
          </w:tcPr>
          <w:p w:rsidR="00F453E3" w:rsidRPr="002E5CE1" w:rsidRDefault="00F453E3" w:rsidP="00436DC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5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04" w:type="dxa"/>
            <w:vAlign w:val="center"/>
          </w:tcPr>
          <w:p w:rsidR="00F453E3" w:rsidRPr="002E5CE1" w:rsidRDefault="00F453E3" w:rsidP="00436D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5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004" w:type="dxa"/>
            <w:vAlign w:val="center"/>
          </w:tcPr>
          <w:p w:rsidR="00F453E3" w:rsidRPr="002E5CE1" w:rsidRDefault="00F453E3" w:rsidP="00436D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5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004" w:type="dxa"/>
            <w:vAlign w:val="center"/>
          </w:tcPr>
          <w:p w:rsidR="00F453E3" w:rsidRPr="002E5CE1" w:rsidRDefault="00F453E3" w:rsidP="00436D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5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</w:tr>
      <w:tr w:rsidR="00F453E3" w:rsidRPr="002E5CE1" w:rsidTr="00D44FFC">
        <w:tc>
          <w:tcPr>
            <w:tcW w:w="1880" w:type="dxa"/>
            <w:vMerge/>
          </w:tcPr>
          <w:p w:rsidR="00F453E3" w:rsidRPr="002E5CE1" w:rsidRDefault="00F453E3" w:rsidP="00436D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5" w:type="dxa"/>
          </w:tcPr>
          <w:p w:rsidR="00F453E3" w:rsidRPr="002E5CE1" w:rsidRDefault="00F453E3" w:rsidP="00436D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5CE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3. Развитие системы подготовки кадров, работающих с одаренными детьми</w:t>
            </w:r>
          </w:p>
        </w:tc>
        <w:tc>
          <w:tcPr>
            <w:tcW w:w="1833" w:type="dxa"/>
            <w:vAlign w:val="center"/>
          </w:tcPr>
          <w:p w:rsidR="00F453E3" w:rsidRPr="002E5CE1" w:rsidRDefault="00F453E3" w:rsidP="00436D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5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педагогических работников – участников конкурсов проф. мастерства (от общего количества педагогов)</w:t>
            </w:r>
          </w:p>
        </w:tc>
        <w:tc>
          <w:tcPr>
            <w:tcW w:w="981" w:type="dxa"/>
            <w:vAlign w:val="center"/>
          </w:tcPr>
          <w:p w:rsidR="00F453E3" w:rsidRPr="002E5CE1" w:rsidRDefault="00F453E3" w:rsidP="00436DC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5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04" w:type="dxa"/>
            <w:vAlign w:val="center"/>
          </w:tcPr>
          <w:p w:rsidR="00F453E3" w:rsidRPr="002E5CE1" w:rsidRDefault="00F453E3" w:rsidP="00436D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5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004" w:type="dxa"/>
            <w:vAlign w:val="center"/>
          </w:tcPr>
          <w:p w:rsidR="00F453E3" w:rsidRPr="002E5CE1" w:rsidRDefault="00F453E3" w:rsidP="00436D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5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004" w:type="dxa"/>
            <w:vAlign w:val="center"/>
          </w:tcPr>
          <w:p w:rsidR="00F453E3" w:rsidRPr="002E5CE1" w:rsidRDefault="00F453E3" w:rsidP="00436D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5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F453E3" w:rsidRPr="002E5CE1" w:rsidTr="00D44FFC">
        <w:tc>
          <w:tcPr>
            <w:tcW w:w="1880" w:type="dxa"/>
            <w:vMerge/>
          </w:tcPr>
          <w:p w:rsidR="00F453E3" w:rsidRPr="002E5CE1" w:rsidRDefault="00F453E3" w:rsidP="00436D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5" w:type="dxa"/>
          </w:tcPr>
          <w:p w:rsidR="00F453E3" w:rsidRPr="002E5CE1" w:rsidRDefault="00F453E3" w:rsidP="00436D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5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 Целевая поддержка мероприятий по обеспечению развития одаренных детей</w:t>
            </w:r>
          </w:p>
        </w:tc>
        <w:tc>
          <w:tcPr>
            <w:tcW w:w="1833" w:type="dxa"/>
            <w:vAlign w:val="center"/>
          </w:tcPr>
          <w:p w:rsidR="00F453E3" w:rsidRPr="002E5CE1" w:rsidRDefault="00F453E3" w:rsidP="00436D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5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обучающихся, принявших участие в конкурсах, спортивных мероприятиях, слетах и др. (от общего числа обучающихся)</w:t>
            </w:r>
          </w:p>
        </w:tc>
        <w:tc>
          <w:tcPr>
            <w:tcW w:w="981" w:type="dxa"/>
            <w:vAlign w:val="center"/>
          </w:tcPr>
          <w:p w:rsidR="00F453E3" w:rsidRPr="002E5CE1" w:rsidRDefault="00F453E3" w:rsidP="00436DC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5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04" w:type="dxa"/>
            <w:vAlign w:val="center"/>
          </w:tcPr>
          <w:p w:rsidR="00F453E3" w:rsidRPr="002E5CE1" w:rsidRDefault="00F453E3" w:rsidP="00436D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5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004" w:type="dxa"/>
            <w:vAlign w:val="center"/>
          </w:tcPr>
          <w:p w:rsidR="00F453E3" w:rsidRPr="002E5CE1" w:rsidRDefault="00F453E3" w:rsidP="00436D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5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004" w:type="dxa"/>
            <w:vAlign w:val="center"/>
          </w:tcPr>
          <w:p w:rsidR="00F453E3" w:rsidRPr="002E5CE1" w:rsidRDefault="00F453E3" w:rsidP="00436D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5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</w:tr>
      <w:tr w:rsidR="00F453E3" w:rsidRPr="002E5CE1" w:rsidTr="00D44FFC">
        <w:tc>
          <w:tcPr>
            <w:tcW w:w="1880" w:type="dxa"/>
            <w:vAlign w:val="center"/>
          </w:tcPr>
          <w:p w:rsidR="00F453E3" w:rsidRPr="002E5CE1" w:rsidRDefault="00F453E3" w:rsidP="00436D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CE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5.  Подпрограмма: </w:t>
            </w:r>
          </w:p>
          <w:p w:rsidR="00F453E3" w:rsidRPr="002E5CE1" w:rsidRDefault="00F453E3" w:rsidP="00436D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C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«Сопровождение муниципальной программы «Развитие системы образования в Юргинском муниципальном округе на 2020 год и плановый период 2021-2022 годов»</w:t>
            </w:r>
          </w:p>
          <w:p w:rsidR="00F453E3" w:rsidRPr="002E5CE1" w:rsidRDefault="00F453E3" w:rsidP="00436D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65" w:type="dxa"/>
          </w:tcPr>
          <w:p w:rsidR="00F453E3" w:rsidRPr="002E5CE1" w:rsidRDefault="00F453E3" w:rsidP="00436D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5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 Качество предоставляемых услуг</w:t>
            </w:r>
          </w:p>
        </w:tc>
        <w:tc>
          <w:tcPr>
            <w:tcW w:w="1833" w:type="dxa"/>
          </w:tcPr>
          <w:p w:rsidR="00F453E3" w:rsidRPr="002E5CE1" w:rsidRDefault="00F453E3" w:rsidP="00436D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5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ОО, удовлетворенных качеством предоставляемых услуг МКУ «ЦБ ОО ЮМО», МКУ «ИМЦ ЮМО»</w:t>
            </w:r>
          </w:p>
        </w:tc>
        <w:tc>
          <w:tcPr>
            <w:tcW w:w="981" w:type="dxa"/>
            <w:vAlign w:val="center"/>
          </w:tcPr>
          <w:p w:rsidR="00F453E3" w:rsidRPr="002E5CE1" w:rsidRDefault="00F453E3" w:rsidP="00436DC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5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04" w:type="dxa"/>
            <w:vAlign w:val="center"/>
          </w:tcPr>
          <w:p w:rsidR="00F453E3" w:rsidRPr="002E5CE1" w:rsidRDefault="00F453E3" w:rsidP="00436D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5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04" w:type="dxa"/>
            <w:vAlign w:val="center"/>
          </w:tcPr>
          <w:p w:rsidR="00F453E3" w:rsidRPr="002E5CE1" w:rsidRDefault="00F453E3" w:rsidP="00436D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5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04" w:type="dxa"/>
            <w:vAlign w:val="center"/>
          </w:tcPr>
          <w:p w:rsidR="00F453E3" w:rsidRPr="002E5CE1" w:rsidRDefault="00F453E3" w:rsidP="00436D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5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F453E3" w:rsidRPr="002E5CE1" w:rsidTr="00D44FFC">
        <w:tc>
          <w:tcPr>
            <w:tcW w:w="1880" w:type="dxa"/>
          </w:tcPr>
          <w:p w:rsidR="00F453E3" w:rsidRPr="002E5CE1" w:rsidRDefault="00F453E3" w:rsidP="00436DCC">
            <w:pPr>
              <w:shd w:val="clear" w:color="auto" w:fill="FFFFFF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CE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6. </w:t>
            </w:r>
            <w:r w:rsidRPr="002E5CE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Подпрограмма: </w:t>
            </w:r>
          </w:p>
          <w:p w:rsidR="00F453E3" w:rsidRPr="002E5CE1" w:rsidRDefault="00F453E3" w:rsidP="00436DCC">
            <w:pPr>
              <w:shd w:val="clear" w:color="auto" w:fill="FFFFFF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CE1">
              <w:rPr>
                <w:rFonts w:ascii="Times New Roman" w:hAnsi="Times New Roman" w:cs="Times New Roman"/>
                <w:b/>
                <w:sz w:val="20"/>
                <w:szCs w:val="20"/>
              </w:rPr>
              <w:t>«Обеспечение пожарной и антитеррористической безопасности»</w:t>
            </w:r>
          </w:p>
          <w:p w:rsidR="00F453E3" w:rsidRPr="002E5CE1" w:rsidRDefault="00F453E3" w:rsidP="00436D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65" w:type="dxa"/>
          </w:tcPr>
          <w:p w:rsidR="00F453E3" w:rsidRPr="002E5CE1" w:rsidRDefault="00077607" w:rsidP="00436DCC">
            <w:pPr>
              <w:tabs>
                <w:tab w:val="left" w:pos="65"/>
                <w:tab w:val="left" w:pos="117"/>
                <w:tab w:val="left" w:pos="417"/>
                <w:tab w:val="left" w:pos="587"/>
              </w:tabs>
              <w:ind w:right="14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  <w:r w:rsidR="00F453E3" w:rsidRPr="002E5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Противопожарные и антитеррористические мероприятия</w:t>
            </w:r>
          </w:p>
        </w:tc>
        <w:tc>
          <w:tcPr>
            <w:tcW w:w="1833" w:type="dxa"/>
          </w:tcPr>
          <w:p w:rsidR="00F453E3" w:rsidRPr="002E5CE1" w:rsidRDefault="00F453E3" w:rsidP="00436DCC">
            <w:pPr>
              <w:ind w:left="13" w:right="14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5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Соответствие ОО требованиям надзорных органов в обеспечении комплексной безопасности </w:t>
            </w:r>
          </w:p>
        </w:tc>
        <w:tc>
          <w:tcPr>
            <w:tcW w:w="981" w:type="dxa"/>
            <w:vAlign w:val="center"/>
          </w:tcPr>
          <w:p w:rsidR="00F453E3" w:rsidRPr="002E5CE1" w:rsidRDefault="00F453E3" w:rsidP="00436DCC">
            <w:pPr>
              <w:ind w:right="14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5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Кол-во</w:t>
            </w:r>
          </w:p>
        </w:tc>
        <w:tc>
          <w:tcPr>
            <w:tcW w:w="1004" w:type="dxa"/>
            <w:vAlign w:val="center"/>
          </w:tcPr>
          <w:p w:rsidR="00F453E3" w:rsidRPr="002E5CE1" w:rsidRDefault="00F453E3" w:rsidP="00436DCC">
            <w:pPr>
              <w:ind w:left="284" w:right="14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5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04" w:type="dxa"/>
            <w:vAlign w:val="center"/>
          </w:tcPr>
          <w:p w:rsidR="00F453E3" w:rsidRPr="002E5CE1" w:rsidRDefault="00F453E3" w:rsidP="00436DCC">
            <w:pPr>
              <w:ind w:left="284" w:right="14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5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04" w:type="dxa"/>
            <w:vAlign w:val="center"/>
          </w:tcPr>
          <w:p w:rsidR="00F453E3" w:rsidRPr="002E5CE1" w:rsidRDefault="00F453E3" w:rsidP="00436DCC">
            <w:pPr>
              <w:ind w:left="284" w:right="14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5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F453E3" w:rsidRPr="002E5CE1" w:rsidTr="00D44FFC">
        <w:tc>
          <w:tcPr>
            <w:tcW w:w="1880" w:type="dxa"/>
            <w:vMerge w:val="restart"/>
          </w:tcPr>
          <w:p w:rsidR="00F453E3" w:rsidRPr="002E5CE1" w:rsidRDefault="00F453E3" w:rsidP="00436DCC">
            <w:pPr>
              <w:shd w:val="clear" w:color="auto" w:fill="FFFFFF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CE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7. Подпрограмма: </w:t>
            </w:r>
          </w:p>
          <w:p w:rsidR="00F453E3" w:rsidRPr="002E5CE1" w:rsidRDefault="00F453E3" w:rsidP="00436DCC">
            <w:pPr>
              <w:shd w:val="clear" w:color="auto" w:fill="FFFFFF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CE1">
              <w:rPr>
                <w:rFonts w:ascii="Times New Roman" w:hAnsi="Times New Roman" w:cs="Times New Roman"/>
                <w:b/>
                <w:sz w:val="20"/>
                <w:szCs w:val="20"/>
              </w:rPr>
              <w:t>«Безопасность дорожного движения»</w:t>
            </w:r>
          </w:p>
          <w:p w:rsidR="00F453E3" w:rsidRPr="002E5CE1" w:rsidRDefault="00F453E3" w:rsidP="00436D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F453E3" w:rsidRPr="002E5CE1" w:rsidRDefault="00F453E3" w:rsidP="00436D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F453E3" w:rsidRPr="002E5CE1" w:rsidRDefault="00F453E3" w:rsidP="00436D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F453E3" w:rsidRPr="002E5CE1" w:rsidRDefault="00F453E3" w:rsidP="00436D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F453E3" w:rsidRPr="002E5CE1" w:rsidRDefault="00F453E3" w:rsidP="00436D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F453E3" w:rsidRPr="002E5CE1" w:rsidRDefault="00F453E3" w:rsidP="00436D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F453E3" w:rsidRPr="002E5CE1" w:rsidRDefault="00F453E3" w:rsidP="00436D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F453E3" w:rsidRPr="002E5CE1" w:rsidRDefault="00F453E3" w:rsidP="00436D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65" w:type="dxa"/>
          </w:tcPr>
          <w:p w:rsidR="00F453E3" w:rsidRPr="002E5CE1" w:rsidRDefault="00F453E3" w:rsidP="00436DCC">
            <w:pPr>
              <w:tabs>
                <w:tab w:val="left" w:pos="117"/>
                <w:tab w:val="left" w:pos="259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5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1. Материально-техническое оснащение школьных </w:t>
            </w:r>
            <w:r w:rsidRPr="002E5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автобусов</w:t>
            </w:r>
          </w:p>
        </w:tc>
        <w:tc>
          <w:tcPr>
            <w:tcW w:w="1833" w:type="dxa"/>
          </w:tcPr>
          <w:p w:rsidR="00F453E3" w:rsidRPr="002E5CE1" w:rsidRDefault="00F453E3" w:rsidP="00436DC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5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Количество школьных автобусов, отвечающих </w:t>
            </w:r>
            <w:r w:rsidRPr="002E5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требованиям перевозки обучающихся</w:t>
            </w:r>
          </w:p>
        </w:tc>
        <w:tc>
          <w:tcPr>
            <w:tcW w:w="981" w:type="dxa"/>
            <w:vAlign w:val="center"/>
          </w:tcPr>
          <w:p w:rsidR="00F453E3" w:rsidRPr="002E5CE1" w:rsidRDefault="00F453E3" w:rsidP="00436DC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5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шт.</w:t>
            </w:r>
          </w:p>
        </w:tc>
        <w:tc>
          <w:tcPr>
            <w:tcW w:w="1004" w:type="dxa"/>
            <w:vAlign w:val="center"/>
          </w:tcPr>
          <w:p w:rsidR="00F453E3" w:rsidRPr="002E5CE1" w:rsidRDefault="00F453E3" w:rsidP="00436DC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5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004" w:type="dxa"/>
            <w:vAlign w:val="center"/>
          </w:tcPr>
          <w:p w:rsidR="00F453E3" w:rsidRPr="002E5CE1" w:rsidRDefault="00F453E3" w:rsidP="00436DC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5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004" w:type="dxa"/>
            <w:vAlign w:val="center"/>
          </w:tcPr>
          <w:p w:rsidR="00F453E3" w:rsidRPr="002E5CE1" w:rsidRDefault="00F453E3" w:rsidP="00436DC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5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</w:tr>
      <w:tr w:rsidR="00F453E3" w:rsidRPr="002E5CE1" w:rsidTr="00D44FFC">
        <w:tc>
          <w:tcPr>
            <w:tcW w:w="1880" w:type="dxa"/>
            <w:vMerge/>
          </w:tcPr>
          <w:p w:rsidR="00F453E3" w:rsidRPr="002E5CE1" w:rsidRDefault="00F453E3" w:rsidP="00436D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5" w:type="dxa"/>
          </w:tcPr>
          <w:p w:rsidR="00F453E3" w:rsidRPr="002E5CE1" w:rsidRDefault="00F453E3" w:rsidP="00436DCC">
            <w:pPr>
              <w:rPr>
                <w:rFonts w:ascii="Times New Roman" w:hAnsi="Times New Roman" w:cs="Times New Roman"/>
              </w:rPr>
            </w:pPr>
            <w:r w:rsidRPr="002E5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 Обучение, повышение квалификации</w:t>
            </w:r>
          </w:p>
        </w:tc>
        <w:tc>
          <w:tcPr>
            <w:tcW w:w="1833" w:type="dxa"/>
          </w:tcPr>
          <w:p w:rsidR="00F453E3" w:rsidRPr="002E5CE1" w:rsidRDefault="00F453E3" w:rsidP="00436DCC">
            <w:pPr>
              <w:rPr>
                <w:rFonts w:ascii="Times New Roman" w:hAnsi="Times New Roman" w:cs="Times New Roman"/>
              </w:rPr>
            </w:pPr>
            <w:r w:rsidRPr="002E5CE1">
              <w:rPr>
                <w:rFonts w:ascii="Times New Roman" w:hAnsi="Times New Roman" w:cs="Times New Roman"/>
                <w:sz w:val="20"/>
                <w:szCs w:val="20"/>
              </w:rPr>
              <w:t>Доля водителей, прошедших обучение по тех. минимуму и успешно сдавших экзамены по ПДД</w:t>
            </w:r>
          </w:p>
        </w:tc>
        <w:tc>
          <w:tcPr>
            <w:tcW w:w="981" w:type="dxa"/>
            <w:vAlign w:val="center"/>
          </w:tcPr>
          <w:p w:rsidR="00F453E3" w:rsidRPr="002E5CE1" w:rsidRDefault="00F453E3" w:rsidP="00436DCC">
            <w:pPr>
              <w:jc w:val="center"/>
              <w:rPr>
                <w:rFonts w:ascii="Times New Roman" w:hAnsi="Times New Roman" w:cs="Times New Roman"/>
              </w:rPr>
            </w:pPr>
            <w:r w:rsidRPr="002E5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04" w:type="dxa"/>
            <w:vAlign w:val="center"/>
          </w:tcPr>
          <w:p w:rsidR="00F453E3" w:rsidRPr="002E5CE1" w:rsidRDefault="00F453E3" w:rsidP="00436DCC">
            <w:pPr>
              <w:jc w:val="center"/>
              <w:rPr>
                <w:rFonts w:ascii="Times New Roman" w:hAnsi="Times New Roman" w:cs="Times New Roman"/>
              </w:rPr>
            </w:pPr>
            <w:r w:rsidRPr="002E5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04" w:type="dxa"/>
            <w:vAlign w:val="center"/>
          </w:tcPr>
          <w:p w:rsidR="00F453E3" w:rsidRPr="002E5CE1" w:rsidRDefault="00F453E3" w:rsidP="00436DCC">
            <w:pPr>
              <w:jc w:val="center"/>
              <w:rPr>
                <w:rFonts w:ascii="Times New Roman" w:hAnsi="Times New Roman" w:cs="Times New Roman"/>
              </w:rPr>
            </w:pPr>
            <w:r w:rsidRPr="002E5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04" w:type="dxa"/>
            <w:vAlign w:val="center"/>
          </w:tcPr>
          <w:p w:rsidR="00F453E3" w:rsidRPr="002E5CE1" w:rsidRDefault="00F453E3" w:rsidP="00436DCC">
            <w:pPr>
              <w:jc w:val="center"/>
              <w:rPr>
                <w:rFonts w:ascii="Times New Roman" w:hAnsi="Times New Roman" w:cs="Times New Roman"/>
              </w:rPr>
            </w:pPr>
            <w:r w:rsidRPr="002E5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F453E3" w:rsidRPr="002E5CE1" w:rsidTr="00D44FFC">
        <w:tc>
          <w:tcPr>
            <w:tcW w:w="1880" w:type="dxa"/>
            <w:vMerge/>
          </w:tcPr>
          <w:p w:rsidR="00F453E3" w:rsidRPr="002E5CE1" w:rsidRDefault="00F453E3" w:rsidP="00436D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5" w:type="dxa"/>
          </w:tcPr>
          <w:p w:rsidR="00F453E3" w:rsidRPr="002E5CE1" w:rsidRDefault="00F453E3" w:rsidP="00436DCC">
            <w:pPr>
              <w:tabs>
                <w:tab w:val="left" w:pos="259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5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 Безопасность дорожного движения. Мероприятия по профилактике ДДТ</w:t>
            </w:r>
          </w:p>
          <w:p w:rsidR="00F453E3" w:rsidRPr="002E5CE1" w:rsidRDefault="00F453E3" w:rsidP="00436D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3" w:type="dxa"/>
          </w:tcPr>
          <w:p w:rsidR="00F453E3" w:rsidRPr="002E5CE1" w:rsidRDefault="00F453E3" w:rsidP="00436DCC">
            <w:pPr>
              <w:rPr>
                <w:rFonts w:ascii="Times New Roman" w:hAnsi="Times New Roman" w:cs="Times New Roman"/>
              </w:rPr>
            </w:pPr>
            <w:r w:rsidRPr="002E5CE1">
              <w:rPr>
                <w:rFonts w:ascii="Times New Roman" w:hAnsi="Times New Roman" w:cs="Times New Roman"/>
                <w:sz w:val="20"/>
                <w:szCs w:val="20"/>
              </w:rPr>
              <w:t>Доля образовательных организаций, в которых созданы отряды ЮИД и проводятся мероприятия по профилактике ДДТ</w:t>
            </w:r>
          </w:p>
        </w:tc>
        <w:tc>
          <w:tcPr>
            <w:tcW w:w="981" w:type="dxa"/>
            <w:vAlign w:val="center"/>
          </w:tcPr>
          <w:p w:rsidR="00F453E3" w:rsidRPr="002E5CE1" w:rsidRDefault="00F453E3" w:rsidP="00436DCC">
            <w:pPr>
              <w:jc w:val="center"/>
              <w:rPr>
                <w:rFonts w:ascii="Times New Roman" w:hAnsi="Times New Roman" w:cs="Times New Roman"/>
              </w:rPr>
            </w:pPr>
            <w:r w:rsidRPr="002E5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04" w:type="dxa"/>
            <w:vAlign w:val="center"/>
          </w:tcPr>
          <w:p w:rsidR="00F453E3" w:rsidRPr="002E5CE1" w:rsidRDefault="00F453E3" w:rsidP="00436DCC">
            <w:pPr>
              <w:jc w:val="center"/>
              <w:rPr>
                <w:rFonts w:ascii="Times New Roman" w:hAnsi="Times New Roman" w:cs="Times New Roman"/>
              </w:rPr>
            </w:pPr>
            <w:r w:rsidRPr="002E5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04" w:type="dxa"/>
            <w:vAlign w:val="center"/>
          </w:tcPr>
          <w:p w:rsidR="00F453E3" w:rsidRPr="002E5CE1" w:rsidRDefault="00F453E3" w:rsidP="00436DCC">
            <w:pPr>
              <w:jc w:val="center"/>
              <w:rPr>
                <w:rFonts w:ascii="Times New Roman" w:hAnsi="Times New Roman" w:cs="Times New Roman"/>
              </w:rPr>
            </w:pPr>
            <w:r w:rsidRPr="002E5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04" w:type="dxa"/>
            <w:vAlign w:val="center"/>
          </w:tcPr>
          <w:p w:rsidR="00F453E3" w:rsidRPr="002E5CE1" w:rsidRDefault="00F453E3" w:rsidP="00436DCC">
            <w:pPr>
              <w:jc w:val="center"/>
              <w:rPr>
                <w:rFonts w:ascii="Times New Roman" w:hAnsi="Times New Roman" w:cs="Times New Roman"/>
              </w:rPr>
            </w:pPr>
            <w:r w:rsidRPr="002E5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F453E3" w:rsidRPr="002E5CE1" w:rsidTr="00D44FFC">
        <w:tc>
          <w:tcPr>
            <w:tcW w:w="1880" w:type="dxa"/>
            <w:vMerge w:val="restart"/>
          </w:tcPr>
          <w:p w:rsidR="00F453E3" w:rsidRPr="002E5CE1" w:rsidRDefault="00F453E3" w:rsidP="00436DCC">
            <w:pP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2E5CE1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8. Подпрограмма: </w:t>
            </w:r>
          </w:p>
          <w:p w:rsidR="00F453E3" w:rsidRPr="002E5CE1" w:rsidRDefault="00F453E3" w:rsidP="00436DCC">
            <w:pP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2E5CE1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«Развитие кадрового потенциала работников образования»</w:t>
            </w:r>
          </w:p>
          <w:p w:rsidR="00F453E3" w:rsidRPr="002E5CE1" w:rsidRDefault="00F453E3" w:rsidP="00436D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65" w:type="dxa"/>
            <w:vMerge w:val="restart"/>
          </w:tcPr>
          <w:p w:rsidR="00F453E3" w:rsidRPr="002E5CE1" w:rsidRDefault="00F453E3" w:rsidP="00436DCC">
            <w:pPr>
              <w:widowControl w:val="0"/>
              <w:tabs>
                <w:tab w:val="left" w:pos="630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5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 Повышение квалификации</w:t>
            </w:r>
          </w:p>
        </w:tc>
        <w:tc>
          <w:tcPr>
            <w:tcW w:w="1833" w:type="dxa"/>
          </w:tcPr>
          <w:p w:rsidR="00F453E3" w:rsidRPr="002E5CE1" w:rsidRDefault="00F453E3" w:rsidP="00436D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5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педагогов, имеющих первую и высшую квалификационную категорию</w:t>
            </w:r>
          </w:p>
        </w:tc>
        <w:tc>
          <w:tcPr>
            <w:tcW w:w="981" w:type="dxa"/>
          </w:tcPr>
          <w:p w:rsidR="00F453E3" w:rsidRPr="002E5CE1" w:rsidRDefault="00F453E3" w:rsidP="00436D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5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04" w:type="dxa"/>
          </w:tcPr>
          <w:p w:rsidR="00F453E3" w:rsidRPr="002E5CE1" w:rsidRDefault="00F453E3" w:rsidP="00436D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5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004" w:type="dxa"/>
          </w:tcPr>
          <w:p w:rsidR="00F453E3" w:rsidRPr="002E5CE1" w:rsidRDefault="00F453E3" w:rsidP="00436D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5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004" w:type="dxa"/>
          </w:tcPr>
          <w:p w:rsidR="00F453E3" w:rsidRPr="002E5CE1" w:rsidRDefault="00F453E3" w:rsidP="00436D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5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</w:tr>
      <w:tr w:rsidR="00F453E3" w:rsidRPr="002E5CE1" w:rsidTr="00D44FFC">
        <w:tc>
          <w:tcPr>
            <w:tcW w:w="1880" w:type="dxa"/>
            <w:vMerge/>
          </w:tcPr>
          <w:p w:rsidR="00F453E3" w:rsidRPr="002E5CE1" w:rsidRDefault="00F453E3" w:rsidP="00436D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5" w:type="dxa"/>
            <w:vMerge/>
          </w:tcPr>
          <w:p w:rsidR="00F453E3" w:rsidRPr="002E5CE1" w:rsidRDefault="00F453E3" w:rsidP="00436D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3" w:type="dxa"/>
          </w:tcPr>
          <w:p w:rsidR="00F453E3" w:rsidRPr="002E5CE1" w:rsidRDefault="00F453E3" w:rsidP="00436DCC">
            <w:pPr>
              <w:rPr>
                <w:rFonts w:ascii="Times New Roman" w:hAnsi="Times New Roman" w:cs="Times New Roman"/>
              </w:rPr>
            </w:pPr>
            <w:r w:rsidRPr="002E5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Доля педагогов, прошедших курсы повышения квалификации </w:t>
            </w:r>
          </w:p>
        </w:tc>
        <w:tc>
          <w:tcPr>
            <w:tcW w:w="981" w:type="dxa"/>
          </w:tcPr>
          <w:p w:rsidR="00F453E3" w:rsidRPr="002E5CE1" w:rsidRDefault="00F453E3" w:rsidP="00436DCC">
            <w:pPr>
              <w:jc w:val="center"/>
              <w:rPr>
                <w:rFonts w:ascii="Times New Roman" w:hAnsi="Times New Roman" w:cs="Times New Roman"/>
              </w:rPr>
            </w:pPr>
            <w:r w:rsidRPr="002E5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04" w:type="dxa"/>
          </w:tcPr>
          <w:p w:rsidR="00F453E3" w:rsidRPr="002E5CE1" w:rsidRDefault="00F453E3" w:rsidP="00436DCC">
            <w:pPr>
              <w:jc w:val="center"/>
              <w:rPr>
                <w:rFonts w:ascii="Times New Roman" w:hAnsi="Times New Roman" w:cs="Times New Roman"/>
              </w:rPr>
            </w:pPr>
            <w:r w:rsidRPr="002E5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04" w:type="dxa"/>
          </w:tcPr>
          <w:p w:rsidR="00F453E3" w:rsidRPr="002E5CE1" w:rsidRDefault="00F453E3" w:rsidP="00436DCC">
            <w:pPr>
              <w:jc w:val="center"/>
              <w:rPr>
                <w:rFonts w:ascii="Times New Roman" w:hAnsi="Times New Roman" w:cs="Times New Roman"/>
              </w:rPr>
            </w:pPr>
            <w:r w:rsidRPr="002E5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04" w:type="dxa"/>
          </w:tcPr>
          <w:p w:rsidR="00F453E3" w:rsidRPr="002E5CE1" w:rsidRDefault="00F453E3" w:rsidP="00436DCC">
            <w:pPr>
              <w:jc w:val="center"/>
              <w:rPr>
                <w:rFonts w:ascii="Times New Roman" w:hAnsi="Times New Roman" w:cs="Times New Roman"/>
              </w:rPr>
            </w:pPr>
            <w:r w:rsidRPr="002E5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F453E3" w:rsidRPr="002E5CE1" w:rsidTr="00D44FFC">
        <w:tc>
          <w:tcPr>
            <w:tcW w:w="1880" w:type="dxa"/>
            <w:vMerge/>
          </w:tcPr>
          <w:p w:rsidR="00F453E3" w:rsidRPr="002E5CE1" w:rsidRDefault="00F453E3" w:rsidP="00436D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5" w:type="dxa"/>
            <w:vMerge/>
          </w:tcPr>
          <w:p w:rsidR="00F453E3" w:rsidRPr="002E5CE1" w:rsidRDefault="00F453E3" w:rsidP="00436D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3" w:type="dxa"/>
          </w:tcPr>
          <w:p w:rsidR="00F453E3" w:rsidRPr="002E5CE1" w:rsidRDefault="00F453E3" w:rsidP="00436DCC">
            <w:pPr>
              <w:rPr>
                <w:rFonts w:ascii="Times New Roman" w:hAnsi="Times New Roman" w:cs="Times New Roman"/>
              </w:rPr>
            </w:pPr>
            <w:r w:rsidRPr="002E5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педагогов, имеющих высшее образование</w:t>
            </w:r>
          </w:p>
        </w:tc>
        <w:tc>
          <w:tcPr>
            <w:tcW w:w="981" w:type="dxa"/>
          </w:tcPr>
          <w:p w:rsidR="00F453E3" w:rsidRPr="002E5CE1" w:rsidRDefault="00F453E3" w:rsidP="00436DCC">
            <w:pPr>
              <w:jc w:val="center"/>
              <w:rPr>
                <w:rFonts w:ascii="Times New Roman" w:hAnsi="Times New Roman" w:cs="Times New Roman"/>
              </w:rPr>
            </w:pPr>
            <w:r w:rsidRPr="002E5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04" w:type="dxa"/>
          </w:tcPr>
          <w:p w:rsidR="00F453E3" w:rsidRPr="002E5CE1" w:rsidRDefault="00F453E3" w:rsidP="00436DCC">
            <w:pPr>
              <w:jc w:val="center"/>
              <w:rPr>
                <w:rFonts w:ascii="Times New Roman" w:hAnsi="Times New Roman" w:cs="Times New Roman"/>
              </w:rPr>
            </w:pPr>
            <w:r w:rsidRPr="002E5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004" w:type="dxa"/>
          </w:tcPr>
          <w:p w:rsidR="00F453E3" w:rsidRPr="002E5CE1" w:rsidRDefault="00F453E3" w:rsidP="00436DCC">
            <w:pPr>
              <w:jc w:val="center"/>
              <w:rPr>
                <w:rFonts w:ascii="Times New Roman" w:hAnsi="Times New Roman" w:cs="Times New Roman"/>
              </w:rPr>
            </w:pPr>
            <w:r w:rsidRPr="002E5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004" w:type="dxa"/>
          </w:tcPr>
          <w:p w:rsidR="00F453E3" w:rsidRPr="002E5CE1" w:rsidRDefault="00F453E3" w:rsidP="00436DCC">
            <w:pPr>
              <w:jc w:val="center"/>
              <w:rPr>
                <w:rFonts w:ascii="Times New Roman" w:hAnsi="Times New Roman" w:cs="Times New Roman"/>
              </w:rPr>
            </w:pPr>
            <w:r w:rsidRPr="002E5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</w:tr>
      <w:tr w:rsidR="00F453E3" w:rsidRPr="002E5CE1" w:rsidTr="00D44FFC">
        <w:tc>
          <w:tcPr>
            <w:tcW w:w="1880" w:type="dxa"/>
            <w:vMerge/>
          </w:tcPr>
          <w:p w:rsidR="00F453E3" w:rsidRPr="002E5CE1" w:rsidRDefault="00F453E3" w:rsidP="00436D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5" w:type="dxa"/>
          </w:tcPr>
          <w:p w:rsidR="00F453E3" w:rsidRPr="002E5CE1" w:rsidRDefault="00F453E3" w:rsidP="00436DCC">
            <w:pPr>
              <w:rPr>
                <w:rFonts w:ascii="Times New Roman" w:hAnsi="Times New Roman" w:cs="Times New Roman"/>
              </w:rPr>
            </w:pPr>
            <w:r w:rsidRPr="002E5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 Привлечение молодых специалистов</w:t>
            </w:r>
          </w:p>
        </w:tc>
        <w:tc>
          <w:tcPr>
            <w:tcW w:w="1833" w:type="dxa"/>
          </w:tcPr>
          <w:p w:rsidR="00F453E3" w:rsidRPr="002E5CE1" w:rsidRDefault="00F453E3" w:rsidP="00436DCC">
            <w:pPr>
              <w:rPr>
                <w:rFonts w:ascii="Times New Roman" w:hAnsi="Times New Roman" w:cs="Times New Roman"/>
              </w:rPr>
            </w:pPr>
            <w:r w:rsidRPr="002E5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Доля педагогических работников в образовательных организациях со стажем работы до 5 лет </w:t>
            </w:r>
          </w:p>
        </w:tc>
        <w:tc>
          <w:tcPr>
            <w:tcW w:w="981" w:type="dxa"/>
            <w:vAlign w:val="center"/>
          </w:tcPr>
          <w:p w:rsidR="00F453E3" w:rsidRPr="002E5CE1" w:rsidRDefault="00F453E3" w:rsidP="00436DCC">
            <w:pPr>
              <w:jc w:val="center"/>
              <w:rPr>
                <w:rFonts w:ascii="Times New Roman" w:hAnsi="Times New Roman" w:cs="Times New Roman"/>
              </w:rPr>
            </w:pPr>
            <w:r w:rsidRPr="002E5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04" w:type="dxa"/>
            <w:vAlign w:val="center"/>
          </w:tcPr>
          <w:p w:rsidR="00F453E3" w:rsidRPr="002E5CE1" w:rsidRDefault="00F453E3" w:rsidP="00436DCC">
            <w:pPr>
              <w:jc w:val="center"/>
              <w:rPr>
                <w:rFonts w:ascii="Times New Roman" w:hAnsi="Times New Roman" w:cs="Times New Roman"/>
              </w:rPr>
            </w:pPr>
            <w:r w:rsidRPr="002E5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04" w:type="dxa"/>
            <w:vAlign w:val="center"/>
          </w:tcPr>
          <w:p w:rsidR="00F453E3" w:rsidRPr="002E5CE1" w:rsidRDefault="00F453E3" w:rsidP="00436DCC">
            <w:pPr>
              <w:jc w:val="center"/>
              <w:rPr>
                <w:rFonts w:ascii="Times New Roman" w:hAnsi="Times New Roman" w:cs="Times New Roman"/>
              </w:rPr>
            </w:pPr>
            <w:r w:rsidRPr="002E5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04" w:type="dxa"/>
            <w:vAlign w:val="center"/>
          </w:tcPr>
          <w:p w:rsidR="00F453E3" w:rsidRPr="002E5CE1" w:rsidRDefault="00F453E3" w:rsidP="00436DCC">
            <w:pPr>
              <w:jc w:val="center"/>
              <w:rPr>
                <w:rFonts w:ascii="Times New Roman" w:hAnsi="Times New Roman" w:cs="Times New Roman"/>
              </w:rPr>
            </w:pPr>
            <w:r w:rsidRPr="002E5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F453E3" w:rsidRPr="002E5CE1" w:rsidTr="00D44FFC">
        <w:tc>
          <w:tcPr>
            <w:tcW w:w="1880" w:type="dxa"/>
          </w:tcPr>
          <w:p w:rsidR="00F453E3" w:rsidRPr="002E5CE1" w:rsidRDefault="00F453E3" w:rsidP="00436DCC">
            <w:pP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2E5CE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</w:t>
            </w:r>
            <w:r w:rsidRPr="002E5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2E5CE1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Подпрограмма: </w:t>
            </w:r>
          </w:p>
          <w:p w:rsidR="00F453E3" w:rsidRPr="002E5CE1" w:rsidRDefault="00F453E3" w:rsidP="00436D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5CE1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«Социальные гарантии в системе образования</w:t>
            </w:r>
          </w:p>
        </w:tc>
        <w:tc>
          <w:tcPr>
            <w:tcW w:w="1865" w:type="dxa"/>
          </w:tcPr>
          <w:p w:rsidR="00F453E3" w:rsidRPr="002E5CE1" w:rsidRDefault="00F453E3" w:rsidP="00436DCC">
            <w:pPr>
              <w:widowControl w:val="0"/>
              <w:tabs>
                <w:tab w:val="left" w:pos="630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5CE1">
              <w:rPr>
                <w:rFonts w:ascii="Times New Roman" w:hAnsi="Times New Roman" w:cs="Times New Roman"/>
                <w:sz w:val="20"/>
                <w:szCs w:val="20"/>
              </w:rPr>
              <w:t>1. Развитие системы социальной поддержки участников образовательных отношений</w:t>
            </w:r>
          </w:p>
        </w:tc>
        <w:tc>
          <w:tcPr>
            <w:tcW w:w="1833" w:type="dxa"/>
          </w:tcPr>
          <w:p w:rsidR="00F453E3" w:rsidRPr="002E5CE1" w:rsidRDefault="00F453E3" w:rsidP="00436DC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5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Доля </w:t>
            </w:r>
            <w:proofErr w:type="gramStart"/>
            <w:r w:rsidRPr="002E5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обучающихся</w:t>
            </w:r>
            <w:proofErr w:type="gramEnd"/>
            <w:r w:rsidRPr="002E5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получивших адресную социальную поддержку (от общего количества заявившихся) </w:t>
            </w:r>
          </w:p>
        </w:tc>
        <w:tc>
          <w:tcPr>
            <w:tcW w:w="981" w:type="dxa"/>
            <w:vAlign w:val="center"/>
          </w:tcPr>
          <w:p w:rsidR="00F453E3" w:rsidRPr="002E5CE1" w:rsidRDefault="00F453E3" w:rsidP="00436DC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5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04" w:type="dxa"/>
            <w:vAlign w:val="center"/>
          </w:tcPr>
          <w:p w:rsidR="00F453E3" w:rsidRPr="002E5CE1" w:rsidRDefault="00F453E3" w:rsidP="00436DC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5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004" w:type="dxa"/>
            <w:vAlign w:val="center"/>
          </w:tcPr>
          <w:p w:rsidR="00F453E3" w:rsidRPr="002E5CE1" w:rsidRDefault="00F453E3" w:rsidP="00436DC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5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1004" w:type="dxa"/>
            <w:vAlign w:val="center"/>
          </w:tcPr>
          <w:p w:rsidR="00F453E3" w:rsidRPr="002E5CE1" w:rsidRDefault="00F453E3" w:rsidP="00436DC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5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</w:t>
            </w:r>
          </w:p>
        </w:tc>
      </w:tr>
      <w:tr w:rsidR="00D44FFC" w:rsidRPr="002E5CE1" w:rsidTr="00D44FFC">
        <w:tc>
          <w:tcPr>
            <w:tcW w:w="1880" w:type="dxa"/>
            <w:vMerge w:val="restart"/>
          </w:tcPr>
          <w:p w:rsidR="00D44FFC" w:rsidRPr="002E5CE1" w:rsidRDefault="00D44FFC" w:rsidP="00436D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10.</w:t>
            </w:r>
            <w:r w:rsidRPr="002E5CE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Подпрограмма: «</w:t>
            </w:r>
            <w:r w:rsidRPr="002E5CE1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Капитальный и текущий ремонт, строительство образовательных организаций; материально-техническое оснащение»</w:t>
            </w:r>
          </w:p>
          <w:p w:rsidR="00D44FFC" w:rsidRPr="002E5CE1" w:rsidRDefault="00D44FFC" w:rsidP="00436D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5" w:type="dxa"/>
            <w:vMerge w:val="restart"/>
          </w:tcPr>
          <w:p w:rsidR="00D44FFC" w:rsidRPr="002E5CE1" w:rsidRDefault="00D44FFC" w:rsidP="00436DCC">
            <w:pPr>
              <w:widowControl w:val="0"/>
              <w:tabs>
                <w:tab w:val="left" w:pos="630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5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 Капитальный ремонт</w:t>
            </w:r>
          </w:p>
        </w:tc>
        <w:tc>
          <w:tcPr>
            <w:tcW w:w="1833" w:type="dxa"/>
          </w:tcPr>
          <w:p w:rsidR="00D44FFC" w:rsidRPr="002E5CE1" w:rsidRDefault="00D44FFC" w:rsidP="00436DC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5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проведенных капитальных ремонтов школ</w:t>
            </w:r>
          </w:p>
        </w:tc>
        <w:tc>
          <w:tcPr>
            <w:tcW w:w="981" w:type="dxa"/>
            <w:vAlign w:val="center"/>
          </w:tcPr>
          <w:p w:rsidR="00D44FFC" w:rsidRPr="002E5CE1" w:rsidRDefault="00D44FFC" w:rsidP="00436DC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5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кол.</w:t>
            </w:r>
          </w:p>
        </w:tc>
        <w:tc>
          <w:tcPr>
            <w:tcW w:w="1004" w:type="dxa"/>
            <w:vAlign w:val="center"/>
          </w:tcPr>
          <w:p w:rsidR="00D44FFC" w:rsidRPr="002E5CE1" w:rsidRDefault="00D44FFC" w:rsidP="00436DC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5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04" w:type="dxa"/>
            <w:vAlign w:val="center"/>
          </w:tcPr>
          <w:p w:rsidR="00D44FFC" w:rsidRPr="002E5CE1" w:rsidRDefault="00D44FFC" w:rsidP="00436DC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5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04" w:type="dxa"/>
            <w:vAlign w:val="center"/>
          </w:tcPr>
          <w:p w:rsidR="00D44FFC" w:rsidRPr="002E5CE1" w:rsidRDefault="00D44FFC" w:rsidP="00436DC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5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D44FFC" w:rsidRPr="002E5CE1" w:rsidTr="00D44FFC">
        <w:tc>
          <w:tcPr>
            <w:tcW w:w="1880" w:type="dxa"/>
            <w:vMerge/>
          </w:tcPr>
          <w:p w:rsidR="00D44FFC" w:rsidRPr="002E5CE1" w:rsidRDefault="00D44FFC" w:rsidP="00436D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5" w:type="dxa"/>
            <w:vMerge/>
          </w:tcPr>
          <w:p w:rsidR="00D44FFC" w:rsidRPr="002E5CE1" w:rsidRDefault="00D44FFC" w:rsidP="00436D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3" w:type="dxa"/>
          </w:tcPr>
          <w:p w:rsidR="00D44FFC" w:rsidRPr="002E5CE1" w:rsidRDefault="00D44FFC" w:rsidP="00436DCC">
            <w:pPr>
              <w:rPr>
                <w:rFonts w:ascii="Times New Roman" w:hAnsi="Times New Roman" w:cs="Times New Roman"/>
              </w:rPr>
            </w:pPr>
            <w:r w:rsidRPr="002E5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проведенных капитальных ремонтов спортивных залов</w:t>
            </w:r>
          </w:p>
        </w:tc>
        <w:tc>
          <w:tcPr>
            <w:tcW w:w="981" w:type="dxa"/>
            <w:vAlign w:val="center"/>
          </w:tcPr>
          <w:p w:rsidR="00D44FFC" w:rsidRPr="002E5CE1" w:rsidRDefault="00D44FFC" w:rsidP="00436DCC">
            <w:pPr>
              <w:jc w:val="center"/>
              <w:rPr>
                <w:rFonts w:ascii="Times New Roman" w:hAnsi="Times New Roman" w:cs="Times New Roman"/>
              </w:rPr>
            </w:pPr>
            <w:r w:rsidRPr="002E5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кол.</w:t>
            </w:r>
          </w:p>
        </w:tc>
        <w:tc>
          <w:tcPr>
            <w:tcW w:w="1004" w:type="dxa"/>
            <w:vAlign w:val="center"/>
          </w:tcPr>
          <w:p w:rsidR="00D44FFC" w:rsidRPr="002E5CE1" w:rsidRDefault="00D44FFC" w:rsidP="00436DCC">
            <w:pPr>
              <w:jc w:val="center"/>
              <w:rPr>
                <w:rFonts w:ascii="Times New Roman" w:hAnsi="Times New Roman" w:cs="Times New Roman"/>
              </w:rPr>
            </w:pPr>
            <w:r w:rsidRPr="002E5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04" w:type="dxa"/>
            <w:vAlign w:val="center"/>
          </w:tcPr>
          <w:p w:rsidR="00D44FFC" w:rsidRPr="002E5CE1" w:rsidRDefault="00D44FFC" w:rsidP="00436DCC">
            <w:pPr>
              <w:jc w:val="center"/>
              <w:rPr>
                <w:rFonts w:ascii="Times New Roman" w:hAnsi="Times New Roman" w:cs="Times New Roman"/>
              </w:rPr>
            </w:pPr>
            <w:r w:rsidRPr="002E5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04" w:type="dxa"/>
            <w:vAlign w:val="center"/>
          </w:tcPr>
          <w:p w:rsidR="00D44FFC" w:rsidRPr="002E5CE1" w:rsidRDefault="00D44FFC" w:rsidP="00436DCC">
            <w:pPr>
              <w:jc w:val="center"/>
              <w:rPr>
                <w:rFonts w:ascii="Times New Roman" w:hAnsi="Times New Roman" w:cs="Times New Roman"/>
              </w:rPr>
            </w:pPr>
            <w:r w:rsidRPr="002E5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D44FFC" w:rsidRPr="002E5CE1" w:rsidTr="00D44FFC">
        <w:tc>
          <w:tcPr>
            <w:tcW w:w="1880" w:type="dxa"/>
            <w:vMerge/>
          </w:tcPr>
          <w:p w:rsidR="00D44FFC" w:rsidRPr="002E5CE1" w:rsidRDefault="00D44FFC" w:rsidP="00436D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5" w:type="dxa"/>
          </w:tcPr>
          <w:p w:rsidR="00D44FFC" w:rsidRPr="002E5CE1" w:rsidRDefault="00D44FFC" w:rsidP="00436DCC">
            <w:pPr>
              <w:widowControl w:val="0"/>
              <w:tabs>
                <w:tab w:val="left" w:pos="630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5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 Оснащение</w:t>
            </w:r>
          </w:p>
        </w:tc>
        <w:tc>
          <w:tcPr>
            <w:tcW w:w="1833" w:type="dxa"/>
          </w:tcPr>
          <w:p w:rsidR="00D44FFC" w:rsidRPr="002E5CE1" w:rsidRDefault="00D44FFC" w:rsidP="00436DC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5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Доля ОО, </w:t>
            </w:r>
            <w:proofErr w:type="gramStart"/>
            <w:r w:rsidRPr="002E5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обновивших</w:t>
            </w:r>
            <w:proofErr w:type="gramEnd"/>
            <w:r w:rsidRPr="002E5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материально-техническую базу</w:t>
            </w:r>
          </w:p>
        </w:tc>
        <w:tc>
          <w:tcPr>
            <w:tcW w:w="981" w:type="dxa"/>
            <w:vAlign w:val="center"/>
          </w:tcPr>
          <w:p w:rsidR="00D44FFC" w:rsidRPr="002E5CE1" w:rsidRDefault="00D44FFC" w:rsidP="00436DC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5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04" w:type="dxa"/>
            <w:vAlign w:val="center"/>
          </w:tcPr>
          <w:p w:rsidR="00D44FFC" w:rsidRPr="002E5CE1" w:rsidRDefault="00D44FFC" w:rsidP="00436DC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5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004" w:type="dxa"/>
            <w:vAlign w:val="center"/>
          </w:tcPr>
          <w:p w:rsidR="00D44FFC" w:rsidRPr="002E5CE1" w:rsidRDefault="00D44FFC" w:rsidP="00436DC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5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004" w:type="dxa"/>
            <w:vAlign w:val="center"/>
          </w:tcPr>
          <w:p w:rsidR="00D44FFC" w:rsidRPr="002E5CE1" w:rsidRDefault="00D44FFC" w:rsidP="00436DC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5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</w:tr>
      <w:tr w:rsidR="00D44FFC" w:rsidRPr="002E5CE1" w:rsidTr="00D44FFC">
        <w:tc>
          <w:tcPr>
            <w:tcW w:w="1880" w:type="dxa"/>
            <w:vMerge/>
          </w:tcPr>
          <w:p w:rsidR="00D44FFC" w:rsidRPr="002E5CE1" w:rsidRDefault="00D44FFC" w:rsidP="00436D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5" w:type="dxa"/>
          </w:tcPr>
          <w:p w:rsidR="00D44FFC" w:rsidRPr="002E5CE1" w:rsidRDefault="00D44FFC" w:rsidP="00436D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5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 Проведение ремонтных работ в образовательных организациях</w:t>
            </w:r>
          </w:p>
        </w:tc>
        <w:tc>
          <w:tcPr>
            <w:tcW w:w="1833" w:type="dxa"/>
          </w:tcPr>
          <w:p w:rsidR="00D44FFC" w:rsidRPr="002E5CE1" w:rsidRDefault="00D44FFC" w:rsidP="00436DC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5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Доля ОО, в </w:t>
            </w:r>
            <w:proofErr w:type="gramStart"/>
            <w:r w:rsidRPr="002E5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которых</w:t>
            </w:r>
            <w:proofErr w:type="gramEnd"/>
            <w:r w:rsidRPr="002E5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проведены текущие ремонтные работы</w:t>
            </w:r>
          </w:p>
        </w:tc>
        <w:tc>
          <w:tcPr>
            <w:tcW w:w="981" w:type="dxa"/>
            <w:vAlign w:val="center"/>
          </w:tcPr>
          <w:p w:rsidR="00D44FFC" w:rsidRPr="002E5CE1" w:rsidRDefault="00D44FFC" w:rsidP="00436DC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5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04" w:type="dxa"/>
            <w:vAlign w:val="center"/>
          </w:tcPr>
          <w:p w:rsidR="00D44FFC" w:rsidRPr="002E5CE1" w:rsidRDefault="00D44FFC" w:rsidP="00436DC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5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004" w:type="dxa"/>
            <w:vAlign w:val="center"/>
          </w:tcPr>
          <w:p w:rsidR="00D44FFC" w:rsidRPr="002E5CE1" w:rsidRDefault="00D44FFC" w:rsidP="00436DC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5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004" w:type="dxa"/>
            <w:vAlign w:val="center"/>
          </w:tcPr>
          <w:p w:rsidR="00D44FFC" w:rsidRPr="002E5CE1" w:rsidRDefault="00D44FFC" w:rsidP="00436DC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5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</w:tr>
      <w:tr w:rsidR="00D44FFC" w:rsidRPr="002E5CE1" w:rsidTr="00D44FFC">
        <w:tc>
          <w:tcPr>
            <w:tcW w:w="1880" w:type="dxa"/>
            <w:vMerge/>
          </w:tcPr>
          <w:p w:rsidR="00D44FFC" w:rsidRPr="002E5CE1" w:rsidRDefault="00D44FFC" w:rsidP="00436D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5" w:type="dxa"/>
          </w:tcPr>
          <w:p w:rsidR="00D44FFC" w:rsidRPr="00D44FFC" w:rsidRDefault="00D44FFC" w:rsidP="00436D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4F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4. </w:t>
            </w:r>
            <w:r w:rsidRPr="00D44FFC">
              <w:rPr>
                <w:rFonts w:ascii="Times New Roman" w:hAnsi="Times New Roman" w:cs="Times New Roman"/>
                <w:sz w:val="20"/>
                <w:szCs w:val="20"/>
              </w:rPr>
              <w:t>Устройство многофункциональных спортивных площадок  на территории Кемеровской области – Кузбасса.</w:t>
            </w:r>
          </w:p>
        </w:tc>
        <w:tc>
          <w:tcPr>
            <w:tcW w:w="1833" w:type="dxa"/>
          </w:tcPr>
          <w:p w:rsidR="00D44FFC" w:rsidRPr="00D44FFC" w:rsidRDefault="00D44FFC" w:rsidP="00436DC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D44F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обучающихся, получивших возможность заниматься физкультурой и спортом на многофункциональных спортивных площадках</w:t>
            </w:r>
            <w:proofErr w:type="gramEnd"/>
          </w:p>
        </w:tc>
        <w:tc>
          <w:tcPr>
            <w:tcW w:w="981" w:type="dxa"/>
            <w:vAlign w:val="center"/>
          </w:tcPr>
          <w:p w:rsidR="00D44FFC" w:rsidRPr="00D44FFC" w:rsidRDefault="00D44FFC" w:rsidP="00436DC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4F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кол.</w:t>
            </w:r>
          </w:p>
        </w:tc>
        <w:tc>
          <w:tcPr>
            <w:tcW w:w="1004" w:type="dxa"/>
            <w:vAlign w:val="center"/>
          </w:tcPr>
          <w:p w:rsidR="00D44FFC" w:rsidRPr="00D44FFC" w:rsidRDefault="00D44FFC" w:rsidP="00436DC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4F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294</w:t>
            </w:r>
          </w:p>
        </w:tc>
        <w:tc>
          <w:tcPr>
            <w:tcW w:w="1004" w:type="dxa"/>
            <w:vAlign w:val="center"/>
          </w:tcPr>
          <w:p w:rsidR="00D44FFC" w:rsidRPr="00D44FFC" w:rsidRDefault="00D44FFC" w:rsidP="00436DC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4F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04" w:type="dxa"/>
            <w:vAlign w:val="center"/>
          </w:tcPr>
          <w:p w:rsidR="00D44FFC" w:rsidRPr="00D44FFC" w:rsidRDefault="00D44FFC" w:rsidP="00436DC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4F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</w:tbl>
    <w:p w:rsidR="006C73AE" w:rsidRDefault="006C73AE" w:rsidP="006C73AE">
      <w:pPr>
        <w:pStyle w:val="a9"/>
        <w:tabs>
          <w:tab w:val="left" w:pos="993"/>
        </w:tabs>
        <w:ind w:left="390"/>
        <w:jc w:val="right"/>
        <w:rPr>
          <w:sz w:val="26"/>
          <w:szCs w:val="26"/>
        </w:rPr>
      </w:pPr>
      <w:r>
        <w:rPr>
          <w:sz w:val="26"/>
          <w:szCs w:val="26"/>
        </w:rPr>
        <w:t>»</w:t>
      </w:r>
    </w:p>
    <w:p w:rsidR="00077607" w:rsidRPr="00077607" w:rsidRDefault="00077607" w:rsidP="00077607">
      <w:pPr>
        <w:pStyle w:val="a9"/>
        <w:tabs>
          <w:tab w:val="left" w:pos="993"/>
        </w:tabs>
        <w:ind w:left="709"/>
        <w:jc w:val="both"/>
      </w:pPr>
    </w:p>
    <w:p w:rsidR="00F453E3" w:rsidRPr="00F453E3" w:rsidRDefault="00F453E3" w:rsidP="00F453E3">
      <w:pPr>
        <w:keepNext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6062"/>
        <w:gridCol w:w="3544"/>
      </w:tblGrid>
      <w:tr w:rsidR="00F453E3" w:rsidRPr="00F453E3" w:rsidTr="00B66855">
        <w:trPr>
          <w:trHeight w:val="445"/>
        </w:trPr>
        <w:tc>
          <w:tcPr>
            <w:tcW w:w="6062" w:type="dxa"/>
            <w:shd w:val="clear" w:color="auto" w:fill="auto"/>
          </w:tcPr>
          <w:p w:rsidR="00F453E3" w:rsidRPr="00F453E3" w:rsidRDefault="00F453E3" w:rsidP="00F453E3">
            <w:pPr>
              <w:tabs>
                <w:tab w:val="left" w:pos="969"/>
                <w:tab w:val="left" w:pos="108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F453E3" w:rsidRPr="00F453E3" w:rsidRDefault="00F453E3" w:rsidP="00F453E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F453E3" w:rsidRPr="00077607" w:rsidRDefault="00F453E3" w:rsidP="00837297"/>
    <w:sectPr w:rsidR="00F453E3" w:rsidRPr="00077607" w:rsidSect="00077607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3584" w:rsidRDefault="00863584">
      <w:pPr>
        <w:spacing w:after="0" w:line="240" w:lineRule="auto"/>
      </w:pPr>
      <w:r>
        <w:separator/>
      </w:r>
    </w:p>
  </w:endnote>
  <w:endnote w:type="continuationSeparator" w:id="0">
    <w:p w:rsidR="00863584" w:rsidRDefault="008635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D6A" w:rsidRDefault="00FB4D6A" w:rsidP="00D908F8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63584">
      <w:rPr>
        <w:rStyle w:val="a7"/>
        <w:noProof/>
      </w:rPr>
      <w:t>26</w:t>
    </w:r>
    <w:r>
      <w:rPr>
        <w:rStyle w:val="a7"/>
      </w:rPr>
      <w:fldChar w:fldCharType="end"/>
    </w:r>
  </w:p>
  <w:p w:rsidR="00FB4D6A" w:rsidRDefault="00FB4D6A" w:rsidP="00D908F8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D6A" w:rsidRDefault="00FB4D6A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AD50BD">
      <w:rPr>
        <w:noProof/>
      </w:rPr>
      <w:t>26</w:t>
    </w:r>
    <w:r>
      <w:rPr>
        <w:noProof/>
      </w:rPr>
      <w:fldChar w:fldCharType="end"/>
    </w:r>
  </w:p>
  <w:p w:rsidR="00FB4D6A" w:rsidRDefault="00FB4D6A" w:rsidP="00D908F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3584" w:rsidRDefault="00863584">
      <w:pPr>
        <w:spacing w:after="0" w:line="240" w:lineRule="auto"/>
      </w:pPr>
      <w:r>
        <w:separator/>
      </w:r>
    </w:p>
  </w:footnote>
  <w:footnote w:type="continuationSeparator" w:id="0">
    <w:p w:rsidR="00863584" w:rsidRDefault="008635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3584" w:rsidRDefault="00863584">
    <w:pPr>
      <w:pStyle w:val="a5"/>
    </w:pPr>
    <w:r>
      <w:rPr>
        <w:noProof/>
        <w:lang w:eastAsia="ru-RU"/>
      </w:rPr>
      <w:pict>
        <v:rect id="Прямоугольник 1" o:spid="_x0000_s2049" style="position:absolute;margin-left:568pt;margin-top:400.8pt;width:27.25pt;height:25.95pt;z-index:25165926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" o:allowincell="f" stroked="f">
          <v:textbox>
            <w:txbxContent>
              <w:p w:rsidR="00863584" w:rsidRDefault="00863584" w:rsidP="00D908F8"/>
            </w:txbxContent>
          </v:textbox>
          <w10:wrap anchorx="page" anchory="page"/>
        </v:rect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D070FB"/>
    <w:multiLevelType w:val="multilevel"/>
    <w:tmpl w:val="169CA96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0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1">
    <w:nsid w:val="425D18C2"/>
    <w:multiLevelType w:val="multilevel"/>
    <w:tmpl w:val="6B6EC9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>
    <w:nsid w:val="6C733A19"/>
    <w:multiLevelType w:val="multilevel"/>
    <w:tmpl w:val="6B6EC9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0498"/>
    <w:rsid w:val="00007EA4"/>
    <w:rsid w:val="0001048C"/>
    <w:rsid w:val="0002475B"/>
    <w:rsid w:val="00077607"/>
    <w:rsid w:val="000A4502"/>
    <w:rsid w:val="000C3AA3"/>
    <w:rsid w:val="000D7E31"/>
    <w:rsid w:val="000F0CC3"/>
    <w:rsid w:val="00140AC7"/>
    <w:rsid w:val="001B4196"/>
    <w:rsid w:val="001B5EEA"/>
    <w:rsid w:val="002324C6"/>
    <w:rsid w:val="002E5CE1"/>
    <w:rsid w:val="00314B96"/>
    <w:rsid w:val="00342B2B"/>
    <w:rsid w:val="00436DCC"/>
    <w:rsid w:val="0056041D"/>
    <w:rsid w:val="005A279B"/>
    <w:rsid w:val="005E7835"/>
    <w:rsid w:val="006156E9"/>
    <w:rsid w:val="00635753"/>
    <w:rsid w:val="006A697B"/>
    <w:rsid w:val="006C73AE"/>
    <w:rsid w:val="007324D3"/>
    <w:rsid w:val="00735721"/>
    <w:rsid w:val="00765D6B"/>
    <w:rsid w:val="00770498"/>
    <w:rsid w:val="007A1258"/>
    <w:rsid w:val="007C4BE8"/>
    <w:rsid w:val="007C4F39"/>
    <w:rsid w:val="007D3EDF"/>
    <w:rsid w:val="00836C6A"/>
    <w:rsid w:val="00837297"/>
    <w:rsid w:val="00863584"/>
    <w:rsid w:val="00874D67"/>
    <w:rsid w:val="00882F14"/>
    <w:rsid w:val="00895D0F"/>
    <w:rsid w:val="00896E58"/>
    <w:rsid w:val="008C344F"/>
    <w:rsid w:val="008E0020"/>
    <w:rsid w:val="008E2D5B"/>
    <w:rsid w:val="009A2A0B"/>
    <w:rsid w:val="009A40EA"/>
    <w:rsid w:val="009D1C58"/>
    <w:rsid w:val="009D2C93"/>
    <w:rsid w:val="00AC0B33"/>
    <w:rsid w:val="00AD50BD"/>
    <w:rsid w:val="00AE62E0"/>
    <w:rsid w:val="00AF3C9C"/>
    <w:rsid w:val="00B01E7D"/>
    <w:rsid w:val="00B66855"/>
    <w:rsid w:val="00B77E1E"/>
    <w:rsid w:val="00B96ED3"/>
    <w:rsid w:val="00BB4DCE"/>
    <w:rsid w:val="00BE60EE"/>
    <w:rsid w:val="00C22620"/>
    <w:rsid w:val="00C313DF"/>
    <w:rsid w:val="00C5055C"/>
    <w:rsid w:val="00C5370E"/>
    <w:rsid w:val="00C834B4"/>
    <w:rsid w:val="00C92B79"/>
    <w:rsid w:val="00CA3259"/>
    <w:rsid w:val="00CF7788"/>
    <w:rsid w:val="00D101CF"/>
    <w:rsid w:val="00D44FFC"/>
    <w:rsid w:val="00D6590A"/>
    <w:rsid w:val="00D7713C"/>
    <w:rsid w:val="00D86C08"/>
    <w:rsid w:val="00D908F8"/>
    <w:rsid w:val="00DB17D3"/>
    <w:rsid w:val="00DD0D3B"/>
    <w:rsid w:val="00E551E1"/>
    <w:rsid w:val="00E57CFF"/>
    <w:rsid w:val="00E74CA7"/>
    <w:rsid w:val="00E76152"/>
    <w:rsid w:val="00E84908"/>
    <w:rsid w:val="00EA784D"/>
    <w:rsid w:val="00EB780C"/>
    <w:rsid w:val="00EC4CCA"/>
    <w:rsid w:val="00F13971"/>
    <w:rsid w:val="00F40ED9"/>
    <w:rsid w:val="00F453E3"/>
    <w:rsid w:val="00F95DA5"/>
    <w:rsid w:val="00FB4D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5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007E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007EA4"/>
  </w:style>
  <w:style w:type="paragraph" w:styleId="a5">
    <w:name w:val="header"/>
    <w:basedOn w:val="a"/>
    <w:link w:val="a6"/>
    <w:rsid w:val="00007EA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007EA4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page number"/>
    <w:rsid w:val="00007EA4"/>
    <w:rPr>
      <w:rFonts w:cs="Times New Roman"/>
    </w:rPr>
  </w:style>
  <w:style w:type="table" w:styleId="a8">
    <w:name w:val="Table Grid"/>
    <w:basedOn w:val="a1"/>
    <w:uiPriority w:val="59"/>
    <w:rsid w:val="00007E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2324C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C4B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C4BE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8043</Words>
  <Characters>45850</Characters>
  <Application>Microsoft Office Word</Application>
  <DocSecurity>0</DocSecurity>
  <Lines>382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Mash-Buro</cp:lastModifiedBy>
  <cp:revision>2</cp:revision>
  <cp:lastPrinted>2020-09-18T01:30:00Z</cp:lastPrinted>
  <dcterms:created xsi:type="dcterms:W3CDTF">2020-09-18T01:32:00Z</dcterms:created>
  <dcterms:modified xsi:type="dcterms:W3CDTF">2020-09-18T01:32:00Z</dcterms:modified>
</cp:coreProperties>
</file>