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19" w:rsidRPr="00B72855" w:rsidRDefault="00E93619" w:rsidP="00E9361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93619" w:rsidRPr="00B72855" w:rsidRDefault="00E93619" w:rsidP="00E93619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93619" w:rsidRDefault="00E93619" w:rsidP="00E93619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E93619" w:rsidRDefault="00E93619" w:rsidP="00E93619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E93619" w:rsidRDefault="00E93619" w:rsidP="00E93619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93619" w:rsidRDefault="00E93619" w:rsidP="00E93619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E93619" w:rsidRDefault="00E93619" w:rsidP="00E93619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93619" w:rsidRDefault="00E93619" w:rsidP="00E93619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93619" w:rsidTr="009A038A">
        <w:trPr>
          <w:trHeight w:val="328"/>
          <w:jc w:val="center"/>
        </w:trPr>
        <w:tc>
          <w:tcPr>
            <w:tcW w:w="784" w:type="dxa"/>
            <w:hideMark/>
          </w:tcPr>
          <w:p w:rsidR="00E93619" w:rsidRDefault="00E93619" w:rsidP="009A038A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619" w:rsidRDefault="00DE651C" w:rsidP="009A038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E93619" w:rsidRDefault="00E93619" w:rsidP="009A038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619" w:rsidRDefault="00DE651C" w:rsidP="009A038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E93619" w:rsidRDefault="00E93619" w:rsidP="009A038A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619" w:rsidRDefault="00DE651C" w:rsidP="009A038A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E93619" w:rsidRDefault="00E93619" w:rsidP="009A038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93619" w:rsidRDefault="00E93619" w:rsidP="009A038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93619" w:rsidRDefault="00E93619" w:rsidP="009A038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619" w:rsidRDefault="00DE651C" w:rsidP="009A038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</w:tbl>
    <w:p w:rsidR="00FD09B1" w:rsidRDefault="00FD09B1" w:rsidP="00C4238E">
      <w:pPr>
        <w:jc w:val="center"/>
        <w:rPr>
          <w:rFonts w:ascii="Arial" w:hAnsi="Arial" w:cs="Arial"/>
          <w:sz w:val="26"/>
          <w:szCs w:val="26"/>
        </w:rPr>
      </w:pPr>
    </w:p>
    <w:p w:rsidR="00E93619" w:rsidRDefault="00E93619" w:rsidP="00C4238E">
      <w:pPr>
        <w:jc w:val="center"/>
        <w:rPr>
          <w:rFonts w:ascii="Arial" w:hAnsi="Arial" w:cs="Arial"/>
          <w:sz w:val="26"/>
          <w:szCs w:val="26"/>
        </w:rPr>
      </w:pPr>
    </w:p>
    <w:p w:rsidR="00FD09B1" w:rsidRPr="00E93619" w:rsidRDefault="00FD09B1" w:rsidP="00E93619">
      <w:pPr>
        <w:jc w:val="center"/>
        <w:rPr>
          <w:b/>
          <w:sz w:val="26"/>
          <w:szCs w:val="26"/>
        </w:rPr>
      </w:pPr>
      <w:r w:rsidRPr="00E93619">
        <w:rPr>
          <w:b/>
          <w:sz w:val="26"/>
          <w:szCs w:val="26"/>
        </w:rPr>
        <w:t xml:space="preserve">Об утверждении основных направлений </w:t>
      </w:r>
      <w:proofErr w:type="gramStart"/>
      <w:r w:rsidRPr="00E93619">
        <w:rPr>
          <w:b/>
          <w:sz w:val="26"/>
          <w:szCs w:val="26"/>
        </w:rPr>
        <w:t>бюджетной</w:t>
      </w:r>
      <w:proofErr w:type="gramEnd"/>
    </w:p>
    <w:p w:rsidR="00FD09B1" w:rsidRPr="00E93619" w:rsidRDefault="00FD09B1" w:rsidP="00E93619">
      <w:pPr>
        <w:jc w:val="center"/>
        <w:rPr>
          <w:b/>
          <w:sz w:val="26"/>
          <w:szCs w:val="26"/>
        </w:rPr>
      </w:pPr>
      <w:r w:rsidRPr="00E93619">
        <w:rPr>
          <w:b/>
          <w:sz w:val="26"/>
          <w:szCs w:val="26"/>
        </w:rPr>
        <w:t>и налоговой политики Юргинского муниципального округа</w:t>
      </w:r>
    </w:p>
    <w:p w:rsidR="00FD09B1" w:rsidRPr="00E93619" w:rsidRDefault="00FD09B1" w:rsidP="00E93619">
      <w:pPr>
        <w:jc w:val="center"/>
        <w:rPr>
          <w:b/>
          <w:sz w:val="26"/>
          <w:szCs w:val="26"/>
        </w:rPr>
      </w:pPr>
      <w:r w:rsidRPr="00E93619">
        <w:rPr>
          <w:b/>
          <w:sz w:val="26"/>
          <w:szCs w:val="26"/>
        </w:rPr>
        <w:t>на 202</w:t>
      </w:r>
      <w:r w:rsidR="003F140E" w:rsidRPr="00E93619">
        <w:rPr>
          <w:b/>
          <w:sz w:val="26"/>
          <w:szCs w:val="26"/>
        </w:rPr>
        <w:t>1</w:t>
      </w:r>
      <w:r w:rsidRPr="00E93619">
        <w:rPr>
          <w:b/>
          <w:sz w:val="26"/>
          <w:szCs w:val="26"/>
        </w:rPr>
        <w:t xml:space="preserve"> год и плановый период 202</w:t>
      </w:r>
      <w:r w:rsidR="003F140E" w:rsidRPr="00E93619">
        <w:rPr>
          <w:b/>
          <w:sz w:val="26"/>
          <w:szCs w:val="26"/>
        </w:rPr>
        <w:t>2</w:t>
      </w:r>
      <w:r w:rsidRPr="00E93619">
        <w:rPr>
          <w:b/>
          <w:sz w:val="26"/>
          <w:szCs w:val="26"/>
        </w:rPr>
        <w:t xml:space="preserve"> и 202</w:t>
      </w:r>
      <w:r w:rsidR="003F140E" w:rsidRPr="00E93619">
        <w:rPr>
          <w:b/>
          <w:sz w:val="26"/>
          <w:szCs w:val="26"/>
        </w:rPr>
        <w:t>3</w:t>
      </w:r>
      <w:r w:rsidRPr="00E93619">
        <w:rPr>
          <w:b/>
          <w:sz w:val="26"/>
          <w:szCs w:val="26"/>
        </w:rPr>
        <w:t xml:space="preserve"> годов</w:t>
      </w:r>
    </w:p>
    <w:p w:rsidR="00FD09B1" w:rsidRPr="00E93619" w:rsidRDefault="00FD09B1" w:rsidP="00E93619">
      <w:pPr>
        <w:ind w:firstLine="709"/>
        <w:jc w:val="both"/>
        <w:rPr>
          <w:sz w:val="26"/>
          <w:szCs w:val="26"/>
        </w:rPr>
      </w:pPr>
    </w:p>
    <w:p w:rsidR="00FD09B1" w:rsidRDefault="00FD09B1" w:rsidP="00E93619">
      <w:pPr>
        <w:ind w:firstLine="709"/>
        <w:jc w:val="both"/>
        <w:rPr>
          <w:sz w:val="26"/>
          <w:szCs w:val="26"/>
        </w:rPr>
      </w:pPr>
      <w:r w:rsidRPr="00E93619">
        <w:rPr>
          <w:sz w:val="26"/>
          <w:szCs w:val="26"/>
        </w:rPr>
        <w:t xml:space="preserve">В целях реализации бюджетного процесса в Юргинском муниципальном округе, разработки проекта  бюджета </w:t>
      </w:r>
      <w:r w:rsidR="0063377B" w:rsidRPr="00E93619">
        <w:rPr>
          <w:sz w:val="26"/>
          <w:szCs w:val="26"/>
        </w:rPr>
        <w:t xml:space="preserve"> округа </w:t>
      </w:r>
      <w:r w:rsidRPr="00E93619">
        <w:rPr>
          <w:sz w:val="26"/>
          <w:szCs w:val="26"/>
        </w:rPr>
        <w:t>на 202</w:t>
      </w:r>
      <w:r w:rsidR="003F140E" w:rsidRPr="00E93619">
        <w:rPr>
          <w:sz w:val="26"/>
          <w:szCs w:val="26"/>
        </w:rPr>
        <w:t>1</w:t>
      </w:r>
      <w:r w:rsidRPr="00E93619">
        <w:rPr>
          <w:sz w:val="26"/>
          <w:szCs w:val="26"/>
        </w:rPr>
        <w:t xml:space="preserve"> год и плановый период </w:t>
      </w:r>
      <w:r w:rsidR="00E93619">
        <w:rPr>
          <w:sz w:val="26"/>
          <w:szCs w:val="26"/>
        </w:rPr>
        <w:br/>
      </w:r>
      <w:r w:rsidRPr="00E93619">
        <w:rPr>
          <w:sz w:val="26"/>
          <w:szCs w:val="26"/>
        </w:rPr>
        <w:t>202</w:t>
      </w:r>
      <w:r w:rsidR="003F140E" w:rsidRPr="00E93619">
        <w:rPr>
          <w:sz w:val="26"/>
          <w:szCs w:val="26"/>
        </w:rPr>
        <w:t>2</w:t>
      </w:r>
      <w:r w:rsidRPr="00E93619">
        <w:rPr>
          <w:sz w:val="26"/>
          <w:szCs w:val="26"/>
        </w:rPr>
        <w:t xml:space="preserve"> – 202</w:t>
      </w:r>
      <w:r w:rsidR="003F140E" w:rsidRPr="00E93619">
        <w:rPr>
          <w:sz w:val="26"/>
          <w:szCs w:val="26"/>
        </w:rPr>
        <w:t>3</w:t>
      </w:r>
      <w:r w:rsidRPr="00E93619">
        <w:rPr>
          <w:sz w:val="26"/>
          <w:szCs w:val="26"/>
        </w:rPr>
        <w:t xml:space="preserve"> годов, в соответствии с требованиями статьи 172 Бюджетного кодекса Российской Федерации, решения Совета народных депутатов Юргинского муниципального </w:t>
      </w:r>
      <w:r w:rsidR="0063377B" w:rsidRPr="00E93619">
        <w:rPr>
          <w:sz w:val="26"/>
          <w:szCs w:val="26"/>
        </w:rPr>
        <w:t xml:space="preserve">округа </w:t>
      </w:r>
      <w:r w:rsidRPr="00E93619">
        <w:rPr>
          <w:sz w:val="26"/>
          <w:szCs w:val="26"/>
        </w:rPr>
        <w:t xml:space="preserve"> «Об утверждении положения о бюджетном процессе в Юргинском муниципальном округе»:</w:t>
      </w:r>
    </w:p>
    <w:p w:rsidR="00E93619" w:rsidRPr="00E93619" w:rsidRDefault="00E93619" w:rsidP="00E93619">
      <w:pPr>
        <w:ind w:firstLine="709"/>
        <w:jc w:val="both"/>
        <w:rPr>
          <w:sz w:val="26"/>
          <w:szCs w:val="26"/>
        </w:rPr>
      </w:pPr>
    </w:p>
    <w:p w:rsidR="00FD09B1" w:rsidRPr="00E93619" w:rsidRDefault="00FD09B1" w:rsidP="00A864C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E93619">
        <w:rPr>
          <w:sz w:val="26"/>
          <w:szCs w:val="26"/>
        </w:rPr>
        <w:t>Утвердить основные направления бюджетной и налоговой политики  Юргинского муниципального округа на 202</w:t>
      </w:r>
      <w:r w:rsidR="003F140E" w:rsidRPr="00E93619">
        <w:rPr>
          <w:sz w:val="26"/>
          <w:szCs w:val="26"/>
        </w:rPr>
        <w:t>1</w:t>
      </w:r>
      <w:r w:rsidRPr="00E93619">
        <w:rPr>
          <w:sz w:val="26"/>
          <w:szCs w:val="26"/>
        </w:rPr>
        <w:t xml:space="preserve"> год и на плановый период 202</w:t>
      </w:r>
      <w:r w:rsidR="003F140E" w:rsidRPr="00E93619">
        <w:rPr>
          <w:sz w:val="26"/>
          <w:szCs w:val="26"/>
        </w:rPr>
        <w:t>2</w:t>
      </w:r>
      <w:r w:rsidRPr="00E93619">
        <w:rPr>
          <w:sz w:val="26"/>
          <w:szCs w:val="26"/>
        </w:rPr>
        <w:t xml:space="preserve"> и 202</w:t>
      </w:r>
      <w:r w:rsidR="003F140E" w:rsidRPr="00E93619">
        <w:rPr>
          <w:sz w:val="26"/>
          <w:szCs w:val="26"/>
        </w:rPr>
        <w:t>3</w:t>
      </w:r>
      <w:r w:rsidRPr="00E93619">
        <w:rPr>
          <w:sz w:val="26"/>
          <w:szCs w:val="26"/>
        </w:rPr>
        <w:t xml:space="preserve"> годов (далее О</w:t>
      </w:r>
      <w:r w:rsidR="00A864CA">
        <w:rPr>
          <w:sz w:val="26"/>
          <w:szCs w:val="26"/>
        </w:rPr>
        <w:t>сновные направления), согласно П</w:t>
      </w:r>
      <w:r w:rsidRPr="00E93619">
        <w:rPr>
          <w:sz w:val="26"/>
          <w:szCs w:val="26"/>
        </w:rPr>
        <w:t>риложению.</w:t>
      </w:r>
    </w:p>
    <w:p w:rsidR="00FD09B1" w:rsidRPr="00E93619" w:rsidRDefault="00FD09B1" w:rsidP="00A864C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E93619">
        <w:rPr>
          <w:sz w:val="26"/>
          <w:szCs w:val="26"/>
        </w:rPr>
        <w:t>Финансовому управлению  Юргинско</w:t>
      </w:r>
      <w:r w:rsidR="003F140E" w:rsidRPr="00E93619">
        <w:rPr>
          <w:sz w:val="26"/>
          <w:szCs w:val="26"/>
        </w:rPr>
        <w:t xml:space="preserve">го </w:t>
      </w:r>
      <w:r w:rsidRPr="00E93619">
        <w:rPr>
          <w:sz w:val="26"/>
          <w:szCs w:val="26"/>
        </w:rPr>
        <w:t xml:space="preserve"> </w:t>
      </w:r>
      <w:r w:rsidR="003F140E" w:rsidRPr="00E93619">
        <w:rPr>
          <w:sz w:val="26"/>
          <w:szCs w:val="26"/>
        </w:rPr>
        <w:t xml:space="preserve">округа </w:t>
      </w:r>
      <w:r w:rsidRPr="00E93619">
        <w:rPr>
          <w:sz w:val="26"/>
          <w:szCs w:val="26"/>
        </w:rPr>
        <w:t xml:space="preserve"> (Е.В.</w:t>
      </w:r>
      <w:r w:rsidR="00E93619">
        <w:rPr>
          <w:sz w:val="26"/>
          <w:szCs w:val="26"/>
        </w:rPr>
        <w:t xml:space="preserve"> </w:t>
      </w:r>
      <w:r w:rsidRPr="00E93619">
        <w:rPr>
          <w:sz w:val="26"/>
          <w:szCs w:val="26"/>
        </w:rPr>
        <w:t>Твердохлебов),  главным распорядителям бюджетных средств и получателям бюджетных средств, главным администраторам и администраторам доходов бюджета Юргинского муниципального округа планирование и исполнение бюджета на 202</w:t>
      </w:r>
      <w:r w:rsidR="0063377B" w:rsidRPr="00E93619">
        <w:rPr>
          <w:sz w:val="26"/>
          <w:szCs w:val="26"/>
        </w:rPr>
        <w:t>1</w:t>
      </w:r>
      <w:r w:rsidRPr="00E93619">
        <w:rPr>
          <w:sz w:val="26"/>
          <w:szCs w:val="26"/>
        </w:rPr>
        <w:t xml:space="preserve"> и на плановый период 202</w:t>
      </w:r>
      <w:r w:rsidR="0063377B" w:rsidRPr="00E93619">
        <w:rPr>
          <w:sz w:val="26"/>
          <w:szCs w:val="26"/>
        </w:rPr>
        <w:t>2</w:t>
      </w:r>
      <w:r w:rsidRPr="00E93619">
        <w:rPr>
          <w:sz w:val="26"/>
          <w:szCs w:val="26"/>
        </w:rPr>
        <w:t>-202</w:t>
      </w:r>
      <w:r w:rsidR="0063377B" w:rsidRPr="00E93619">
        <w:rPr>
          <w:sz w:val="26"/>
          <w:szCs w:val="26"/>
        </w:rPr>
        <w:t>3</w:t>
      </w:r>
      <w:r w:rsidRPr="00E93619">
        <w:rPr>
          <w:sz w:val="26"/>
          <w:szCs w:val="26"/>
        </w:rPr>
        <w:t xml:space="preserve"> годов осуществлять с уч</w:t>
      </w:r>
      <w:r w:rsidR="0063377B" w:rsidRPr="00E93619">
        <w:rPr>
          <w:sz w:val="26"/>
          <w:szCs w:val="26"/>
        </w:rPr>
        <w:t>етом о</w:t>
      </w:r>
      <w:r w:rsidRPr="00E93619">
        <w:rPr>
          <w:sz w:val="26"/>
          <w:szCs w:val="26"/>
        </w:rPr>
        <w:t>сновных направлений</w:t>
      </w:r>
      <w:r w:rsidR="0063377B" w:rsidRPr="00E93619">
        <w:rPr>
          <w:sz w:val="26"/>
          <w:szCs w:val="26"/>
        </w:rPr>
        <w:t xml:space="preserve"> </w:t>
      </w:r>
      <w:r w:rsidR="0063377B" w:rsidRPr="00E93619">
        <w:rPr>
          <w:color w:val="000000"/>
          <w:spacing w:val="1"/>
          <w:sz w:val="26"/>
          <w:szCs w:val="26"/>
        </w:rPr>
        <w:t>бюджетной и налоговой политики</w:t>
      </w:r>
      <w:r w:rsidR="0063377B" w:rsidRPr="00E93619">
        <w:rPr>
          <w:color w:val="000000"/>
          <w:spacing w:val="1"/>
          <w:sz w:val="26"/>
          <w:szCs w:val="26"/>
          <w:lang w:eastAsia="en-US"/>
        </w:rPr>
        <w:t xml:space="preserve"> Юргинского муниципального округа</w:t>
      </w:r>
      <w:r w:rsidRPr="00E93619">
        <w:rPr>
          <w:sz w:val="26"/>
          <w:szCs w:val="26"/>
        </w:rPr>
        <w:t>.</w:t>
      </w:r>
    </w:p>
    <w:p w:rsidR="00FD09B1" w:rsidRPr="00E93619" w:rsidRDefault="00FD09B1" w:rsidP="00A864C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E93619">
        <w:rPr>
          <w:sz w:val="26"/>
          <w:szCs w:val="26"/>
        </w:rPr>
        <w:t>Разместить</w:t>
      </w:r>
      <w:proofErr w:type="gramEnd"/>
      <w:r w:rsidRPr="00E93619">
        <w:rPr>
          <w:sz w:val="26"/>
          <w:szCs w:val="26"/>
        </w:rPr>
        <w:t xml:space="preserve"> настоящее постановление на официальном сайте Юргинского муниципального </w:t>
      </w:r>
      <w:r w:rsidR="0063377B" w:rsidRPr="00E93619">
        <w:rPr>
          <w:sz w:val="26"/>
          <w:szCs w:val="26"/>
        </w:rPr>
        <w:t xml:space="preserve">округа </w:t>
      </w:r>
      <w:r w:rsidRPr="00E93619">
        <w:rPr>
          <w:sz w:val="26"/>
          <w:szCs w:val="26"/>
        </w:rPr>
        <w:t>в информационно-телекоммуникационной сети «Интернет».</w:t>
      </w:r>
    </w:p>
    <w:p w:rsidR="00FD09B1" w:rsidRPr="00E93619" w:rsidRDefault="00FD09B1" w:rsidP="00A864C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E93619">
        <w:rPr>
          <w:sz w:val="26"/>
          <w:szCs w:val="26"/>
        </w:rPr>
        <w:t>Контроль за</w:t>
      </w:r>
      <w:proofErr w:type="gramEnd"/>
      <w:r w:rsidRPr="00E93619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</w:t>
      </w:r>
      <w:r w:rsidR="0063377B" w:rsidRPr="00E93619">
        <w:rPr>
          <w:sz w:val="26"/>
          <w:szCs w:val="26"/>
        </w:rPr>
        <w:t>округа</w:t>
      </w:r>
      <w:r w:rsidRPr="00E93619">
        <w:rPr>
          <w:sz w:val="26"/>
          <w:szCs w:val="26"/>
        </w:rPr>
        <w:t xml:space="preserve"> по экономическим вопросам, транспорту и связи О.А.</w:t>
      </w:r>
      <w:r w:rsidR="00A864CA">
        <w:rPr>
          <w:sz w:val="26"/>
          <w:szCs w:val="26"/>
        </w:rPr>
        <w:t xml:space="preserve"> </w:t>
      </w:r>
      <w:r w:rsidRPr="00E93619">
        <w:rPr>
          <w:sz w:val="26"/>
          <w:szCs w:val="26"/>
        </w:rPr>
        <w:t>Граф.</w:t>
      </w:r>
    </w:p>
    <w:p w:rsidR="00FD09B1" w:rsidRPr="00636D35" w:rsidRDefault="00FD09B1" w:rsidP="00C4238E">
      <w:pPr>
        <w:ind w:firstLine="851"/>
        <w:jc w:val="both"/>
        <w:rPr>
          <w:sz w:val="28"/>
          <w:szCs w:val="28"/>
        </w:rPr>
      </w:pPr>
    </w:p>
    <w:p w:rsidR="00FD09B1" w:rsidRPr="00636D35" w:rsidRDefault="00FD09B1" w:rsidP="00C4238E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93619" w:rsidRPr="00E16839" w:rsidTr="009A038A">
        <w:tc>
          <w:tcPr>
            <w:tcW w:w="6062" w:type="dxa"/>
            <w:hideMark/>
          </w:tcPr>
          <w:p w:rsidR="00E93619" w:rsidRPr="00E16839" w:rsidRDefault="00E93619" w:rsidP="009A038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E93619" w:rsidRPr="00E16839" w:rsidRDefault="00E93619" w:rsidP="009A038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93619" w:rsidRPr="00E16839" w:rsidRDefault="00E93619" w:rsidP="009A038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93619" w:rsidRPr="00E16839" w:rsidRDefault="00E93619" w:rsidP="009A038A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E93619" w:rsidRPr="00E16839" w:rsidTr="009A038A">
        <w:tc>
          <w:tcPr>
            <w:tcW w:w="6062" w:type="dxa"/>
          </w:tcPr>
          <w:p w:rsidR="00E93619" w:rsidRPr="0018299D" w:rsidRDefault="00E93619" w:rsidP="009A038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E93619" w:rsidRPr="0018299D" w:rsidRDefault="00E93619" w:rsidP="009A038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18299D">
              <w:rPr>
                <w:color w:val="FFFFFF"/>
                <w:sz w:val="26"/>
                <w:szCs w:val="26"/>
              </w:rPr>
              <w:t>Согласовано:</w:t>
            </w:r>
          </w:p>
          <w:p w:rsidR="00E93619" w:rsidRPr="0018299D" w:rsidRDefault="00E93619" w:rsidP="009A038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18299D">
              <w:rPr>
                <w:color w:val="FFFFFF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E93619" w:rsidRPr="0018299D" w:rsidRDefault="00E93619" w:rsidP="009A038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E93619" w:rsidRPr="0018299D" w:rsidRDefault="00E93619" w:rsidP="009A038A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E93619" w:rsidRPr="0018299D" w:rsidRDefault="00E93619" w:rsidP="009A038A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18299D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FD09B1" w:rsidRPr="00636D35" w:rsidRDefault="00FD09B1" w:rsidP="00C4238E">
      <w:pPr>
        <w:ind w:firstLine="851"/>
        <w:jc w:val="both"/>
        <w:rPr>
          <w:sz w:val="28"/>
          <w:szCs w:val="28"/>
        </w:rPr>
      </w:pPr>
    </w:p>
    <w:p w:rsidR="00FD09B1" w:rsidRPr="00636D35" w:rsidRDefault="009807CA" w:rsidP="00C4238E">
      <w:pPr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Согласован</w:t>
      </w:r>
    </w:p>
    <w:p w:rsidR="00FD09B1" w:rsidRDefault="00FD09B1" w:rsidP="00636D35">
      <w:pPr>
        <w:widowControl/>
        <w:shd w:val="clear" w:color="auto" w:fill="FFFFFF"/>
        <w:autoSpaceDE/>
        <w:autoSpaceDN/>
        <w:adjustRightInd/>
        <w:spacing w:line="276" w:lineRule="auto"/>
        <w:ind w:right="7"/>
        <w:rPr>
          <w:b/>
          <w:color w:val="000000"/>
          <w:spacing w:val="1"/>
          <w:sz w:val="28"/>
          <w:szCs w:val="28"/>
          <w:lang w:eastAsia="en-US"/>
        </w:rPr>
      </w:pPr>
    </w:p>
    <w:p w:rsidR="00A864CA" w:rsidRPr="00BB536E" w:rsidRDefault="00A864CA" w:rsidP="00A864CA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A864CA" w:rsidRPr="00BB536E" w:rsidRDefault="00A864CA" w:rsidP="00A864CA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A864CA" w:rsidRPr="00BB536E" w:rsidRDefault="00A864CA" w:rsidP="00A864CA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A864CA" w:rsidRPr="00BB536E" w:rsidRDefault="00DE651C" w:rsidP="00A864CA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от 17.11.2020 № 950</w:t>
      </w:r>
    </w:p>
    <w:p w:rsidR="00FD09B1" w:rsidRDefault="00FD09B1" w:rsidP="00183F1B">
      <w:pPr>
        <w:widowControl/>
        <w:shd w:val="clear" w:color="auto" w:fill="FFFFFF"/>
        <w:autoSpaceDE/>
        <w:autoSpaceDN/>
        <w:adjustRightInd/>
        <w:spacing w:line="276" w:lineRule="auto"/>
        <w:ind w:left="7" w:right="7" w:hanging="7"/>
        <w:jc w:val="center"/>
        <w:rPr>
          <w:b/>
          <w:color w:val="000000"/>
          <w:spacing w:val="1"/>
          <w:sz w:val="28"/>
          <w:szCs w:val="28"/>
          <w:lang w:eastAsia="en-US"/>
        </w:rPr>
      </w:pPr>
    </w:p>
    <w:p w:rsidR="00A864CA" w:rsidRDefault="00A864CA" w:rsidP="00183F1B">
      <w:pPr>
        <w:widowControl/>
        <w:shd w:val="clear" w:color="auto" w:fill="FFFFFF"/>
        <w:autoSpaceDE/>
        <w:autoSpaceDN/>
        <w:adjustRightInd/>
        <w:spacing w:line="276" w:lineRule="auto"/>
        <w:ind w:left="7" w:right="7" w:hanging="7"/>
        <w:jc w:val="center"/>
        <w:rPr>
          <w:b/>
          <w:color w:val="000000"/>
          <w:spacing w:val="1"/>
          <w:sz w:val="28"/>
          <w:szCs w:val="28"/>
          <w:lang w:eastAsia="en-US"/>
        </w:rPr>
      </w:pPr>
    </w:p>
    <w:p w:rsidR="00FD09B1" w:rsidRPr="00A864CA" w:rsidRDefault="00FD09B1" w:rsidP="00A864CA">
      <w:pPr>
        <w:widowControl/>
        <w:shd w:val="clear" w:color="auto" w:fill="FFFFFF"/>
        <w:autoSpaceDE/>
        <w:autoSpaceDN/>
        <w:adjustRightInd/>
        <w:ind w:left="7" w:right="7" w:hanging="7"/>
        <w:jc w:val="center"/>
        <w:rPr>
          <w:b/>
          <w:color w:val="000000"/>
          <w:spacing w:val="1"/>
          <w:sz w:val="26"/>
          <w:szCs w:val="26"/>
          <w:lang w:eastAsia="en-US"/>
        </w:rPr>
      </w:pPr>
      <w:r w:rsidRPr="00A864CA">
        <w:rPr>
          <w:b/>
          <w:color w:val="000000"/>
          <w:spacing w:val="1"/>
          <w:sz w:val="26"/>
          <w:szCs w:val="26"/>
          <w:lang w:eastAsia="en-US"/>
        </w:rPr>
        <w:t>Основные направления бюджетной и налоговой политики</w:t>
      </w:r>
    </w:p>
    <w:p w:rsidR="00FD09B1" w:rsidRDefault="00FD09B1" w:rsidP="00A864CA">
      <w:pPr>
        <w:widowControl/>
        <w:shd w:val="clear" w:color="auto" w:fill="FFFFFF"/>
        <w:autoSpaceDE/>
        <w:autoSpaceDN/>
        <w:adjustRightInd/>
        <w:ind w:left="7" w:right="7" w:hanging="7"/>
        <w:jc w:val="center"/>
        <w:rPr>
          <w:b/>
          <w:color w:val="000000"/>
          <w:spacing w:val="1"/>
          <w:sz w:val="26"/>
          <w:szCs w:val="26"/>
          <w:lang w:eastAsia="en-US"/>
        </w:rPr>
      </w:pPr>
      <w:r w:rsidRPr="00A864CA">
        <w:rPr>
          <w:b/>
          <w:color w:val="000000"/>
          <w:spacing w:val="1"/>
          <w:sz w:val="26"/>
          <w:szCs w:val="26"/>
          <w:lang w:eastAsia="en-US"/>
        </w:rPr>
        <w:t>Юргинского муниципального округа</w:t>
      </w:r>
      <w:r w:rsidR="00DB2AFA" w:rsidRPr="00A864CA">
        <w:rPr>
          <w:b/>
          <w:color w:val="000000"/>
          <w:spacing w:val="1"/>
          <w:sz w:val="26"/>
          <w:szCs w:val="26"/>
          <w:lang w:eastAsia="en-US"/>
        </w:rPr>
        <w:t xml:space="preserve"> </w:t>
      </w:r>
      <w:r w:rsidRPr="00A864CA">
        <w:rPr>
          <w:b/>
          <w:color w:val="000000"/>
          <w:spacing w:val="1"/>
          <w:sz w:val="26"/>
          <w:szCs w:val="26"/>
          <w:lang w:eastAsia="en-US"/>
        </w:rPr>
        <w:t>на 202</w:t>
      </w:r>
      <w:r w:rsidR="00AE0D28" w:rsidRPr="00A864CA">
        <w:rPr>
          <w:b/>
          <w:color w:val="000000"/>
          <w:spacing w:val="1"/>
          <w:sz w:val="26"/>
          <w:szCs w:val="26"/>
          <w:lang w:eastAsia="en-US"/>
        </w:rPr>
        <w:t>1</w:t>
      </w:r>
      <w:r w:rsidRPr="00A864CA">
        <w:rPr>
          <w:b/>
          <w:color w:val="000000"/>
          <w:spacing w:val="1"/>
          <w:sz w:val="26"/>
          <w:szCs w:val="26"/>
          <w:lang w:eastAsia="en-US"/>
        </w:rPr>
        <w:t xml:space="preserve">год и плановый </w:t>
      </w:r>
      <w:r w:rsidR="00A864CA">
        <w:rPr>
          <w:b/>
          <w:color w:val="000000"/>
          <w:spacing w:val="1"/>
          <w:sz w:val="26"/>
          <w:szCs w:val="26"/>
          <w:lang w:eastAsia="en-US"/>
        </w:rPr>
        <w:br/>
      </w:r>
      <w:r w:rsidRPr="00A864CA">
        <w:rPr>
          <w:b/>
          <w:color w:val="000000"/>
          <w:spacing w:val="1"/>
          <w:sz w:val="26"/>
          <w:szCs w:val="26"/>
          <w:lang w:eastAsia="en-US"/>
        </w:rPr>
        <w:t>период 202</w:t>
      </w:r>
      <w:r w:rsidR="00AE0D28" w:rsidRPr="00A864CA">
        <w:rPr>
          <w:b/>
          <w:color w:val="000000"/>
          <w:spacing w:val="1"/>
          <w:sz w:val="26"/>
          <w:szCs w:val="26"/>
          <w:lang w:eastAsia="en-US"/>
        </w:rPr>
        <w:t>2</w:t>
      </w:r>
      <w:r w:rsidRPr="00A864CA">
        <w:rPr>
          <w:b/>
          <w:color w:val="000000"/>
          <w:spacing w:val="1"/>
          <w:sz w:val="26"/>
          <w:szCs w:val="26"/>
          <w:lang w:eastAsia="en-US"/>
        </w:rPr>
        <w:t>-202</w:t>
      </w:r>
      <w:r w:rsidR="00AE0D28" w:rsidRPr="00A864CA">
        <w:rPr>
          <w:b/>
          <w:color w:val="000000"/>
          <w:spacing w:val="1"/>
          <w:sz w:val="26"/>
          <w:szCs w:val="26"/>
          <w:lang w:eastAsia="en-US"/>
        </w:rPr>
        <w:t>3</w:t>
      </w:r>
      <w:r w:rsidR="00A864CA">
        <w:rPr>
          <w:b/>
          <w:color w:val="000000"/>
          <w:spacing w:val="1"/>
          <w:sz w:val="26"/>
          <w:szCs w:val="26"/>
          <w:lang w:eastAsia="en-US"/>
        </w:rPr>
        <w:t xml:space="preserve"> годов</w:t>
      </w:r>
    </w:p>
    <w:p w:rsidR="00A864CA" w:rsidRPr="00A864CA" w:rsidRDefault="00A864CA" w:rsidP="00A864CA">
      <w:pPr>
        <w:widowControl/>
        <w:shd w:val="clear" w:color="auto" w:fill="FFFFFF"/>
        <w:autoSpaceDE/>
        <w:autoSpaceDN/>
        <w:adjustRightInd/>
        <w:ind w:left="7" w:right="7" w:firstLine="567"/>
        <w:jc w:val="center"/>
        <w:rPr>
          <w:b/>
          <w:color w:val="000000"/>
          <w:spacing w:val="1"/>
          <w:sz w:val="26"/>
          <w:szCs w:val="26"/>
          <w:u w:val="single"/>
          <w:lang w:eastAsia="en-US"/>
        </w:rPr>
      </w:pPr>
    </w:p>
    <w:p w:rsidR="00FD09B1" w:rsidRPr="00A864CA" w:rsidRDefault="00FD09B1" w:rsidP="00A864CA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A864CA">
        <w:rPr>
          <w:b/>
          <w:color w:val="000000"/>
          <w:spacing w:val="1"/>
          <w:sz w:val="26"/>
          <w:szCs w:val="26"/>
        </w:rPr>
        <w:t>1. Общие положения</w:t>
      </w:r>
    </w:p>
    <w:p w:rsidR="00FD09B1" w:rsidRPr="00A864CA" w:rsidRDefault="00FD09B1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proofErr w:type="gramStart"/>
      <w:r w:rsidRPr="00A864CA">
        <w:rPr>
          <w:color w:val="000000"/>
          <w:spacing w:val="1"/>
          <w:sz w:val="26"/>
          <w:szCs w:val="26"/>
        </w:rPr>
        <w:t>Основные направления бюджетной и налоговой политики</w:t>
      </w:r>
      <w:r w:rsidRPr="00A864CA">
        <w:rPr>
          <w:color w:val="000000"/>
          <w:spacing w:val="1"/>
          <w:sz w:val="26"/>
          <w:szCs w:val="26"/>
          <w:lang w:eastAsia="en-US"/>
        </w:rPr>
        <w:t xml:space="preserve"> Юргинского муниципального округа</w:t>
      </w:r>
      <w:r w:rsidR="00DB2AFA" w:rsidRPr="00A864CA">
        <w:rPr>
          <w:color w:val="000000"/>
          <w:spacing w:val="1"/>
          <w:sz w:val="26"/>
          <w:szCs w:val="26"/>
          <w:lang w:eastAsia="en-US"/>
        </w:rPr>
        <w:t xml:space="preserve"> </w:t>
      </w:r>
      <w:r w:rsidRPr="00A864CA">
        <w:rPr>
          <w:color w:val="000000"/>
          <w:spacing w:val="1"/>
          <w:sz w:val="26"/>
          <w:szCs w:val="26"/>
        </w:rPr>
        <w:t xml:space="preserve">определены в соответствии с Бюджетным </w:t>
      </w:r>
      <w:hyperlink r:id="rId9" w:history="1">
        <w:r w:rsidRPr="00A864CA">
          <w:rPr>
            <w:rStyle w:val="ad"/>
            <w:color w:val="000000"/>
            <w:spacing w:val="1"/>
            <w:sz w:val="26"/>
            <w:szCs w:val="26"/>
            <w:u w:val="none"/>
          </w:rPr>
          <w:t>кодексом</w:t>
        </w:r>
      </w:hyperlink>
      <w:r w:rsidRPr="00A864CA">
        <w:rPr>
          <w:color w:val="000000"/>
          <w:spacing w:val="1"/>
          <w:sz w:val="26"/>
          <w:szCs w:val="26"/>
        </w:rPr>
        <w:t xml:space="preserve"> Российской Федерации, </w:t>
      </w:r>
      <w:r w:rsidR="005D59ED" w:rsidRPr="00A864CA">
        <w:rPr>
          <w:color w:val="000000"/>
          <w:spacing w:val="1"/>
          <w:sz w:val="26"/>
          <w:szCs w:val="26"/>
        </w:rPr>
        <w:t xml:space="preserve">Федеральным </w:t>
      </w:r>
      <w:hyperlink r:id="rId10" w:history="1">
        <w:r w:rsidR="005D59ED" w:rsidRPr="00A864CA">
          <w:rPr>
            <w:rStyle w:val="ad"/>
            <w:color w:val="000000"/>
            <w:spacing w:val="1"/>
            <w:sz w:val="26"/>
            <w:szCs w:val="26"/>
            <w:u w:val="none"/>
          </w:rPr>
          <w:t>законом</w:t>
        </w:r>
      </w:hyperlink>
      <w:r w:rsidR="00DE651C">
        <w:rPr>
          <w:color w:val="000000"/>
          <w:spacing w:val="1"/>
          <w:sz w:val="26"/>
          <w:szCs w:val="26"/>
        </w:rPr>
        <w:t xml:space="preserve"> от 06.10.2003 №</w:t>
      </w:r>
      <w:r w:rsidR="005D59ED" w:rsidRPr="00A864CA">
        <w:rPr>
          <w:color w:val="000000"/>
          <w:spacing w:val="1"/>
          <w:sz w:val="26"/>
          <w:szCs w:val="26"/>
        </w:rPr>
        <w:t xml:space="preserve">131-ФЗ </w:t>
      </w:r>
      <w:r w:rsidR="00047010" w:rsidRPr="00A864CA">
        <w:rPr>
          <w:color w:val="000000"/>
          <w:spacing w:val="1"/>
          <w:sz w:val="26"/>
          <w:szCs w:val="26"/>
        </w:rPr>
        <w:t xml:space="preserve">                   </w:t>
      </w:r>
      <w:r w:rsidR="00DE651C">
        <w:rPr>
          <w:color w:val="000000"/>
          <w:spacing w:val="1"/>
          <w:sz w:val="26"/>
          <w:szCs w:val="26"/>
        </w:rPr>
        <w:t>«</w:t>
      </w:r>
      <w:r w:rsidR="005D59ED" w:rsidRPr="00A864CA">
        <w:rPr>
          <w:color w:val="000000"/>
          <w:spacing w:val="1"/>
          <w:sz w:val="26"/>
          <w:szCs w:val="26"/>
        </w:rPr>
        <w:t>Об общих принципах организации местного самоуп</w:t>
      </w:r>
      <w:r w:rsidR="00DE651C">
        <w:rPr>
          <w:color w:val="000000"/>
          <w:spacing w:val="1"/>
          <w:sz w:val="26"/>
          <w:szCs w:val="26"/>
        </w:rPr>
        <w:t>равления в Российской Федерации»</w:t>
      </w:r>
      <w:r w:rsidR="005D59ED" w:rsidRPr="00A864CA">
        <w:rPr>
          <w:color w:val="000000"/>
          <w:spacing w:val="1"/>
          <w:sz w:val="26"/>
          <w:szCs w:val="26"/>
        </w:rPr>
        <w:t xml:space="preserve">,  Указами Президента Российской Федерации от 07.05.2012 года, </w:t>
      </w:r>
      <w:r w:rsidR="0098661D" w:rsidRPr="00A864CA">
        <w:rPr>
          <w:color w:val="000000"/>
          <w:spacing w:val="1"/>
          <w:sz w:val="26"/>
          <w:szCs w:val="26"/>
        </w:rPr>
        <w:t xml:space="preserve"> </w:t>
      </w:r>
      <w:r w:rsidR="005D59ED" w:rsidRPr="00A864CA">
        <w:rPr>
          <w:color w:val="000000"/>
          <w:spacing w:val="1"/>
          <w:sz w:val="26"/>
          <w:szCs w:val="26"/>
        </w:rPr>
        <w:t xml:space="preserve">от 07.05.2018 </w:t>
      </w:r>
      <w:hyperlink r:id="rId11" w:history="1">
        <w:r w:rsidR="00DE651C">
          <w:rPr>
            <w:rStyle w:val="ad"/>
            <w:color w:val="000000"/>
            <w:spacing w:val="1"/>
            <w:sz w:val="26"/>
            <w:szCs w:val="26"/>
          </w:rPr>
          <w:t>№</w:t>
        </w:r>
        <w:r w:rsidR="005D59ED" w:rsidRPr="00A864CA">
          <w:rPr>
            <w:rStyle w:val="ad"/>
            <w:color w:val="000000"/>
            <w:spacing w:val="1"/>
            <w:sz w:val="26"/>
            <w:szCs w:val="26"/>
          </w:rPr>
          <w:t>204</w:t>
        </w:r>
      </w:hyperlink>
      <w:r w:rsidR="00DE651C">
        <w:rPr>
          <w:color w:val="000000"/>
          <w:spacing w:val="1"/>
          <w:sz w:val="26"/>
          <w:szCs w:val="26"/>
        </w:rPr>
        <w:t xml:space="preserve"> «</w:t>
      </w:r>
      <w:r w:rsidR="005D59ED" w:rsidRPr="00A864CA">
        <w:rPr>
          <w:color w:val="000000"/>
          <w:spacing w:val="1"/>
          <w:sz w:val="26"/>
          <w:szCs w:val="26"/>
        </w:rPr>
        <w:t>О национальных целях и стратегических задачах развития Российской Фе</w:t>
      </w:r>
      <w:r w:rsidR="00DE651C">
        <w:rPr>
          <w:color w:val="000000"/>
          <w:spacing w:val="1"/>
          <w:sz w:val="26"/>
          <w:szCs w:val="26"/>
        </w:rPr>
        <w:t>дерации на период до 2024 года»</w:t>
      </w:r>
      <w:r w:rsidR="005D59ED" w:rsidRPr="00A864CA">
        <w:rPr>
          <w:color w:val="000000"/>
          <w:spacing w:val="1"/>
          <w:sz w:val="26"/>
          <w:szCs w:val="26"/>
        </w:rPr>
        <w:t xml:space="preserve">, </w:t>
      </w:r>
      <w:hyperlink r:id="rId12" w:history="1">
        <w:r w:rsidRPr="00A864CA">
          <w:rPr>
            <w:rStyle w:val="ad"/>
            <w:color w:val="000000"/>
            <w:spacing w:val="1"/>
            <w:sz w:val="26"/>
            <w:szCs w:val="26"/>
            <w:u w:val="none"/>
          </w:rPr>
          <w:t>Посланием</w:t>
        </w:r>
      </w:hyperlink>
      <w:r w:rsidRPr="00A864CA">
        <w:rPr>
          <w:color w:val="000000"/>
          <w:spacing w:val="1"/>
          <w:sz w:val="26"/>
          <w:szCs w:val="26"/>
        </w:rPr>
        <w:t xml:space="preserve"> Президента Российской Федерации Федеральному</w:t>
      </w:r>
      <w:proofErr w:type="gramEnd"/>
      <w:r w:rsidRPr="00A864CA">
        <w:rPr>
          <w:color w:val="000000"/>
          <w:spacing w:val="1"/>
          <w:sz w:val="26"/>
          <w:szCs w:val="26"/>
        </w:rPr>
        <w:t xml:space="preserve"> Собранию Российской Федерации</w:t>
      </w:r>
      <w:r w:rsidR="005D59ED" w:rsidRPr="00A864CA">
        <w:rPr>
          <w:color w:val="000000"/>
          <w:spacing w:val="1"/>
          <w:sz w:val="26"/>
          <w:szCs w:val="26"/>
        </w:rPr>
        <w:t xml:space="preserve"> от 15.01.2020</w:t>
      </w:r>
      <w:r w:rsidRPr="00A864CA">
        <w:rPr>
          <w:color w:val="000000"/>
          <w:spacing w:val="1"/>
          <w:sz w:val="26"/>
          <w:szCs w:val="26"/>
        </w:rPr>
        <w:t>,</w:t>
      </w:r>
      <w:r w:rsidR="0098661D" w:rsidRPr="00A864CA">
        <w:rPr>
          <w:color w:val="000000"/>
          <w:spacing w:val="1"/>
          <w:sz w:val="26"/>
          <w:szCs w:val="26"/>
        </w:rPr>
        <w:t xml:space="preserve"> о</w:t>
      </w:r>
      <w:r w:rsidRPr="00A864CA">
        <w:rPr>
          <w:color w:val="000000"/>
          <w:spacing w:val="1"/>
          <w:sz w:val="26"/>
          <w:szCs w:val="26"/>
        </w:rPr>
        <w:t xml:space="preserve">сновными </w:t>
      </w:r>
      <w:hyperlink r:id="rId13" w:history="1">
        <w:r w:rsidRPr="00A864CA">
          <w:rPr>
            <w:sz w:val="26"/>
            <w:szCs w:val="26"/>
          </w:rPr>
          <w:t>направлениями</w:t>
        </w:r>
      </w:hyperlink>
      <w:r w:rsidRPr="00A864CA">
        <w:rPr>
          <w:color w:val="000000"/>
          <w:spacing w:val="1"/>
          <w:sz w:val="26"/>
          <w:szCs w:val="26"/>
        </w:rPr>
        <w:t xml:space="preserve"> бюджетной, налоговой и таможенно-тарифной политики на 202</w:t>
      </w:r>
      <w:r w:rsidR="005D59ED" w:rsidRPr="00A864CA">
        <w:rPr>
          <w:color w:val="000000"/>
          <w:spacing w:val="1"/>
          <w:sz w:val="26"/>
          <w:szCs w:val="26"/>
        </w:rPr>
        <w:t>1</w:t>
      </w:r>
      <w:r w:rsidRPr="00A864CA">
        <w:rPr>
          <w:color w:val="000000"/>
          <w:spacing w:val="1"/>
          <w:sz w:val="26"/>
          <w:szCs w:val="26"/>
        </w:rPr>
        <w:t xml:space="preserve"> год и на плановый период 202</w:t>
      </w:r>
      <w:r w:rsidR="005D59ED" w:rsidRPr="00A864CA">
        <w:rPr>
          <w:color w:val="000000"/>
          <w:spacing w:val="1"/>
          <w:sz w:val="26"/>
          <w:szCs w:val="26"/>
        </w:rPr>
        <w:t>2</w:t>
      </w:r>
      <w:r w:rsidRPr="00A864CA">
        <w:rPr>
          <w:color w:val="000000"/>
          <w:spacing w:val="1"/>
          <w:sz w:val="26"/>
          <w:szCs w:val="26"/>
        </w:rPr>
        <w:t xml:space="preserve"> и 202</w:t>
      </w:r>
      <w:r w:rsidR="005D59ED" w:rsidRPr="00A864CA">
        <w:rPr>
          <w:color w:val="000000"/>
          <w:spacing w:val="1"/>
          <w:sz w:val="26"/>
          <w:szCs w:val="26"/>
        </w:rPr>
        <w:t>3</w:t>
      </w:r>
      <w:r w:rsidRPr="00A864CA">
        <w:rPr>
          <w:color w:val="000000"/>
          <w:spacing w:val="1"/>
          <w:sz w:val="26"/>
          <w:szCs w:val="26"/>
        </w:rPr>
        <w:t xml:space="preserve"> годов, разработанными Министерством финансов Российской Федерации.</w:t>
      </w:r>
    </w:p>
    <w:p w:rsidR="00FD09B1" w:rsidRPr="00A864CA" w:rsidRDefault="00FD09B1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proofErr w:type="gramStart"/>
      <w:r w:rsidRPr="00A864CA">
        <w:rPr>
          <w:color w:val="000000"/>
          <w:spacing w:val="1"/>
          <w:sz w:val="26"/>
          <w:szCs w:val="26"/>
        </w:rPr>
        <w:t xml:space="preserve">Основные направления бюджетной и налоговой политики Юргинского </w:t>
      </w:r>
      <w:r w:rsidR="00047010" w:rsidRPr="00A864CA">
        <w:rPr>
          <w:color w:val="000000"/>
          <w:spacing w:val="1"/>
          <w:sz w:val="26"/>
          <w:szCs w:val="26"/>
        </w:rPr>
        <w:t xml:space="preserve">муниципального </w:t>
      </w:r>
      <w:r w:rsidRPr="00A864CA">
        <w:rPr>
          <w:color w:val="000000"/>
          <w:spacing w:val="1"/>
          <w:sz w:val="26"/>
          <w:szCs w:val="26"/>
        </w:rPr>
        <w:t>округа на 20</w:t>
      </w:r>
      <w:r w:rsidR="00047010" w:rsidRPr="00A864CA">
        <w:rPr>
          <w:color w:val="000000"/>
          <w:spacing w:val="1"/>
          <w:sz w:val="26"/>
          <w:szCs w:val="26"/>
        </w:rPr>
        <w:t>21</w:t>
      </w:r>
      <w:r w:rsidRPr="00A864CA">
        <w:rPr>
          <w:color w:val="000000"/>
          <w:spacing w:val="1"/>
          <w:sz w:val="26"/>
          <w:szCs w:val="26"/>
        </w:rPr>
        <w:t xml:space="preserve"> год и на плановый период 202</w:t>
      </w:r>
      <w:r w:rsidR="00047010" w:rsidRPr="00A864CA">
        <w:rPr>
          <w:color w:val="000000"/>
          <w:spacing w:val="1"/>
          <w:sz w:val="26"/>
          <w:szCs w:val="26"/>
        </w:rPr>
        <w:t>2</w:t>
      </w:r>
      <w:r w:rsidRPr="00A864CA">
        <w:rPr>
          <w:color w:val="000000"/>
          <w:spacing w:val="1"/>
          <w:sz w:val="26"/>
          <w:szCs w:val="26"/>
        </w:rPr>
        <w:t xml:space="preserve"> и 202</w:t>
      </w:r>
      <w:r w:rsidR="00047010" w:rsidRPr="00A864CA">
        <w:rPr>
          <w:color w:val="000000"/>
          <w:spacing w:val="1"/>
          <w:sz w:val="26"/>
          <w:szCs w:val="26"/>
        </w:rPr>
        <w:t>3</w:t>
      </w:r>
      <w:r w:rsidRPr="00A864CA">
        <w:rPr>
          <w:color w:val="000000"/>
          <w:spacing w:val="1"/>
          <w:sz w:val="26"/>
          <w:szCs w:val="26"/>
        </w:rPr>
        <w:t xml:space="preserve"> годов являются основой для составления проекта бюджета </w:t>
      </w:r>
      <w:r w:rsidRPr="00A864CA">
        <w:rPr>
          <w:color w:val="000000"/>
          <w:spacing w:val="1"/>
          <w:sz w:val="26"/>
          <w:szCs w:val="26"/>
          <w:lang w:eastAsia="en-US"/>
        </w:rPr>
        <w:t>Юргинского муниципального округа</w:t>
      </w:r>
      <w:r w:rsidR="00DB2AFA" w:rsidRPr="00A864CA">
        <w:rPr>
          <w:color w:val="000000"/>
          <w:spacing w:val="1"/>
          <w:sz w:val="26"/>
          <w:szCs w:val="26"/>
          <w:lang w:eastAsia="en-US"/>
        </w:rPr>
        <w:t xml:space="preserve"> </w:t>
      </w:r>
      <w:r w:rsidRPr="00A864CA">
        <w:rPr>
          <w:color w:val="000000"/>
          <w:spacing w:val="1"/>
          <w:sz w:val="26"/>
          <w:szCs w:val="26"/>
        </w:rPr>
        <w:t>(далее - бюджет округа) на 2020 год и на плановый период 2021 и 2022 годов, а также необходимы в целях повышения качества бюджетного процесса, сбалансированности бюджета и обеспечения эффективного расходования бюджетных средств.</w:t>
      </w:r>
      <w:proofErr w:type="gramEnd"/>
    </w:p>
    <w:p w:rsidR="00047010" w:rsidRPr="00A864CA" w:rsidRDefault="00047010" w:rsidP="00A864CA">
      <w:pPr>
        <w:shd w:val="clear" w:color="auto" w:fill="FFFFFF"/>
        <w:ind w:firstLine="709"/>
        <w:jc w:val="center"/>
        <w:rPr>
          <w:b/>
          <w:spacing w:val="1"/>
          <w:sz w:val="26"/>
          <w:szCs w:val="26"/>
        </w:rPr>
      </w:pPr>
    </w:p>
    <w:p w:rsidR="00786AB8" w:rsidRPr="00A864CA" w:rsidRDefault="00786AB8" w:rsidP="00A864CA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A864CA">
        <w:rPr>
          <w:b/>
          <w:color w:val="000000"/>
          <w:spacing w:val="1"/>
          <w:sz w:val="26"/>
          <w:szCs w:val="26"/>
        </w:rPr>
        <w:t>2.Основные направления бюджетной политики</w:t>
      </w:r>
    </w:p>
    <w:p w:rsidR="00786AB8" w:rsidRPr="00A864CA" w:rsidRDefault="00786AB8" w:rsidP="00A864CA">
      <w:pPr>
        <w:shd w:val="clear" w:color="auto" w:fill="FFFFFF"/>
        <w:tabs>
          <w:tab w:val="left" w:pos="709"/>
          <w:tab w:val="left" w:pos="4253"/>
          <w:tab w:val="left" w:pos="7797"/>
        </w:tabs>
        <w:ind w:right="29" w:firstLine="709"/>
        <w:jc w:val="both"/>
        <w:rPr>
          <w:color w:val="000000"/>
          <w:spacing w:val="1"/>
          <w:sz w:val="26"/>
          <w:szCs w:val="26"/>
        </w:rPr>
      </w:pPr>
      <w:proofErr w:type="gramStart"/>
      <w:r w:rsidRPr="00A864CA">
        <w:rPr>
          <w:color w:val="000000"/>
          <w:spacing w:val="1"/>
          <w:sz w:val="26"/>
          <w:szCs w:val="26"/>
        </w:rPr>
        <w:t>Бюджетная политика на 2021 год и на плановый период 2022 и 2023 годов направлена на  обеспечение соблюдения принципа единства бюджетной системы Российской Федерации в среднесрочном периоде, в том числе за счет применения единой классификации, общероссийских базовых (отраслевых) перечней (классификаторов) государственных и муниципальных услуг, а также региональных перечней (классификаторов) государственных и муниципальных услуг и работ.</w:t>
      </w:r>
      <w:proofErr w:type="gramEnd"/>
    </w:p>
    <w:p w:rsidR="00786AB8" w:rsidRPr="00A864CA" w:rsidRDefault="00786AB8" w:rsidP="00A864CA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A864CA">
        <w:rPr>
          <w:sz w:val="26"/>
          <w:szCs w:val="26"/>
        </w:rPr>
        <w:t xml:space="preserve">Основная цель бюджетной политики – </w:t>
      </w:r>
      <w:r w:rsidRPr="00A864CA">
        <w:rPr>
          <w:color w:val="000000"/>
          <w:spacing w:val="1"/>
          <w:sz w:val="26"/>
          <w:szCs w:val="26"/>
        </w:rPr>
        <w:t xml:space="preserve">обеспечение устойчивости бюджета,  </w:t>
      </w:r>
      <w:r w:rsidRPr="00A864CA">
        <w:rPr>
          <w:sz w:val="26"/>
          <w:szCs w:val="26"/>
        </w:rPr>
        <w:t xml:space="preserve">эффективное решение текущих задач и задач развития в соответствии с приоритетами социально-экономического развития региона в условиях ограниченности бюджетных ресурсов, </w:t>
      </w:r>
      <w:r w:rsidRPr="00A864CA">
        <w:rPr>
          <w:color w:val="000000"/>
          <w:spacing w:val="1"/>
          <w:sz w:val="26"/>
          <w:szCs w:val="26"/>
        </w:rPr>
        <w:t>безусловное исполнение принятых обязательств наиболее эффективным способом.</w:t>
      </w:r>
    </w:p>
    <w:p w:rsidR="00786AB8" w:rsidRPr="00A864CA" w:rsidRDefault="00786AB8" w:rsidP="00A864CA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A864CA">
        <w:rPr>
          <w:sz w:val="26"/>
          <w:szCs w:val="26"/>
          <w:lang w:eastAsia="en-US"/>
        </w:rPr>
        <w:t>Достижение намеченной цели усложняется целым рядом факторов, обусловленных складывающейся ситуацией в современных условиях:</w:t>
      </w:r>
    </w:p>
    <w:p w:rsidR="00786AB8" w:rsidRPr="00A864CA" w:rsidRDefault="00786AB8" w:rsidP="00A864CA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A864CA">
        <w:rPr>
          <w:sz w:val="26"/>
          <w:szCs w:val="26"/>
          <w:lang w:eastAsia="en-US"/>
        </w:rPr>
        <w:t>-замедлением экономического развития округа, ухудшением финансового состояния хозяйствующих субъектов;</w:t>
      </w:r>
    </w:p>
    <w:p w:rsidR="00786AB8" w:rsidRPr="00A864CA" w:rsidRDefault="00786AB8" w:rsidP="00A864CA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A864CA">
        <w:rPr>
          <w:sz w:val="26"/>
          <w:szCs w:val="26"/>
          <w:lang w:eastAsia="en-US"/>
        </w:rPr>
        <w:t xml:space="preserve">-отсутствием заинтересованности потенциальных инвесторов в приобретении </w:t>
      </w:r>
      <w:r w:rsidRPr="00A864CA">
        <w:rPr>
          <w:sz w:val="26"/>
          <w:szCs w:val="26"/>
          <w:lang w:eastAsia="en-US"/>
        </w:rPr>
        <w:lastRenderedPageBreak/>
        <w:t>земельных участков и/или имущества на территории округа в создании новых рабочих мест;</w:t>
      </w:r>
    </w:p>
    <w:p w:rsidR="00786AB8" w:rsidRPr="00A864CA" w:rsidRDefault="00786AB8" w:rsidP="00A864CA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A864CA">
        <w:rPr>
          <w:sz w:val="26"/>
          <w:szCs w:val="26"/>
          <w:lang w:eastAsia="en-US"/>
        </w:rPr>
        <w:t>-недостаточным темпом роста налоговых и неналоговых доходов бюджетов;</w:t>
      </w:r>
    </w:p>
    <w:p w:rsidR="00786AB8" w:rsidRPr="00A864CA" w:rsidRDefault="00786AB8" w:rsidP="00A864CA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A864CA">
        <w:rPr>
          <w:sz w:val="26"/>
          <w:szCs w:val="26"/>
          <w:lang w:eastAsia="en-US"/>
        </w:rPr>
        <w:t>-изменение минимальной зарплаты с 1 января 2021 года до 16629,6 рублей (повышение МРОТ составит 860,6 руб.);</w:t>
      </w:r>
    </w:p>
    <w:p w:rsidR="00786AB8" w:rsidRPr="00A864CA" w:rsidRDefault="00786AB8" w:rsidP="00A864CA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A864CA">
        <w:rPr>
          <w:sz w:val="26"/>
          <w:szCs w:val="26"/>
          <w:lang w:eastAsia="en-US"/>
        </w:rPr>
        <w:t>-рост тарифов на электроэнергию и ЖКУ;</w:t>
      </w:r>
    </w:p>
    <w:p w:rsidR="00786AB8" w:rsidRPr="00A864CA" w:rsidRDefault="00786AB8" w:rsidP="00A864CA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A864CA">
        <w:rPr>
          <w:sz w:val="26"/>
          <w:szCs w:val="26"/>
          <w:lang w:eastAsia="en-US"/>
        </w:rPr>
        <w:t>-ужесточение предписаний надзорных органов;</w:t>
      </w:r>
    </w:p>
    <w:p w:rsidR="00786AB8" w:rsidRPr="00A864CA" w:rsidRDefault="00786AB8" w:rsidP="00A864CA">
      <w:pPr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 xml:space="preserve">Обеспечение расходных обязательств источниками финансирования является необходимым условием эффективного функционирования бюджетной системы. Для этого необходимо </w:t>
      </w:r>
      <w:r w:rsidRPr="00A864CA">
        <w:rPr>
          <w:color w:val="000000"/>
          <w:sz w:val="26"/>
          <w:szCs w:val="26"/>
        </w:rPr>
        <w:t>продолжить работу, выраженную в сокращении расходов бюджета, недопущении принятия новых расходных обязательств, установлении бюджетных ограничений даже на реализацию приоритетных направлений муниципальной политики округа.</w:t>
      </w:r>
    </w:p>
    <w:p w:rsidR="00786AB8" w:rsidRPr="00A864CA" w:rsidRDefault="00786AB8" w:rsidP="00A864CA">
      <w:pPr>
        <w:autoSpaceDE/>
        <w:autoSpaceDN/>
        <w:adjustRightInd/>
        <w:ind w:firstLine="567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 xml:space="preserve">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обязательства.</w:t>
      </w:r>
    </w:p>
    <w:p w:rsidR="00786AB8" w:rsidRPr="00A864CA" w:rsidRDefault="00786AB8" w:rsidP="00A864CA">
      <w:pPr>
        <w:shd w:val="clear" w:color="auto" w:fill="FFFFFF"/>
        <w:tabs>
          <w:tab w:val="left" w:pos="709"/>
          <w:tab w:val="left" w:pos="4253"/>
          <w:tab w:val="left" w:pos="7797"/>
        </w:tabs>
        <w:ind w:left="7" w:right="29" w:firstLine="567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Достижению данной цели способствует решение следующих задач:</w:t>
      </w:r>
    </w:p>
    <w:p w:rsidR="00786AB8" w:rsidRPr="00A864CA" w:rsidRDefault="00786AB8" w:rsidP="00A864CA">
      <w:pPr>
        <w:shd w:val="clear" w:color="auto" w:fill="FFFFFF"/>
        <w:tabs>
          <w:tab w:val="left" w:pos="709"/>
          <w:tab w:val="left" w:pos="4253"/>
          <w:tab w:val="left" w:pos="7797"/>
        </w:tabs>
        <w:ind w:left="7" w:right="29" w:firstLine="567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-развитие стратегического планирования;</w:t>
      </w:r>
    </w:p>
    <w:p w:rsidR="00786AB8" w:rsidRPr="00A864CA" w:rsidRDefault="00786AB8" w:rsidP="00A864CA">
      <w:pPr>
        <w:shd w:val="clear" w:color="auto" w:fill="FFFFFF"/>
        <w:tabs>
          <w:tab w:val="left" w:pos="709"/>
          <w:tab w:val="left" w:pos="4253"/>
          <w:tab w:val="left" w:pos="7797"/>
        </w:tabs>
        <w:ind w:left="7" w:right="29" w:firstLine="567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-укрепление налогового потенциала;</w:t>
      </w:r>
    </w:p>
    <w:p w:rsidR="00786AB8" w:rsidRPr="00A864CA" w:rsidRDefault="00786AB8" w:rsidP="00A864CA">
      <w:pPr>
        <w:shd w:val="clear" w:color="auto" w:fill="FFFFFF"/>
        <w:tabs>
          <w:tab w:val="left" w:pos="709"/>
          <w:tab w:val="left" w:pos="4253"/>
          <w:tab w:val="left" w:pos="9639"/>
          <w:tab w:val="left" w:pos="9781"/>
        </w:tabs>
        <w:ind w:left="7" w:right="29" w:firstLine="567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-формирование и исполнение бюджета округа на  основе муниципальных программ;</w:t>
      </w:r>
    </w:p>
    <w:p w:rsidR="00786AB8" w:rsidRPr="00A864CA" w:rsidRDefault="00786AB8" w:rsidP="00A864CA">
      <w:pPr>
        <w:shd w:val="clear" w:color="auto" w:fill="FFFFFF"/>
        <w:tabs>
          <w:tab w:val="left" w:pos="709"/>
          <w:tab w:val="left" w:pos="4253"/>
          <w:tab w:val="left" w:pos="7797"/>
        </w:tabs>
        <w:ind w:left="7" w:right="29" w:firstLine="567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-неуклонное соблюдение основных подходов при планировании бюджетных расходов;</w:t>
      </w:r>
    </w:p>
    <w:p w:rsidR="00786AB8" w:rsidRPr="00A864CA" w:rsidRDefault="00786AB8" w:rsidP="00A864CA">
      <w:pPr>
        <w:shd w:val="clear" w:color="auto" w:fill="FFFFFF"/>
        <w:tabs>
          <w:tab w:val="left" w:pos="709"/>
          <w:tab w:val="left" w:pos="4253"/>
          <w:tab w:val="left" w:pos="7797"/>
        </w:tabs>
        <w:ind w:left="7" w:right="29" w:firstLine="567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-эффективное использование бюджетных ресурсов,</w:t>
      </w:r>
    </w:p>
    <w:p w:rsidR="00786AB8" w:rsidRPr="00A864CA" w:rsidRDefault="00786AB8" w:rsidP="00A864CA">
      <w:pPr>
        <w:shd w:val="clear" w:color="auto" w:fill="FFFFFF"/>
        <w:tabs>
          <w:tab w:val="left" w:pos="709"/>
          <w:tab w:val="left" w:pos="4253"/>
          <w:tab w:val="left" w:pos="7797"/>
        </w:tabs>
        <w:ind w:left="7" w:right="29" w:firstLine="567"/>
        <w:rPr>
          <w:b/>
          <w:color w:val="000000"/>
          <w:spacing w:val="1"/>
          <w:sz w:val="26"/>
          <w:szCs w:val="26"/>
          <w:u w:val="single"/>
        </w:rPr>
      </w:pPr>
      <w:r w:rsidRPr="00A864CA">
        <w:rPr>
          <w:color w:val="000000"/>
          <w:spacing w:val="1"/>
          <w:sz w:val="26"/>
          <w:szCs w:val="26"/>
        </w:rPr>
        <w:t>-продолжение выполнения мероприятий по повышению заработной платы работникам бюджетной сферы в рамках Указов Президента.</w:t>
      </w:r>
    </w:p>
    <w:p w:rsidR="00786AB8" w:rsidRPr="00A864CA" w:rsidRDefault="00786AB8" w:rsidP="00A864CA">
      <w:pPr>
        <w:shd w:val="clear" w:color="auto" w:fill="FFFFFF"/>
        <w:ind w:left="7" w:right="29" w:firstLine="567"/>
        <w:jc w:val="both"/>
        <w:rPr>
          <w:b/>
          <w:color w:val="000000"/>
          <w:spacing w:val="1"/>
          <w:sz w:val="26"/>
          <w:szCs w:val="26"/>
          <w:u w:val="single"/>
        </w:rPr>
      </w:pPr>
      <w:r w:rsidRPr="00A864CA">
        <w:rPr>
          <w:sz w:val="26"/>
          <w:szCs w:val="26"/>
        </w:rPr>
        <w:t>Необходимо реально оценивать возможности бюджета, его доходной части, прежде всего, максимально чётко планировать расходы, чтобы сконцентрировать бюджетные ресурсы на приоритетных направлениях. При формировании бюджета применяется  консервативный подход.</w:t>
      </w:r>
    </w:p>
    <w:p w:rsidR="00786AB8" w:rsidRPr="00A864CA" w:rsidRDefault="00786AB8" w:rsidP="00A864CA">
      <w:pPr>
        <w:pStyle w:val="a7"/>
        <w:shd w:val="clear" w:color="auto" w:fill="auto"/>
        <w:spacing w:after="0" w:line="240" w:lineRule="auto"/>
        <w:ind w:firstLine="567"/>
        <w:jc w:val="both"/>
        <w:rPr>
          <w:rStyle w:val="11"/>
          <w:color w:val="000000"/>
          <w:sz w:val="26"/>
          <w:szCs w:val="26"/>
        </w:rPr>
      </w:pPr>
      <w:r w:rsidRPr="00A864CA">
        <w:rPr>
          <w:rStyle w:val="11"/>
          <w:color w:val="000000"/>
          <w:sz w:val="26"/>
          <w:szCs w:val="26"/>
        </w:rPr>
        <w:t>Для повышения эффективности бюджетных расходов необходимо:</w:t>
      </w:r>
    </w:p>
    <w:p w:rsidR="00786AB8" w:rsidRPr="00A864CA" w:rsidRDefault="00786AB8" w:rsidP="00A864CA">
      <w:pPr>
        <w:pStyle w:val="a7"/>
        <w:shd w:val="clear" w:color="auto" w:fill="auto"/>
        <w:tabs>
          <w:tab w:val="left" w:pos="1533"/>
        </w:tabs>
        <w:spacing w:after="0" w:line="240" w:lineRule="auto"/>
        <w:ind w:firstLine="567"/>
        <w:jc w:val="both"/>
        <w:rPr>
          <w:rStyle w:val="11"/>
          <w:color w:val="000000"/>
          <w:sz w:val="26"/>
          <w:szCs w:val="26"/>
        </w:rPr>
      </w:pPr>
      <w:r w:rsidRPr="00A864CA">
        <w:rPr>
          <w:rStyle w:val="11"/>
          <w:color w:val="000000"/>
          <w:sz w:val="26"/>
          <w:szCs w:val="26"/>
        </w:rPr>
        <w:t>-продолжение реформы финансового обеспечения оказания государственных и муниципальных услуг в части формирования муниципальных заданий на основании нормативных затрат;</w:t>
      </w:r>
    </w:p>
    <w:p w:rsidR="00786AB8" w:rsidRPr="00A864CA" w:rsidRDefault="00786AB8" w:rsidP="00A864CA">
      <w:pPr>
        <w:pStyle w:val="a7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A864CA">
        <w:rPr>
          <w:rStyle w:val="11"/>
          <w:sz w:val="26"/>
          <w:szCs w:val="26"/>
        </w:rPr>
        <w:t>- совершенствование муниципальных программ путем повышения реальной ответственности директоров программ за качество и эффективность их реализации;</w:t>
      </w:r>
    </w:p>
    <w:p w:rsidR="00786AB8" w:rsidRPr="00A864CA" w:rsidRDefault="00786AB8" w:rsidP="00A864CA">
      <w:pPr>
        <w:pStyle w:val="a7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A864CA">
        <w:rPr>
          <w:rStyle w:val="11"/>
          <w:color w:val="000000"/>
          <w:sz w:val="26"/>
          <w:szCs w:val="26"/>
        </w:rPr>
        <w:t>- проведение дальнейшей оптимизации бюджетной сети, в том числе:</w:t>
      </w:r>
    </w:p>
    <w:p w:rsidR="00786AB8" w:rsidRPr="00A864CA" w:rsidRDefault="00786AB8" w:rsidP="00A864CA">
      <w:pPr>
        <w:pStyle w:val="a7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A864CA">
        <w:rPr>
          <w:rStyle w:val="11"/>
          <w:color w:val="000000"/>
          <w:sz w:val="26"/>
          <w:szCs w:val="26"/>
        </w:rPr>
        <w:t xml:space="preserve">укрупнение или присоединение небольших учреждений </w:t>
      </w:r>
      <w:proofErr w:type="gramStart"/>
      <w:r w:rsidRPr="00A864CA">
        <w:rPr>
          <w:rStyle w:val="11"/>
          <w:color w:val="000000"/>
          <w:sz w:val="26"/>
          <w:szCs w:val="26"/>
        </w:rPr>
        <w:t>к</w:t>
      </w:r>
      <w:proofErr w:type="gramEnd"/>
      <w:r w:rsidRPr="00A864CA">
        <w:rPr>
          <w:rStyle w:val="11"/>
          <w:color w:val="000000"/>
          <w:sz w:val="26"/>
          <w:szCs w:val="26"/>
        </w:rPr>
        <w:t xml:space="preserve"> более крупным;</w:t>
      </w:r>
    </w:p>
    <w:p w:rsidR="00786AB8" w:rsidRPr="00A864CA" w:rsidRDefault="00786AB8" w:rsidP="00A864CA">
      <w:pPr>
        <w:pStyle w:val="a7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A864CA">
        <w:rPr>
          <w:rStyle w:val="11"/>
          <w:color w:val="000000"/>
          <w:sz w:val="26"/>
          <w:szCs w:val="26"/>
        </w:rPr>
        <w:t>реализация излишнего имущества;</w:t>
      </w:r>
    </w:p>
    <w:p w:rsidR="00786AB8" w:rsidRPr="00A864CA" w:rsidRDefault="00786AB8" w:rsidP="00A864CA">
      <w:pPr>
        <w:pStyle w:val="a7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A864CA">
        <w:rPr>
          <w:rStyle w:val="11"/>
          <w:color w:val="000000"/>
          <w:sz w:val="26"/>
          <w:szCs w:val="26"/>
        </w:rPr>
        <w:t>сокращение расходов на административно-управленческий и вспомогательный персонал;</w:t>
      </w:r>
    </w:p>
    <w:p w:rsidR="00786AB8" w:rsidRPr="00A864CA" w:rsidRDefault="00786AB8" w:rsidP="00A864CA">
      <w:pPr>
        <w:pStyle w:val="a7"/>
        <w:shd w:val="clear" w:color="auto" w:fill="auto"/>
        <w:spacing w:after="0" w:line="240" w:lineRule="auto"/>
        <w:ind w:firstLine="567"/>
        <w:jc w:val="both"/>
        <w:rPr>
          <w:rStyle w:val="11"/>
          <w:color w:val="000000"/>
          <w:sz w:val="26"/>
          <w:szCs w:val="26"/>
        </w:rPr>
      </w:pPr>
      <w:r w:rsidRPr="00A864CA">
        <w:rPr>
          <w:rStyle w:val="11"/>
          <w:color w:val="000000"/>
          <w:sz w:val="26"/>
          <w:szCs w:val="26"/>
        </w:rPr>
        <w:t>повышение производительности труда;</w:t>
      </w:r>
    </w:p>
    <w:p w:rsidR="00786AB8" w:rsidRPr="00A864CA" w:rsidRDefault="00786AB8" w:rsidP="00A864CA">
      <w:pPr>
        <w:pStyle w:val="a7"/>
        <w:shd w:val="clear" w:color="auto" w:fill="auto"/>
        <w:spacing w:after="0" w:line="240" w:lineRule="auto"/>
        <w:ind w:firstLine="567"/>
        <w:jc w:val="both"/>
        <w:rPr>
          <w:rStyle w:val="11"/>
          <w:color w:val="000000"/>
          <w:sz w:val="26"/>
          <w:szCs w:val="26"/>
        </w:rPr>
      </w:pPr>
      <w:r w:rsidRPr="00A864CA">
        <w:rPr>
          <w:rStyle w:val="11"/>
          <w:color w:val="000000"/>
          <w:sz w:val="26"/>
          <w:szCs w:val="26"/>
        </w:rPr>
        <w:t>обеспечение неукоснительного соблюдения установленных нормативов при формировании расходов на оплату труда муниципальных служащих;</w:t>
      </w:r>
    </w:p>
    <w:p w:rsidR="00786AB8" w:rsidRPr="00A864CA" w:rsidRDefault="00786AB8" w:rsidP="00A864CA">
      <w:pPr>
        <w:pStyle w:val="a7"/>
        <w:shd w:val="clear" w:color="auto" w:fill="auto"/>
        <w:tabs>
          <w:tab w:val="left" w:pos="1533"/>
        </w:tabs>
        <w:spacing w:after="0" w:line="240" w:lineRule="auto"/>
        <w:ind w:firstLine="567"/>
        <w:jc w:val="both"/>
        <w:rPr>
          <w:rStyle w:val="11"/>
          <w:color w:val="000000"/>
          <w:sz w:val="26"/>
          <w:szCs w:val="26"/>
        </w:rPr>
      </w:pPr>
      <w:r w:rsidRPr="00A864CA">
        <w:rPr>
          <w:rStyle w:val="11"/>
          <w:color w:val="000000"/>
          <w:sz w:val="26"/>
          <w:szCs w:val="26"/>
        </w:rPr>
        <w:t>- обеспечение строжайшей экономии бюджетных сре</w:t>
      </w:r>
      <w:proofErr w:type="gramStart"/>
      <w:r w:rsidRPr="00A864CA">
        <w:rPr>
          <w:rStyle w:val="11"/>
          <w:color w:val="000000"/>
          <w:sz w:val="26"/>
          <w:szCs w:val="26"/>
        </w:rPr>
        <w:t>дств пр</w:t>
      </w:r>
      <w:proofErr w:type="gramEnd"/>
      <w:r w:rsidRPr="00A864CA">
        <w:rPr>
          <w:rStyle w:val="11"/>
          <w:color w:val="000000"/>
          <w:sz w:val="26"/>
          <w:szCs w:val="26"/>
        </w:rPr>
        <w:t>и осуществлении расходов на закупки товаров, работ и услуг для муниципальных нужд;</w:t>
      </w:r>
    </w:p>
    <w:p w:rsidR="00786AB8" w:rsidRPr="00A864CA" w:rsidRDefault="00786AB8" w:rsidP="00A864CA">
      <w:pPr>
        <w:pStyle w:val="a7"/>
        <w:shd w:val="clear" w:color="auto" w:fill="auto"/>
        <w:tabs>
          <w:tab w:val="left" w:pos="153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A864CA">
        <w:rPr>
          <w:rStyle w:val="11"/>
          <w:color w:val="000000"/>
          <w:sz w:val="26"/>
          <w:szCs w:val="26"/>
        </w:rPr>
        <w:t xml:space="preserve">- повышение эффективности процедур проведения государственных закупок, </w:t>
      </w:r>
      <w:r w:rsidRPr="00A864CA">
        <w:rPr>
          <w:rStyle w:val="11"/>
          <w:color w:val="000000"/>
          <w:sz w:val="26"/>
          <w:szCs w:val="26"/>
        </w:rPr>
        <w:lastRenderedPageBreak/>
        <w:t>в том числе путем внедрения казначейского сопровождения.</w:t>
      </w:r>
    </w:p>
    <w:p w:rsidR="00786AB8" w:rsidRPr="00A864CA" w:rsidRDefault="00786AB8" w:rsidP="00A864CA">
      <w:pPr>
        <w:pStyle w:val="a7"/>
        <w:shd w:val="clear" w:color="auto" w:fill="auto"/>
        <w:spacing w:after="0" w:line="240" w:lineRule="auto"/>
        <w:ind w:firstLine="567"/>
        <w:jc w:val="both"/>
        <w:rPr>
          <w:rStyle w:val="11"/>
          <w:sz w:val="26"/>
          <w:szCs w:val="26"/>
          <w:shd w:val="clear" w:color="auto" w:fill="auto"/>
        </w:rPr>
      </w:pPr>
      <w:r w:rsidRPr="00A864CA">
        <w:rPr>
          <w:rStyle w:val="11"/>
          <w:color w:val="000000"/>
          <w:sz w:val="26"/>
          <w:szCs w:val="26"/>
        </w:rPr>
        <w:t xml:space="preserve">Инструментом, который призван обеспечить повышение результативности и эффективности бюджетных расходов, должны стать </w:t>
      </w:r>
      <w:r w:rsidRPr="00A864CA">
        <w:rPr>
          <w:rStyle w:val="a8"/>
          <w:b w:val="0"/>
          <w:color w:val="000000"/>
          <w:sz w:val="26"/>
          <w:szCs w:val="26"/>
        </w:rPr>
        <w:t>муниципальные программы</w:t>
      </w:r>
      <w:r w:rsidRPr="00A864CA">
        <w:rPr>
          <w:rStyle w:val="11"/>
          <w:color w:val="000000"/>
          <w:sz w:val="26"/>
          <w:szCs w:val="26"/>
        </w:rPr>
        <w:t>. Необходимо формирование системы аудита эффективности муниципальных программ, включающей оценку качества формирования каждой муниципальной программы и оценку эффективности ее реализации. Результаты такого аудита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786AB8" w:rsidRPr="00A864CA" w:rsidRDefault="00786AB8" w:rsidP="00A864CA">
      <w:pPr>
        <w:pStyle w:val="a7"/>
        <w:shd w:val="clear" w:color="auto" w:fill="auto"/>
        <w:spacing w:after="0" w:line="240" w:lineRule="auto"/>
        <w:ind w:firstLine="567"/>
        <w:jc w:val="both"/>
        <w:rPr>
          <w:color w:val="000000"/>
          <w:spacing w:val="1"/>
          <w:sz w:val="26"/>
          <w:szCs w:val="26"/>
        </w:rPr>
      </w:pPr>
      <w:r w:rsidRPr="00A864CA">
        <w:rPr>
          <w:rStyle w:val="11"/>
          <w:color w:val="000000"/>
          <w:sz w:val="26"/>
          <w:szCs w:val="26"/>
        </w:rPr>
        <w:t>Планируется дальнейшее совершенствование процедур учета бюджетных и денежных обязательств с последующей передачей функций по их учету в органы Федерального казначейства и отменой обязанности ведения учета обязательств получателями бюджетных средств; фо</w:t>
      </w:r>
      <w:r w:rsidR="00DE651C">
        <w:rPr>
          <w:color w:val="000000"/>
          <w:spacing w:val="1"/>
          <w:sz w:val="26"/>
          <w:szCs w:val="26"/>
        </w:rPr>
        <w:t>рмирование и ведение в системе «Электронный бюджет»</w:t>
      </w:r>
      <w:r w:rsidRPr="00A864CA">
        <w:rPr>
          <w:color w:val="000000"/>
          <w:spacing w:val="1"/>
          <w:sz w:val="26"/>
          <w:szCs w:val="26"/>
        </w:rPr>
        <w:t xml:space="preserve"> перечней участников и юридических лиц, не являющихся участниками бюджетного процесса; регулярное размещение в информаци</w:t>
      </w:r>
      <w:r w:rsidR="00DE651C">
        <w:rPr>
          <w:color w:val="000000"/>
          <w:spacing w:val="1"/>
          <w:sz w:val="26"/>
          <w:szCs w:val="26"/>
        </w:rPr>
        <w:t>онно-телекоммуникационной сети «Интернет» информации «</w:t>
      </w:r>
      <w:r w:rsidRPr="00A864CA">
        <w:rPr>
          <w:color w:val="000000"/>
          <w:spacing w:val="1"/>
          <w:sz w:val="26"/>
          <w:szCs w:val="26"/>
        </w:rPr>
        <w:t>Бюджет для г</w:t>
      </w:r>
      <w:r w:rsidR="00DE651C">
        <w:rPr>
          <w:color w:val="000000"/>
          <w:spacing w:val="1"/>
          <w:sz w:val="26"/>
          <w:szCs w:val="26"/>
        </w:rPr>
        <w:t>раждан»</w:t>
      </w:r>
      <w:r w:rsidRPr="00A864CA">
        <w:rPr>
          <w:color w:val="000000"/>
          <w:spacing w:val="1"/>
          <w:sz w:val="26"/>
          <w:szCs w:val="26"/>
        </w:rPr>
        <w:t>, что дает возможность в доступной форме информировать население о планируемых и достигнутых результатах использования бюджетных средств, обеспечение публичности информации о плановых и фактических результатах деятельности организаций муниципального сектора, создание условий для осуществления общественного контроля принятий решений в сфере муниципальных финансов.</w:t>
      </w:r>
    </w:p>
    <w:p w:rsidR="00786AB8" w:rsidRPr="00A864CA" w:rsidRDefault="00786AB8" w:rsidP="00A864CA">
      <w:pPr>
        <w:pStyle w:val="a7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A864CA">
        <w:rPr>
          <w:rStyle w:val="11"/>
          <w:color w:val="000000"/>
          <w:sz w:val="26"/>
          <w:szCs w:val="26"/>
        </w:rPr>
        <w:t xml:space="preserve">Для </w:t>
      </w:r>
      <w:r w:rsidRPr="00A864CA">
        <w:rPr>
          <w:rStyle w:val="a8"/>
          <w:b w:val="0"/>
          <w:color w:val="000000"/>
          <w:sz w:val="26"/>
          <w:szCs w:val="26"/>
        </w:rPr>
        <w:t xml:space="preserve">поддержания сбалансированности </w:t>
      </w:r>
      <w:r w:rsidRPr="00A864CA">
        <w:rPr>
          <w:rStyle w:val="11"/>
          <w:color w:val="000000"/>
          <w:sz w:val="26"/>
          <w:szCs w:val="26"/>
        </w:rPr>
        <w:t xml:space="preserve"> бюджета округа необходимо применение мер, направленных на ограничение дефицита бюджета и уровня долга, в том числе усиление мер, направленных на увеличение собственной доходной базы. И в то же время,  в целях минимизации имеющихся рисков несбалансированности бюджета, необходимо  обеспечить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786AB8" w:rsidRPr="00A864CA" w:rsidRDefault="00786AB8" w:rsidP="00A864CA">
      <w:pPr>
        <w:pStyle w:val="a7"/>
        <w:shd w:val="clear" w:color="auto" w:fill="auto"/>
        <w:spacing w:after="0" w:line="240" w:lineRule="auto"/>
        <w:ind w:right="20" w:firstLine="700"/>
        <w:jc w:val="both"/>
        <w:rPr>
          <w:sz w:val="26"/>
          <w:szCs w:val="26"/>
        </w:rPr>
      </w:pPr>
      <w:r w:rsidRPr="00A864CA">
        <w:rPr>
          <w:rStyle w:val="11"/>
          <w:color w:val="000000"/>
          <w:sz w:val="26"/>
          <w:szCs w:val="26"/>
        </w:rPr>
        <w:t>Кроме того, должны быть реализованы меры по повышению качества предварительного и последующего  финансового контроля.</w:t>
      </w:r>
    </w:p>
    <w:p w:rsidR="00786AB8" w:rsidRPr="00A864CA" w:rsidRDefault="00786AB8" w:rsidP="00A864CA">
      <w:pPr>
        <w:shd w:val="clear" w:color="auto" w:fill="FFFFFF"/>
        <w:ind w:firstLine="709"/>
        <w:rPr>
          <w:b/>
          <w:spacing w:val="1"/>
          <w:sz w:val="26"/>
          <w:szCs w:val="26"/>
        </w:rPr>
      </w:pPr>
    </w:p>
    <w:p w:rsidR="00FD09B1" w:rsidRPr="00A864CA" w:rsidRDefault="00786AB8" w:rsidP="00A864CA">
      <w:pPr>
        <w:shd w:val="clear" w:color="auto" w:fill="FFFFFF"/>
        <w:jc w:val="center"/>
        <w:rPr>
          <w:b/>
          <w:spacing w:val="1"/>
          <w:sz w:val="26"/>
          <w:szCs w:val="26"/>
        </w:rPr>
      </w:pPr>
      <w:r w:rsidRPr="00A864CA">
        <w:rPr>
          <w:b/>
          <w:spacing w:val="1"/>
          <w:sz w:val="26"/>
          <w:szCs w:val="26"/>
        </w:rPr>
        <w:t>3</w:t>
      </w:r>
      <w:r w:rsidR="00FD09B1" w:rsidRPr="00A864CA">
        <w:rPr>
          <w:b/>
          <w:spacing w:val="1"/>
          <w:sz w:val="26"/>
          <w:szCs w:val="26"/>
        </w:rPr>
        <w:t>.Основные направления налоговой политики</w:t>
      </w:r>
    </w:p>
    <w:p w:rsidR="00EA6099" w:rsidRPr="00A864CA" w:rsidRDefault="00EA6099" w:rsidP="00A864CA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A864CA">
        <w:rPr>
          <w:rFonts w:eastAsia="Calibri"/>
          <w:sz w:val="26"/>
          <w:szCs w:val="26"/>
        </w:rPr>
        <w:t>В течение 2019 и начала 2020 года ключевой задачей единой экономической политики было содействие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развития.</w:t>
      </w:r>
    </w:p>
    <w:p w:rsidR="00DE36AC" w:rsidRPr="00A864CA" w:rsidRDefault="00611F84" w:rsidP="00A864CA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A864CA">
        <w:rPr>
          <w:rFonts w:eastAsia="Calibri"/>
          <w:sz w:val="26"/>
          <w:szCs w:val="26"/>
        </w:rPr>
        <w:t xml:space="preserve">В 2020 году условия реализации экономической политики принципиально изменились в связи с глобальной пандемией новой коронавирусной инфекции. </w:t>
      </w:r>
    </w:p>
    <w:p w:rsidR="00AE0D28" w:rsidRPr="00A864CA" w:rsidRDefault="00016F1F" w:rsidP="00A864CA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A864CA">
        <w:rPr>
          <w:rFonts w:eastAsia="Calibri"/>
          <w:sz w:val="26"/>
          <w:szCs w:val="26"/>
        </w:rPr>
        <w:t xml:space="preserve">В целях сдерживания распространения вируса в России на деятельность многих организаций  накладывались административные ограничения (вплоть до приостановки деятельности отдельных сегментов сферы услуг), а потребительская активность сдерживалась в связи с мерами социального дистанцирования. </w:t>
      </w:r>
    </w:p>
    <w:p w:rsidR="00EA6099" w:rsidRPr="00A864CA" w:rsidRDefault="00016F1F" w:rsidP="00A864CA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A864CA">
        <w:rPr>
          <w:rFonts w:eastAsia="Calibri"/>
          <w:sz w:val="26"/>
          <w:szCs w:val="26"/>
        </w:rPr>
        <w:t xml:space="preserve">В </w:t>
      </w:r>
      <w:r w:rsidR="00BD013E" w:rsidRPr="00A864CA">
        <w:rPr>
          <w:rFonts w:eastAsia="Calibri"/>
          <w:sz w:val="26"/>
          <w:szCs w:val="26"/>
        </w:rPr>
        <w:t xml:space="preserve">результате </w:t>
      </w:r>
      <w:r w:rsidRPr="00A864CA">
        <w:rPr>
          <w:rFonts w:eastAsia="Calibri"/>
          <w:sz w:val="26"/>
          <w:szCs w:val="26"/>
        </w:rPr>
        <w:t xml:space="preserve">в первом полугодии 2020 года произошло вынужденное резкое сокращение деловой активности, снижение доходов бизнеса, сокращение занятости и доходов граждан, </w:t>
      </w:r>
      <w:r w:rsidR="00A372F0" w:rsidRPr="00A864CA">
        <w:rPr>
          <w:rFonts w:eastAsia="Calibri"/>
          <w:sz w:val="26"/>
          <w:szCs w:val="26"/>
        </w:rPr>
        <w:t xml:space="preserve">и как следствие </w:t>
      </w:r>
      <w:r w:rsidRPr="00A864CA">
        <w:rPr>
          <w:rFonts w:eastAsia="Calibri"/>
          <w:sz w:val="26"/>
          <w:szCs w:val="26"/>
        </w:rPr>
        <w:t>сокращение спроса.</w:t>
      </w:r>
      <w:r w:rsidR="00502264" w:rsidRPr="00A864CA">
        <w:rPr>
          <w:rFonts w:eastAsia="Calibri"/>
          <w:sz w:val="26"/>
          <w:szCs w:val="26"/>
        </w:rPr>
        <w:t xml:space="preserve"> </w:t>
      </w:r>
      <w:r w:rsidR="00EA6099" w:rsidRPr="00A864CA">
        <w:rPr>
          <w:rFonts w:eastAsia="Calibri"/>
          <w:sz w:val="26"/>
          <w:szCs w:val="26"/>
        </w:rPr>
        <w:t>В связи с этим поддержка населению и бизнесу во время кризиса, связанного с пандемией коронавируса, несомненно, необходима.</w:t>
      </w:r>
    </w:p>
    <w:p w:rsidR="00EA6099" w:rsidRPr="00A864CA" w:rsidRDefault="00EA6099" w:rsidP="00A864CA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A864CA">
        <w:rPr>
          <w:rFonts w:eastAsia="Calibri"/>
          <w:sz w:val="26"/>
          <w:szCs w:val="26"/>
        </w:rPr>
        <w:t xml:space="preserve">Одними </w:t>
      </w:r>
      <w:proofErr w:type="gramStart"/>
      <w:r w:rsidRPr="00A864CA">
        <w:rPr>
          <w:rFonts w:eastAsia="Calibri"/>
          <w:sz w:val="26"/>
          <w:szCs w:val="26"/>
        </w:rPr>
        <w:t>из первых в ряду антикризисных мер стали поправки в налоговое законодательство с целью снижения нагрузки на бизнес</w:t>
      </w:r>
      <w:proofErr w:type="gramEnd"/>
      <w:r w:rsidRPr="00A864CA">
        <w:rPr>
          <w:rFonts w:eastAsia="Calibri"/>
          <w:sz w:val="26"/>
          <w:szCs w:val="26"/>
        </w:rPr>
        <w:t>.</w:t>
      </w:r>
    </w:p>
    <w:p w:rsidR="0046323F" w:rsidRPr="00A864CA" w:rsidRDefault="006D254D" w:rsidP="00A864CA">
      <w:pPr>
        <w:widowControl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864CA">
        <w:rPr>
          <w:rFonts w:eastAsia="Calibri"/>
          <w:sz w:val="26"/>
          <w:szCs w:val="26"/>
        </w:rPr>
        <w:lastRenderedPageBreak/>
        <w:t>В рамках данных мер н</w:t>
      </w:r>
      <w:r w:rsidR="004075EC" w:rsidRPr="00A864CA">
        <w:rPr>
          <w:rFonts w:eastAsia="Calibri"/>
          <w:sz w:val="26"/>
          <w:szCs w:val="26"/>
        </w:rPr>
        <w:t xml:space="preserve">а территории </w:t>
      </w:r>
      <w:r w:rsidR="00016F1F" w:rsidRPr="00A864CA">
        <w:rPr>
          <w:rFonts w:eastAsia="Calibri"/>
          <w:sz w:val="26"/>
          <w:szCs w:val="26"/>
        </w:rPr>
        <w:t xml:space="preserve"> </w:t>
      </w:r>
      <w:r w:rsidR="004075EC" w:rsidRPr="00A864CA">
        <w:rPr>
          <w:rFonts w:eastAsia="Calibri"/>
          <w:sz w:val="26"/>
          <w:szCs w:val="26"/>
        </w:rPr>
        <w:t>Юргинского округа</w:t>
      </w:r>
      <w:r w:rsidRPr="00A864CA">
        <w:rPr>
          <w:rFonts w:eastAsia="Calibri"/>
          <w:sz w:val="26"/>
          <w:szCs w:val="26"/>
        </w:rPr>
        <w:t xml:space="preserve"> приведен</w:t>
      </w:r>
      <w:r w:rsidR="004075EC" w:rsidRPr="00A864CA">
        <w:rPr>
          <w:rFonts w:eastAsia="Calibri"/>
          <w:sz w:val="26"/>
          <w:szCs w:val="26"/>
        </w:rPr>
        <w:t xml:space="preserve"> </w:t>
      </w:r>
      <w:r w:rsidR="00502264" w:rsidRPr="00A864CA">
        <w:rPr>
          <w:rFonts w:eastAsia="Calibri"/>
          <w:sz w:val="26"/>
          <w:szCs w:val="26"/>
        </w:rPr>
        <w:t xml:space="preserve"> в исполнение пункт 2  плана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инфекции, утвержденного распоряжением </w:t>
      </w:r>
      <w:r w:rsidR="00DE42E6" w:rsidRPr="00A864CA">
        <w:rPr>
          <w:rFonts w:eastAsia="Calibri"/>
          <w:sz w:val="26"/>
          <w:szCs w:val="26"/>
        </w:rPr>
        <w:t xml:space="preserve"> </w:t>
      </w:r>
      <w:r w:rsidR="00502264" w:rsidRPr="00A864CA">
        <w:rPr>
          <w:rFonts w:eastAsia="Calibri"/>
          <w:sz w:val="26"/>
          <w:szCs w:val="26"/>
        </w:rPr>
        <w:t xml:space="preserve">Губернатора Кемеровской области-Кузбасса  от 3 апреля 2020 г. </w:t>
      </w:r>
      <w:r w:rsidR="00A864CA">
        <w:rPr>
          <w:rFonts w:eastAsia="Calibri"/>
          <w:sz w:val="26"/>
          <w:szCs w:val="26"/>
        </w:rPr>
        <w:br/>
      </w:r>
      <w:r w:rsidR="00502264" w:rsidRPr="00A864CA">
        <w:rPr>
          <w:rFonts w:eastAsia="Calibri"/>
          <w:sz w:val="26"/>
          <w:szCs w:val="26"/>
        </w:rPr>
        <w:t>№ 33-рг</w:t>
      </w:r>
      <w:r w:rsidR="00A372F0" w:rsidRPr="00A864CA">
        <w:rPr>
          <w:rFonts w:eastAsia="Calibri"/>
          <w:sz w:val="26"/>
          <w:szCs w:val="26"/>
        </w:rPr>
        <w:t xml:space="preserve"> «О  первоочередных мерах поддержки субъектов малого и среднего предпринимательства Кузбасса в условиях распространения новой коронавирусной инфекции»</w:t>
      </w:r>
      <w:r w:rsidR="0046323F" w:rsidRPr="00A864CA">
        <w:rPr>
          <w:rFonts w:eastAsia="Calibri"/>
          <w:sz w:val="26"/>
          <w:szCs w:val="26"/>
        </w:rPr>
        <w:t xml:space="preserve">. </w:t>
      </w:r>
      <w:r w:rsidR="00A372F0" w:rsidRPr="00A864CA">
        <w:rPr>
          <w:rFonts w:eastAsia="Calibri"/>
          <w:sz w:val="26"/>
          <w:szCs w:val="26"/>
        </w:rPr>
        <w:t xml:space="preserve"> </w:t>
      </w:r>
      <w:proofErr w:type="gramEnd"/>
    </w:p>
    <w:p w:rsidR="00611F84" w:rsidRPr="00A864CA" w:rsidRDefault="0046323F" w:rsidP="00A864CA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A864CA">
        <w:rPr>
          <w:rFonts w:eastAsia="Calibri"/>
          <w:sz w:val="26"/>
          <w:szCs w:val="26"/>
        </w:rPr>
        <w:t>В соответствии с данным пунктом</w:t>
      </w:r>
      <w:r w:rsidR="00A372F0" w:rsidRPr="00A864CA">
        <w:rPr>
          <w:rFonts w:eastAsia="Calibri"/>
          <w:sz w:val="26"/>
          <w:szCs w:val="26"/>
        </w:rPr>
        <w:t xml:space="preserve">  </w:t>
      </w:r>
      <w:r w:rsidR="004F3EB7" w:rsidRPr="00A864CA">
        <w:rPr>
          <w:rFonts w:eastAsia="Calibri"/>
          <w:sz w:val="26"/>
          <w:szCs w:val="26"/>
        </w:rPr>
        <w:t>с 1</w:t>
      </w:r>
      <w:r w:rsidR="00A372F0" w:rsidRPr="00A864CA">
        <w:rPr>
          <w:rFonts w:eastAsia="Calibri"/>
          <w:sz w:val="26"/>
          <w:szCs w:val="26"/>
        </w:rPr>
        <w:t xml:space="preserve"> </w:t>
      </w:r>
      <w:r w:rsidR="004F3EB7" w:rsidRPr="00A864CA">
        <w:rPr>
          <w:rFonts w:eastAsia="Calibri"/>
          <w:sz w:val="26"/>
          <w:szCs w:val="26"/>
        </w:rPr>
        <w:t>января по 31 декабря</w:t>
      </w:r>
      <w:r w:rsidR="00A372F0" w:rsidRPr="00A864CA">
        <w:rPr>
          <w:rFonts w:eastAsia="Calibri"/>
          <w:sz w:val="26"/>
          <w:szCs w:val="26"/>
        </w:rPr>
        <w:t xml:space="preserve"> </w:t>
      </w:r>
      <w:r w:rsidR="004F3EB7" w:rsidRPr="00A864CA">
        <w:rPr>
          <w:rFonts w:eastAsia="Calibri"/>
          <w:sz w:val="26"/>
          <w:szCs w:val="26"/>
        </w:rPr>
        <w:t xml:space="preserve"> 2020 года снижена налоговая ставка по единому налогу на вмененный доход</w:t>
      </w:r>
      <w:r w:rsidR="00321BEF" w:rsidRPr="00A864CA">
        <w:rPr>
          <w:rFonts w:eastAsia="Calibri"/>
          <w:sz w:val="26"/>
          <w:szCs w:val="26"/>
        </w:rPr>
        <w:t xml:space="preserve"> </w:t>
      </w:r>
      <w:r w:rsidR="00C83E3F" w:rsidRPr="00A864CA">
        <w:rPr>
          <w:rFonts w:eastAsia="Calibri"/>
          <w:sz w:val="26"/>
          <w:szCs w:val="26"/>
        </w:rPr>
        <w:t xml:space="preserve"> </w:t>
      </w:r>
      <w:r w:rsidR="00220ECF" w:rsidRPr="00A864CA">
        <w:rPr>
          <w:rFonts w:eastAsia="Calibri"/>
          <w:sz w:val="26"/>
          <w:szCs w:val="26"/>
        </w:rPr>
        <w:t xml:space="preserve">с 15 до 7,5 % </w:t>
      </w:r>
      <w:r w:rsidR="004F3EB7" w:rsidRPr="00A864CA">
        <w:rPr>
          <w:rFonts w:eastAsia="Calibri"/>
          <w:sz w:val="26"/>
          <w:szCs w:val="26"/>
        </w:rPr>
        <w:t>в отношении отдельных категорий налогоплательщиков, осуществляющих деятельность в отраслях экономики, в наибольшей степени пострадавших  в условиях ухудшения ситуации в результате распространения новой короновирусной инфекции</w:t>
      </w:r>
      <w:r w:rsidR="00220ECF" w:rsidRPr="00A864CA">
        <w:rPr>
          <w:rFonts w:eastAsia="Calibri"/>
          <w:sz w:val="26"/>
          <w:szCs w:val="26"/>
        </w:rPr>
        <w:t xml:space="preserve">. </w:t>
      </w:r>
      <w:r w:rsidR="004F3EB7" w:rsidRPr="00A864CA">
        <w:rPr>
          <w:rFonts w:eastAsia="Calibri"/>
          <w:sz w:val="26"/>
          <w:szCs w:val="26"/>
        </w:rPr>
        <w:t xml:space="preserve"> </w:t>
      </w:r>
      <w:r w:rsidR="00321BEF" w:rsidRPr="00A864CA">
        <w:rPr>
          <w:rFonts w:eastAsia="Calibri"/>
          <w:sz w:val="26"/>
          <w:szCs w:val="26"/>
        </w:rPr>
        <w:t>Прогнозируем</w:t>
      </w:r>
      <w:r w:rsidR="00A372F0" w:rsidRPr="00A864CA">
        <w:rPr>
          <w:rFonts w:eastAsia="Calibri"/>
          <w:sz w:val="26"/>
          <w:szCs w:val="26"/>
        </w:rPr>
        <w:t>ая</w:t>
      </w:r>
      <w:r w:rsidR="00321BEF" w:rsidRPr="00A864CA">
        <w:rPr>
          <w:rFonts w:eastAsia="Calibri"/>
          <w:sz w:val="26"/>
          <w:szCs w:val="26"/>
        </w:rPr>
        <w:t xml:space="preserve"> </w:t>
      </w:r>
      <w:r w:rsidR="00A372F0" w:rsidRPr="00A864CA">
        <w:rPr>
          <w:rFonts w:eastAsia="Calibri"/>
          <w:sz w:val="26"/>
          <w:szCs w:val="26"/>
        </w:rPr>
        <w:t xml:space="preserve">сумма </w:t>
      </w:r>
      <w:r w:rsidR="00321BEF" w:rsidRPr="00A864CA">
        <w:rPr>
          <w:rFonts w:eastAsia="Calibri"/>
          <w:sz w:val="26"/>
          <w:szCs w:val="26"/>
        </w:rPr>
        <w:t>выпадающи</w:t>
      </w:r>
      <w:r w:rsidR="00A372F0" w:rsidRPr="00A864CA">
        <w:rPr>
          <w:rFonts w:eastAsia="Calibri"/>
          <w:sz w:val="26"/>
          <w:szCs w:val="26"/>
        </w:rPr>
        <w:t xml:space="preserve">х  </w:t>
      </w:r>
      <w:r w:rsidR="00321BEF" w:rsidRPr="00A864CA">
        <w:rPr>
          <w:rFonts w:eastAsia="Calibri"/>
          <w:sz w:val="26"/>
          <w:szCs w:val="26"/>
        </w:rPr>
        <w:t xml:space="preserve"> доход</w:t>
      </w:r>
      <w:r w:rsidR="00A372F0" w:rsidRPr="00A864CA">
        <w:rPr>
          <w:rFonts w:eastAsia="Calibri"/>
          <w:sz w:val="26"/>
          <w:szCs w:val="26"/>
        </w:rPr>
        <w:t xml:space="preserve">ов </w:t>
      </w:r>
      <w:r w:rsidR="00321BEF" w:rsidRPr="00A864CA">
        <w:rPr>
          <w:rFonts w:eastAsia="Calibri"/>
          <w:sz w:val="26"/>
          <w:szCs w:val="26"/>
        </w:rPr>
        <w:t xml:space="preserve"> в  2020 году в связи с прин</w:t>
      </w:r>
      <w:r w:rsidR="00855DB7" w:rsidRPr="00A864CA">
        <w:rPr>
          <w:rFonts w:eastAsia="Calibri"/>
          <w:sz w:val="26"/>
          <w:szCs w:val="26"/>
        </w:rPr>
        <w:t>ятыми мерами составит</w:t>
      </w:r>
      <w:r w:rsidR="00321BEF" w:rsidRPr="00A864CA">
        <w:rPr>
          <w:rFonts w:eastAsia="Calibri"/>
          <w:sz w:val="26"/>
          <w:szCs w:val="26"/>
        </w:rPr>
        <w:t xml:space="preserve"> 300 тыс. руб.</w:t>
      </w:r>
    </w:p>
    <w:p w:rsidR="00A40BEC" w:rsidRPr="00A864CA" w:rsidRDefault="00A40BEC" w:rsidP="00A864CA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A864CA">
        <w:rPr>
          <w:rFonts w:eastAsia="Calibri"/>
          <w:sz w:val="26"/>
          <w:szCs w:val="26"/>
        </w:rPr>
        <w:t xml:space="preserve">Меры </w:t>
      </w:r>
      <w:r w:rsidR="00BF0542" w:rsidRPr="00A864CA">
        <w:rPr>
          <w:rFonts w:eastAsia="Calibri"/>
          <w:sz w:val="26"/>
          <w:szCs w:val="26"/>
        </w:rPr>
        <w:t xml:space="preserve">послабления </w:t>
      </w:r>
      <w:r w:rsidRPr="00A864CA">
        <w:rPr>
          <w:rFonts w:eastAsia="Calibri"/>
          <w:sz w:val="26"/>
          <w:szCs w:val="26"/>
        </w:rPr>
        <w:t>по снижению ста</w:t>
      </w:r>
      <w:r w:rsidR="00220ECF" w:rsidRPr="00A864CA">
        <w:rPr>
          <w:rFonts w:eastAsia="Calibri"/>
          <w:sz w:val="26"/>
          <w:szCs w:val="26"/>
        </w:rPr>
        <w:t>в</w:t>
      </w:r>
      <w:r w:rsidRPr="00A864CA">
        <w:rPr>
          <w:rFonts w:eastAsia="Calibri"/>
          <w:sz w:val="26"/>
          <w:szCs w:val="26"/>
        </w:rPr>
        <w:t>ок налогов, увеличения количества налоговых льгот  способствуют  увеличению реальных располагаемых доходов населения и бизнеса, тем самым положительно влияя на уровень потребления и возможности инвестирования, что, кроме прочих положительных последствий, влияет и на снижение безработицы.</w:t>
      </w:r>
    </w:p>
    <w:p w:rsidR="00FD09B1" w:rsidRPr="00A864CA" w:rsidRDefault="00FD09B1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proofErr w:type="gramStart"/>
      <w:r w:rsidRPr="00A864CA">
        <w:rPr>
          <w:color w:val="000000"/>
          <w:spacing w:val="1"/>
          <w:sz w:val="26"/>
          <w:szCs w:val="26"/>
        </w:rPr>
        <w:t xml:space="preserve">Налоговая политика Юргинского </w:t>
      </w:r>
      <w:r w:rsidRPr="00A864CA">
        <w:rPr>
          <w:spacing w:val="1"/>
          <w:sz w:val="26"/>
          <w:szCs w:val="26"/>
        </w:rPr>
        <w:t>муниципального</w:t>
      </w:r>
      <w:r w:rsidRPr="00A864CA">
        <w:rPr>
          <w:color w:val="000000"/>
          <w:spacing w:val="1"/>
          <w:sz w:val="26"/>
          <w:szCs w:val="26"/>
        </w:rPr>
        <w:t xml:space="preserve"> округа в 202</w:t>
      </w:r>
      <w:r w:rsidR="00D979AD" w:rsidRPr="00A864CA">
        <w:rPr>
          <w:color w:val="000000"/>
          <w:spacing w:val="1"/>
          <w:sz w:val="26"/>
          <w:szCs w:val="26"/>
        </w:rPr>
        <w:t>1</w:t>
      </w:r>
      <w:r w:rsidRPr="00A864CA">
        <w:rPr>
          <w:color w:val="000000"/>
          <w:spacing w:val="1"/>
          <w:sz w:val="26"/>
          <w:szCs w:val="26"/>
        </w:rPr>
        <w:t xml:space="preserve"> году и плановом периоде 202</w:t>
      </w:r>
      <w:r w:rsidR="00D979AD" w:rsidRPr="00A864CA">
        <w:rPr>
          <w:color w:val="000000"/>
          <w:spacing w:val="1"/>
          <w:sz w:val="26"/>
          <w:szCs w:val="26"/>
        </w:rPr>
        <w:t>2</w:t>
      </w:r>
      <w:r w:rsidRPr="00A864CA">
        <w:rPr>
          <w:color w:val="000000"/>
          <w:spacing w:val="1"/>
          <w:sz w:val="26"/>
          <w:szCs w:val="26"/>
        </w:rPr>
        <w:t>-202</w:t>
      </w:r>
      <w:r w:rsidR="00D979AD" w:rsidRPr="00A864CA">
        <w:rPr>
          <w:color w:val="000000"/>
          <w:spacing w:val="1"/>
          <w:sz w:val="26"/>
          <w:szCs w:val="26"/>
        </w:rPr>
        <w:t xml:space="preserve">3 </w:t>
      </w:r>
      <w:r w:rsidRPr="00A864CA">
        <w:rPr>
          <w:color w:val="000000"/>
          <w:spacing w:val="1"/>
          <w:sz w:val="26"/>
          <w:szCs w:val="26"/>
        </w:rPr>
        <w:t xml:space="preserve"> годов </w:t>
      </w:r>
      <w:r w:rsidR="00220ECF" w:rsidRPr="00A864CA">
        <w:rPr>
          <w:color w:val="000000"/>
          <w:spacing w:val="1"/>
          <w:sz w:val="26"/>
          <w:szCs w:val="26"/>
        </w:rPr>
        <w:t xml:space="preserve">по-прежнему </w:t>
      </w:r>
      <w:r w:rsidRPr="00A864CA">
        <w:rPr>
          <w:color w:val="000000"/>
          <w:spacing w:val="1"/>
          <w:sz w:val="26"/>
          <w:szCs w:val="26"/>
        </w:rPr>
        <w:t xml:space="preserve">направлена на обеспечение  </w:t>
      </w:r>
      <w:r w:rsidR="00AA57B5" w:rsidRPr="00A864CA">
        <w:rPr>
          <w:color w:val="000000"/>
          <w:spacing w:val="1"/>
          <w:sz w:val="26"/>
          <w:szCs w:val="26"/>
        </w:rPr>
        <w:t xml:space="preserve">полного и </w:t>
      </w:r>
      <w:r w:rsidRPr="00A864CA">
        <w:rPr>
          <w:color w:val="000000"/>
          <w:spacing w:val="1"/>
          <w:sz w:val="26"/>
          <w:szCs w:val="26"/>
        </w:rPr>
        <w:t>своевременного  поступления денежных средств в бюджет Юргинского муниципального округа</w:t>
      </w:r>
      <w:r w:rsidR="00412D1F" w:rsidRPr="00A864CA">
        <w:rPr>
          <w:color w:val="000000"/>
          <w:spacing w:val="1"/>
          <w:sz w:val="26"/>
          <w:szCs w:val="26"/>
        </w:rPr>
        <w:t xml:space="preserve">, </w:t>
      </w:r>
      <w:r w:rsidR="00610B97" w:rsidRPr="00A864CA">
        <w:rPr>
          <w:color w:val="000000"/>
          <w:spacing w:val="1"/>
          <w:sz w:val="26"/>
          <w:szCs w:val="26"/>
        </w:rPr>
        <w:t xml:space="preserve"> </w:t>
      </w:r>
      <w:r w:rsidR="00412D1F" w:rsidRPr="00A864CA">
        <w:rPr>
          <w:color w:val="000000"/>
          <w:spacing w:val="1"/>
          <w:sz w:val="26"/>
          <w:szCs w:val="26"/>
        </w:rPr>
        <w:t>расширение мероприятий по мобилизации дополнительных налоговых поступлений в бюджет округа, сокращение объемов задолженности по налоговым доходам, повышение предпринимательской активности, мотивирование производства новых товаров, работ и услуг и стимулирования спроса на них.</w:t>
      </w:r>
      <w:proofErr w:type="gramEnd"/>
      <w:r w:rsidR="00220ECF" w:rsidRPr="00A864CA">
        <w:rPr>
          <w:color w:val="000000"/>
          <w:spacing w:val="1"/>
          <w:sz w:val="26"/>
          <w:szCs w:val="26"/>
        </w:rPr>
        <w:t xml:space="preserve"> Также з</w:t>
      </w:r>
      <w:r w:rsidR="006A3DEB" w:rsidRPr="00A864CA">
        <w:rPr>
          <w:color w:val="000000"/>
          <w:spacing w:val="1"/>
          <w:sz w:val="26"/>
          <w:szCs w:val="26"/>
        </w:rPr>
        <w:t>начимой в усл</w:t>
      </w:r>
      <w:r w:rsidR="00220ECF" w:rsidRPr="00A864CA">
        <w:rPr>
          <w:color w:val="000000"/>
          <w:spacing w:val="1"/>
          <w:sz w:val="26"/>
          <w:szCs w:val="26"/>
        </w:rPr>
        <w:t>овиях сложившейся ситуации являю</w:t>
      </w:r>
      <w:r w:rsidR="006A3DEB" w:rsidRPr="00A864CA">
        <w:rPr>
          <w:color w:val="000000"/>
          <w:spacing w:val="1"/>
          <w:sz w:val="26"/>
          <w:szCs w:val="26"/>
        </w:rPr>
        <w:t xml:space="preserve">тся </w:t>
      </w:r>
      <w:r w:rsidR="00220ECF" w:rsidRPr="00A864CA">
        <w:rPr>
          <w:color w:val="000000"/>
          <w:spacing w:val="1"/>
          <w:sz w:val="26"/>
          <w:szCs w:val="26"/>
        </w:rPr>
        <w:t xml:space="preserve">и </w:t>
      </w:r>
      <w:r w:rsidR="00610B97" w:rsidRPr="00A864CA">
        <w:rPr>
          <w:color w:val="000000"/>
          <w:spacing w:val="1"/>
          <w:sz w:val="26"/>
          <w:szCs w:val="26"/>
        </w:rPr>
        <w:t xml:space="preserve">установление </w:t>
      </w:r>
      <w:r w:rsidR="0093108F" w:rsidRPr="00A864CA">
        <w:rPr>
          <w:color w:val="000000"/>
          <w:spacing w:val="1"/>
          <w:sz w:val="26"/>
          <w:szCs w:val="26"/>
        </w:rPr>
        <w:t xml:space="preserve">мер налоговой </w:t>
      </w:r>
      <w:r w:rsidR="006A3DEB" w:rsidRPr="00A864CA">
        <w:rPr>
          <w:color w:val="000000"/>
          <w:spacing w:val="1"/>
          <w:sz w:val="26"/>
          <w:szCs w:val="26"/>
        </w:rPr>
        <w:t>поддержк</w:t>
      </w:r>
      <w:r w:rsidR="00220ECF" w:rsidRPr="00A864CA">
        <w:rPr>
          <w:color w:val="000000"/>
          <w:spacing w:val="1"/>
          <w:sz w:val="26"/>
          <w:szCs w:val="26"/>
        </w:rPr>
        <w:t>и</w:t>
      </w:r>
      <w:r w:rsidR="00412D1F" w:rsidRPr="00A864CA">
        <w:rPr>
          <w:color w:val="000000"/>
          <w:spacing w:val="1"/>
          <w:sz w:val="26"/>
          <w:szCs w:val="26"/>
        </w:rPr>
        <w:t xml:space="preserve"> отраслей и компаний,  деятельность</w:t>
      </w:r>
      <w:r w:rsidR="00220ECF" w:rsidRPr="00A864CA">
        <w:rPr>
          <w:color w:val="000000"/>
          <w:spacing w:val="1"/>
          <w:sz w:val="26"/>
          <w:szCs w:val="26"/>
        </w:rPr>
        <w:t xml:space="preserve"> которых</w:t>
      </w:r>
      <w:r w:rsidR="00412D1F" w:rsidRPr="00A864CA">
        <w:rPr>
          <w:color w:val="000000"/>
          <w:spacing w:val="1"/>
          <w:sz w:val="26"/>
          <w:szCs w:val="26"/>
        </w:rPr>
        <w:t xml:space="preserve">  временно приостанавливалась.</w:t>
      </w:r>
    </w:p>
    <w:p w:rsidR="00FD09B1" w:rsidRPr="00A864CA" w:rsidRDefault="00FD09B1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Налоговые и неналоговые доходы, являющиеся источниками формирования бюджета Юргинского муниципального округа в 202</w:t>
      </w:r>
      <w:r w:rsidR="004B7FA1" w:rsidRPr="00A864CA">
        <w:rPr>
          <w:color w:val="000000"/>
          <w:spacing w:val="1"/>
          <w:sz w:val="26"/>
          <w:szCs w:val="26"/>
        </w:rPr>
        <w:t>1</w:t>
      </w:r>
      <w:r w:rsidRPr="00A864CA">
        <w:rPr>
          <w:color w:val="000000"/>
          <w:spacing w:val="1"/>
          <w:sz w:val="26"/>
          <w:szCs w:val="26"/>
        </w:rPr>
        <w:t xml:space="preserve"> году и плановом периоде  202</w:t>
      </w:r>
      <w:r w:rsidR="00474F79" w:rsidRPr="00A864CA">
        <w:rPr>
          <w:color w:val="000000"/>
          <w:spacing w:val="1"/>
          <w:sz w:val="26"/>
          <w:szCs w:val="26"/>
        </w:rPr>
        <w:t>2</w:t>
      </w:r>
      <w:r w:rsidRPr="00A864CA">
        <w:rPr>
          <w:color w:val="000000"/>
          <w:spacing w:val="1"/>
          <w:sz w:val="26"/>
          <w:szCs w:val="26"/>
        </w:rPr>
        <w:t>-202</w:t>
      </w:r>
      <w:r w:rsidR="00474F79" w:rsidRPr="00A864CA">
        <w:rPr>
          <w:color w:val="000000"/>
          <w:spacing w:val="1"/>
          <w:sz w:val="26"/>
          <w:szCs w:val="26"/>
        </w:rPr>
        <w:t>3</w:t>
      </w:r>
      <w:r w:rsidRPr="00A864CA">
        <w:rPr>
          <w:color w:val="000000"/>
          <w:spacing w:val="1"/>
          <w:sz w:val="26"/>
          <w:szCs w:val="26"/>
        </w:rPr>
        <w:t xml:space="preserve"> годов, будут зачисляться  в бюджет</w:t>
      </w:r>
      <w:r w:rsidR="00855DB7" w:rsidRPr="00A864CA">
        <w:rPr>
          <w:color w:val="000000"/>
          <w:spacing w:val="1"/>
          <w:sz w:val="26"/>
          <w:szCs w:val="26"/>
        </w:rPr>
        <w:t xml:space="preserve"> муниципального </w:t>
      </w:r>
      <w:r w:rsidRPr="00A864CA">
        <w:rPr>
          <w:color w:val="000000"/>
          <w:spacing w:val="1"/>
          <w:sz w:val="26"/>
          <w:szCs w:val="26"/>
        </w:rPr>
        <w:t xml:space="preserve"> округа в соответствии с нормативами, установленными Бюджетным кодексом Российской Федерации,  Закон</w:t>
      </w:r>
      <w:r w:rsidR="00755991" w:rsidRPr="00A864CA">
        <w:rPr>
          <w:color w:val="000000"/>
          <w:spacing w:val="1"/>
          <w:sz w:val="26"/>
          <w:szCs w:val="26"/>
        </w:rPr>
        <w:t xml:space="preserve">ом </w:t>
      </w:r>
      <w:r w:rsidRPr="00A864CA">
        <w:rPr>
          <w:color w:val="000000"/>
          <w:spacing w:val="1"/>
          <w:sz w:val="26"/>
          <w:szCs w:val="26"/>
        </w:rPr>
        <w:t xml:space="preserve"> </w:t>
      </w:r>
      <w:r w:rsidR="00755991" w:rsidRPr="00A864CA">
        <w:rPr>
          <w:color w:val="000000"/>
          <w:spacing w:val="1"/>
          <w:sz w:val="26"/>
          <w:szCs w:val="26"/>
        </w:rPr>
        <w:t>К</w:t>
      </w:r>
      <w:r w:rsidRPr="00A864CA">
        <w:rPr>
          <w:color w:val="000000"/>
          <w:spacing w:val="1"/>
          <w:sz w:val="26"/>
          <w:szCs w:val="26"/>
        </w:rPr>
        <w:t>емеровской област</w:t>
      </w:r>
      <w:proofErr w:type="gramStart"/>
      <w:r w:rsidRPr="00A864CA">
        <w:rPr>
          <w:color w:val="000000"/>
          <w:spacing w:val="1"/>
          <w:sz w:val="26"/>
          <w:szCs w:val="26"/>
        </w:rPr>
        <w:t>и</w:t>
      </w:r>
      <w:r w:rsidR="00755991" w:rsidRPr="00A864CA">
        <w:rPr>
          <w:color w:val="000000"/>
          <w:spacing w:val="1"/>
          <w:sz w:val="26"/>
          <w:szCs w:val="26"/>
        </w:rPr>
        <w:t>-</w:t>
      </w:r>
      <w:proofErr w:type="gramEnd"/>
      <w:r w:rsidR="00755991" w:rsidRPr="00A864CA">
        <w:rPr>
          <w:color w:val="000000"/>
          <w:spacing w:val="1"/>
          <w:sz w:val="26"/>
          <w:szCs w:val="26"/>
        </w:rPr>
        <w:t xml:space="preserve"> Кузбасса </w:t>
      </w:r>
      <w:r w:rsidRPr="00A864CA">
        <w:rPr>
          <w:color w:val="000000"/>
          <w:spacing w:val="1"/>
          <w:sz w:val="26"/>
          <w:szCs w:val="26"/>
        </w:rPr>
        <w:t xml:space="preserve"> «Об областном бюджете на 20</w:t>
      </w:r>
      <w:r w:rsidR="004B7FA1" w:rsidRPr="00A864CA">
        <w:rPr>
          <w:color w:val="000000"/>
          <w:spacing w:val="1"/>
          <w:sz w:val="26"/>
          <w:szCs w:val="26"/>
        </w:rPr>
        <w:t>21</w:t>
      </w:r>
      <w:r w:rsidRPr="00A864CA">
        <w:rPr>
          <w:color w:val="000000"/>
          <w:spacing w:val="1"/>
          <w:sz w:val="26"/>
          <w:szCs w:val="26"/>
        </w:rPr>
        <w:t xml:space="preserve"> год и на плановый период 202</w:t>
      </w:r>
      <w:r w:rsidR="004B7FA1" w:rsidRPr="00A864CA">
        <w:rPr>
          <w:color w:val="000000"/>
          <w:spacing w:val="1"/>
          <w:sz w:val="26"/>
          <w:szCs w:val="26"/>
        </w:rPr>
        <w:t>2</w:t>
      </w:r>
      <w:r w:rsidRPr="00A864CA">
        <w:rPr>
          <w:color w:val="000000"/>
          <w:spacing w:val="1"/>
          <w:sz w:val="26"/>
          <w:szCs w:val="26"/>
        </w:rPr>
        <w:t xml:space="preserve"> и 202</w:t>
      </w:r>
      <w:r w:rsidR="004B7FA1" w:rsidRPr="00A864CA">
        <w:rPr>
          <w:color w:val="000000"/>
          <w:spacing w:val="1"/>
          <w:sz w:val="26"/>
          <w:szCs w:val="26"/>
        </w:rPr>
        <w:t>3</w:t>
      </w:r>
      <w:r w:rsidRPr="00A864CA">
        <w:rPr>
          <w:color w:val="000000"/>
          <w:spacing w:val="1"/>
          <w:sz w:val="26"/>
          <w:szCs w:val="26"/>
        </w:rPr>
        <w:t xml:space="preserve"> годов», </w:t>
      </w:r>
      <w:r w:rsidR="00755991" w:rsidRPr="00A864CA">
        <w:rPr>
          <w:color w:val="000000"/>
          <w:spacing w:val="1"/>
          <w:sz w:val="26"/>
          <w:szCs w:val="26"/>
        </w:rPr>
        <w:t xml:space="preserve"> </w:t>
      </w:r>
      <w:r w:rsidRPr="00A864CA">
        <w:rPr>
          <w:color w:val="000000"/>
          <w:spacing w:val="1"/>
          <w:sz w:val="26"/>
          <w:szCs w:val="26"/>
        </w:rPr>
        <w:t>решени</w:t>
      </w:r>
      <w:r w:rsidR="00755991" w:rsidRPr="00A864CA">
        <w:rPr>
          <w:color w:val="000000"/>
          <w:spacing w:val="1"/>
          <w:sz w:val="26"/>
          <w:szCs w:val="26"/>
        </w:rPr>
        <w:t>ем</w:t>
      </w:r>
      <w:r w:rsidRPr="00A864CA">
        <w:rPr>
          <w:color w:val="000000"/>
          <w:spacing w:val="1"/>
          <w:sz w:val="26"/>
          <w:szCs w:val="26"/>
        </w:rPr>
        <w:t xml:space="preserve"> Совета народных депутатов Юргинского муниципального округа «О </w:t>
      </w:r>
      <w:proofErr w:type="gramStart"/>
      <w:r w:rsidRPr="00A864CA">
        <w:rPr>
          <w:color w:val="000000"/>
          <w:spacing w:val="1"/>
          <w:sz w:val="26"/>
          <w:szCs w:val="26"/>
        </w:rPr>
        <w:t>бюджете</w:t>
      </w:r>
      <w:proofErr w:type="gramEnd"/>
      <w:r w:rsidRPr="00A864CA">
        <w:rPr>
          <w:color w:val="000000"/>
          <w:spacing w:val="1"/>
          <w:sz w:val="26"/>
          <w:szCs w:val="26"/>
        </w:rPr>
        <w:t xml:space="preserve"> Юргинского муниципального округа на 20</w:t>
      </w:r>
      <w:r w:rsidR="004B7FA1" w:rsidRPr="00A864CA">
        <w:rPr>
          <w:color w:val="000000"/>
          <w:spacing w:val="1"/>
          <w:sz w:val="26"/>
          <w:szCs w:val="26"/>
        </w:rPr>
        <w:t>21</w:t>
      </w:r>
      <w:r w:rsidRPr="00A864CA">
        <w:rPr>
          <w:color w:val="000000"/>
          <w:spacing w:val="1"/>
          <w:sz w:val="26"/>
          <w:szCs w:val="26"/>
        </w:rPr>
        <w:t xml:space="preserve"> год и на плановый период 202</w:t>
      </w:r>
      <w:r w:rsidR="004B7FA1" w:rsidRPr="00A864CA">
        <w:rPr>
          <w:color w:val="000000"/>
          <w:spacing w:val="1"/>
          <w:sz w:val="26"/>
          <w:szCs w:val="26"/>
        </w:rPr>
        <w:t>2</w:t>
      </w:r>
      <w:r w:rsidRPr="00A864CA">
        <w:rPr>
          <w:color w:val="000000"/>
          <w:spacing w:val="1"/>
          <w:sz w:val="26"/>
          <w:szCs w:val="26"/>
        </w:rPr>
        <w:t xml:space="preserve"> и 202</w:t>
      </w:r>
      <w:r w:rsidR="004B7FA1" w:rsidRPr="00A864CA">
        <w:rPr>
          <w:color w:val="000000"/>
          <w:spacing w:val="1"/>
          <w:sz w:val="26"/>
          <w:szCs w:val="26"/>
        </w:rPr>
        <w:t>3</w:t>
      </w:r>
      <w:r w:rsidRPr="00A864CA">
        <w:rPr>
          <w:color w:val="000000"/>
          <w:spacing w:val="1"/>
          <w:sz w:val="26"/>
          <w:szCs w:val="26"/>
        </w:rPr>
        <w:t xml:space="preserve"> годов» и иными нормативно-правовыми актами Юргинского муниципального округа. </w:t>
      </w:r>
    </w:p>
    <w:p w:rsidR="00FD09B1" w:rsidRPr="00A864CA" w:rsidRDefault="00BC4523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Увеличение поступления доходов в бюджет округа будет способствовать осуществление следующих мер:</w:t>
      </w:r>
      <w:r w:rsidR="00FD09B1" w:rsidRPr="00A864CA">
        <w:rPr>
          <w:color w:val="000000"/>
          <w:spacing w:val="1"/>
          <w:sz w:val="26"/>
          <w:szCs w:val="26"/>
        </w:rPr>
        <w:t xml:space="preserve"> </w:t>
      </w:r>
    </w:p>
    <w:p w:rsidR="00FD09B1" w:rsidRPr="00A864CA" w:rsidRDefault="00FD09B1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 совершенствование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 бюджета и выполнение в полном объеме утвержденных годовых назначений по доходам бюджета округа;</w:t>
      </w:r>
    </w:p>
    <w:p w:rsidR="00B678FF" w:rsidRPr="00A864CA" w:rsidRDefault="00B678FF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 усиление претензионно-исковой работы с неплательщиками и осуществление мер принудительного взыскания задолженности;</w:t>
      </w:r>
    </w:p>
    <w:p w:rsidR="00FD09B1" w:rsidRPr="00A864CA" w:rsidRDefault="00FD09B1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 xml:space="preserve">- содействие дальнейшему развитию субъектов малого </w:t>
      </w:r>
      <w:r w:rsidRPr="00A864CA">
        <w:rPr>
          <w:color w:val="000000"/>
          <w:spacing w:val="1"/>
          <w:sz w:val="26"/>
          <w:szCs w:val="26"/>
        </w:rPr>
        <w:lastRenderedPageBreak/>
        <w:t>предпринимательства с целью повышения их участия</w:t>
      </w:r>
      <w:r w:rsidR="00FD2A54" w:rsidRPr="00A864CA">
        <w:rPr>
          <w:color w:val="000000"/>
          <w:spacing w:val="1"/>
          <w:sz w:val="26"/>
          <w:szCs w:val="26"/>
        </w:rPr>
        <w:t xml:space="preserve"> в наполнении бюджета округа;</w:t>
      </w:r>
    </w:p>
    <w:p w:rsidR="0051374B" w:rsidRPr="00A864CA" w:rsidRDefault="00FD09B1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 продолж</w:t>
      </w:r>
      <w:r w:rsidR="00BC4523" w:rsidRPr="00A864CA">
        <w:rPr>
          <w:color w:val="000000"/>
          <w:spacing w:val="1"/>
          <w:sz w:val="26"/>
          <w:szCs w:val="26"/>
        </w:rPr>
        <w:t xml:space="preserve">ение работы </w:t>
      </w:r>
      <w:r w:rsidRPr="00A864CA">
        <w:rPr>
          <w:color w:val="000000"/>
          <w:spacing w:val="1"/>
          <w:sz w:val="26"/>
          <w:szCs w:val="26"/>
        </w:rPr>
        <w:t xml:space="preserve"> штаба по финансовому мониторингу</w:t>
      </w:r>
      <w:r w:rsidR="0051374B" w:rsidRPr="00A864CA">
        <w:rPr>
          <w:color w:val="000000"/>
          <w:spacing w:val="1"/>
          <w:sz w:val="26"/>
          <w:szCs w:val="26"/>
        </w:rPr>
        <w:t xml:space="preserve"> и выработке мер поддержки отраслей экономики в отношении организаций, имеющих задолженность по налоговым и неналоговым платежам в бюджет.</w:t>
      </w:r>
    </w:p>
    <w:p w:rsidR="00FD09B1" w:rsidRPr="00A864CA" w:rsidRDefault="00FD09B1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</w:t>
      </w:r>
      <w:r w:rsidR="0051374B" w:rsidRPr="00A864CA">
        <w:rPr>
          <w:color w:val="000000"/>
          <w:spacing w:val="1"/>
          <w:sz w:val="26"/>
          <w:szCs w:val="26"/>
        </w:rPr>
        <w:t xml:space="preserve"> </w:t>
      </w:r>
      <w:r w:rsidR="009D7511" w:rsidRPr="00A864CA">
        <w:rPr>
          <w:color w:val="000000"/>
          <w:spacing w:val="1"/>
          <w:sz w:val="26"/>
          <w:szCs w:val="26"/>
        </w:rPr>
        <w:t>проведение постоянного анализа</w:t>
      </w:r>
      <w:r w:rsidRPr="00A864CA">
        <w:rPr>
          <w:color w:val="000000"/>
          <w:spacing w:val="1"/>
          <w:sz w:val="26"/>
          <w:szCs w:val="26"/>
        </w:rPr>
        <w:t xml:space="preserve"> ситуаци</w:t>
      </w:r>
      <w:r w:rsidR="0051374B" w:rsidRPr="00A864CA">
        <w:rPr>
          <w:color w:val="000000"/>
          <w:spacing w:val="1"/>
          <w:sz w:val="26"/>
          <w:szCs w:val="26"/>
        </w:rPr>
        <w:t>и</w:t>
      </w:r>
      <w:r w:rsidRPr="00A864CA">
        <w:rPr>
          <w:color w:val="000000"/>
          <w:spacing w:val="1"/>
          <w:sz w:val="26"/>
          <w:szCs w:val="26"/>
        </w:rPr>
        <w:t xml:space="preserve"> с задолженностью физических лиц по имущественным налогам (транспортный налог, земельный налог, налог на иму</w:t>
      </w:r>
      <w:r w:rsidR="0051374B" w:rsidRPr="00A864CA">
        <w:rPr>
          <w:color w:val="000000"/>
          <w:spacing w:val="1"/>
          <w:sz w:val="26"/>
          <w:szCs w:val="26"/>
        </w:rPr>
        <w:t>щество физических лиц) и принятие</w:t>
      </w:r>
      <w:r w:rsidRPr="00A864CA">
        <w:rPr>
          <w:color w:val="000000"/>
          <w:spacing w:val="1"/>
          <w:sz w:val="26"/>
          <w:szCs w:val="26"/>
        </w:rPr>
        <w:t xml:space="preserve"> все</w:t>
      </w:r>
      <w:r w:rsidR="0051374B" w:rsidRPr="00A864CA">
        <w:rPr>
          <w:color w:val="000000"/>
          <w:spacing w:val="1"/>
          <w:sz w:val="26"/>
          <w:szCs w:val="26"/>
        </w:rPr>
        <w:t xml:space="preserve">х </w:t>
      </w:r>
      <w:r w:rsidRPr="00A864CA">
        <w:rPr>
          <w:color w:val="000000"/>
          <w:spacing w:val="1"/>
          <w:sz w:val="26"/>
          <w:szCs w:val="26"/>
        </w:rPr>
        <w:t xml:space="preserve">необходимые мер к ее погашению, в том числе </w:t>
      </w:r>
      <w:r w:rsidR="0051374B" w:rsidRPr="00A864CA">
        <w:rPr>
          <w:color w:val="000000"/>
          <w:spacing w:val="1"/>
          <w:sz w:val="26"/>
          <w:szCs w:val="26"/>
        </w:rPr>
        <w:t xml:space="preserve">проведение </w:t>
      </w:r>
      <w:r w:rsidRPr="00A864CA">
        <w:rPr>
          <w:color w:val="000000"/>
          <w:spacing w:val="1"/>
          <w:sz w:val="26"/>
          <w:szCs w:val="26"/>
        </w:rPr>
        <w:t>разъяснительн</w:t>
      </w:r>
      <w:r w:rsidR="0051374B" w:rsidRPr="00A864CA">
        <w:rPr>
          <w:color w:val="000000"/>
          <w:spacing w:val="1"/>
          <w:sz w:val="26"/>
          <w:szCs w:val="26"/>
        </w:rPr>
        <w:t>ой</w:t>
      </w:r>
      <w:r w:rsidRPr="00A864CA">
        <w:rPr>
          <w:color w:val="000000"/>
          <w:spacing w:val="1"/>
          <w:sz w:val="26"/>
          <w:szCs w:val="26"/>
        </w:rPr>
        <w:t xml:space="preserve"> работ</w:t>
      </w:r>
      <w:r w:rsidR="0051374B" w:rsidRPr="00A864CA">
        <w:rPr>
          <w:color w:val="000000"/>
          <w:spacing w:val="1"/>
          <w:sz w:val="26"/>
          <w:szCs w:val="26"/>
        </w:rPr>
        <w:t>ы</w:t>
      </w:r>
      <w:r w:rsidRPr="00A864CA">
        <w:rPr>
          <w:color w:val="000000"/>
          <w:spacing w:val="1"/>
          <w:sz w:val="26"/>
          <w:szCs w:val="26"/>
        </w:rPr>
        <w:t xml:space="preserve"> среди населения о необходимости своевременной и полной уплаты налогов в бюджет;</w:t>
      </w:r>
    </w:p>
    <w:p w:rsidR="009D7511" w:rsidRPr="00A864CA" w:rsidRDefault="00FD09B1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 повы</w:t>
      </w:r>
      <w:r w:rsidR="0051374B" w:rsidRPr="00A864CA">
        <w:rPr>
          <w:color w:val="000000"/>
          <w:spacing w:val="1"/>
          <w:sz w:val="26"/>
          <w:szCs w:val="26"/>
        </w:rPr>
        <w:t>шение</w:t>
      </w:r>
      <w:r w:rsidRPr="00A864CA">
        <w:rPr>
          <w:color w:val="000000"/>
          <w:spacing w:val="1"/>
          <w:sz w:val="26"/>
          <w:szCs w:val="26"/>
        </w:rPr>
        <w:t xml:space="preserve"> эффективност</w:t>
      </w:r>
      <w:r w:rsidR="0051374B" w:rsidRPr="00A864CA">
        <w:rPr>
          <w:color w:val="000000"/>
          <w:spacing w:val="1"/>
          <w:sz w:val="26"/>
          <w:szCs w:val="26"/>
        </w:rPr>
        <w:t>и</w:t>
      </w:r>
      <w:r w:rsidRPr="00A864CA">
        <w:rPr>
          <w:color w:val="000000"/>
          <w:spacing w:val="1"/>
          <w:sz w:val="26"/>
          <w:szCs w:val="26"/>
        </w:rPr>
        <w:t xml:space="preserve"> взаимодействия органов муниципальной власти   с налоговыми и другими контролирующими органами, направленно</w:t>
      </w:r>
      <w:r w:rsidR="00B678FF" w:rsidRPr="00A864CA">
        <w:rPr>
          <w:color w:val="000000"/>
          <w:spacing w:val="1"/>
          <w:sz w:val="26"/>
          <w:szCs w:val="26"/>
        </w:rPr>
        <w:t>го</w:t>
      </w:r>
      <w:r w:rsidRPr="00A864CA">
        <w:rPr>
          <w:color w:val="000000"/>
          <w:spacing w:val="1"/>
          <w:sz w:val="26"/>
          <w:szCs w:val="26"/>
        </w:rPr>
        <w:t xml:space="preserve"> на соблюдение налогового законодательства, обеспечение полноты учёта налогоплательщиков, противодейств</w:t>
      </w:r>
      <w:r w:rsidR="00F726B0" w:rsidRPr="00A864CA">
        <w:rPr>
          <w:color w:val="000000"/>
          <w:spacing w:val="1"/>
          <w:sz w:val="26"/>
          <w:szCs w:val="26"/>
        </w:rPr>
        <w:t>ие уклонению от налогообложения</w:t>
      </w:r>
      <w:r w:rsidRPr="00A864CA">
        <w:rPr>
          <w:color w:val="000000"/>
          <w:spacing w:val="1"/>
          <w:sz w:val="26"/>
          <w:szCs w:val="26"/>
        </w:rPr>
        <w:t>;</w:t>
      </w:r>
    </w:p>
    <w:p w:rsidR="009D7511" w:rsidRPr="00A864CA" w:rsidRDefault="009D7511" w:rsidP="00A864CA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A864CA">
        <w:rPr>
          <w:spacing w:val="1"/>
          <w:sz w:val="26"/>
          <w:szCs w:val="26"/>
        </w:rPr>
        <w:t xml:space="preserve"> -</w:t>
      </w:r>
      <w:r w:rsidR="003F140E" w:rsidRPr="00A864CA">
        <w:rPr>
          <w:spacing w:val="1"/>
          <w:sz w:val="26"/>
          <w:szCs w:val="26"/>
        </w:rPr>
        <w:t xml:space="preserve"> </w:t>
      </w:r>
      <w:r w:rsidRPr="00A864CA">
        <w:rPr>
          <w:spacing w:val="1"/>
          <w:sz w:val="26"/>
          <w:szCs w:val="26"/>
        </w:rPr>
        <w:t>развитие  электронного документооборота в налоговой сфере;</w:t>
      </w:r>
    </w:p>
    <w:p w:rsidR="00F726B0" w:rsidRPr="00A864CA" w:rsidRDefault="00F726B0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 обеспечение роста налогооблагаемой базы по земельному налогу и налогу на имущество физических лиц</w:t>
      </w:r>
      <w:r w:rsidR="00F20D3B" w:rsidRPr="00A864CA">
        <w:rPr>
          <w:color w:val="000000"/>
          <w:spacing w:val="1"/>
          <w:sz w:val="26"/>
          <w:szCs w:val="26"/>
        </w:rPr>
        <w:t xml:space="preserve"> за счет выявления и постановки на налоговый учет неучтенных объектов налогообложения;</w:t>
      </w:r>
    </w:p>
    <w:p w:rsidR="00FD09B1" w:rsidRPr="00A864CA" w:rsidRDefault="00FD09B1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 снижение неформальной занятости и легализации «теневой» заработной платы;</w:t>
      </w:r>
    </w:p>
    <w:p w:rsidR="00D97A23" w:rsidRPr="00A864CA" w:rsidRDefault="00D97A23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kern w:val="1"/>
          <w:sz w:val="26"/>
          <w:szCs w:val="26"/>
          <w:lang w:eastAsia="zh-CN"/>
        </w:rPr>
        <w:t xml:space="preserve">- </w:t>
      </w:r>
      <w:r w:rsidRPr="00A864CA">
        <w:rPr>
          <w:sz w:val="26"/>
          <w:szCs w:val="26"/>
        </w:rPr>
        <w:t xml:space="preserve">проведение  на постоянной основе оценки налоговых расходов и повышение их эффективности в соответствии с постановлением администрации Юргинского муниципального округа  </w:t>
      </w:r>
      <w:hyperlink r:id="rId14" w:history="1">
        <w:r w:rsidR="00DE651C">
          <w:rPr>
            <w:kern w:val="1"/>
            <w:sz w:val="26"/>
            <w:szCs w:val="26"/>
            <w:lang w:eastAsia="zh-CN"/>
          </w:rPr>
          <w:t>от 09.07.2020 №19-МНА  «</w:t>
        </w:r>
        <w:r w:rsidRPr="00A864CA">
          <w:rPr>
            <w:kern w:val="1"/>
            <w:sz w:val="26"/>
            <w:szCs w:val="26"/>
            <w:lang w:eastAsia="zh-CN"/>
          </w:rPr>
          <w:t>Об утверждении Положения о формировании перечня налоговых расходов Юргинского муниципального округа и оценки  налоговых расходов Юргинского муниципального округа"</w:t>
        </w:r>
      </w:hyperlink>
      <w:r w:rsidR="00DE651C">
        <w:rPr>
          <w:kern w:val="1"/>
          <w:sz w:val="26"/>
          <w:szCs w:val="26"/>
          <w:lang w:eastAsia="zh-CN"/>
        </w:rPr>
        <w:t>.</w:t>
      </w:r>
      <w:bookmarkStart w:id="0" w:name="_GoBack"/>
      <w:bookmarkEnd w:id="0"/>
    </w:p>
    <w:p w:rsidR="00D97A23" w:rsidRPr="00A864CA" w:rsidRDefault="00D97A23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В части повышения эффективности использования муниципальной собственности, в целях получения дополнительных доходов в бюджет округа,  необходимо:</w:t>
      </w:r>
    </w:p>
    <w:p w:rsidR="00D97A23" w:rsidRPr="00A864CA" w:rsidRDefault="00D97A23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 xml:space="preserve">- установления жесткого </w:t>
      </w:r>
      <w:proofErr w:type="gramStart"/>
      <w:r w:rsidRPr="00A864CA">
        <w:rPr>
          <w:color w:val="000000"/>
          <w:spacing w:val="1"/>
          <w:sz w:val="26"/>
          <w:szCs w:val="26"/>
        </w:rPr>
        <w:t>контроля за</w:t>
      </w:r>
      <w:proofErr w:type="gramEnd"/>
      <w:r w:rsidRPr="00A864CA">
        <w:rPr>
          <w:color w:val="000000"/>
          <w:spacing w:val="1"/>
          <w:sz w:val="26"/>
          <w:szCs w:val="26"/>
        </w:rPr>
        <w:t xml:space="preserve"> поступлением арендных платежей путем активизации контрольных функций главных администраторов поступлений неналоговых доходов;</w:t>
      </w:r>
    </w:p>
    <w:p w:rsidR="00D97A23" w:rsidRPr="00A864CA" w:rsidRDefault="00D97A23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 проведение анализа использования имущества, переданного в оперативное и хозяйственное ведение;</w:t>
      </w:r>
    </w:p>
    <w:p w:rsidR="00D97A23" w:rsidRPr="00A864CA" w:rsidRDefault="00D97A23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 дальнейшего проведения инвентаризации муниципального имущества и земельных участков;</w:t>
      </w:r>
    </w:p>
    <w:p w:rsidR="00D97A23" w:rsidRPr="00A864CA" w:rsidRDefault="00D97A23" w:rsidP="00A864CA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864CA">
        <w:rPr>
          <w:color w:val="000000"/>
          <w:spacing w:val="1"/>
          <w:sz w:val="26"/>
          <w:szCs w:val="26"/>
        </w:rPr>
        <w:t>- осуществление продажи имущества, находящегося в муниципальной собственности,  с максимальной выгодой</w:t>
      </w:r>
      <w:r w:rsidR="00AE0D28" w:rsidRPr="00A864CA">
        <w:rPr>
          <w:color w:val="000000"/>
          <w:spacing w:val="1"/>
          <w:sz w:val="26"/>
          <w:szCs w:val="26"/>
        </w:rPr>
        <w:t>.</w:t>
      </w:r>
    </w:p>
    <w:p w:rsidR="00AE0D28" w:rsidRPr="00A864CA" w:rsidRDefault="00AE0D28" w:rsidP="00A864CA">
      <w:pPr>
        <w:suppressAutoHyphens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A864CA">
        <w:rPr>
          <w:rFonts w:eastAsia="Calibri"/>
          <w:sz w:val="26"/>
          <w:szCs w:val="26"/>
        </w:rPr>
        <w:t>Разработка налоговой политики государства в сложившейся ситуации является сложным процессом, который должен учитывать большое количество факторов его экономического развития и нюансов состояния мировой экономики, то есть ее разработка требует решения чрезвычайно сложных задач. В условиях современного экономического кризиса, связанного с пандемией коронавируса, вопросы формирования эффективной налоговой политики  приобретают особое значение.</w:t>
      </w:r>
    </w:p>
    <w:p w:rsidR="00AE0D28" w:rsidRDefault="00AE0D28" w:rsidP="00022DB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sectPr w:rsidR="00AE0D28" w:rsidSect="00A864C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9D" w:rsidRDefault="0018299D" w:rsidP="00163315">
      <w:r>
        <w:separator/>
      </w:r>
    </w:p>
  </w:endnote>
  <w:endnote w:type="continuationSeparator" w:id="0">
    <w:p w:rsidR="0018299D" w:rsidRDefault="0018299D" w:rsidP="0016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9D" w:rsidRDefault="0018299D" w:rsidP="00163315">
      <w:r>
        <w:separator/>
      </w:r>
    </w:p>
  </w:footnote>
  <w:footnote w:type="continuationSeparator" w:id="0">
    <w:p w:rsidR="0018299D" w:rsidRDefault="0018299D" w:rsidP="0016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A85783E"/>
    <w:multiLevelType w:val="hybridMultilevel"/>
    <w:tmpl w:val="90C09FC8"/>
    <w:lvl w:ilvl="0" w:tplc="EE0282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F1B"/>
    <w:rsid w:val="00001A56"/>
    <w:rsid w:val="00002BEC"/>
    <w:rsid w:val="00003EE4"/>
    <w:rsid w:val="00004462"/>
    <w:rsid w:val="00004BCE"/>
    <w:rsid w:val="00006137"/>
    <w:rsid w:val="00006D72"/>
    <w:rsid w:val="000073E0"/>
    <w:rsid w:val="00007A2B"/>
    <w:rsid w:val="00007C54"/>
    <w:rsid w:val="00007C5E"/>
    <w:rsid w:val="00010202"/>
    <w:rsid w:val="0001252D"/>
    <w:rsid w:val="00014B54"/>
    <w:rsid w:val="00015345"/>
    <w:rsid w:val="00016495"/>
    <w:rsid w:val="00016F1F"/>
    <w:rsid w:val="0001723C"/>
    <w:rsid w:val="00017326"/>
    <w:rsid w:val="00020356"/>
    <w:rsid w:val="00021C6C"/>
    <w:rsid w:val="000221A1"/>
    <w:rsid w:val="00022DB7"/>
    <w:rsid w:val="0002431F"/>
    <w:rsid w:val="00025AC4"/>
    <w:rsid w:val="000269BF"/>
    <w:rsid w:val="00030257"/>
    <w:rsid w:val="00031B4B"/>
    <w:rsid w:val="000325C5"/>
    <w:rsid w:val="0003328B"/>
    <w:rsid w:val="00033937"/>
    <w:rsid w:val="00034883"/>
    <w:rsid w:val="000363FA"/>
    <w:rsid w:val="00040ED1"/>
    <w:rsid w:val="00041458"/>
    <w:rsid w:val="00042458"/>
    <w:rsid w:val="00044AF2"/>
    <w:rsid w:val="00044EAE"/>
    <w:rsid w:val="00045C60"/>
    <w:rsid w:val="00047010"/>
    <w:rsid w:val="00050A7F"/>
    <w:rsid w:val="00050FC3"/>
    <w:rsid w:val="000527B5"/>
    <w:rsid w:val="00052EEB"/>
    <w:rsid w:val="00055EE1"/>
    <w:rsid w:val="00056496"/>
    <w:rsid w:val="00057126"/>
    <w:rsid w:val="0005757F"/>
    <w:rsid w:val="0006043A"/>
    <w:rsid w:val="00063038"/>
    <w:rsid w:val="00063587"/>
    <w:rsid w:val="00063A13"/>
    <w:rsid w:val="00064292"/>
    <w:rsid w:val="000649A6"/>
    <w:rsid w:val="00067112"/>
    <w:rsid w:val="00067882"/>
    <w:rsid w:val="000709D1"/>
    <w:rsid w:val="0007204C"/>
    <w:rsid w:val="00073172"/>
    <w:rsid w:val="00073F73"/>
    <w:rsid w:val="000745B7"/>
    <w:rsid w:val="000746B8"/>
    <w:rsid w:val="00074758"/>
    <w:rsid w:val="00074DDC"/>
    <w:rsid w:val="000756F3"/>
    <w:rsid w:val="000763E5"/>
    <w:rsid w:val="000766BD"/>
    <w:rsid w:val="0008019E"/>
    <w:rsid w:val="000807F3"/>
    <w:rsid w:val="0008102D"/>
    <w:rsid w:val="00084A5E"/>
    <w:rsid w:val="00084C5E"/>
    <w:rsid w:val="0008505C"/>
    <w:rsid w:val="00086883"/>
    <w:rsid w:val="000879DB"/>
    <w:rsid w:val="00090DC9"/>
    <w:rsid w:val="00091790"/>
    <w:rsid w:val="00093CD7"/>
    <w:rsid w:val="00095964"/>
    <w:rsid w:val="00097744"/>
    <w:rsid w:val="00097F97"/>
    <w:rsid w:val="000A08F5"/>
    <w:rsid w:val="000A0AE2"/>
    <w:rsid w:val="000A1668"/>
    <w:rsid w:val="000A1B05"/>
    <w:rsid w:val="000A2B36"/>
    <w:rsid w:val="000A354E"/>
    <w:rsid w:val="000A3565"/>
    <w:rsid w:val="000A3D4B"/>
    <w:rsid w:val="000A6AD2"/>
    <w:rsid w:val="000A7138"/>
    <w:rsid w:val="000A7BDB"/>
    <w:rsid w:val="000B1029"/>
    <w:rsid w:val="000B14F7"/>
    <w:rsid w:val="000B2F39"/>
    <w:rsid w:val="000B31C7"/>
    <w:rsid w:val="000B36D0"/>
    <w:rsid w:val="000B3C2D"/>
    <w:rsid w:val="000B6767"/>
    <w:rsid w:val="000B6ED5"/>
    <w:rsid w:val="000B74A4"/>
    <w:rsid w:val="000C3A74"/>
    <w:rsid w:val="000C45D3"/>
    <w:rsid w:val="000C48CB"/>
    <w:rsid w:val="000C66CF"/>
    <w:rsid w:val="000D166A"/>
    <w:rsid w:val="000D1FE6"/>
    <w:rsid w:val="000D2188"/>
    <w:rsid w:val="000D2C72"/>
    <w:rsid w:val="000D2F68"/>
    <w:rsid w:val="000D38E0"/>
    <w:rsid w:val="000D48C7"/>
    <w:rsid w:val="000D4E20"/>
    <w:rsid w:val="000D6E82"/>
    <w:rsid w:val="000E0C0F"/>
    <w:rsid w:val="000E2826"/>
    <w:rsid w:val="000E326B"/>
    <w:rsid w:val="000E394D"/>
    <w:rsid w:val="000E4D6B"/>
    <w:rsid w:val="000E7DFA"/>
    <w:rsid w:val="000F0F7C"/>
    <w:rsid w:val="000F2208"/>
    <w:rsid w:val="000F4E6A"/>
    <w:rsid w:val="000F5B1F"/>
    <w:rsid w:val="000F5BEF"/>
    <w:rsid w:val="000F6211"/>
    <w:rsid w:val="000F63BA"/>
    <w:rsid w:val="000F68E7"/>
    <w:rsid w:val="000F7312"/>
    <w:rsid w:val="000F7D64"/>
    <w:rsid w:val="00100314"/>
    <w:rsid w:val="00101E48"/>
    <w:rsid w:val="001025D0"/>
    <w:rsid w:val="00104D8E"/>
    <w:rsid w:val="00104EB8"/>
    <w:rsid w:val="00105C55"/>
    <w:rsid w:val="001062A2"/>
    <w:rsid w:val="00106B4D"/>
    <w:rsid w:val="0010793B"/>
    <w:rsid w:val="00107E25"/>
    <w:rsid w:val="00112218"/>
    <w:rsid w:val="00112BB8"/>
    <w:rsid w:val="00112BBD"/>
    <w:rsid w:val="001139CC"/>
    <w:rsid w:val="00116BAB"/>
    <w:rsid w:val="001200AF"/>
    <w:rsid w:val="0012044C"/>
    <w:rsid w:val="00120D3A"/>
    <w:rsid w:val="00120D95"/>
    <w:rsid w:val="001219B5"/>
    <w:rsid w:val="00121E99"/>
    <w:rsid w:val="00122E72"/>
    <w:rsid w:val="001240E6"/>
    <w:rsid w:val="001243F7"/>
    <w:rsid w:val="00125450"/>
    <w:rsid w:val="0012590C"/>
    <w:rsid w:val="00126C24"/>
    <w:rsid w:val="001271ED"/>
    <w:rsid w:val="00127C0B"/>
    <w:rsid w:val="00130D8E"/>
    <w:rsid w:val="00130EED"/>
    <w:rsid w:val="00132218"/>
    <w:rsid w:val="00132A54"/>
    <w:rsid w:val="00133BB5"/>
    <w:rsid w:val="0013697C"/>
    <w:rsid w:val="001400C6"/>
    <w:rsid w:val="001405A5"/>
    <w:rsid w:val="00140BFF"/>
    <w:rsid w:val="00141BC7"/>
    <w:rsid w:val="00141F36"/>
    <w:rsid w:val="001425C6"/>
    <w:rsid w:val="00143AB9"/>
    <w:rsid w:val="00143BA1"/>
    <w:rsid w:val="00144230"/>
    <w:rsid w:val="00145756"/>
    <w:rsid w:val="001461A9"/>
    <w:rsid w:val="00146BF7"/>
    <w:rsid w:val="001518BB"/>
    <w:rsid w:val="00151FE1"/>
    <w:rsid w:val="001520CC"/>
    <w:rsid w:val="0015575E"/>
    <w:rsid w:val="00157DF5"/>
    <w:rsid w:val="0016026A"/>
    <w:rsid w:val="001606EE"/>
    <w:rsid w:val="001629CB"/>
    <w:rsid w:val="00162B48"/>
    <w:rsid w:val="00163315"/>
    <w:rsid w:val="00163A94"/>
    <w:rsid w:val="00164015"/>
    <w:rsid w:val="00164DE4"/>
    <w:rsid w:val="00167B6F"/>
    <w:rsid w:val="00171356"/>
    <w:rsid w:val="00171A5D"/>
    <w:rsid w:val="00172741"/>
    <w:rsid w:val="00173DD2"/>
    <w:rsid w:val="00173ECB"/>
    <w:rsid w:val="00175B1A"/>
    <w:rsid w:val="0017689B"/>
    <w:rsid w:val="001803C4"/>
    <w:rsid w:val="0018299D"/>
    <w:rsid w:val="00183F1B"/>
    <w:rsid w:val="001843D4"/>
    <w:rsid w:val="0018498E"/>
    <w:rsid w:val="001852C9"/>
    <w:rsid w:val="001902D6"/>
    <w:rsid w:val="001909E2"/>
    <w:rsid w:val="00191C9A"/>
    <w:rsid w:val="00191F70"/>
    <w:rsid w:val="001936FE"/>
    <w:rsid w:val="00194A25"/>
    <w:rsid w:val="00196137"/>
    <w:rsid w:val="00196A93"/>
    <w:rsid w:val="00196B08"/>
    <w:rsid w:val="001A02B8"/>
    <w:rsid w:val="001A205C"/>
    <w:rsid w:val="001A24F4"/>
    <w:rsid w:val="001A2E0A"/>
    <w:rsid w:val="001A32A2"/>
    <w:rsid w:val="001A38E9"/>
    <w:rsid w:val="001A3AC8"/>
    <w:rsid w:val="001A48F7"/>
    <w:rsid w:val="001A66DD"/>
    <w:rsid w:val="001A7957"/>
    <w:rsid w:val="001B0F2E"/>
    <w:rsid w:val="001B258C"/>
    <w:rsid w:val="001B2F26"/>
    <w:rsid w:val="001B3C4F"/>
    <w:rsid w:val="001B6868"/>
    <w:rsid w:val="001B7752"/>
    <w:rsid w:val="001C1A67"/>
    <w:rsid w:val="001C4853"/>
    <w:rsid w:val="001C57D0"/>
    <w:rsid w:val="001C5FC9"/>
    <w:rsid w:val="001C61F9"/>
    <w:rsid w:val="001C7AE5"/>
    <w:rsid w:val="001D245C"/>
    <w:rsid w:val="001D4355"/>
    <w:rsid w:val="001D4771"/>
    <w:rsid w:val="001D5AF9"/>
    <w:rsid w:val="001D6F62"/>
    <w:rsid w:val="001E0B2D"/>
    <w:rsid w:val="001E0EEB"/>
    <w:rsid w:val="001E2E23"/>
    <w:rsid w:val="001E30D3"/>
    <w:rsid w:val="001E339E"/>
    <w:rsid w:val="001E3B0F"/>
    <w:rsid w:val="001E53EA"/>
    <w:rsid w:val="001E5739"/>
    <w:rsid w:val="001F1341"/>
    <w:rsid w:val="001F1DD4"/>
    <w:rsid w:val="001F31DC"/>
    <w:rsid w:val="001F3EE5"/>
    <w:rsid w:val="001F4DEA"/>
    <w:rsid w:val="001F658D"/>
    <w:rsid w:val="001F7C3C"/>
    <w:rsid w:val="001F7E83"/>
    <w:rsid w:val="0020074C"/>
    <w:rsid w:val="00202A5F"/>
    <w:rsid w:val="00202D22"/>
    <w:rsid w:val="0020362B"/>
    <w:rsid w:val="00204016"/>
    <w:rsid w:val="00204659"/>
    <w:rsid w:val="00204BF0"/>
    <w:rsid w:val="00210F5E"/>
    <w:rsid w:val="002146E8"/>
    <w:rsid w:val="0021491A"/>
    <w:rsid w:val="002162CE"/>
    <w:rsid w:val="00216475"/>
    <w:rsid w:val="002166BE"/>
    <w:rsid w:val="00216E75"/>
    <w:rsid w:val="0022088D"/>
    <w:rsid w:val="00220ECF"/>
    <w:rsid w:val="0022136D"/>
    <w:rsid w:val="00221EC5"/>
    <w:rsid w:val="00221F69"/>
    <w:rsid w:val="00224839"/>
    <w:rsid w:val="002250AC"/>
    <w:rsid w:val="00225721"/>
    <w:rsid w:val="00225A98"/>
    <w:rsid w:val="00226CFF"/>
    <w:rsid w:val="00231725"/>
    <w:rsid w:val="002353C8"/>
    <w:rsid w:val="00235828"/>
    <w:rsid w:val="00236040"/>
    <w:rsid w:val="002367F9"/>
    <w:rsid w:val="00236801"/>
    <w:rsid w:val="00236B37"/>
    <w:rsid w:val="00240BBE"/>
    <w:rsid w:val="00241B7C"/>
    <w:rsid w:val="0024207D"/>
    <w:rsid w:val="00242445"/>
    <w:rsid w:val="00242F8D"/>
    <w:rsid w:val="00242FB3"/>
    <w:rsid w:val="00243FC6"/>
    <w:rsid w:val="00244BF7"/>
    <w:rsid w:val="00244F6C"/>
    <w:rsid w:val="002457B1"/>
    <w:rsid w:val="00247822"/>
    <w:rsid w:val="00250A1F"/>
    <w:rsid w:val="002517CF"/>
    <w:rsid w:val="002520BF"/>
    <w:rsid w:val="00253DF9"/>
    <w:rsid w:val="00257B24"/>
    <w:rsid w:val="00261136"/>
    <w:rsid w:val="00261A5C"/>
    <w:rsid w:val="002634FC"/>
    <w:rsid w:val="002637E5"/>
    <w:rsid w:val="00263858"/>
    <w:rsid w:val="00263DB3"/>
    <w:rsid w:val="00264AEB"/>
    <w:rsid w:val="00265BB0"/>
    <w:rsid w:val="00266DC4"/>
    <w:rsid w:val="0026733A"/>
    <w:rsid w:val="002675B6"/>
    <w:rsid w:val="002679CA"/>
    <w:rsid w:val="002707F7"/>
    <w:rsid w:val="002716E3"/>
    <w:rsid w:val="002718E4"/>
    <w:rsid w:val="00271A4D"/>
    <w:rsid w:val="00272C02"/>
    <w:rsid w:val="002745FD"/>
    <w:rsid w:val="0027576E"/>
    <w:rsid w:val="00275AAB"/>
    <w:rsid w:val="00275D3A"/>
    <w:rsid w:val="00275D44"/>
    <w:rsid w:val="00276515"/>
    <w:rsid w:val="002806FE"/>
    <w:rsid w:val="00281697"/>
    <w:rsid w:val="002824BB"/>
    <w:rsid w:val="0028321E"/>
    <w:rsid w:val="0028353A"/>
    <w:rsid w:val="0028460F"/>
    <w:rsid w:val="00284740"/>
    <w:rsid w:val="00285467"/>
    <w:rsid w:val="0028559F"/>
    <w:rsid w:val="00287CEC"/>
    <w:rsid w:val="00287FAF"/>
    <w:rsid w:val="002924DB"/>
    <w:rsid w:val="00292FC2"/>
    <w:rsid w:val="00297010"/>
    <w:rsid w:val="002A0197"/>
    <w:rsid w:val="002A44CA"/>
    <w:rsid w:val="002A481B"/>
    <w:rsid w:val="002A4EF6"/>
    <w:rsid w:val="002A656B"/>
    <w:rsid w:val="002B003F"/>
    <w:rsid w:val="002B4618"/>
    <w:rsid w:val="002B4981"/>
    <w:rsid w:val="002B4C5B"/>
    <w:rsid w:val="002B4D75"/>
    <w:rsid w:val="002B587F"/>
    <w:rsid w:val="002B5BEB"/>
    <w:rsid w:val="002B61E7"/>
    <w:rsid w:val="002C42E6"/>
    <w:rsid w:val="002C6117"/>
    <w:rsid w:val="002C7741"/>
    <w:rsid w:val="002C77D5"/>
    <w:rsid w:val="002C7982"/>
    <w:rsid w:val="002D1154"/>
    <w:rsid w:val="002D1CF1"/>
    <w:rsid w:val="002D3DC3"/>
    <w:rsid w:val="002D4EB2"/>
    <w:rsid w:val="002D5FF0"/>
    <w:rsid w:val="002D6BB0"/>
    <w:rsid w:val="002E130C"/>
    <w:rsid w:val="002E1546"/>
    <w:rsid w:val="002E1AFD"/>
    <w:rsid w:val="002E23CF"/>
    <w:rsid w:val="002E3AA1"/>
    <w:rsid w:val="002E4BB7"/>
    <w:rsid w:val="002E609D"/>
    <w:rsid w:val="002E68D7"/>
    <w:rsid w:val="002E709D"/>
    <w:rsid w:val="002E7791"/>
    <w:rsid w:val="002E7818"/>
    <w:rsid w:val="002F002B"/>
    <w:rsid w:val="002F1F5C"/>
    <w:rsid w:val="002F2F6F"/>
    <w:rsid w:val="002F430C"/>
    <w:rsid w:val="002F431B"/>
    <w:rsid w:val="002F5555"/>
    <w:rsid w:val="002F6CBA"/>
    <w:rsid w:val="002F6DF8"/>
    <w:rsid w:val="0030106B"/>
    <w:rsid w:val="0030278D"/>
    <w:rsid w:val="00303426"/>
    <w:rsid w:val="003038BA"/>
    <w:rsid w:val="003060D5"/>
    <w:rsid w:val="003077F5"/>
    <w:rsid w:val="00310A9C"/>
    <w:rsid w:val="00311E78"/>
    <w:rsid w:val="0031255B"/>
    <w:rsid w:val="00313C2B"/>
    <w:rsid w:val="00315307"/>
    <w:rsid w:val="0032137C"/>
    <w:rsid w:val="00321BEF"/>
    <w:rsid w:val="00322E9C"/>
    <w:rsid w:val="003235F9"/>
    <w:rsid w:val="00324BFB"/>
    <w:rsid w:val="003256D1"/>
    <w:rsid w:val="0032579D"/>
    <w:rsid w:val="00326B8E"/>
    <w:rsid w:val="003305C4"/>
    <w:rsid w:val="00331EEF"/>
    <w:rsid w:val="00332A7C"/>
    <w:rsid w:val="00332B22"/>
    <w:rsid w:val="0033348B"/>
    <w:rsid w:val="00334341"/>
    <w:rsid w:val="003344F4"/>
    <w:rsid w:val="00337471"/>
    <w:rsid w:val="00343687"/>
    <w:rsid w:val="00343C5D"/>
    <w:rsid w:val="00343D8C"/>
    <w:rsid w:val="00344899"/>
    <w:rsid w:val="00344A03"/>
    <w:rsid w:val="00346553"/>
    <w:rsid w:val="00347C59"/>
    <w:rsid w:val="0035248F"/>
    <w:rsid w:val="00353F49"/>
    <w:rsid w:val="00354086"/>
    <w:rsid w:val="0035485F"/>
    <w:rsid w:val="00355031"/>
    <w:rsid w:val="00355384"/>
    <w:rsid w:val="003566E0"/>
    <w:rsid w:val="00356C3F"/>
    <w:rsid w:val="00360B07"/>
    <w:rsid w:val="00361111"/>
    <w:rsid w:val="00362D3E"/>
    <w:rsid w:val="00363A3E"/>
    <w:rsid w:val="003644E1"/>
    <w:rsid w:val="00365140"/>
    <w:rsid w:val="003653BC"/>
    <w:rsid w:val="00372467"/>
    <w:rsid w:val="00372677"/>
    <w:rsid w:val="003729A4"/>
    <w:rsid w:val="00373124"/>
    <w:rsid w:val="00375CE0"/>
    <w:rsid w:val="00376059"/>
    <w:rsid w:val="0037680F"/>
    <w:rsid w:val="003769F1"/>
    <w:rsid w:val="003802CD"/>
    <w:rsid w:val="00383C2B"/>
    <w:rsid w:val="00384945"/>
    <w:rsid w:val="00384CF8"/>
    <w:rsid w:val="003865E8"/>
    <w:rsid w:val="003868B8"/>
    <w:rsid w:val="003871D3"/>
    <w:rsid w:val="00387656"/>
    <w:rsid w:val="0038785D"/>
    <w:rsid w:val="00390896"/>
    <w:rsid w:val="00390D28"/>
    <w:rsid w:val="00391E17"/>
    <w:rsid w:val="00392058"/>
    <w:rsid w:val="003922CE"/>
    <w:rsid w:val="00393577"/>
    <w:rsid w:val="00393855"/>
    <w:rsid w:val="003938DA"/>
    <w:rsid w:val="00394EDC"/>
    <w:rsid w:val="00394F69"/>
    <w:rsid w:val="0039710B"/>
    <w:rsid w:val="003A18FE"/>
    <w:rsid w:val="003A1D16"/>
    <w:rsid w:val="003A1D60"/>
    <w:rsid w:val="003A26BE"/>
    <w:rsid w:val="003A39D9"/>
    <w:rsid w:val="003A3FDE"/>
    <w:rsid w:val="003A4A0E"/>
    <w:rsid w:val="003A6E57"/>
    <w:rsid w:val="003A7CAA"/>
    <w:rsid w:val="003B2B07"/>
    <w:rsid w:val="003B3BA7"/>
    <w:rsid w:val="003B3FF0"/>
    <w:rsid w:val="003B44EA"/>
    <w:rsid w:val="003B4DD3"/>
    <w:rsid w:val="003B653E"/>
    <w:rsid w:val="003B710C"/>
    <w:rsid w:val="003C06B4"/>
    <w:rsid w:val="003C13E7"/>
    <w:rsid w:val="003C15E9"/>
    <w:rsid w:val="003C19C9"/>
    <w:rsid w:val="003C1FB9"/>
    <w:rsid w:val="003C2A38"/>
    <w:rsid w:val="003C4A94"/>
    <w:rsid w:val="003C701C"/>
    <w:rsid w:val="003D2033"/>
    <w:rsid w:val="003D257E"/>
    <w:rsid w:val="003D2931"/>
    <w:rsid w:val="003D2D17"/>
    <w:rsid w:val="003D2EEE"/>
    <w:rsid w:val="003D43C7"/>
    <w:rsid w:val="003D6D30"/>
    <w:rsid w:val="003D7575"/>
    <w:rsid w:val="003E32E6"/>
    <w:rsid w:val="003E485F"/>
    <w:rsid w:val="003E4CF1"/>
    <w:rsid w:val="003E6347"/>
    <w:rsid w:val="003E656C"/>
    <w:rsid w:val="003E7185"/>
    <w:rsid w:val="003E74B4"/>
    <w:rsid w:val="003F0733"/>
    <w:rsid w:val="003F0994"/>
    <w:rsid w:val="003F1258"/>
    <w:rsid w:val="003F140E"/>
    <w:rsid w:val="003F1D34"/>
    <w:rsid w:val="003F2000"/>
    <w:rsid w:val="003F2B6E"/>
    <w:rsid w:val="003F4BC5"/>
    <w:rsid w:val="003F4E63"/>
    <w:rsid w:val="003F631D"/>
    <w:rsid w:val="0040159E"/>
    <w:rsid w:val="0040182A"/>
    <w:rsid w:val="004025AC"/>
    <w:rsid w:val="0040374A"/>
    <w:rsid w:val="00403CFA"/>
    <w:rsid w:val="00403D1F"/>
    <w:rsid w:val="00405EB0"/>
    <w:rsid w:val="004075EC"/>
    <w:rsid w:val="00407882"/>
    <w:rsid w:val="00407F0A"/>
    <w:rsid w:val="004100A7"/>
    <w:rsid w:val="004110A3"/>
    <w:rsid w:val="00411130"/>
    <w:rsid w:val="00411F9D"/>
    <w:rsid w:val="00412D1F"/>
    <w:rsid w:val="004146B6"/>
    <w:rsid w:val="004147D2"/>
    <w:rsid w:val="004154D7"/>
    <w:rsid w:val="0041594A"/>
    <w:rsid w:val="00415C3D"/>
    <w:rsid w:val="00423B28"/>
    <w:rsid w:val="004261D8"/>
    <w:rsid w:val="0042626C"/>
    <w:rsid w:val="00426545"/>
    <w:rsid w:val="00426E03"/>
    <w:rsid w:val="00426FA3"/>
    <w:rsid w:val="004270FC"/>
    <w:rsid w:val="004279B1"/>
    <w:rsid w:val="00427D10"/>
    <w:rsid w:val="0043039D"/>
    <w:rsid w:val="00430530"/>
    <w:rsid w:val="004342B8"/>
    <w:rsid w:val="004364AD"/>
    <w:rsid w:val="00436C71"/>
    <w:rsid w:val="004375D6"/>
    <w:rsid w:val="00437B22"/>
    <w:rsid w:val="00441D61"/>
    <w:rsid w:val="00442C49"/>
    <w:rsid w:val="00442E79"/>
    <w:rsid w:val="0044408B"/>
    <w:rsid w:val="00445675"/>
    <w:rsid w:val="00445E0D"/>
    <w:rsid w:val="0045170E"/>
    <w:rsid w:val="00452284"/>
    <w:rsid w:val="00457413"/>
    <w:rsid w:val="00460667"/>
    <w:rsid w:val="00460AA5"/>
    <w:rsid w:val="0046323F"/>
    <w:rsid w:val="0046428E"/>
    <w:rsid w:val="00465CBE"/>
    <w:rsid w:val="004702B5"/>
    <w:rsid w:val="00473639"/>
    <w:rsid w:val="0047420C"/>
    <w:rsid w:val="00474F79"/>
    <w:rsid w:val="00476336"/>
    <w:rsid w:val="00477BB8"/>
    <w:rsid w:val="0048156C"/>
    <w:rsid w:val="00481FA0"/>
    <w:rsid w:val="004825AB"/>
    <w:rsid w:val="00482CE0"/>
    <w:rsid w:val="00482E65"/>
    <w:rsid w:val="00483A69"/>
    <w:rsid w:val="00487127"/>
    <w:rsid w:val="00487402"/>
    <w:rsid w:val="00491739"/>
    <w:rsid w:val="00493C2C"/>
    <w:rsid w:val="004945F5"/>
    <w:rsid w:val="00495693"/>
    <w:rsid w:val="00495DBD"/>
    <w:rsid w:val="0049629A"/>
    <w:rsid w:val="004A2FF7"/>
    <w:rsid w:val="004A3993"/>
    <w:rsid w:val="004A48AB"/>
    <w:rsid w:val="004A4C54"/>
    <w:rsid w:val="004A5324"/>
    <w:rsid w:val="004A7670"/>
    <w:rsid w:val="004A770A"/>
    <w:rsid w:val="004B1D32"/>
    <w:rsid w:val="004B246A"/>
    <w:rsid w:val="004B2738"/>
    <w:rsid w:val="004B2862"/>
    <w:rsid w:val="004B32DF"/>
    <w:rsid w:val="004B3F06"/>
    <w:rsid w:val="004B4189"/>
    <w:rsid w:val="004B4B6F"/>
    <w:rsid w:val="004B4E6F"/>
    <w:rsid w:val="004B5630"/>
    <w:rsid w:val="004B6060"/>
    <w:rsid w:val="004B6839"/>
    <w:rsid w:val="004B6F0B"/>
    <w:rsid w:val="004B7636"/>
    <w:rsid w:val="004B7FA1"/>
    <w:rsid w:val="004C075E"/>
    <w:rsid w:val="004C0CCE"/>
    <w:rsid w:val="004C3EA6"/>
    <w:rsid w:val="004C4A12"/>
    <w:rsid w:val="004C5951"/>
    <w:rsid w:val="004C74CA"/>
    <w:rsid w:val="004C7A7A"/>
    <w:rsid w:val="004D01EF"/>
    <w:rsid w:val="004D0612"/>
    <w:rsid w:val="004D0AB0"/>
    <w:rsid w:val="004D1168"/>
    <w:rsid w:val="004D3B34"/>
    <w:rsid w:val="004D44D9"/>
    <w:rsid w:val="004D4646"/>
    <w:rsid w:val="004D5664"/>
    <w:rsid w:val="004E07A2"/>
    <w:rsid w:val="004E439F"/>
    <w:rsid w:val="004E469B"/>
    <w:rsid w:val="004E49FE"/>
    <w:rsid w:val="004E4AD5"/>
    <w:rsid w:val="004F08C1"/>
    <w:rsid w:val="004F0A85"/>
    <w:rsid w:val="004F3EB7"/>
    <w:rsid w:val="004F495D"/>
    <w:rsid w:val="004F5B91"/>
    <w:rsid w:val="004F600F"/>
    <w:rsid w:val="0050056A"/>
    <w:rsid w:val="00501E3D"/>
    <w:rsid w:val="0050201E"/>
    <w:rsid w:val="00502264"/>
    <w:rsid w:val="00502F05"/>
    <w:rsid w:val="00503B9B"/>
    <w:rsid w:val="00506120"/>
    <w:rsid w:val="00506B91"/>
    <w:rsid w:val="0050709E"/>
    <w:rsid w:val="00507236"/>
    <w:rsid w:val="0051374B"/>
    <w:rsid w:val="00515984"/>
    <w:rsid w:val="00515D47"/>
    <w:rsid w:val="00516920"/>
    <w:rsid w:val="00516EB1"/>
    <w:rsid w:val="00517C35"/>
    <w:rsid w:val="00517C9C"/>
    <w:rsid w:val="005200CE"/>
    <w:rsid w:val="005201E9"/>
    <w:rsid w:val="005213A4"/>
    <w:rsid w:val="00522A85"/>
    <w:rsid w:val="00522DE8"/>
    <w:rsid w:val="00523ABB"/>
    <w:rsid w:val="00524409"/>
    <w:rsid w:val="00527150"/>
    <w:rsid w:val="005275E8"/>
    <w:rsid w:val="0053068C"/>
    <w:rsid w:val="00531833"/>
    <w:rsid w:val="00533279"/>
    <w:rsid w:val="0053369A"/>
    <w:rsid w:val="00533A5E"/>
    <w:rsid w:val="005345AE"/>
    <w:rsid w:val="0053513F"/>
    <w:rsid w:val="005376F2"/>
    <w:rsid w:val="00540200"/>
    <w:rsid w:val="00541C0D"/>
    <w:rsid w:val="00542AB8"/>
    <w:rsid w:val="00542DDE"/>
    <w:rsid w:val="00542E1E"/>
    <w:rsid w:val="005455DA"/>
    <w:rsid w:val="00546920"/>
    <w:rsid w:val="00546B80"/>
    <w:rsid w:val="00546DD5"/>
    <w:rsid w:val="005532BC"/>
    <w:rsid w:val="00553C38"/>
    <w:rsid w:val="0055587E"/>
    <w:rsid w:val="00555C0C"/>
    <w:rsid w:val="00556539"/>
    <w:rsid w:val="00560BB3"/>
    <w:rsid w:val="00561832"/>
    <w:rsid w:val="00563EAD"/>
    <w:rsid w:val="00566281"/>
    <w:rsid w:val="00566D3B"/>
    <w:rsid w:val="00567350"/>
    <w:rsid w:val="00571017"/>
    <w:rsid w:val="00572C73"/>
    <w:rsid w:val="00573159"/>
    <w:rsid w:val="00573330"/>
    <w:rsid w:val="005747E9"/>
    <w:rsid w:val="005751EA"/>
    <w:rsid w:val="00575624"/>
    <w:rsid w:val="005762C4"/>
    <w:rsid w:val="00576579"/>
    <w:rsid w:val="0058072E"/>
    <w:rsid w:val="00580B20"/>
    <w:rsid w:val="0058138C"/>
    <w:rsid w:val="005820E9"/>
    <w:rsid w:val="00583262"/>
    <w:rsid w:val="005839CD"/>
    <w:rsid w:val="00585020"/>
    <w:rsid w:val="00585688"/>
    <w:rsid w:val="005857CC"/>
    <w:rsid w:val="005860B2"/>
    <w:rsid w:val="0058676B"/>
    <w:rsid w:val="00590C8A"/>
    <w:rsid w:val="0059113E"/>
    <w:rsid w:val="00593E3D"/>
    <w:rsid w:val="0059499A"/>
    <w:rsid w:val="00596C76"/>
    <w:rsid w:val="0059774F"/>
    <w:rsid w:val="005A0C81"/>
    <w:rsid w:val="005A1F82"/>
    <w:rsid w:val="005A39A1"/>
    <w:rsid w:val="005A42A4"/>
    <w:rsid w:val="005A661E"/>
    <w:rsid w:val="005B0A18"/>
    <w:rsid w:val="005B1863"/>
    <w:rsid w:val="005B70D1"/>
    <w:rsid w:val="005B7AAC"/>
    <w:rsid w:val="005B7DA4"/>
    <w:rsid w:val="005C0E4D"/>
    <w:rsid w:val="005C19FC"/>
    <w:rsid w:val="005C1A74"/>
    <w:rsid w:val="005C39E3"/>
    <w:rsid w:val="005C3B74"/>
    <w:rsid w:val="005C475C"/>
    <w:rsid w:val="005C61B9"/>
    <w:rsid w:val="005C64AD"/>
    <w:rsid w:val="005C7C79"/>
    <w:rsid w:val="005D0219"/>
    <w:rsid w:val="005D0797"/>
    <w:rsid w:val="005D0D36"/>
    <w:rsid w:val="005D492C"/>
    <w:rsid w:val="005D4C2F"/>
    <w:rsid w:val="005D4D69"/>
    <w:rsid w:val="005D5443"/>
    <w:rsid w:val="005D582D"/>
    <w:rsid w:val="005D59ED"/>
    <w:rsid w:val="005D6AF3"/>
    <w:rsid w:val="005D7905"/>
    <w:rsid w:val="005E2451"/>
    <w:rsid w:val="005E2BBF"/>
    <w:rsid w:val="005E5D81"/>
    <w:rsid w:val="005E5E85"/>
    <w:rsid w:val="005E68A5"/>
    <w:rsid w:val="005E690F"/>
    <w:rsid w:val="005E6A7C"/>
    <w:rsid w:val="005E75F3"/>
    <w:rsid w:val="005E7B6C"/>
    <w:rsid w:val="005F0C4A"/>
    <w:rsid w:val="005F1407"/>
    <w:rsid w:val="005F2701"/>
    <w:rsid w:val="005F339C"/>
    <w:rsid w:val="005F39C5"/>
    <w:rsid w:val="005F3B9B"/>
    <w:rsid w:val="005F40ED"/>
    <w:rsid w:val="005F7212"/>
    <w:rsid w:val="00601018"/>
    <w:rsid w:val="006011CB"/>
    <w:rsid w:val="00601E70"/>
    <w:rsid w:val="00602EF7"/>
    <w:rsid w:val="00603F39"/>
    <w:rsid w:val="00604E2D"/>
    <w:rsid w:val="00606103"/>
    <w:rsid w:val="00610B97"/>
    <w:rsid w:val="00611B23"/>
    <w:rsid w:val="00611F84"/>
    <w:rsid w:val="006141BA"/>
    <w:rsid w:val="00614810"/>
    <w:rsid w:val="00620315"/>
    <w:rsid w:val="006206C6"/>
    <w:rsid w:val="0062264C"/>
    <w:rsid w:val="006231EB"/>
    <w:rsid w:val="00624B95"/>
    <w:rsid w:val="00624FEC"/>
    <w:rsid w:val="0062581F"/>
    <w:rsid w:val="00625C65"/>
    <w:rsid w:val="00626041"/>
    <w:rsid w:val="006308D1"/>
    <w:rsid w:val="006314B7"/>
    <w:rsid w:val="0063377B"/>
    <w:rsid w:val="006366E5"/>
    <w:rsid w:val="0063691A"/>
    <w:rsid w:val="00636D35"/>
    <w:rsid w:val="00637F9E"/>
    <w:rsid w:val="00640C59"/>
    <w:rsid w:val="006423B1"/>
    <w:rsid w:val="00643B78"/>
    <w:rsid w:val="006449F1"/>
    <w:rsid w:val="00646524"/>
    <w:rsid w:val="00646FA0"/>
    <w:rsid w:val="00647441"/>
    <w:rsid w:val="0064795C"/>
    <w:rsid w:val="00650770"/>
    <w:rsid w:val="00651D5D"/>
    <w:rsid w:val="00653D6B"/>
    <w:rsid w:val="006555F4"/>
    <w:rsid w:val="00655639"/>
    <w:rsid w:val="00655C8E"/>
    <w:rsid w:val="006624D4"/>
    <w:rsid w:val="00662EBA"/>
    <w:rsid w:val="00664B88"/>
    <w:rsid w:val="00666893"/>
    <w:rsid w:val="00666BAE"/>
    <w:rsid w:val="00666F5C"/>
    <w:rsid w:val="006672F5"/>
    <w:rsid w:val="0067035B"/>
    <w:rsid w:val="00670596"/>
    <w:rsid w:val="006705B3"/>
    <w:rsid w:val="00670B5C"/>
    <w:rsid w:val="006741C4"/>
    <w:rsid w:val="00674A65"/>
    <w:rsid w:val="00674E5A"/>
    <w:rsid w:val="00676BA0"/>
    <w:rsid w:val="00677CEE"/>
    <w:rsid w:val="00680BF2"/>
    <w:rsid w:val="00680D48"/>
    <w:rsid w:val="00680FA8"/>
    <w:rsid w:val="00681776"/>
    <w:rsid w:val="006823B8"/>
    <w:rsid w:val="00683F4D"/>
    <w:rsid w:val="006851B1"/>
    <w:rsid w:val="006866F1"/>
    <w:rsid w:val="006869C5"/>
    <w:rsid w:val="00687C04"/>
    <w:rsid w:val="006933B2"/>
    <w:rsid w:val="00695163"/>
    <w:rsid w:val="006951D4"/>
    <w:rsid w:val="006952ED"/>
    <w:rsid w:val="00696E01"/>
    <w:rsid w:val="00697088"/>
    <w:rsid w:val="006971A8"/>
    <w:rsid w:val="006A117D"/>
    <w:rsid w:val="006A3DEB"/>
    <w:rsid w:val="006A5821"/>
    <w:rsid w:val="006A5C6E"/>
    <w:rsid w:val="006A6323"/>
    <w:rsid w:val="006B00AA"/>
    <w:rsid w:val="006B0ABA"/>
    <w:rsid w:val="006B0EDE"/>
    <w:rsid w:val="006B5CED"/>
    <w:rsid w:val="006B616E"/>
    <w:rsid w:val="006C087D"/>
    <w:rsid w:val="006C1261"/>
    <w:rsid w:val="006C1A4A"/>
    <w:rsid w:val="006C2060"/>
    <w:rsid w:val="006C2BCA"/>
    <w:rsid w:val="006C2CE1"/>
    <w:rsid w:val="006C6E3E"/>
    <w:rsid w:val="006C7803"/>
    <w:rsid w:val="006C7CCF"/>
    <w:rsid w:val="006D08DF"/>
    <w:rsid w:val="006D1756"/>
    <w:rsid w:val="006D254D"/>
    <w:rsid w:val="006D3ADD"/>
    <w:rsid w:val="006D4C1D"/>
    <w:rsid w:val="006D50F9"/>
    <w:rsid w:val="006D5EA0"/>
    <w:rsid w:val="006D648E"/>
    <w:rsid w:val="006D69E1"/>
    <w:rsid w:val="006D7E3D"/>
    <w:rsid w:val="006E0039"/>
    <w:rsid w:val="006E18E6"/>
    <w:rsid w:val="006E2513"/>
    <w:rsid w:val="006E3CE3"/>
    <w:rsid w:val="006E697A"/>
    <w:rsid w:val="006E6D7B"/>
    <w:rsid w:val="006E7E60"/>
    <w:rsid w:val="006F0FD4"/>
    <w:rsid w:val="006F25CD"/>
    <w:rsid w:val="006F2F0B"/>
    <w:rsid w:val="006F314B"/>
    <w:rsid w:val="006F48B0"/>
    <w:rsid w:val="006F5656"/>
    <w:rsid w:val="006F62FE"/>
    <w:rsid w:val="006F72B9"/>
    <w:rsid w:val="006F78F0"/>
    <w:rsid w:val="006F7CB7"/>
    <w:rsid w:val="007020B5"/>
    <w:rsid w:val="00702FD6"/>
    <w:rsid w:val="0070691A"/>
    <w:rsid w:val="007106AA"/>
    <w:rsid w:val="00710EC1"/>
    <w:rsid w:val="00710F5E"/>
    <w:rsid w:val="00712C3C"/>
    <w:rsid w:val="00713464"/>
    <w:rsid w:val="00714BC3"/>
    <w:rsid w:val="00717AB5"/>
    <w:rsid w:val="00717D47"/>
    <w:rsid w:val="00717FB7"/>
    <w:rsid w:val="0072083D"/>
    <w:rsid w:val="00722833"/>
    <w:rsid w:val="00725157"/>
    <w:rsid w:val="007266B4"/>
    <w:rsid w:val="00726C65"/>
    <w:rsid w:val="0073146F"/>
    <w:rsid w:val="00732612"/>
    <w:rsid w:val="00732EBA"/>
    <w:rsid w:val="00733934"/>
    <w:rsid w:val="0073532A"/>
    <w:rsid w:val="00736AA8"/>
    <w:rsid w:val="00736C1C"/>
    <w:rsid w:val="007373AC"/>
    <w:rsid w:val="00740D5B"/>
    <w:rsid w:val="0074126D"/>
    <w:rsid w:val="00742393"/>
    <w:rsid w:val="007438CB"/>
    <w:rsid w:val="0075018A"/>
    <w:rsid w:val="0075280C"/>
    <w:rsid w:val="007533EE"/>
    <w:rsid w:val="007544ED"/>
    <w:rsid w:val="00754B02"/>
    <w:rsid w:val="00755991"/>
    <w:rsid w:val="0076125F"/>
    <w:rsid w:val="00762ED6"/>
    <w:rsid w:val="007637BA"/>
    <w:rsid w:val="00764866"/>
    <w:rsid w:val="0076493A"/>
    <w:rsid w:val="00764A84"/>
    <w:rsid w:val="00764FE8"/>
    <w:rsid w:val="007660F7"/>
    <w:rsid w:val="007665C5"/>
    <w:rsid w:val="007667FC"/>
    <w:rsid w:val="007675DF"/>
    <w:rsid w:val="007676E5"/>
    <w:rsid w:val="00770749"/>
    <w:rsid w:val="007723BA"/>
    <w:rsid w:val="00775494"/>
    <w:rsid w:val="0077592A"/>
    <w:rsid w:val="00775F93"/>
    <w:rsid w:val="00776F78"/>
    <w:rsid w:val="0077736D"/>
    <w:rsid w:val="0077784B"/>
    <w:rsid w:val="00777B84"/>
    <w:rsid w:val="007805CB"/>
    <w:rsid w:val="00781183"/>
    <w:rsid w:val="00781D49"/>
    <w:rsid w:val="00781F0C"/>
    <w:rsid w:val="00782C36"/>
    <w:rsid w:val="00783083"/>
    <w:rsid w:val="007842C4"/>
    <w:rsid w:val="00786AB8"/>
    <w:rsid w:val="0079029E"/>
    <w:rsid w:val="0079049C"/>
    <w:rsid w:val="00790C03"/>
    <w:rsid w:val="007932FC"/>
    <w:rsid w:val="00793D16"/>
    <w:rsid w:val="00793FDA"/>
    <w:rsid w:val="00797026"/>
    <w:rsid w:val="00797B6A"/>
    <w:rsid w:val="007A0006"/>
    <w:rsid w:val="007A0720"/>
    <w:rsid w:val="007A0DCE"/>
    <w:rsid w:val="007A2331"/>
    <w:rsid w:val="007A3B0D"/>
    <w:rsid w:val="007A3BC4"/>
    <w:rsid w:val="007B02F9"/>
    <w:rsid w:val="007B0AB0"/>
    <w:rsid w:val="007B2ADF"/>
    <w:rsid w:val="007B31BA"/>
    <w:rsid w:val="007B360D"/>
    <w:rsid w:val="007B6A1F"/>
    <w:rsid w:val="007B6AFA"/>
    <w:rsid w:val="007C1C9D"/>
    <w:rsid w:val="007C29D2"/>
    <w:rsid w:val="007C2D82"/>
    <w:rsid w:val="007C2F95"/>
    <w:rsid w:val="007C313C"/>
    <w:rsid w:val="007C3A04"/>
    <w:rsid w:val="007C46C6"/>
    <w:rsid w:val="007C596F"/>
    <w:rsid w:val="007C64D4"/>
    <w:rsid w:val="007C6CE7"/>
    <w:rsid w:val="007C7594"/>
    <w:rsid w:val="007C7603"/>
    <w:rsid w:val="007D0514"/>
    <w:rsid w:val="007D15C4"/>
    <w:rsid w:val="007D1894"/>
    <w:rsid w:val="007D4D4F"/>
    <w:rsid w:val="007D4EF7"/>
    <w:rsid w:val="007D60D7"/>
    <w:rsid w:val="007D7879"/>
    <w:rsid w:val="007E0DA4"/>
    <w:rsid w:val="007E0DED"/>
    <w:rsid w:val="007E26EC"/>
    <w:rsid w:val="007E273B"/>
    <w:rsid w:val="007E2942"/>
    <w:rsid w:val="007E3629"/>
    <w:rsid w:val="007E4CCE"/>
    <w:rsid w:val="007E5554"/>
    <w:rsid w:val="007E63F0"/>
    <w:rsid w:val="007E64C4"/>
    <w:rsid w:val="007F1821"/>
    <w:rsid w:val="007F2A67"/>
    <w:rsid w:val="007F3B63"/>
    <w:rsid w:val="007F3D09"/>
    <w:rsid w:val="007F4365"/>
    <w:rsid w:val="007F47F0"/>
    <w:rsid w:val="007F56D2"/>
    <w:rsid w:val="007F5F1D"/>
    <w:rsid w:val="007F6359"/>
    <w:rsid w:val="007F6F13"/>
    <w:rsid w:val="0080010B"/>
    <w:rsid w:val="00800940"/>
    <w:rsid w:val="0080383E"/>
    <w:rsid w:val="00803F86"/>
    <w:rsid w:val="00804D54"/>
    <w:rsid w:val="008055B7"/>
    <w:rsid w:val="0080593D"/>
    <w:rsid w:val="00806077"/>
    <w:rsid w:val="00806AA8"/>
    <w:rsid w:val="00807A0D"/>
    <w:rsid w:val="008117B5"/>
    <w:rsid w:val="00812A64"/>
    <w:rsid w:val="00816970"/>
    <w:rsid w:val="00816ED5"/>
    <w:rsid w:val="00817878"/>
    <w:rsid w:val="00820103"/>
    <w:rsid w:val="00820ECC"/>
    <w:rsid w:val="008308CF"/>
    <w:rsid w:val="00830916"/>
    <w:rsid w:val="008321BC"/>
    <w:rsid w:val="008332D1"/>
    <w:rsid w:val="00835228"/>
    <w:rsid w:val="008363D4"/>
    <w:rsid w:val="00836865"/>
    <w:rsid w:val="00836BF8"/>
    <w:rsid w:val="0083712F"/>
    <w:rsid w:val="00840196"/>
    <w:rsid w:val="00841375"/>
    <w:rsid w:val="008414A3"/>
    <w:rsid w:val="008423D4"/>
    <w:rsid w:val="008428A7"/>
    <w:rsid w:val="00842C52"/>
    <w:rsid w:val="00842F01"/>
    <w:rsid w:val="00844456"/>
    <w:rsid w:val="008449D3"/>
    <w:rsid w:val="00846762"/>
    <w:rsid w:val="0084690F"/>
    <w:rsid w:val="00846D10"/>
    <w:rsid w:val="00846D66"/>
    <w:rsid w:val="00850CFD"/>
    <w:rsid w:val="0085419A"/>
    <w:rsid w:val="00855DB7"/>
    <w:rsid w:val="008569E4"/>
    <w:rsid w:val="008574EE"/>
    <w:rsid w:val="00857522"/>
    <w:rsid w:val="00857787"/>
    <w:rsid w:val="00860515"/>
    <w:rsid w:val="00861039"/>
    <w:rsid w:val="008625CE"/>
    <w:rsid w:val="00863827"/>
    <w:rsid w:val="00863BAE"/>
    <w:rsid w:val="00865541"/>
    <w:rsid w:val="008718B0"/>
    <w:rsid w:val="00871A77"/>
    <w:rsid w:val="00871B03"/>
    <w:rsid w:val="008734B6"/>
    <w:rsid w:val="00873BB5"/>
    <w:rsid w:val="008758D0"/>
    <w:rsid w:val="0087771A"/>
    <w:rsid w:val="0087784B"/>
    <w:rsid w:val="00882A5C"/>
    <w:rsid w:val="0088589E"/>
    <w:rsid w:val="00885B7E"/>
    <w:rsid w:val="00886939"/>
    <w:rsid w:val="0088719B"/>
    <w:rsid w:val="00887D9E"/>
    <w:rsid w:val="00890550"/>
    <w:rsid w:val="008933A2"/>
    <w:rsid w:val="00893907"/>
    <w:rsid w:val="00893B70"/>
    <w:rsid w:val="00893E2E"/>
    <w:rsid w:val="008942B3"/>
    <w:rsid w:val="008948F1"/>
    <w:rsid w:val="00895DB8"/>
    <w:rsid w:val="0089603E"/>
    <w:rsid w:val="00896B8E"/>
    <w:rsid w:val="008A378A"/>
    <w:rsid w:val="008A40FC"/>
    <w:rsid w:val="008A7340"/>
    <w:rsid w:val="008A7468"/>
    <w:rsid w:val="008A78A4"/>
    <w:rsid w:val="008B0DED"/>
    <w:rsid w:val="008B0EA3"/>
    <w:rsid w:val="008B33C5"/>
    <w:rsid w:val="008B3994"/>
    <w:rsid w:val="008B4A69"/>
    <w:rsid w:val="008B4A76"/>
    <w:rsid w:val="008B58C0"/>
    <w:rsid w:val="008B5F38"/>
    <w:rsid w:val="008B6665"/>
    <w:rsid w:val="008B75FC"/>
    <w:rsid w:val="008B7700"/>
    <w:rsid w:val="008B7BFB"/>
    <w:rsid w:val="008B7C54"/>
    <w:rsid w:val="008C1B2D"/>
    <w:rsid w:val="008C2478"/>
    <w:rsid w:val="008C274A"/>
    <w:rsid w:val="008C27F0"/>
    <w:rsid w:val="008C2DBF"/>
    <w:rsid w:val="008C3712"/>
    <w:rsid w:val="008C3B2B"/>
    <w:rsid w:val="008C4AAA"/>
    <w:rsid w:val="008C5B1C"/>
    <w:rsid w:val="008C5F1E"/>
    <w:rsid w:val="008C64D6"/>
    <w:rsid w:val="008D099F"/>
    <w:rsid w:val="008D2A75"/>
    <w:rsid w:val="008D33C6"/>
    <w:rsid w:val="008D34BC"/>
    <w:rsid w:val="008D4C6A"/>
    <w:rsid w:val="008D6D3F"/>
    <w:rsid w:val="008E00CF"/>
    <w:rsid w:val="008E3B27"/>
    <w:rsid w:val="008E4A25"/>
    <w:rsid w:val="008E4BD1"/>
    <w:rsid w:val="008E53BE"/>
    <w:rsid w:val="008E66CA"/>
    <w:rsid w:val="008F1BE3"/>
    <w:rsid w:val="008F1D23"/>
    <w:rsid w:val="008F2E0C"/>
    <w:rsid w:val="008F4256"/>
    <w:rsid w:val="008F4566"/>
    <w:rsid w:val="008F4E9F"/>
    <w:rsid w:val="008F5001"/>
    <w:rsid w:val="008F7AEF"/>
    <w:rsid w:val="009007F3"/>
    <w:rsid w:val="009010A1"/>
    <w:rsid w:val="00901C6D"/>
    <w:rsid w:val="00901FD2"/>
    <w:rsid w:val="00904F83"/>
    <w:rsid w:val="00906530"/>
    <w:rsid w:val="00910192"/>
    <w:rsid w:val="009107F9"/>
    <w:rsid w:val="00910CD7"/>
    <w:rsid w:val="0091158A"/>
    <w:rsid w:val="0091234F"/>
    <w:rsid w:val="009129C9"/>
    <w:rsid w:val="00913104"/>
    <w:rsid w:val="00913685"/>
    <w:rsid w:val="00914A6D"/>
    <w:rsid w:val="00915E46"/>
    <w:rsid w:val="00917430"/>
    <w:rsid w:val="009176A2"/>
    <w:rsid w:val="009177FE"/>
    <w:rsid w:val="00917CE0"/>
    <w:rsid w:val="00921C3E"/>
    <w:rsid w:val="0092365F"/>
    <w:rsid w:val="009244F4"/>
    <w:rsid w:val="00924642"/>
    <w:rsid w:val="009276F3"/>
    <w:rsid w:val="00927DD4"/>
    <w:rsid w:val="00930855"/>
    <w:rsid w:val="0093108F"/>
    <w:rsid w:val="00932CAC"/>
    <w:rsid w:val="00933832"/>
    <w:rsid w:val="00933B1E"/>
    <w:rsid w:val="00933C38"/>
    <w:rsid w:val="00933E5D"/>
    <w:rsid w:val="00937374"/>
    <w:rsid w:val="00941BE7"/>
    <w:rsid w:val="009427C8"/>
    <w:rsid w:val="009461C2"/>
    <w:rsid w:val="009471FE"/>
    <w:rsid w:val="009513FD"/>
    <w:rsid w:val="00951897"/>
    <w:rsid w:val="00952CE3"/>
    <w:rsid w:val="009537C7"/>
    <w:rsid w:val="00953C85"/>
    <w:rsid w:val="00953FCB"/>
    <w:rsid w:val="00956E2F"/>
    <w:rsid w:val="009571B2"/>
    <w:rsid w:val="00960226"/>
    <w:rsid w:val="009603D7"/>
    <w:rsid w:val="00960DB1"/>
    <w:rsid w:val="0096165B"/>
    <w:rsid w:val="00962E78"/>
    <w:rsid w:val="009643D7"/>
    <w:rsid w:val="009652AC"/>
    <w:rsid w:val="009679F2"/>
    <w:rsid w:val="00967D34"/>
    <w:rsid w:val="00970F33"/>
    <w:rsid w:val="009717B0"/>
    <w:rsid w:val="00974D27"/>
    <w:rsid w:val="00974F3E"/>
    <w:rsid w:val="00976149"/>
    <w:rsid w:val="0097777D"/>
    <w:rsid w:val="009778C8"/>
    <w:rsid w:val="00977E18"/>
    <w:rsid w:val="009807CA"/>
    <w:rsid w:val="009817FC"/>
    <w:rsid w:val="00981823"/>
    <w:rsid w:val="0098661D"/>
    <w:rsid w:val="0098703A"/>
    <w:rsid w:val="009908DA"/>
    <w:rsid w:val="00990A3A"/>
    <w:rsid w:val="00991BAB"/>
    <w:rsid w:val="00991BDE"/>
    <w:rsid w:val="00991E52"/>
    <w:rsid w:val="009926A7"/>
    <w:rsid w:val="00992AFC"/>
    <w:rsid w:val="00992B6E"/>
    <w:rsid w:val="00994ED9"/>
    <w:rsid w:val="0099554B"/>
    <w:rsid w:val="009973BA"/>
    <w:rsid w:val="009977ED"/>
    <w:rsid w:val="009A04E9"/>
    <w:rsid w:val="009A1292"/>
    <w:rsid w:val="009A2DD4"/>
    <w:rsid w:val="009A3635"/>
    <w:rsid w:val="009A3ECF"/>
    <w:rsid w:val="009A4213"/>
    <w:rsid w:val="009A760D"/>
    <w:rsid w:val="009A774B"/>
    <w:rsid w:val="009A7B75"/>
    <w:rsid w:val="009A7F91"/>
    <w:rsid w:val="009B28B4"/>
    <w:rsid w:val="009B2B87"/>
    <w:rsid w:val="009B36EF"/>
    <w:rsid w:val="009B5BE7"/>
    <w:rsid w:val="009B7DC3"/>
    <w:rsid w:val="009C120A"/>
    <w:rsid w:val="009C14EB"/>
    <w:rsid w:val="009C2EA9"/>
    <w:rsid w:val="009C3CC8"/>
    <w:rsid w:val="009C426F"/>
    <w:rsid w:val="009C63B1"/>
    <w:rsid w:val="009D1031"/>
    <w:rsid w:val="009D1381"/>
    <w:rsid w:val="009D30B9"/>
    <w:rsid w:val="009D477E"/>
    <w:rsid w:val="009D4797"/>
    <w:rsid w:val="009D63D1"/>
    <w:rsid w:val="009D7511"/>
    <w:rsid w:val="009D79A5"/>
    <w:rsid w:val="009E0D3D"/>
    <w:rsid w:val="009E0F75"/>
    <w:rsid w:val="009E14CE"/>
    <w:rsid w:val="009E1FE9"/>
    <w:rsid w:val="009E2690"/>
    <w:rsid w:val="009E4ED3"/>
    <w:rsid w:val="009E51BD"/>
    <w:rsid w:val="009E6C16"/>
    <w:rsid w:val="009E7751"/>
    <w:rsid w:val="009F13E1"/>
    <w:rsid w:val="009F2FB1"/>
    <w:rsid w:val="009F4823"/>
    <w:rsid w:val="009F716F"/>
    <w:rsid w:val="00A00585"/>
    <w:rsid w:val="00A0071C"/>
    <w:rsid w:val="00A00C90"/>
    <w:rsid w:val="00A00DF2"/>
    <w:rsid w:val="00A021BB"/>
    <w:rsid w:val="00A02374"/>
    <w:rsid w:val="00A06266"/>
    <w:rsid w:val="00A0722E"/>
    <w:rsid w:val="00A0733D"/>
    <w:rsid w:val="00A1050D"/>
    <w:rsid w:val="00A106BD"/>
    <w:rsid w:val="00A116E0"/>
    <w:rsid w:val="00A12097"/>
    <w:rsid w:val="00A20411"/>
    <w:rsid w:val="00A20AFF"/>
    <w:rsid w:val="00A21F2A"/>
    <w:rsid w:val="00A21FA2"/>
    <w:rsid w:val="00A24098"/>
    <w:rsid w:val="00A24228"/>
    <w:rsid w:val="00A24501"/>
    <w:rsid w:val="00A2478E"/>
    <w:rsid w:val="00A262F7"/>
    <w:rsid w:val="00A27E5F"/>
    <w:rsid w:val="00A27F6D"/>
    <w:rsid w:val="00A302BB"/>
    <w:rsid w:val="00A31F8B"/>
    <w:rsid w:val="00A32271"/>
    <w:rsid w:val="00A32832"/>
    <w:rsid w:val="00A33698"/>
    <w:rsid w:val="00A34FC3"/>
    <w:rsid w:val="00A3573F"/>
    <w:rsid w:val="00A35BDC"/>
    <w:rsid w:val="00A372F0"/>
    <w:rsid w:val="00A40BEC"/>
    <w:rsid w:val="00A454FD"/>
    <w:rsid w:val="00A4594A"/>
    <w:rsid w:val="00A47823"/>
    <w:rsid w:val="00A50024"/>
    <w:rsid w:val="00A50505"/>
    <w:rsid w:val="00A50BFE"/>
    <w:rsid w:val="00A52059"/>
    <w:rsid w:val="00A529ED"/>
    <w:rsid w:val="00A52F41"/>
    <w:rsid w:val="00A54F09"/>
    <w:rsid w:val="00A55F34"/>
    <w:rsid w:val="00A57BC3"/>
    <w:rsid w:val="00A6044C"/>
    <w:rsid w:val="00A605B4"/>
    <w:rsid w:val="00A62B1E"/>
    <w:rsid w:val="00A64F3B"/>
    <w:rsid w:val="00A65245"/>
    <w:rsid w:val="00A66C3D"/>
    <w:rsid w:val="00A67153"/>
    <w:rsid w:val="00A674DE"/>
    <w:rsid w:val="00A714B1"/>
    <w:rsid w:val="00A71CF1"/>
    <w:rsid w:val="00A72915"/>
    <w:rsid w:val="00A73FAB"/>
    <w:rsid w:val="00A74D89"/>
    <w:rsid w:val="00A74FD2"/>
    <w:rsid w:val="00A7553E"/>
    <w:rsid w:val="00A76BE2"/>
    <w:rsid w:val="00A77ED2"/>
    <w:rsid w:val="00A801B0"/>
    <w:rsid w:val="00A80D63"/>
    <w:rsid w:val="00A842B2"/>
    <w:rsid w:val="00A849EC"/>
    <w:rsid w:val="00A85636"/>
    <w:rsid w:val="00A85D06"/>
    <w:rsid w:val="00A864CA"/>
    <w:rsid w:val="00A87C79"/>
    <w:rsid w:val="00A90227"/>
    <w:rsid w:val="00A90735"/>
    <w:rsid w:val="00A908A5"/>
    <w:rsid w:val="00A91A09"/>
    <w:rsid w:val="00A924FD"/>
    <w:rsid w:val="00A94A0D"/>
    <w:rsid w:val="00A94AC4"/>
    <w:rsid w:val="00A962BE"/>
    <w:rsid w:val="00A97721"/>
    <w:rsid w:val="00A97DC0"/>
    <w:rsid w:val="00A97DD0"/>
    <w:rsid w:val="00AA04D8"/>
    <w:rsid w:val="00AA07BC"/>
    <w:rsid w:val="00AA1F5F"/>
    <w:rsid w:val="00AA4208"/>
    <w:rsid w:val="00AA4DFC"/>
    <w:rsid w:val="00AA4E51"/>
    <w:rsid w:val="00AA558B"/>
    <w:rsid w:val="00AA5694"/>
    <w:rsid w:val="00AA57B5"/>
    <w:rsid w:val="00AA5840"/>
    <w:rsid w:val="00AA63D9"/>
    <w:rsid w:val="00AA6B25"/>
    <w:rsid w:val="00AA7DB0"/>
    <w:rsid w:val="00AB0A29"/>
    <w:rsid w:val="00AB15CC"/>
    <w:rsid w:val="00AB1C9B"/>
    <w:rsid w:val="00AB2481"/>
    <w:rsid w:val="00AB4DEC"/>
    <w:rsid w:val="00AC0614"/>
    <w:rsid w:val="00AC2A6E"/>
    <w:rsid w:val="00AC359D"/>
    <w:rsid w:val="00AC35DE"/>
    <w:rsid w:val="00AC3EF2"/>
    <w:rsid w:val="00AC50CC"/>
    <w:rsid w:val="00AC511E"/>
    <w:rsid w:val="00AC5665"/>
    <w:rsid w:val="00AC6F27"/>
    <w:rsid w:val="00AC7BC7"/>
    <w:rsid w:val="00AD001B"/>
    <w:rsid w:val="00AD059D"/>
    <w:rsid w:val="00AD2A4F"/>
    <w:rsid w:val="00AD2A7A"/>
    <w:rsid w:val="00AD2D63"/>
    <w:rsid w:val="00AD31C8"/>
    <w:rsid w:val="00AD3A57"/>
    <w:rsid w:val="00AD4A7C"/>
    <w:rsid w:val="00AD4B5D"/>
    <w:rsid w:val="00AD580C"/>
    <w:rsid w:val="00AD5F01"/>
    <w:rsid w:val="00AD7817"/>
    <w:rsid w:val="00AE0456"/>
    <w:rsid w:val="00AE065F"/>
    <w:rsid w:val="00AE0950"/>
    <w:rsid w:val="00AE0D28"/>
    <w:rsid w:val="00AE203C"/>
    <w:rsid w:val="00AE239C"/>
    <w:rsid w:val="00AE3038"/>
    <w:rsid w:val="00AE3BDE"/>
    <w:rsid w:val="00AF0EF7"/>
    <w:rsid w:val="00AF1147"/>
    <w:rsid w:val="00AF1812"/>
    <w:rsid w:val="00AF18C7"/>
    <w:rsid w:val="00AF1BF1"/>
    <w:rsid w:val="00AF563A"/>
    <w:rsid w:val="00AF76DC"/>
    <w:rsid w:val="00B00E5B"/>
    <w:rsid w:val="00B0249D"/>
    <w:rsid w:val="00B02AD0"/>
    <w:rsid w:val="00B121B5"/>
    <w:rsid w:val="00B153E8"/>
    <w:rsid w:val="00B15CED"/>
    <w:rsid w:val="00B173C2"/>
    <w:rsid w:val="00B17905"/>
    <w:rsid w:val="00B20279"/>
    <w:rsid w:val="00B20987"/>
    <w:rsid w:val="00B21E2B"/>
    <w:rsid w:val="00B221E5"/>
    <w:rsid w:val="00B229EF"/>
    <w:rsid w:val="00B2673D"/>
    <w:rsid w:val="00B27A5B"/>
    <w:rsid w:val="00B27C2A"/>
    <w:rsid w:val="00B30E68"/>
    <w:rsid w:val="00B3186D"/>
    <w:rsid w:val="00B31BA7"/>
    <w:rsid w:val="00B320F3"/>
    <w:rsid w:val="00B35741"/>
    <w:rsid w:val="00B3597B"/>
    <w:rsid w:val="00B35DB1"/>
    <w:rsid w:val="00B41BC8"/>
    <w:rsid w:val="00B41C2E"/>
    <w:rsid w:val="00B42C54"/>
    <w:rsid w:val="00B46C79"/>
    <w:rsid w:val="00B476AF"/>
    <w:rsid w:val="00B47D5E"/>
    <w:rsid w:val="00B5080D"/>
    <w:rsid w:val="00B50865"/>
    <w:rsid w:val="00B51F6B"/>
    <w:rsid w:val="00B52194"/>
    <w:rsid w:val="00B53880"/>
    <w:rsid w:val="00B54E28"/>
    <w:rsid w:val="00B571AD"/>
    <w:rsid w:val="00B57488"/>
    <w:rsid w:val="00B606BE"/>
    <w:rsid w:val="00B633DA"/>
    <w:rsid w:val="00B66A35"/>
    <w:rsid w:val="00B66B3E"/>
    <w:rsid w:val="00B678FF"/>
    <w:rsid w:val="00B67EA2"/>
    <w:rsid w:val="00B71A87"/>
    <w:rsid w:val="00B7296D"/>
    <w:rsid w:val="00B72A7D"/>
    <w:rsid w:val="00B72E24"/>
    <w:rsid w:val="00B73385"/>
    <w:rsid w:val="00B75558"/>
    <w:rsid w:val="00B75E0E"/>
    <w:rsid w:val="00B76EE3"/>
    <w:rsid w:val="00B76F74"/>
    <w:rsid w:val="00B77205"/>
    <w:rsid w:val="00B7743A"/>
    <w:rsid w:val="00B800DD"/>
    <w:rsid w:val="00B806D2"/>
    <w:rsid w:val="00B80D38"/>
    <w:rsid w:val="00B80EF8"/>
    <w:rsid w:val="00B81B22"/>
    <w:rsid w:val="00B828E0"/>
    <w:rsid w:val="00B83801"/>
    <w:rsid w:val="00B850C8"/>
    <w:rsid w:val="00B86BF9"/>
    <w:rsid w:val="00B87039"/>
    <w:rsid w:val="00B8707E"/>
    <w:rsid w:val="00B90E89"/>
    <w:rsid w:val="00B91780"/>
    <w:rsid w:val="00B92EE4"/>
    <w:rsid w:val="00B93935"/>
    <w:rsid w:val="00B93E37"/>
    <w:rsid w:val="00B952ED"/>
    <w:rsid w:val="00B9782C"/>
    <w:rsid w:val="00BA02CC"/>
    <w:rsid w:val="00BA0749"/>
    <w:rsid w:val="00BA1B64"/>
    <w:rsid w:val="00BA5758"/>
    <w:rsid w:val="00BA5799"/>
    <w:rsid w:val="00BA5EB6"/>
    <w:rsid w:val="00BA670A"/>
    <w:rsid w:val="00BA73D4"/>
    <w:rsid w:val="00BA7E72"/>
    <w:rsid w:val="00BA7ECD"/>
    <w:rsid w:val="00BB030F"/>
    <w:rsid w:val="00BB354D"/>
    <w:rsid w:val="00BB46E0"/>
    <w:rsid w:val="00BB63C4"/>
    <w:rsid w:val="00BB6552"/>
    <w:rsid w:val="00BB7787"/>
    <w:rsid w:val="00BB7980"/>
    <w:rsid w:val="00BB7E98"/>
    <w:rsid w:val="00BC117B"/>
    <w:rsid w:val="00BC19D1"/>
    <w:rsid w:val="00BC2BE6"/>
    <w:rsid w:val="00BC41AE"/>
    <w:rsid w:val="00BC4523"/>
    <w:rsid w:val="00BC50C0"/>
    <w:rsid w:val="00BC7592"/>
    <w:rsid w:val="00BD013E"/>
    <w:rsid w:val="00BD13D9"/>
    <w:rsid w:val="00BD1E5D"/>
    <w:rsid w:val="00BD2909"/>
    <w:rsid w:val="00BD433F"/>
    <w:rsid w:val="00BD5810"/>
    <w:rsid w:val="00BD61C6"/>
    <w:rsid w:val="00BD7083"/>
    <w:rsid w:val="00BD773E"/>
    <w:rsid w:val="00BD7C10"/>
    <w:rsid w:val="00BE0734"/>
    <w:rsid w:val="00BE0E0A"/>
    <w:rsid w:val="00BE1783"/>
    <w:rsid w:val="00BE29C7"/>
    <w:rsid w:val="00BE3842"/>
    <w:rsid w:val="00BE396D"/>
    <w:rsid w:val="00BE416B"/>
    <w:rsid w:val="00BE58B8"/>
    <w:rsid w:val="00BE6022"/>
    <w:rsid w:val="00BE6BCE"/>
    <w:rsid w:val="00BE7C42"/>
    <w:rsid w:val="00BF0542"/>
    <w:rsid w:val="00BF0597"/>
    <w:rsid w:val="00BF1627"/>
    <w:rsid w:val="00BF1D53"/>
    <w:rsid w:val="00BF306F"/>
    <w:rsid w:val="00BF373E"/>
    <w:rsid w:val="00BF53C2"/>
    <w:rsid w:val="00BF69A6"/>
    <w:rsid w:val="00C010B1"/>
    <w:rsid w:val="00C01C08"/>
    <w:rsid w:val="00C02531"/>
    <w:rsid w:val="00C031EA"/>
    <w:rsid w:val="00C03B12"/>
    <w:rsid w:val="00C04DFD"/>
    <w:rsid w:val="00C05C1B"/>
    <w:rsid w:val="00C10FFE"/>
    <w:rsid w:val="00C118AF"/>
    <w:rsid w:val="00C11BBB"/>
    <w:rsid w:val="00C11EA6"/>
    <w:rsid w:val="00C13E2D"/>
    <w:rsid w:val="00C16CB2"/>
    <w:rsid w:val="00C213B5"/>
    <w:rsid w:val="00C2170D"/>
    <w:rsid w:val="00C220D8"/>
    <w:rsid w:val="00C22205"/>
    <w:rsid w:val="00C222D2"/>
    <w:rsid w:val="00C22768"/>
    <w:rsid w:val="00C22EFE"/>
    <w:rsid w:val="00C24EAD"/>
    <w:rsid w:val="00C260A2"/>
    <w:rsid w:val="00C261F6"/>
    <w:rsid w:val="00C2704A"/>
    <w:rsid w:val="00C272D4"/>
    <w:rsid w:val="00C2748F"/>
    <w:rsid w:val="00C30904"/>
    <w:rsid w:val="00C30985"/>
    <w:rsid w:val="00C309D2"/>
    <w:rsid w:val="00C314F8"/>
    <w:rsid w:val="00C31875"/>
    <w:rsid w:val="00C31FCF"/>
    <w:rsid w:val="00C339EF"/>
    <w:rsid w:val="00C342C1"/>
    <w:rsid w:val="00C34C42"/>
    <w:rsid w:val="00C35785"/>
    <w:rsid w:val="00C37349"/>
    <w:rsid w:val="00C375EF"/>
    <w:rsid w:val="00C407CD"/>
    <w:rsid w:val="00C4238E"/>
    <w:rsid w:val="00C430D5"/>
    <w:rsid w:val="00C44EA8"/>
    <w:rsid w:val="00C45929"/>
    <w:rsid w:val="00C462B3"/>
    <w:rsid w:val="00C4630B"/>
    <w:rsid w:val="00C46FF2"/>
    <w:rsid w:val="00C51A05"/>
    <w:rsid w:val="00C51C65"/>
    <w:rsid w:val="00C52FC2"/>
    <w:rsid w:val="00C55A7E"/>
    <w:rsid w:val="00C55E8D"/>
    <w:rsid w:val="00C56074"/>
    <w:rsid w:val="00C56D0D"/>
    <w:rsid w:val="00C57887"/>
    <w:rsid w:val="00C602E6"/>
    <w:rsid w:val="00C60AB3"/>
    <w:rsid w:val="00C622D2"/>
    <w:rsid w:val="00C62833"/>
    <w:rsid w:val="00C65141"/>
    <w:rsid w:val="00C6523A"/>
    <w:rsid w:val="00C665B1"/>
    <w:rsid w:val="00C6777A"/>
    <w:rsid w:val="00C70206"/>
    <w:rsid w:val="00C7344B"/>
    <w:rsid w:val="00C74BCB"/>
    <w:rsid w:val="00C75801"/>
    <w:rsid w:val="00C76002"/>
    <w:rsid w:val="00C80967"/>
    <w:rsid w:val="00C80BBA"/>
    <w:rsid w:val="00C83B7E"/>
    <w:rsid w:val="00C83E3F"/>
    <w:rsid w:val="00C857BF"/>
    <w:rsid w:val="00C859D1"/>
    <w:rsid w:val="00C879E1"/>
    <w:rsid w:val="00C9105A"/>
    <w:rsid w:val="00C918B8"/>
    <w:rsid w:val="00C93926"/>
    <w:rsid w:val="00C9396D"/>
    <w:rsid w:val="00C9465C"/>
    <w:rsid w:val="00C96271"/>
    <w:rsid w:val="00CA10D5"/>
    <w:rsid w:val="00CA25F8"/>
    <w:rsid w:val="00CA2DC1"/>
    <w:rsid w:val="00CA2E6E"/>
    <w:rsid w:val="00CA2F7B"/>
    <w:rsid w:val="00CA3C15"/>
    <w:rsid w:val="00CA3D7F"/>
    <w:rsid w:val="00CA3DD8"/>
    <w:rsid w:val="00CA4E58"/>
    <w:rsid w:val="00CA5E48"/>
    <w:rsid w:val="00CB06ED"/>
    <w:rsid w:val="00CB1962"/>
    <w:rsid w:val="00CB3459"/>
    <w:rsid w:val="00CB4587"/>
    <w:rsid w:val="00CB551A"/>
    <w:rsid w:val="00CB6B16"/>
    <w:rsid w:val="00CC1AF8"/>
    <w:rsid w:val="00CC1B11"/>
    <w:rsid w:val="00CC2566"/>
    <w:rsid w:val="00CC2BF5"/>
    <w:rsid w:val="00CC33AD"/>
    <w:rsid w:val="00CC4A5E"/>
    <w:rsid w:val="00CC7FA1"/>
    <w:rsid w:val="00CD1B77"/>
    <w:rsid w:val="00CD2CFF"/>
    <w:rsid w:val="00CE02C5"/>
    <w:rsid w:val="00CE232F"/>
    <w:rsid w:val="00CE31DF"/>
    <w:rsid w:val="00CE4B80"/>
    <w:rsid w:val="00CE7A2F"/>
    <w:rsid w:val="00CF03B6"/>
    <w:rsid w:val="00CF03F1"/>
    <w:rsid w:val="00CF0410"/>
    <w:rsid w:val="00CF346D"/>
    <w:rsid w:val="00CF40F5"/>
    <w:rsid w:val="00CF4C40"/>
    <w:rsid w:val="00CF5B58"/>
    <w:rsid w:val="00D01897"/>
    <w:rsid w:val="00D0191A"/>
    <w:rsid w:val="00D01E45"/>
    <w:rsid w:val="00D0261B"/>
    <w:rsid w:val="00D03AFD"/>
    <w:rsid w:val="00D03E94"/>
    <w:rsid w:val="00D0412B"/>
    <w:rsid w:val="00D05FF3"/>
    <w:rsid w:val="00D067B5"/>
    <w:rsid w:val="00D10189"/>
    <w:rsid w:val="00D104EA"/>
    <w:rsid w:val="00D12633"/>
    <w:rsid w:val="00D142CB"/>
    <w:rsid w:val="00D144B0"/>
    <w:rsid w:val="00D15275"/>
    <w:rsid w:val="00D227F9"/>
    <w:rsid w:val="00D24602"/>
    <w:rsid w:val="00D24B7D"/>
    <w:rsid w:val="00D24CDE"/>
    <w:rsid w:val="00D2568A"/>
    <w:rsid w:val="00D25795"/>
    <w:rsid w:val="00D2639E"/>
    <w:rsid w:val="00D27753"/>
    <w:rsid w:val="00D3610C"/>
    <w:rsid w:val="00D375B1"/>
    <w:rsid w:val="00D40290"/>
    <w:rsid w:val="00D4258A"/>
    <w:rsid w:val="00D44265"/>
    <w:rsid w:val="00D44603"/>
    <w:rsid w:val="00D4472B"/>
    <w:rsid w:val="00D458D7"/>
    <w:rsid w:val="00D46C9D"/>
    <w:rsid w:val="00D47D53"/>
    <w:rsid w:val="00D50511"/>
    <w:rsid w:val="00D51DA7"/>
    <w:rsid w:val="00D51E6E"/>
    <w:rsid w:val="00D523A4"/>
    <w:rsid w:val="00D527C4"/>
    <w:rsid w:val="00D528F8"/>
    <w:rsid w:val="00D52C6C"/>
    <w:rsid w:val="00D52D14"/>
    <w:rsid w:val="00D52DC0"/>
    <w:rsid w:val="00D52DEF"/>
    <w:rsid w:val="00D54D50"/>
    <w:rsid w:val="00D56C18"/>
    <w:rsid w:val="00D613AB"/>
    <w:rsid w:val="00D62132"/>
    <w:rsid w:val="00D629B9"/>
    <w:rsid w:val="00D65DAC"/>
    <w:rsid w:val="00D65F01"/>
    <w:rsid w:val="00D66552"/>
    <w:rsid w:val="00D70325"/>
    <w:rsid w:val="00D71E0D"/>
    <w:rsid w:val="00D72421"/>
    <w:rsid w:val="00D72B1D"/>
    <w:rsid w:val="00D72C0B"/>
    <w:rsid w:val="00D73FC6"/>
    <w:rsid w:val="00D750ED"/>
    <w:rsid w:val="00D754AD"/>
    <w:rsid w:val="00D77CA5"/>
    <w:rsid w:val="00D8028F"/>
    <w:rsid w:val="00D805D6"/>
    <w:rsid w:val="00D82D0A"/>
    <w:rsid w:val="00D83E4A"/>
    <w:rsid w:val="00D86311"/>
    <w:rsid w:val="00D86F03"/>
    <w:rsid w:val="00D930E5"/>
    <w:rsid w:val="00D93567"/>
    <w:rsid w:val="00D93A8F"/>
    <w:rsid w:val="00D9761E"/>
    <w:rsid w:val="00D979AD"/>
    <w:rsid w:val="00D97A23"/>
    <w:rsid w:val="00DA0150"/>
    <w:rsid w:val="00DA2A7D"/>
    <w:rsid w:val="00DA31D4"/>
    <w:rsid w:val="00DA3EAD"/>
    <w:rsid w:val="00DA6834"/>
    <w:rsid w:val="00DA6D52"/>
    <w:rsid w:val="00DA6F0E"/>
    <w:rsid w:val="00DB0412"/>
    <w:rsid w:val="00DB0CE1"/>
    <w:rsid w:val="00DB1276"/>
    <w:rsid w:val="00DB1760"/>
    <w:rsid w:val="00DB2AFA"/>
    <w:rsid w:val="00DB2BD6"/>
    <w:rsid w:val="00DB2EE0"/>
    <w:rsid w:val="00DB3A0E"/>
    <w:rsid w:val="00DB44F7"/>
    <w:rsid w:val="00DB55C3"/>
    <w:rsid w:val="00DB7D35"/>
    <w:rsid w:val="00DC02AE"/>
    <w:rsid w:val="00DC3105"/>
    <w:rsid w:val="00DC3F3A"/>
    <w:rsid w:val="00DC591C"/>
    <w:rsid w:val="00DC61BC"/>
    <w:rsid w:val="00DD1066"/>
    <w:rsid w:val="00DD168F"/>
    <w:rsid w:val="00DD2DE3"/>
    <w:rsid w:val="00DD2EDB"/>
    <w:rsid w:val="00DD3AF7"/>
    <w:rsid w:val="00DD4CEB"/>
    <w:rsid w:val="00DD5DF0"/>
    <w:rsid w:val="00DD71AF"/>
    <w:rsid w:val="00DE1F59"/>
    <w:rsid w:val="00DE1FEE"/>
    <w:rsid w:val="00DE322A"/>
    <w:rsid w:val="00DE333E"/>
    <w:rsid w:val="00DE368F"/>
    <w:rsid w:val="00DE36AC"/>
    <w:rsid w:val="00DE3949"/>
    <w:rsid w:val="00DE3B6E"/>
    <w:rsid w:val="00DE42E6"/>
    <w:rsid w:val="00DE4754"/>
    <w:rsid w:val="00DE651C"/>
    <w:rsid w:val="00DF007B"/>
    <w:rsid w:val="00DF1C33"/>
    <w:rsid w:val="00DF2976"/>
    <w:rsid w:val="00DF3423"/>
    <w:rsid w:val="00DF4A19"/>
    <w:rsid w:val="00DF760A"/>
    <w:rsid w:val="00E003FF"/>
    <w:rsid w:val="00E00CF2"/>
    <w:rsid w:val="00E01560"/>
    <w:rsid w:val="00E040D0"/>
    <w:rsid w:val="00E047E8"/>
    <w:rsid w:val="00E04C13"/>
    <w:rsid w:val="00E05EED"/>
    <w:rsid w:val="00E07FC7"/>
    <w:rsid w:val="00E12217"/>
    <w:rsid w:val="00E137D8"/>
    <w:rsid w:val="00E1491B"/>
    <w:rsid w:val="00E1698C"/>
    <w:rsid w:val="00E16B24"/>
    <w:rsid w:val="00E17576"/>
    <w:rsid w:val="00E1794F"/>
    <w:rsid w:val="00E21362"/>
    <w:rsid w:val="00E222F8"/>
    <w:rsid w:val="00E22477"/>
    <w:rsid w:val="00E22ED7"/>
    <w:rsid w:val="00E267AE"/>
    <w:rsid w:val="00E26EFD"/>
    <w:rsid w:val="00E32DBB"/>
    <w:rsid w:val="00E341B4"/>
    <w:rsid w:val="00E343C6"/>
    <w:rsid w:val="00E3518E"/>
    <w:rsid w:val="00E364BA"/>
    <w:rsid w:val="00E36AF2"/>
    <w:rsid w:val="00E37FFC"/>
    <w:rsid w:val="00E403CA"/>
    <w:rsid w:val="00E4060E"/>
    <w:rsid w:val="00E40B16"/>
    <w:rsid w:val="00E42716"/>
    <w:rsid w:val="00E42C1A"/>
    <w:rsid w:val="00E4360E"/>
    <w:rsid w:val="00E4443F"/>
    <w:rsid w:val="00E453A4"/>
    <w:rsid w:val="00E4609F"/>
    <w:rsid w:val="00E464BD"/>
    <w:rsid w:val="00E473AF"/>
    <w:rsid w:val="00E501EE"/>
    <w:rsid w:val="00E502DC"/>
    <w:rsid w:val="00E50675"/>
    <w:rsid w:val="00E5098F"/>
    <w:rsid w:val="00E51097"/>
    <w:rsid w:val="00E51BE6"/>
    <w:rsid w:val="00E51DE1"/>
    <w:rsid w:val="00E526CA"/>
    <w:rsid w:val="00E53241"/>
    <w:rsid w:val="00E5416F"/>
    <w:rsid w:val="00E55673"/>
    <w:rsid w:val="00E56558"/>
    <w:rsid w:val="00E57AD2"/>
    <w:rsid w:val="00E6055E"/>
    <w:rsid w:val="00E60E19"/>
    <w:rsid w:val="00E61450"/>
    <w:rsid w:val="00E61FEA"/>
    <w:rsid w:val="00E6221C"/>
    <w:rsid w:val="00E64442"/>
    <w:rsid w:val="00E64D54"/>
    <w:rsid w:val="00E67273"/>
    <w:rsid w:val="00E67E66"/>
    <w:rsid w:val="00E702D0"/>
    <w:rsid w:val="00E7176A"/>
    <w:rsid w:val="00E7293D"/>
    <w:rsid w:val="00E72D60"/>
    <w:rsid w:val="00E72DEA"/>
    <w:rsid w:val="00E73CB7"/>
    <w:rsid w:val="00E74E88"/>
    <w:rsid w:val="00E80207"/>
    <w:rsid w:val="00E8124D"/>
    <w:rsid w:val="00E812C3"/>
    <w:rsid w:val="00E82716"/>
    <w:rsid w:val="00E835E7"/>
    <w:rsid w:val="00E843A8"/>
    <w:rsid w:val="00E859E5"/>
    <w:rsid w:val="00E9027E"/>
    <w:rsid w:val="00E9186B"/>
    <w:rsid w:val="00E9241D"/>
    <w:rsid w:val="00E93006"/>
    <w:rsid w:val="00E93619"/>
    <w:rsid w:val="00E93C79"/>
    <w:rsid w:val="00E94D44"/>
    <w:rsid w:val="00E9556F"/>
    <w:rsid w:val="00EA0A81"/>
    <w:rsid w:val="00EA1093"/>
    <w:rsid w:val="00EA17FF"/>
    <w:rsid w:val="00EA22F0"/>
    <w:rsid w:val="00EA286F"/>
    <w:rsid w:val="00EA3242"/>
    <w:rsid w:val="00EA3AC8"/>
    <w:rsid w:val="00EA57FE"/>
    <w:rsid w:val="00EA5D60"/>
    <w:rsid w:val="00EA6099"/>
    <w:rsid w:val="00EA6EE6"/>
    <w:rsid w:val="00EA731F"/>
    <w:rsid w:val="00EA76C4"/>
    <w:rsid w:val="00EA798F"/>
    <w:rsid w:val="00EB0304"/>
    <w:rsid w:val="00EB0E35"/>
    <w:rsid w:val="00EB22D3"/>
    <w:rsid w:val="00EB3E2B"/>
    <w:rsid w:val="00EB3E55"/>
    <w:rsid w:val="00EB433A"/>
    <w:rsid w:val="00EB549F"/>
    <w:rsid w:val="00EB6D50"/>
    <w:rsid w:val="00EB7845"/>
    <w:rsid w:val="00EC0555"/>
    <w:rsid w:val="00EC098C"/>
    <w:rsid w:val="00EC1A62"/>
    <w:rsid w:val="00EC6C6E"/>
    <w:rsid w:val="00EC7224"/>
    <w:rsid w:val="00EC7C76"/>
    <w:rsid w:val="00ED0C16"/>
    <w:rsid w:val="00ED1295"/>
    <w:rsid w:val="00ED2296"/>
    <w:rsid w:val="00ED29B8"/>
    <w:rsid w:val="00ED31A9"/>
    <w:rsid w:val="00ED363C"/>
    <w:rsid w:val="00ED38F0"/>
    <w:rsid w:val="00ED4E92"/>
    <w:rsid w:val="00ED770E"/>
    <w:rsid w:val="00EE07CA"/>
    <w:rsid w:val="00EE0D56"/>
    <w:rsid w:val="00EE153F"/>
    <w:rsid w:val="00EE1AAD"/>
    <w:rsid w:val="00EE2A6A"/>
    <w:rsid w:val="00EE2DDF"/>
    <w:rsid w:val="00EE2E67"/>
    <w:rsid w:val="00EE3F7A"/>
    <w:rsid w:val="00EE4053"/>
    <w:rsid w:val="00EE4FF1"/>
    <w:rsid w:val="00EE5042"/>
    <w:rsid w:val="00EE609D"/>
    <w:rsid w:val="00EF15EA"/>
    <w:rsid w:val="00EF4EC1"/>
    <w:rsid w:val="00EF532B"/>
    <w:rsid w:val="00EF772C"/>
    <w:rsid w:val="00F01B47"/>
    <w:rsid w:val="00F01F34"/>
    <w:rsid w:val="00F02C15"/>
    <w:rsid w:val="00F02FE7"/>
    <w:rsid w:val="00F0332F"/>
    <w:rsid w:val="00F0477E"/>
    <w:rsid w:val="00F078B2"/>
    <w:rsid w:val="00F1164C"/>
    <w:rsid w:val="00F12705"/>
    <w:rsid w:val="00F127A5"/>
    <w:rsid w:val="00F13127"/>
    <w:rsid w:val="00F14087"/>
    <w:rsid w:val="00F16881"/>
    <w:rsid w:val="00F20D3B"/>
    <w:rsid w:val="00F20EA5"/>
    <w:rsid w:val="00F224BC"/>
    <w:rsid w:val="00F22904"/>
    <w:rsid w:val="00F23BF3"/>
    <w:rsid w:val="00F252AE"/>
    <w:rsid w:val="00F26A0A"/>
    <w:rsid w:val="00F26C77"/>
    <w:rsid w:val="00F277C5"/>
    <w:rsid w:val="00F27A4C"/>
    <w:rsid w:val="00F32128"/>
    <w:rsid w:val="00F3212D"/>
    <w:rsid w:val="00F321DB"/>
    <w:rsid w:val="00F3334F"/>
    <w:rsid w:val="00F34BD9"/>
    <w:rsid w:val="00F3522A"/>
    <w:rsid w:val="00F35916"/>
    <w:rsid w:val="00F36D7C"/>
    <w:rsid w:val="00F41490"/>
    <w:rsid w:val="00F414DF"/>
    <w:rsid w:val="00F42898"/>
    <w:rsid w:val="00F42DC4"/>
    <w:rsid w:val="00F4304D"/>
    <w:rsid w:val="00F448A5"/>
    <w:rsid w:val="00F45419"/>
    <w:rsid w:val="00F457F0"/>
    <w:rsid w:val="00F45D96"/>
    <w:rsid w:val="00F46D62"/>
    <w:rsid w:val="00F47BB9"/>
    <w:rsid w:val="00F50BB0"/>
    <w:rsid w:val="00F522D2"/>
    <w:rsid w:val="00F54505"/>
    <w:rsid w:val="00F5591D"/>
    <w:rsid w:val="00F56909"/>
    <w:rsid w:val="00F56E28"/>
    <w:rsid w:val="00F572D6"/>
    <w:rsid w:val="00F5741B"/>
    <w:rsid w:val="00F61E87"/>
    <w:rsid w:val="00F6262D"/>
    <w:rsid w:val="00F62D3D"/>
    <w:rsid w:val="00F63854"/>
    <w:rsid w:val="00F644C1"/>
    <w:rsid w:val="00F646C6"/>
    <w:rsid w:val="00F647F4"/>
    <w:rsid w:val="00F65F55"/>
    <w:rsid w:val="00F66BD9"/>
    <w:rsid w:val="00F67057"/>
    <w:rsid w:val="00F725C1"/>
    <w:rsid w:val="00F726B0"/>
    <w:rsid w:val="00F775B1"/>
    <w:rsid w:val="00F77ECA"/>
    <w:rsid w:val="00F77EEE"/>
    <w:rsid w:val="00F8216A"/>
    <w:rsid w:val="00F82808"/>
    <w:rsid w:val="00F82CEF"/>
    <w:rsid w:val="00F82D4F"/>
    <w:rsid w:val="00F84753"/>
    <w:rsid w:val="00F86406"/>
    <w:rsid w:val="00F8686B"/>
    <w:rsid w:val="00F87A54"/>
    <w:rsid w:val="00F90352"/>
    <w:rsid w:val="00F90C70"/>
    <w:rsid w:val="00F90F1C"/>
    <w:rsid w:val="00F919A4"/>
    <w:rsid w:val="00F92CEC"/>
    <w:rsid w:val="00F93EB8"/>
    <w:rsid w:val="00FA05C8"/>
    <w:rsid w:val="00FA0ED5"/>
    <w:rsid w:val="00FA10CB"/>
    <w:rsid w:val="00FA28B7"/>
    <w:rsid w:val="00FA44F7"/>
    <w:rsid w:val="00FA4D4F"/>
    <w:rsid w:val="00FA5658"/>
    <w:rsid w:val="00FA612A"/>
    <w:rsid w:val="00FA7908"/>
    <w:rsid w:val="00FB04C1"/>
    <w:rsid w:val="00FB12F2"/>
    <w:rsid w:val="00FB1437"/>
    <w:rsid w:val="00FB1820"/>
    <w:rsid w:val="00FB195E"/>
    <w:rsid w:val="00FB5167"/>
    <w:rsid w:val="00FB5BCE"/>
    <w:rsid w:val="00FB64E1"/>
    <w:rsid w:val="00FB7CE7"/>
    <w:rsid w:val="00FB7E27"/>
    <w:rsid w:val="00FC09D9"/>
    <w:rsid w:val="00FC12B0"/>
    <w:rsid w:val="00FC201C"/>
    <w:rsid w:val="00FC2038"/>
    <w:rsid w:val="00FC223C"/>
    <w:rsid w:val="00FC476B"/>
    <w:rsid w:val="00FC5B86"/>
    <w:rsid w:val="00FC64AF"/>
    <w:rsid w:val="00FC697F"/>
    <w:rsid w:val="00FC6A13"/>
    <w:rsid w:val="00FC7C89"/>
    <w:rsid w:val="00FD041D"/>
    <w:rsid w:val="00FD09B1"/>
    <w:rsid w:val="00FD1368"/>
    <w:rsid w:val="00FD16B8"/>
    <w:rsid w:val="00FD17EB"/>
    <w:rsid w:val="00FD182A"/>
    <w:rsid w:val="00FD1C02"/>
    <w:rsid w:val="00FD2A54"/>
    <w:rsid w:val="00FD3771"/>
    <w:rsid w:val="00FD52A1"/>
    <w:rsid w:val="00FD55F0"/>
    <w:rsid w:val="00FD56B5"/>
    <w:rsid w:val="00FD6A0C"/>
    <w:rsid w:val="00FD7301"/>
    <w:rsid w:val="00FD73D7"/>
    <w:rsid w:val="00FD73FC"/>
    <w:rsid w:val="00FD7B71"/>
    <w:rsid w:val="00FD7D96"/>
    <w:rsid w:val="00FE0AD2"/>
    <w:rsid w:val="00FE0C93"/>
    <w:rsid w:val="00FE1103"/>
    <w:rsid w:val="00FE1D39"/>
    <w:rsid w:val="00FE1EE6"/>
    <w:rsid w:val="00FE2398"/>
    <w:rsid w:val="00FE45E8"/>
    <w:rsid w:val="00FE6077"/>
    <w:rsid w:val="00FE6735"/>
    <w:rsid w:val="00FE6AA6"/>
    <w:rsid w:val="00FE7F24"/>
    <w:rsid w:val="00FF1712"/>
    <w:rsid w:val="00FF2889"/>
    <w:rsid w:val="00FF5F61"/>
    <w:rsid w:val="00FF613E"/>
    <w:rsid w:val="00FF7456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4238E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38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163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633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63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633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7"/>
    <w:uiPriority w:val="99"/>
    <w:locked/>
    <w:rsid w:val="00D523A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uiPriority w:val="99"/>
    <w:rsid w:val="00D523A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D523A4"/>
    <w:pPr>
      <w:shd w:val="clear" w:color="auto" w:fill="FFFFFF"/>
      <w:autoSpaceDE/>
      <w:autoSpaceDN/>
      <w:adjustRightInd/>
      <w:spacing w:after="660" w:line="240" w:lineRule="atLeast"/>
      <w:jc w:val="right"/>
    </w:pPr>
    <w:rPr>
      <w:rFonts w:eastAsia="Calibri"/>
      <w:sz w:val="27"/>
      <w:szCs w:val="27"/>
      <w:lang w:eastAsia="en-US"/>
    </w:rPr>
  </w:style>
  <w:style w:type="character" w:customStyle="1" w:styleId="BodyTextChar1">
    <w:name w:val="Body Text Char1"/>
    <w:uiPriority w:val="99"/>
    <w:semiHidden/>
    <w:rsid w:val="00EB0E12"/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Знак"/>
    <w:uiPriority w:val="99"/>
    <w:semiHidden/>
    <w:rsid w:val="00D523A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56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56C18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uiPriority w:val="99"/>
    <w:rsid w:val="00C4238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uiPriority w:val="99"/>
    <w:rsid w:val="006308D1"/>
    <w:rPr>
      <w:rFonts w:cs="Times New Roman"/>
      <w:color w:val="0000FF"/>
      <w:u w:val="single"/>
    </w:rPr>
  </w:style>
  <w:style w:type="character" w:customStyle="1" w:styleId="ae">
    <w:name w:val="Основной текст_"/>
    <w:link w:val="12"/>
    <w:uiPriority w:val="99"/>
    <w:locked/>
    <w:rsid w:val="0006711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067112"/>
    <w:pPr>
      <w:shd w:val="clear" w:color="auto" w:fill="FFFFFF"/>
      <w:autoSpaceDE/>
      <w:autoSpaceDN/>
      <w:adjustRightInd/>
      <w:spacing w:before="420" w:after="30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F54EC7F7E5A6DBC9EE30E4A38D778A4682C39A855E40036C4D844CE5289766C3186FE2D559AFAD0E02000740D93A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F54EC7F7E5A6DBC9EE30E4A38D778A478BCA908B5840036C4D844CE5289766C3186FE2D559AFAD0E02000740D93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F54EC7F7E5A6DBC9EE30E4A38D778A4682C8998E5E40036C4D844CE5289766C3186FE2D559AFAD0E02000740D93A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F54EC7F7E5A6DBC9EE30E4A38D778A4683CB9B8C5B40036C4D844CE5289766C3186FE2D559AFAD0E02000740D93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F54EC7F7E5A6DBC9EE30E4A38D778A4682CF98855D40036C4D844CE5289766D11837EED45AB4A90717565605C771BAFB8021A997852817D239J" TargetMode="External"/><Relationship Id="rId14" Type="http://schemas.openxmlformats.org/officeDocument/2006/relationships/hyperlink" Target="http://docs.cntd.ru/document/430694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8D95-8A56-4BCD-B240-29E19186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6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</dc:creator>
  <cp:keywords/>
  <dc:description/>
  <cp:lastModifiedBy>Mash-Buro</cp:lastModifiedBy>
  <cp:revision>41</cp:revision>
  <cp:lastPrinted>2020-11-18T07:16:00Z</cp:lastPrinted>
  <dcterms:created xsi:type="dcterms:W3CDTF">2019-11-12T09:01:00Z</dcterms:created>
  <dcterms:modified xsi:type="dcterms:W3CDTF">2020-11-18T07:16:00Z</dcterms:modified>
</cp:coreProperties>
</file>