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B72855" w:rsidRDefault="00DF704B" w:rsidP="00DF704B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DF704B" w:rsidRPr="00B72855" w:rsidRDefault="00DF704B" w:rsidP="00DF704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DF704B" w:rsidRDefault="00DF704B" w:rsidP="00DF704B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DF704B" w:rsidRDefault="00DF704B" w:rsidP="00DF704B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DF704B" w:rsidRDefault="00DF704B" w:rsidP="00DF704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DF704B" w:rsidRDefault="00DF704B" w:rsidP="00DF704B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DF704B" w:rsidRDefault="00DF704B" w:rsidP="00DF704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F704B" w:rsidTr="00CB3D81">
        <w:trPr>
          <w:trHeight w:val="328"/>
          <w:jc w:val="center"/>
        </w:trPr>
        <w:tc>
          <w:tcPr>
            <w:tcW w:w="784" w:type="dxa"/>
            <w:hideMark/>
          </w:tcPr>
          <w:p w:rsidR="00DF704B" w:rsidRDefault="00DF704B" w:rsidP="00CB3D8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F0628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F0628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DF704B" w:rsidRDefault="00DF704B" w:rsidP="00CB3D8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F0628" w:rsidP="00CB3D8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F704B" w:rsidRDefault="00DF704B" w:rsidP="00CB3D8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04B" w:rsidRDefault="00CF0628" w:rsidP="0050253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4-МНА</w:t>
            </w:r>
          </w:p>
        </w:tc>
      </w:tr>
    </w:tbl>
    <w:p w:rsidR="005A1BE6" w:rsidRPr="005A1BE6" w:rsidRDefault="005A1BE6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380039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 Порядка</w:t>
      </w:r>
      <w:r w:rsidRPr="00380039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 решений о признании</w:t>
      </w:r>
    </w:p>
    <w:p w:rsidR="00380039" w:rsidRPr="00380039" w:rsidRDefault="00380039" w:rsidP="00380039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безнадёжной  к  взысканию задолженности  по  платежам в бюджет </w:t>
      </w:r>
    </w:p>
    <w:p w:rsidR="00380039" w:rsidRPr="00380039" w:rsidRDefault="00380039" w:rsidP="00380039">
      <w:pPr>
        <w:pStyle w:val="ab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округа</w:t>
      </w:r>
    </w:p>
    <w:p w:rsidR="00380039" w:rsidRPr="00380039" w:rsidRDefault="00380039" w:rsidP="00380039">
      <w:pPr>
        <w:pStyle w:val="ab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Во исполнение Федерального закона от 07.04.2020 № 114-ФЗ «О внесении изменений в статью 47.2. Бюджетного кодекса Российской Федерации», в соответствии со статьей 47.2 Бюджетного кодекса Российской Федерации  и пункта 3 постановления 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Юргинского муниципального округа: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0039">
        <w:rPr>
          <w:rFonts w:ascii="Times New Roman" w:hAnsi="Times New Roman"/>
          <w:sz w:val="26"/>
          <w:szCs w:val="26"/>
        </w:rPr>
        <w:t>Утвердить Порядок принятия решений о признании безнадежной к  взысканию  задолженности  по  платежам  в  бюджет Юргинского муниципального округа, согласно Приложению.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380039" w:rsidRPr="00380039" w:rsidRDefault="00380039" w:rsidP="00380039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0039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8003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003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</w:t>
      </w:r>
      <w:proofErr w:type="spellStart"/>
      <w:r w:rsidRPr="00380039">
        <w:rPr>
          <w:rFonts w:ascii="Times New Roman" w:hAnsi="Times New Roman"/>
          <w:sz w:val="26"/>
          <w:szCs w:val="26"/>
        </w:rPr>
        <w:t>О.А.Граф</w:t>
      </w:r>
      <w:proofErr w:type="spellEnd"/>
      <w:r w:rsidRPr="00380039">
        <w:rPr>
          <w:rFonts w:ascii="Times New Roman" w:hAnsi="Times New Roman"/>
          <w:sz w:val="26"/>
          <w:szCs w:val="26"/>
        </w:rPr>
        <w:t>.</w:t>
      </w:r>
    </w:p>
    <w:p w:rsidR="00380039" w:rsidRPr="00380039" w:rsidRDefault="00380039" w:rsidP="00380039">
      <w:pPr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C14801" w:rsidRDefault="00C14801" w:rsidP="00C92727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C92727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15FAE" w:rsidRPr="00380039" w:rsidTr="007F4D47">
        <w:tc>
          <w:tcPr>
            <w:tcW w:w="6062" w:type="dxa"/>
            <w:hideMark/>
          </w:tcPr>
          <w:p w:rsidR="00D15FAE" w:rsidRPr="00380039" w:rsidRDefault="004E1CA7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8003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</w:t>
            </w:r>
            <w:r w:rsidR="00D15FAE" w:rsidRPr="0038003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Юргинского</w:t>
            </w:r>
          </w:p>
          <w:p w:rsidR="00D15FAE" w:rsidRPr="00380039" w:rsidRDefault="005737F5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38003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D15FAE" w:rsidRPr="00380039" w:rsidRDefault="00D15FAE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D15FAE" w:rsidRPr="00380039" w:rsidRDefault="00D15FAE" w:rsidP="00C9272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38003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Д.К.Дадашов</w:t>
            </w:r>
            <w:proofErr w:type="spellEnd"/>
          </w:p>
        </w:tc>
      </w:tr>
      <w:tr w:rsidR="00D15FAE" w:rsidRPr="00380039" w:rsidTr="007F4D47">
        <w:tc>
          <w:tcPr>
            <w:tcW w:w="6062" w:type="dxa"/>
          </w:tcPr>
          <w:p w:rsidR="00D15FAE" w:rsidRPr="00380039" w:rsidRDefault="00D15FAE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380039" w:rsidRDefault="00D15FAE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800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D15FAE" w:rsidRPr="00380039" w:rsidRDefault="00A863BE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800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15FAE" w:rsidRPr="00380039" w:rsidRDefault="00D15FAE" w:rsidP="00C92727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380039" w:rsidRDefault="00D15FAE" w:rsidP="00C9272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D15FAE" w:rsidRPr="00380039" w:rsidRDefault="00D15FAE" w:rsidP="00C92727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800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Н.А.Байдракова</w:t>
            </w:r>
            <w:proofErr w:type="spellEnd"/>
          </w:p>
        </w:tc>
      </w:tr>
    </w:tbl>
    <w:p w:rsidR="00380039" w:rsidRPr="00380039" w:rsidRDefault="00380039" w:rsidP="0050047F">
      <w:pPr>
        <w:widowControl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Default="00380039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5211" w:type="dxa"/>
        <w:tblInd w:w="4451" w:type="dxa"/>
        <w:tblLook w:val="04A0" w:firstRow="1" w:lastRow="0" w:firstColumn="1" w:lastColumn="0" w:noHBand="0" w:noVBand="1"/>
      </w:tblPr>
      <w:tblGrid>
        <w:gridCol w:w="5211"/>
      </w:tblGrid>
      <w:tr w:rsidR="00380039" w:rsidRPr="00380039" w:rsidTr="00986D0D">
        <w:tc>
          <w:tcPr>
            <w:tcW w:w="5211" w:type="dxa"/>
            <w:shd w:val="clear" w:color="auto" w:fill="auto"/>
          </w:tcPr>
          <w:p w:rsidR="00380039" w:rsidRPr="00380039" w:rsidRDefault="00380039" w:rsidP="00986D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0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380039" w:rsidRPr="00380039" w:rsidRDefault="00380039" w:rsidP="00986D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039">
              <w:rPr>
                <w:rFonts w:ascii="Times New Roman" w:hAnsi="Times New Roman" w:cs="Times New Roman"/>
                <w:sz w:val="26"/>
                <w:szCs w:val="26"/>
              </w:rPr>
              <w:t xml:space="preserve">       к постановлению администрации</w:t>
            </w:r>
          </w:p>
          <w:p w:rsidR="00380039" w:rsidRPr="00380039" w:rsidRDefault="00380039" w:rsidP="00986D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039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округа</w:t>
            </w:r>
          </w:p>
          <w:p w:rsidR="00380039" w:rsidRPr="00380039" w:rsidRDefault="00380039" w:rsidP="00CF06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003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bookmarkStart w:id="0" w:name="_GoBack"/>
            <w:r w:rsidRPr="00380039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CF0628">
              <w:rPr>
                <w:rFonts w:ascii="Times New Roman" w:hAnsi="Times New Roman" w:cs="Times New Roman"/>
                <w:sz w:val="26"/>
                <w:szCs w:val="26"/>
              </w:rPr>
              <w:t xml:space="preserve">29.01.2021 </w:t>
            </w:r>
            <w:r w:rsidR="000F25F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F0628">
              <w:rPr>
                <w:rFonts w:ascii="Times New Roman" w:hAnsi="Times New Roman" w:cs="Times New Roman"/>
                <w:sz w:val="26"/>
                <w:szCs w:val="26"/>
              </w:rPr>
              <w:t>4-МНА</w:t>
            </w:r>
            <w:bookmarkEnd w:id="0"/>
          </w:p>
        </w:tc>
      </w:tr>
    </w:tbl>
    <w:p w:rsidR="00380039" w:rsidRPr="00380039" w:rsidRDefault="00380039" w:rsidP="0038003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380039" w:rsidRPr="000F25F6" w:rsidRDefault="00380039" w:rsidP="000F25F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F25F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</w:t>
      </w:r>
    </w:p>
    <w:p w:rsidR="00380039" w:rsidRPr="000F25F6" w:rsidRDefault="00380039" w:rsidP="000F25F6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32"/>
      <w:bookmarkEnd w:id="1"/>
      <w:r w:rsidRPr="000F25F6">
        <w:rPr>
          <w:rFonts w:ascii="Times New Roman" w:hAnsi="Times New Roman"/>
          <w:b/>
          <w:color w:val="000000" w:themeColor="text1"/>
          <w:sz w:val="26"/>
          <w:szCs w:val="26"/>
        </w:rPr>
        <w:t>принятия решений о признании безнадежной к  взысканию  задолженности  по  платежам  в  бюджет Юргинского муниципального округа</w:t>
      </w:r>
    </w:p>
    <w:p w:rsidR="00380039" w:rsidRPr="00380039" w:rsidRDefault="00380039" w:rsidP="00380039">
      <w:pPr>
        <w:pStyle w:val="ac"/>
        <w:ind w:firstLine="7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380039" w:rsidRPr="00380039" w:rsidRDefault="00380039" w:rsidP="00380039">
      <w:pPr>
        <w:pStyle w:val="ac"/>
        <w:ind w:firstLine="720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380039" w:rsidRPr="00380039" w:rsidRDefault="00380039" w:rsidP="00380039">
      <w:pPr>
        <w:pStyle w:val="ac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Pr="00380039">
        <w:rPr>
          <w:rFonts w:ascii="Times New Roman" w:hAnsi="Times New Roman"/>
          <w:color w:val="000000" w:themeColor="text1"/>
          <w:sz w:val="26"/>
          <w:szCs w:val="26"/>
        </w:rPr>
        <w:t xml:space="preserve">Юргинского </w:t>
      </w:r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  <w:r w:rsidRPr="00380039">
        <w:rPr>
          <w:rFonts w:ascii="Times New Roman" w:hAnsi="Times New Roman"/>
          <w:color w:val="000000" w:themeColor="text1"/>
          <w:sz w:val="26"/>
          <w:szCs w:val="26"/>
        </w:rPr>
        <w:t>округа</w:t>
      </w:r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(далее – Порядок) разработан в соответствии со ст. 47.2 Бюджетного кодекса Российской Федерации</w:t>
      </w:r>
      <w:r w:rsidRPr="00380039">
        <w:rPr>
          <w:rFonts w:ascii="Times New Roman" w:hAnsi="Times New Roman"/>
          <w:color w:val="000000" w:themeColor="text1"/>
          <w:sz w:val="26"/>
          <w:szCs w:val="26"/>
        </w:rPr>
        <w:t xml:space="preserve"> р</w:t>
      </w:r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егулирует отношения, связанные с принятием решений о признании безнадежной к взысканию задолженности по платежам в бюджет Юргинского муниципального округа (далее – муниципальный бюджет), администрируемых  главными администраторами доходов бюджета Юргинского муниципального округа (далее</w:t>
      </w:r>
      <w:proofErr w:type="gramEnd"/>
      <w:r w:rsidRPr="0038003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– главные администраторы).</w:t>
      </w:r>
    </w:p>
    <w:p w:rsidR="00380039" w:rsidRPr="00380039" w:rsidRDefault="00380039" w:rsidP="0038003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>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 Российской Федерации о таможенном регулировании, на денежные обязательства перед публично-правовым образованием (пункт 6 статьи 47.2 Бюджетного кодекса Российской Федерации.</w:t>
      </w:r>
      <w:proofErr w:type="gramEnd"/>
    </w:p>
    <w:p w:rsidR="00380039" w:rsidRPr="00380039" w:rsidRDefault="00380039" w:rsidP="0038003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380039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039">
        <w:rPr>
          <w:rFonts w:ascii="Times New Roman" w:hAnsi="Times New Roman" w:cs="Times New Roman"/>
          <w:b/>
          <w:sz w:val="26"/>
          <w:szCs w:val="26"/>
        </w:rPr>
        <w:t>II. Порядок принятия решений о признании безнадежной к взысканию задолженности по платежам в бюджет Юргинского муниципального округа</w:t>
      </w:r>
    </w:p>
    <w:p w:rsidR="00380039" w:rsidRPr="00380039" w:rsidRDefault="00380039" w:rsidP="0038003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>1. Решение о признании безнадежной к взысканию задолженности по платежам в бюджет  муниципального округа принимается  главными администраторами доходов муниципального бюджета на основании заключения Комиссии по списанию задолженности по платежам в бюджет Юргинского муниципального округа (далее – Комиссия).  Состав Комиссии утверждается постановлением администрации Юргинского муниципального округа.</w:t>
      </w:r>
    </w:p>
    <w:p w:rsidR="00380039" w:rsidRPr="00380039" w:rsidRDefault="00380039" w:rsidP="0038003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>2. </w:t>
      </w:r>
      <w:bookmarkStart w:id="2" w:name="Par0"/>
      <w:bookmarkEnd w:id="2"/>
      <w:r w:rsidRPr="003800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Платежи в муниципальный бюджет, не уплаченные в установленный срок (задолженность по платежам в бюджет), признаются безнадежными к взысканию в случае: </w:t>
      </w:r>
    </w:p>
    <w:p w:rsidR="00380039" w:rsidRPr="00380039" w:rsidRDefault="00380039" w:rsidP="00380039">
      <w:pPr>
        <w:pStyle w:val="ac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2.1.Смерти физического лица - плательщика платежей в  муниципальный бюджет  или объявление его умершим в порядке, установленном гражданским процессуальным законодательством Российской Федерации.</w:t>
      </w:r>
    </w:p>
    <w:p w:rsidR="00380039" w:rsidRPr="00380039" w:rsidRDefault="00380039" w:rsidP="00380039">
      <w:pPr>
        <w:pStyle w:val="ac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2.2.Признание  банкротом  индивидуального  предпринимателя -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плательщика платежей в  муниципальный бюджет в соответствии с Федеральным законом от 26.10.2002 № 127-ФЗ «О несостоятельности (банкротстве)» - в части задолженности по платежам в бюджет, не погашенной по причине недостаточности имущества должника.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2.3.Признание банкротом гражданина, не являющегося индивидуальным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 xml:space="preserve">предпринимателем,  в  соответствии  с  Федеральным  законом от 26.10. 2002 № 127-ФЗ «О несостоятельности (банкротстве)» - в части задолженности по платежам </w:t>
      </w:r>
      <w:r w:rsidRPr="00380039">
        <w:rPr>
          <w:rFonts w:ascii="Times New Roman" w:hAnsi="Times New Roman"/>
          <w:color w:val="000000" w:themeColor="text1"/>
          <w:sz w:val="26"/>
          <w:szCs w:val="26"/>
        </w:rPr>
        <w:lastRenderedPageBreak/>
        <w:t>в муниципальный бюджет, не погашенной после завершения расчетов с кредиторами в соответствии с указанным Федеральным законом.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 xml:space="preserve">2.4.Ликвидации организации - плательщика платежей в </w:t>
      </w:r>
      <w:proofErr w:type="gramStart"/>
      <w:r w:rsidRPr="00380039">
        <w:rPr>
          <w:rFonts w:ascii="Times New Roman" w:hAnsi="Times New Roman"/>
          <w:color w:val="000000" w:themeColor="text1"/>
          <w:sz w:val="26"/>
          <w:szCs w:val="26"/>
        </w:rPr>
        <w:t>муниципальный</w:t>
      </w:r>
      <w:proofErr w:type="gramEnd"/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80039">
        <w:rPr>
          <w:rFonts w:ascii="Times New Roman" w:hAnsi="Times New Roman"/>
          <w:color w:val="000000" w:themeColor="text1"/>
          <w:sz w:val="26"/>
          <w:szCs w:val="26"/>
        </w:rPr>
        <w:t>бюджет в части задолженности по платежам в муниципальный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2.5.Применение актов об амнистии или помиловании в отношении осужденных к наказанию в виде штрафа или принятия судом решения, в соответствии с которым главный администратор доходов  утрачивает возможность взыскания задолженности по платежам в муниципальный бюджет.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039">
        <w:rPr>
          <w:rFonts w:ascii="Times New Roman" w:hAnsi="Times New Roman"/>
          <w:sz w:val="26"/>
          <w:szCs w:val="26"/>
        </w:rPr>
        <w:t>2.6.Вынесения  судебным  приставом-исполнителем 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муниципальный бюджет прошло более пяти лет, в следующих случаях:</w:t>
      </w:r>
      <w:proofErr w:type="gramEnd"/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2.6.1. Размер задолженности не превышает размера требований к должнику, установленного  законодательством  Российской  Федерации о несостоятельности (банкротстве) для возбуждения производства по делу о банкротстве.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2.6.2. Судом  возвращено заявление о признании плательщика платежей в  муниципальный бюджет банкротом или прекращено производство по  делу  о  банкротстве  в  связи  с  отсутствием  средств,  достаточных для возмещения судебных расходов на проведение процедур, применяемых в деле о банкротстве.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380039">
        <w:rPr>
          <w:rFonts w:ascii="Times New Roman" w:hAnsi="Times New Roman"/>
          <w:sz w:val="26"/>
          <w:szCs w:val="26"/>
        </w:rPr>
        <w:t>Исключение юридического лица по решению регистрирующего органа из единого государственного реестра юридических лиц и наличие ранее вынесенного  судебным  приставом-исполнителем  постановления об  окончании  исполнительного  производства  в  связи  с  возвращением взыскателю исполнительного документа по основанию, предусмотренному пунктом  3  или  4  части  1  статьи  46  Федерального  закона от 02.10.2007 №229-ФЗ «Об исполнительном производстве», - в части задолженности по платежам в бюджет, не погашенной по</w:t>
      </w:r>
      <w:proofErr w:type="gramEnd"/>
      <w:r w:rsidRPr="00380039">
        <w:rPr>
          <w:rFonts w:ascii="Times New Roman" w:hAnsi="Times New Roman"/>
          <w:sz w:val="26"/>
          <w:szCs w:val="26"/>
        </w:rPr>
        <w:t xml:space="preserve"> причине недостаточности имущества организации и невозможности её погашения учредителями  (участниками)  указанной  организации,  в  случаях, предусмотренных  законодательством Российской  Федерации.  </w:t>
      </w:r>
      <w:proofErr w:type="gramStart"/>
      <w:r w:rsidRPr="00380039">
        <w:rPr>
          <w:rFonts w:ascii="Times New Roman" w:hAnsi="Times New Roman"/>
          <w:sz w:val="26"/>
          <w:szCs w:val="26"/>
        </w:rPr>
        <w:t>В 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 юридических  лиц  и  индивидуальных  предпринимателей» недействительным задолженность по платежам в муниципальный бюджет, ранее  признанная  безнадёжной  к  взысканию  в  соответствии с настоящим подпунктом, подлежит восстановлению в бюджетном (бухгалтерском) учёте.</w:t>
      </w:r>
      <w:proofErr w:type="gramEnd"/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 xml:space="preserve">2.8. Помимо  случаев,  указанных  в  пункте  2.1 – 2.7  настоящего  Порядка, неуплаченные  административные  штрафы,  признаются  </w:t>
      </w:r>
      <w:proofErr w:type="gramStart"/>
      <w:r w:rsidRPr="00380039">
        <w:rPr>
          <w:rFonts w:ascii="Times New Roman" w:hAnsi="Times New Roman"/>
          <w:sz w:val="26"/>
          <w:szCs w:val="26"/>
        </w:rPr>
        <w:t>безнадежными</w:t>
      </w:r>
      <w:proofErr w:type="gramEnd"/>
      <w:r w:rsidRPr="00380039">
        <w:rPr>
          <w:rFonts w:ascii="Times New Roman" w:hAnsi="Times New Roman"/>
          <w:sz w:val="26"/>
          <w:szCs w:val="26"/>
        </w:rPr>
        <w:t xml:space="preserve"> к  взысканию,  если  судьей,  органом,  должностным  лицом,  вынесшими постановление  о  назначении  административного  наказания,  в  случаях предусмотренных Кодексом Российской Федерации об административных</w:t>
      </w:r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039">
        <w:rPr>
          <w:rFonts w:ascii="Times New Roman" w:hAnsi="Times New Roman"/>
          <w:sz w:val="26"/>
          <w:szCs w:val="26"/>
        </w:rPr>
        <w:t>правонарушениях</w:t>
      </w:r>
      <w:proofErr w:type="gramEnd"/>
      <w:r w:rsidRPr="00380039">
        <w:rPr>
          <w:rFonts w:ascii="Times New Roman" w:hAnsi="Times New Roman"/>
          <w:sz w:val="26"/>
          <w:szCs w:val="26"/>
        </w:rPr>
        <w:t>,  вынесено  постановление  о  прекращении  исполнения постановления о назначении административного наказания.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Решение о признании безнадежной к взысканию задолженности по платежам в бюджет принимается администратором доходов </w:t>
      </w:r>
      <w:r w:rsidRPr="00380039">
        <w:rPr>
          <w:rFonts w:ascii="Times New Roman" w:hAnsi="Times New Roman"/>
          <w:color w:val="000000"/>
          <w:sz w:val="26"/>
          <w:szCs w:val="26"/>
        </w:rPr>
        <w:t xml:space="preserve">муниципального </w:t>
      </w:r>
      <w:r w:rsidRPr="003800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бюджета </w:t>
      </w:r>
      <w:r w:rsidRPr="00380039">
        <w:rPr>
          <w:rFonts w:ascii="Times New Roman" w:hAnsi="Times New Roman"/>
          <w:sz w:val="26"/>
          <w:szCs w:val="26"/>
        </w:rPr>
        <w:t>по основаниям, установленным пунктом 2 настоящего Порядка и подтвержденными следующими документами: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а) выпиской из отчетности об учитываемых суммах задолженности по уплате платежей в муниципальный бюджет;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б) справкой о принятых мерах по обеспечению взыскания задолженности по платежам в муниципальный бюджет;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в) документами,  подтверждающими  случаи  признания  безнадежной к взысканию задолженности по платежам в муниципальный бюджет, в том числе: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документом,  свидетельствующим  о смерти  физического лица - плательщика платежей в муниципальный бюджет района или подтверждающим факт объявления его умершим;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039">
        <w:rPr>
          <w:rFonts w:ascii="Times New Roman" w:hAnsi="Times New Roman"/>
          <w:sz w:val="26"/>
          <w:szCs w:val="26"/>
        </w:rPr>
        <w:t>- судебным  актом  о  завершении  конкурсного  производства или завершением реализации имущества гражданина - плательщика платежей в  муниципальный бюджет,  являвшегося  индивидуальным  предпринимателем,  а  также документом, содержащим сведения из Единого государственного реестра индивидуальных предпринимателей о  прекращении физическим лицом - плательщиком платежей в бюджет деятельности в качестве индивидуального предпринимателя  в  связи  с  принятием  судебного  акта  о  признании</w:t>
      </w:r>
      <w:proofErr w:type="gramEnd"/>
    </w:p>
    <w:p w:rsidR="00380039" w:rsidRPr="00380039" w:rsidRDefault="00380039" w:rsidP="0038003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его несостоятельным (банкротом);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 судебным  актом  о  завершении  конкурсного  производства  или завершении реализации имущества гражданина - плательщика платежей в муниципальный бюджет;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 документом, содержащим сведения из Единого государственного реестра  юридических лиц о прекращении деятельности в связи с ликвидацией организации - плательщика платежей в муниципальный бюджет;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 документом, содержащим сведения из Единого государственного реестра юридических лиц об исключении юридического лица – плательщика платежей в муниципальный бюджет из указанного реестра по решению регистрирующего органа;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актом об амнистии или о  помиловании в отношении осужденных к наказанию в виде штрафа или судебного акта, в соответствии с которым администрация  утрачивает  возможность  взыскания  задолженности по платежам в муниципальный бюджет;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постановлением  судебного  пристава-исполнителя  об  окончании исполнительного  производства  в  связи  с  возвращением  взыскателю исполнительного документа по основанию, предусмотренному пунктом 2 или 3 части 1 статьи 46 Федерального закона «Об исполнительном производстве»;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>-  судебным актом о возвращении заявления о признании должника несостоятельным  (банкротом)  или  прекращении  производства  по  делу о банкротстве в связи с отсутствием средств, достаточных для возмещения судебных  расходов  на  проведение  процедур,  применяемых  в  деле о банкротстве;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380039">
        <w:rPr>
          <w:rFonts w:ascii="Times New Roman" w:hAnsi="Times New Roman"/>
          <w:sz w:val="26"/>
          <w:szCs w:val="26"/>
        </w:rPr>
        <w:t xml:space="preserve">- постановлением  о  прекращении  исполнения  постановления о назначении административного наказания. 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           4. При наличии оснований, предусмотренных пунктом 2 настоящего Порядка, администратор доходов муниципального бюджета готовит пакет документов в соответствии с пунктом 3 настоящего Порядка и направляет с сопроводительным письмом в Комиссию.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>5.Комиссия в течение 15 рабочих дней рассматривает представленные документы и принимает одно из следующих решений: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>5.1. о наличии оснований для признания безнадежной к взысканию задолженности по платежам в муниципальный бюджет;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lastRenderedPageBreak/>
        <w:t>5.2. об отсутствии оснований для признания безнадежной к взысканию задолженности по платежам в муниципальный бюджет.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>6. По результатам рассмотрения документов Комиссия готовит заключение по форме согласно Приложению № 1 к настоящему Порядку, в котором отражает принятое решение.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>7. В течение 3 рабочих дней заключение Комиссии направляется администратору доходов муниципального бюджета для принятия решения.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8. Списание  в бюджетном (бухгалтерском) учете задолженности по платежам в муниципальный бюджет осуществляется администратором доходов муниципального бюджета на основании принятого им решения о признании безнадежной к взысканию задолженности по платежам в муниципальный бюджет. </w:t>
      </w:r>
    </w:p>
    <w:p w:rsidR="00380039" w:rsidRPr="00380039" w:rsidRDefault="00380039" w:rsidP="003800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>9. Сведения о принятом решении главный администратор доходов направляет в Финансовое управление Юргинского округа.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          10. </w:t>
      </w:r>
      <w:proofErr w:type="gramStart"/>
      <w:r w:rsidRPr="00380039">
        <w:rPr>
          <w:rFonts w:ascii="Times New Roman" w:hAnsi="Times New Roman" w:cs="Times New Roman"/>
          <w:sz w:val="26"/>
          <w:szCs w:val="26"/>
        </w:rPr>
        <w:t>В случае принятия Комиссией решения об отсутствии оснований для признания безнадежной к взысканию задолженности по платежам</w:t>
      </w:r>
      <w:proofErr w:type="gramEnd"/>
      <w:r w:rsidRPr="00380039">
        <w:rPr>
          <w:rFonts w:ascii="Times New Roman" w:hAnsi="Times New Roman" w:cs="Times New Roman"/>
          <w:sz w:val="26"/>
          <w:szCs w:val="26"/>
        </w:rPr>
        <w:t xml:space="preserve"> в муниципальный бюджет, администрация Юргинского муниципального округа проводит дальнейшую работу по взысканию задолженности.</w:t>
      </w:r>
    </w:p>
    <w:p w:rsidR="00380039" w:rsidRPr="00380039" w:rsidRDefault="00380039" w:rsidP="00380039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Pr="00380039" w:rsidRDefault="00380039" w:rsidP="003800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0039" w:rsidRDefault="00380039" w:rsidP="00380039">
      <w:pPr>
        <w:spacing w:line="276" w:lineRule="auto"/>
        <w:ind w:firstLine="720"/>
        <w:jc w:val="both"/>
      </w:pPr>
    </w:p>
    <w:p w:rsidR="00380039" w:rsidRDefault="00380039" w:rsidP="00380039">
      <w:pPr>
        <w:spacing w:line="276" w:lineRule="auto"/>
        <w:ind w:firstLine="720"/>
        <w:jc w:val="both"/>
      </w:pPr>
    </w:p>
    <w:p w:rsidR="00380039" w:rsidRDefault="00380039" w:rsidP="00380039">
      <w:pPr>
        <w:spacing w:line="276" w:lineRule="auto"/>
        <w:ind w:firstLine="720"/>
        <w:jc w:val="both"/>
      </w:pPr>
    </w:p>
    <w:p w:rsidR="00380039" w:rsidRDefault="00380039" w:rsidP="00380039">
      <w:pPr>
        <w:spacing w:line="276" w:lineRule="auto"/>
        <w:ind w:firstLine="720"/>
        <w:jc w:val="both"/>
      </w:pPr>
    </w:p>
    <w:p w:rsidR="00380039" w:rsidRDefault="00380039" w:rsidP="00380039">
      <w:pPr>
        <w:spacing w:line="276" w:lineRule="auto"/>
        <w:ind w:firstLine="720"/>
        <w:jc w:val="both"/>
      </w:pPr>
    </w:p>
    <w:p w:rsidR="00380039" w:rsidRDefault="00380039">
      <w:pPr>
        <w:widowControl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0039" w:rsidRPr="00380039" w:rsidRDefault="00380039" w:rsidP="00380039">
      <w:pPr>
        <w:autoSpaceDE w:val="0"/>
        <w:autoSpaceDN w:val="0"/>
        <w:adjustRightInd w:val="0"/>
        <w:ind w:left="5040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80039" w:rsidRPr="00380039" w:rsidRDefault="00380039" w:rsidP="00380039">
      <w:pPr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к Порядку принятия решений о признании </w:t>
      </w:r>
    </w:p>
    <w:p w:rsidR="00380039" w:rsidRPr="00380039" w:rsidRDefault="00380039" w:rsidP="00380039">
      <w:pPr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безнадежной к  взысканию  задолженности </w:t>
      </w:r>
    </w:p>
    <w:p w:rsidR="00380039" w:rsidRPr="00380039" w:rsidRDefault="00380039" w:rsidP="00380039">
      <w:pPr>
        <w:ind w:left="2160" w:firstLine="1440"/>
        <w:jc w:val="center"/>
        <w:rPr>
          <w:rFonts w:ascii="Times New Roman" w:hAnsi="Times New Roman" w:cs="Times New Roman"/>
          <w:sz w:val="26"/>
          <w:szCs w:val="26"/>
        </w:rPr>
      </w:pPr>
      <w:r w:rsidRPr="00380039">
        <w:rPr>
          <w:rFonts w:ascii="Times New Roman" w:hAnsi="Times New Roman" w:cs="Times New Roman"/>
          <w:sz w:val="26"/>
          <w:szCs w:val="26"/>
        </w:rPr>
        <w:t xml:space="preserve">  по  платежам  в  бюджет Юргинского   муниципального округа</w:t>
      </w:r>
    </w:p>
    <w:p w:rsidR="00380039" w:rsidRPr="00380039" w:rsidRDefault="00380039" w:rsidP="00380039">
      <w:pPr>
        <w:autoSpaceDE w:val="0"/>
        <w:autoSpaceDN w:val="0"/>
        <w:adjustRightInd w:val="0"/>
        <w:ind w:left="425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039" w:rsidRPr="000F25F6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F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80039" w:rsidRPr="000F25F6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F6">
        <w:rPr>
          <w:rFonts w:ascii="Times New Roman" w:hAnsi="Times New Roman" w:cs="Times New Roman"/>
          <w:b/>
          <w:sz w:val="26"/>
          <w:szCs w:val="26"/>
        </w:rPr>
        <w:t>Комиссии по списанию задолженности по платежам в бюджет Юргинского муниципального округа</w:t>
      </w:r>
      <w:r w:rsidRPr="000F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039" w:rsidRPr="00380039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0039" w:rsidRPr="00380039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от ___________20____г. №___________</w:t>
      </w:r>
    </w:p>
    <w:p w:rsidR="00380039" w:rsidRPr="00380039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0039" w:rsidRPr="00380039" w:rsidRDefault="00380039" w:rsidP="00380039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039"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380039">
        <w:rPr>
          <w:rFonts w:ascii="Times New Roman" w:hAnsi="Times New Roman" w:cs="Times New Roman"/>
          <w:sz w:val="28"/>
          <w:szCs w:val="28"/>
        </w:rPr>
        <w:t xml:space="preserve"> в бюджет Юргинского муниципального округа, в связи с _________________________________________________________________</w:t>
      </w:r>
    </w:p>
    <w:p w:rsidR="00380039" w:rsidRPr="00380039" w:rsidRDefault="00380039" w:rsidP="0038003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>(указывается основание, по которому задолженность подлежит списанию)</w:t>
      </w:r>
    </w:p>
    <w:p w:rsidR="00380039" w:rsidRPr="00380039" w:rsidRDefault="00380039" w:rsidP="0038003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      (указывается документ, на основании которого задолженность подлежит списанию)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задолженность в размере - _________ руб. ________ коп</w:t>
      </w:r>
      <w:proofErr w:type="gramStart"/>
      <w:r w:rsidRPr="00380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03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800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0039">
        <w:rPr>
          <w:rFonts w:ascii="Times New Roman" w:hAnsi="Times New Roman" w:cs="Times New Roman"/>
          <w:sz w:val="28"/>
          <w:szCs w:val="28"/>
        </w:rPr>
        <w:t>умма цифрами и прописью)</w:t>
      </w:r>
    </w:p>
    <w:p w:rsidR="00380039" w:rsidRPr="00380039" w:rsidRDefault="00380039" w:rsidP="00380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 xml:space="preserve">В том числе (указать </w:t>
      </w:r>
      <w:proofErr w:type="gramStart"/>
      <w:r w:rsidRPr="00380039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380039">
        <w:rPr>
          <w:rFonts w:ascii="Times New Roman" w:hAnsi="Times New Roman" w:cs="Times New Roman"/>
          <w:sz w:val="28"/>
          <w:szCs w:val="28"/>
        </w:rPr>
        <w:t>):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b/>
          <w:bCs/>
          <w:sz w:val="28"/>
          <w:szCs w:val="28"/>
        </w:rPr>
        <w:t xml:space="preserve">по административным штрафам </w:t>
      </w:r>
      <w:r w:rsidRPr="00380039">
        <w:rPr>
          <w:rFonts w:ascii="Times New Roman" w:hAnsi="Times New Roman" w:cs="Times New Roman"/>
          <w:sz w:val="28"/>
          <w:szCs w:val="28"/>
        </w:rPr>
        <w:t>- ___________ руб. ________ коп.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b/>
          <w:bCs/>
          <w:sz w:val="28"/>
          <w:szCs w:val="28"/>
        </w:rPr>
        <w:t>по неустойке (пени, штрафу)</w:t>
      </w:r>
      <w:r w:rsidRPr="00380039">
        <w:rPr>
          <w:rFonts w:ascii="Times New Roman" w:hAnsi="Times New Roman" w:cs="Times New Roman"/>
          <w:sz w:val="28"/>
          <w:szCs w:val="28"/>
        </w:rPr>
        <w:t> - ________ руб. _____ коп</w:t>
      </w:r>
      <w:proofErr w:type="gramStart"/>
      <w:r w:rsidRPr="003800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039">
        <w:rPr>
          <w:rFonts w:ascii="Times New Roman" w:hAnsi="Times New Roman" w:cs="Times New Roman"/>
          <w:sz w:val="28"/>
          <w:szCs w:val="28"/>
        </w:rPr>
        <w:t>возникшую</w:t>
      </w:r>
      <w:proofErr w:type="gramEnd"/>
      <w:r w:rsidRPr="00380039">
        <w:rPr>
          <w:rFonts w:ascii="Times New Roman" w:hAnsi="Times New Roman" w:cs="Times New Roman"/>
          <w:sz w:val="28"/>
          <w:szCs w:val="28"/>
        </w:rPr>
        <w:t xml:space="preserve"> за период с _____________ по _____________за ______________: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b/>
          <w:bCs/>
          <w:sz w:val="28"/>
          <w:szCs w:val="28"/>
        </w:rPr>
        <w:t>иное (указать)- </w:t>
      </w:r>
      <w:r w:rsidRPr="00380039">
        <w:rPr>
          <w:rFonts w:ascii="Times New Roman" w:hAnsi="Times New Roman" w:cs="Times New Roman"/>
          <w:sz w:val="28"/>
          <w:szCs w:val="28"/>
        </w:rPr>
        <w:t>___________ руб. ________ коп.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основания для признания безнадежной к взысканию задолженности</w:t>
      </w:r>
    </w:p>
    <w:p w:rsidR="00380039" w:rsidRPr="00380039" w:rsidRDefault="00380039" w:rsidP="003800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по платежам в бюджет Юргинского муниципального округа </w:t>
      </w:r>
      <w:proofErr w:type="gramStart"/>
      <w:r w:rsidRPr="00380039">
        <w:rPr>
          <w:rFonts w:ascii="Times New Roman" w:hAnsi="Times New Roman" w:cs="Times New Roman"/>
          <w:b/>
          <w:bCs/>
          <w:sz w:val="28"/>
          <w:szCs w:val="28"/>
        </w:rPr>
        <w:t>имеются</w:t>
      </w:r>
      <w:proofErr w:type="gramEnd"/>
      <w:r w:rsidRPr="00380039">
        <w:rPr>
          <w:rFonts w:ascii="Times New Roman" w:hAnsi="Times New Roman" w:cs="Times New Roman"/>
          <w:b/>
          <w:bCs/>
          <w:sz w:val="28"/>
          <w:szCs w:val="28"/>
        </w:rPr>
        <w:t>/отсутствуют.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039" w:rsidRPr="00380039" w:rsidRDefault="00380039" w:rsidP="003800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Председатель  комиссии __________________________/_________________________/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(подпись)                                              (фамилия И.О.)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80039" w:rsidRPr="00380039" w:rsidRDefault="00380039" w:rsidP="003800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Члены комиссии _________________________/__________________________/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(подпись)                                             (фамилия И.О.)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_________________________/__________________________/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(подпись)                                             (фамилия И.О.)</w:t>
      </w:r>
    </w:p>
    <w:p w:rsidR="00380039" w:rsidRPr="00380039" w:rsidRDefault="00380039" w:rsidP="003800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_________________________/__________________________/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(подпись)                                             (фамилия И.О.)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0039">
        <w:rPr>
          <w:rFonts w:ascii="Times New Roman" w:hAnsi="Times New Roman" w:cs="Times New Roman"/>
          <w:sz w:val="28"/>
          <w:szCs w:val="28"/>
        </w:rPr>
        <w:t>_________________________/__________________________/</w:t>
      </w:r>
    </w:p>
    <w:p w:rsidR="00380039" w:rsidRPr="00380039" w:rsidRDefault="00380039" w:rsidP="00380039">
      <w:pPr>
        <w:shd w:val="clear" w:color="auto" w:fill="FFFFFF"/>
        <w:jc w:val="both"/>
        <w:rPr>
          <w:rFonts w:ascii="Times New Roman" w:hAnsi="Times New Roman" w:cs="Times New Roman"/>
        </w:rPr>
      </w:pPr>
      <w:r w:rsidRPr="00380039">
        <w:rPr>
          <w:rFonts w:ascii="Times New Roman" w:hAnsi="Times New Roman" w:cs="Times New Roman"/>
        </w:rPr>
        <w:t xml:space="preserve">                    (подпись)                                             (фамилия И.О.)</w:t>
      </w:r>
    </w:p>
    <w:p w:rsidR="00380039" w:rsidRPr="00380039" w:rsidRDefault="00380039" w:rsidP="00380039">
      <w:pPr>
        <w:autoSpaceDE w:val="0"/>
        <w:autoSpaceDN w:val="0"/>
        <w:adjustRightInd w:val="0"/>
        <w:ind w:left="851" w:hanging="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65FA" w:rsidRPr="00C92727" w:rsidRDefault="002165FA" w:rsidP="0050047F">
      <w:pPr>
        <w:widowControl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165FA" w:rsidRPr="00C92727" w:rsidSect="002C79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BC" w:rsidRDefault="00EA79BC" w:rsidP="00011C24">
      <w:r>
        <w:separator/>
      </w:r>
    </w:p>
  </w:endnote>
  <w:endnote w:type="continuationSeparator" w:id="0">
    <w:p w:rsidR="00EA79BC" w:rsidRDefault="00EA79BC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BC" w:rsidRDefault="00EA79BC" w:rsidP="00011C24">
      <w:r>
        <w:separator/>
      </w:r>
    </w:p>
  </w:footnote>
  <w:footnote w:type="continuationSeparator" w:id="0">
    <w:p w:rsidR="00EA79BC" w:rsidRDefault="00EA79BC" w:rsidP="0001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E2137"/>
    <w:rsid w:val="000F25F6"/>
    <w:rsid w:val="00125337"/>
    <w:rsid w:val="001406C9"/>
    <w:rsid w:val="00167E6E"/>
    <w:rsid w:val="00195953"/>
    <w:rsid w:val="001E5474"/>
    <w:rsid w:val="001F2AFC"/>
    <w:rsid w:val="001F4562"/>
    <w:rsid w:val="00200DD2"/>
    <w:rsid w:val="00211FD3"/>
    <w:rsid w:val="002165FA"/>
    <w:rsid w:val="00236C17"/>
    <w:rsid w:val="00240A06"/>
    <w:rsid w:val="002539C4"/>
    <w:rsid w:val="00260922"/>
    <w:rsid w:val="00263477"/>
    <w:rsid w:val="0026620D"/>
    <w:rsid w:val="002B4505"/>
    <w:rsid w:val="002B6A80"/>
    <w:rsid w:val="002C79D1"/>
    <w:rsid w:val="002E400D"/>
    <w:rsid w:val="002F386A"/>
    <w:rsid w:val="003174F3"/>
    <w:rsid w:val="00353DB7"/>
    <w:rsid w:val="00380039"/>
    <w:rsid w:val="00395B43"/>
    <w:rsid w:val="003A117C"/>
    <w:rsid w:val="003A646B"/>
    <w:rsid w:val="003B2D6C"/>
    <w:rsid w:val="003D54BC"/>
    <w:rsid w:val="003F5A54"/>
    <w:rsid w:val="004253C9"/>
    <w:rsid w:val="00425B69"/>
    <w:rsid w:val="00451B52"/>
    <w:rsid w:val="004919FA"/>
    <w:rsid w:val="004D5CD9"/>
    <w:rsid w:val="004D6981"/>
    <w:rsid w:val="004E14B6"/>
    <w:rsid w:val="004E1CA7"/>
    <w:rsid w:val="0050047F"/>
    <w:rsid w:val="0050253F"/>
    <w:rsid w:val="0050495A"/>
    <w:rsid w:val="00505A5E"/>
    <w:rsid w:val="005737F5"/>
    <w:rsid w:val="00574E0A"/>
    <w:rsid w:val="00584EC8"/>
    <w:rsid w:val="005A1BE6"/>
    <w:rsid w:val="005A56EC"/>
    <w:rsid w:val="005B1837"/>
    <w:rsid w:val="005E7A45"/>
    <w:rsid w:val="005E7D44"/>
    <w:rsid w:val="0060130C"/>
    <w:rsid w:val="0068152D"/>
    <w:rsid w:val="00681D95"/>
    <w:rsid w:val="006B0C2E"/>
    <w:rsid w:val="00734F6A"/>
    <w:rsid w:val="00776ABE"/>
    <w:rsid w:val="00785AA7"/>
    <w:rsid w:val="007D4F41"/>
    <w:rsid w:val="008018E1"/>
    <w:rsid w:val="00806028"/>
    <w:rsid w:val="0081306E"/>
    <w:rsid w:val="008133FD"/>
    <w:rsid w:val="00831775"/>
    <w:rsid w:val="00851865"/>
    <w:rsid w:val="0086206F"/>
    <w:rsid w:val="0088267D"/>
    <w:rsid w:val="00883436"/>
    <w:rsid w:val="008844F3"/>
    <w:rsid w:val="008A4596"/>
    <w:rsid w:val="008A7429"/>
    <w:rsid w:val="008B4ADA"/>
    <w:rsid w:val="008C14AE"/>
    <w:rsid w:val="008D36E7"/>
    <w:rsid w:val="008D4D1F"/>
    <w:rsid w:val="00926B6B"/>
    <w:rsid w:val="00931F40"/>
    <w:rsid w:val="00965DE2"/>
    <w:rsid w:val="009737D7"/>
    <w:rsid w:val="00994D6E"/>
    <w:rsid w:val="009A5428"/>
    <w:rsid w:val="009B671E"/>
    <w:rsid w:val="009C045D"/>
    <w:rsid w:val="009E3966"/>
    <w:rsid w:val="009F3219"/>
    <w:rsid w:val="009F7141"/>
    <w:rsid w:val="00A065A9"/>
    <w:rsid w:val="00A76DF7"/>
    <w:rsid w:val="00A863BE"/>
    <w:rsid w:val="00A86B1C"/>
    <w:rsid w:val="00AC5104"/>
    <w:rsid w:val="00AD34C9"/>
    <w:rsid w:val="00AE3FCF"/>
    <w:rsid w:val="00AE59B1"/>
    <w:rsid w:val="00AE7183"/>
    <w:rsid w:val="00B104A8"/>
    <w:rsid w:val="00B42F69"/>
    <w:rsid w:val="00B72855"/>
    <w:rsid w:val="00BB2D5D"/>
    <w:rsid w:val="00BB536E"/>
    <w:rsid w:val="00BE0A80"/>
    <w:rsid w:val="00BF29CF"/>
    <w:rsid w:val="00BF4AA1"/>
    <w:rsid w:val="00C006FF"/>
    <w:rsid w:val="00C14801"/>
    <w:rsid w:val="00C46354"/>
    <w:rsid w:val="00C5599B"/>
    <w:rsid w:val="00C92727"/>
    <w:rsid w:val="00CB0057"/>
    <w:rsid w:val="00CE0D89"/>
    <w:rsid w:val="00CE3010"/>
    <w:rsid w:val="00CF0628"/>
    <w:rsid w:val="00D15FAE"/>
    <w:rsid w:val="00D54C27"/>
    <w:rsid w:val="00D551FF"/>
    <w:rsid w:val="00D923BF"/>
    <w:rsid w:val="00DF704B"/>
    <w:rsid w:val="00E51DBE"/>
    <w:rsid w:val="00E715AA"/>
    <w:rsid w:val="00EA193B"/>
    <w:rsid w:val="00EA3164"/>
    <w:rsid w:val="00EA67FF"/>
    <w:rsid w:val="00EA79BC"/>
    <w:rsid w:val="00EC36BC"/>
    <w:rsid w:val="00EE2484"/>
    <w:rsid w:val="00EF1D09"/>
    <w:rsid w:val="00EF4EE2"/>
    <w:rsid w:val="00F74E36"/>
    <w:rsid w:val="00F76411"/>
    <w:rsid w:val="00FC47A3"/>
    <w:rsid w:val="00FC763E"/>
    <w:rsid w:val="00FD41A6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C92727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C92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link w:val="ab"/>
    <w:rsid w:val="00380039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380039"/>
    <w:pPr>
      <w:widowControl/>
      <w:jc w:val="center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1">
    <w:name w:val="Название Знак1"/>
    <w:basedOn w:val="a0"/>
    <w:uiPriority w:val="10"/>
    <w:rsid w:val="0038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 Spacing"/>
    <w:uiPriority w:val="1"/>
    <w:qFormat/>
    <w:rsid w:val="003800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C92727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rsid w:val="00C92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link w:val="ab"/>
    <w:rsid w:val="00380039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380039"/>
    <w:pPr>
      <w:widowControl/>
      <w:jc w:val="center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1">
    <w:name w:val="Название Знак1"/>
    <w:basedOn w:val="a0"/>
    <w:uiPriority w:val="10"/>
    <w:rsid w:val="0038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 Spacing"/>
    <w:uiPriority w:val="1"/>
    <w:qFormat/>
    <w:rsid w:val="00380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4</cp:revision>
  <cp:lastPrinted>2020-12-28T09:26:00Z</cp:lastPrinted>
  <dcterms:created xsi:type="dcterms:W3CDTF">2020-12-28T09:57:00Z</dcterms:created>
  <dcterms:modified xsi:type="dcterms:W3CDTF">2021-01-29T02:22:00Z</dcterms:modified>
</cp:coreProperties>
</file>