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976A0" w:rsidRPr="00B976A0">
        <w:trPr>
          <w:trHeight w:val="328"/>
          <w:jc w:val="center"/>
        </w:trPr>
        <w:tc>
          <w:tcPr>
            <w:tcW w:w="666" w:type="dxa"/>
          </w:tcPr>
          <w:p w:rsidR="00EB194C" w:rsidRPr="00B976A0" w:rsidRDefault="00EB194C">
            <w:pPr>
              <w:ind w:right="-288"/>
              <w:rPr>
                <w:sz w:val="28"/>
                <w:szCs w:val="28"/>
              </w:rPr>
            </w:pPr>
            <w:r w:rsidRPr="00B976A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976A0" w:rsidRDefault="00B97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1" w:type="dxa"/>
          </w:tcPr>
          <w:p w:rsidR="00EB194C" w:rsidRPr="00B976A0" w:rsidRDefault="00EB194C">
            <w:pPr>
              <w:jc w:val="both"/>
              <w:rPr>
                <w:sz w:val="28"/>
                <w:szCs w:val="28"/>
              </w:rPr>
            </w:pPr>
            <w:r w:rsidRPr="00B976A0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976A0" w:rsidRDefault="001E251E" w:rsidP="00C33F2C">
            <w:pPr>
              <w:jc w:val="center"/>
              <w:rPr>
                <w:sz w:val="28"/>
                <w:szCs w:val="28"/>
              </w:rPr>
            </w:pPr>
            <w:r w:rsidRPr="00B976A0">
              <w:rPr>
                <w:sz w:val="28"/>
                <w:szCs w:val="28"/>
              </w:rPr>
              <w:t>0</w:t>
            </w:r>
            <w:r w:rsidR="00B976A0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B976A0" w:rsidRDefault="00EB194C">
            <w:pPr>
              <w:ind w:right="-76"/>
              <w:rPr>
                <w:sz w:val="28"/>
                <w:szCs w:val="28"/>
              </w:rPr>
            </w:pPr>
            <w:r w:rsidRPr="00B976A0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976A0" w:rsidRDefault="004202C7" w:rsidP="00255CB0">
            <w:pPr>
              <w:ind w:right="-152"/>
              <w:rPr>
                <w:sz w:val="28"/>
                <w:szCs w:val="28"/>
              </w:rPr>
            </w:pPr>
            <w:r w:rsidRPr="00B976A0">
              <w:rPr>
                <w:sz w:val="28"/>
                <w:szCs w:val="28"/>
              </w:rPr>
              <w:t>1</w:t>
            </w:r>
            <w:r w:rsidR="00255CB0" w:rsidRPr="00B976A0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B976A0" w:rsidRDefault="00EB194C">
            <w:pPr>
              <w:rPr>
                <w:sz w:val="28"/>
                <w:szCs w:val="28"/>
              </w:rPr>
            </w:pPr>
            <w:proofErr w:type="gramStart"/>
            <w:r w:rsidRPr="00B976A0">
              <w:rPr>
                <w:sz w:val="28"/>
                <w:szCs w:val="28"/>
              </w:rPr>
              <w:t>г</w:t>
            </w:r>
            <w:proofErr w:type="gramEnd"/>
            <w:r w:rsidRPr="00B976A0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B976A0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B976A0" w:rsidRDefault="00EB194C">
            <w:pPr>
              <w:jc w:val="right"/>
              <w:rPr>
                <w:sz w:val="28"/>
                <w:szCs w:val="28"/>
              </w:rPr>
            </w:pPr>
            <w:r w:rsidRPr="00B976A0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976A0" w:rsidRDefault="00B976A0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3-МНА</w:t>
            </w:r>
          </w:p>
        </w:tc>
      </w:tr>
    </w:tbl>
    <w:p w:rsidR="0025398A" w:rsidRPr="00B976A0" w:rsidRDefault="0025398A" w:rsidP="0025398A"/>
    <w:p w:rsidR="0017767D" w:rsidRPr="00B976A0" w:rsidRDefault="0017767D" w:rsidP="0025398A">
      <w:pPr>
        <w:rPr>
          <w:sz w:val="26"/>
          <w:szCs w:val="26"/>
        </w:rPr>
      </w:pPr>
    </w:p>
    <w:p w:rsidR="0017767D" w:rsidRPr="0017767D" w:rsidRDefault="0017767D" w:rsidP="001776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7767D">
        <w:rPr>
          <w:rFonts w:eastAsia="Calibri"/>
          <w:b/>
          <w:bCs/>
          <w:sz w:val="26"/>
          <w:szCs w:val="26"/>
          <w:lang w:eastAsia="en-US"/>
        </w:rPr>
        <w:t>О внесении изменений и дополнений в постановление</w:t>
      </w:r>
    </w:p>
    <w:p w:rsidR="0017767D" w:rsidRDefault="0017767D" w:rsidP="001776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7767D">
        <w:rPr>
          <w:rFonts w:eastAsia="Calibri"/>
          <w:b/>
          <w:bCs/>
          <w:sz w:val="26"/>
          <w:szCs w:val="26"/>
          <w:lang w:eastAsia="en-US"/>
        </w:rPr>
        <w:t xml:space="preserve">администрации Юргинского муниципального района </w:t>
      </w:r>
    </w:p>
    <w:p w:rsidR="0017767D" w:rsidRPr="0017767D" w:rsidRDefault="0017767D" w:rsidP="001776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7767D">
        <w:rPr>
          <w:rFonts w:eastAsia="Calibri"/>
          <w:b/>
          <w:bCs/>
          <w:sz w:val="26"/>
          <w:szCs w:val="26"/>
          <w:lang w:eastAsia="en-US"/>
        </w:rPr>
        <w:t>от 27.10.2014 г. № 39-МНА</w:t>
      </w:r>
    </w:p>
    <w:p w:rsidR="0017767D" w:rsidRDefault="0017767D" w:rsidP="001776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«</w:t>
      </w:r>
      <w:r w:rsidRPr="0017767D">
        <w:rPr>
          <w:rFonts w:eastAsia="Calibri"/>
          <w:b/>
          <w:bCs/>
          <w:sz w:val="26"/>
          <w:szCs w:val="26"/>
          <w:lang w:eastAsia="en-US"/>
        </w:rPr>
        <w:t xml:space="preserve">Об утверждении муниципальной программы </w:t>
      </w:r>
    </w:p>
    <w:p w:rsidR="0017767D" w:rsidRDefault="0017767D" w:rsidP="001776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7767D">
        <w:rPr>
          <w:rFonts w:eastAsia="Calibri"/>
          <w:b/>
          <w:bCs/>
          <w:sz w:val="26"/>
          <w:szCs w:val="26"/>
          <w:lang w:eastAsia="en-US"/>
        </w:rPr>
        <w:t xml:space="preserve">«Муниципальная поддержка агропромышленного комплекса </w:t>
      </w:r>
    </w:p>
    <w:p w:rsidR="0017767D" w:rsidRPr="0017767D" w:rsidRDefault="0017767D" w:rsidP="001776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7767D">
        <w:rPr>
          <w:rFonts w:eastAsia="Calibri"/>
          <w:b/>
          <w:bCs/>
          <w:sz w:val="26"/>
          <w:szCs w:val="26"/>
          <w:lang w:eastAsia="en-US"/>
        </w:rPr>
        <w:t>в Юргинском муниципальном районе»</w:t>
      </w:r>
    </w:p>
    <w:p w:rsidR="0017767D" w:rsidRPr="0017767D" w:rsidRDefault="0017767D" w:rsidP="001776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7767D" w:rsidRPr="0017767D" w:rsidRDefault="0017767D" w:rsidP="0017767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7767D">
        <w:rPr>
          <w:sz w:val="26"/>
          <w:szCs w:val="26"/>
        </w:rPr>
        <w:t>Руководствуясь ст. 179 бюджетного кодекса РФ и постановлением Юргинского муниципального района от 10.10.2013г. № 75-МНА «Об утверждении Положения о муниципальных программах Юргинского муниципального района»:</w:t>
      </w:r>
    </w:p>
    <w:p w:rsidR="0017767D" w:rsidRPr="0017767D" w:rsidRDefault="0017767D" w:rsidP="0017767D">
      <w:pPr>
        <w:ind w:firstLine="851"/>
        <w:jc w:val="both"/>
        <w:rPr>
          <w:sz w:val="26"/>
          <w:szCs w:val="26"/>
        </w:rPr>
      </w:pPr>
      <w:r w:rsidRPr="0017767D">
        <w:rPr>
          <w:sz w:val="26"/>
          <w:szCs w:val="26"/>
        </w:rPr>
        <w:tab/>
      </w:r>
    </w:p>
    <w:p w:rsidR="0017767D" w:rsidRPr="0017767D" w:rsidRDefault="0017767D" w:rsidP="001776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17767D">
        <w:rPr>
          <w:sz w:val="26"/>
          <w:szCs w:val="26"/>
        </w:rPr>
        <w:t xml:space="preserve">Внести изменения и дополнения в </w:t>
      </w:r>
      <w:r w:rsidRPr="0017767D">
        <w:rPr>
          <w:rFonts w:eastAsia="Calibri"/>
          <w:bCs/>
          <w:sz w:val="26"/>
          <w:szCs w:val="26"/>
          <w:lang w:eastAsia="en-US"/>
        </w:rPr>
        <w:t>постановление администрации Юргинского муниципального ра</w:t>
      </w:r>
      <w:r>
        <w:rPr>
          <w:rFonts w:eastAsia="Calibri"/>
          <w:bCs/>
          <w:sz w:val="26"/>
          <w:szCs w:val="26"/>
          <w:lang w:eastAsia="en-US"/>
        </w:rPr>
        <w:t>йона от 27.10.2014 г. № 39-МНА «</w:t>
      </w:r>
      <w:r w:rsidRPr="0017767D">
        <w:rPr>
          <w:rFonts w:eastAsia="Calibri"/>
          <w:bCs/>
          <w:sz w:val="26"/>
          <w:szCs w:val="26"/>
          <w:lang w:eastAsia="en-US"/>
        </w:rPr>
        <w:t>Об утверждении муниципальной программы «Муниципальная поддержка агропромышленного комплекса в Юргинском муниципальном районе», согласно Приложени</w:t>
      </w:r>
      <w:r>
        <w:rPr>
          <w:rFonts w:eastAsia="Calibri"/>
          <w:bCs/>
          <w:sz w:val="26"/>
          <w:szCs w:val="26"/>
          <w:lang w:eastAsia="en-US"/>
        </w:rPr>
        <w:t>ю</w:t>
      </w:r>
      <w:r w:rsidRPr="0017767D">
        <w:rPr>
          <w:rFonts w:eastAsia="Calibri"/>
          <w:bCs/>
          <w:sz w:val="26"/>
          <w:szCs w:val="26"/>
          <w:lang w:eastAsia="en-US"/>
        </w:rPr>
        <w:t xml:space="preserve"> № 1.</w:t>
      </w:r>
    </w:p>
    <w:p w:rsidR="0017767D" w:rsidRPr="0017767D" w:rsidRDefault="0017767D" w:rsidP="0017767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</w:p>
    <w:p w:rsidR="0017767D" w:rsidRPr="0017767D" w:rsidRDefault="0017767D" w:rsidP="001776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17767D">
        <w:rPr>
          <w:rFonts w:eastAsia="Calibri"/>
          <w:bCs/>
          <w:sz w:val="26"/>
          <w:szCs w:val="26"/>
          <w:lang w:eastAsia="en-US"/>
        </w:rPr>
        <w:t>Опубликовать настоящее постановление в районной газете «Юргинские ведомости» и на официальном сайте в сети Интернет.</w:t>
      </w:r>
    </w:p>
    <w:p w:rsidR="0017767D" w:rsidRPr="0017767D" w:rsidRDefault="0017767D" w:rsidP="0017767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</w:p>
    <w:p w:rsidR="0017767D" w:rsidRPr="0017767D" w:rsidRDefault="0017767D" w:rsidP="001776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17767D">
        <w:rPr>
          <w:rFonts w:eastAsia="Calibri"/>
          <w:bCs/>
          <w:sz w:val="26"/>
          <w:szCs w:val="26"/>
          <w:lang w:eastAsia="en-US"/>
        </w:rPr>
        <w:t>Данное постановление вступает в силу с момента опубликования.</w:t>
      </w:r>
    </w:p>
    <w:p w:rsidR="0017767D" w:rsidRPr="0017767D" w:rsidRDefault="0017767D" w:rsidP="0017767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</w:p>
    <w:p w:rsidR="0017767D" w:rsidRPr="0017767D" w:rsidRDefault="0017767D" w:rsidP="001776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17767D">
        <w:rPr>
          <w:rFonts w:eastAsia="Calibri"/>
          <w:bCs/>
          <w:sz w:val="26"/>
          <w:szCs w:val="26"/>
          <w:lang w:eastAsia="en-US"/>
        </w:rPr>
        <w:t>Контроль выполнения настоящего постановления возложить на заместителя главы Юргинского муниципального района – начальника Управления сельского хозяйства Ю.Г. Томилова</w:t>
      </w:r>
    </w:p>
    <w:p w:rsidR="0017767D" w:rsidRPr="0017767D" w:rsidRDefault="0017767D" w:rsidP="0017767D">
      <w:pPr>
        <w:ind w:firstLine="720"/>
        <w:jc w:val="both"/>
        <w:rPr>
          <w:sz w:val="26"/>
          <w:szCs w:val="26"/>
        </w:rPr>
      </w:pPr>
    </w:p>
    <w:p w:rsidR="00360DFD" w:rsidRPr="00255CB0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B976A0" w:rsidRPr="00B976A0" w:rsidTr="00FB36A1">
        <w:tc>
          <w:tcPr>
            <w:tcW w:w="5211" w:type="dxa"/>
          </w:tcPr>
          <w:p w:rsidR="00EF3AF4" w:rsidRPr="00B976A0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B976A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B976A0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B976A0" w:rsidRPr="00B976A0" w:rsidTr="00FB36A1">
        <w:tc>
          <w:tcPr>
            <w:tcW w:w="5211" w:type="dxa"/>
          </w:tcPr>
          <w:p w:rsidR="00EF3AF4" w:rsidRPr="00B976A0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B976A0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B976A0" w:rsidTr="00FB36A1">
        <w:tc>
          <w:tcPr>
            <w:tcW w:w="5211" w:type="dxa"/>
          </w:tcPr>
          <w:p w:rsidR="00EF3AF4" w:rsidRPr="00B976A0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B976A0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B976A0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B976A0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Pr="00B976A0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17767D" w:rsidRDefault="0017767D" w:rsidP="001A6F27">
      <w:pPr>
        <w:ind w:left="5103"/>
        <w:rPr>
          <w:sz w:val="26"/>
          <w:szCs w:val="26"/>
        </w:rPr>
      </w:pPr>
    </w:p>
    <w:p w:rsidR="0017767D" w:rsidRDefault="0017767D" w:rsidP="001A6F27">
      <w:pPr>
        <w:ind w:left="5103"/>
        <w:rPr>
          <w:sz w:val="26"/>
          <w:szCs w:val="26"/>
        </w:rPr>
      </w:pPr>
    </w:p>
    <w:p w:rsidR="0017767D" w:rsidRDefault="0017767D" w:rsidP="001A6F27">
      <w:pPr>
        <w:ind w:left="5103"/>
        <w:rPr>
          <w:sz w:val="26"/>
          <w:szCs w:val="26"/>
        </w:rPr>
      </w:pPr>
    </w:p>
    <w:p w:rsidR="0017767D" w:rsidRDefault="0017767D" w:rsidP="001A6F27">
      <w:pPr>
        <w:ind w:left="5103"/>
        <w:rPr>
          <w:sz w:val="26"/>
          <w:szCs w:val="26"/>
        </w:rPr>
      </w:pPr>
    </w:p>
    <w:p w:rsidR="0017767D" w:rsidRDefault="0017767D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B976A0">
        <w:rPr>
          <w:sz w:val="26"/>
          <w:szCs w:val="26"/>
        </w:rPr>
        <w:t xml:space="preserve">10.02.2015 </w:t>
      </w:r>
      <w:r w:rsidRPr="0082512B">
        <w:rPr>
          <w:sz w:val="26"/>
          <w:szCs w:val="26"/>
        </w:rPr>
        <w:t>г. №</w:t>
      </w:r>
      <w:r w:rsidR="00B976A0">
        <w:rPr>
          <w:sz w:val="26"/>
          <w:szCs w:val="26"/>
        </w:rPr>
        <w:t xml:space="preserve"> 3-МНА</w:t>
      </w:r>
      <w:bookmarkStart w:id="0" w:name="_GoBack"/>
      <w:bookmarkEnd w:id="0"/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17767D" w:rsidRPr="0017767D" w:rsidRDefault="0017767D" w:rsidP="001776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7767D">
        <w:rPr>
          <w:rFonts w:eastAsia="Calibri"/>
          <w:b/>
          <w:bCs/>
          <w:sz w:val="26"/>
          <w:szCs w:val="26"/>
          <w:lang w:eastAsia="en-US"/>
        </w:rPr>
        <w:t>Изменения и дополнения в постановление</w:t>
      </w:r>
    </w:p>
    <w:p w:rsidR="0017767D" w:rsidRDefault="0017767D" w:rsidP="001776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7767D">
        <w:rPr>
          <w:rFonts w:eastAsia="Calibri"/>
          <w:b/>
          <w:bCs/>
          <w:sz w:val="26"/>
          <w:szCs w:val="26"/>
          <w:lang w:eastAsia="en-US"/>
        </w:rPr>
        <w:t xml:space="preserve">администрации Юргинского муниципального района </w:t>
      </w:r>
    </w:p>
    <w:p w:rsidR="0017767D" w:rsidRPr="0017767D" w:rsidRDefault="0017767D" w:rsidP="001776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7767D">
        <w:rPr>
          <w:rFonts w:eastAsia="Calibri"/>
          <w:b/>
          <w:bCs/>
          <w:sz w:val="26"/>
          <w:szCs w:val="26"/>
          <w:lang w:eastAsia="en-US"/>
        </w:rPr>
        <w:t>от 27.10.2014 г. № 39-МНА</w:t>
      </w:r>
    </w:p>
    <w:p w:rsidR="0017767D" w:rsidRDefault="0017767D" w:rsidP="001776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«</w:t>
      </w:r>
      <w:r w:rsidRPr="0017767D">
        <w:rPr>
          <w:rFonts w:eastAsia="Calibri"/>
          <w:b/>
          <w:bCs/>
          <w:sz w:val="26"/>
          <w:szCs w:val="26"/>
          <w:lang w:eastAsia="en-US"/>
        </w:rPr>
        <w:t xml:space="preserve">Об утверждении муниципальной программы </w:t>
      </w:r>
    </w:p>
    <w:p w:rsidR="0017767D" w:rsidRDefault="0017767D" w:rsidP="001776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7767D">
        <w:rPr>
          <w:rFonts w:eastAsia="Calibri"/>
          <w:b/>
          <w:bCs/>
          <w:sz w:val="26"/>
          <w:szCs w:val="26"/>
          <w:lang w:eastAsia="en-US"/>
        </w:rPr>
        <w:t xml:space="preserve">«Муниципальная поддержка агропромышленного комплекса </w:t>
      </w:r>
    </w:p>
    <w:p w:rsidR="0017767D" w:rsidRPr="0017767D" w:rsidRDefault="0017767D" w:rsidP="001776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7767D">
        <w:rPr>
          <w:rFonts w:eastAsia="Calibri"/>
          <w:b/>
          <w:bCs/>
          <w:sz w:val="26"/>
          <w:szCs w:val="26"/>
          <w:lang w:eastAsia="en-US"/>
        </w:rPr>
        <w:t>в Юргинском муниципальном районе»</w:t>
      </w:r>
    </w:p>
    <w:p w:rsidR="0017767D" w:rsidRPr="0017767D" w:rsidRDefault="0017767D" w:rsidP="0017767D">
      <w:pPr>
        <w:ind w:firstLine="540"/>
        <w:jc w:val="both"/>
        <w:rPr>
          <w:sz w:val="26"/>
          <w:szCs w:val="26"/>
        </w:rPr>
      </w:pPr>
    </w:p>
    <w:p w:rsidR="0017767D" w:rsidRPr="0017767D" w:rsidRDefault="0017767D" w:rsidP="0017767D">
      <w:pPr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17767D">
        <w:rPr>
          <w:sz w:val="26"/>
          <w:szCs w:val="26"/>
        </w:rPr>
        <w:t>Паспорт муниципальной программы «Муниципальная поддержка агропромышленного комплекса в Юргинском муниципальном районе» изложить в следующей редакции:</w:t>
      </w:r>
    </w:p>
    <w:p w:rsidR="0017767D" w:rsidRPr="0017767D" w:rsidRDefault="0017767D" w:rsidP="0017767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bookmarkStart w:id="1" w:name="Par133"/>
      <w:bookmarkEnd w:id="1"/>
    </w:p>
    <w:p w:rsidR="0017767D" w:rsidRPr="0017767D" w:rsidRDefault="0017767D" w:rsidP="0017767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17767D">
        <w:rPr>
          <w:b/>
          <w:sz w:val="26"/>
          <w:szCs w:val="26"/>
          <w:lang w:eastAsia="en-US"/>
        </w:rPr>
        <w:t>«Паспорт</w:t>
      </w:r>
    </w:p>
    <w:p w:rsidR="0017767D" w:rsidRPr="0017767D" w:rsidRDefault="0017767D" w:rsidP="0017767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17767D">
        <w:rPr>
          <w:b/>
          <w:sz w:val="26"/>
          <w:szCs w:val="26"/>
          <w:lang w:eastAsia="en-US"/>
        </w:rPr>
        <w:t xml:space="preserve">муниципальной  программы </w:t>
      </w:r>
    </w:p>
    <w:p w:rsidR="0017767D" w:rsidRPr="0017767D" w:rsidRDefault="0017767D" w:rsidP="0017767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17767D">
        <w:rPr>
          <w:b/>
          <w:sz w:val="26"/>
          <w:szCs w:val="26"/>
          <w:lang w:eastAsia="en-US"/>
        </w:rPr>
        <w:t>«Муниципальная поддержка агропромышленного комплекса»</w:t>
      </w:r>
    </w:p>
    <w:p w:rsidR="0017767D" w:rsidRDefault="0017767D" w:rsidP="0017767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17767D">
        <w:rPr>
          <w:b/>
          <w:sz w:val="26"/>
          <w:szCs w:val="26"/>
          <w:lang w:eastAsia="en-US"/>
        </w:rPr>
        <w:t>в Юргинском муниципальном районе</w:t>
      </w:r>
    </w:p>
    <w:p w:rsidR="0017767D" w:rsidRPr="0017767D" w:rsidRDefault="0017767D" w:rsidP="0017767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tbl>
      <w:tblPr>
        <w:tblW w:w="93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488"/>
      </w:tblGrid>
      <w:tr w:rsidR="0017767D" w:rsidRPr="0017767D" w:rsidTr="00A3051E">
        <w:trPr>
          <w:trHeight w:val="912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7767D">
              <w:rPr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Муниципальная  программа  «Муниципальная поддержка  агропромышленного комплекса в Юргинском муниципальном районе»</w:t>
            </w:r>
          </w:p>
        </w:tc>
      </w:tr>
      <w:tr w:rsidR="0017767D" w:rsidRPr="0017767D" w:rsidTr="00A3051E">
        <w:trPr>
          <w:trHeight w:val="360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7767D">
              <w:rPr>
                <w:sz w:val="26"/>
                <w:szCs w:val="26"/>
                <w:lang w:eastAsia="en-US"/>
              </w:rPr>
              <w:t>Директор программы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 xml:space="preserve">Заместитель главы Юргинского </w:t>
            </w:r>
            <w:proofErr w:type="gramStart"/>
            <w:r w:rsidRPr="0017767D">
              <w:rPr>
                <w:sz w:val="26"/>
                <w:szCs w:val="26"/>
              </w:rPr>
              <w:t>муниципального</w:t>
            </w:r>
            <w:proofErr w:type="gramEnd"/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района - начальник управления сельского хозяйства администрации Юргинского муниципального района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Ю.Г. Томилов</w:t>
            </w:r>
          </w:p>
        </w:tc>
      </w:tr>
      <w:tr w:rsidR="0017767D" w:rsidRPr="0017767D" w:rsidTr="00A3051E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Ответственный исполнитель (координатор) муниципальной</w:t>
            </w:r>
            <w:r w:rsidRPr="0017767D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17767D" w:rsidRPr="0017767D" w:rsidTr="00A3051E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17767D" w:rsidRPr="0017767D" w:rsidTr="00A3051E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 xml:space="preserve">Цели муниципальной программы 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- создание основ для повышения престижности проживания в сельской местности;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- ускорение темпов экономического роста сельскохозяйственной отрасли, обеспечивающей продовольственную безопасность Юргинского муниципального района;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- устойчивое развитие сельских территорий, повышение занятости и уровня жизни сельского населения;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- сохранение и рациональное использование земель сельскохозяйственного назначения;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 xml:space="preserve">- обеспечение эффективной реализации исполнительно-распорядительных полномочий управлением сельского хозяйства и продовольствия администрации Юргинского муниципального района в аграрном </w:t>
            </w:r>
            <w:r w:rsidRPr="0017767D">
              <w:rPr>
                <w:sz w:val="26"/>
                <w:szCs w:val="26"/>
              </w:rPr>
              <w:lastRenderedPageBreak/>
              <w:t>секторе экономики Юргинского муниципального района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-обеспечение санитарно-эпидемиологической безопасности на территории Юргинского муниципального района</w:t>
            </w:r>
          </w:p>
        </w:tc>
      </w:tr>
      <w:tr w:rsidR="0017767D" w:rsidRPr="0017767D" w:rsidTr="00A3051E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lastRenderedPageBreak/>
              <w:t xml:space="preserve">Задачи муниципальной программы  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- создание условий для дальнейшего роста производства продукции агропромышленного комплекса;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- создание предпосылок для устойчивого развития сельских территорий;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- создание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при выполнении комплекса агрохимических мероприятий с использованием современных достижений науки и техники;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- обеспечение эффективного использования производственного потенциала организаций агропромышленного комплекса различных организационно-правовых форм собственности, расположенных в поселениях, объединенных территорией Юргинского муниципального района.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- стимулирование достижения положительных результатов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финансово-хозяйственной деятельности предприятий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агропромышленного комплекса Юргинского муниципального района</w:t>
            </w:r>
          </w:p>
        </w:tc>
      </w:tr>
      <w:tr w:rsidR="0017767D" w:rsidRPr="0017767D" w:rsidTr="00A3051E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 xml:space="preserve">Срок реализации муниципальной программы 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 xml:space="preserve">Начало  01 января 2015 г.                       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Окончание 31 декабря 2017 г.</w:t>
            </w:r>
          </w:p>
        </w:tc>
      </w:tr>
      <w:tr w:rsidR="0017767D" w:rsidRPr="0017767D" w:rsidTr="00A3051E">
        <w:trPr>
          <w:trHeight w:val="1157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17767D">
              <w:rPr>
                <w:sz w:val="26"/>
                <w:szCs w:val="26"/>
                <w:lang w:eastAsia="en-US"/>
              </w:rPr>
              <w:t xml:space="preserve">Объемы и источники финансирования муниципальной  программы в целом и                с разбивкой по годам ее реализации 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88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088"/>
            </w:tblGrid>
            <w:tr w:rsidR="0017767D" w:rsidRPr="0017767D" w:rsidTr="00A3051E">
              <w:trPr>
                <w:trHeight w:val="1152"/>
              </w:trPr>
              <w:tc>
                <w:tcPr>
                  <w:tcW w:w="60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67D" w:rsidRPr="0017767D" w:rsidRDefault="0017767D" w:rsidP="0017767D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767D">
                    <w:rPr>
                      <w:sz w:val="26"/>
                      <w:szCs w:val="26"/>
                    </w:rPr>
                    <w:t>Источник финансирования: общая потребность в финансовых ресурсах на реализацию муниципальной программы на 2015-2017 годы 8068,8 тыс.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17767D">
                    <w:rPr>
                      <w:sz w:val="26"/>
                      <w:szCs w:val="26"/>
                    </w:rPr>
                    <w:t>руб., из них: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40"/>
                    <w:gridCol w:w="1686"/>
                    <w:gridCol w:w="1417"/>
                    <w:gridCol w:w="1418"/>
                  </w:tblGrid>
                  <w:tr w:rsidR="0017767D" w:rsidRPr="0017767D" w:rsidTr="0017767D">
                    <w:trPr>
                      <w:trHeight w:val="149"/>
                    </w:trPr>
                    <w:tc>
                      <w:tcPr>
                        <w:tcW w:w="13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год</w:t>
                        </w:r>
                      </w:p>
                    </w:tc>
                    <w:tc>
                      <w:tcPr>
                        <w:tcW w:w="16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 xml:space="preserve">Всего </w:t>
                        </w:r>
                      </w:p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(тыс.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17767D">
                          <w:rPr>
                            <w:sz w:val="26"/>
                            <w:szCs w:val="26"/>
                          </w:rPr>
                          <w:t>руб.)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В том числе:</w:t>
                        </w:r>
                      </w:p>
                    </w:tc>
                  </w:tr>
                  <w:tr w:rsidR="0017767D" w:rsidRPr="0017767D" w:rsidTr="0017767D">
                    <w:trPr>
                      <w:trHeight w:val="124"/>
                    </w:trPr>
                    <w:tc>
                      <w:tcPr>
                        <w:tcW w:w="13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767D" w:rsidRPr="0017767D" w:rsidRDefault="0017767D" w:rsidP="0017767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8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7767D" w:rsidRPr="0017767D" w:rsidRDefault="0017767D" w:rsidP="0017767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Областной бюджет</w:t>
                        </w:r>
                      </w:p>
                    </w:tc>
                  </w:tr>
                  <w:tr w:rsidR="0017767D" w:rsidRPr="0017767D" w:rsidTr="0017767D">
                    <w:trPr>
                      <w:trHeight w:val="287"/>
                    </w:trPr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2015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2833,8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2833,8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17767D" w:rsidRPr="0017767D" w:rsidTr="0017767D">
                    <w:trPr>
                      <w:trHeight w:val="300"/>
                    </w:trPr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2016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2470,0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2470,0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  <w:tr w:rsidR="0017767D" w:rsidRPr="0017767D" w:rsidTr="0017767D">
                    <w:trPr>
                      <w:trHeight w:val="342"/>
                    </w:trPr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2017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2765,0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2765,0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767D" w:rsidRPr="0017767D" w:rsidRDefault="0017767D" w:rsidP="0017767D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17767D"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</w:tbl>
                <w:p w:rsidR="0017767D" w:rsidRPr="0017767D" w:rsidRDefault="0017767D" w:rsidP="0017767D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7767D" w:rsidRPr="0017767D" w:rsidTr="00A3051E">
        <w:trPr>
          <w:trHeight w:val="360"/>
          <w:tblCellSpacing w:w="5" w:type="nil"/>
        </w:trPr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488" w:type="dxa"/>
            <w:tcBorders>
              <w:left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1.Увеличение производства сельскохозяйственной продукции к 2017 году: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- зерна в весе после доработки- 71 тыс. тонн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- картофеля – 21.5 тыс. тонн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- овощей -  8,5 тыс. тонн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- молока – 19,75 тыс. тонн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- мяса скота и птицы в живом весе – 2,8 тыс. тонн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- яйца – 3400 тыс. штук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 xml:space="preserve">2.Сохранение посевных площадей на уровне      </w:t>
            </w:r>
          </w:p>
          <w:p w:rsidR="0017767D" w:rsidRPr="0017767D" w:rsidRDefault="0017767D" w:rsidP="0017767D">
            <w:pPr>
              <w:tabs>
                <w:tab w:val="left" w:pos="591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42,5 тыс. га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 xml:space="preserve">3.Увеличение урожайности зерновых культур в </w:t>
            </w:r>
            <w:r w:rsidRPr="0017767D">
              <w:rPr>
                <w:sz w:val="26"/>
                <w:szCs w:val="26"/>
              </w:rPr>
              <w:lastRenderedPageBreak/>
              <w:t xml:space="preserve">амбарном весе до 16,7 </w:t>
            </w:r>
            <w:proofErr w:type="spellStart"/>
            <w:r w:rsidRPr="0017767D">
              <w:rPr>
                <w:sz w:val="26"/>
                <w:szCs w:val="26"/>
              </w:rPr>
              <w:t>цн</w:t>
            </w:r>
            <w:proofErr w:type="spellEnd"/>
            <w:r w:rsidRPr="0017767D">
              <w:rPr>
                <w:sz w:val="26"/>
                <w:szCs w:val="26"/>
              </w:rPr>
              <w:t>/га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4. Выполнение запланированных объемов заготовки кормов  при условии их высокого качества.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5. Обеспеченность фуражом от урожая до урожая.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6. Недопущение сокращения поголовья коров к уровню прошлого года.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7.Получение телят на 100 коров не менее 90%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8. Обеспечение сохранности молодняка скота не менее 97%.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 xml:space="preserve">9.Получение среднесуточного привеса молодняка КРС не менее 450 грамм. 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 xml:space="preserve">10.Профилактика и борьба с </w:t>
            </w:r>
            <w:proofErr w:type="gramStart"/>
            <w:r w:rsidRPr="0017767D">
              <w:rPr>
                <w:sz w:val="26"/>
                <w:szCs w:val="26"/>
              </w:rPr>
              <w:t>заразными</w:t>
            </w:r>
            <w:proofErr w:type="gramEnd"/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заболеваниями общими для человека и животных»</w:t>
            </w:r>
          </w:p>
        </w:tc>
      </w:tr>
      <w:tr w:rsidR="0017767D" w:rsidRPr="0017767D" w:rsidTr="0017767D">
        <w:trPr>
          <w:trHeight w:val="8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7767D" w:rsidRPr="0017767D" w:rsidRDefault="0017767D" w:rsidP="0017767D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</w:p>
    <w:p w:rsidR="0017767D" w:rsidRPr="0017767D" w:rsidRDefault="0017767D" w:rsidP="001776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17767D">
        <w:rPr>
          <w:rFonts w:eastAsia="Calibri"/>
          <w:sz w:val="26"/>
          <w:szCs w:val="26"/>
          <w:lang w:eastAsia="en-US"/>
        </w:rPr>
        <w:t>Раздел 3  «Система программных мероприятий» изложить в следующей редакции:</w:t>
      </w:r>
    </w:p>
    <w:p w:rsidR="0017767D" w:rsidRPr="0017767D" w:rsidRDefault="0017767D" w:rsidP="0017767D">
      <w:pPr>
        <w:ind w:firstLine="851"/>
        <w:jc w:val="both"/>
        <w:rPr>
          <w:sz w:val="26"/>
          <w:szCs w:val="26"/>
          <w:lang w:eastAsia="en-US"/>
        </w:rPr>
      </w:pPr>
      <w:r w:rsidRPr="0017767D">
        <w:rPr>
          <w:sz w:val="26"/>
          <w:szCs w:val="26"/>
          <w:lang w:eastAsia="en-US"/>
        </w:rPr>
        <w:t>«3.1. С целью достижения максимальной эффективности муниципальной программы «Муниципальная поддержка агропромышленного комплекса в Юргинском муниципальном районе», предполагается осуществление следующих мероприятий:</w:t>
      </w:r>
    </w:p>
    <w:p w:rsidR="0017767D" w:rsidRPr="0017767D" w:rsidRDefault="0017767D" w:rsidP="0017767D">
      <w:pPr>
        <w:ind w:firstLine="851"/>
        <w:jc w:val="both"/>
        <w:rPr>
          <w:sz w:val="26"/>
          <w:szCs w:val="26"/>
          <w:lang w:eastAsia="en-US"/>
        </w:rPr>
      </w:pPr>
      <w:r w:rsidRPr="0017767D">
        <w:rPr>
          <w:sz w:val="26"/>
          <w:szCs w:val="26"/>
          <w:lang w:eastAsia="en-US"/>
        </w:rPr>
        <w:t>3.1.1. Муниципальная помощь на поддержку сельскохозяйственных  товаропроизводителей предоставляется в виде премии по итогам работы за сельскохозяйственный год передовым сельскохозяйственным товаропроизводителям района за 1 место, за 2 место, за 3 место;</w:t>
      </w:r>
    </w:p>
    <w:p w:rsidR="0017767D" w:rsidRPr="0017767D" w:rsidRDefault="0017767D" w:rsidP="0017767D">
      <w:pPr>
        <w:ind w:firstLine="851"/>
        <w:jc w:val="both"/>
        <w:rPr>
          <w:sz w:val="26"/>
          <w:szCs w:val="26"/>
          <w:lang w:eastAsia="en-US"/>
        </w:rPr>
      </w:pPr>
      <w:r w:rsidRPr="0017767D">
        <w:rPr>
          <w:sz w:val="26"/>
          <w:szCs w:val="26"/>
          <w:lang w:eastAsia="en-US"/>
        </w:rPr>
        <w:t>3.1.2. Муниципальная помощь на проведение конкурса операторов машинного доения и техников по воспроизводству стада;</w:t>
      </w:r>
    </w:p>
    <w:p w:rsidR="0017767D" w:rsidRPr="0017767D" w:rsidRDefault="0017767D" w:rsidP="0017767D">
      <w:pPr>
        <w:ind w:firstLine="851"/>
        <w:rPr>
          <w:sz w:val="26"/>
          <w:szCs w:val="26"/>
          <w:lang w:eastAsia="en-US"/>
        </w:rPr>
      </w:pPr>
      <w:r w:rsidRPr="0017767D">
        <w:rPr>
          <w:sz w:val="26"/>
          <w:szCs w:val="26"/>
          <w:lang w:eastAsia="en-US"/>
        </w:rPr>
        <w:t>3.1.3.   Муниципальная помощь на проведение семинара по заготовке кормов и уборке урожая;</w:t>
      </w:r>
    </w:p>
    <w:p w:rsidR="0017767D" w:rsidRPr="0017767D" w:rsidRDefault="0017767D" w:rsidP="0017767D">
      <w:pPr>
        <w:ind w:firstLine="851"/>
        <w:rPr>
          <w:sz w:val="26"/>
          <w:szCs w:val="26"/>
          <w:lang w:eastAsia="en-US"/>
        </w:rPr>
      </w:pPr>
      <w:r w:rsidRPr="0017767D">
        <w:rPr>
          <w:sz w:val="26"/>
          <w:szCs w:val="26"/>
          <w:lang w:eastAsia="en-US"/>
        </w:rPr>
        <w:t>3.1.4.  Муниципальная помощь на празднование Дня работника сельского хозяйства в сумме;</w:t>
      </w:r>
    </w:p>
    <w:p w:rsidR="0017767D" w:rsidRPr="0017767D" w:rsidRDefault="0017767D" w:rsidP="0017767D">
      <w:pPr>
        <w:tabs>
          <w:tab w:val="left" w:pos="1701"/>
        </w:tabs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3.1.5.</w:t>
      </w:r>
      <w:r w:rsidRPr="0017767D">
        <w:rPr>
          <w:color w:val="FFFFFF" w:themeColor="background1"/>
          <w:sz w:val="26"/>
          <w:szCs w:val="26"/>
          <w:lang w:eastAsia="en-US"/>
        </w:rPr>
        <w:t>..</w:t>
      </w:r>
      <w:r w:rsidRPr="0017767D">
        <w:rPr>
          <w:sz w:val="26"/>
          <w:szCs w:val="26"/>
          <w:lang w:eastAsia="en-US"/>
        </w:rPr>
        <w:t>Муниципальная помощь сельскохозяйственным</w:t>
      </w:r>
      <w:r>
        <w:rPr>
          <w:sz w:val="26"/>
          <w:szCs w:val="26"/>
          <w:lang w:eastAsia="en-US"/>
        </w:rPr>
        <w:t xml:space="preserve"> </w:t>
      </w:r>
      <w:r w:rsidRPr="0017767D">
        <w:rPr>
          <w:sz w:val="26"/>
          <w:szCs w:val="26"/>
          <w:lang w:eastAsia="en-US"/>
        </w:rPr>
        <w:t>товаропроизводителям, ведущим строительство животноводческих помещений в сумме не более 100000 рублей в год, по ставке 200 рублей за одно введенное скотоместо;</w:t>
      </w:r>
    </w:p>
    <w:p w:rsidR="0017767D" w:rsidRPr="0017767D" w:rsidRDefault="0017767D" w:rsidP="0017767D">
      <w:pPr>
        <w:ind w:firstLine="851"/>
        <w:jc w:val="both"/>
        <w:rPr>
          <w:sz w:val="26"/>
          <w:szCs w:val="26"/>
          <w:lang w:eastAsia="en-US"/>
        </w:rPr>
      </w:pPr>
      <w:r w:rsidRPr="0017767D">
        <w:rPr>
          <w:sz w:val="26"/>
          <w:szCs w:val="26"/>
          <w:lang w:eastAsia="en-US"/>
        </w:rPr>
        <w:t xml:space="preserve">3.1.6. Реализация муниципальной политики. </w:t>
      </w:r>
    </w:p>
    <w:p w:rsidR="0017767D" w:rsidRPr="0017767D" w:rsidRDefault="0017767D" w:rsidP="0017767D">
      <w:pPr>
        <w:ind w:firstLine="851"/>
        <w:jc w:val="both"/>
        <w:rPr>
          <w:sz w:val="26"/>
          <w:szCs w:val="26"/>
        </w:rPr>
      </w:pPr>
      <w:proofErr w:type="gramStart"/>
      <w:r w:rsidRPr="0017767D">
        <w:rPr>
          <w:sz w:val="26"/>
          <w:szCs w:val="26"/>
          <w:lang w:eastAsia="en-US"/>
        </w:rPr>
        <w:t>О</w:t>
      </w:r>
      <w:r w:rsidRPr="0017767D">
        <w:rPr>
          <w:sz w:val="26"/>
          <w:szCs w:val="26"/>
        </w:rPr>
        <w:t xml:space="preserve">беспечение функционирования аппарата Управления сельского хозяйства администрации Юргинского муниципального района в целях обеспечения эффективной реализации исполнительно-распорядительных полномочий Управлением сельского хозяйства  администрации Юргинского муниципального района в аграрном секторе экономики Юргинского муниципального района, для обеспечения эффективного использования производственного потенциала организаций агропромышленного комплекса различных организационно-правовых форм собственности, расположенных в поселениях, объединенных территорией Юргинского муниципального района. </w:t>
      </w:r>
      <w:proofErr w:type="gramEnd"/>
    </w:p>
    <w:p w:rsidR="0017767D" w:rsidRPr="0017767D" w:rsidRDefault="0017767D" w:rsidP="0017767D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6"/>
          <w:szCs w:val="26"/>
        </w:rPr>
      </w:pPr>
      <w:r w:rsidRPr="0017767D">
        <w:rPr>
          <w:rFonts w:eastAsia="Calibri"/>
          <w:sz w:val="26"/>
          <w:szCs w:val="26"/>
          <w:lang w:eastAsia="en-US"/>
        </w:rPr>
        <w:t xml:space="preserve">3.1.7. </w:t>
      </w:r>
      <w:r w:rsidRPr="0017767D">
        <w:rPr>
          <w:color w:val="000000"/>
          <w:sz w:val="26"/>
          <w:szCs w:val="26"/>
        </w:rPr>
        <w:t>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ям).</w:t>
      </w:r>
    </w:p>
    <w:p w:rsidR="0017767D" w:rsidRPr="0017767D" w:rsidRDefault="0017767D" w:rsidP="0017767D">
      <w:pPr>
        <w:adjustRightInd w:val="0"/>
        <w:spacing w:line="120" w:lineRule="atLeast"/>
        <w:ind w:firstLine="851"/>
        <w:jc w:val="both"/>
        <w:rPr>
          <w:color w:val="000000"/>
          <w:sz w:val="26"/>
          <w:szCs w:val="26"/>
        </w:rPr>
      </w:pPr>
      <w:r w:rsidRPr="0017767D">
        <w:rPr>
          <w:color w:val="000000"/>
          <w:sz w:val="26"/>
          <w:szCs w:val="26"/>
        </w:rPr>
        <w:lastRenderedPageBreak/>
        <w:t>Финансовое обеспечение полномочий осуществляется за счет субвенций, предоставляемых из областного бюджета».</w:t>
      </w:r>
    </w:p>
    <w:p w:rsidR="0017767D" w:rsidRPr="0017767D" w:rsidRDefault="0017767D" w:rsidP="0017767D">
      <w:pPr>
        <w:numPr>
          <w:ilvl w:val="0"/>
          <w:numId w:val="10"/>
        </w:numPr>
        <w:adjustRightInd w:val="0"/>
        <w:spacing w:line="120" w:lineRule="atLeast"/>
        <w:ind w:left="0" w:firstLine="851"/>
        <w:jc w:val="both"/>
        <w:rPr>
          <w:color w:val="000000"/>
          <w:sz w:val="26"/>
          <w:szCs w:val="26"/>
        </w:rPr>
      </w:pPr>
      <w:r w:rsidRPr="0017767D">
        <w:rPr>
          <w:color w:val="000000"/>
          <w:sz w:val="26"/>
          <w:szCs w:val="26"/>
        </w:rPr>
        <w:t>Раздел 4. «Сроки и этапы реализации» изложить в следующей редакции:</w:t>
      </w:r>
    </w:p>
    <w:p w:rsidR="0017767D" w:rsidRPr="0017767D" w:rsidRDefault="0017767D" w:rsidP="0017767D">
      <w:pPr>
        <w:adjustRightInd w:val="0"/>
        <w:spacing w:line="120" w:lineRule="atLeast"/>
        <w:ind w:firstLine="851"/>
        <w:jc w:val="both"/>
        <w:rPr>
          <w:sz w:val="26"/>
          <w:szCs w:val="26"/>
        </w:rPr>
      </w:pPr>
      <w:r w:rsidRPr="0017767D">
        <w:rPr>
          <w:color w:val="000000"/>
          <w:sz w:val="26"/>
          <w:szCs w:val="26"/>
        </w:rPr>
        <w:t>«Реализация муниципальной программы предусмотрена  в срок с 01.01.2015г. по 31.12.2017г. в соответствии с планом</w:t>
      </w:r>
      <w:r w:rsidRPr="0017767D">
        <w:rPr>
          <w:sz w:val="26"/>
          <w:szCs w:val="26"/>
        </w:rPr>
        <w:t xml:space="preserve"> по реализации мероприятий Муниципальной программы «Муниципальная поддержка агропромышленного комплекса» в Юргинском муниципальном районе» на 2014 год:</w:t>
      </w:r>
    </w:p>
    <w:p w:rsidR="0017767D" w:rsidRPr="0017767D" w:rsidRDefault="0017767D" w:rsidP="0017767D">
      <w:pPr>
        <w:adjustRightInd w:val="0"/>
        <w:spacing w:line="120" w:lineRule="atLeast"/>
        <w:jc w:val="both"/>
        <w:rPr>
          <w:sz w:val="26"/>
          <w:szCs w:val="26"/>
        </w:rPr>
      </w:pPr>
    </w:p>
    <w:tbl>
      <w:tblPr>
        <w:tblW w:w="94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3697"/>
        <w:gridCol w:w="1800"/>
        <w:gridCol w:w="3240"/>
      </w:tblGrid>
      <w:tr w:rsidR="0017767D" w:rsidRPr="0017767D" w:rsidTr="00A3051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17767D">
              <w:rPr>
                <w:sz w:val="26"/>
                <w:szCs w:val="26"/>
              </w:rPr>
              <w:t xml:space="preserve"> </w:t>
            </w:r>
            <w:proofErr w:type="gramStart"/>
            <w:r w:rsidRPr="0017767D">
              <w:rPr>
                <w:sz w:val="26"/>
                <w:szCs w:val="26"/>
              </w:rPr>
              <w:t>п</w:t>
            </w:r>
            <w:proofErr w:type="gramEnd"/>
            <w:r w:rsidRPr="0017767D">
              <w:rPr>
                <w:sz w:val="26"/>
                <w:szCs w:val="26"/>
              </w:rPr>
              <w:t>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Степень и результаты выполнения</w:t>
            </w:r>
          </w:p>
        </w:tc>
      </w:tr>
      <w:tr w:rsidR="0017767D" w:rsidRPr="0017767D" w:rsidTr="00A3051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    за 1 место, 2 место,  3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Стимулирование достижения положительных результатов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финансово-хозяйственной деятельности предприятий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агропромышленного комплекса Юргинского муниципального района,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увеличение темпов экономического роста сельскохозяйственной отрасли, обеспечивающей продовольственную безопасность Юргинского муниципального района.</w:t>
            </w:r>
          </w:p>
        </w:tc>
      </w:tr>
      <w:tr w:rsidR="0017767D" w:rsidRPr="0017767D" w:rsidTr="00A3051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Муниципальная помощь на проведение конкурса операторов машинного доения и техников по воспроизводству стада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июнь-июль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Повышение уровня квалификации работников, занятых в животноводстве, обмен опытом, внедрение достижений научно-технического прогресса.</w:t>
            </w:r>
          </w:p>
        </w:tc>
      </w:tr>
      <w:tr w:rsidR="0017767D" w:rsidRPr="0017767D" w:rsidTr="00A3051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Муниципальная помощь на проведение семинара по заготовке кормов и уборке урожая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апрель-май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Повышение уровня квалификации работников, занятых в растениеводстве, обмен опытом, внедрение достижений научно-технического прогресса.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7767D" w:rsidRPr="0017767D" w:rsidTr="00A3051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Муниципальная помощь на празднование Дня работника сельского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 xml:space="preserve">Материальное  и моральное стимулирование,  увеличение производительности труда  работников сельского хозяйства,  повышение престижности </w:t>
            </w:r>
            <w:r w:rsidRPr="0017767D">
              <w:rPr>
                <w:sz w:val="26"/>
                <w:szCs w:val="26"/>
              </w:rPr>
              <w:lastRenderedPageBreak/>
              <w:t>сельскохозяйственного труда,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увеличение темпов экономического роста сельскохозяйственной отрасли, обеспечивающей продовольственную безопасность Юргинского муниципального района</w:t>
            </w:r>
          </w:p>
        </w:tc>
      </w:tr>
      <w:tr w:rsidR="0017767D" w:rsidRPr="0017767D" w:rsidTr="00A3051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Муниципальная помощь сельскохозяйственным товаропроизводителям, ведущим строительство животноводческих помещений в сумме не более 100000 рублей в год, по ставке 200 рублей за одно введенное скотоместо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Развитие молочного скотоводства в Юргинском муниципальном районе, повышение качества и конкурентоспособности продукции животноводства</w:t>
            </w:r>
          </w:p>
        </w:tc>
      </w:tr>
      <w:tr w:rsidR="0017767D" w:rsidRPr="0017767D" w:rsidTr="00A3051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7767D">
              <w:rPr>
                <w:sz w:val="26"/>
                <w:szCs w:val="26"/>
              </w:rPr>
              <w:t>Реа</w:t>
            </w:r>
            <w:r>
              <w:rPr>
                <w:sz w:val="26"/>
                <w:szCs w:val="26"/>
              </w:rPr>
              <w:t>лизация муниципальной политики»</w:t>
            </w:r>
          </w:p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17767D">
              <w:rPr>
                <w:sz w:val="26"/>
                <w:szCs w:val="26"/>
              </w:rPr>
              <w:t>функционирования аппарата Управления сельского хозяйства администрации</w:t>
            </w:r>
            <w:proofErr w:type="gramEnd"/>
            <w:r w:rsidRPr="0017767D">
              <w:rPr>
                <w:sz w:val="26"/>
                <w:szCs w:val="26"/>
              </w:rPr>
              <w:t xml:space="preserve"> Юргинского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Регулирование и координация развития сельского хозяйства и перерабатывающей  промышленности Юргинского муниципального района, в целях повышения качества и конкурентоспособности продукции, обеспечение эффективного использования производственного потенциала организаций агропромышленного комплекса различных организационно-правовых форм собственности, расположенных в поселениях, объединенных территорией Юргинского муниципального района</w:t>
            </w:r>
          </w:p>
        </w:tc>
      </w:tr>
      <w:tr w:rsidR="0017767D" w:rsidRPr="0017767D" w:rsidTr="00A3051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 xml:space="preserve">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</w:t>
            </w:r>
            <w:proofErr w:type="spellStart"/>
            <w:r w:rsidRPr="0017767D">
              <w:rPr>
                <w:color w:val="000000"/>
                <w:sz w:val="26"/>
                <w:szCs w:val="26"/>
              </w:rPr>
              <w:t>скотомогильнико</w:t>
            </w:r>
            <w:proofErr w:type="spellEnd"/>
            <w:r w:rsidRPr="0017767D">
              <w:rPr>
                <w:color w:val="000000"/>
                <w:sz w:val="26"/>
                <w:szCs w:val="26"/>
              </w:rPr>
              <w:t xml:space="preserve"> (биотермических ям)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7D" w:rsidRPr="0017767D" w:rsidRDefault="0017767D" w:rsidP="00177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обеспечение санитарно-эпидемиологической безопасности на территории Юргинского муниципального района»</w:t>
            </w:r>
          </w:p>
        </w:tc>
      </w:tr>
    </w:tbl>
    <w:p w:rsidR="0017767D" w:rsidRPr="0017767D" w:rsidRDefault="0017767D" w:rsidP="0017767D">
      <w:pPr>
        <w:adjustRightInd w:val="0"/>
        <w:spacing w:line="120" w:lineRule="atLeast"/>
        <w:jc w:val="both"/>
        <w:rPr>
          <w:color w:val="000000"/>
          <w:sz w:val="26"/>
          <w:szCs w:val="26"/>
        </w:rPr>
      </w:pPr>
    </w:p>
    <w:p w:rsidR="0017767D" w:rsidRPr="0017767D" w:rsidRDefault="0017767D" w:rsidP="0017767D">
      <w:pPr>
        <w:widowControl w:val="0"/>
        <w:autoSpaceDE w:val="0"/>
        <w:autoSpaceDN w:val="0"/>
        <w:adjustRightInd w:val="0"/>
        <w:spacing w:after="200" w:line="276" w:lineRule="auto"/>
        <w:ind w:left="585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767D" w:rsidRPr="0017767D" w:rsidRDefault="0017767D" w:rsidP="0017767D">
      <w:pPr>
        <w:numPr>
          <w:ilvl w:val="0"/>
          <w:numId w:val="10"/>
        </w:numPr>
        <w:adjustRightInd w:val="0"/>
        <w:spacing w:line="120" w:lineRule="atLeast"/>
        <w:ind w:left="0" w:firstLine="851"/>
        <w:jc w:val="both"/>
        <w:rPr>
          <w:color w:val="000000"/>
          <w:sz w:val="26"/>
          <w:szCs w:val="26"/>
        </w:rPr>
      </w:pPr>
      <w:r w:rsidRPr="0017767D">
        <w:rPr>
          <w:color w:val="000000"/>
          <w:sz w:val="26"/>
          <w:szCs w:val="26"/>
        </w:rPr>
        <w:t xml:space="preserve">Раздел 5. «Ресурсное обеспечение муниципальной программы» изложить в следующей редакции: </w:t>
      </w:r>
    </w:p>
    <w:p w:rsidR="0017767D" w:rsidRPr="0017767D" w:rsidRDefault="0017767D" w:rsidP="0017767D">
      <w:pPr>
        <w:adjustRightInd w:val="0"/>
        <w:spacing w:line="120" w:lineRule="atLeast"/>
        <w:ind w:firstLine="851"/>
        <w:jc w:val="both"/>
        <w:rPr>
          <w:color w:val="000000"/>
          <w:sz w:val="26"/>
          <w:szCs w:val="26"/>
        </w:rPr>
      </w:pPr>
      <w:r w:rsidRPr="0017767D">
        <w:rPr>
          <w:color w:val="000000"/>
          <w:sz w:val="26"/>
          <w:szCs w:val="26"/>
        </w:rPr>
        <w:t>«Финансирование муниципальной программы осуществляется за счет средств областного бюджета и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17767D" w:rsidRPr="0017767D" w:rsidRDefault="0017767D" w:rsidP="0017767D">
      <w:pPr>
        <w:tabs>
          <w:tab w:val="left" w:pos="426"/>
        </w:tabs>
        <w:ind w:firstLine="851"/>
        <w:jc w:val="both"/>
        <w:rPr>
          <w:sz w:val="26"/>
          <w:szCs w:val="26"/>
        </w:rPr>
      </w:pPr>
      <w:r w:rsidRPr="0017767D">
        <w:rPr>
          <w:sz w:val="26"/>
          <w:szCs w:val="26"/>
        </w:rPr>
        <w:t>Общая потребность в финансовых ресурсах на реализацию муниципальной программы на 2015-2017 годы 8068,8 тыс.</w:t>
      </w:r>
      <w:r>
        <w:rPr>
          <w:sz w:val="26"/>
          <w:szCs w:val="26"/>
        </w:rPr>
        <w:t xml:space="preserve"> </w:t>
      </w:r>
      <w:r w:rsidRPr="0017767D">
        <w:rPr>
          <w:sz w:val="26"/>
          <w:szCs w:val="26"/>
        </w:rPr>
        <w:t>руб., из них:</w:t>
      </w:r>
    </w:p>
    <w:p w:rsidR="0017767D" w:rsidRPr="0017767D" w:rsidRDefault="0017767D" w:rsidP="0017767D">
      <w:pPr>
        <w:ind w:left="945"/>
        <w:jc w:val="both"/>
        <w:rPr>
          <w:sz w:val="26"/>
          <w:szCs w:val="26"/>
        </w:rPr>
      </w:pPr>
    </w:p>
    <w:tbl>
      <w:tblPr>
        <w:tblW w:w="0" w:type="auto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419"/>
      </w:tblGrid>
      <w:tr w:rsidR="0017767D" w:rsidRPr="0017767D" w:rsidTr="00A3051E">
        <w:trPr>
          <w:trHeight w:val="150"/>
        </w:trPr>
        <w:tc>
          <w:tcPr>
            <w:tcW w:w="1386" w:type="dxa"/>
            <w:vMerge w:val="restart"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год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Всего (тыс.</w:t>
            </w:r>
            <w:r>
              <w:rPr>
                <w:sz w:val="26"/>
                <w:szCs w:val="26"/>
              </w:rPr>
              <w:t xml:space="preserve"> </w:t>
            </w:r>
            <w:r w:rsidRPr="0017767D">
              <w:rPr>
                <w:sz w:val="26"/>
                <w:szCs w:val="26"/>
              </w:rPr>
              <w:t>руб.)</w:t>
            </w:r>
          </w:p>
        </w:tc>
        <w:tc>
          <w:tcPr>
            <w:tcW w:w="2773" w:type="dxa"/>
            <w:gridSpan w:val="2"/>
            <w:shd w:val="clear" w:color="auto" w:fill="auto"/>
          </w:tcPr>
          <w:p w:rsidR="0017767D" w:rsidRPr="0017767D" w:rsidRDefault="0017767D" w:rsidP="0017767D">
            <w:pPr>
              <w:jc w:val="center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В том числе:</w:t>
            </w:r>
          </w:p>
        </w:tc>
      </w:tr>
      <w:tr w:rsidR="0017767D" w:rsidRPr="0017767D" w:rsidTr="00A3051E">
        <w:trPr>
          <w:trHeight w:val="125"/>
        </w:trPr>
        <w:tc>
          <w:tcPr>
            <w:tcW w:w="1386" w:type="dxa"/>
            <w:vMerge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7" w:type="dxa"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Областной бюджет</w:t>
            </w:r>
          </w:p>
        </w:tc>
      </w:tr>
      <w:tr w:rsidR="0017767D" w:rsidRPr="0017767D" w:rsidTr="00A3051E">
        <w:tc>
          <w:tcPr>
            <w:tcW w:w="1386" w:type="dxa"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2015</w:t>
            </w:r>
          </w:p>
        </w:tc>
        <w:tc>
          <w:tcPr>
            <w:tcW w:w="1386" w:type="dxa"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2833,8</w:t>
            </w:r>
          </w:p>
        </w:tc>
        <w:tc>
          <w:tcPr>
            <w:tcW w:w="1386" w:type="dxa"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2833,8</w:t>
            </w:r>
          </w:p>
        </w:tc>
        <w:tc>
          <w:tcPr>
            <w:tcW w:w="1387" w:type="dxa"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0</w:t>
            </w:r>
          </w:p>
        </w:tc>
      </w:tr>
      <w:tr w:rsidR="0017767D" w:rsidRPr="0017767D" w:rsidTr="00A3051E">
        <w:tc>
          <w:tcPr>
            <w:tcW w:w="1386" w:type="dxa"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2016</w:t>
            </w:r>
          </w:p>
        </w:tc>
        <w:tc>
          <w:tcPr>
            <w:tcW w:w="1386" w:type="dxa"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2470,0</w:t>
            </w:r>
          </w:p>
        </w:tc>
        <w:tc>
          <w:tcPr>
            <w:tcW w:w="1386" w:type="dxa"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2470,0</w:t>
            </w:r>
          </w:p>
        </w:tc>
        <w:tc>
          <w:tcPr>
            <w:tcW w:w="1387" w:type="dxa"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0</w:t>
            </w:r>
          </w:p>
        </w:tc>
      </w:tr>
      <w:tr w:rsidR="0017767D" w:rsidRPr="0017767D" w:rsidTr="00A3051E">
        <w:tc>
          <w:tcPr>
            <w:tcW w:w="1386" w:type="dxa"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2014</w:t>
            </w:r>
          </w:p>
        </w:tc>
        <w:tc>
          <w:tcPr>
            <w:tcW w:w="1386" w:type="dxa"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2765,0</w:t>
            </w:r>
          </w:p>
        </w:tc>
        <w:tc>
          <w:tcPr>
            <w:tcW w:w="1386" w:type="dxa"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2765,0</w:t>
            </w:r>
          </w:p>
        </w:tc>
        <w:tc>
          <w:tcPr>
            <w:tcW w:w="1387" w:type="dxa"/>
            <w:shd w:val="clear" w:color="auto" w:fill="auto"/>
          </w:tcPr>
          <w:p w:rsidR="0017767D" w:rsidRPr="0017767D" w:rsidRDefault="0017767D" w:rsidP="0017767D">
            <w:pPr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0</w:t>
            </w:r>
          </w:p>
        </w:tc>
      </w:tr>
    </w:tbl>
    <w:p w:rsidR="0017767D" w:rsidRPr="0017767D" w:rsidRDefault="0017767D" w:rsidP="0017767D">
      <w:pPr>
        <w:adjustRightInd w:val="0"/>
        <w:spacing w:line="120" w:lineRule="atLeast"/>
        <w:ind w:left="945"/>
        <w:jc w:val="both"/>
        <w:rPr>
          <w:color w:val="000000"/>
          <w:sz w:val="26"/>
          <w:szCs w:val="26"/>
        </w:rPr>
      </w:pPr>
    </w:p>
    <w:p w:rsidR="0017767D" w:rsidRPr="0017767D" w:rsidRDefault="0017767D" w:rsidP="0017767D">
      <w:pPr>
        <w:adjustRightInd w:val="0"/>
        <w:spacing w:line="120" w:lineRule="atLeast"/>
        <w:ind w:firstLine="851"/>
        <w:jc w:val="both"/>
        <w:rPr>
          <w:color w:val="000000"/>
          <w:sz w:val="26"/>
          <w:szCs w:val="26"/>
        </w:rPr>
      </w:pPr>
      <w:r w:rsidRPr="0017767D">
        <w:rPr>
          <w:color w:val="000000"/>
          <w:sz w:val="26"/>
          <w:szCs w:val="26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период)». (Таблица № 1)»</w:t>
      </w:r>
    </w:p>
    <w:p w:rsidR="0017767D" w:rsidRPr="0017767D" w:rsidRDefault="0017767D" w:rsidP="0017767D">
      <w:pPr>
        <w:adjustRightInd w:val="0"/>
        <w:spacing w:line="120" w:lineRule="atLeast"/>
        <w:ind w:firstLine="851"/>
        <w:jc w:val="both"/>
        <w:rPr>
          <w:color w:val="000000"/>
          <w:sz w:val="26"/>
          <w:szCs w:val="26"/>
        </w:rPr>
      </w:pPr>
    </w:p>
    <w:p w:rsidR="0017767D" w:rsidRPr="0017767D" w:rsidRDefault="0017767D" w:rsidP="0017767D">
      <w:pPr>
        <w:numPr>
          <w:ilvl w:val="0"/>
          <w:numId w:val="10"/>
        </w:numPr>
        <w:adjustRightInd w:val="0"/>
        <w:spacing w:line="120" w:lineRule="atLeast"/>
        <w:ind w:left="0" w:firstLine="851"/>
        <w:jc w:val="both"/>
        <w:rPr>
          <w:color w:val="000000"/>
          <w:sz w:val="26"/>
          <w:szCs w:val="26"/>
        </w:rPr>
      </w:pPr>
      <w:r w:rsidRPr="0017767D">
        <w:rPr>
          <w:color w:val="000000"/>
          <w:sz w:val="26"/>
          <w:szCs w:val="26"/>
        </w:rPr>
        <w:t>Таблицу № 1 «Ресурсное обеспечение реализации муниципальной программы «Муниципальная поддержка агропромышленного комплекса» на 2015-2017 годы» изложить в следующей редакции:</w:t>
      </w:r>
    </w:p>
    <w:p w:rsidR="0017767D" w:rsidRPr="0017767D" w:rsidRDefault="0017767D" w:rsidP="0017767D">
      <w:pPr>
        <w:adjustRightInd w:val="0"/>
        <w:spacing w:line="120" w:lineRule="atLeast"/>
        <w:ind w:left="945"/>
        <w:jc w:val="both"/>
        <w:rPr>
          <w:color w:val="000000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992"/>
        <w:gridCol w:w="1418"/>
        <w:gridCol w:w="1417"/>
      </w:tblGrid>
      <w:tr w:rsidR="0017767D" w:rsidRPr="0017767D" w:rsidTr="0017767D">
        <w:trPr>
          <w:trHeight w:val="413"/>
        </w:trPr>
        <w:tc>
          <w:tcPr>
            <w:tcW w:w="3969" w:type="dxa"/>
            <w:vMerge w:val="restart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«Наименование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Объем финансовых ресурсов, тыс.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7767D">
              <w:rPr>
                <w:color w:val="000000"/>
                <w:sz w:val="26"/>
                <w:szCs w:val="26"/>
              </w:rPr>
              <w:t>рублей</w:t>
            </w:r>
          </w:p>
        </w:tc>
      </w:tr>
      <w:tr w:rsidR="0017767D" w:rsidRPr="0017767D" w:rsidTr="0017767D">
        <w:trPr>
          <w:trHeight w:val="617"/>
        </w:trPr>
        <w:tc>
          <w:tcPr>
            <w:tcW w:w="3969" w:type="dxa"/>
            <w:vMerge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7767D" w:rsidRDefault="0017767D" w:rsidP="0017767D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Очер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17767D" w:rsidRPr="0017767D" w:rsidRDefault="0017767D" w:rsidP="0017767D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год 2014г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1-й год планового периода 2015г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2-й год планового периода 2016г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center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5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«Муниципальная программа</w:t>
            </w:r>
          </w:p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7767D">
              <w:rPr>
                <w:sz w:val="26"/>
                <w:szCs w:val="26"/>
              </w:rPr>
              <w:t>Муниципальная поддержка агропромышленного комплекса в Юргинском муниципальном районе»</w:t>
            </w: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2833,8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2470,0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2765,0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В том числе по мероприятиям:</w:t>
            </w: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2833,8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2470,0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2765,0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 3 место</w:t>
            </w: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Муниципальная помощь на проведение конкурса операторов машинного доения и техников по воспроизводству стада</w:t>
            </w: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35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35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Муниципальная помощь на проведение семинара по заготовке кормов и уборке урожая</w:t>
            </w: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Муниципальная помощь на празднование Дня работника сельского хозяйства</w:t>
            </w: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465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465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>Муниципальная помощь сельскохозяйственным товаропроизводителям, ведущим строительство животноводческих помещений в сумме не более 100000 рублей в год, по ставке 200 рублей за одно введенное скотоместо</w:t>
            </w: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 xml:space="preserve">"Реализация муниципальной политики" </w:t>
            </w:r>
          </w:p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sz w:val="26"/>
                <w:szCs w:val="26"/>
              </w:rPr>
            </w:pPr>
            <w:r w:rsidRPr="0017767D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17767D">
              <w:rPr>
                <w:sz w:val="26"/>
                <w:szCs w:val="26"/>
              </w:rPr>
              <w:t>функционирования аппарата Управления сельского хозяйства администрации</w:t>
            </w:r>
            <w:proofErr w:type="gramEnd"/>
            <w:r w:rsidRPr="0017767D">
              <w:rPr>
                <w:sz w:val="26"/>
                <w:szCs w:val="26"/>
              </w:rPr>
              <w:t xml:space="preserve"> Юргинского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2378,8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2270,0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2265,0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2378,8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2270,0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2265,0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 xml:space="preserve">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</w:t>
            </w:r>
            <w:proofErr w:type="spellStart"/>
            <w:r w:rsidRPr="0017767D">
              <w:rPr>
                <w:color w:val="000000"/>
                <w:sz w:val="26"/>
                <w:szCs w:val="26"/>
              </w:rPr>
              <w:t>скотомогильнико</w:t>
            </w:r>
            <w:proofErr w:type="spellEnd"/>
            <w:r w:rsidRPr="0017767D">
              <w:rPr>
                <w:color w:val="000000"/>
                <w:sz w:val="26"/>
                <w:szCs w:val="26"/>
              </w:rPr>
              <w:t xml:space="preserve"> (биотермических ям)</w:t>
            </w: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</w:tr>
      <w:tr w:rsidR="0017767D" w:rsidRPr="0017767D" w:rsidTr="0017767D">
        <w:tc>
          <w:tcPr>
            <w:tcW w:w="3969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7767D" w:rsidRPr="0017767D" w:rsidRDefault="0017767D" w:rsidP="0017767D">
            <w:pPr>
              <w:adjustRightInd w:val="0"/>
              <w:spacing w:line="120" w:lineRule="atLeast"/>
              <w:jc w:val="both"/>
              <w:rPr>
                <w:color w:val="000000"/>
                <w:sz w:val="26"/>
                <w:szCs w:val="26"/>
              </w:rPr>
            </w:pPr>
            <w:r w:rsidRPr="0017767D">
              <w:rPr>
                <w:color w:val="000000"/>
                <w:sz w:val="26"/>
                <w:szCs w:val="26"/>
              </w:rPr>
              <w:t>0»</w:t>
            </w:r>
          </w:p>
        </w:tc>
      </w:tr>
    </w:tbl>
    <w:p w:rsidR="0082512B" w:rsidRPr="0017767D" w:rsidRDefault="0082512B" w:rsidP="0082512B">
      <w:pPr>
        <w:rPr>
          <w:color w:val="000000"/>
          <w:sz w:val="26"/>
          <w:szCs w:val="26"/>
        </w:rPr>
      </w:pPr>
    </w:p>
    <w:sectPr w:rsidR="0082512B" w:rsidRPr="0017767D" w:rsidSect="0017767D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51A00"/>
    <w:multiLevelType w:val="multilevel"/>
    <w:tmpl w:val="804666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11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7767D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976A0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2015-01-26T01:38:00Z</cp:lastPrinted>
  <dcterms:created xsi:type="dcterms:W3CDTF">2015-01-26T01:38:00Z</dcterms:created>
  <dcterms:modified xsi:type="dcterms:W3CDTF">2015-02-10T03:04:00Z</dcterms:modified>
</cp:coreProperties>
</file>